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C11AE2C"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3A17BA">
        <w:rPr>
          <w:b/>
          <w:sz w:val="20"/>
          <w:szCs w:val="20"/>
          <w:lang w:val="pt-BR"/>
        </w:rPr>
        <w:t>33/2026</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4604BF"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A9EFC2D" w:rsidR="00B039A0" w:rsidRPr="00B039A0" w:rsidRDefault="00906BC5" w:rsidP="00681B0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A344DA">
        <w:rPr>
          <w:b/>
          <w:sz w:val="20"/>
          <w:szCs w:val="20"/>
          <w:lang w:val="pt-BR"/>
        </w:rPr>
        <w:t>3.499/2026</w:t>
      </w:r>
    </w:p>
    <w:p w14:paraId="4DF3BAAE" w14:textId="290EB16A" w:rsidR="00B039A0" w:rsidRPr="00B039A0" w:rsidRDefault="00906BC5" w:rsidP="00681B0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A17BA">
        <w:rPr>
          <w:b/>
          <w:sz w:val="20"/>
          <w:szCs w:val="20"/>
          <w:lang w:val="pt-BR"/>
        </w:rPr>
        <w:t>18/03/2026</w:t>
      </w:r>
      <w:r w:rsidRPr="00B039A0">
        <w:rPr>
          <w:b/>
          <w:sz w:val="20"/>
          <w:szCs w:val="20"/>
          <w:lang w:val="pt-BR"/>
        </w:rPr>
        <w:t xml:space="preserve"> - </w:t>
      </w:r>
      <w:r w:rsidR="00E65997">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B11D36F" w:rsidR="00B039A0" w:rsidRPr="00B039A0" w:rsidRDefault="00906BC5" w:rsidP="00681B0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3A17BA">
        <w:rPr>
          <w:b/>
          <w:sz w:val="20"/>
          <w:szCs w:val="20"/>
          <w:lang w:val="pt-BR"/>
        </w:rPr>
        <w:t>18/03/2026</w:t>
      </w:r>
      <w:r w:rsidRPr="00B039A0">
        <w:rPr>
          <w:b/>
          <w:sz w:val="20"/>
          <w:szCs w:val="20"/>
        </w:rPr>
        <w:t xml:space="preserve"> </w:t>
      </w:r>
      <w:r w:rsidRPr="00B039A0">
        <w:rPr>
          <w:b/>
          <w:sz w:val="20"/>
          <w:szCs w:val="20"/>
          <w:lang w:val="pt-BR"/>
        </w:rPr>
        <w:t>-</w:t>
      </w:r>
      <w:r w:rsidRPr="00B039A0">
        <w:rPr>
          <w:b/>
          <w:sz w:val="20"/>
          <w:szCs w:val="20"/>
        </w:rPr>
        <w:t xml:space="preserve"> </w:t>
      </w:r>
      <w:r w:rsidR="00E65997">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44FEE77" w14:textId="77777777" w:rsidR="008051E6" w:rsidRPr="00726945" w:rsidRDefault="008051E6" w:rsidP="00681B0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7083BAE" w:rsidR="00B039A0" w:rsidRDefault="00906BC5" w:rsidP="00681B0C">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A344DA" w:rsidRPr="002B318B">
        <w:rPr>
          <w:rFonts w:ascii="Arial" w:eastAsia="Arial" w:hAnsi="Arial" w:cs="Arial"/>
          <w:b/>
          <w:bCs/>
        </w:rPr>
        <w:t>Contratação de empresa especializada no fornecimento de alimentação escolar, pelo sistema ponto a ponto, incluindo pré-preparo, preparo e distribuição da alimentação, com fornecimento de todos os gêneros alimentícios, insumos (material de limpeza, gás, descartáveis, etc.), fornecimento de serviços de logística, manutenção preventiva e corretiva dos equipamentos utilizados; armazenamento e distribuição das refeições; mão de obra para preparação, distribuição, limpeza e higienização das cozinhas, despensas e lactários, conforme especificações técnicas do Edital e seus Anexos, aos alunos regularmente matriculados na Rede de Ensino Municipal, através de serviços contínuos, nas escolas da Rede Pública Municipal de Piracicaba/SP.</w:t>
      </w:r>
    </w:p>
    <w:p w14:paraId="4DD8D191" w14:textId="44D0206D" w:rsidR="00B039A0" w:rsidRDefault="00906BC5" w:rsidP="00681B0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344DA" w:rsidRPr="00A344DA">
        <w:rPr>
          <w:rFonts w:ascii="Arial" w:hAnsi="Arial" w:cs="Arial"/>
        </w:rPr>
        <w:t>Secretaria Municipal de Educação</w:t>
      </w:r>
    </w:p>
    <w:p w14:paraId="109A3D3D" w14:textId="5CA2D612" w:rsidR="00BE3501" w:rsidRDefault="00906BC5" w:rsidP="00681B0C">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1AE24B8F" w14:textId="0957252B" w:rsidR="00A344DA" w:rsidRPr="004427C5" w:rsidRDefault="00A344DA" w:rsidP="00A344DA">
      <w:pPr>
        <w:pBdr>
          <w:top w:val="nil"/>
          <w:left w:val="nil"/>
          <w:bottom w:val="nil"/>
          <w:right w:val="nil"/>
          <w:between w:val="nil"/>
        </w:pBdr>
        <w:suppressAutoHyphens w:val="0"/>
        <w:spacing w:after="80"/>
        <w:ind w:left="709"/>
        <w:contextualSpacing/>
        <w:jc w:val="both"/>
        <w:rPr>
          <w:rFonts w:ascii="Arial" w:eastAsia="Arial" w:hAnsi="Arial" w:cs="Arial"/>
        </w:rPr>
      </w:pPr>
      <w:r w:rsidRPr="004427C5">
        <w:rPr>
          <w:rFonts w:ascii="Arial" w:eastAsia="Arial" w:hAnsi="Arial" w:cs="Arial"/>
        </w:rPr>
        <w:t xml:space="preserve">Tesouro: </w:t>
      </w:r>
    </w:p>
    <w:p w14:paraId="0E1B59CA" w14:textId="680457DB" w:rsidR="00A344DA" w:rsidRDefault="00A344DA" w:rsidP="00A344DA">
      <w:pPr>
        <w:tabs>
          <w:tab w:val="left" w:pos="284"/>
        </w:tabs>
        <w:ind w:left="709"/>
        <w:jc w:val="both"/>
        <w:rPr>
          <w:rFonts w:ascii="Arial" w:eastAsia="Arial" w:hAnsi="Arial" w:cs="Arial"/>
          <w:b/>
          <w:bCs/>
        </w:rPr>
      </w:pPr>
      <w:r w:rsidRPr="004427C5">
        <w:rPr>
          <w:rFonts w:ascii="Arial" w:eastAsia="Arial" w:hAnsi="Arial" w:cs="Arial"/>
          <w:b/>
          <w:bCs/>
        </w:rPr>
        <w:t>07013 - 12.306.0004.2026.0000 – 0101011000</w:t>
      </w:r>
    </w:p>
    <w:p w14:paraId="5611A0B7" w14:textId="62BC245F" w:rsidR="00A344DA" w:rsidRPr="004427C5" w:rsidRDefault="00A344DA" w:rsidP="00A344DA">
      <w:pPr>
        <w:pBdr>
          <w:top w:val="nil"/>
          <w:left w:val="nil"/>
          <w:bottom w:val="nil"/>
          <w:right w:val="nil"/>
          <w:between w:val="nil"/>
        </w:pBdr>
        <w:suppressAutoHyphens w:val="0"/>
        <w:spacing w:after="80"/>
        <w:ind w:left="709"/>
        <w:contextualSpacing/>
        <w:jc w:val="both"/>
        <w:rPr>
          <w:rFonts w:ascii="Arial" w:eastAsia="Arial" w:hAnsi="Arial" w:cs="Arial"/>
          <w:b/>
          <w:bCs/>
        </w:rPr>
      </w:pPr>
      <w:r>
        <w:rPr>
          <w:rFonts w:ascii="Arial" w:eastAsia="Arial" w:hAnsi="Arial" w:cs="Arial"/>
        </w:rPr>
        <w:t xml:space="preserve">Federal: </w:t>
      </w:r>
    </w:p>
    <w:p w14:paraId="7D4F7933" w14:textId="77777777" w:rsidR="00A344DA" w:rsidRPr="004427C5" w:rsidRDefault="00A344DA" w:rsidP="00A344DA">
      <w:pPr>
        <w:pBdr>
          <w:top w:val="nil"/>
          <w:left w:val="nil"/>
          <w:bottom w:val="nil"/>
          <w:right w:val="nil"/>
          <w:between w:val="nil"/>
        </w:pBdr>
        <w:spacing w:after="80"/>
        <w:ind w:left="709"/>
        <w:contextualSpacing/>
        <w:jc w:val="both"/>
        <w:rPr>
          <w:rFonts w:ascii="Arial" w:eastAsia="Arial" w:hAnsi="Arial" w:cs="Arial"/>
          <w:b/>
          <w:bCs/>
        </w:rPr>
      </w:pPr>
      <w:r w:rsidRPr="004427C5">
        <w:rPr>
          <w:rFonts w:ascii="Arial" w:eastAsia="Arial" w:hAnsi="Arial" w:cs="Arial"/>
          <w:b/>
          <w:bCs/>
        </w:rPr>
        <w:t>07013 - 12.306.0004.2026 – 0205028000 - Lei 10.832/2003</w:t>
      </w:r>
    </w:p>
    <w:p w14:paraId="6CE988DE" w14:textId="77777777" w:rsidR="00A344DA" w:rsidRPr="004427C5" w:rsidRDefault="00A344DA" w:rsidP="00A344DA">
      <w:pPr>
        <w:pBdr>
          <w:top w:val="nil"/>
          <w:left w:val="nil"/>
          <w:bottom w:val="nil"/>
          <w:right w:val="nil"/>
          <w:between w:val="nil"/>
        </w:pBdr>
        <w:spacing w:after="80"/>
        <w:ind w:left="709"/>
        <w:contextualSpacing/>
        <w:jc w:val="both"/>
        <w:rPr>
          <w:rFonts w:ascii="Arial" w:eastAsia="Arial" w:hAnsi="Arial" w:cs="Arial"/>
          <w:b/>
          <w:bCs/>
        </w:rPr>
      </w:pPr>
      <w:r w:rsidRPr="004427C5">
        <w:rPr>
          <w:rFonts w:ascii="Arial" w:eastAsia="Arial" w:hAnsi="Arial" w:cs="Arial"/>
          <w:b/>
          <w:bCs/>
        </w:rPr>
        <w:t>07013 - 12.306.0004.2026 – 0205028100 - Lei 10.832/2003</w:t>
      </w:r>
    </w:p>
    <w:p w14:paraId="6B417952" w14:textId="5634A9DA" w:rsidR="00A344DA" w:rsidRDefault="00A344DA" w:rsidP="00A344DA">
      <w:pPr>
        <w:tabs>
          <w:tab w:val="left" w:pos="284"/>
        </w:tabs>
        <w:ind w:left="709"/>
        <w:jc w:val="both"/>
        <w:rPr>
          <w:rFonts w:ascii="Arial" w:hAnsi="Arial" w:cs="Arial"/>
        </w:rPr>
      </w:pPr>
      <w:r w:rsidRPr="004427C5">
        <w:rPr>
          <w:rFonts w:ascii="Arial" w:eastAsia="Arial" w:hAnsi="Arial" w:cs="Arial"/>
          <w:b/>
          <w:bCs/>
        </w:rPr>
        <w:t>07013 - 12.306.0004.2026 – 0205028200 - Lei 10.832/2003</w:t>
      </w:r>
    </w:p>
    <w:p w14:paraId="3BE35796" w14:textId="33FB4F08" w:rsidR="00B039A0" w:rsidRPr="00BE3501" w:rsidRDefault="00906BC5" w:rsidP="00681B0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A344DA" w:rsidRPr="004427C5">
        <w:rPr>
          <w:rFonts w:ascii="Arial" w:eastAsia="Arial" w:hAnsi="Arial" w:cs="Arial"/>
          <w:b/>
          <w:bCs/>
        </w:rPr>
        <w:t xml:space="preserve">R$ </w:t>
      </w:r>
      <w:r w:rsidR="00A344DA">
        <w:rPr>
          <w:rFonts w:ascii="Arial" w:eastAsia="Arial" w:hAnsi="Arial" w:cs="Arial"/>
          <w:b/>
          <w:bCs/>
        </w:rPr>
        <w:t>154.144.107,85</w:t>
      </w:r>
      <w:r w:rsidR="00A344DA" w:rsidRPr="004427C5">
        <w:rPr>
          <w:rFonts w:ascii="Arial" w:eastAsia="Arial" w:hAnsi="Arial" w:cs="Arial"/>
          <w:b/>
          <w:bCs/>
        </w:rPr>
        <w:t xml:space="preserve"> (cento e cinquenta e quatro milhões, cento e quarenta e quatro mil, cento e sete reais e oitenta e cinco centavos)</w:t>
      </w:r>
      <w:r w:rsidR="00256E96">
        <w:rPr>
          <w:rFonts w:ascii="Arial" w:hAnsi="Arial" w:cs="Arial"/>
        </w:rPr>
        <w:t>.</w:t>
      </w:r>
    </w:p>
    <w:p w14:paraId="7C5213D7" w14:textId="2A56F6D6" w:rsidR="00906BC5" w:rsidRPr="008051E6" w:rsidRDefault="00906BC5" w:rsidP="00681B0C">
      <w:pPr>
        <w:numPr>
          <w:ilvl w:val="0"/>
          <w:numId w:val="6"/>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A344DA" w:rsidRPr="00A344DA">
        <w:rPr>
          <w:rFonts w:ascii="Arial" w:hAnsi="Arial" w:cs="Arial"/>
        </w:rPr>
        <w:t>24 (vinte e quatro) meses</w:t>
      </w:r>
      <w:r w:rsidR="00E567ED" w:rsidRPr="00256E96">
        <w:rPr>
          <w:rFonts w:ascii="Arial" w:hAnsi="Arial" w:cs="Arial"/>
        </w:rPr>
        <w:t xml:space="preserve">, contados da data de emissão da Ordem de Serviço, podendo ser </w:t>
      </w:r>
      <w:r w:rsidR="00E567ED" w:rsidRPr="00256E96">
        <w:rPr>
          <w:rFonts w:ascii="Arial" w:hAnsi="Arial" w:cs="Arial"/>
          <w:bCs/>
          <w:iCs/>
        </w:rPr>
        <w:t xml:space="preserve">prorrogado por iguais e sucessivos períodos, dentro do limite previsto no </w:t>
      </w:r>
      <w:r w:rsidR="00E567ED" w:rsidRPr="008051E6">
        <w:rPr>
          <w:rFonts w:ascii="Arial" w:hAnsi="Arial" w:cs="Arial"/>
          <w:bCs/>
          <w:iCs/>
        </w:rPr>
        <w:t>art</w:t>
      </w:r>
      <w:r w:rsidR="00FA57C7" w:rsidRPr="008051E6">
        <w:rPr>
          <w:rFonts w:ascii="Arial" w:hAnsi="Arial" w:cs="Arial"/>
          <w:bCs/>
          <w:iCs/>
        </w:rPr>
        <w:t>.</w:t>
      </w:r>
      <w:r w:rsidR="00906FA5" w:rsidRPr="008051E6">
        <w:rPr>
          <w:rFonts w:ascii="Arial" w:hAnsi="Arial" w:cs="Arial"/>
          <w:bCs/>
          <w:iCs/>
        </w:rPr>
        <w:t xml:space="preserve"> 10</w:t>
      </w:r>
      <w:r w:rsidR="00FA57C7" w:rsidRPr="008051E6">
        <w:rPr>
          <w:rFonts w:ascii="Arial" w:hAnsi="Arial" w:cs="Arial"/>
          <w:bCs/>
          <w:iCs/>
        </w:rPr>
        <w:t>7</w:t>
      </w:r>
      <w:r w:rsidR="00906FA5" w:rsidRPr="008051E6">
        <w:rPr>
          <w:rFonts w:ascii="Arial" w:hAnsi="Arial" w:cs="Arial"/>
          <w:bCs/>
          <w:iCs/>
        </w:rPr>
        <w:t xml:space="preserve"> da Lei 14.133, de </w:t>
      </w:r>
      <w:r w:rsidR="008D7A1F" w:rsidRPr="008051E6">
        <w:rPr>
          <w:rFonts w:ascii="Arial" w:hAnsi="Arial" w:cs="Arial"/>
          <w:bCs/>
          <w:iCs/>
        </w:rPr>
        <w:t>2021.</w:t>
      </w:r>
    </w:p>
    <w:p w14:paraId="192FA16C" w14:textId="77777777" w:rsidR="00256E96" w:rsidRPr="004A74B5" w:rsidRDefault="00256E96"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510AFEF" w:rsidR="00B039A0" w:rsidRPr="00B039A0" w:rsidRDefault="00906BC5" w:rsidP="00681B0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A344DA">
        <w:rPr>
          <w:rFonts w:ascii="Arial" w:hAnsi="Arial" w:cs="Arial"/>
        </w:rPr>
        <w:t>Global</w:t>
      </w:r>
      <w:r w:rsidR="009E39D0">
        <w:rPr>
          <w:rFonts w:ascii="Arial" w:hAnsi="Arial" w:cs="Arial"/>
        </w:rPr>
        <w:t>;</w:t>
      </w:r>
    </w:p>
    <w:p w14:paraId="7231F326" w14:textId="7A6E88F4" w:rsidR="00B039A0" w:rsidRPr="007A56C1" w:rsidRDefault="00906BC5" w:rsidP="00681B0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w:t>
      </w:r>
      <w:r w:rsidR="00A344DA">
        <w:rPr>
          <w:rFonts w:ascii="Arial" w:hAnsi="Arial" w:cs="Arial"/>
        </w:rPr>
        <w:t>P</w:t>
      </w:r>
      <w:r w:rsidRPr="00B039A0">
        <w:rPr>
          <w:rFonts w:ascii="Arial" w:hAnsi="Arial" w:cs="Arial"/>
        </w:rPr>
        <w:t xml:space="preserve">reço </w:t>
      </w:r>
      <w:r w:rsidR="00A344DA">
        <w:rPr>
          <w:rFonts w:ascii="Arial" w:hAnsi="Arial" w:cs="Arial"/>
        </w:rPr>
        <w:t>Global</w:t>
      </w:r>
      <w:r w:rsidR="00256E96">
        <w:rPr>
          <w:rFonts w:ascii="Arial" w:hAnsi="Arial" w:cs="Arial"/>
        </w:rPr>
        <w:t>.</w:t>
      </w:r>
    </w:p>
    <w:p w14:paraId="6003E51D" w14:textId="58E08B86" w:rsidR="007A56C1" w:rsidRPr="00A001DA" w:rsidRDefault="007A56C1" w:rsidP="00681B0C">
      <w:pPr>
        <w:widowControl w:val="0"/>
        <w:numPr>
          <w:ilvl w:val="0"/>
          <w:numId w:val="8"/>
        </w:numPr>
        <w:tabs>
          <w:tab w:val="left" w:pos="284"/>
        </w:tabs>
        <w:autoSpaceDN w:val="0"/>
        <w:jc w:val="both"/>
        <w:rPr>
          <w:rFonts w:ascii="Arial" w:hAnsi="Arial" w:cs="Arial"/>
          <w:b/>
        </w:rPr>
      </w:pPr>
      <w:r>
        <w:rPr>
          <w:rFonts w:ascii="Arial" w:hAnsi="Arial" w:cs="Arial"/>
        </w:rPr>
        <w:t xml:space="preserve">Modo de disputa: </w:t>
      </w:r>
      <w:r w:rsidRPr="00A344DA">
        <w:rPr>
          <w:rFonts w:ascii="Arial" w:hAnsi="Arial" w:cs="Arial"/>
        </w:rPr>
        <w:t>Aberto</w:t>
      </w:r>
    </w:p>
    <w:p w14:paraId="395579A8" w14:textId="22E2442B" w:rsidR="00A001DA" w:rsidRPr="00B039A0" w:rsidRDefault="00A001DA" w:rsidP="00681B0C">
      <w:pPr>
        <w:widowControl w:val="0"/>
        <w:numPr>
          <w:ilvl w:val="0"/>
          <w:numId w:val="8"/>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5DD2E820" w:rsidR="00B039A0" w:rsidRDefault="00906BC5" w:rsidP="00681B0C">
      <w:pPr>
        <w:numPr>
          <w:ilvl w:val="0"/>
          <w:numId w:val="5"/>
        </w:numPr>
        <w:tabs>
          <w:tab w:val="left" w:pos="284"/>
        </w:tabs>
        <w:jc w:val="both"/>
        <w:rPr>
          <w:rFonts w:ascii="Arial" w:hAnsi="Arial" w:cs="Arial"/>
        </w:rPr>
      </w:pPr>
      <w:r w:rsidRPr="00B039A0">
        <w:rPr>
          <w:rFonts w:ascii="Arial" w:hAnsi="Arial" w:cs="Arial"/>
        </w:rPr>
        <w:t xml:space="preserve">Prazo de validade: </w:t>
      </w:r>
      <w:r w:rsidR="00C93189">
        <w:rPr>
          <w:rFonts w:ascii="Arial" w:hAnsi="Arial" w:cs="Arial"/>
        </w:rPr>
        <w:t>90</w:t>
      </w:r>
      <w:r w:rsidRPr="00B039A0">
        <w:rPr>
          <w:rFonts w:ascii="Arial" w:hAnsi="Arial" w:cs="Arial"/>
        </w:rPr>
        <w:t xml:space="preserve"> (</w:t>
      </w:r>
      <w:r w:rsidR="00C93189">
        <w:rPr>
          <w:rFonts w:ascii="Arial" w:hAnsi="Arial" w:cs="Arial"/>
        </w:rPr>
        <w:t>noventa</w:t>
      </w:r>
      <w:r w:rsidRPr="00B039A0">
        <w:rPr>
          <w:rFonts w:ascii="Arial" w:hAnsi="Arial" w:cs="Arial"/>
        </w:rPr>
        <w:t>) dias</w:t>
      </w:r>
      <w:r w:rsidR="00B76A07">
        <w:rPr>
          <w:rFonts w:ascii="Arial" w:hAnsi="Arial" w:cs="Arial"/>
        </w:rPr>
        <w:t>.</w:t>
      </w:r>
    </w:p>
    <w:p w14:paraId="5D7B3330" w14:textId="512A58DB" w:rsidR="00B039A0" w:rsidRPr="006D2C2F" w:rsidRDefault="00906BC5" w:rsidP="00681B0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B76A07">
        <w:rPr>
          <w:rFonts w:ascii="Arial" w:hAnsi="Arial" w:cs="Arial"/>
        </w:rPr>
        <w:t>.</w:t>
      </w:r>
    </w:p>
    <w:p w14:paraId="732C91D4" w14:textId="125F7735" w:rsidR="003E6A09" w:rsidRPr="00B735C0" w:rsidRDefault="005D0ECF" w:rsidP="00681B0C">
      <w:pPr>
        <w:numPr>
          <w:ilvl w:val="0"/>
          <w:numId w:val="5"/>
        </w:numPr>
        <w:tabs>
          <w:tab w:val="left" w:pos="284"/>
        </w:tabs>
        <w:jc w:val="both"/>
        <w:rPr>
          <w:rFonts w:ascii="Arial" w:eastAsia="Arial" w:hAnsi="Arial" w:cs="Arial"/>
        </w:rPr>
      </w:pPr>
      <w:r>
        <w:rPr>
          <w:rFonts w:ascii="Arial" w:hAnsi="Arial" w:cs="Arial"/>
        </w:rPr>
        <w:t>A proposta eletrônica deverá ser preenchida</w:t>
      </w:r>
      <w:r w:rsidR="00776EBA">
        <w:rPr>
          <w:rFonts w:ascii="Arial" w:hAnsi="Arial" w:cs="Arial"/>
        </w:rPr>
        <w:t xml:space="preserve"> </w:t>
      </w:r>
      <w:r w:rsidR="00776EBA" w:rsidRPr="00B4271F">
        <w:rPr>
          <w:rFonts w:ascii="Arial" w:hAnsi="Arial" w:cs="Arial"/>
        </w:rPr>
        <w:t>no sistema BNC</w:t>
      </w:r>
      <w:r>
        <w:rPr>
          <w:rFonts w:ascii="Arial" w:hAnsi="Arial" w:cs="Arial"/>
        </w:rPr>
        <w:t xml:space="preserve"> com o valor </w:t>
      </w:r>
      <w:r w:rsidR="00B735C0">
        <w:rPr>
          <w:rFonts w:ascii="Arial" w:hAnsi="Arial" w:cs="Arial"/>
          <w:b/>
          <w:u w:val="single"/>
        </w:rPr>
        <w:t>GLOBAL</w:t>
      </w:r>
      <w:r w:rsidR="00B735C0">
        <w:rPr>
          <w:rFonts w:ascii="Arial" w:hAnsi="Arial" w:cs="Arial"/>
          <w:b/>
        </w:rPr>
        <w:t xml:space="preserve"> (ou seja, o valor total para 24 meses)</w:t>
      </w:r>
      <w:r>
        <w:rPr>
          <w:rFonts w:ascii="Arial" w:hAnsi="Arial" w:cs="Arial"/>
        </w:rPr>
        <w:t>, que servirá de base para disputa de preços.</w:t>
      </w:r>
    </w:p>
    <w:p w14:paraId="04CCBFC1" w14:textId="07E1F597" w:rsidR="00B735C0" w:rsidRPr="00B735C0" w:rsidRDefault="00B735C0" w:rsidP="00681B0C">
      <w:pPr>
        <w:numPr>
          <w:ilvl w:val="0"/>
          <w:numId w:val="5"/>
        </w:numPr>
        <w:tabs>
          <w:tab w:val="left" w:pos="284"/>
        </w:tabs>
        <w:jc w:val="both"/>
        <w:rPr>
          <w:rFonts w:ascii="Arial" w:eastAsia="Arial" w:hAnsi="Arial" w:cs="Arial"/>
        </w:rPr>
      </w:pPr>
      <w:r>
        <w:rPr>
          <w:rFonts w:ascii="Arial" w:eastAsia="Arial" w:hAnsi="Arial" w:cs="Arial"/>
          <w:color w:val="000000"/>
        </w:rPr>
        <w:t xml:space="preserve">A empresa </w:t>
      </w:r>
      <w:r w:rsidR="00776EBA" w:rsidRPr="00B4271F">
        <w:rPr>
          <w:rFonts w:ascii="Arial" w:eastAsia="Arial" w:hAnsi="Arial" w:cs="Arial"/>
          <w:color w:val="000000"/>
        </w:rPr>
        <w:t>arrematante</w:t>
      </w:r>
      <w:r>
        <w:rPr>
          <w:rFonts w:ascii="Arial" w:eastAsia="Arial" w:hAnsi="Arial" w:cs="Arial"/>
          <w:color w:val="000000"/>
        </w:rPr>
        <w:t xml:space="preserve"> deverá especificar</w:t>
      </w:r>
      <w:r w:rsidR="00776EBA">
        <w:rPr>
          <w:rFonts w:ascii="Arial" w:eastAsia="Arial" w:hAnsi="Arial" w:cs="Arial"/>
          <w:color w:val="000000"/>
        </w:rPr>
        <w:t xml:space="preserve">, </w:t>
      </w:r>
      <w:r w:rsidR="00776EBA" w:rsidRPr="00B4271F">
        <w:rPr>
          <w:rFonts w:ascii="Arial" w:eastAsia="Arial" w:hAnsi="Arial" w:cs="Arial"/>
          <w:color w:val="000000"/>
        </w:rPr>
        <w:t>na proposta a ser enviada, após a disputa de preços</w:t>
      </w:r>
      <w:r>
        <w:rPr>
          <w:rFonts w:ascii="Arial" w:eastAsia="Arial" w:hAnsi="Arial" w:cs="Arial"/>
          <w:color w:val="000000"/>
        </w:rPr>
        <w:t>:</w:t>
      </w:r>
    </w:p>
    <w:p w14:paraId="4A64BE83" w14:textId="05D80683" w:rsidR="00B735C0" w:rsidRPr="00B735C0" w:rsidRDefault="00B735C0" w:rsidP="00681B0C">
      <w:pPr>
        <w:numPr>
          <w:ilvl w:val="1"/>
          <w:numId w:val="5"/>
        </w:numPr>
        <w:tabs>
          <w:tab w:val="left" w:pos="284"/>
        </w:tabs>
        <w:jc w:val="both"/>
        <w:rPr>
          <w:rFonts w:ascii="Arial" w:eastAsia="Arial" w:hAnsi="Arial" w:cs="Arial"/>
        </w:rPr>
      </w:pPr>
      <w:r>
        <w:rPr>
          <w:rFonts w:ascii="Arial" w:eastAsia="Arial" w:hAnsi="Arial" w:cs="Arial"/>
          <w:color w:val="000000"/>
        </w:rPr>
        <w:t xml:space="preserve">Preço </w:t>
      </w:r>
      <w:r>
        <w:rPr>
          <w:rFonts w:ascii="Arial" w:eastAsia="Arial" w:hAnsi="Arial" w:cs="Arial"/>
          <w:b/>
          <w:bCs/>
          <w:color w:val="000000"/>
        </w:rPr>
        <w:t xml:space="preserve">unitário e total </w:t>
      </w:r>
      <w:r>
        <w:rPr>
          <w:rFonts w:ascii="Arial" w:eastAsia="Arial" w:hAnsi="Arial" w:cs="Arial"/>
          <w:color w:val="000000"/>
        </w:rPr>
        <w:t xml:space="preserve">para cada um de seus itens, conforme modelos de proposta </w:t>
      </w:r>
      <w:r w:rsidRPr="00B735C0">
        <w:rPr>
          <w:rFonts w:ascii="Arial" w:eastAsia="Arial" w:hAnsi="Arial" w:cs="Arial"/>
          <w:b/>
          <w:color w:val="000000"/>
        </w:rPr>
        <w:t>(Anexos R, S e T)</w:t>
      </w:r>
      <w:r>
        <w:rPr>
          <w:rFonts w:ascii="Arial" w:eastAsia="Arial" w:hAnsi="Arial" w:cs="Arial"/>
          <w:color w:val="000000"/>
        </w:rPr>
        <w:t xml:space="preserve"> e contendo o seu </w:t>
      </w:r>
      <w:r>
        <w:rPr>
          <w:rFonts w:ascii="Arial" w:eastAsia="Arial" w:hAnsi="Arial" w:cs="Arial"/>
          <w:b/>
          <w:bCs/>
          <w:color w:val="000000"/>
        </w:rPr>
        <w:t>VALOR GLOBAL</w:t>
      </w:r>
      <w:r>
        <w:rPr>
          <w:rFonts w:ascii="Arial" w:eastAsia="Arial" w:hAnsi="Arial" w:cs="Arial"/>
          <w:color w:val="000000"/>
        </w:rPr>
        <w:t>, devendo ser expresso em moeda corrente do País.</w:t>
      </w:r>
    </w:p>
    <w:p w14:paraId="4B7E83D1" w14:textId="5553B8E4" w:rsidR="00B735C0" w:rsidRPr="00B735C0" w:rsidRDefault="00B735C0" w:rsidP="00681B0C">
      <w:pPr>
        <w:numPr>
          <w:ilvl w:val="1"/>
          <w:numId w:val="5"/>
        </w:numPr>
        <w:tabs>
          <w:tab w:val="left" w:pos="284"/>
        </w:tabs>
        <w:jc w:val="both"/>
        <w:rPr>
          <w:rFonts w:ascii="Arial" w:eastAsia="Arial" w:hAnsi="Arial" w:cs="Arial"/>
        </w:rPr>
      </w:pPr>
      <w:r>
        <w:rPr>
          <w:rFonts w:ascii="Arial" w:eastAsia="Arial" w:hAnsi="Arial" w:cs="Arial"/>
          <w:color w:val="000000"/>
        </w:rPr>
        <w:t>No preço proposto deverá estar incluso, além dos lucros, todos os custos diretos e indiretos, como por exemplo: materiais, mão-de-obra, equipamentos, transportes, seguros, encargos sociais, previdenciários e trabalhistas, limpeza do local durante a execução dos serviços, segurança e medicina do trabalho, benefícios, salários, alimentação, tributos, uniformes, estadas e quaisquer outras despesas direta ou indiretamente relacionadas com a execução total dos serviços;</w:t>
      </w:r>
    </w:p>
    <w:p w14:paraId="07E8E151" w14:textId="607D544F" w:rsidR="00B735C0" w:rsidRPr="00B735C0" w:rsidRDefault="00B735C0" w:rsidP="00681B0C">
      <w:pPr>
        <w:numPr>
          <w:ilvl w:val="1"/>
          <w:numId w:val="5"/>
        </w:numPr>
        <w:tabs>
          <w:tab w:val="left" w:pos="284"/>
        </w:tabs>
        <w:jc w:val="both"/>
        <w:rPr>
          <w:rFonts w:ascii="Arial" w:eastAsia="Arial" w:hAnsi="Arial" w:cs="Arial"/>
        </w:rPr>
      </w:pPr>
      <w:r>
        <w:rPr>
          <w:rFonts w:ascii="Arial" w:eastAsia="Arial" w:hAnsi="Arial" w:cs="Arial"/>
          <w:color w:val="000000"/>
        </w:rPr>
        <w:t>Deverá ser observado todas as cláusulas das Convenções Coletivas de Trabalho que abranjam seus empregados, não se aplicando aos trabalhadores que executarem os serviços decorrentes do contrato a ser assinado, eventuais Acordos Coletivos de Trabalho que reduzam salários ou benefícios concedidos em Convenção Coletiva ou Sentença Normativa;</w:t>
      </w:r>
    </w:p>
    <w:p w14:paraId="431856A1" w14:textId="76558C1C" w:rsidR="00B735C0" w:rsidRPr="00B735C0" w:rsidRDefault="00B735C0" w:rsidP="00681B0C">
      <w:pPr>
        <w:numPr>
          <w:ilvl w:val="1"/>
          <w:numId w:val="5"/>
        </w:numPr>
        <w:tabs>
          <w:tab w:val="left" w:pos="284"/>
        </w:tabs>
        <w:jc w:val="both"/>
        <w:rPr>
          <w:rFonts w:ascii="Arial" w:eastAsia="Arial" w:hAnsi="Arial" w:cs="Arial"/>
        </w:rPr>
      </w:pPr>
      <w:r>
        <w:rPr>
          <w:rFonts w:ascii="Arial" w:eastAsia="Arial" w:hAnsi="Arial" w:cs="Arial"/>
          <w:color w:val="000000"/>
        </w:rPr>
        <w:lastRenderedPageBreak/>
        <w:t>Os salários referentes à mão-de-obra utilizados na composição do preço, deverão ser os da categoria, com base no Sindicato da categoria local ou da Região;</w:t>
      </w:r>
    </w:p>
    <w:p w14:paraId="4AECFB58" w14:textId="3CA298B4" w:rsidR="00B735C0" w:rsidRPr="00B735C0" w:rsidRDefault="00B735C0" w:rsidP="00681B0C">
      <w:pPr>
        <w:numPr>
          <w:ilvl w:val="1"/>
          <w:numId w:val="5"/>
        </w:numPr>
        <w:tabs>
          <w:tab w:val="left" w:pos="284"/>
        </w:tabs>
        <w:jc w:val="both"/>
        <w:rPr>
          <w:rFonts w:ascii="Arial" w:eastAsia="Arial" w:hAnsi="Arial" w:cs="Arial"/>
        </w:rPr>
      </w:pPr>
      <w:r>
        <w:rPr>
          <w:rFonts w:ascii="Arial" w:eastAsia="Arial" w:hAnsi="Arial" w:cs="Arial"/>
          <w:color w:val="000000"/>
        </w:rPr>
        <w:t>A ocorrência de eventuais incorreções decorrentes da transcrição da planilha orçamentária fornecida pela Prefeitura Municipal para impressão pela própria licitante, será de sua total responsabilidade, podendo implicar em sua desclassificação por ocasião da análise e julgamento das propostas;</w:t>
      </w:r>
    </w:p>
    <w:p w14:paraId="44C902C3" w14:textId="6D4952A0" w:rsidR="00B735C0" w:rsidRDefault="00B735C0" w:rsidP="00681B0C">
      <w:pPr>
        <w:numPr>
          <w:ilvl w:val="1"/>
          <w:numId w:val="5"/>
        </w:numPr>
        <w:tabs>
          <w:tab w:val="left" w:pos="284"/>
        </w:tabs>
        <w:jc w:val="both"/>
        <w:rPr>
          <w:rFonts w:ascii="Arial" w:eastAsia="Arial" w:hAnsi="Arial" w:cs="Arial"/>
        </w:rPr>
      </w:pPr>
      <w:r>
        <w:rPr>
          <w:rFonts w:ascii="Arial" w:eastAsia="Arial" w:hAnsi="Arial" w:cs="Arial"/>
          <w:color w:val="000000"/>
        </w:rPr>
        <w:t>Não será considerado válido e, portanto, excluído do preço global, qualquer valor extra apresentado pela licitante, cuja especificação não conste na planilha de orçamento fornecida na presente licitação.</w:t>
      </w:r>
    </w:p>
    <w:p w14:paraId="63C354DC" w14:textId="74C4086B" w:rsidR="0026227D" w:rsidRDefault="0026227D" w:rsidP="00DC2F9A">
      <w:pPr>
        <w:jc w:val="both"/>
        <w:rPr>
          <w:rFonts w:ascii="Arial" w:hAnsi="Arial" w:cs="Arial"/>
        </w:rPr>
      </w:pPr>
    </w:p>
    <w:p w14:paraId="1F83EB3C" w14:textId="09AEB8DC" w:rsidR="00107DDB" w:rsidRDefault="00107DDB" w:rsidP="00DC2F9A">
      <w:pPr>
        <w:jc w:val="both"/>
        <w:rPr>
          <w:rFonts w:ascii="Arial" w:hAnsi="Arial" w:cs="Arial"/>
        </w:rPr>
      </w:pPr>
    </w:p>
    <w:p w14:paraId="0EF68619" w14:textId="0A5FA7CF" w:rsidR="00107DDB" w:rsidRPr="00107DDB" w:rsidRDefault="003762A7" w:rsidP="00DC2F9A">
      <w:pPr>
        <w:jc w:val="both"/>
        <w:rPr>
          <w:rFonts w:ascii="Arial" w:hAnsi="Arial" w:cs="Arial"/>
          <w:b/>
          <w:u w:val="single"/>
        </w:rPr>
      </w:pPr>
      <w:r>
        <w:rPr>
          <w:rFonts w:ascii="Arial" w:hAnsi="Arial" w:cs="Arial"/>
          <w:b/>
          <w:u w:val="single"/>
        </w:rPr>
        <w:t>**</w:t>
      </w:r>
      <w:r w:rsidR="00107DDB" w:rsidRPr="00107DDB">
        <w:rPr>
          <w:rFonts w:ascii="Arial" w:hAnsi="Arial" w:cs="Arial"/>
          <w:b/>
          <w:u w:val="single"/>
        </w:rPr>
        <w:t>OBSERVAÇÕES:</w:t>
      </w:r>
    </w:p>
    <w:p w14:paraId="4655CC06" w14:textId="77777777" w:rsidR="00107DDB" w:rsidRPr="00107DDB" w:rsidRDefault="00107DDB" w:rsidP="00DC2F9A">
      <w:pPr>
        <w:jc w:val="both"/>
        <w:rPr>
          <w:rFonts w:ascii="Arial" w:hAnsi="Arial" w:cs="Arial"/>
          <w:b/>
        </w:rPr>
      </w:pPr>
    </w:p>
    <w:p w14:paraId="4EF57B03" w14:textId="77777777" w:rsidR="00107DDB" w:rsidRDefault="00107DDB" w:rsidP="00107DDB">
      <w:pPr>
        <w:contextualSpacing/>
        <w:jc w:val="both"/>
        <w:rPr>
          <w:rFonts w:ascii="Arial" w:eastAsia="Arial" w:hAnsi="Arial" w:cs="Arial"/>
          <w:b/>
          <w:bCs/>
          <w:u w:val="single"/>
        </w:rPr>
      </w:pPr>
      <w:r>
        <w:rPr>
          <w:rFonts w:ascii="Arial" w:eastAsia="Arial" w:hAnsi="Arial" w:cs="Arial"/>
          <w:b/>
          <w:bCs/>
          <w:u w:val="single"/>
        </w:rPr>
        <w:t>O DESCRITIVO TÉCNICO DETALHADO ENCONTRA-SE NO MEMORIAL (ANEXO A) DESTE TERMO DE REFERÊNCIA.</w:t>
      </w:r>
    </w:p>
    <w:p w14:paraId="3A7D073E" w14:textId="77777777" w:rsidR="00107DDB" w:rsidRDefault="00107DDB" w:rsidP="00107DDB">
      <w:pPr>
        <w:contextualSpacing/>
        <w:jc w:val="both"/>
        <w:rPr>
          <w:rFonts w:ascii="Arial" w:eastAsia="Arial" w:hAnsi="Arial" w:cs="Arial"/>
          <w:b/>
          <w:bCs/>
          <w:u w:val="single"/>
        </w:rPr>
      </w:pPr>
    </w:p>
    <w:p w14:paraId="698BB79A" w14:textId="77777777" w:rsidR="00107DDB" w:rsidRPr="004427C5" w:rsidRDefault="00107DDB" w:rsidP="00107DDB">
      <w:pPr>
        <w:numPr>
          <w:ilvl w:val="0"/>
          <w:numId w:val="37"/>
        </w:numPr>
        <w:pBdr>
          <w:top w:val="nil"/>
          <w:left w:val="nil"/>
          <w:bottom w:val="nil"/>
          <w:right w:val="nil"/>
          <w:between w:val="nil"/>
        </w:pBdr>
        <w:suppressAutoHyphens w:val="0"/>
        <w:spacing w:after="200"/>
        <w:contextualSpacing/>
        <w:jc w:val="both"/>
        <w:rPr>
          <w:rFonts w:ascii="Arial" w:eastAsia="Arial" w:hAnsi="Arial" w:cs="Arial"/>
          <w:b/>
          <w:bCs/>
          <w:color w:val="000000"/>
        </w:rPr>
      </w:pPr>
      <w:r w:rsidRPr="004427C5">
        <w:rPr>
          <w:rFonts w:ascii="Arial" w:eastAsia="Arial" w:hAnsi="Arial" w:cs="Arial"/>
          <w:b/>
          <w:bCs/>
          <w:color w:val="000000"/>
        </w:rPr>
        <w:t>Estimativa de quantidades</w:t>
      </w:r>
    </w:p>
    <w:p w14:paraId="300F863C" w14:textId="77777777" w:rsidR="00107DDB" w:rsidRDefault="00107DDB" w:rsidP="00107DDB">
      <w:pPr>
        <w:widowControl w:val="0"/>
        <w:pBdr>
          <w:top w:val="nil"/>
          <w:left w:val="nil"/>
          <w:bottom w:val="nil"/>
          <w:right w:val="nil"/>
          <w:between w:val="nil"/>
        </w:pBdr>
        <w:spacing w:after="80"/>
        <w:contextualSpacing/>
        <w:jc w:val="both"/>
        <w:rPr>
          <w:rFonts w:ascii="Arial" w:eastAsia="Arial" w:hAnsi="Arial" w:cs="Arial"/>
        </w:rPr>
      </w:pPr>
      <w:r w:rsidRPr="004427C5">
        <w:rPr>
          <w:rFonts w:ascii="Arial" w:eastAsia="Arial" w:hAnsi="Arial" w:cs="Arial"/>
        </w:rPr>
        <w:t>Nos termos da justificativa apresentada, para o pleno atendimento da demanda, a contratação prevista de acordo com este Termo de Referência, será realizada de forma escalonada, conforme a evasão da mão de obra e necessidade do poder executivo, prevendo a absorção da demanda em 3 fases (ANEXO F), a saber:</w:t>
      </w:r>
    </w:p>
    <w:p w14:paraId="5E9D65DD" w14:textId="77777777" w:rsidR="00107DDB" w:rsidRPr="004427C5" w:rsidRDefault="00107DDB" w:rsidP="00107DDB">
      <w:pPr>
        <w:widowControl w:val="0"/>
        <w:pBdr>
          <w:top w:val="nil"/>
          <w:left w:val="nil"/>
          <w:bottom w:val="nil"/>
          <w:right w:val="nil"/>
          <w:between w:val="nil"/>
        </w:pBdr>
        <w:spacing w:after="80"/>
        <w:contextualSpacing/>
        <w:jc w:val="both"/>
        <w:rPr>
          <w:rFonts w:ascii="Arial" w:eastAsia="Arial" w:hAnsi="Arial" w:cs="Arial"/>
          <w:b/>
          <w:bCs/>
        </w:rPr>
      </w:pPr>
    </w:p>
    <w:tbl>
      <w:tblPr>
        <w:tblStyle w:val="98"/>
        <w:tblW w:w="9765" w:type="dxa"/>
        <w:tblInd w:w="1" w:type="dxa"/>
        <w:tblBorders>
          <w:top w:val="nil"/>
          <w:left w:val="nil"/>
          <w:bottom w:val="nil"/>
          <w:right w:val="nil"/>
          <w:insideH w:val="nil"/>
          <w:insideV w:val="nil"/>
        </w:tblBorders>
        <w:tblLayout w:type="fixed"/>
        <w:tblLook w:val="0600" w:firstRow="0" w:lastRow="0" w:firstColumn="0" w:lastColumn="0" w:noHBand="1" w:noVBand="1"/>
      </w:tblPr>
      <w:tblGrid>
        <w:gridCol w:w="2130"/>
        <w:gridCol w:w="2790"/>
        <w:gridCol w:w="2535"/>
        <w:gridCol w:w="2310"/>
      </w:tblGrid>
      <w:tr w:rsidR="00107DDB" w:rsidRPr="004427C5" w14:paraId="71BF9093" w14:textId="77777777" w:rsidTr="00107DDB">
        <w:trPr>
          <w:trHeight w:val="585"/>
        </w:trPr>
        <w:tc>
          <w:tcPr>
            <w:tcW w:w="213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5759C6B8"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b/>
                <w:bCs/>
              </w:rPr>
            </w:pPr>
            <w:r w:rsidRPr="004427C5">
              <w:rPr>
                <w:rFonts w:ascii="Arial" w:eastAsia="Arial" w:hAnsi="Arial" w:cs="Arial"/>
                <w:b/>
                <w:bCs/>
              </w:rPr>
              <w:t>Fase</w:t>
            </w:r>
          </w:p>
        </w:tc>
        <w:tc>
          <w:tcPr>
            <w:tcW w:w="279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2A296F37"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b/>
                <w:bCs/>
              </w:rPr>
            </w:pPr>
            <w:r w:rsidRPr="004427C5">
              <w:rPr>
                <w:rFonts w:ascii="Arial" w:eastAsia="Arial" w:hAnsi="Arial" w:cs="Arial"/>
                <w:b/>
                <w:bCs/>
              </w:rPr>
              <w:t>Previsão</w:t>
            </w:r>
          </w:p>
        </w:tc>
        <w:tc>
          <w:tcPr>
            <w:tcW w:w="253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29C59D0"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b/>
                <w:bCs/>
              </w:rPr>
            </w:pPr>
            <w:r w:rsidRPr="004427C5">
              <w:rPr>
                <w:rFonts w:ascii="Arial" w:eastAsia="Arial" w:hAnsi="Arial" w:cs="Arial"/>
                <w:b/>
                <w:bCs/>
              </w:rPr>
              <w:t>Número de Escolas por Tipo Ensino</w:t>
            </w:r>
          </w:p>
        </w:tc>
        <w:tc>
          <w:tcPr>
            <w:tcW w:w="23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32E4952"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b/>
                <w:bCs/>
              </w:rPr>
            </w:pPr>
            <w:r w:rsidRPr="004427C5">
              <w:rPr>
                <w:rFonts w:ascii="Arial" w:eastAsia="Arial" w:hAnsi="Arial" w:cs="Arial"/>
                <w:b/>
                <w:bCs/>
              </w:rPr>
              <w:t>Número Total Escolas</w:t>
            </w:r>
          </w:p>
        </w:tc>
      </w:tr>
      <w:tr w:rsidR="00107DDB" w:rsidRPr="004427C5" w14:paraId="16F12035" w14:textId="77777777" w:rsidTr="00107DDB">
        <w:trPr>
          <w:trHeight w:val="780"/>
        </w:trPr>
        <w:tc>
          <w:tcPr>
            <w:tcW w:w="21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D1A43AC"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1</w:t>
            </w:r>
          </w:p>
        </w:tc>
        <w:tc>
          <w:tcPr>
            <w:tcW w:w="2790" w:type="dxa"/>
            <w:tcBorders>
              <w:top w:val="nil"/>
              <w:left w:val="nil"/>
              <w:bottom w:val="single" w:sz="7" w:space="0" w:color="000000"/>
              <w:right w:val="single" w:sz="7" w:space="0" w:color="000000"/>
            </w:tcBorders>
            <w:tcMar>
              <w:top w:w="0" w:type="dxa"/>
              <w:left w:w="100" w:type="dxa"/>
              <w:bottom w:w="0" w:type="dxa"/>
              <w:right w:w="100" w:type="dxa"/>
            </w:tcMar>
          </w:tcPr>
          <w:p w14:paraId="53A30975"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Início execução contrato</w:t>
            </w:r>
          </w:p>
        </w:tc>
        <w:tc>
          <w:tcPr>
            <w:tcW w:w="2535" w:type="dxa"/>
            <w:tcBorders>
              <w:top w:val="nil"/>
              <w:left w:val="nil"/>
              <w:bottom w:val="single" w:sz="7" w:space="0" w:color="000000"/>
              <w:right w:val="single" w:sz="7" w:space="0" w:color="000000"/>
            </w:tcBorders>
            <w:tcMar>
              <w:top w:w="0" w:type="dxa"/>
              <w:left w:w="100" w:type="dxa"/>
              <w:bottom w:w="0" w:type="dxa"/>
              <w:right w:w="100" w:type="dxa"/>
            </w:tcMar>
          </w:tcPr>
          <w:p w14:paraId="30AE9D87"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 xml:space="preserve">43 </w:t>
            </w:r>
            <w:proofErr w:type="spellStart"/>
            <w:r w:rsidRPr="004427C5">
              <w:rPr>
                <w:rFonts w:ascii="Arial" w:eastAsia="Arial" w:hAnsi="Arial" w:cs="Arial"/>
              </w:rPr>
              <w:t>EMEIs</w:t>
            </w:r>
            <w:proofErr w:type="spellEnd"/>
          </w:p>
          <w:p w14:paraId="35DE1D95"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 xml:space="preserve">18 </w:t>
            </w:r>
            <w:proofErr w:type="spellStart"/>
            <w:r w:rsidRPr="004427C5">
              <w:rPr>
                <w:rFonts w:ascii="Arial" w:eastAsia="Arial" w:hAnsi="Arial" w:cs="Arial"/>
              </w:rPr>
              <w:t>EMEIFs</w:t>
            </w:r>
            <w:proofErr w:type="spellEnd"/>
          </w:p>
          <w:p w14:paraId="2521B94B"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 xml:space="preserve">31 </w:t>
            </w:r>
            <w:proofErr w:type="spellStart"/>
            <w:r w:rsidRPr="004427C5">
              <w:rPr>
                <w:rFonts w:ascii="Arial" w:eastAsia="Arial" w:hAnsi="Arial" w:cs="Arial"/>
              </w:rPr>
              <w:t>EMEFs</w:t>
            </w:r>
            <w:proofErr w:type="spellEnd"/>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19CE35C2"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92</w:t>
            </w:r>
          </w:p>
        </w:tc>
      </w:tr>
      <w:tr w:rsidR="00107DDB" w14:paraId="7A7DAE81" w14:textId="77777777" w:rsidTr="00107DDB">
        <w:trPr>
          <w:trHeight w:val="765"/>
        </w:trPr>
        <w:tc>
          <w:tcPr>
            <w:tcW w:w="21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B6D44BB"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2</w:t>
            </w:r>
          </w:p>
        </w:tc>
        <w:tc>
          <w:tcPr>
            <w:tcW w:w="2790" w:type="dxa"/>
            <w:tcBorders>
              <w:top w:val="nil"/>
              <w:left w:val="nil"/>
              <w:bottom w:val="single" w:sz="7" w:space="0" w:color="000000"/>
              <w:right w:val="single" w:sz="7" w:space="0" w:color="000000"/>
            </w:tcBorders>
            <w:tcMar>
              <w:top w:w="0" w:type="dxa"/>
              <w:left w:w="100" w:type="dxa"/>
              <w:bottom w:w="0" w:type="dxa"/>
              <w:right w:w="100" w:type="dxa"/>
            </w:tcMar>
          </w:tcPr>
          <w:p w14:paraId="69F28B9A"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Até janeiro/2027</w:t>
            </w:r>
          </w:p>
        </w:tc>
        <w:tc>
          <w:tcPr>
            <w:tcW w:w="2535" w:type="dxa"/>
            <w:tcBorders>
              <w:top w:val="nil"/>
              <w:left w:val="nil"/>
              <w:bottom w:val="single" w:sz="7" w:space="0" w:color="000000"/>
              <w:right w:val="single" w:sz="7" w:space="0" w:color="000000"/>
            </w:tcBorders>
            <w:tcMar>
              <w:top w:w="0" w:type="dxa"/>
              <w:left w:w="100" w:type="dxa"/>
              <w:bottom w:w="0" w:type="dxa"/>
              <w:right w:w="100" w:type="dxa"/>
            </w:tcMar>
          </w:tcPr>
          <w:p w14:paraId="18E292B3"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 xml:space="preserve">51 </w:t>
            </w:r>
            <w:proofErr w:type="spellStart"/>
            <w:r w:rsidRPr="004427C5">
              <w:rPr>
                <w:rFonts w:ascii="Arial" w:eastAsia="Arial" w:hAnsi="Arial" w:cs="Arial"/>
              </w:rPr>
              <w:t>EMEIs</w:t>
            </w:r>
            <w:proofErr w:type="spellEnd"/>
          </w:p>
          <w:p w14:paraId="4722AB41"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 xml:space="preserve">18 </w:t>
            </w:r>
            <w:proofErr w:type="spellStart"/>
            <w:r w:rsidRPr="004427C5">
              <w:rPr>
                <w:rFonts w:ascii="Arial" w:eastAsia="Arial" w:hAnsi="Arial" w:cs="Arial"/>
              </w:rPr>
              <w:t>EMEIFs</w:t>
            </w:r>
            <w:proofErr w:type="spellEnd"/>
          </w:p>
          <w:p w14:paraId="1810A85E"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 xml:space="preserve">31 </w:t>
            </w:r>
            <w:proofErr w:type="spellStart"/>
            <w:r w:rsidRPr="004427C5">
              <w:rPr>
                <w:rFonts w:ascii="Arial" w:eastAsia="Arial" w:hAnsi="Arial" w:cs="Arial"/>
              </w:rPr>
              <w:t>EMEFs</w:t>
            </w:r>
            <w:proofErr w:type="spellEnd"/>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5217EA20"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100</w:t>
            </w:r>
          </w:p>
        </w:tc>
      </w:tr>
      <w:tr w:rsidR="00107DDB" w:rsidRPr="004427C5" w14:paraId="072E21F1" w14:textId="77777777" w:rsidTr="00107DDB">
        <w:trPr>
          <w:trHeight w:val="750"/>
        </w:trPr>
        <w:tc>
          <w:tcPr>
            <w:tcW w:w="21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29C85BF"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3</w:t>
            </w:r>
          </w:p>
        </w:tc>
        <w:tc>
          <w:tcPr>
            <w:tcW w:w="2790" w:type="dxa"/>
            <w:tcBorders>
              <w:top w:val="nil"/>
              <w:left w:val="nil"/>
              <w:bottom w:val="single" w:sz="7" w:space="0" w:color="000000"/>
              <w:right w:val="single" w:sz="7" w:space="0" w:color="000000"/>
            </w:tcBorders>
            <w:tcMar>
              <w:top w:w="0" w:type="dxa"/>
              <w:left w:w="100" w:type="dxa"/>
              <w:bottom w:w="0" w:type="dxa"/>
              <w:right w:w="100" w:type="dxa"/>
            </w:tcMar>
          </w:tcPr>
          <w:p w14:paraId="09C3C609"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A partir agosto/2027</w:t>
            </w:r>
          </w:p>
        </w:tc>
        <w:tc>
          <w:tcPr>
            <w:tcW w:w="2535" w:type="dxa"/>
            <w:tcBorders>
              <w:top w:val="nil"/>
              <w:left w:val="nil"/>
              <w:bottom w:val="single" w:sz="7" w:space="0" w:color="000000"/>
              <w:right w:val="single" w:sz="7" w:space="0" w:color="000000"/>
            </w:tcBorders>
            <w:tcMar>
              <w:top w:w="0" w:type="dxa"/>
              <w:left w:w="100" w:type="dxa"/>
              <w:bottom w:w="0" w:type="dxa"/>
              <w:right w:w="100" w:type="dxa"/>
            </w:tcMar>
          </w:tcPr>
          <w:p w14:paraId="3690EBFC"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 xml:space="preserve">59 </w:t>
            </w:r>
            <w:proofErr w:type="spellStart"/>
            <w:r w:rsidRPr="004427C5">
              <w:rPr>
                <w:rFonts w:ascii="Arial" w:eastAsia="Arial" w:hAnsi="Arial" w:cs="Arial"/>
              </w:rPr>
              <w:t>EMEIs</w:t>
            </w:r>
            <w:proofErr w:type="spellEnd"/>
          </w:p>
          <w:p w14:paraId="70B9FC88"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 xml:space="preserve">18 </w:t>
            </w:r>
            <w:proofErr w:type="spellStart"/>
            <w:r w:rsidRPr="004427C5">
              <w:rPr>
                <w:rFonts w:ascii="Arial" w:eastAsia="Arial" w:hAnsi="Arial" w:cs="Arial"/>
              </w:rPr>
              <w:t>EMEIFs</w:t>
            </w:r>
            <w:proofErr w:type="spellEnd"/>
          </w:p>
          <w:p w14:paraId="2A19F361"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 xml:space="preserve">31 </w:t>
            </w:r>
            <w:proofErr w:type="spellStart"/>
            <w:r w:rsidRPr="004427C5">
              <w:rPr>
                <w:rFonts w:ascii="Arial" w:eastAsia="Arial" w:hAnsi="Arial" w:cs="Arial"/>
              </w:rPr>
              <w:t>EMEFs</w:t>
            </w:r>
            <w:proofErr w:type="spellEnd"/>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409AA163"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108</w:t>
            </w:r>
          </w:p>
        </w:tc>
      </w:tr>
    </w:tbl>
    <w:p w14:paraId="0FD8DF43" w14:textId="77777777" w:rsidR="00107DDB" w:rsidRPr="004427C5" w:rsidRDefault="00107DDB" w:rsidP="00107DDB">
      <w:pPr>
        <w:pBdr>
          <w:top w:val="nil"/>
          <w:left w:val="nil"/>
          <w:bottom w:val="nil"/>
          <w:right w:val="nil"/>
          <w:between w:val="nil"/>
        </w:pBdr>
        <w:contextualSpacing/>
        <w:jc w:val="both"/>
        <w:rPr>
          <w:rFonts w:ascii="Arial" w:eastAsia="Arial" w:hAnsi="Arial" w:cs="Arial"/>
          <w:b/>
          <w:bCs/>
          <w:u w:val="single"/>
        </w:rPr>
      </w:pPr>
    </w:p>
    <w:p w14:paraId="0DF9D679" w14:textId="77777777" w:rsidR="00107DDB" w:rsidRPr="004427C5" w:rsidRDefault="00107DDB" w:rsidP="00107DDB">
      <w:pPr>
        <w:numPr>
          <w:ilvl w:val="0"/>
          <w:numId w:val="37"/>
        </w:numPr>
        <w:suppressAutoHyphens w:val="0"/>
        <w:spacing w:after="200"/>
        <w:contextualSpacing/>
        <w:jc w:val="both"/>
        <w:rPr>
          <w:rFonts w:ascii="Arial" w:eastAsia="Arial" w:hAnsi="Arial" w:cs="Arial"/>
          <w:b/>
          <w:bCs/>
        </w:rPr>
      </w:pPr>
      <w:r w:rsidRPr="004427C5">
        <w:rPr>
          <w:rFonts w:ascii="Arial" w:eastAsia="Arial" w:hAnsi="Arial" w:cs="Arial"/>
          <w:b/>
          <w:bCs/>
        </w:rPr>
        <w:t>Escolas por segmentos</w:t>
      </w:r>
    </w:p>
    <w:tbl>
      <w:tblPr>
        <w:tblStyle w:val="97"/>
        <w:tblW w:w="949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18"/>
        <w:gridCol w:w="2514"/>
        <w:gridCol w:w="3166"/>
      </w:tblGrid>
      <w:tr w:rsidR="00107DDB" w:rsidRPr="004427C5" w14:paraId="1C01F1F8" w14:textId="77777777" w:rsidTr="00107DDB">
        <w:trPr>
          <w:trHeight w:val="170"/>
          <w:jc w:val="center"/>
        </w:trPr>
        <w:tc>
          <w:tcPr>
            <w:tcW w:w="3818" w:type="dxa"/>
            <w:shd w:val="clear" w:color="auto" w:fill="auto"/>
            <w:tcMar>
              <w:top w:w="100" w:type="dxa"/>
              <w:left w:w="100" w:type="dxa"/>
              <w:bottom w:w="100" w:type="dxa"/>
              <w:right w:w="100" w:type="dxa"/>
            </w:tcMar>
            <w:vAlign w:val="center"/>
          </w:tcPr>
          <w:p w14:paraId="44A59E39" w14:textId="77777777" w:rsidR="00107DDB" w:rsidRPr="004427C5" w:rsidRDefault="00107DDB" w:rsidP="00107DDB">
            <w:pPr>
              <w:widowControl w:val="0"/>
              <w:pBdr>
                <w:top w:val="nil"/>
                <w:left w:val="nil"/>
                <w:bottom w:val="nil"/>
                <w:right w:val="nil"/>
                <w:between w:val="nil"/>
              </w:pBdr>
              <w:ind w:hanging="2"/>
              <w:contextualSpacing/>
              <w:rPr>
                <w:rFonts w:ascii="Arial" w:eastAsia="Arial" w:hAnsi="Arial" w:cs="Arial"/>
                <w:b/>
                <w:bCs/>
              </w:rPr>
            </w:pPr>
            <w:r w:rsidRPr="004427C5">
              <w:rPr>
                <w:rFonts w:ascii="Arial" w:eastAsia="Arial" w:hAnsi="Arial" w:cs="Arial"/>
                <w:b/>
                <w:bCs/>
              </w:rPr>
              <w:t>Tipo de Unidade Educacional</w:t>
            </w:r>
          </w:p>
        </w:tc>
        <w:tc>
          <w:tcPr>
            <w:tcW w:w="2514" w:type="dxa"/>
            <w:shd w:val="clear" w:color="auto" w:fill="auto"/>
            <w:tcMar>
              <w:top w:w="100" w:type="dxa"/>
              <w:left w:w="100" w:type="dxa"/>
              <w:bottom w:w="100" w:type="dxa"/>
              <w:right w:w="100" w:type="dxa"/>
            </w:tcMar>
            <w:vAlign w:val="center"/>
          </w:tcPr>
          <w:p w14:paraId="20B3C860"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b/>
                <w:bCs/>
              </w:rPr>
            </w:pPr>
            <w:r w:rsidRPr="004427C5">
              <w:rPr>
                <w:rFonts w:ascii="Arial" w:eastAsia="Arial" w:hAnsi="Arial" w:cs="Arial"/>
                <w:b/>
                <w:bCs/>
              </w:rPr>
              <w:t>Número de Unidades Educacionais</w:t>
            </w:r>
          </w:p>
        </w:tc>
        <w:tc>
          <w:tcPr>
            <w:tcW w:w="3166" w:type="dxa"/>
            <w:shd w:val="clear" w:color="auto" w:fill="auto"/>
            <w:tcMar>
              <w:top w:w="100" w:type="dxa"/>
              <w:left w:w="100" w:type="dxa"/>
              <w:bottom w:w="100" w:type="dxa"/>
              <w:right w:w="100" w:type="dxa"/>
            </w:tcMar>
            <w:vAlign w:val="center"/>
          </w:tcPr>
          <w:p w14:paraId="2C1AD249" w14:textId="77777777" w:rsidR="00107DDB" w:rsidRPr="004427C5" w:rsidRDefault="00107DDB" w:rsidP="00107DDB">
            <w:pPr>
              <w:widowControl w:val="0"/>
              <w:ind w:hanging="2"/>
              <w:contextualSpacing/>
              <w:jc w:val="center"/>
              <w:rPr>
                <w:rFonts w:ascii="Arial" w:eastAsia="Arial" w:hAnsi="Arial" w:cs="Arial"/>
                <w:b/>
                <w:bCs/>
              </w:rPr>
            </w:pPr>
            <w:r w:rsidRPr="004427C5">
              <w:rPr>
                <w:rFonts w:ascii="Arial" w:eastAsia="Arial" w:hAnsi="Arial" w:cs="Arial"/>
                <w:b/>
                <w:bCs/>
              </w:rPr>
              <w:t>Turnos/períodos</w:t>
            </w:r>
          </w:p>
        </w:tc>
      </w:tr>
      <w:tr w:rsidR="00107DDB" w:rsidRPr="004427C5" w14:paraId="4B55CB70" w14:textId="77777777" w:rsidTr="00107DDB">
        <w:trPr>
          <w:trHeight w:val="170"/>
          <w:jc w:val="center"/>
        </w:trPr>
        <w:tc>
          <w:tcPr>
            <w:tcW w:w="3818" w:type="dxa"/>
            <w:shd w:val="clear" w:color="auto" w:fill="auto"/>
            <w:tcMar>
              <w:top w:w="100" w:type="dxa"/>
              <w:left w:w="100" w:type="dxa"/>
              <w:bottom w:w="100" w:type="dxa"/>
              <w:right w:w="100" w:type="dxa"/>
            </w:tcMar>
          </w:tcPr>
          <w:p w14:paraId="11AC7A75" w14:textId="77777777" w:rsidR="00107DDB" w:rsidRPr="004427C5" w:rsidRDefault="00107DDB" w:rsidP="00107DDB">
            <w:pPr>
              <w:widowControl w:val="0"/>
              <w:pBdr>
                <w:top w:val="nil"/>
                <w:left w:val="nil"/>
                <w:bottom w:val="nil"/>
                <w:right w:val="nil"/>
                <w:between w:val="nil"/>
              </w:pBdr>
              <w:ind w:hanging="2"/>
              <w:contextualSpacing/>
              <w:rPr>
                <w:rFonts w:ascii="Arial" w:eastAsia="Arial" w:hAnsi="Arial" w:cs="Arial"/>
              </w:rPr>
            </w:pPr>
            <w:r w:rsidRPr="004427C5">
              <w:rPr>
                <w:rFonts w:ascii="Arial" w:eastAsia="Arial" w:hAnsi="Arial" w:cs="Arial"/>
              </w:rPr>
              <w:t>Apenas ensino infantil (EMEI)</w:t>
            </w:r>
          </w:p>
        </w:tc>
        <w:tc>
          <w:tcPr>
            <w:tcW w:w="2514" w:type="dxa"/>
            <w:shd w:val="clear" w:color="auto" w:fill="auto"/>
            <w:tcMar>
              <w:top w:w="100" w:type="dxa"/>
              <w:left w:w="100" w:type="dxa"/>
              <w:bottom w:w="100" w:type="dxa"/>
              <w:right w:w="100" w:type="dxa"/>
            </w:tcMar>
          </w:tcPr>
          <w:p w14:paraId="20E2994C"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59</w:t>
            </w:r>
          </w:p>
        </w:tc>
        <w:tc>
          <w:tcPr>
            <w:tcW w:w="3166" w:type="dxa"/>
            <w:shd w:val="clear" w:color="auto" w:fill="auto"/>
            <w:tcMar>
              <w:top w:w="100" w:type="dxa"/>
              <w:left w:w="100" w:type="dxa"/>
              <w:bottom w:w="100" w:type="dxa"/>
              <w:right w:w="100" w:type="dxa"/>
            </w:tcMar>
          </w:tcPr>
          <w:p w14:paraId="301FB454"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Integral e/ou parcial</w:t>
            </w:r>
          </w:p>
        </w:tc>
      </w:tr>
      <w:tr w:rsidR="00107DDB" w:rsidRPr="004427C5" w14:paraId="55F32D14" w14:textId="77777777" w:rsidTr="00107DDB">
        <w:trPr>
          <w:trHeight w:val="170"/>
          <w:jc w:val="center"/>
        </w:trPr>
        <w:tc>
          <w:tcPr>
            <w:tcW w:w="3818" w:type="dxa"/>
            <w:shd w:val="clear" w:color="auto" w:fill="auto"/>
            <w:tcMar>
              <w:top w:w="100" w:type="dxa"/>
              <w:left w:w="100" w:type="dxa"/>
              <w:bottom w:w="100" w:type="dxa"/>
              <w:right w:w="100" w:type="dxa"/>
            </w:tcMar>
          </w:tcPr>
          <w:p w14:paraId="356A681F" w14:textId="77777777" w:rsidR="00107DDB" w:rsidRPr="004427C5" w:rsidRDefault="00107DDB" w:rsidP="00107DDB">
            <w:pPr>
              <w:widowControl w:val="0"/>
              <w:pBdr>
                <w:top w:val="nil"/>
                <w:left w:val="nil"/>
                <w:bottom w:val="nil"/>
                <w:right w:val="nil"/>
                <w:between w:val="nil"/>
              </w:pBdr>
              <w:ind w:hanging="2"/>
              <w:contextualSpacing/>
              <w:rPr>
                <w:rFonts w:ascii="Arial" w:eastAsia="Arial" w:hAnsi="Arial" w:cs="Arial"/>
              </w:rPr>
            </w:pPr>
            <w:r w:rsidRPr="004427C5">
              <w:rPr>
                <w:rFonts w:ascii="Arial" w:eastAsia="Arial" w:hAnsi="Arial" w:cs="Arial"/>
              </w:rPr>
              <w:t>Ensino infantil e fundamental (EMEIEF)</w:t>
            </w:r>
          </w:p>
        </w:tc>
        <w:tc>
          <w:tcPr>
            <w:tcW w:w="2514" w:type="dxa"/>
            <w:shd w:val="clear" w:color="auto" w:fill="auto"/>
            <w:tcMar>
              <w:top w:w="100" w:type="dxa"/>
              <w:left w:w="100" w:type="dxa"/>
              <w:bottom w:w="100" w:type="dxa"/>
              <w:right w:w="100" w:type="dxa"/>
            </w:tcMar>
          </w:tcPr>
          <w:p w14:paraId="4E293E55"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18</w:t>
            </w:r>
          </w:p>
        </w:tc>
        <w:tc>
          <w:tcPr>
            <w:tcW w:w="3166" w:type="dxa"/>
            <w:shd w:val="clear" w:color="auto" w:fill="auto"/>
            <w:tcMar>
              <w:top w:w="100" w:type="dxa"/>
              <w:left w:w="100" w:type="dxa"/>
              <w:bottom w:w="100" w:type="dxa"/>
              <w:right w:w="100" w:type="dxa"/>
            </w:tcMar>
          </w:tcPr>
          <w:p w14:paraId="1F493140"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Integral e/ou parcial</w:t>
            </w:r>
          </w:p>
        </w:tc>
      </w:tr>
      <w:tr w:rsidR="00107DDB" w:rsidRPr="004427C5" w14:paraId="3FAC0774" w14:textId="77777777" w:rsidTr="00107DDB">
        <w:trPr>
          <w:trHeight w:val="170"/>
          <w:jc w:val="center"/>
        </w:trPr>
        <w:tc>
          <w:tcPr>
            <w:tcW w:w="3818" w:type="dxa"/>
            <w:shd w:val="clear" w:color="auto" w:fill="auto"/>
            <w:tcMar>
              <w:top w:w="100" w:type="dxa"/>
              <w:left w:w="100" w:type="dxa"/>
              <w:bottom w:w="100" w:type="dxa"/>
              <w:right w:w="100" w:type="dxa"/>
            </w:tcMar>
          </w:tcPr>
          <w:p w14:paraId="6D154762" w14:textId="77777777" w:rsidR="00107DDB" w:rsidRPr="004427C5" w:rsidRDefault="00107DDB" w:rsidP="00107DDB">
            <w:pPr>
              <w:widowControl w:val="0"/>
              <w:pBdr>
                <w:top w:val="nil"/>
                <w:left w:val="nil"/>
                <w:bottom w:val="nil"/>
                <w:right w:val="nil"/>
                <w:between w:val="nil"/>
              </w:pBdr>
              <w:ind w:hanging="2"/>
              <w:contextualSpacing/>
              <w:rPr>
                <w:rFonts w:ascii="Arial" w:eastAsia="Arial" w:hAnsi="Arial" w:cs="Arial"/>
              </w:rPr>
            </w:pPr>
            <w:r w:rsidRPr="004427C5">
              <w:rPr>
                <w:rFonts w:ascii="Arial" w:eastAsia="Arial" w:hAnsi="Arial" w:cs="Arial"/>
              </w:rPr>
              <w:t>Apenas ensino fundamental (EMEF)</w:t>
            </w:r>
          </w:p>
        </w:tc>
        <w:tc>
          <w:tcPr>
            <w:tcW w:w="2514" w:type="dxa"/>
            <w:shd w:val="clear" w:color="auto" w:fill="auto"/>
            <w:tcMar>
              <w:top w:w="100" w:type="dxa"/>
              <w:left w:w="100" w:type="dxa"/>
              <w:bottom w:w="100" w:type="dxa"/>
              <w:right w:w="100" w:type="dxa"/>
            </w:tcMar>
          </w:tcPr>
          <w:p w14:paraId="646062C0"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rPr>
            </w:pPr>
            <w:r w:rsidRPr="004427C5">
              <w:rPr>
                <w:rFonts w:ascii="Arial" w:eastAsia="Arial" w:hAnsi="Arial" w:cs="Arial"/>
              </w:rPr>
              <w:t>31</w:t>
            </w:r>
          </w:p>
        </w:tc>
        <w:tc>
          <w:tcPr>
            <w:tcW w:w="3166" w:type="dxa"/>
            <w:shd w:val="clear" w:color="auto" w:fill="auto"/>
            <w:tcMar>
              <w:top w:w="100" w:type="dxa"/>
              <w:left w:w="100" w:type="dxa"/>
              <w:bottom w:w="100" w:type="dxa"/>
              <w:right w:w="100" w:type="dxa"/>
            </w:tcMar>
          </w:tcPr>
          <w:p w14:paraId="60B94C2B" w14:textId="77777777" w:rsidR="00107DDB" w:rsidRPr="004427C5" w:rsidRDefault="00107DDB" w:rsidP="00107DDB">
            <w:pPr>
              <w:widowControl w:val="0"/>
              <w:ind w:hanging="2"/>
              <w:contextualSpacing/>
              <w:jc w:val="center"/>
              <w:rPr>
                <w:rFonts w:ascii="Arial" w:eastAsia="Arial" w:hAnsi="Arial" w:cs="Arial"/>
              </w:rPr>
            </w:pPr>
            <w:r w:rsidRPr="004427C5">
              <w:rPr>
                <w:rFonts w:ascii="Arial" w:eastAsia="Arial" w:hAnsi="Arial" w:cs="Arial"/>
              </w:rPr>
              <w:t>Integral e/ou parcial</w:t>
            </w:r>
          </w:p>
        </w:tc>
      </w:tr>
      <w:tr w:rsidR="00107DDB" w:rsidRPr="004427C5" w14:paraId="0DD3FA99" w14:textId="77777777" w:rsidTr="00107DDB">
        <w:trPr>
          <w:trHeight w:val="170"/>
          <w:jc w:val="center"/>
        </w:trPr>
        <w:tc>
          <w:tcPr>
            <w:tcW w:w="3818" w:type="dxa"/>
            <w:shd w:val="clear" w:color="auto" w:fill="auto"/>
            <w:tcMar>
              <w:top w:w="100" w:type="dxa"/>
              <w:left w:w="100" w:type="dxa"/>
              <w:bottom w:w="100" w:type="dxa"/>
              <w:right w:w="100" w:type="dxa"/>
            </w:tcMar>
          </w:tcPr>
          <w:p w14:paraId="45A6D451" w14:textId="77777777" w:rsidR="00107DDB" w:rsidRPr="004427C5" w:rsidRDefault="00107DDB" w:rsidP="00107DDB">
            <w:pPr>
              <w:widowControl w:val="0"/>
              <w:pBdr>
                <w:top w:val="nil"/>
                <w:left w:val="nil"/>
                <w:bottom w:val="nil"/>
                <w:right w:val="nil"/>
                <w:between w:val="nil"/>
              </w:pBdr>
              <w:ind w:hanging="2"/>
              <w:contextualSpacing/>
              <w:rPr>
                <w:rFonts w:ascii="Arial" w:eastAsia="Arial" w:hAnsi="Arial" w:cs="Arial"/>
                <w:b/>
                <w:bCs/>
              </w:rPr>
            </w:pPr>
            <w:r w:rsidRPr="004427C5">
              <w:rPr>
                <w:rFonts w:ascii="Arial" w:eastAsia="Arial" w:hAnsi="Arial" w:cs="Arial"/>
                <w:b/>
                <w:bCs/>
              </w:rPr>
              <w:t>TOTAL</w:t>
            </w:r>
          </w:p>
        </w:tc>
        <w:tc>
          <w:tcPr>
            <w:tcW w:w="2514" w:type="dxa"/>
            <w:shd w:val="clear" w:color="auto" w:fill="auto"/>
            <w:tcMar>
              <w:top w:w="100" w:type="dxa"/>
              <w:left w:w="100" w:type="dxa"/>
              <w:bottom w:w="100" w:type="dxa"/>
              <w:right w:w="100" w:type="dxa"/>
            </w:tcMar>
          </w:tcPr>
          <w:p w14:paraId="2C2C05D6" w14:textId="77777777" w:rsidR="00107DDB" w:rsidRPr="004427C5" w:rsidRDefault="00107DDB" w:rsidP="00107DDB">
            <w:pPr>
              <w:widowControl w:val="0"/>
              <w:pBdr>
                <w:top w:val="nil"/>
                <w:left w:val="nil"/>
                <w:bottom w:val="nil"/>
                <w:right w:val="nil"/>
                <w:between w:val="nil"/>
              </w:pBdr>
              <w:ind w:hanging="2"/>
              <w:contextualSpacing/>
              <w:jc w:val="center"/>
              <w:rPr>
                <w:rFonts w:ascii="Arial" w:eastAsia="Arial" w:hAnsi="Arial" w:cs="Arial"/>
                <w:b/>
                <w:bCs/>
              </w:rPr>
            </w:pPr>
            <w:r w:rsidRPr="004427C5">
              <w:rPr>
                <w:rFonts w:ascii="Arial" w:eastAsia="Arial" w:hAnsi="Arial" w:cs="Arial"/>
                <w:b/>
                <w:bCs/>
              </w:rPr>
              <w:t>108</w:t>
            </w:r>
          </w:p>
        </w:tc>
        <w:tc>
          <w:tcPr>
            <w:tcW w:w="3166" w:type="dxa"/>
            <w:shd w:val="clear" w:color="auto" w:fill="auto"/>
            <w:tcMar>
              <w:top w:w="100" w:type="dxa"/>
              <w:left w:w="100" w:type="dxa"/>
              <w:bottom w:w="100" w:type="dxa"/>
              <w:right w:w="100" w:type="dxa"/>
            </w:tcMar>
          </w:tcPr>
          <w:p w14:paraId="2FE8B77D" w14:textId="77777777" w:rsidR="00107DDB" w:rsidRPr="004427C5" w:rsidRDefault="00107DDB" w:rsidP="00107DDB">
            <w:pPr>
              <w:widowControl w:val="0"/>
              <w:ind w:hanging="2"/>
              <w:contextualSpacing/>
              <w:jc w:val="center"/>
              <w:rPr>
                <w:rFonts w:ascii="Arial" w:eastAsia="Arial" w:hAnsi="Arial" w:cs="Arial"/>
              </w:rPr>
            </w:pPr>
          </w:p>
        </w:tc>
      </w:tr>
    </w:tbl>
    <w:p w14:paraId="18417E4D" w14:textId="77777777" w:rsidR="00107DDB" w:rsidRDefault="00107DDB" w:rsidP="00107DDB">
      <w:pPr>
        <w:contextualSpacing/>
        <w:jc w:val="both"/>
        <w:rPr>
          <w:rFonts w:ascii="Arial" w:eastAsia="Arial" w:hAnsi="Arial" w:cs="Arial"/>
        </w:rPr>
      </w:pPr>
      <w:r w:rsidRPr="004427C5">
        <w:rPr>
          <w:rFonts w:ascii="Arial" w:eastAsia="Arial" w:hAnsi="Arial" w:cs="Arial"/>
          <w:b/>
          <w:bCs/>
        </w:rPr>
        <w:t>OBSERVAÇÃO:</w:t>
      </w:r>
      <w:r w:rsidRPr="004427C5">
        <w:rPr>
          <w:rFonts w:ascii="Arial" w:eastAsia="Arial" w:hAnsi="Arial" w:cs="Arial"/>
        </w:rPr>
        <w:t xml:space="preserve"> o número de unidades educacionais é baseado na realidade de atendimento de unidades escolares em outubro/2025. Caso haja inauguração de novas unidades escolares não previstas, essas serão incluídas na contratação para atendimento pela empresa especializada.</w:t>
      </w:r>
    </w:p>
    <w:p w14:paraId="239704B9" w14:textId="77777777" w:rsidR="00107DDB" w:rsidRDefault="00107DDB" w:rsidP="00107DDB">
      <w:pPr>
        <w:contextualSpacing/>
        <w:jc w:val="both"/>
        <w:rPr>
          <w:rFonts w:ascii="Arial" w:eastAsia="Arial" w:hAnsi="Arial" w:cs="Arial"/>
        </w:rPr>
      </w:pPr>
    </w:p>
    <w:p w14:paraId="739D023F" w14:textId="77777777" w:rsidR="00107DDB" w:rsidRDefault="00107DDB" w:rsidP="00107DDB">
      <w:pPr>
        <w:contextualSpacing/>
        <w:jc w:val="both"/>
        <w:rPr>
          <w:rFonts w:ascii="Arial" w:eastAsia="Arial" w:hAnsi="Arial" w:cs="Arial"/>
        </w:rPr>
      </w:pPr>
      <w:r>
        <w:rPr>
          <w:rFonts w:ascii="Arial" w:eastAsia="Arial" w:hAnsi="Arial" w:cs="Arial"/>
        </w:rPr>
        <w:t>Os tipos de alimentação que devem ser ofertadas por nível de ensino (Educação infantil) variam de acordo com as necessidades dos alunos, faixas etárias e tempo de permanência na unidade educacional.</w:t>
      </w:r>
    </w:p>
    <w:tbl>
      <w:tblPr>
        <w:tblStyle w:val="96"/>
        <w:tblW w:w="949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6"/>
        <w:gridCol w:w="3166"/>
        <w:gridCol w:w="3166"/>
      </w:tblGrid>
      <w:tr w:rsidR="00107DDB" w14:paraId="6D33DFCF" w14:textId="77777777" w:rsidTr="00107DDB">
        <w:trPr>
          <w:trHeight w:val="170"/>
          <w:jc w:val="center"/>
        </w:trPr>
        <w:tc>
          <w:tcPr>
            <w:tcW w:w="3166" w:type="dxa"/>
            <w:shd w:val="clear" w:color="auto" w:fill="auto"/>
            <w:tcMar>
              <w:top w:w="100" w:type="dxa"/>
              <w:left w:w="100" w:type="dxa"/>
              <w:bottom w:w="100" w:type="dxa"/>
              <w:right w:w="100" w:type="dxa"/>
            </w:tcMar>
          </w:tcPr>
          <w:p w14:paraId="696C314E" w14:textId="77777777" w:rsidR="00107DDB" w:rsidRDefault="00107DDB" w:rsidP="00107DDB">
            <w:pPr>
              <w:widowControl w:val="0"/>
              <w:pBdr>
                <w:top w:val="nil"/>
                <w:left w:val="nil"/>
                <w:bottom w:val="nil"/>
                <w:right w:val="nil"/>
                <w:between w:val="nil"/>
              </w:pBdr>
              <w:ind w:hanging="2"/>
              <w:contextualSpacing/>
              <w:rPr>
                <w:rFonts w:ascii="Arial" w:eastAsia="Arial" w:hAnsi="Arial" w:cs="Arial"/>
                <w:b/>
                <w:bCs/>
              </w:rPr>
            </w:pPr>
            <w:r>
              <w:rPr>
                <w:rFonts w:ascii="Arial" w:eastAsia="Arial" w:hAnsi="Arial" w:cs="Arial"/>
                <w:b/>
                <w:bCs/>
              </w:rPr>
              <w:t>Faixa etária</w:t>
            </w:r>
          </w:p>
        </w:tc>
        <w:tc>
          <w:tcPr>
            <w:tcW w:w="3166" w:type="dxa"/>
            <w:shd w:val="clear" w:color="auto" w:fill="auto"/>
            <w:tcMar>
              <w:top w:w="100" w:type="dxa"/>
              <w:left w:w="100" w:type="dxa"/>
              <w:bottom w:w="100" w:type="dxa"/>
              <w:right w:w="100" w:type="dxa"/>
            </w:tcMar>
          </w:tcPr>
          <w:p w14:paraId="76AC7871" w14:textId="77777777" w:rsidR="00107DDB" w:rsidRDefault="00107DDB" w:rsidP="00107DDB">
            <w:pPr>
              <w:widowControl w:val="0"/>
              <w:pBdr>
                <w:top w:val="nil"/>
                <w:left w:val="nil"/>
                <w:bottom w:val="nil"/>
                <w:right w:val="nil"/>
                <w:between w:val="nil"/>
              </w:pBdr>
              <w:ind w:hanging="2"/>
              <w:contextualSpacing/>
              <w:rPr>
                <w:rFonts w:ascii="Arial" w:eastAsia="Arial" w:hAnsi="Arial" w:cs="Arial"/>
                <w:b/>
                <w:bCs/>
              </w:rPr>
            </w:pPr>
            <w:r>
              <w:rPr>
                <w:rFonts w:ascii="Arial" w:eastAsia="Arial" w:hAnsi="Arial" w:cs="Arial"/>
                <w:b/>
                <w:bCs/>
              </w:rPr>
              <w:t>Período</w:t>
            </w:r>
          </w:p>
        </w:tc>
        <w:tc>
          <w:tcPr>
            <w:tcW w:w="3166" w:type="dxa"/>
            <w:shd w:val="clear" w:color="auto" w:fill="auto"/>
            <w:tcMar>
              <w:top w:w="100" w:type="dxa"/>
              <w:left w:w="100" w:type="dxa"/>
              <w:bottom w:w="100" w:type="dxa"/>
              <w:right w:w="100" w:type="dxa"/>
            </w:tcMar>
          </w:tcPr>
          <w:p w14:paraId="51957199" w14:textId="77777777" w:rsidR="00107DDB" w:rsidRDefault="00107DDB" w:rsidP="00107DDB">
            <w:pPr>
              <w:widowControl w:val="0"/>
              <w:pBdr>
                <w:top w:val="nil"/>
                <w:left w:val="nil"/>
                <w:bottom w:val="nil"/>
                <w:right w:val="nil"/>
                <w:between w:val="nil"/>
              </w:pBdr>
              <w:ind w:hanging="2"/>
              <w:contextualSpacing/>
              <w:rPr>
                <w:rFonts w:ascii="Arial" w:eastAsia="Arial" w:hAnsi="Arial" w:cs="Arial"/>
                <w:b/>
                <w:bCs/>
              </w:rPr>
            </w:pPr>
            <w:r>
              <w:rPr>
                <w:rFonts w:ascii="Arial" w:eastAsia="Arial" w:hAnsi="Arial" w:cs="Arial"/>
                <w:b/>
                <w:bCs/>
              </w:rPr>
              <w:t>Quantidade de refeições</w:t>
            </w:r>
          </w:p>
        </w:tc>
      </w:tr>
      <w:tr w:rsidR="00107DDB" w14:paraId="51ABC29C" w14:textId="77777777" w:rsidTr="00107DDB">
        <w:trPr>
          <w:trHeight w:val="170"/>
          <w:jc w:val="center"/>
        </w:trPr>
        <w:tc>
          <w:tcPr>
            <w:tcW w:w="3166" w:type="dxa"/>
            <w:vMerge w:val="restart"/>
            <w:shd w:val="clear" w:color="auto" w:fill="auto"/>
            <w:tcMar>
              <w:top w:w="100" w:type="dxa"/>
              <w:left w:w="100" w:type="dxa"/>
              <w:bottom w:w="100" w:type="dxa"/>
              <w:right w:w="100" w:type="dxa"/>
            </w:tcMar>
          </w:tcPr>
          <w:p w14:paraId="7A1DF13F" w14:textId="77777777" w:rsidR="00107DDB" w:rsidRDefault="00107DDB" w:rsidP="00107DDB">
            <w:pPr>
              <w:widowControl w:val="0"/>
              <w:ind w:hanging="2"/>
              <w:contextualSpacing/>
              <w:rPr>
                <w:rFonts w:ascii="Arial" w:eastAsia="Arial" w:hAnsi="Arial" w:cs="Arial"/>
                <w:b/>
                <w:bCs/>
              </w:rPr>
            </w:pPr>
            <w:r>
              <w:rPr>
                <w:rFonts w:ascii="Arial" w:eastAsia="Arial" w:hAnsi="Arial" w:cs="Arial"/>
              </w:rPr>
              <w:t>Berçário - 0 a 5 meses</w:t>
            </w:r>
          </w:p>
        </w:tc>
        <w:tc>
          <w:tcPr>
            <w:tcW w:w="3166" w:type="dxa"/>
            <w:shd w:val="clear" w:color="auto" w:fill="auto"/>
            <w:tcMar>
              <w:top w:w="100" w:type="dxa"/>
              <w:left w:w="100" w:type="dxa"/>
              <w:bottom w:w="100" w:type="dxa"/>
              <w:right w:w="100" w:type="dxa"/>
            </w:tcMar>
          </w:tcPr>
          <w:p w14:paraId="69BCF133" w14:textId="77777777" w:rsidR="00107DDB" w:rsidRDefault="00107DDB" w:rsidP="00107DDB">
            <w:pPr>
              <w:widowControl w:val="0"/>
              <w:ind w:hanging="2"/>
              <w:contextualSpacing/>
              <w:rPr>
                <w:rFonts w:ascii="Arial" w:eastAsia="Arial" w:hAnsi="Arial" w:cs="Arial"/>
              </w:rPr>
            </w:pPr>
            <w:r>
              <w:rPr>
                <w:rFonts w:ascii="Arial" w:eastAsia="Arial" w:hAnsi="Arial" w:cs="Arial"/>
              </w:rPr>
              <w:t>Integral</w:t>
            </w:r>
          </w:p>
        </w:tc>
        <w:tc>
          <w:tcPr>
            <w:tcW w:w="3166" w:type="dxa"/>
            <w:shd w:val="clear" w:color="auto" w:fill="auto"/>
            <w:tcMar>
              <w:top w:w="100" w:type="dxa"/>
              <w:left w:w="100" w:type="dxa"/>
              <w:bottom w:w="100" w:type="dxa"/>
              <w:right w:w="100" w:type="dxa"/>
            </w:tcMar>
          </w:tcPr>
          <w:p w14:paraId="107E2059" w14:textId="77777777" w:rsidR="00107DDB" w:rsidRDefault="00107DDB" w:rsidP="00107DDB">
            <w:pPr>
              <w:widowControl w:val="0"/>
              <w:ind w:hanging="2"/>
              <w:contextualSpacing/>
              <w:rPr>
                <w:rFonts w:ascii="Arial" w:eastAsia="Arial" w:hAnsi="Arial" w:cs="Arial"/>
              </w:rPr>
            </w:pPr>
            <w:r>
              <w:rPr>
                <w:rFonts w:ascii="Arial" w:eastAsia="Arial" w:hAnsi="Arial" w:cs="Arial"/>
              </w:rPr>
              <w:t>4 refeições</w:t>
            </w:r>
          </w:p>
        </w:tc>
      </w:tr>
      <w:tr w:rsidR="00107DDB" w14:paraId="7A22B0D4" w14:textId="77777777" w:rsidTr="00107DDB">
        <w:trPr>
          <w:trHeight w:val="170"/>
          <w:jc w:val="center"/>
        </w:trPr>
        <w:tc>
          <w:tcPr>
            <w:tcW w:w="3166" w:type="dxa"/>
            <w:vMerge/>
            <w:shd w:val="clear" w:color="auto" w:fill="auto"/>
            <w:tcMar>
              <w:top w:w="100" w:type="dxa"/>
              <w:left w:w="100" w:type="dxa"/>
              <w:bottom w:w="100" w:type="dxa"/>
              <w:right w:w="100" w:type="dxa"/>
            </w:tcMar>
          </w:tcPr>
          <w:p w14:paraId="4555B110" w14:textId="77777777" w:rsidR="00107DDB" w:rsidRDefault="00107DDB" w:rsidP="00107DDB">
            <w:pPr>
              <w:widowControl w:val="0"/>
              <w:pBdr>
                <w:top w:val="nil"/>
                <w:left w:val="nil"/>
                <w:bottom w:val="nil"/>
                <w:right w:val="nil"/>
                <w:between w:val="nil"/>
              </w:pBdr>
              <w:contextualSpacing/>
              <w:rPr>
                <w:rFonts w:ascii="Arial" w:eastAsia="Arial" w:hAnsi="Arial" w:cs="Arial"/>
              </w:rPr>
            </w:pPr>
          </w:p>
        </w:tc>
        <w:tc>
          <w:tcPr>
            <w:tcW w:w="3166" w:type="dxa"/>
            <w:shd w:val="clear" w:color="auto" w:fill="auto"/>
            <w:tcMar>
              <w:top w:w="100" w:type="dxa"/>
              <w:left w:w="100" w:type="dxa"/>
              <w:bottom w:w="100" w:type="dxa"/>
              <w:right w:w="100" w:type="dxa"/>
            </w:tcMar>
          </w:tcPr>
          <w:p w14:paraId="03769D37" w14:textId="77777777" w:rsidR="00107DDB" w:rsidRDefault="00107DDB" w:rsidP="00107DDB">
            <w:pPr>
              <w:widowControl w:val="0"/>
              <w:ind w:hanging="2"/>
              <w:contextualSpacing/>
              <w:rPr>
                <w:rFonts w:ascii="Arial" w:eastAsia="Arial" w:hAnsi="Arial" w:cs="Arial"/>
              </w:rPr>
            </w:pPr>
            <w:r>
              <w:rPr>
                <w:rFonts w:ascii="Arial" w:eastAsia="Arial" w:hAnsi="Arial" w:cs="Arial"/>
              </w:rPr>
              <w:t>Parcial</w:t>
            </w:r>
          </w:p>
        </w:tc>
        <w:tc>
          <w:tcPr>
            <w:tcW w:w="3166" w:type="dxa"/>
            <w:shd w:val="clear" w:color="auto" w:fill="auto"/>
            <w:tcMar>
              <w:top w:w="100" w:type="dxa"/>
              <w:left w:w="100" w:type="dxa"/>
              <w:bottom w:w="100" w:type="dxa"/>
              <w:right w:w="100" w:type="dxa"/>
            </w:tcMar>
          </w:tcPr>
          <w:p w14:paraId="7879F7C1" w14:textId="77777777" w:rsidR="00107DDB" w:rsidRDefault="00107DDB" w:rsidP="00107DDB">
            <w:pPr>
              <w:widowControl w:val="0"/>
              <w:ind w:hanging="2"/>
              <w:contextualSpacing/>
              <w:rPr>
                <w:rFonts w:ascii="Arial" w:eastAsia="Arial" w:hAnsi="Arial" w:cs="Arial"/>
              </w:rPr>
            </w:pPr>
            <w:r>
              <w:rPr>
                <w:rFonts w:ascii="Arial" w:eastAsia="Arial" w:hAnsi="Arial" w:cs="Arial"/>
              </w:rPr>
              <w:t>2 refeições</w:t>
            </w:r>
          </w:p>
        </w:tc>
      </w:tr>
      <w:tr w:rsidR="00107DDB" w14:paraId="313A6123" w14:textId="77777777" w:rsidTr="00107DDB">
        <w:trPr>
          <w:trHeight w:val="170"/>
          <w:jc w:val="center"/>
        </w:trPr>
        <w:tc>
          <w:tcPr>
            <w:tcW w:w="3166" w:type="dxa"/>
            <w:vMerge w:val="restart"/>
            <w:shd w:val="clear" w:color="auto" w:fill="auto"/>
            <w:tcMar>
              <w:top w:w="100" w:type="dxa"/>
              <w:left w:w="100" w:type="dxa"/>
              <w:bottom w:w="100" w:type="dxa"/>
              <w:right w:w="100" w:type="dxa"/>
            </w:tcMar>
          </w:tcPr>
          <w:p w14:paraId="1FE6AFD3" w14:textId="77777777" w:rsidR="00107DDB" w:rsidRDefault="00107DDB" w:rsidP="00107DDB">
            <w:pPr>
              <w:widowControl w:val="0"/>
              <w:ind w:hanging="2"/>
              <w:contextualSpacing/>
              <w:rPr>
                <w:rFonts w:ascii="Arial" w:eastAsia="Arial" w:hAnsi="Arial" w:cs="Arial"/>
              </w:rPr>
            </w:pPr>
            <w:r>
              <w:rPr>
                <w:rFonts w:ascii="Arial" w:eastAsia="Arial" w:hAnsi="Arial" w:cs="Arial"/>
              </w:rPr>
              <w:t xml:space="preserve">Berçário - 6 a 11 meses </w:t>
            </w:r>
          </w:p>
        </w:tc>
        <w:tc>
          <w:tcPr>
            <w:tcW w:w="3166" w:type="dxa"/>
            <w:shd w:val="clear" w:color="auto" w:fill="auto"/>
            <w:tcMar>
              <w:top w:w="100" w:type="dxa"/>
              <w:left w:w="100" w:type="dxa"/>
              <w:bottom w:w="100" w:type="dxa"/>
              <w:right w:w="100" w:type="dxa"/>
            </w:tcMar>
          </w:tcPr>
          <w:p w14:paraId="6FF40066" w14:textId="77777777" w:rsidR="00107DDB" w:rsidRDefault="00107DDB" w:rsidP="00107DDB">
            <w:pPr>
              <w:widowControl w:val="0"/>
              <w:ind w:hanging="2"/>
              <w:contextualSpacing/>
              <w:rPr>
                <w:rFonts w:ascii="Arial" w:eastAsia="Arial" w:hAnsi="Arial" w:cs="Arial"/>
              </w:rPr>
            </w:pPr>
            <w:r>
              <w:rPr>
                <w:rFonts w:ascii="Arial" w:eastAsia="Arial" w:hAnsi="Arial" w:cs="Arial"/>
              </w:rPr>
              <w:t>Integral</w:t>
            </w:r>
          </w:p>
        </w:tc>
        <w:tc>
          <w:tcPr>
            <w:tcW w:w="3166" w:type="dxa"/>
            <w:shd w:val="clear" w:color="auto" w:fill="auto"/>
            <w:tcMar>
              <w:top w:w="100" w:type="dxa"/>
              <w:left w:w="100" w:type="dxa"/>
              <w:bottom w:w="100" w:type="dxa"/>
              <w:right w:w="100" w:type="dxa"/>
            </w:tcMar>
          </w:tcPr>
          <w:p w14:paraId="7EC04595" w14:textId="77777777" w:rsidR="00107DDB" w:rsidRDefault="00107DDB" w:rsidP="00107DDB">
            <w:pPr>
              <w:widowControl w:val="0"/>
              <w:ind w:hanging="2"/>
              <w:contextualSpacing/>
              <w:rPr>
                <w:rFonts w:ascii="Arial" w:eastAsia="Arial" w:hAnsi="Arial" w:cs="Arial"/>
              </w:rPr>
            </w:pPr>
            <w:r>
              <w:rPr>
                <w:rFonts w:ascii="Arial" w:eastAsia="Arial" w:hAnsi="Arial" w:cs="Arial"/>
              </w:rPr>
              <w:t>4 refeições</w:t>
            </w:r>
          </w:p>
        </w:tc>
      </w:tr>
      <w:tr w:rsidR="00107DDB" w14:paraId="2D036FA2" w14:textId="77777777" w:rsidTr="00107DDB">
        <w:trPr>
          <w:trHeight w:val="170"/>
          <w:jc w:val="center"/>
        </w:trPr>
        <w:tc>
          <w:tcPr>
            <w:tcW w:w="3166" w:type="dxa"/>
            <w:vMerge/>
            <w:shd w:val="clear" w:color="auto" w:fill="auto"/>
            <w:tcMar>
              <w:top w:w="100" w:type="dxa"/>
              <w:left w:w="100" w:type="dxa"/>
              <w:bottom w:w="100" w:type="dxa"/>
              <w:right w:w="100" w:type="dxa"/>
            </w:tcMar>
          </w:tcPr>
          <w:p w14:paraId="27AD46DF" w14:textId="77777777" w:rsidR="00107DDB" w:rsidRDefault="00107DDB" w:rsidP="00107DDB">
            <w:pPr>
              <w:widowControl w:val="0"/>
              <w:pBdr>
                <w:top w:val="nil"/>
                <w:left w:val="nil"/>
                <w:bottom w:val="nil"/>
                <w:right w:val="nil"/>
                <w:between w:val="nil"/>
              </w:pBdr>
              <w:contextualSpacing/>
              <w:rPr>
                <w:rFonts w:ascii="Arial" w:eastAsia="Arial" w:hAnsi="Arial" w:cs="Arial"/>
              </w:rPr>
            </w:pPr>
          </w:p>
        </w:tc>
        <w:tc>
          <w:tcPr>
            <w:tcW w:w="3166" w:type="dxa"/>
            <w:shd w:val="clear" w:color="auto" w:fill="auto"/>
            <w:tcMar>
              <w:top w:w="100" w:type="dxa"/>
              <w:left w:w="100" w:type="dxa"/>
              <w:bottom w:w="100" w:type="dxa"/>
              <w:right w:w="100" w:type="dxa"/>
            </w:tcMar>
          </w:tcPr>
          <w:p w14:paraId="3D84939B" w14:textId="77777777" w:rsidR="00107DDB" w:rsidRDefault="00107DDB" w:rsidP="00107DDB">
            <w:pPr>
              <w:widowControl w:val="0"/>
              <w:ind w:hanging="2"/>
              <w:contextualSpacing/>
              <w:rPr>
                <w:rFonts w:ascii="Arial" w:eastAsia="Arial" w:hAnsi="Arial" w:cs="Arial"/>
              </w:rPr>
            </w:pPr>
            <w:r>
              <w:rPr>
                <w:rFonts w:ascii="Arial" w:eastAsia="Arial" w:hAnsi="Arial" w:cs="Arial"/>
              </w:rPr>
              <w:t>Parcial</w:t>
            </w:r>
          </w:p>
        </w:tc>
        <w:tc>
          <w:tcPr>
            <w:tcW w:w="3166" w:type="dxa"/>
            <w:shd w:val="clear" w:color="auto" w:fill="auto"/>
            <w:tcMar>
              <w:top w:w="100" w:type="dxa"/>
              <w:left w:w="100" w:type="dxa"/>
              <w:bottom w:w="100" w:type="dxa"/>
              <w:right w:w="100" w:type="dxa"/>
            </w:tcMar>
          </w:tcPr>
          <w:p w14:paraId="221F7CCC" w14:textId="77777777" w:rsidR="00107DDB" w:rsidRDefault="00107DDB" w:rsidP="00107DDB">
            <w:pPr>
              <w:widowControl w:val="0"/>
              <w:ind w:hanging="2"/>
              <w:contextualSpacing/>
              <w:rPr>
                <w:rFonts w:ascii="Arial" w:eastAsia="Arial" w:hAnsi="Arial" w:cs="Arial"/>
              </w:rPr>
            </w:pPr>
            <w:r>
              <w:rPr>
                <w:rFonts w:ascii="Arial" w:eastAsia="Arial" w:hAnsi="Arial" w:cs="Arial"/>
              </w:rPr>
              <w:t>2 refeições</w:t>
            </w:r>
          </w:p>
        </w:tc>
      </w:tr>
      <w:tr w:rsidR="00107DDB" w14:paraId="25945EDF" w14:textId="77777777" w:rsidTr="00107DDB">
        <w:trPr>
          <w:trHeight w:val="170"/>
          <w:jc w:val="center"/>
        </w:trPr>
        <w:tc>
          <w:tcPr>
            <w:tcW w:w="3166" w:type="dxa"/>
            <w:vMerge w:val="restart"/>
            <w:shd w:val="clear" w:color="auto" w:fill="auto"/>
            <w:tcMar>
              <w:top w:w="100" w:type="dxa"/>
              <w:left w:w="100" w:type="dxa"/>
              <w:bottom w:w="100" w:type="dxa"/>
              <w:right w:w="100" w:type="dxa"/>
            </w:tcMar>
          </w:tcPr>
          <w:p w14:paraId="77DE654D" w14:textId="77777777" w:rsidR="00107DDB" w:rsidRDefault="00107DDB" w:rsidP="00107DDB">
            <w:pPr>
              <w:widowControl w:val="0"/>
              <w:ind w:hanging="2"/>
              <w:contextualSpacing/>
              <w:rPr>
                <w:rFonts w:ascii="Arial" w:eastAsia="Arial" w:hAnsi="Arial" w:cs="Arial"/>
              </w:rPr>
            </w:pPr>
            <w:r>
              <w:rPr>
                <w:rFonts w:ascii="Arial" w:eastAsia="Arial" w:hAnsi="Arial" w:cs="Arial"/>
              </w:rPr>
              <w:t>Berçário - a partir de 12 meses</w:t>
            </w:r>
          </w:p>
        </w:tc>
        <w:tc>
          <w:tcPr>
            <w:tcW w:w="3166" w:type="dxa"/>
            <w:shd w:val="clear" w:color="auto" w:fill="auto"/>
            <w:tcMar>
              <w:top w:w="100" w:type="dxa"/>
              <w:left w:w="100" w:type="dxa"/>
              <w:bottom w:w="100" w:type="dxa"/>
              <w:right w:w="100" w:type="dxa"/>
            </w:tcMar>
          </w:tcPr>
          <w:p w14:paraId="29E137CE" w14:textId="77777777" w:rsidR="00107DDB" w:rsidRDefault="00107DDB" w:rsidP="00107DDB">
            <w:pPr>
              <w:widowControl w:val="0"/>
              <w:ind w:hanging="2"/>
              <w:contextualSpacing/>
              <w:rPr>
                <w:rFonts w:ascii="Arial" w:eastAsia="Arial" w:hAnsi="Arial" w:cs="Arial"/>
              </w:rPr>
            </w:pPr>
            <w:r>
              <w:rPr>
                <w:rFonts w:ascii="Arial" w:eastAsia="Arial" w:hAnsi="Arial" w:cs="Arial"/>
              </w:rPr>
              <w:t>Integral</w:t>
            </w:r>
          </w:p>
        </w:tc>
        <w:tc>
          <w:tcPr>
            <w:tcW w:w="3166" w:type="dxa"/>
            <w:shd w:val="clear" w:color="auto" w:fill="auto"/>
            <w:tcMar>
              <w:top w:w="100" w:type="dxa"/>
              <w:left w:w="100" w:type="dxa"/>
              <w:bottom w:w="100" w:type="dxa"/>
              <w:right w:w="100" w:type="dxa"/>
            </w:tcMar>
          </w:tcPr>
          <w:p w14:paraId="4026A4FD" w14:textId="77777777" w:rsidR="00107DDB" w:rsidRDefault="00107DDB" w:rsidP="00107DDB">
            <w:pPr>
              <w:widowControl w:val="0"/>
              <w:ind w:hanging="2"/>
              <w:contextualSpacing/>
              <w:rPr>
                <w:rFonts w:ascii="Arial" w:eastAsia="Arial" w:hAnsi="Arial" w:cs="Arial"/>
              </w:rPr>
            </w:pPr>
            <w:r>
              <w:rPr>
                <w:rFonts w:ascii="Arial" w:eastAsia="Arial" w:hAnsi="Arial" w:cs="Arial"/>
              </w:rPr>
              <w:t>4 refeições</w:t>
            </w:r>
          </w:p>
        </w:tc>
      </w:tr>
      <w:tr w:rsidR="00107DDB" w14:paraId="4B6E1E81" w14:textId="77777777" w:rsidTr="00107DDB">
        <w:trPr>
          <w:trHeight w:val="170"/>
          <w:jc w:val="center"/>
        </w:trPr>
        <w:tc>
          <w:tcPr>
            <w:tcW w:w="3166" w:type="dxa"/>
            <w:vMerge/>
            <w:shd w:val="clear" w:color="auto" w:fill="auto"/>
            <w:tcMar>
              <w:top w:w="100" w:type="dxa"/>
              <w:left w:w="100" w:type="dxa"/>
              <w:bottom w:w="100" w:type="dxa"/>
              <w:right w:w="100" w:type="dxa"/>
            </w:tcMar>
          </w:tcPr>
          <w:p w14:paraId="48084623" w14:textId="77777777" w:rsidR="00107DDB" w:rsidRDefault="00107DDB" w:rsidP="00107DDB">
            <w:pPr>
              <w:widowControl w:val="0"/>
              <w:pBdr>
                <w:top w:val="nil"/>
                <w:left w:val="nil"/>
                <w:bottom w:val="nil"/>
                <w:right w:val="nil"/>
                <w:between w:val="nil"/>
              </w:pBdr>
              <w:contextualSpacing/>
              <w:rPr>
                <w:rFonts w:ascii="Arial" w:eastAsia="Arial" w:hAnsi="Arial" w:cs="Arial"/>
              </w:rPr>
            </w:pPr>
          </w:p>
        </w:tc>
        <w:tc>
          <w:tcPr>
            <w:tcW w:w="3166" w:type="dxa"/>
            <w:shd w:val="clear" w:color="auto" w:fill="auto"/>
            <w:tcMar>
              <w:top w:w="100" w:type="dxa"/>
              <w:left w:w="100" w:type="dxa"/>
              <w:bottom w:w="100" w:type="dxa"/>
              <w:right w:w="100" w:type="dxa"/>
            </w:tcMar>
          </w:tcPr>
          <w:p w14:paraId="00777E3E" w14:textId="77777777" w:rsidR="00107DDB" w:rsidRDefault="00107DDB" w:rsidP="00107DDB">
            <w:pPr>
              <w:widowControl w:val="0"/>
              <w:ind w:hanging="2"/>
              <w:contextualSpacing/>
              <w:rPr>
                <w:rFonts w:ascii="Arial" w:eastAsia="Arial" w:hAnsi="Arial" w:cs="Arial"/>
              </w:rPr>
            </w:pPr>
            <w:r>
              <w:rPr>
                <w:rFonts w:ascii="Arial" w:eastAsia="Arial" w:hAnsi="Arial" w:cs="Arial"/>
              </w:rPr>
              <w:t>Parcial</w:t>
            </w:r>
          </w:p>
        </w:tc>
        <w:tc>
          <w:tcPr>
            <w:tcW w:w="3166" w:type="dxa"/>
            <w:shd w:val="clear" w:color="auto" w:fill="auto"/>
            <w:tcMar>
              <w:top w:w="100" w:type="dxa"/>
              <w:left w:w="100" w:type="dxa"/>
              <w:bottom w:w="100" w:type="dxa"/>
              <w:right w:w="100" w:type="dxa"/>
            </w:tcMar>
          </w:tcPr>
          <w:p w14:paraId="0332B59E" w14:textId="77777777" w:rsidR="00107DDB" w:rsidRDefault="00107DDB" w:rsidP="00107DDB">
            <w:pPr>
              <w:widowControl w:val="0"/>
              <w:ind w:hanging="2"/>
              <w:contextualSpacing/>
              <w:rPr>
                <w:rFonts w:ascii="Arial" w:eastAsia="Arial" w:hAnsi="Arial" w:cs="Arial"/>
              </w:rPr>
            </w:pPr>
            <w:r>
              <w:rPr>
                <w:rFonts w:ascii="Arial" w:eastAsia="Arial" w:hAnsi="Arial" w:cs="Arial"/>
              </w:rPr>
              <w:t>2 refeições</w:t>
            </w:r>
          </w:p>
        </w:tc>
      </w:tr>
      <w:tr w:rsidR="00107DDB" w14:paraId="398D8A9B" w14:textId="77777777" w:rsidTr="00107DDB">
        <w:trPr>
          <w:trHeight w:val="170"/>
          <w:jc w:val="center"/>
        </w:trPr>
        <w:tc>
          <w:tcPr>
            <w:tcW w:w="3166" w:type="dxa"/>
            <w:vMerge w:val="restart"/>
            <w:shd w:val="clear" w:color="auto" w:fill="auto"/>
            <w:tcMar>
              <w:top w:w="100" w:type="dxa"/>
              <w:left w:w="100" w:type="dxa"/>
              <w:bottom w:w="100" w:type="dxa"/>
              <w:right w:w="100" w:type="dxa"/>
            </w:tcMar>
          </w:tcPr>
          <w:p w14:paraId="5A95115D" w14:textId="77777777" w:rsidR="00107DDB" w:rsidRDefault="00107DDB" w:rsidP="00107DDB">
            <w:pPr>
              <w:widowControl w:val="0"/>
              <w:ind w:hanging="2"/>
              <w:contextualSpacing/>
              <w:rPr>
                <w:rFonts w:ascii="Arial" w:eastAsia="Arial" w:hAnsi="Arial" w:cs="Arial"/>
              </w:rPr>
            </w:pPr>
            <w:r>
              <w:rPr>
                <w:rFonts w:ascii="Arial" w:eastAsia="Arial" w:hAnsi="Arial" w:cs="Arial"/>
              </w:rPr>
              <w:t>Maternal e Jardim</w:t>
            </w:r>
          </w:p>
        </w:tc>
        <w:tc>
          <w:tcPr>
            <w:tcW w:w="3166" w:type="dxa"/>
            <w:shd w:val="clear" w:color="auto" w:fill="auto"/>
            <w:tcMar>
              <w:top w:w="100" w:type="dxa"/>
              <w:left w:w="100" w:type="dxa"/>
              <w:bottom w:w="100" w:type="dxa"/>
              <w:right w:w="100" w:type="dxa"/>
            </w:tcMar>
          </w:tcPr>
          <w:p w14:paraId="23C80DDB" w14:textId="77777777" w:rsidR="00107DDB" w:rsidRDefault="00107DDB" w:rsidP="00107DDB">
            <w:pPr>
              <w:widowControl w:val="0"/>
              <w:ind w:hanging="2"/>
              <w:contextualSpacing/>
              <w:rPr>
                <w:rFonts w:ascii="Arial" w:eastAsia="Arial" w:hAnsi="Arial" w:cs="Arial"/>
              </w:rPr>
            </w:pPr>
            <w:r>
              <w:rPr>
                <w:rFonts w:ascii="Arial" w:eastAsia="Arial" w:hAnsi="Arial" w:cs="Arial"/>
              </w:rPr>
              <w:t>Integral</w:t>
            </w:r>
          </w:p>
        </w:tc>
        <w:tc>
          <w:tcPr>
            <w:tcW w:w="3166" w:type="dxa"/>
            <w:shd w:val="clear" w:color="auto" w:fill="auto"/>
            <w:tcMar>
              <w:top w:w="100" w:type="dxa"/>
              <w:left w:w="100" w:type="dxa"/>
              <w:bottom w:w="100" w:type="dxa"/>
              <w:right w:w="100" w:type="dxa"/>
            </w:tcMar>
          </w:tcPr>
          <w:p w14:paraId="4CC841B5" w14:textId="77777777" w:rsidR="00107DDB" w:rsidRDefault="00107DDB" w:rsidP="00107DDB">
            <w:pPr>
              <w:widowControl w:val="0"/>
              <w:ind w:hanging="2"/>
              <w:contextualSpacing/>
              <w:rPr>
                <w:rFonts w:ascii="Arial" w:eastAsia="Arial" w:hAnsi="Arial" w:cs="Arial"/>
              </w:rPr>
            </w:pPr>
            <w:r>
              <w:rPr>
                <w:rFonts w:ascii="Arial" w:eastAsia="Arial" w:hAnsi="Arial" w:cs="Arial"/>
              </w:rPr>
              <w:t>4 refeições</w:t>
            </w:r>
          </w:p>
        </w:tc>
      </w:tr>
      <w:tr w:rsidR="00107DDB" w14:paraId="4EFCCDC0" w14:textId="77777777" w:rsidTr="00107DDB">
        <w:trPr>
          <w:trHeight w:val="170"/>
          <w:jc w:val="center"/>
        </w:trPr>
        <w:tc>
          <w:tcPr>
            <w:tcW w:w="3166" w:type="dxa"/>
            <w:vMerge/>
            <w:shd w:val="clear" w:color="auto" w:fill="auto"/>
            <w:tcMar>
              <w:top w:w="100" w:type="dxa"/>
              <w:left w:w="100" w:type="dxa"/>
              <w:bottom w:w="100" w:type="dxa"/>
              <w:right w:w="100" w:type="dxa"/>
            </w:tcMar>
          </w:tcPr>
          <w:p w14:paraId="060B2B96" w14:textId="77777777" w:rsidR="00107DDB" w:rsidRDefault="00107DDB" w:rsidP="00107DDB">
            <w:pPr>
              <w:widowControl w:val="0"/>
              <w:pBdr>
                <w:top w:val="nil"/>
                <w:left w:val="nil"/>
                <w:bottom w:val="nil"/>
                <w:right w:val="nil"/>
                <w:between w:val="nil"/>
              </w:pBdr>
              <w:contextualSpacing/>
              <w:rPr>
                <w:rFonts w:ascii="Arial" w:eastAsia="Arial" w:hAnsi="Arial" w:cs="Arial"/>
              </w:rPr>
            </w:pPr>
          </w:p>
        </w:tc>
        <w:tc>
          <w:tcPr>
            <w:tcW w:w="3166" w:type="dxa"/>
            <w:shd w:val="clear" w:color="auto" w:fill="auto"/>
            <w:tcMar>
              <w:top w:w="100" w:type="dxa"/>
              <w:left w:w="100" w:type="dxa"/>
              <w:bottom w:w="100" w:type="dxa"/>
              <w:right w:w="100" w:type="dxa"/>
            </w:tcMar>
          </w:tcPr>
          <w:p w14:paraId="7593D3B5" w14:textId="77777777" w:rsidR="00107DDB" w:rsidRDefault="00107DDB" w:rsidP="00107DDB">
            <w:pPr>
              <w:widowControl w:val="0"/>
              <w:ind w:hanging="2"/>
              <w:contextualSpacing/>
              <w:rPr>
                <w:rFonts w:ascii="Arial" w:eastAsia="Arial" w:hAnsi="Arial" w:cs="Arial"/>
              </w:rPr>
            </w:pPr>
            <w:r>
              <w:rPr>
                <w:rFonts w:ascii="Arial" w:eastAsia="Arial" w:hAnsi="Arial" w:cs="Arial"/>
              </w:rPr>
              <w:t>Parcial</w:t>
            </w:r>
          </w:p>
        </w:tc>
        <w:tc>
          <w:tcPr>
            <w:tcW w:w="3166" w:type="dxa"/>
            <w:shd w:val="clear" w:color="auto" w:fill="auto"/>
            <w:tcMar>
              <w:top w:w="100" w:type="dxa"/>
              <w:left w:w="100" w:type="dxa"/>
              <w:bottom w:w="100" w:type="dxa"/>
              <w:right w:w="100" w:type="dxa"/>
            </w:tcMar>
          </w:tcPr>
          <w:p w14:paraId="432DCC20" w14:textId="77777777" w:rsidR="00107DDB" w:rsidRDefault="00107DDB" w:rsidP="00107DDB">
            <w:pPr>
              <w:widowControl w:val="0"/>
              <w:ind w:hanging="2"/>
              <w:contextualSpacing/>
              <w:rPr>
                <w:rFonts w:ascii="Arial" w:eastAsia="Arial" w:hAnsi="Arial" w:cs="Arial"/>
              </w:rPr>
            </w:pPr>
            <w:r>
              <w:rPr>
                <w:rFonts w:ascii="Arial" w:eastAsia="Arial" w:hAnsi="Arial" w:cs="Arial"/>
              </w:rPr>
              <w:t>2 refeições</w:t>
            </w:r>
          </w:p>
        </w:tc>
      </w:tr>
    </w:tbl>
    <w:p w14:paraId="536E2EB1" w14:textId="77777777" w:rsidR="00107DDB" w:rsidRDefault="00107DDB" w:rsidP="00107DDB">
      <w:pPr>
        <w:shd w:val="clear" w:color="auto" w:fill="FFFFFF"/>
        <w:ind w:hanging="2"/>
        <w:contextualSpacing/>
        <w:jc w:val="both"/>
        <w:rPr>
          <w:rFonts w:ascii="Arial" w:eastAsia="Arial" w:hAnsi="Arial" w:cs="Arial"/>
        </w:rPr>
      </w:pPr>
      <w:r>
        <w:rPr>
          <w:rFonts w:ascii="Arial" w:eastAsia="Arial" w:hAnsi="Arial" w:cs="Arial"/>
        </w:rPr>
        <w:t>A base para a medição do serviço prestado aos alunos da educação infantil é valor pago por diária, de acordo com o número de alunos presentes no dia.</w:t>
      </w:r>
    </w:p>
    <w:p w14:paraId="45022460" w14:textId="77777777" w:rsidR="00107DDB" w:rsidRDefault="00107DDB" w:rsidP="00107DDB">
      <w:pPr>
        <w:shd w:val="clear" w:color="auto" w:fill="FFFFFF"/>
        <w:ind w:hanging="2"/>
        <w:contextualSpacing/>
        <w:jc w:val="both"/>
        <w:rPr>
          <w:sz w:val="24"/>
          <w:szCs w:val="24"/>
        </w:rPr>
      </w:pPr>
    </w:p>
    <w:p w14:paraId="7E3A5C2D" w14:textId="77777777" w:rsidR="00107DDB" w:rsidRDefault="00107DDB" w:rsidP="00107DDB">
      <w:pPr>
        <w:contextualSpacing/>
        <w:jc w:val="both"/>
        <w:rPr>
          <w:rFonts w:ascii="Arial" w:eastAsia="Arial" w:hAnsi="Arial" w:cs="Arial"/>
        </w:rPr>
      </w:pPr>
      <w:r>
        <w:rPr>
          <w:rFonts w:ascii="Arial" w:eastAsia="Arial" w:hAnsi="Arial" w:cs="Arial"/>
        </w:rPr>
        <w:t>Os tipos de alimentação que devem ser ofertadas aos alunos do Ensino fundamental e EJA variam de acordo com o tempo de permanência na unidade educacional.</w:t>
      </w:r>
    </w:p>
    <w:tbl>
      <w:tblPr>
        <w:tblStyle w:val="95"/>
        <w:tblW w:w="949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6"/>
        <w:gridCol w:w="3166"/>
        <w:gridCol w:w="3166"/>
      </w:tblGrid>
      <w:tr w:rsidR="00107DDB" w14:paraId="2330F673" w14:textId="77777777" w:rsidTr="00107DDB">
        <w:trPr>
          <w:trHeight w:val="170"/>
          <w:jc w:val="center"/>
        </w:trPr>
        <w:tc>
          <w:tcPr>
            <w:tcW w:w="3166" w:type="dxa"/>
            <w:shd w:val="clear" w:color="auto" w:fill="auto"/>
            <w:tcMar>
              <w:top w:w="100" w:type="dxa"/>
              <w:left w:w="100" w:type="dxa"/>
              <w:bottom w:w="100" w:type="dxa"/>
              <w:right w:w="100" w:type="dxa"/>
            </w:tcMar>
          </w:tcPr>
          <w:p w14:paraId="1FEF1A5E" w14:textId="77777777" w:rsidR="00107DDB" w:rsidRDefault="00107DDB" w:rsidP="00107DDB">
            <w:pPr>
              <w:widowControl w:val="0"/>
              <w:pBdr>
                <w:top w:val="nil"/>
                <w:left w:val="nil"/>
                <w:bottom w:val="nil"/>
                <w:right w:val="nil"/>
                <w:between w:val="nil"/>
              </w:pBdr>
              <w:ind w:hanging="2"/>
              <w:contextualSpacing/>
              <w:rPr>
                <w:rFonts w:ascii="Arial" w:eastAsia="Arial" w:hAnsi="Arial" w:cs="Arial"/>
                <w:b/>
                <w:bCs/>
              </w:rPr>
            </w:pPr>
            <w:r>
              <w:rPr>
                <w:rFonts w:ascii="Arial" w:eastAsia="Arial" w:hAnsi="Arial" w:cs="Arial"/>
                <w:b/>
                <w:bCs/>
              </w:rPr>
              <w:t>Tipo de ensino</w:t>
            </w:r>
          </w:p>
        </w:tc>
        <w:tc>
          <w:tcPr>
            <w:tcW w:w="3166" w:type="dxa"/>
            <w:shd w:val="clear" w:color="auto" w:fill="auto"/>
            <w:tcMar>
              <w:top w:w="100" w:type="dxa"/>
              <w:left w:w="100" w:type="dxa"/>
              <w:bottom w:w="100" w:type="dxa"/>
              <w:right w:w="100" w:type="dxa"/>
            </w:tcMar>
          </w:tcPr>
          <w:p w14:paraId="32D350E8" w14:textId="77777777" w:rsidR="00107DDB" w:rsidRDefault="00107DDB" w:rsidP="00107DDB">
            <w:pPr>
              <w:widowControl w:val="0"/>
              <w:pBdr>
                <w:top w:val="nil"/>
                <w:left w:val="nil"/>
                <w:bottom w:val="nil"/>
                <w:right w:val="nil"/>
                <w:between w:val="nil"/>
              </w:pBdr>
              <w:ind w:hanging="2"/>
              <w:contextualSpacing/>
              <w:rPr>
                <w:rFonts w:ascii="Arial" w:eastAsia="Arial" w:hAnsi="Arial" w:cs="Arial"/>
                <w:b/>
                <w:bCs/>
              </w:rPr>
            </w:pPr>
            <w:r>
              <w:rPr>
                <w:rFonts w:ascii="Arial" w:eastAsia="Arial" w:hAnsi="Arial" w:cs="Arial"/>
                <w:b/>
                <w:bCs/>
              </w:rPr>
              <w:t>Período</w:t>
            </w:r>
          </w:p>
        </w:tc>
        <w:tc>
          <w:tcPr>
            <w:tcW w:w="3166" w:type="dxa"/>
            <w:shd w:val="clear" w:color="auto" w:fill="auto"/>
            <w:tcMar>
              <w:top w:w="100" w:type="dxa"/>
              <w:left w:w="100" w:type="dxa"/>
              <w:bottom w:w="100" w:type="dxa"/>
              <w:right w:w="100" w:type="dxa"/>
            </w:tcMar>
          </w:tcPr>
          <w:p w14:paraId="6FD39611" w14:textId="77777777" w:rsidR="00107DDB" w:rsidRDefault="00107DDB" w:rsidP="00107DDB">
            <w:pPr>
              <w:widowControl w:val="0"/>
              <w:pBdr>
                <w:top w:val="nil"/>
                <w:left w:val="nil"/>
                <w:bottom w:val="nil"/>
                <w:right w:val="nil"/>
                <w:between w:val="nil"/>
              </w:pBdr>
              <w:ind w:hanging="2"/>
              <w:contextualSpacing/>
              <w:rPr>
                <w:rFonts w:ascii="Arial" w:eastAsia="Arial" w:hAnsi="Arial" w:cs="Arial"/>
                <w:b/>
                <w:bCs/>
              </w:rPr>
            </w:pPr>
            <w:r>
              <w:rPr>
                <w:rFonts w:ascii="Arial" w:eastAsia="Arial" w:hAnsi="Arial" w:cs="Arial"/>
                <w:b/>
                <w:bCs/>
              </w:rPr>
              <w:t>Quantidade de refeições</w:t>
            </w:r>
          </w:p>
        </w:tc>
      </w:tr>
      <w:tr w:rsidR="00107DDB" w14:paraId="4B5756F0" w14:textId="77777777" w:rsidTr="00107DDB">
        <w:trPr>
          <w:trHeight w:val="170"/>
          <w:jc w:val="center"/>
        </w:trPr>
        <w:tc>
          <w:tcPr>
            <w:tcW w:w="3166" w:type="dxa"/>
            <w:vMerge w:val="restart"/>
            <w:shd w:val="clear" w:color="auto" w:fill="auto"/>
            <w:tcMar>
              <w:top w:w="100" w:type="dxa"/>
              <w:left w:w="100" w:type="dxa"/>
              <w:bottom w:w="100" w:type="dxa"/>
              <w:right w:w="100" w:type="dxa"/>
            </w:tcMar>
          </w:tcPr>
          <w:p w14:paraId="286B5F63" w14:textId="77777777" w:rsidR="00107DDB" w:rsidRDefault="00107DDB" w:rsidP="00107DDB">
            <w:pPr>
              <w:widowControl w:val="0"/>
              <w:ind w:hanging="2"/>
              <w:contextualSpacing/>
              <w:rPr>
                <w:rFonts w:ascii="Arial" w:eastAsia="Arial" w:hAnsi="Arial" w:cs="Arial"/>
                <w:b/>
                <w:bCs/>
              </w:rPr>
            </w:pPr>
            <w:r>
              <w:rPr>
                <w:rFonts w:ascii="Arial" w:eastAsia="Arial" w:hAnsi="Arial" w:cs="Arial"/>
              </w:rPr>
              <w:t>Fundamental</w:t>
            </w:r>
          </w:p>
        </w:tc>
        <w:tc>
          <w:tcPr>
            <w:tcW w:w="3166" w:type="dxa"/>
            <w:shd w:val="clear" w:color="auto" w:fill="auto"/>
            <w:tcMar>
              <w:top w:w="100" w:type="dxa"/>
              <w:left w:w="100" w:type="dxa"/>
              <w:bottom w:w="100" w:type="dxa"/>
              <w:right w:w="100" w:type="dxa"/>
            </w:tcMar>
          </w:tcPr>
          <w:p w14:paraId="3A3728FD" w14:textId="77777777" w:rsidR="00107DDB" w:rsidRDefault="00107DDB" w:rsidP="00107DDB">
            <w:pPr>
              <w:widowControl w:val="0"/>
              <w:ind w:hanging="2"/>
              <w:contextualSpacing/>
              <w:rPr>
                <w:rFonts w:ascii="Arial" w:eastAsia="Arial" w:hAnsi="Arial" w:cs="Arial"/>
              </w:rPr>
            </w:pPr>
            <w:r>
              <w:rPr>
                <w:rFonts w:ascii="Arial" w:eastAsia="Arial" w:hAnsi="Arial" w:cs="Arial"/>
              </w:rPr>
              <w:t>Integral</w:t>
            </w:r>
          </w:p>
        </w:tc>
        <w:tc>
          <w:tcPr>
            <w:tcW w:w="3166" w:type="dxa"/>
            <w:shd w:val="clear" w:color="auto" w:fill="auto"/>
            <w:tcMar>
              <w:top w:w="100" w:type="dxa"/>
              <w:left w:w="100" w:type="dxa"/>
              <w:bottom w:w="100" w:type="dxa"/>
              <w:right w:w="100" w:type="dxa"/>
            </w:tcMar>
          </w:tcPr>
          <w:p w14:paraId="712C4B72" w14:textId="77777777" w:rsidR="00107DDB" w:rsidRDefault="00107DDB" w:rsidP="00107DDB">
            <w:pPr>
              <w:widowControl w:val="0"/>
              <w:ind w:hanging="2"/>
              <w:contextualSpacing/>
              <w:rPr>
                <w:rFonts w:ascii="Arial" w:eastAsia="Arial" w:hAnsi="Arial" w:cs="Arial"/>
              </w:rPr>
            </w:pPr>
            <w:r>
              <w:rPr>
                <w:rFonts w:ascii="Arial" w:eastAsia="Arial" w:hAnsi="Arial" w:cs="Arial"/>
              </w:rPr>
              <w:t>4 refeições</w:t>
            </w:r>
          </w:p>
        </w:tc>
      </w:tr>
      <w:tr w:rsidR="00107DDB" w14:paraId="4C846A46" w14:textId="77777777" w:rsidTr="00107DDB">
        <w:trPr>
          <w:trHeight w:val="170"/>
          <w:jc w:val="center"/>
        </w:trPr>
        <w:tc>
          <w:tcPr>
            <w:tcW w:w="3166" w:type="dxa"/>
            <w:vMerge/>
            <w:shd w:val="clear" w:color="auto" w:fill="auto"/>
            <w:tcMar>
              <w:top w:w="100" w:type="dxa"/>
              <w:left w:w="100" w:type="dxa"/>
              <w:bottom w:w="100" w:type="dxa"/>
              <w:right w:w="100" w:type="dxa"/>
            </w:tcMar>
          </w:tcPr>
          <w:p w14:paraId="70AF1F35" w14:textId="77777777" w:rsidR="00107DDB" w:rsidRDefault="00107DDB" w:rsidP="00107DDB">
            <w:pPr>
              <w:widowControl w:val="0"/>
              <w:pBdr>
                <w:top w:val="nil"/>
                <w:left w:val="nil"/>
                <w:bottom w:val="nil"/>
                <w:right w:val="nil"/>
                <w:between w:val="nil"/>
              </w:pBdr>
              <w:contextualSpacing/>
              <w:rPr>
                <w:rFonts w:ascii="Arial" w:eastAsia="Arial" w:hAnsi="Arial" w:cs="Arial"/>
              </w:rPr>
            </w:pPr>
          </w:p>
        </w:tc>
        <w:tc>
          <w:tcPr>
            <w:tcW w:w="3166" w:type="dxa"/>
            <w:shd w:val="clear" w:color="auto" w:fill="auto"/>
            <w:tcMar>
              <w:top w:w="100" w:type="dxa"/>
              <w:left w:w="100" w:type="dxa"/>
              <w:bottom w:w="100" w:type="dxa"/>
              <w:right w:w="100" w:type="dxa"/>
            </w:tcMar>
          </w:tcPr>
          <w:p w14:paraId="094D3549" w14:textId="77777777" w:rsidR="00107DDB" w:rsidRDefault="00107DDB" w:rsidP="00107DDB">
            <w:pPr>
              <w:widowControl w:val="0"/>
              <w:ind w:hanging="2"/>
              <w:contextualSpacing/>
              <w:rPr>
                <w:rFonts w:ascii="Arial" w:eastAsia="Arial" w:hAnsi="Arial" w:cs="Arial"/>
              </w:rPr>
            </w:pPr>
            <w:r>
              <w:rPr>
                <w:rFonts w:ascii="Arial" w:eastAsia="Arial" w:hAnsi="Arial" w:cs="Arial"/>
              </w:rPr>
              <w:t>Parcial</w:t>
            </w:r>
          </w:p>
        </w:tc>
        <w:tc>
          <w:tcPr>
            <w:tcW w:w="3166" w:type="dxa"/>
            <w:shd w:val="clear" w:color="auto" w:fill="auto"/>
            <w:tcMar>
              <w:top w:w="100" w:type="dxa"/>
              <w:left w:w="100" w:type="dxa"/>
              <w:bottom w:w="100" w:type="dxa"/>
              <w:right w:w="100" w:type="dxa"/>
            </w:tcMar>
          </w:tcPr>
          <w:p w14:paraId="7201DCE6" w14:textId="77777777" w:rsidR="00107DDB" w:rsidRDefault="00107DDB" w:rsidP="00107DDB">
            <w:pPr>
              <w:widowControl w:val="0"/>
              <w:ind w:hanging="2"/>
              <w:contextualSpacing/>
              <w:rPr>
                <w:rFonts w:ascii="Arial" w:eastAsia="Arial" w:hAnsi="Arial" w:cs="Arial"/>
              </w:rPr>
            </w:pPr>
            <w:r>
              <w:rPr>
                <w:rFonts w:ascii="Arial" w:eastAsia="Arial" w:hAnsi="Arial" w:cs="Arial"/>
              </w:rPr>
              <w:t>2 refeições</w:t>
            </w:r>
          </w:p>
        </w:tc>
      </w:tr>
      <w:tr w:rsidR="00107DDB" w14:paraId="2D0E9F97" w14:textId="77777777" w:rsidTr="00107DDB">
        <w:trPr>
          <w:trHeight w:val="170"/>
          <w:jc w:val="center"/>
        </w:trPr>
        <w:tc>
          <w:tcPr>
            <w:tcW w:w="3166" w:type="dxa"/>
            <w:shd w:val="clear" w:color="auto" w:fill="auto"/>
            <w:tcMar>
              <w:top w:w="100" w:type="dxa"/>
              <w:left w:w="100" w:type="dxa"/>
              <w:bottom w:w="100" w:type="dxa"/>
              <w:right w:w="100" w:type="dxa"/>
            </w:tcMar>
          </w:tcPr>
          <w:p w14:paraId="0EEDF00D" w14:textId="77777777" w:rsidR="00107DDB" w:rsidRDefault="00107DDB" w:rsidP="00107DDB">
            <w:pPr>
              <w:widowControl w:val="0"/>
              <w:ind w:hanging="2"/>
              <w:contextualSpacing/>
              <w:rPr>
                <w:rFonts w:ascii="Arial" w:eastAsia="Arial" w:hAnsi="Arial" w:cs="Arial"/>
              </w:rPr>
            </w:pPr>
            <w:r>
              <w:rPr>
                <w:rFonts w:ascii="Arial" w:eastAsia="Arial" w:hAnsi="Arial" w:cs="Arial"/>
              </w:rPr>
              <w:t xml:space="preserve">EJA </w:t>
            </w:r>
          </w:p>
        </w:tc>
        <w:tc>
          <w:tcPr>
            <w:tcW w:w="3166" w:type="dxa"/>
            <w:shd w:val="clear" w:color="auto" w:fill="auto"/>
            <w:tcMar>
              <w:top w:w="100" w:type="dxa"/>
              <w:left w:w="100" w:type="dxa"/>
              <w:bottom w:w="100" w:type="dxa"/>
              <w:right w:w="100" w:type="dxa"/>
            </w:tcMar>
          </w:tcPr>
          <w:p w14:paraId="591ED66C" w14:textId="77777777" w:rsidR="00107DDB" w:rsidRDefault="00107DDB" w:rsidP="00107DDB">
            <w:pPr>
              <w:widowControl w:val="0"/>
              <w:ind w:hanging="2"/>
              <w:contextualSpacing/>
              <w:rPr>
                <w:rFonts w:ascii="Arial" w:eastAsia="Arial" w:hAnsi="Arial" w:cs="Arial"/>
              </w:rPr>
            </w:pPr>
            <w:r>
              <w:rPr>
                <w:rFonts w:ascii="Arial" w:eastAsia="Arial" w:hAnsi="Arial" w:cs="Arial"/>
              </w:rPr>
              <w:t>Parcial</w:t>
            </w:r>
          </w:p>
        </w:tc>
        <w:tc>
          <w:tcPr>
            <w:tcW w:w="3166" w:type="dxa"/>
            <w:shd w:val="clear" w:color="auto" w:fill="auto"/>
            <w:tcMar>
              <w:top w:w="100" w:type="dxa"/>
              <w:left w:w="100" w:type="dxa"/>
              <w:bottom w:w="100" w:type="dxa"/>
              <w:right w:w="100" w:type="dxa"/>
            </w:tcMar>
          </w:tcPr>
          <w:p w14:paraId="0F14D3D1" w14:textId="77777777" w:rsidR="00107DDB" w:rsidRDefault="00107DDB" w:rsidP="00107DDB">
            <w:pPr>
              <w:widowControl w:val="0"/>
              <w:ind w:hanging="2"/>
              <w:contextualSpacing/>
              <w:rPr>
                <w:rFonts w:ascii="Arial" w:eastAsia="Arial" w:hAnsi="Arial" w:cs="Arial"/>
              </w:rPr>
            </w:pPr>
            <w:r>
              <w:rPr>
                <w:rFonts w:ascii="Arial" w:eastAsia="Arial" w:hAnsi="Arial" w:cs="Arial"/>
              </w:rPr>
              <w:t>1 refeição</w:t>
            </w:r>
          </w:p>
        </w:tc>
      </w:tr>
    </w:tbl>
    <w:p w14:paraId="250D3335" w14:textId="77777777" w:rsidR="00107DDB" w:rsidRDefault="00107DDB" w:rsidP="00107DDB">
      <w:pPr>
        <w:contextualSpacing/>
        <w:jc w:val="both"/>
        <w:rPr>
          <w:rFonts w:ascii="Arial" w:eastAsia="Arial" w:hAnsi="Arial" w:cs="Arial"/>
        </w:rPr>
      </w:pPr>
      <w:r>
        <w:rPr>
          <w:rFonts w:ascii="Arial" w:eastAsia="Arial" w:hAnsi="Arial" w:cs="Arial"/>
        </w:rPr>
        <w:t xml:space="preserve">A base para a medição do serviço prestado aos alunos do ensino fundamental e EJA é o valor unitário das refeições servidas por tipo, e </w:t>
      </w:r>
      <w:proofErr w:type="spellStart"/>
      <w:r>
        <w:rPr>
          <w:rFonts w:ascii="Arial" w:eastAsia="Arial" w:hAnsi="Arial" w:cs="Arial"/>
        </w:rPr>
        <w:t>porcionamento</w:t>
      </w:r>
      <w:proofErr w:type="spellEnd"/>
      <w:r>
        <w:rPr>
          <w:rFonts w:ascii="Arial" w:eastAsia="Arial" w:hAnsi="Arial" w:cs="Arial"/>
        </w:rPr>
        <w:t xml:space="preserve"> completo, de acordo com o plano alimentar e o cardápio pré-estabelecido.</w:t>
      </w:r>
    </w:p>
    <w:p w14:paraId="06723972" w14:textId="77777777" w:rsidR="00107DDB" w:rsidRDefault="00107DDB" w:rsidP="00107DDB">
      <w:pPr>
        <w:contextualSpacing/>
        <w:jc w:val="both"/>
        <w:rPr>
          <w:rFonts w:ascii="Arial" w:eastAsia="Arial" w:hAnsi="Arial" w:cs="Arial"/>
          <w:b/>
          <w:bCs/>
          <w:u w:val="single"/>
        </w:rPr>
      </w:pPr>
    </w:p>
    <w:p w14:paraId="1B8EA045" w14:textId="67127EF0" w:rsidR="00107DDB" w:rsidRDefault="00107DDB" w:rsidP="00107DDB">
      <w:pPr>
        <w:jc w:val="both"/>
        <w:rPr>
          <w:rFonts w:ascii="Arial" w:hAnsi="Arial" w:cs="Arial"/>
        </w:rPr>
      </w:pPr>
      <w:r>
        <w:rPr>
          <w:rFonts w:ascii="Arial" w:eastAsia="Arial" w:hAnsi="Arial" w:cs="Arial"/>
          <w:b/>
          <w:bCs/>
          <w:u w:val="single"/>
        </w:rPr>
        <w:t>As estimativas do número de diárias (educação infantil) e de refeições (ensino fundamental) encontram-se no Anexo B.</w:t>
      </w:r>
    </w:p>
    <w:p w14:paraId="77DC5505" w14:textId="77777777" w:rsidR="00107DDB" w:rsidRDefault="00107DDB" w:rsidP="00DC2F9A">
      <w:pPr>
        <w:jc w:val="both"/>
        <w:rPr>
          <w:rFonts w:ascii="Arial" w:hAnsi="Arial" w:cs="Arial"/>
        </w:rPr>
      </w:pPr>
    </w:p>
    <w:p w14:paraId="7145E4BD" w14:textId="1E1F2B43" w:rsidR="00F65E14" w:rsidRDefault="00F65E14" w:rsidP="00F65E14">
      <w:pPr>
        <w:widowControl w:val="0"/>
        <w:pBdr>
          <w:top w:val="nil"/>
          <w:left w:val="nil"/>
          <w:bottom w:val="nil"/>
          <w:right w:val="nil"/>
          <w:between w:val="nil"/>
        </w:pBdr>
        <w:shd w:val="clear" w:color="auto" w:fill="D0CECE" w:themeFill="background2" w:themeFillShade="E6"/>
        <w:ind w:firstLine="561"/>
        <w:contextualSpacing/>
        <w:jc w:val="both"/>
        <w:rPr>
          <w:rFonts w:ascii="Arial" w:eastAsia="Arial" w:hAnsi="Arial" w:cs="Arial"/>
          <w:b/>
          <w:bCs/>
          <w:color w:val="000000"/>
        </w:rPr>
      </w:pPr>
      <w:r>
        <w:rPr>
          <w:rFonts w:ascii="Arial" w:eastAsia="Arial" w:hAnsi="Arial" w:cs="Arial"/>
          <w:b/>
          <w:bCs/>
          <w:color w:val="000000"/>
        </w:rPr>
        <w:t>5. DA SUBCONTRATAÇÃO</w:t>
      </w:r>
    </w:p>
    <w:p w14:paraId="4A00C9F0" w14:textId="2AAF2B15" w:rsidR="00F65E14" w:rsidRPr="00F65E14" w:rsidRDefault="00F65E14" w:rsidP="00DC2F9A">
      <w:pPr>
        <w:jc w:val="both"/>
        <w:rPr>
          <w:rFonts w:ascii="Arial" w:hAnsi="Arial" w:cs="Arial"/>
        </w:rPr>
      </w:pPr>
      <w:r>
        <w:rPr>
          <w:rFonts w:ascii="Arial" w:hAnsi="Arial" w:cs="Arial"/>
          <w:b/>
        </w:rPr>
        <w:t xml:space="preserve">a) </w:t>
      </w:r>
      <w:r>
        <w:rPr>
          <w:rFonts w:ascii="Arial" w:eastAsia="Arial" w:hAnsi="Arial" w:cs="Arial"/>
        </w:rPr>
        <w:t>A CONTRATADA não poderá subcontratar os serviços que compõem o escopo principal deste ajuste, ou seja, o fornecimento de alimentação escolar. Entretanto, admite-se a subcontratação de atividades acessórias e de apoio, tais como logística, serviços de manutenção e reparo, bem como o fornecimento de cargas de gás.</w:t>
      </w:r>
    </w:p>
    <w:p w14:paraId="788B29AC" w14:textId="1CEB3F90" w:rsidR="00F65E14" w:rsidRDefault="00F65E14" w:rsidP="00DC2F9A">
      <w:pPr>
        <w:jc w:val="both"/>
        <w:rPr>
          <w:rFonts w:ascii="Arial" w:hAnsi="Arial" w:cs="Arial"/>
        </w:rPr>
      </w:pPr>
    </w:p>
    <w:p w14:paraId="2740CA87" w14:textId="0CB54099" w:rsidR="001271C2" w:rsidRDefault="001271C2" w:rsidP="001271C2">
      <w:pPr>
        <w:widowControl w:val="0"/>
        <w:pBdr>
          <w:top w:val="nil"/>
          <w:left w:val="nil"/>
          <w:bottom w:val="nil"/>
          <w:right w:val="nil"/>
          <w:between w:val="nil"/>
        </w:pBdr>
        <w:shd w:val="clear" w:color="auto" w:fill="D0CECE" w:themeFill="background2" w:themeFillShade="E6"/>
        <w:ind w:firstLine="561"/>
        <w:contextualSpacing/>
        <w:jc w:val="both"/>
        <w:rPr>
          <w:rFonts w:ascii="Arial" w:eastAsia="Arial" w:hAnsi="Arial" w:cs="Arial"/>
          <w:b/>
          <w:bCs/>
          <w:color w:val="000000"/>
        </w:rPr>
      </w:pPr>
      <w:r>
        <w:rPr>
          <w:rFonts w:ascii="Arial" w:eastAsia="Arial" w:hAnsi="Arial" w:cs="Arial"/>
          <w:b/>
          <w:bCs/>
          <w:color w:val="000000"/>
        </w:rPr>
        <w:t>6. DA SUSTENTABILIDADE</w:t>
      </w:r>
    </w:p>
    <w:p w14:paraId="415ADB33" w14:textId="77777777" w:rsidR="001271C2" w:rsidRDefault="001271C2" w:rsidP="00681B0C">
      <w:pPr>
        <w:numPr>
          <w:ilvl w:val="0"/>
          <w:numId w:val="17"/>
        </w:numPr>
        <w:pBdr>
          <w:top w:val="nil"/>
          <w:left w:val="nil"/>
          <w:bottom w:val="nil"/>
          <w:right w:val="nil"/>
          <w:between w:val="nil"/>
        </w:pBdr>
        <w:suppressAutoHyphens w:val="0"/>
        <w:spacing w:after="80"/>
        <w:ind w:left="284" w:hanging="284"/>
        <w:contextualSpacing/>
        <w:jc w:val="both"/>
        <w:rPr>
          <w:rFonts w:ascii="Arial" w:eastAsia="Arial" w:hAnsi="Arial" w:cs="Arial"/>
          <w:color w:val="000000"/>
        </w:rPr>
      </w:pPr>
      <w:r>
        <w:rPr>
          <w:rFonts w:ascii="Arial" w:eastAsia="Arial" w:hAnsi="Arial" w:cs="Arial"/>
          <w:color w:val="000000"/>
        </w:rPr>
        <w:t>Além dos critérios de sustentabilidade eventualmente inseridos na descrição do objeto, devem ser atendidos os seguintes requisitos, que se baseiam no Guia Nacional de Contratações Sustentáveis:</w:t>
      </w:r>
    </w:p>
    <w:p w14:paraId="55981D53" w14:textId="77777777" w:rsidR="001271C2" w:rsidRDefault="001271C2" w:rsidP="00681B0C">
      <w:pPr>
        <w:numPr>
          <w:ilvl w:val="3"/>
          <w:numId w:val="16"/>
        </w:numPr>
        <w:pBdr>
          <w:top w:val="nil"/>
          <w:left w:val="nil"/>
          <w:bottom w:val="nil"/>
          <w:right w:val="nil"/>
          <w:between w:val="nil"/>
        </w:pBdr>
        <w:suppressAutoHyphens w:val="0"/>
        <w:spacing w:after="80"/>
        <w:ind w:left="567" w:hanging="283"/>
        <w:contextualSpacing/>
        <w:jc w:val="both"/>
        <w:rPr>
          <w:rFonts w:ascii="Arial" w:eastAsia="Arial" w:hAnsi="Arial" w:cs="Arial"/>
          <w:color w:val="000000"/>
        </w:rPr>
      </w:pPr>
      <w:r>
        <w:rPr>
          <w:rFonts w:ascii="Arial" w:eastAsia="Arial" w:hAnsi="Arial" w:cs="Arial"/>
          <w:color w:val="000000"/>
        </w:rPr>
        <w:t>minimizar o uso de embalagens através da utilização de materiais recicláveis ou biodegradáveis;</w:t>
      </w:r>
    </w:p>
    <w:p w14:paraId="47A9E546" w14:textId="7CB93CA3" w:rsidR="001271C2" w:rsidRDefault="001271C2" w:rsidP="00681B0C">
      <w:pPr>
        <w:numPr>
          <w:ilvl w:val="3"/>
          <w:numId w:val="16"/>
        </w:numPr>
        <w:pBdr>
          <w:top w:val="nil"/>
          <w:left w:val="nil"/>
          <w:bottom w:val="nil"/>
          <w:right w:val="nil"/>
          <w:between w:val="nil"/>
        </w:pBdr>
        <w:suppressAutoHyphens w:val="0"/>
        <w:spacing w:after="80"/>
        <w:ind w:left="567" w:hanging="283"/>
        <w:contextualSpacing/>
        <w:jc w:val="both"/>
        <w:rPr>
          <w:rFonts w:ascii="Arial" w:eastAsia="Arial" w:hAnsi="Arial" w:cs="Arial"/>
          <w:color w:val="000000"/>
        </w:rPr>
      </w:pPr>
      <w:r>
        <w:rPr>
          <w:rFonts w:ascii="Arial" w:eastAsia="Arial" w:hAnsi="Arial" w:cs="Arial"/>
          <w:color w:val="000000"/>
        </w:rPr>
        <w:t>utilizar no preparo das refeições equipamentos com selo de eficiência energética e utensílios que proporcionem cocção mais rápida e com grande capacidade;</w:t>
      </w:r>
    </w:p>
    <w:p w14:paraId="07F2373B" w14:textId="554A9B4B" w:rsidR="00AA7942" w:rsidRPr="001271C2" w:rsidRDefault="001271C2" w:rsidP="00681B0C">
      <w:pPr>
        <w:numPr>
          <w:ilvl w:val="3"/>
          <w:numId w:val="16"/>
        </w:numPr>
        <w:pBdr>
          <w:top w:val="nil"/>
          <w:left w:val="nil"/>
          <w:bottom w:val="nil"/>
          <w:right w:val="nil"/>
          <w:between w:val="nil"/>
        </w:pBdr>
        <w:suppressAutoHyphens w:val="0"/>
        <w:spacing w:after="80"/>
        <w:ind w:left="567" w:hanging="283"/>
        <w:contextualSpacing/>
        <w:jc w:val="both"/>
        <w:rPr>
          <w:rFonts w:ascii="Arial" w:hAnsi="Arial" w:cs="Arial"/>
        </w:rPr>
      </w:pPr>
      <w:r w:rsidRPr="001271C2">
        <w:rPr>
          <w:rFonts w:ascii="Arial" w:eastAsia="Arial" w:hAnsi="Arial" w:cs="Arial"/>
          <w:color w:val="000000"/>
        </w:rPr>
        <w:t>implementar projetos de avaliação de sobra limpa e resto-ingesta com proposta de educação alimentar e nutricional para minimizar o desperdício de alimentos.</w:t>
      </w:r>
    </w:p>
    <w:p w14:paraId="436AA209" w14:textId="77777777" w:rsidR="00AA7942" w:rsidRPr="00F113B2" w:rsidRDefault="00AA7942" w:rsidP="00DC2F9A">
      <w:pPr>
        <w:jc w:val="both"/>
        <w:rPr>
          <w:rFonts w:ascii="Arial" w:hAnsi="Arial" w:cs="Arial"/>
        </w:rPr>
      </w:pPr>
    </w:p>
    <w:p w14:paraId="533DB4C5" w14:textId="46C4BFF9" w:rsidR="00DC2F9A" w:rsidRPr="00EF135E" w:rsidRDefault="001271C2"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4245943E" w:rsidR="00022D4D" w:rsidRDefault="00022D4D" w:rsidP="00681B0C">
      <w:pPr>
        <w:numPr>
          <w:ilvl w:val="0"/>
          <w:numId w:val="10"/>
        </w:numPr>
        <w:tabs>
          <w:tab w:val="left" w:pos="284"/>
        </w:tabs>
        <w:jc w:val="both"/>
        <w:rPr>
          <w:rFonts w:ascii="Arial" w:hAnsi="Arial" w:cs="Arial"/>
        </w:rPr>
      </w:pPr>
      <w:r w:rsidRPr="00AB2DE4">
        <w:rPr>
          <w:rFonts w:ascii="Arial" w:hAnsi="Arial" w:cs="Arial"/>
        </w:rPr>
        <w:t xml:space="preserve">Prazo </w:t>
      </w:r>
      <w:r w:rsidRPr="00F65E14">
        <w:rPr>
          <w:rFonts w:ascii="Arial" w:hAnsi="Arial" w:cs="Arial"/>
        </w:rPr>
        <w:t>de início</w:t>
      </w:r>
      <w:r w:rsidRPr="00E47642">
        <w:rPr>
          <w:rFonts w:ascii="Arial" w:hAnsi="Arial" w:cs="Arial"/>
          <w:color w:val="FF0000"/>
        </w:rPr>
        <w:t xml:space="preserve"> </w:t>
      </w:r>
      <w:r w:rsidRPr="00AB2DE4">
        <w:rPr>
          <w:rFonts w:ascii="Arial" w:hAnsi="Arial" w:cs="Arial"/>
        </w:rPr>
        <w:t>de execução dos serviços:</w:t>
      </w:r>
      <w:r w:rsidRPr="00AB2DE4">
        <w:rPr>
          <w:rFonts w:ascii="Arial" w:hAnsi="Arial" w:cs="Arial"/>
          <w:b/>
          <w:bCs/>
        </w:rPr>
        <w:t xml:space="preserve"> </w:t>
      </w:r>
      <w:r w:rsidRPr="00AB2DE4">
        <w:rPr>
          <w:rFonts w:ascii="Arial" w:hAnsi="Arial" w:cs="Arial"/>
        </w:rPr>
        <w:t xml:space="preserve">Até o máximo de </w:t>
      </w:r>
      <w:r w:rsidR="00F65E14">
        <w:rPr>
          <w:rFonts w:ascii="Arial" w:eastAsia="Arial" w:hAnsi="Arial" w:cs="Arial"/>
          <w:color w:val="000000"/>
        </w:rPr>
        <w:t>30 (trinta) dias corridos</w:t>
      </w:r>
      <w:r w:rsidRPr="00AB2DE4">
        <w:rPr>
          <w:rFonts w:ascii="Arial" w:hAnsi="Arial" w:cs="Arial"/>
        </w:rPr>
        <w:t>, a contar da data da Ordem de Serviço emitida pela Unidade Requisitante.</w:t>
      </w:r>
    </w:p>
    <w:p w14:paraId="0F922C47" w14:textId="0CB58DCF" w:rsidR="008B742C" w:rsidRPr="001271C2" w:rsidRDefault="008B742C" w:rsidP="00681B0C">
      <w:pPr>
        <w:numPr>
          <w:ilvl w:val="0"/>
          <w:numId w:val="10"/>
        </w:numPr>
        <w:tabs>
          <w:tab w:val="left" w:pos="284"/>
        </w:tabs>
        <w:jc w:val="both"/>
        <w:rPr>
          <w:rFonts w:ascii="Arial" w:hAnsi="Arial" w:cs="Arial"/>
        </w:rPr>
      </w:pPr>
      <w:r>
        <w:rPr>
          <w:rFonts w:ascii="Arial" w:hAnsi="Arial" w:cs="Arial"/>
        </w:rPr>
        <w:t>Local e horário para execução dos serviços:</w:t>
      </w:r>
      <w:r w:rsidR="001271C2">
        <w:rPr>
          <w:rFonts w:ascii="Arial" w:hAnsi="Arial" w:cs="Arial"/>
        </w:rPr>
        <w:t xml:space="preserve"> </w:t>
      </w:r>
      <w:r w:rsidR="001271C2">
        <w:rPr>
          <w:rFonts w:ascii="Arial" w:eastAsia="Arial" w:hAnsi="Arial" w:cs="Arial"/>
          <w:color w:val="000000"/>
        </w:rPr>
        <w:t>Ponto a ponto conforme relação unidades – Anexo F.</w:t>
      </w:r>
    </w:p>
    <w:p w14:paraId="2C0DFCB1" w14:textId="1961AB4A" w:rsidR="001271C2" w:rsidRPr="001271C2" w:rsidRDefault="001271C2" w:rsidP="00681B0C">
      <w:pPr>
        <w:numPr>
          <w:ilvl w:val="0"/>
          <w:numId w:val="10"/>
        </w:numPr>
        <w:tabs>
          <w:tab w:val="left" w:pos="284"/>
        </w:tabs>
        <w:jc w:val="both"/>
        <w:rPr>
          <w:rFonts w:ascii="Arial" w:hAnsi="Arial" w:cs="Arial"/>
        </w:rPr>
      </w:pPr>
      <w:r>
        <w:rPr>
          <w:rFonts w:ascii="Arial" w:eastAsia="Arial" w:hAnsi="Arial" w:cs="Arial"/>
          <w:color w:val="000000"/>
        </w:rPr>
        <w:t xml:space="preserve">A execução dos serviços: Sistema Ponto a Ponto – O desjejum, o almoço, lanche da tarde, jantar e os lanches serão preparados e distribuídos nas próprias unidades escolares (Anexo F), por funcionários </w:t>
      </w:r>
      <w:r w:rsidRPr="004427C5">
        <w:rPr>
          <w:rFonts w:ascii="Arial" w:eastAsia="Arial" w:hAnsi="Arial" w:cs="Arial"/>
          <w:color w:val="000000"/>
        </w:rPr>
        <w:t>contratados pela empresa vencedora do certame licitatório, em regi</w:t>
      </w:r>
      <w:r w:rsidRPr="004427C5">
        <w:rPr>
          <w:rFonts w:ascii="Arial" w:eastAsia="Arial" w:hAnsi="Arial" w:cs="Arial"/>
        </w:rPr>
        <w:t xml:space="preserve">me de dedicação exclusiva de mão de obra, </w:t>
      </w:r>
      <w:r w:rsidRPr="004427C5">
        <w:rPr>
          <w:rFonts w:ascii="Arial" w:eastAsia="Arial" w:hAnsi="Arial" w:cs="Arial"/>
          <w:color w:val="000000"/>
        </w:rPr>
        <w:t>conforme detalhado no descritivo técnico;</w:t>
      </w:r>
    </w:p>
    <w:p w14:paraId="52F50694" w14:textId="1A0F4627" w:rsidR="001271C2" w:rsidRPr="001271C2" w:rsidRDefault="001271C2" w:rsidP="00681B0C">
      <w:pPr>
        <w:numPr>
          <w:ilvl w:val="0"/>
          <w:numId w:val="10"/>
        </w:numPr>
        <w:tabs>
          <w:tab w:val="left" w:pos="284"/>
        </w:tabs>
        <w:jc w:val="both"/>
        <w:rPr>
          <w:rFonts w:ascii="Arial" w:hAnsi="Arial" w:cs="Arial"/>
        </w:rPr>
      </w:pPr>
      <w:r w:rsidRPr="004427C5">
        <w:rPr>
          <w:rFonts w:ascii="Arial" w:eastAsia="Arial" w:hAnsi="Arial" w:cs="Arial"/>
          <w:color w:val="000000"/>
        </w:rPr>
        <w:t xml:space="preserve">Realizar análises </w:t>
      </w:r>
      <w:proofErr w:type="spellStart"/>
      <w:r w:rsidRPr="004427C5">
        <w:rPr>
          <w:rFonts w:ascii="Arial" w:eastAsia="Arial" w:hAnsi="Arial" w:cs="Arial"/>
          <w:color w:val="000000"/>
        </w:rPr>
        <w:t>bromatológicas</w:t>
      </w:r>
      <w:proofErr w:type="spellEnd"/>
      <w:r w:rsidRPr="004427C5">
        <w:rPr>
          <w:rFonts w:ascii="Arial" w:eastAsia="Arial" w:hAnsi="Arial" w:cs="Arial"/>
          <w:color w:val="000000"/>
        </w:rPr>
        <w:t>, físico-químicas, microbiológicas e outras consideradas necessárias dos</w:t>
      </w:r>
      <w:r>
        <w:rPr>
          <w:rFonts w:ascii="Arial" w:eastAsia="Arial" w:hAnsi="Arial" w:cs="Arial"/>
          <w:color w:val="000000"/>
        </w:rPr>
        <w:t xml:space="preserve"> gêneros alimentícios adquiridos, quando determinado pela DAN, os resultados deverão ser apresentados em documento oficializado para a Divisão em até 15 dias úteis. O lote a ser analisado será escolhido pela DAN que indicará o laboratório onde as mesmas serão realizadas, sendo que os custos correrão por conta da empresa vencedora da licitação. (Súmula TCESP nº 42)</w:t>
      </w:r>
    </w:p>
    <w:p w14:paraId="570317B1" w14:textId="5BFD8EEA" w:rsidR="001271C2" w:rsidRDefault="001271C2" w:rsidP="00681B0C">
      <w:pPr>
        <w:numPr>
          <w:ilvl w:val="0"/>
          <w:numId w:val="10"/>
        </w:numPr>
        <w:tabs>
          <w:tab w:val="left" w:pos="284"/>
        </w:tabs>
        <w:jc w:val="both"/>
        <w:rPr>
          <w:rFonts w:ascii="Arial" w:hAnsi="Arial" w:cs="Arial"/>
        </w:rPr>
      </w:pPr>
      <w:r>
        <w:rPr>
          <w:rFonts w:ascii="Arial" w:eastAsia="Arial" w:hAnsi="Arial" w:cs="Arial"/>
          <w:color w:val="000000"/>
        </w:rPr>
        <w:lastRenderedPageBreak/>
        <w:t>Apresentar receituário padronizado para todas as preparações em cada unidade escolar, de acordo com a legislação vigente. O receituário deverá ser apresentado até o prazo limite de 30 (trinta) dias após o início do contrato.</w:t>
      </w:r>
    </w:p>
    <w:p w14:paraId="0172EF17" w14:textId="261A8AD2" w:rsidR="00022D4D" w:rsidRDefault="00D902D8" w:rsidP="00681B0C">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314AFC94" w14:textId="77777777" w:rsidR="00022D4D" w:rsidRPr="00AB2DE4" w:rsidRDefault="00022D4D" w:rsidP="00681B0C">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AD4EF71" w14:textId="1BEFC46F" w:rsidR="0026227D" w:rsidRDefault="0026227D" w:rsidP="0026227D">
      <w:pPr>
        <w:tabs>
          <w:tab w:val="left" w:pos="284"/>
        </w:tabs>
        <w:jc w:val="both"/>
        <w:rPr>
          <w:rFonts w:ascii="Arial" w:hAnsi="Arial" w:cs="Arial"/>
        </w:rPr>
      </w:pPr>
    </w:p>
    <w:p w14:paraId="0408C9E6" w14:textId="0DA142CC" w:rsidR="003E6A09" w:rsidRPr="003E6A09" w:rsidRDefault="00787C80" w:rsidP="003E6A09">
      <w:pPr>
        <w:shd w:val="clear" w:color="auto" w:fill="DDDDDD"/>
        <w:tabs>
          <w:tab w:val="left" w:pos="284"/>
        </w:tabs>
        <w:ind w:firstLine="561"/>
        <w:rPr>
          <w:rFonts w:ascii="Arial" w:hAnsi="Arial" w:cs="Arial"/>
        </w:rPr>
      </w:pPr>
      <w:r>
        <w:rPr>
          <w:rFonts w:ascii="Arial" w:hAnsi="Arial" w:cs="Arial"/>
          <w:b/>
          <w:bCs/>
        </w:rPr>
        <w:t>8</w:t>
      </w:r>
      <w:r w:rsidR="003E6A09" w:rsidRPr="003E6A09">
        <w:rPr>
          <w:rFonts w:ascii="Arial" w:hAnsi="Arial" w:cs="Arial"/>
          <w:b/>
          <w:bCs/>
        </w:rPr>
        <w:t>. DO FORNECIMENTO DE INFORMAÇÕES:</w:t>
      </w:r>
    </w:p>
    <w:p w14:paraId="5B36952E" w14:textId="77777777" w:rsidR="008051E6" w:rsidRPr="00AC2BF1" w:rsidRDefault="008051E6" w:rsidP="00681B0C">
      <w:pPr>
        <w:numPr>
          <w:ilvl w:val="0"/>
          <w:numId w:val="15"/>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772EA14" w14:textId="77777777" w:rsidR="0026227D" w:rsidRDefault="0026227D" w:rsidP="008051E6">
      <w:pPr>
        <w:pStyle w:val="Nivel2"/>
        <w:numPr>
          <w:ilvl w:val="0"/>
          <w:numId w:val="0"/>
        </w:numPr>
        <w:spacing w:before="0" w:after="0" w:line="240" w:lineRule="auto"/>
        <w:ind w:left="4969" w:hanging="432"/>
        <w:rPr>
          <w:color w:val="auto"/>
        </w:rPr>
      </w:pPr>
    </w:p>
    <w:p w14:paraId="02FC5194" w14:textId="4BDB0607" w:rsidR="00A13F32" w:rsidRPr="003155DC" w:rsidRDefault="00787C80" w:rsidP="00A13F32">
      <w:pPr>
        <w:shd w:val="clear" w:color="auto" w:fill="CCCCCC"/>
        <w:ind w:firstLine="561"/>
        <w:rPr>
          <w:rFonts w:ascii="Arial" w:hAnsi="Arial" w:cs="Arial"/>
        </w:rPr>
      </w:pPr>
      <w:r>
        <w:rPr>
          <w:rFonts w:ascii="Arial" w:hAnsi="Arial" w:cs="Arial"/>
          <w:b/>
          <w:bCs/>
        </w:rPr>
        <w:t>9</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2CDDD364" w:rsidR="00E77172" w:rsidRPr="00E77172" w:rsidRDefault="00E77172" w:rsidP="00681B0C">
      <w:pPr>
        <w:numPr>
          <w:ilvl w:val="0"/>
          <w:numId w:val="11"/>
        </w:numPr>
        <w:tabs>
          <w:tab w:val="left" w:pos="284"/>
        </w:tabs>
        <w:jc w:val="both"/>
        <w:rPr>
          <w:rFonts w:ascii="Arial" w:hAnsi="Arial" w:cs="Arial"/>
        </w:rPr>
      </w:pPr>
      <w:r w:rsidRPr="00E77172">
        <w:rPr>
          <w:rFonts w:ascii="Arial" w:hAnsi="Arial" w:cs="Arial"/>
        </w:rPr>
        <w:t xml:space="preserve">As empresas interessadas </w:t>
      </w:r>
      <w:r w:rsidR="001271C2" w:rsidRPr="009263BA">
        <w:rPr>
          <w:rFonts w:ascii="Arial" w:hAnsi="Arial" w:cs="Arial"/>
          <w:b/>
        </w:rPr>
        <w:t>deve</w:t>
      </w:r>
      <w:r w:rsidRPr="009263BA">
        <w:rPr>
          <w:rFonts w:ascii="Arial" w:hAnsi="Arial" w:cs="Arial"/>
          <w:b/>
        </w:rPr>
        <w:t>rão</w:t>
      </w:r>
      <w:r w:rsidRPr="00E77172">
        <w:rPr>
          <w:rFonts w:ascii="Arial" w:hAnsi="Arial" w:cs="Arial"/>
        </w:rPr>
        <w:t xml:space="preserve"> realizar visita técnica </w:t>
      </w:r>
      <w:r w:rsidR="001271C2">
        <w:rPr>
          <w:rFonts w:ascii="Arial" w:hAnsi="Arial" w:cs="Arial"/>
        </w:rPr>
        <w:t xml:space="preserve">em 5% das </w:t>
      </w:r>
      <w:r w:rsidR="001271C2">
        <w:rPr>
          <w:rFonts w:ascii="Arial" w:eastAsia="Arial" w:hAnsi="Arial" w:cs="Arial"/>
          <w:color w:val="000000"/>
        </w:rPr>
        <w:t>unidades (sendo atualmente representadas por 5 unidades escolares)</w:t>
      </w:r>
      <w:r w:rsidRPr="00E77172">
        <w:rPr>
          <w:rFonts w:ascii="Arial" w:hAnsi="Arial" w:cs="Arial"/>
        </w:rPr>
        <w:t xml:space="preserve"> onde serão executados os serviços, de forma que tenham conhecimento pleno das condições técnicas para a sua efetiva realização. </w:t>
      </w:r>
    </w:p>
    <w:p w14:paraId="749E01D9" w14:textId="6B68EAC4" w:rsidR="00E77172" w:rsidRDefault="00E77172" w:rsidP="00681B0C">
      <w:pPr>
        <w:numPr>
          <w:ilvl w:val="0"/>
          <w:numId w:val="11"/>
        </w:numPr>
        <w:tabs>
          <w:tab w:val="left" w:pos="284"/>
        </w:tabs>
        <w:jc w:val="both"/>
        <w:rPr>
          <w:rFonts w:ascii="Arial" w:hAnsi="Arial" w:cs="Arial"/>
        </w:rPr>
      </w:pPr>
      <w:r w:rsidRPr="00E77172">
        <w:rPr>
          <w:rFonts w:ascii="Arial" w:hAnsi="Arial" w:cs="Arial"/>
        </w:rPr>
        <w:t xml:space="preserve">A visita técnica é </w:t>
      </w:r>
      <w:r w:rsidR="009263BA">
        <w:rPr>
          <w:rFonts w:ascii="Arial" w:eastAsia="Arial" w:hAnsi="Arial" w:cs="Arial"/>
          <w:b/>
          <w:bCs/>
          <w:color w:val="000000"/>
        </w:rPr>
        <w:t>obrigatória</w:t>
      </w:r>
      <w:r w:rsidRPr="00E77172">
        <w:rPr>
          <w:rFonts w:ascii="Arial" w:hAnsi="Arial" w:cs="Arial"/>
        </w:rPr>
        <w:t xml:space="preserve"> e será realizada em horário de expediente, por representante devidamente credenciado pela empresa interessada, devendo ser </w:t>
      </w:r>
      <w:r w:rsidR="009263BA">
        <w:rPr>
          <w:rFonts w:ascii="Arial" w:eastAsia="Arial" w:hAnsi="Arial" w:cs="Arial"/>
          <w:color w:val="000000"/>
        </w:rPr>
        <w:t xml:space="preserve">previamente agendada junto a Divisão de Alimentação e Nutrição, através do telefone (19) 3421.5222 / 3421-0384 / 3421-0864 ou e-mail: </w:t>
      </w:r>
      <w:hyperlink r:id="rId15">
        <w:r w:rsidR="009263BA">
          <w:rPr>
            <w:rFonts w:ascii="Arial" w:eastAsia="Arial" w:hAnsi="Arial" w:cs="Arial"/>
            <w:color w:val="0000FF"/>
            <w:u w:val="single"/>
          </w:rPr>
          <w:t>mariana.trovo@educacao.piracicaba.sp.gov.br</w:t>
        </w:r>
      </w:hyperlink>
      <w:r w:rsidR="009263BA">
        <w:rPr>
          <w:rFonts w:ascii="Arial" w:eastAsia="Arial" w:hAnsi="Arial" w:cs="Arial"/>
          <w:color w:val="000000"/>
        </w:rPr>
        <w:t xml:space="preserve"> com Mariana </w:t>
      </w:r>
      <w:proofErr w:type="spellStart"/>
      <w:r w:rsidR="009263BA">
        <w:rPr>
          <w:rFonts w:ascii="Arial" w:eastAsia="Arial" w:hAnsi="Arial" w:cs="Arial"/>
          <w:color w:val="000000"/>
        </w:rPr>
        <w:t>Trovó</w:t>
      </w:r>
      <w:proofErr w:type="spellEnd"/>
      <w:r w:rsidRPr="00E77172">
        <w:rPr>
          <w:rFonts w:ascii="Arial" w:hAnsi="Arial" w:cs="Arial"/>
        </w:rPr>
        <w:t>.</w:t>
      </w:r>
    </w:p>
    <w:p w14:paraId="33034310" w14:textId="3CD74311" w:rsidR="009263BA" w:rsidRDefault="009263BA" w:rsidP="00681B0C">
      <w:pPr>
        <w:numPr>
          <w:ilvl w:val="0"/>
          <w:numId w:val="11"/>
        </w:numPr>
        <w:tabs>
          <w:tab w:val="left" w:pos="284"/>
        </w:tabs>
        <w:jc w:val="both"/>
        <w:rPr>
          <w:rFonts w:ascii="Arial" w:hAnsi="Arial" w:cs="Arial"/>
        </w:rPr>
      </w:pPr>
      <w:r>
        <w:rPr>
          <w:rFonts w:ascii="Arial" w:hAnsi="Arial" w:cs="Arial"/>
        </w:rPr>
        <w:t xml:space="preserve"> </w:t>
      </w:r>
      <w:r w:rsidRPr="009263BA">
        <w:rPr>
          <w:rFonts w:ascii="Arial" w:hAnsi="Arial" w:cs="Arial"/>
        </w:rPr>
        <w:t xml:space="preserve">A visita técnica </w:t>
      </w:r>
      <w:r w:rsidRPr="00436F6C">
        <w:rPr>
          <w:rFonts w:ascii="Arial" w:hAnsi="Arial" w:cs="Arial"/>
          <w:b/>
        </w:rPr>
        <w:t>poderá</w:t>
      </w:r>
      <w:r w:rsidRPr="009263BA">
        <w:rPr>
          <w:rFonts w:ascii="Arial" w:hAnsi="Arial" w:cs="Arial"/>
        </w:rPr>
        <w:t xml:space="preserve"> ser substituída por declaração formal assinada pelo responsável técnico do licitante acerca do conhecimento pleno das condições e peculiaridades da contratação</w:t>
      </w:r>
      <w:r w:rsidR="00436F6C">
        <w:rPr>
          <w:rFonts w:ascii="Arial" w:hAnsi="Arial" w:cs="Arial"/>
        </w:rPr>
        <w:t xml:space="preserve">, </w:t>
      </w:r>
      <w:r w:rsidR="00436F6C" w:rsidRPr="00436F6C">
        <w:rPr>
          <w:rFonts w:ascii="Arial" w:hAnsi="Arial" w:cs="Arial"/>
        </w:rPr>
        <w:t>assumindo a responsabilidade por possíveis características desconhecidas</w:t>
      </w:r>
      <w:r w:rsidRPr="009263BA">
        <w:rPr>
          <w:rFonts w:ascii="Arial" w:hAnsi="Arial" w:cs="Arial"/>
        </w:rPr>
        <w:t>.</w:t>
      </w:r>
    </w:p>
    <w:p w14:paraId="7058E87C" w14:textId="4AD390F7" w:rsidR="009263BA" w:rsidRPr="009263BA" w:rsidRDefault="009263BA" w:rsidP="00681B0C">
      <w:pPr>
        <w:numPr>
          <w:ilvl w:val="0"/>
          <w:numId w:val="11"/>
        </w:numPr>
        <w:tabs>
          <w:tab w:val="left" w:pos="284"/>
        </w:tabs>
        <w:jc w:val="both"/>
        <w:rPr>
          <w:rFonts w:ascii="Arial" w:hAnsi="Arial" w:cs="Arial"/>
        </w:rPr>
      </w:pPr>
      <w:r>
        <w:rPr>
          <w:rFonts w:ascii="Arial" w:eastAsia="Arial" w:hAnsi="Arial" w:cs="Arial"/>
          <w:color w:val="000000"/>
        </w:rPr>
        <w:t>Na ocasião da visita será emitido certificado de visita.</w:t>
      </w:r>
    </w:p>
    <w:p w14:paraId="316D2BD9" w14:textId="34A41B31" w:rsidR="009263BA" w:rsidRDefault="009263BA" w:rsidP="009263BA">
      <w:pPr>
        <w:tabs>
          <w:tab w:val="left" w:pos="284"/>
        </w:tabs>
        <w:jc w:val="both"/>
        <w:rPr>
          <w:rFonts w:ascii="Arial" w:hAnsi="Arial" w:cs="Arial"/>
        </w:rPr>
      </w:pPr>
      <w:r>
        <w:rPr>
          <w:rFonts w:ascii="Arial" w:eastAsia="Arial" w:hAnsi="Arial" w:cs="Arial"/>
        </w:rPr>
        <w:t xml:space="preserve">JUSTIFICATIVA: O objeto demanda excelência em sua execução, diante da importância do preparo e o fornecimento de alimentação de qualidade aos alunos da rede escolar, sendo imprescindível que as empresas interessadas possuam pleno conhecimento dos locais, condições e dificuldades do serviço, evitando alegações futuras de desconhecimentos de tais peculiaridades e frustrando o interesse da Administração. A visita poderá ser realizada durante todo o período entre a publicação e a abertura do certame </w:t>
      </w:r>
      <w:r>
        <w:rPr>
          <w:rFonts w:ascii="Arial" w:eastAsia="Arial" w:hAnsi="Arial" w:cs="Arial"/>
          <w:b/>
          <w:bCs/>
        </w:rPr>
        <w:t>(Súmula TCESP nº 39).</w:t>
      </w:r>
    </w:p>
    <w:p w14:paraId="3B90CB80" w14:textId="0DEA1081" w:rsidR="006F2FC9" w:rsidRPr="009263BA" w:rsidRDefault="006F2FC9" w:rsidP="009263BA">
      <w:pPr>
        <w:pStyle w:val="PargrafodaLista"/>
        <w:spacing w:after="0" w:line="240" w:lineRule="auto"/>
        <w:ind w:left="0"/>
        <w:jc w:val="both"/>
        <w:rPr>
          <w:rFonts w:ascii="Arial" w:hAnsi="Arial" w:cs="Arial"/>
          <w:sz w:val="20"/>
          <w:szCs w:val="20"/>
        </w:rPr>
      </w:pPr>
    </w:p>
    <w:p w14:paraId="490CEE78" w14:textId="4ED3C372" w:rsidR="00906BC5" w:rsidRPr="003155DC" w:rsidRDefault="001271C2" w:rsidP="00906BC5">
      <w:pPr>
        <w:shd w:val="clear" w:color="auto" w:fill="CCCCCC"/>
        <w:ind w:firstLine="561"/>
        <w:jc w:val="both"/>
        <w:rPr>
          <w:rFonts w:ascii="Arial" w:hAnsi="Arial" w:cs="Arial"/>
        </w:rPr>
      </w:pPr>
      <w:r>
        <w:rPr>
          <w:rFonts w:ascii="Arial" w:hAnsi="Arial" w:cs="Arial"/>
          <w:b/>
          <w:bCs/>
        </w:rPr>
        <w:t>1</w:t>
      </w:r>
      <w:r w:rsidR="00787C80">
        <w:rPr>
          <w:rFonts w:ascii="Arial" w:hAnsi="Arial" w:cs="Arial"/>
          <w:b/>
          <w:bCs/>
        </w:rPr>
        <w:t>0</w:t>
      </w:r>
      <w:r w:rsidR="00EF135E">
        <w:rPr>
          <w:rFonts w:ascii="Arial" w:hAnsi="Arial" w:cs="Arial"/>
          <w:b/>
          <w:bCs/>
        </w:rPr>
        <w:t>.</w:t>
      </w:r>
      <w:r w:rsidR="00906BC5" w:rsidRPr="003155DC">
        <w:rPr>
          <w:rFonts w:ascii="Arial" w:hAnsi="Arial" w:cs="Arial"/>
          <w:b/>
          <w:bCs/>
        </w:rPr>
        <w:t xml:space="preserve"> EXIGÊNCIA PARA HABILITAÇÃO:</w:t>
      </w:r>
    </w:p>
    <w:p w14:paraId="7BAAB6C7" w14:textId="77777777" w:rsidR="00176F29" w:rsidRDefault="00176F29" w:rsidP="00681B0C">
      <w:pPr>
        <w:numPr>
          <w:ilvl w:val="0"/>
          <w:numId w:val="13"/>
        </w:numPr>
        <w:tabs>
          <w:tab w:val="left" w:pos="284"/>
        </w:tabs>
        <w:jc w:val="both"/>
        <w:rPr>
          <w:rFonts w:ascii="Arial" w:hAnsi="Arial" w:cs="Arial"/>
          <w:color w:val="000000"/>
        </w:rPr>
      </w:pPr>
      <w:r>
        <w:rPr>
          <w:rFonts w:ascii="Arial" w:hAnsi="Arial" w:cs="Arial"/>
          <w:b/>
          <w:bCs/>
          <w:color w:val="000000"/>
        </w:rPr>
        <w:t>HABILITAÇÃO JURÍDICA</w:t>
      </w:r>
    </w:p>
    <w:p w14:paraId="5F32E75A" w14:textId="77777777" w:rsidR="00176F29" w:rsidRDefault="00176F29" w:rsidP="00681B0C">
      <w:pPr>
        <w:numPr>
          <w:ilvl w:val="1"/>
          <w:numId w:val="1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C968CCD" w14:textId="77777777" w:rsidR="00176F29" w:rsidRDefault="00176F29" w:rsidP="00176F29">
      <w:pPr>
        <w:tabs>
          <w:tab w:val="left" w:pos="945"/>
        </w:tabs>
        <w:jc w:val="both"/>
        <w:rPr>
          <w:rFonts w:ascii="Arial" w:hAnsi="Arial" w:cs="Arial"/>
        </w:rPr>
      </w:pPr>
      <w:r>
        <w:rPr>
          <w:rFonts w:ascii="Arial" w:hAnsi="Arial" w:cs="Arial"/>
        </w:rPr>
        <w:tab/>
      </w:r>
    </w:p>
    <w:p w14:paraId="06A4573D" w14:textId="77777777" w:rsidR="00176F29" w:rsidRDefault="00176F29" w:rsidP="00681B0C">
      <w:pPr>
        <w:numPr>
          <w:ilvl w:val="0"/>
          <w:numId w:val="13"/>
        </w:numPr>
        <w:tabs>
          <w:tab w:val="left" w:pos="284"/>
        </w:tabs>
        <w:jc w:val="both"/>
        <w:rPr>
          <w:rFonts w:ascii="Arial" w:hAnsi="Arial" w:cs="Arial"/>
        </w:rPr>
      </w:pPr>
      <w:r>
        <w:rPr>
          <w:rFonts w:ascii="Arial" w:hAnsi="Arial" w:cs="Arial"/>
          <w:b/>
          <w:bCs/>
        </w:rPr>
        <w:t>REGULARIDADE FISCAL E TRABALHISTA</w:t>
      </w:r>
    </w:p>
    <w:p w14:paraId="5BE95C8C" w14:textId="77777777" w:rsidR="003F4FB0" w:rsidRDefault="003F4FB0" w:rsidP="00681B0C">
      <w:pPr>
        <w:numPr>
          <w:ilvl w:val="1"/>
          <w:numId w:val="1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22905E99" w14:textId="77777777" w:rsidR="003F4FB0" w:rsidRPr="00B039A0" w:rsidRDefault="003F4FB0" w:rsidP="00681B0C">
      <w:pPr>
        <w:numPr>
          <w:ilvl w:val="1"/>
          <w:numId w:val="1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1789D11A" w14:textId="77777777" w:rsidR="003F4FB0" w:rsidRPr="00B757EE" w:rsidRDefault="003F4FB0" w:rsidP="00681B0C">
      <w:pPr>
        <w:numPr>
          <w:ilvl w:val="1"/>
          <w:numId w:val="13"/>
        </w:numPr>
        <w:tabs>
          <w:tab w:val="left" w:pos="284"/>
        </w:tabs>
        <w:jc w:val="both"/>
        <w:rPr>
          <w:rFonts w:ascii="Arial" w:hAnsi="Arial" w:cs="Arial"/>
        </w:rPr>
      </w:pPr>
      <w:r w:rsidRPr="00B757EE">
        <w:rPr>
          <w:rFonts w:ascii="Arial" w:hAnsi="Arial" w:cs="Arial"/>
        </w:rPr>
        <w:t>Certidão negativa de Débitos ou Positiva com Efeito de Negativa de Tributos Estaduais relativos ao ICMS.</w:t>
      </w:r>
    </w:p>
    <w:p w14:paraId="1D278ACB" w14:textId="77777777" w:rsidR="003F4FB0" w:rsidRPr="00B757EE" w:rsidRDefault="003F4FB0" w:rsidP="00681B0C">
      <w:pPr>
        <w:numPr>
          <w:ilvl w:val="2"/>
          <w:numId w:val="13"/>
        </w:numPr>
        <w:tabs>
          <w:tab w:val="left" w:pos="284"/>
          <w:tab w:val="left" w:pos="426"/>
        </w:tabs>
        <w:jc w:val="both"/>
        <w:rPr>
          <w:rFonts w:ascii="Arial" w:hAnsi="Arial" w:cs="Arial"/>
        </w:rPr>
      </w:pPr>
      <w:r w:rsidRPr="00B757EE">
        <w:rPr>
          <w:rFonts w:ascii="Arial" w:hAnsi="Arial" w:cs="Arial"/>
        </w:rPr>
        <w:t>Será exigida comprovação somente sobre débitos inscritos em dívida ativa.</w:t>
      </w:r>
    </w:p>
    <w:p w14:paraId="11045801" w14:textId="77777777" w:rsidR="003F4FB0" w:rsidRPr="00F602A8" w:rsidRDefault="003F4FB0" w:rsidP="00681B0C">
      <w:pPr>
        <w:numPr>
          <w:ilvl w:val="1"/>
          <w:numId w:val="1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6EB0D210" w14:textId="77777777" w:rsidR="003F4FB0" w:rsidRPr="00F602A8" w:rsidRDefault="003F4FB0" w:rsidP="00681B0C">
      <w:pPr>
        <w:numPr>
          <w:ilvl w:val="1"/>
          <w:numId w:val="1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10779664" w14:textId="77777777" w:rsidR="003F4FB0" w:rsidRDefault="003F4FB0" w:rsidP="00681B0C">
      <w:pPr>
        <w:numPr>
          <w:ilvl w:val="1"/>
          <w:numId w:val="1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4C9BDDBA" w14:textId="77777777" w:rsidR="00176F29" w:rsidRDefault="00176F29" w:rsidP="00176F29">
      <w:pPr>
        <w:tabs>
          <w:tab w:val="left" w:pos="284"/>
        </w:tabs>
        <w:jc w:val="both"/>
        <w:rPr>
          <w:rFonts w:ascii="Arial" w:hAnsi="Arial" w:cs="Arial"/>
          <w:highlight w:val="yellow"/>
        </w:rPr>
      </w:pPr>
    </w:p>
    <w:p w14:paraId="12960AE1" w14:textId="77777777" w:rsidR="00176F29" w:rsidRDefault="00176F29" w:rsidP="00681B0C">
      <w:pPr>
        <w:numPr>
          <w:ilvl w:val="0"/>
          <w:numId w:val="13"/>
        </w:numPr>
        <w:tabs>
          <w:tab w:val="left" w:pos="284"/>
        </w:tabs>
        <w:jc w:val="both"/>
        <w:rPr>
          <w:rFonts w:ascii="Arial" w:hAnsi="Arial" w:cs="Arial"/>
        </w:rPr>
      </w:pPr>
      <w:r>
        <w:rPr>
          <w:rFonts w:ascii="Arial" w:hAnsi="Arial" w:cs="Arial"/>
          <w:b/>
          <w:bCs/>
        </w:rPr>
        <w:t>QUALIFICAÇÃO ECONÔMICO-FINANCEIRA</w:t>
      </w:r>
    </w:p>
    <w:p w14:paraId="212C1934" w14:textId="2251C1EB" w:rsidR="00176F29" w:rsidRDefault="00176F29" w:rsidP="00681B0C">
      <w:pPr>
        <w:numPr>
          <w:ilvl w:val="1"/>
          <w:numId w:val="1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237B690" w14:textId="2B40C131" w:rsidR="00176F29" w:rsidRDefault="00176F29" w:rsidP="00681B0C">
      <w:pPr>
        <w:numPr>
          <w:ilvl w:val="1"/>
          <w:numId w:val="13"/>
        </w:numPr>
        <w:tabs>
          <w:tab w:val="left" w:pos="284"/>
          <w:tab w:val="left" w:pos="426"/>
        </w:tabs>
        <w:jc w:val="both"/>
        <w:rPr>
          <w:rFonts w:ascii="Arial" w:hAnsi="Arial" w:cs="Arial"/>
        </w:rPr>
      </w:pPr>
      <w:r>
        <w:rPr>
          <w:rFonts w:ascii="Arial" w:hAnsi="Arial" w:cs="Arial"/>
        </w:rPr>
        <w:t xml:space="preserve">Comprovação de capital social, correspondente a, no mínimo </w:t>
      </w:r>
      <w:r w:rsidR="009263BA" w:rsidRPr="009263BA">
        <w:rPr>
          <w:rFonts w:ascii="Arial" w:eastAsia="Arial" w:hAnsi="Arial" w:cs="Arial"/>
          <w:b/>
          <w:color w:val="000000"/>
        </w:rPr>
        <w:t>10% do valor previsto para 12 (doze) meses de contratação</w:t>
      </w:r>
      <w:r w:rsidR="009263BA" w:rsidRPr="009263BA">
        <w:rPr>
          <w:rFonts w:ascii="Arial" w:eastAsia="Arial" w:hAnsi="Arial" w:cs="Arial"/>
          <w:color w:val="000000"/>
        </w:rPr>
        <w:t xml:space="preserve">, ou seja, </w:t>
      </w:r>
      <w:r w:rsidR="009263BA" w:rsidRPr="009263BA">
        <w:rPr>
          <w:rFonts w:ascii="Arial" w:eastAsia="Arial" w:hAnsi="Arial" w:cs="Arial"/>
          <w:b/>
        </w:rPr>
        <w:t>R$ 7.707.205,39 (sete milhões, setecentos e sete mil, duzentos e cinco reais e trinta e nove centavos)</w:t>
      </w:r>
    </w:p>
    <w:p w14:paraId="53CB0B8B" w14:textId="54AEE943" w:rsidR="00D902D8" w:rsidRPr="00EA4737" w:rsidRDefault="00D902D8" w:rsidP="00681B0C">
      <w:pPr>
        <w:numPr>
          <w:ilvl w:val="2"/>
          <w:numId w:val="13"/>
        </w:numPr>
        <w:tabs>
          <w:tab w:val="left" w:pos="284"/>
          <w:tab w:val="left" w:pos="426"/>
        </w:tabs>
        <w:jc w:val="both"/>
        <w:rPr>
          <w:rFonts w:ascii="Arial" w:hAnsi="Arial" w:cs="Arial"/>
        </w:rPr>
      </w:pPr>
      <w:r w:rsidRPr="009263BA">
        <w:rPr>
          <w:rFonts w:ascii="Arial" w:hAnsi="Arial" w:cs="Arial"/>
        </w:rPr>
        <w:lastRenderedPageBreak/>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F86C610" w14:textId="77777777" w:rsidR="00D902D8" w:rsidRPr="00EA4737" w:rsidRDefault="00D902D8" w:rsidP="00681B0C">
      <w:pPr>
        <w:numPr>
          <w:ilvl w:val="1"/>
          <w:numId w:val="13"/>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6069233C" w14:textId="77777777" w:rsidR="00D902D8" w:rsidRPr="00B6475B" w:rsidRDefault="00D902D8" w:rsidP="00681B0C">
      <w:pPr>
        <w:numPr>
          <w:ilvl w:val="2"/>
          <w:numId w:val="13"/>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3C79A351"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217B3132"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0E1B0BAE"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3E9BD4BF"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7B3D889D"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02AED817"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08A490F2"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2C595C4C"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7B36ABE9" w14:textId="77777777" w:rsidR="00D902D8"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F5BFE70" w14:textId="7B6DF234" w:rsidR="00176F29"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rPr>
        <w:t>LG &gt; 1,0; LC &gt; 1,0</w:t>
      </w:r>
    </w:p>
    <w:p w14:paraId="352E40A1" w14:textId="77777777" w:rsidR="00776EBA" w:rsidRDefault="00776EBA" w:rsidP="00176F29">
      <w:pPr>
        <w:tabs>
          <w:tab w:val="left" w:pos="284"/>
          <w:tab w:val="left" w:pos="426"/>
        </w:tabs>
        <w:jc w:val="both"/>
        <w:rPr>
          <w:rFonts w:ascii="Arial" w:hAnsi="Arial" w:cs="Arial"/>
          <w:shd w:val="clear" w:color="auto" w:fill="FFFFFF"/>
        </w:rPr>
      </w:pPr>
    </w:p>
    <w:p w14:paraId="673CF44A" w14:textId="5CBE4023" w:rsidR="00176F29" w:rsidRPr="004705A9" w:rsidRDefault="00776EBA" w:rsidP="00176F29">
      <w:pPr>
        <w:tabs>
          <w:tab w:val="left" w:pos="284"/>
          <w:tab w:val="left" w:pos="426"/>
        </w:tabs>
        <w:jc w:val="both"/>
        <w:rPr>
          <w:rFonts w:ascii="Arial" w:hAnsi="Arial" w:cs="Arial"/>
          <w:i/>
          <w:shd w:val="clear" w:color="auto" w:fill="FFFFFF"/>
        </w:rPr>
      </w:pPr>
      <w:r w:rsidRPr="004705A9">
        <w:rPr>
          <w:rFonts w:ascii="Arial" w:hAnsi="Arial" w:cs="Arial"/>
          <w:b/>
          <w:i/>
          <w:shd w:val="clear" w:color="auto" w:fill="FFFFFF"/>
        </w:rPr>
        <w:t>Justificativa:</w:t>
      </w:r>
      <w:r w:rsidRPr="004705A9">
        <w:rPr>
          <w:rFonts w:ascii="Arial" w:hAnsi="Arial" w:cs="Arial"/>
          <w:i/>
          <w:shd w:val="clear" w:color="auto" w:fill="FFFFFF"/>
        </w:rPr>
        <w:t xml:space="preserve"> A solicitação se faz necessária, tendo em vista a complexidade da licitação e a essencialidade  da execução desses serviços, não podendo serem paralisados repentinamente. A saúde financeira da empresa é crucial para manter os serviços em pleno funcionamento sem haver transtornos  como  falência,  concordata,  entre  outros,  ocasionando  a  interrupção  dos  serviços.  A metodologia para aferição dessa qualificação é a que vem sendo utilizada nas licitações da Prefeitura, a qual entendemos que pode ser adequada ao objeto deste edital, se for o caso.  A solicitação se embasa na Súmula 37 TCESP.</w:t>
      </w:r>
    </w:p>
    <w:p w14:paraId="2A93EA14" w14:textId="77777777" w:rsidR="00776EBA" w:rsidRDefault="00776EBA" w:rsidP="00176F29">
      <w:pPr>
        <w:tabs>
          <w:tab w:val="left" w:pos="284"/>
          <w:tab w:val="left" w:pos="426"/>
        </w:tabs>
        <w:jc w:val="both"/>
        <w:rPr>
          <w:rFonts w:ascii="Arial" w:hAnsi="Arial" w:cs="Arial"/>
        </w:rPr>
      </w:pPr>
    </w:p>
    <w:p w14:paraId="2874ABE0" w14:textId="77777777" w:rsidR="00176F29" w:rsidRDefault="00176F29" w:rsidP="00681B0C">
      <w:pPr>
        <w:numPr>
          <w:ilvl w:val="0"/>
          <w:numId w:val="13"/>
        </w:numPr>
        <w:tabs>
          <w:tab w:val="left" w:pos="284"/>
          <w:tab w:val="left" w:pos="426"/>
        </w:tabs>
        <w:jc w:val="both"/>
        <w:rPr>
          <w:rFonts w:ascii="Arial" w:hAnsi="Arial" w:cs="Arial"/>
        </w:rPr>
      </w:pPr>
      <w:r>
        <w:rPr>
          <w:rFonts w:ascii="Arial" w:hAnsi="Arial" w:cs="Arial"/>
          <w:b/>
          <w:bCs/>
        </w:rPr>
        <w:t>DOCUMENTAÇÃO COMPLEMENTAR</w:t>
      </w:r>
    </w:p>
    <w:p w14:paraId="1EF286EB" w14:textId="77777777" w:rsidR="00176F29" w:rsidRDefault="00176F29" w:rsidP="00681B0C">
      <w:pPr>
        <w:numPr>
          <w:ilvl w:val="1"/>
          <w:numId w:val="1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92EB757" w14:textId="77777777" w:rsidR="00176F29" w:rsidRDefault="00176F29" w:rsidP="00681B0C">
      <w:pPr>
        <w:numPr>
          <w:ilvl w:val="1"/>
          <w:numId w:val="1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04AC44D" w14:textId="77777777" w:rsidR="00176F29" w:rsidRDefault="00176F29" w:rsidP="00176F29">
      <w:pPr>
        <w:tabs>
          <w:tab w:val="left" w:pos="284"/>
          <w:tab w:val="left" w:pos="426"/>
          <w:tab w:val="left" w:pos="567"/>
        </w:tabs>
        <w:jc w:val="both"/>
        <w:rPr>
          <w:rFonts w:ascii="Arial" w:hAnsi="Arial" w:cs="Arial"/>
        </w:rPr>
      </w:pPr>
    </w:p>
    <w:p w14:paraId="0F5999EA" w14:textId="77777777" w:rsidR="00176F29" w:rsidRDefault="00176F29" w:rsidP="00681B0C">
      <w:pPr>
        <w:numPr>
          <w:ilvl w:val="0"/>
          <w:numId w:val="13"/>
        </w:numPr>
        <w:tabs>
          <w:tab w:val="left" w:pos="284"/>
          <w:tab w:val="left" w:pos="426"/>
          <w:tab w:val="left" w:pos="567"/>
        </w:tabs>
        <w:jc w:val="both"/>
        <w:rPr>
          <w:rFonts w:ascii="Arial" w:hAnsi="Arial" w:cs="Arial"/>
        </w:rPr>
      </w:pPr>
      <w:r>
        <w:rPr>
          <w:rFonts w:ascii="Arial" w:hAnsi="Arial" w:cs="Arial"/>
          <w:b/>
          <w:bCs/>
        </w:rPr>
        <w:t>QUALIFICAÇÃO TÉCNICA</w:t>
      </w:r>
    </w:p>
    <w:p w14:paraId="59A9EF2F" w14:textId="485E59DF" w:rsidR="009263BA" w:rsidRDefault="009263BA" w:rsidP="00681B0C">
      <w:pPr>
        <w:numPr>
          <w:ilvl w:val="1"/>
          <w:numId w:val="13"/>
        </w:numPr>
        <w:tabs>
          <w:tab w:val="left" w:pos="284"/>
          <w:tab w:val="left" w:pos="426"/>
          <w:tab w:val="left" w:pos="567"/>
        </w:tabs>
        <w:jc w:val="both"/>
        <w:rPr>
          <w:rFonts w:ascii="Arial" w:hAnsi="Arial" w:cs="Arial"/>
        </w:rPr>
      </w:pPr>
      <w:r w:rsidRPr="004427C5">
        <w:rPr>
          <w:rFonts w:ascii="Arial" w:eastAsia="Arial" w:hAnsi="Arial" w:cs="Arial"/>
          <w:color w:val="000000"/>
        </w:rPr>
        <w:t>Certidão de registro ou inscrição da licitante junto ao CRN - Conselho Regional de Nutricionistas;</w:t>
      </w:r>
    </w:p>
    <w:p w14:paraId="15279812" w14:textId="36845DC3" w:rsidR="009263BA" w:rsidRPr="00C435B2" w:rsidRDefault="009263BA" w:rsidP="00681B0C">
      <w:pPr>
        <w:numPr>
          <w:ilvl w:val="1"/>
          <w:numId w:val="13"/>
        </w:numPr>
        <w:tabs>
          <w:tab w:val="left" w:pos="284"/>
          <w:tab w:val="left" w:pos="426"/>
          <w:tab w:val="left" w:pos="567"/>
        </w:tabs>
        <w:jc w:val="both"/>
        <w:rPr>
          <w:rFonts w:ascii="Arial" w:hAnsi="Arial" w:cs="Arial"/>
        </w:rPr>
      </w:pPr>
      <w:r w:rsidRPr="00C435B2">
        <w:rPr>
          <w:rFonts w:ascii="Arial" w:hAnsi="Arial" w:cs="Arial"/>
          <w:shd w:val="clear" w:color="auto" w:fill="FFFFFF"/>
        </w:rPr>
        <w:t>Declaração</w:t>
      </w:r>
      <w:r w:rsidR="00D03256">
        <w:rPr>
          <w:rFonts w:ascii="Arial" w:hAnsi="Arial" w:cs="Arial"/>
          <w:shd w:val="clear" w:color="auto" w:fill="FFFFFF"/>
        </w:rPr>
        <w:t xml:space="preserve"> que possui responsável técnico </w:t>
      </w:r>
      <w:r w:rsidR="00D03256" w:rsidRPr="005D022F">
        <w:rPr>
          <w:rFonts w:ascii="Arial" w:hAnsi="Arial" w:cs="Arial"/>
          <w:color w:val="000000"/>
        </w:rPr>
        <w:t>devidamente registrado no</w:t>
      </w:r>
      <w:r w:rsidR="00D03256">
        <w:rPr>
          <w:rFonts w:ascii="Arial" w:hAnsi="Arial" w:cs="Arial"/>
          <w:color w:val="000000"/>
        </w:rPr>
        <w:t xml:space="preserve"> CRN e o </w:t>
      </w:r>
      <w:r w:rsidR="00D03256" w:rsidRPr="004A3EDF">
        <w:rPr>
          <w:rFonts w:ascii="Arial" w:hAnsi="Arial" w:cs="Arial"/>
          <w:color w:val="000000"/>
        </w:rPr>
        <w:t>indicará quando da assinatura do contrato</w:t>
      </w:r>
      <w:r w:rsidRPr="00C435B2">
        <w:rPr>
          <w:rFonts w:ascii="Arial" w:hAnsi="Arial" w:cs="Arial"/>
          <w:shd w:val="clear" w:color="auto" w:fill="FFFFFF"/>
        </w:rPr>
        <w:t xml:space="preserve"> </w:t>
      </w:r>
      <w:r w:rsidR="00D03256" w:rsidRPr="004A3EDF">
        <w:rPr>
          <w:rFonts w:ascii="Arial" w:hAnsi="Arial" w:cs="Arial"/>
          <w:color w:val="000000"/>
        </w:rPr>
        <w:t>juntamente com as respectivas documentações exigidas (vínculo empregatício, atestado de capacidade profissional e demais pertinentes)</w:t>
      </w:r>
      <w:r w:rsidR="00D03256" w:rsidRPr="005D022F">
        <w:rPr>
          <w:rFonts w:ascii="Arial" w:hAnsi="Arial" w:cs="Arial"/>
          <w:color w:val="000000"/>
        </w:rPr>
        <w:t>;</w:t>
      </w:r>
    </w:p>
    <w:p w14:paraId="78EC2188" w14:textId="77777777" w:rsidR="00D03256" w:rsidRPr="004A3EDF" w:rsidRDefault="00D03256" w:rsidP="00681B0C">
      <w:pPr>
        <w:numPr>
          <w:ilvl w:val="0"/>
          <w:numId w:val="18"/>
        </w:numPr>
        <w:tabs>
          <w:tab w:val="left" w:pos="284"/>
        </w:tabs>
        <w:spacing w:line="245" w:lineRule="auto"/>
        <w:ind w:left="0" w:firstLine="0"/>
        <w:jc w:val="both"/>
        <w:rPr>
          <w:rFonts w:ascii="Arial" w:hAnsi="Arial" w:cs="Arial"/>
          <w:color w:val="000000"/>
        </w:rPr>
      </w:pPr>
      <w:r>
        <w:rPr>
          <w:rFonts w:ascii="Arial" w:hAnsi="Arial" w:cs="Arial"/>
        </w:rPr>
        <w:t xml:space="preserve"> </w:t>
      </w: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5CF4403" w14:textId="77777777" w:rsidR="00D03256" w:rsidRPr="004A3EDF" w:rsidRDefault="00D03256" w:rsidP="00681B0C">
      <w:pPr>
        <w:numPr>
          <w:ilvl w:val="1"/>
          <w:numId w:val="18"/>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4B70E641" w14:textId="3BD48209" w:rsidR="00D03256" w:rsidRDefault="00D03256" w:rsidP="00681B0C">
      <w:pPr>
        <w:numPr>
          <w:ilvl w:val="1"/>
          <w:numId w:val="18"/>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628D6BB8" w14:textId="46FEC30F" w:rsidR="00D03256" w:rsidRPr="004A3EDF" w:rsidRDefault="00D03256" w:rsidP="00681B0C">
      <w:pPr>
        <w:numPr>
          <w:ilvl w:val="1"/>
          <w:numId w:val="18"/>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F66CC0E" w14:textId="2E9D94A6" w:rsidR="002222F1" w:rsidRPr="00A001DA" w:rsidRDefault="00A001DA" w:rsidP="00B70042">
      <w:pPr>
        <w:numPr>
          <w:ilvl w:val="1"/>
          <w:numId w:val="41"/>
        </w:numPr>
        <w:tabs>
          <w:tab w:val="left" w:pos="284"/>
          <w:tab w:val="left" w:pos="426"/>
          <w:tab w:val="left" w:pos="567"/>
        </w:tabs>
        <w:jc w:val="both"/>
        <w:rPr>
          <w:rFonts w:ascii="Arial" w:eastAsia="Arial" w:hAnsi="Arial" w:cs="Arial"/>
          <w:b/>
          <w:bCs/>
        </w:rPr>
      </w:pPr>
      <w:r w:rsidRPr="00A001DA">
        <w:rPr>
          <w:rFonts w:ascii="Arial" w:hAnsi="Arial" w:cs="Arial"/>
          <w:color w:val="000000"/>
        </w:rPr>
        <w:t>Atestado(s)</w:t>
      </w:r>
      <w:r>
        <w:rPr>
          <w:rFonts w:ascii="Arial" w:hAnsi="Arial" w:cs="Arial"/>
          <w:color w:val="000000"/>
        </w:rPr>
        <w:t xml:space="preserve"> </w:t>
      </w:r>
      <w:r w:rsidRPr="00A001DA">
        <w:rPr>
          <w:rFonts w:ascii="Arial" w:hAnsi="Arial" w:cs="Arial"/>
          <w:color w:val="000000"/>
        </w:rPr>
        <w:t>ou Certidão(</w:t>
      </w:r>
      <w:proofErr w:type="spellStart"/>
      <w:r w:rsidRPr="00A001DA">
        <w:rPr>
          <w:rFonts w:ascii="Arial" w:hAnsi="Arial" w:cs="Arial"/>
          <w:color w:val="000000"/>
        </w:rPr>
        <w:t>ões</w:t>
      </w:r>
      <w:proofErr w:type="spellEnd"/>
      <w:r w:rsidRPr="00A001DA">
        <w:rPr>
          <w:rFonts w:ascii="Arial" w:hAnsi="Arial" w:cs="Arial"/>
          <w:color w:val="000000"/>
        </w:rPr>
        <w:t>) de Capacidade Técnica Operacional, devidamente registrado na entidade profissional competente (Conselho Regional de Nutricionistas), fornecido por pessoa jurídica de direito</w:t>
      </w:r>
      <w:r>
        <w:rPr>
          <w:rFonts w:ascii="Arial" w:hAnsi="Arial" w:cs="Arial"/>
          <w:color w:val="000000"/>
        </w:rPr>
        <w:t xml:space="preserve"> </w:t>
      </w:r>
      <w:r w:rsidRPr="00A001DA">
        <w:rPr>
          <w:rFonts w:ascii="Arial" w:hAnsi="Arial" w:cs="Arial"/>
          <w:color w:val="000000"/>
        </w:rPr>
        <w:t>público ou privado, necessariamente em nome da licitante, o qual se comprove a execução dos serviços</w:t>
      </w:r>
      <w:r>
        <w:rPr>
          <w:rFonts w:ascii="Arial" w:hAnsi="Arial" w:cs="Arial"/>
          <w:color w:val="000000"/>
        </w:rPr>
        <w:t xml:space="preserve"> </w:t>
      </w:r>
      <w:r w:rsidRPr="00A001DA">
        <w:rPr>
          <w:rFonts w:ascii="Arial" w:hAnsi="Arial" w:cs="Arial"/>
          <w:color w:val="000000"/>
        </w:rPr>
        <w:t>compatíveis/similares ao objeto (preparo e distribuição de alimentação com fornecimento de todos os gêneros alimentícios e outros insumos necessários, pelo sistema ponto a ponto, nas unidades da Contratante, logística</w:t>
      </w:r>
      <w:r>
        <w:rPr>
          <w:rFonts w:ascii="Arial" w:hAnsi="Arial" w:cs="Arial"/>
          <w:color w:val="000000"/>
        </w:rPr>
        <w:t xml:space="preserve"> </w:t>
      </w:r>
      <w:r w:rsidRPr="00A001DA">
        <w:rPr>
          <w:rFonts w:ascii="Arial" w:hAnsi="Arial" w:cs="Arial"/>
          <w:color w:val="000000"/>
        </w:rPr>
        <w:t>e distribuição destes gêneros e insumos nos locais de consumo, bem como a disponibilização de</w:t>
      </w:r>
      <w:r>
        <w:rPr>
          <w:rFonts w:ascii="Arial" w:hAnsi="Arial" w:cs="Arial"/>
          <w:color w:val="000000"/>
        </w:rPr>
        <w:t xml:space="preserve"> </w:t>
      </w:r>
      <w:r w:rsidRPr="00A001DA">
        <w:rPr>
          <w:rFonts w:ascii="Arial" w:hAnsi="Arial" w:cs="Arial"/>
          <w:color w:val="000000"/>
        </w:rPr>
        <w:t xml:space="preserve">mão-de-obra </w:t>
      </w:r>
      <w:r w:rsidRPr="00A001DA">
        <w:rPr>
          <w:rFonts w:ascii="Arial" w:hAnsi="Arial" w:cs="Arial"/>
          <w:color w:val="000000"/>
        </w:rPr>
        <w:lastRenderedPageBreak/>
        <w:t>especializada e, ainda, a comprovação de atendimento de diárias em creches e educação infantil), com as seguintes especificações:</w:t>
      </w:r>
    </w:p>
    <w:p w14:paraId="44620FBA" w14:textId="5262B74D" w:rsidR="00A001DA" w:rsidRDefault="00A001DA" w:rsidP="00A001DA">
      <w:pPr>
        <w:numPr>
          <w:ilvl w:val="0"/>
          <w:numId w:val="40"/>
        </w:numPr>
        <w:tabs>
          <w:tab w:val="left" w:pos="284"/>
          <w:tab w:val="left" w:pos="426"/>
          <w:tab w:val="left" w:pos="567"/>
        </w:tabs>
        <w:jc w:val="both"/>
        <w:rPr>
          <w:rFonts w:ascii="Arial" w:eastAsia="Arial" w:hAnsi="Arial" w:cs="Arial"/>
          <w:bCs/>
        </w:rPr>
      </w:pPr>
      <w:r w:rsidRPr="00A001DA">
        <w:rPr>
          <w:rFonts w:ascii="Arial" w:eastAsia="Arial" w:hAnsi="Arial" w:cs="Arial"/>
          <w:bCs/>
        </w:rPr>
        <w:t>Deverá ser comprovada experiência</w:t>
      </w:r>
      <w:r>
        <w:rPr>
          <w:rFonts w:ascii="Arial" w:eastAsia="Arial" w:hAnsi="Arial" w:cs="Arial"/>
          <w:bCs/>
        </w:rPr>
        <w:t xml:space="preserve"> </w:t>
      </w:r>
      <w:r w:rsidRPr="00A001DA">
        <w:rPr>
          <w:rFonts w:ascii="Arial" w:eastAsia="Arial" w:hAnsi="Arial" w:cs="Arial"/>
          <w:bCs/>
        </w:rPr>
        <w:t>mínima e ininterrupta de 01 (um)</w:t>
      </w:r>
      <w:r>
        <w:rPr>
          <w:rFonts w:ascii="Arial" w:eastAsia="Arial" w:hAnsi="Arial" w:cs="Arial"/>
          <w:bCs/>
        </w:rPr>
        <w:t xml:space="preserve"> </w:t>
      </w:r>
      <w:r w:rsidRPr="00A001DA">
        <w:rPr>
          <w:rFonts w:ascii="Arial" w:eastAsia="Arial" w:hAnsi="Arial" w:cs="Arial"/>
          <w:bCs/>
        </w:rPr>
        <w:t>ano de prestaçã</w:t>
      </w:r>
      <w:r>
        <w:rPr>
          <w:rFonts w:ascii="Arial" w:eastAsia="Arial" w:hAnsi="Arial" w:cs="Arial"/>
          <w:bCs/>
        </w:rPr>
        <w:t>o</w:t>
      </w:r>
      <w:r w:rsidRPr="00A001DA">
        <w:rPr>
          <w:rFonts w:ascii="Arial" w:eastAsia="Arial" w:hAnsi="Arial" w:cs="Arial"/>
          <w:bCs/>
        </w:rPr>
        <w:t xml:space="preserve"> de serviços;</w:t>
      </w:r>
    </w:p>
    <w:p w14:paraId="301EDCB7" w14:textId="5D01FB9F" w:rsidR="00A001DA" w:rsidRDefault="00A001DA" w:rsidP="00A001DA">
      <w:pPr>
        <w:numPr>
          <w:ilvl w:val="0"/>
          <w:numId w:val="40"/>
        </w:numPr>
        <w:tabs>
          <w:tab w:val="left" w:pos="284"/>
          <w:tab w:val="left" w:pos="426"/>
          <w:tab w:val="left" w:pos="567"/>
        </w:tabs>
        <w:jc w:val="both"/>
        <w:rPr>
          <w:rFonts w:ascii="Arial" w:eastAsia="Arial" w:hAnsi="Arial" w:cs="Arial"/>
          <w:bCs/>
        </w:rPr>
      </w:pPr>
      <w:r w:rsidRPr="00A001DA">
        <w:rPr>
          <w:rFonts w:ascii="Arial" w:eastAsia="Arial" w:hAnsi="Arial" w:cs="Arial"/>
          <w:bCs/>
        </w:rPr>
        <w:t>Deverá ser comprovada a execução mínima correspondente a 50%(cinquenta por cento)</w:t>
      </w:r>
      <w:r>
        <w:rPr>
          <w:rFonts w:ascii="Arial" w:eastAsia="Arial" w:hAnsi="Arial" w:cs="Arial"/>
          <w:bCs/>
        </w:rPr>
        <w:t xml:space="preserve"> </w:t>
      </w:r>
      <w:r w:rsidRPr="00A001DA">
        <w:rPr>
          <w:rFonts w:ascii="Arial" w:eastAsia="Arial" w:hAnsi="Arial" w:cs="Arial"/>
          <w:bCs/>
        </w:rPr>
        <w:t>dos quantitativos estimados para a presente contratação (Súmula nº24 TCESP), consistente em:</w:t>
      </w:r>
    </w:p>
    <w:p w14:paraId="301EF687" w14:textId="3298943B" w:rsidR="00A001DA" w:rsidRDefault="00A001DA" w:rsidP="00AD6A5A">
      <w:pPr>
        <w:numPr>
          <w:ilvl w:val="1"/>
          <w:numId w:val="40"/>
        </w:numPr>
        <w:tabs>
          <w:tab w:val="left" w:pos="284"/>
          <w:tab w:val="left" w:pos="426"/>
          <w:tab w:val="left" w:pos="567"/>
        </w:tabs>
        <w:ind w:left="284"/>
        <w:jc w:val="both"/>
        <w:rPr>
          <w:rFonts w:ascii="Arial" w:eastAsia="Arial" w:hAnsi="Arial" w:cs="Arial"/>
          <w:bCs/>
        </w:rPr>
      </w:pPr>
      <w:r w:rsidRPr="00A001DA">
        <w:rPr>
          <w:rFonts w:ascii="Arial" w:eastAsia="Arial" w:hAnsi="Arial" w:cs="Arial"/>
          <w:bCs/>
        </w:rPr>
        <w:t>Atendimento em creches e educação infantil(regime de diárias), com quantitativo total estimado de 4.897refeições diárias (dia letivo); e</w:t>
      </w:r>
    </w:p>
    <w:p w14:paraId="227B5D99" w14:textId="4A6CD9A7" w:rsidR="00A001DA" w:rsidRDefault="00A001DA" w:rsidP="00AD6A5A">
      <w:pPr>
        <w:numPr>
          <w:ilvl w:val="1"/>
          <w:numId w:val="40"/>
        </w:numPr>
        <w:tabs>
          <w:tab w:val="left" w:pos="284"/>
          <w:tab w:val="left" w:pos="426"/>
          <w:tab w:val="left" w:pos="567"/>
        </w:tabs>
        <w:ind w:left="284"/>
        <w:jc w:val="both"/>
        <w:rPr>
          <w:rFonts w:ascii="Arial" w:eastAsia="Arial" w:hAnsi="Arial" w:cs="Arial"/>
          <w:bCs/>
        </w:rPr>
      </w:pPr>
      <w:r w:rsidRPr="00A001DA">
        <w:rPr>
          <w:rFonts w:ascii="Arial" w:eastAsia="Arial" w:hAnsi="Arial" w:cs="Arial"/>
          <w:bCs/>
        </w:rPr>
        <w:t>Atendimento em demais unidades educacionais, com quantitativo total estimado de 11.473</w:t>
      </w:r>
      <w:r>
        <w:rPr>
          <w:rFonts w:ascii="Arial" w:eastAsia="Arial" w:hAnsi="Arial" w:cs="Arial"/>
          <w:bCs/>
        </w:rPr>
        <w:t xml:space="preserve"> </w:t>
      </w:r>
      <w:r w:rsidRPr="00A001DA">
        <w:rPr>
          <w:rFonts w:ascii="Arial" w:eastAsia="Arial" w:hAnsi="Arial" w:cs="Arial"/>
          <w:bCs/>
        </w:rPr>
        <w:t>refeições diárias (dia letivo)</w:t>
      </w:r>
      <w:r>
        <w:rPr>
          <w:rFonts w:ascii="Arial" w:eastAsia="Arial" w:hAnsi="Arial" w:cs="Arial"/>
          <w:bCs/>
        </w:rPr>
        <w:t xml:space="preserve">. </w:t>
      </w:r>
      <w:r w:rsidRPr="00A001DA">
        <w:rPr>
          <w:rFonts w:ascii="Arial" w:eastAsia="Arial" w:hAnsi="Arial" w:cs="Arial"/>
          <w:bCs/>
        </w:rPr>
        <w:t>(Observação:</w:t>
      </w:r>
      <w:r>
        <w:rPr>
          <w:rFonts w:ascii="Arial" w:eastAsia="Arial" w:hAnsi="Arial" w:cs="Arial"/>
          <w:bCs/>
        </w:rPr>
        <w:t xml:space="preserve"> </w:t>
      </w:r>
      <w:r w:rsidRPr="00A001DA">
        <w:rPr>
          <w:rFonts w:ascii="Arial" w:eastAsia="Arial" w:hAnsi="Arial" w:cs="Arial"/>
          <w:bCs/>
        </w:rPr>
        <w:t>não será considerado</w:t>
      </w:r>
      <w:r>
        <w:rPr>
          <w:rFonts w:ascii="Arial" w:eastAsia="Arial" w:hAnsi="Arial" w:cs="Arial"/>
          <w:bCs/>
        </w:rPr>
        <w:t xml:space="preserve"> </w:t>
      </w:r>
      <w:r w:rsidRPr="00A001DA">
        <w:rPr>
          <w:rFonts w:ascii="Arial" w:eastAsia="Arial" w:hAnsi="Arial" w:cs="Arial"/>
          <w:bCs/>
        </w:rPr>
        <w:t>porções</w:t>
      </w:r>
      <w:r>
        <w:rPr>
          <w:rFonts w:ascii="Arial" w:eastAsia="Arial" w:hAnsi="Arial" w:cs="Arial"/>
          <w:bCs/>
        </w:rPr>
        <w:t xml:space="preserve"> </w:t>
      </w:r>
      <w:r w:rsidRPr="00A001DA">
        <w:rPr>
          <w:rFonts w:ascii="Arial" w:eastAsia="Arial" w:hAnsi="Arial" w:cs="Arial"/>
          <w:bCs/>
        </w:rPr>
        <w:t>de frutas)</w:t>
      </w:r>
      <w:r>
        <w:rPr>
          <w:rFonts w:ascii="Arial" w:eastAsia="Arial" w:hAnsi="Arial" w:cs="Arial"/>
          <w:bCs/>
        </w:rPr>
        <w:t>;</w:t>
      </w:r>
    </w:p>
    <w:p w14:paraId="4CE6CB3C" w14:textId="5EDD9591" w:rsidR="00A001DA" w:rsidRDefault="00A001DA" w:rsidP="00A001DA">
      <w:pPr>
        <w:numPr>
          <w:ilvl w:val="0"/>
          <w:numId w:val="40"/>
        </w:numPr>
        <w:tabs>
          <w:tab w:val="left" w:pos="284"/>
          <w:tab w:val="left" w:pos="426"/>
          <w:tab w:val="left" w:pos="567"/>
        </w:tabs>
        <w:jc w:val="both"/>
        <w:rPr>
          <w:rFonts w:ascii="Arial" w:eastAsia="Arial" w:hAnsi="Arial" w:cs="Arial"/>
          <w:bCs/>
        </w:rPr>
      </w:pPr>
      <w:r w:rsidRPr="00A001DA">
        <w:rPr>
          <w:rFonts w:ascii="Arial" w:eastAsia="Arial" w:hAnsi="Arial" w:cs="Arial"/>
          <w:bCs/>
        </w:rPr>
        <w:t>Será aceitos atestados que apresentem os quantitativos de atendimento sob a forma de cardápios, composições de refeições ou denominações equivalentes, ainda que não utilizem expressamente o termo “diária”;</w:t>
      </w:r>
      <w:r w:rsidR="00B70042">
        <w:rPr>
          <w:rFonts w:ascii="Arial" w:eastAsia="Arial" w:hAnsi="Arial" w:cs="Arial"/>
          <w:bCs/>
        </w:rPr>
        <w:t xml:space="preserve"> </w:t>
      </w:r>
      <w:r w:rsidRPr="00A001DA">
        <w:rPr>
          <w:rFonts w:ascii="Arial" w:eastAsia="Arial" w:hAnsi="Arial" w:cs="Arial"/>
          <w:bCs/>
        </w:rPr>
        <w:t>Essa equivalência somente será admitida quando os serviços tiverem sido prestados para unidades de creche e educação infantil, devendo tal informação constar expressamente do atestado ou ser passível</w:t>
      </w:r>
      <w:r w:rsidR="00B70042">
        <w:rPr>
          <w:rFonts w:ascii="Arial" w:eastAsia="Arial" w:hAnsi="Arial" w:cs="Arial"/>
          <w:bCs/>
        </w:rPr>
        <w:t xml:space="preserve"> </w:t>
      </w:r>
      <w:r w:rsidRPr="00A001DA">
        <w:rPr>
          <w:rFonts w:ascii="Arial" w:eastAsia="Arial" w:hAnsi="Arial" w:cs="Arial"/>
          <w:bCs/>
        </w:rPr>
        <w:t>de comprovação. Assim, cardápios compostos por múltiplas refeições serão considerados</w:t>
      </w:r>
      <w:r w:rsidR="00B70042">
        <w:rPr>
          <w:rFonts w:ascii="Arial" w:eastAsia="Arial" w:hAnsi="Arial" w:cs="Arial"/>
          <w:bCs/>
        </w:rPr>
        <w:t xml:space="preserve"> </w:t>
      </w:r>
      <w:r w:rsidRPr="00A001DA">
        <w:rPr>
          <w:rFonts w:ascii="Arial" w:eastAsia="Arial" w:hAnsi="Arial" w:cs="Arial"/>
          <w:bCs/>
        </w:rPr>
        <w:t>equivalentes ao regime de diárias para fins de comprovação dos quantitativos exigidos neste Edital;</w:t>
      </w:r>
    </w:p>
    <w:p w14:paraId="75BFBD01" w14:textId="2434A815" w:rsidR="00B70042" w:rsidRDefault="00B70042" w:rsidP="00A001DA">
      <w:pPr>
        <w:numPr>
          <w:ilvl w:val="0"/>
          <w:numId w:val="40"/>
        </w:numPr>
        <w:tabs>
          <w:tab w:val="left" w:pos="284"/>
          <w:tab w:val="left" w:pos="426"/>
          <w:tab w:val="left" w:pos="567"/>
        </w:tabs>
        <w:jc w:val="both"/>
        <w:rPr>
          <w:rFonts w:ascii="Arial" w:eastAsia="Arial" w:hAnsi="Arial" w:cs="Arial"/>
          <w:bCs/>
        </w:rPr>
      </w:pPr>
      <w:r w:rsidRPr="00B70042">
        <w:rPr>
          <w:rFonts w:ascii="Arial" w:eastAsia="Arial" w:hAnsi="Arial" w:cs="Arial"/>
          <w:bCs/>
        </w:rPr>
        <w:t>Deverá comprovar que os serviços foram executados de forma descentralizada (execução nas unidades da Contratante)</w:t>
      </w:r>
      <w:r>
        <w:rPr>
          <w:rFonts w:ascii="Arial" w:eastAsia="Arial" w:hAnsi="Arial" w:cs="Arial"/>
          <w:bCs/>
        </w:rPr>
        <w:t xml:space="preserve"> </w:t>
      </w:r>
      <w:r w:rsidRPr="00B70042">
        <w:rPr>
          <w:rFonts w:ascii="Arial" w:eastAsia="Arial" w:hAnsi="Arial" w:cs="Arial"/>
          <w:bCs/>
        </w:rPr>
        <w:t>com dedicação exclusiva da mão-de-obra;</w:t>
      </w:r>
    </w:p>
    <w:p w14:paraId="1320FBB5" w14:textId="6F5A6E71" w:rsidR="00B70042" w:rsidRPr="00A001DA" w:rsidRDefault="00B70042" w:rsidP="00A001DA">
      <w:pPr>
        <w:numPr>
          <w:ilvl w:val="0"/>
          <w:numId w:val="40"/>
        </w:numPr>
        <w:tabs>
          <w:tab w:val="left" w:pos="284"/>
          <w:tab w:val="left" w:pos="426"/>
          <w:tab w:val="left" w:pos="567"/>
        </w:tabs>
        <w:jc w:val="both"/>
        <w:rPr>
          <w:rFonts w:ascii="Arial" w:eastAsia="Arial" w:hAnsi="Arial" w:cs="Arial"/>
          <w:bCs/>
        </w:rPr>
      </w:pPr>
      <w:r w:rsidRPr="00B70042">
        <w:rPr>
          <w:rFonts w:ascii="Arial" w:eastAsia="Arial" w:hAnsi="Arial" w:cs="Arial"/>
          <w:bCs/>
        </w:rPr>
        <w:t>Será permitido o somatório de atestados, desde que a execução tenha</w:t>
      </w:r>
      <w:r>
        <w:rPr>
          <w:rFonts w:ascii="Arial" w:eastAsia="Arial" w:hAnsi="Arial" w:cs="Arial"/>
          <w:bCs/>
        </w:rPr>
        <w:t xml:space="preserve"> </w:t>
      </w:r>
      <w:r w:rsidRPr="00B70042">
        <w:rPr>
          <w:rFonts w:ascii="Arial" w:eastAsia="Arial" w:hAnsi="Arial" w:cs="Arial"/>
          <w:bCs/>
        </w:rPr>
        <w:t>sido em período concomitante de pelo menos 01 (um)ano.</w:t>
      </w:r>
    </w:p>
    <w:p w14:paraId="3ABB57BA" w14:textId="2D6414F9" w:rsidR="002222F1" w:rsidRPr="00132F95" w:rsidRDefault="002222F1" w:rsidP="002222F1">
      <w:pPr>
        <w:tabs>
          <w:tab w:val="left" w:pos="284"/>
          <w:tab w:val="left" w:pos="426"/>
          <w:tab w:val="left" w:pos="567"/>
        </w:tabs>
        <w:jc w:val="both"/>
        <w:rPr>
          <w:rFonts w:ascii="Arial" w:hAnsi="Arial" w:cs="Arial"/>
          <w:i/>
        </w:rPr>
      </w:pPr>
      <w:r w:rsidRPr="00132F95">
        <w:rPr>
          <w:rFonts w:ascii="Arial" w:eastAsia="Arial" w:hAnsi="Arial" w:cs="Arial"/>
          <w:b/>
          <w:bCs/>
          <w:i/>
          <w:color w:val="000000"/>
        </w:rPr>
        <w:t>Justificativa:</w:t>
      </w:r>
      <w:r w:rsidRPr="00132F95">
        <w:rPr>
          <w:rFonts w:ascii="Arial" w:eastAsia="Arial" w:hAnsi="Arial" w:cs="Arial"/>
          <w:i/>
          <w:color w:val="000000"/>
        </w:rPr>
        <w:t xml:space="preserve"> Considerando a complexidade da execução e logística inerente ao objeto, envolvendo a saúde e bem-estar de milhares de crianças, a Administração deve se resguardar ao máximo para aferir a segurança em uma contratação satisfatória, dentro dos limites legais. Desta forma, as licitantes devem comprovar </w:t>
      </w:r>
      <w:r w:rsidRPr="00132F95">
        <w:rPr>
          <w:rFonts w:ascii="Arial" w:eastAsia="Arial" w:hAnsi="Arial" w:cs="Arial"/>
          <w:i/>
          <w:iCs/>
          <w:color w:val="000000"/>
        </w:rPr>
        <w:t>expertise</w:t>
      </w:r>
      <w:r w:rsidRPr="00132F95">
        <w:rPr>
          <w:rFonts w:ascii="Arial" w:eastAsia="Arial" w:hAnsi="Arial" w:cs="Arial"/>
          <w:i/>
          <w:color w:val="000000"/>
        </w:rPr>
        <w:t xml:space="preserve"> adequada para sua operacionalização, minimizando riscos de qualidade dos serviços.</w:t>
      </w:r>
    </w:p>
    <w:p w14:paraId="7B72549C" w14:textId="01CC4AC8" w:rsidR="00176F29" w:rsidRDefault="008749C1" w:rsidP="00B70042">
      <w:pPr>
        <w:numPr>
          <w:ilvl w:val="1"/>
          <w:numId w:val="42"/>
        </w:numPr>
        <w:tabs>
          <w:tab w:val="left" w:pos="284"/>
          <w:tab w:val="left" w:pos="426"/>
          <w:tab w:val="left" w:pos="567"/>
        </w:tabs>
        <w:jc w:val="both"/>
        <w:rPr>
          <w:rFonts w:ascii="Arial" w:hAnsi="Arial" w:cs="Arial"/>
        </w:rPr>
      </w:pPr>
      <w:r w:rsidRPr="00A07329">
        <w:rPr>
          <w:rFonts w:ascii="Arial" w:hAnsi="Arial" w:cs="Arial"/>
          <w:color w:val="000000"/>
        </w:rPr>
        <w:t>Declaração de que, na assinatura do contrato, apresentará o Atestado(s) ou Certidão(</w:t>
      </w:r>
      <w:proofErr w:type="spellStart"/>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w:t>
      </w:r>
      <w:r w:rsidR="00723F9F" w:rsidRPr="00B70042">
        <w:rPr>
          <w:rFonts w:ascii="Arial" w:hAnsi="Arial" w:cs="Arial"/>
          <w:color w:val="000000"/>
        </w:rPr>
        <w:t>emitido pelo CRN</w:t>
      </w:r>
      <w:r w:rsidRPr="00A07329">
        <w:rPr>
          <w:rFonts w:ascii="Arial" w:hAnsi="Arial" w:cs="Arial"/>
          <w:color w:val="000000"/>
        </w:rPr>
        <w:t xml:space="preserve">, o qual se comprove a execução de </w:t>
      </w:r>
      <w:r>
        <w:rPr>
          <w:rFonts w:ascii="Arial" w:hAnsi="Arial" w:cs="Arial"/>
          <w:color w:val="000000"/>
        </w:rPr>
        <w:t>serviços</w:t>
      </w:r>
      <w:r w:rsidRPr="00A07329">
        <w:rPr>
          <w:rFonts w:ascii="Arial" w:hAnsi="Arial" w:cs="Arial"/>
          <w:color w:val="000000"/>
        </w:rPr>
        <w:t xml:space="preserve"> similares</w:t>
      </w:r>
      <w:r>
        <w:rPr>
          <w:rFonts w:ascii="Arial" w:hAnsi="Arial" w:cs="Arial"/>
          <w:color w:val="000000"/>
        </w:rPr>
        <w:t>.</w:t>
      </w:r>
    </w:p>
    <w:p w14:paraId="1D6C30DA" w14:textId="21548CF0" w:rsidR="008051E6" w:rsidRDefault="00723F9F" w:rsidP="00B70042">
      <w:pPr>
        <w:numPr>
          <w:ilvl w:val="1"/>
          <w:numId w:val="42"/>
        </w:numPr>
        <w:tabs>
          <w:tab w:val="left" w:pos="284"/>
        </w:tabs>
        <w:spacing w:line="244" w:lineRule="auto"/>
        <w:jc w:val="both"/>
        <w:rPr>
          <w:rFonts w:ascii="Arial" w:hAnsi="Arial" w:cs="Arial"/>
          <w:color w:val="000000"/>
        </w:rPr>
      </w:pPr>
      <w:r w:rsidRPr="004427C5">
        <w:rPr>
          <w:rFonts w:ascii="Arial" w:eastAsia="Arial" w:hAnsi="Arial" w:cs="Arial"/>
        </w:rPr>
        <w:t>Comprovante de visita técnica emitido pela Secretaria Municipal de Educação</w:t>
      </w:r>
      <w:r>
        <w:rPr>
          <w:rFonts w:ascii="Arial" w:eastAsia="Arial" w:hAnsi="Arial" w:cs="Arial"/>
        </w:rPr>
        <w:t xml:space="preserve"> </w:t>
      </w:r>
      <w:r w:rsidRPr="00723F9F">
        <w:rPr>
          <w:rFonts w:ascii="Arial" w:eastAsia="Arial" w:hAnsi="Arial" w:cs="Arial"/>
          <w:b/>
        </w:rPr>
        <w:t>OU</w:t>
      </w:r>
      <w:r>
        <w:rPr>
          <w:rFonts w:ascii="Arial" w:eastAsia="Arial" w:hAnsi="Arial" w:cs="Arial"/>
        </w:rPr>
        <w:t xml:space="preserve"> </w:t>
      </w:r>
      <w:r w:rsidRPr="009263BA">
        <w:rPr>
          <w:rFonts w:ascii="Arial" w:hAnsi="Arial" w:cs="Arial"/>
        </w:rPr>
        <w:t>declaração formal assinada pelo responsável técnico do licitante acerca do conhecimento pleno das condições e peculiaridades da contratação</w:t>
      </w:r>
      <w:r w:rsidR="00776EBA">
        <w:rPr>
          <w:rFonts w:ascii="Arial" w:hAnsi="Arial" w:cs="Arial"/>
        </w:rPr>
        <w:t xml:space="preserve"> </w:t>
      </w:r>
      <w:r w:rsidR="00776EBA" w:rsidRPr="00107DDB">
        <w:rPr>
          <w:rFonts w:ascii="Arial" w:hAnsi="Arial" w:cs="Arial"/>
        </w:rPr>
        <w:t>(art. 63,§ 2º da Lei 14.133/21)</w:t>
      </w:r>
      <w:r w:rsidR="008051E6" w:rsidRPr="00107DDB">
        <w:rPr>
          <w:rFonts w:ascii="Arial" w:hAnsi="Arial" w:cs="Arial"/>
          <w:color w:val="FF0000"/>
        </w:rPr>
        <w:t>.</w:t>
      </w:r>
      <w:r w:rsidR="008051E6">
        <w:rPr>
          <w:rFonts w:ascii="Arial" w:hAnsi="Arial" w:cs="Arial"/>
          <w:color w:val="000000"/>
        </w:rPr>
        <w:t xml:space="preserve"> </w:t>
      </w:r>
    </w:p>
    <w:p w14:paraId="778929E9" w14:textId="77777777" w:rsidR="004002A7" w:rsidRDefault="004002A7" w:rsidP="00906BC5">
      <w:pPr>
        <w:jc w:val="both"/>
        <w:rPr>
          <w:rFonts w:ascii="Arial" w:hAnsi="Arial" w:cs="Arial"/>
          <w:color w:val="000000"/>
        </w:rPr>
      </w:pPr>
    </w:p>
    <w:p w14:paraId="10615605" w14:textId="555B2868" w:rsidR="00152A1F" w:rsidRDefault="00D47A91" w:rsidP="00152A1F">
      <w:pPr>
        <w:shd w:val="clear" w:color="auto" w:fill="CCCCCC"/>
        <w:ind w:firstLine="561"/>
        <w:jc w:val="both"/>
        <w:rPr>
          <w:rFonts w:ascii="Arial" w:hAnsi="Arial" w:cs="Arial"/>
        </w:rPr>
      </w:pPr>
      <w:r>
        <w:rPr>
          <w:rFonts w:ascii="Arial" w:hAnsi="Arial" w:cs="Arial"/>
          <w:b/>
          <w:bCs/>
        </w:rPr>
        <w:t>1</w:t>
      </w:r>
      <w:r w:rsidR="00787C80">
        <w:rPr>
          <w:rFonts w:ascii="Arial" w:hAnsi="Arial" w:cs="Arial"/>
          <w:b/>
          <w:bCs/>
        </w:rPr>
        <w:t>1</w:t>
      </w:r>
      <w:r w:rsidR="00152A1F">
        <w:rPr>
          <w:rFonts w:ascii="Arial" w:hAnsi="Arial" w:cs="Arial"/>
          <w:b/>
          <w:bCs/>
        </w:rPr>
        <w:t>. ANEXOS:</w:t>
      </w:r>
    </w:p>
    <w:p w14:paraId="012DC9A6" w14:textId="6419D28B" w:rsidR="00152A1F" w:rsidRDefault="00152A1F" w:rsidP="00681B0C">
      <w:pPr>
        <w:numPr>
          <w:ilvl w:val="0"/>
          <w:numId w:val="12"/>
        </w:numPr>
        <w:tabs>
          <w:tab w:val="left" w:pos="142"/>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219D6553" w:rsidR="00152A1F" w:rsidRDefault="00172F5F"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A – </w:t>
      </w:r>
      <w:r w:rsidR="00B757EE">
        <w:rPr>
          <w:rFonts w:ascii="Arial" w:eastAsia="Arial" w:hAnsi="Arial" w:cs="Arial"/>
          <w:color w:val="000000"/>
        </w:rPr>
        <w:t>Memorial Descritivo;</w:t>
      </w:r>
    </w:p>
    <w:p w14:paraId="360740FF" w14:textId="3B57782A" w:rsidR="00172F5F" w:rsidRPr="00B757EE" w:rsidRDefault="00172F5F"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B – </w:t>
      </w:r>
      <w:r w:rsidR="00B757EE">
        <w:rPr>
          <w:rFonts w:ascii="Arial" w:eastAsia="Arial" w:hAnsi="Arial" w:cs="Arial"/>
          <w:color w:val="000000"/>
        </w:rPr>
        <w:t>Estimativa de Diárias;</w:t>
      </w:r>
    </w:p>
    <w:p w14:paraId="25A9BEF9" w14:textId="04E97DE5"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C – </w:t>
      </w:r>
      <w:r>
        <w:rPr>
          <w:rFonts w:ascii="Arial" w:eastAsia="Arial" w:hAnsi="Arial" w:cs="Arial"/>
          <w:color w:val="000000"/>
        </w:rPr>
        <w:t>Frequência das Preparações por Tipo de Diária/Cardápio;</w:t>
      </w:r>
    </w:p>
    <w:p w14:paraId="76366369" w14:textId="5A629805"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D – </w:t>
      </w:r>
      <w:r>
        <w:rPr>
          <w:rFonts w:ascii="Arial" w:eastAsia="Arial" w:hAnsi="Arial" w:cs="Arial"/>
          <w:color w:val="000000"/>
        </w:rPr>
        <w:t>Modelo de composição de cardápio mensal;</w:t>
      </w:r>
    </w:p>
    <w:p w14:paraId="76A230F0" w14:textId="130F65BA"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E – </w:t>
      </w:r>
      <w:r>
        <w:rPr>
          <w:rFonts w:ascii="Arial" w:eastAsia="Arial" w:hAnsi="Arial" w:cs="Arial"/>
          <w:color w:val="000000"/>
        </w:rPr>
        <w:t>Per capita de gêneros de acordo com cada tipo de cardápio;</w:t>
      </w:r>
    </w:p>
    <w:p w14:paraId="3A7E5E5F" w14:textId="27B55C66"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F – </w:t>
      </w:r>
      <w:r>
        <w:rPr>
          <w:rFonts w:ascii="Arial" w:eastAsia="Arial" w:hAnsi="Arial" w:cs="Arial"/>
          <w:color w:val="000000"/>
        </w:rPr>
        <w:t>Relação das unidades educacionais, contato, localização, alunado, período de funcionamento;</w:t>
      </w:r>
    </w:p>
    <w:p w14:paraId="58D1524B" w14:textId="518F60C8"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G – </w:t>
      </w:r>
      <w:r>
        <w:rPr>
          <w:rFonts w:ascii="Arial" w:eastAsia="Arial" w:hAnsi="Arial" w:cs="Arial"/>
          <w:color w:val="000000"/>
        </w:rPr>
        <w:t>Especificação e descrição de gêneros e insumos alimentícios;</w:t>
      </w:r>
    </w:p>
    <w:p w14:paraId="48D40F13" w14:textId="6BA83EED"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H – </w:t>
      </w:r>
      <w:r>
        <w:rPr>
          <w:rFonts w:ascii="Arial" w:eastAsia="Arial" w:hAnsi="Arial" w:cs="Arial"/>
          <w:color w:val="000000"/>
        </w:rPr>
        <w:t>Relação e descritivo de equipamentos e utensílios;</w:t>
      </w:r>
    </w:p>
    <w:p w14:paraId="34993FF9" w14:textId="3EA4CC34"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I – </w:t>
      </w:r>
      <w:r>
        <w:rPr>
          <w:rFonts w:ascii="Arial" w:eastAsia="Arial" w:hAnsi="Arial" w:cs="Arial"/>
          <w:color w:val="000000"/>
        </w:rPr>
        <w:t>Relação e descritivo produtos de limpeza, material de apoio, equipamentos de proteção individual e de uso coletivo;</w:t>
      </w:r>
    </w:p>
    <w:p w14:paraId="537869C8" w14:textId="14741A4A"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J – </w:t>
      </w:r>
      <w:r>
        <w:rPr>
          <w:rFonts w:ascii="Arial" w:eastAsia="Arial" w:hAnsi="Arial" w:cs="Arial"/>
          <w:color w:val="000000"/>
        </w:rPr>
        <w:t>Relação e descritivo de insumos, materiais e uniformes;</w:t>
      </w:r>
    </w:p>
    <w:p w14:paraId="08B84187" w14:textId="202E8E69"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K – </w:t>
      </w:r>
      <w:r>
        <w:rPr>
          <w:rFonts w:ascii="Arial" w:eastAsia="Arial" w:hAnsi="Arial" w:cs="Arial"/>
        </w:rPr>
        <w:t>Modelo planilha de medição inicial da alimentação fornecida aos alunos;</w:t>
      </w:r>
    </w:p>
    <w:p w14:paraId="2ADA60CA" w14:textId="7E88180C"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L – </w:t>
      </w:r>
      <w:r>
        <w:rPr>
          <w:rFonts w:ascii="Arial" w:eastAsia="Arial" w:hAnsi="Arial" w:cs="Arial"/>
        </w:rPr>
        <w:t>Modelo planilha de medição dos serviços prestados – mão de obra;</w:t>
      </w:r>
    </w:p>
    <w:p w14:paraId="10E79994" w14:textId="09D6BC71"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M – </w:t>
      </w:r>
      <w:r>
        <w:rPr>
          <w:rFonts w:ascii="Arial" w:eastAsia="Arial" w:hAnsi="Arial" w:cs="Arial"/>
          <w:color w:val="000000"/>
        </w:rPr>
        <w:t>Referência de alunos com necessidades alimentares especiais cadastrados;</w:t>
      </w:r>
    </w:p>
    <w:p w14:paraId="7ABB1938" w14:textId="63A9EC2B"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N – </w:t>
      </w:r>
      <w:r>
        <w:rPr>
          <w:rFonts w:ascii="Arial" w:eastAsia="Arial" w:hAnsi="Arial" w:cs="Arial"/>
          <w:color w:val="000000"/>
        </w:rPr>
        <w:t>Instrumento de fiscalização;</w:t>
      </w:r>
    </w:p>
    <w:p w14:paraId="4E01203E" w14:textId="329A6B4B"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O – </w:t>
      </w:r>
      <w:r>
        <w:rPr>
          <w:rFonts w:ascii="Arial" w:eastAsia="Arial" w:hAnsi="Arial" w:cs="Arial"/>
          <w:color w:val="000000"/>
        </w:rPr>
        <w:t>Orientações para a medição inicial realizada pelas Unidades escolares;</w:t>
      </w:r>
    </w:p>
    <w:p w14:paraId="6BEE7746" w14:textId="04F3D14F"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P – </w:t>
      </w:r>
      <w:r>
        <w:rPr>
          <w:rFonts w:ascii="Arial" w:eastAsia="Arial" w:hAnsi="Arial" w:cs="Arial"/>
          <w:color w:val="000000"/>
        </w:rPr>
        <w:t>Orientações para a solicitação de kit lanche pela unidade escolar;</w:t>
      </w:r>
    </w:p>
    <w:p w14:paraId="2A76D4A8" w14:textId="03D60033"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Q – </w:t>
      </w:r>
      <w:r>
        <w:rPr>
          <w:rFonts w:ascii="Arial" w:eastAsia="Arial" w:hAnsi="Arial" w:cs="Arial"/>
          <w:color w:val="000000"/>
        </w:rPr>
        <w:t>Penalidades;</w:t>
      </w:r>
    </w:p>
    <w:p w14:paraId="692F6615" w14:textId="7D1CFF86"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R – </w:t>
      </w:r>
      <w:r>
        <w:rPr>
          <w:rFonts w:ascii="Arial" w:eastAsia="Arial" w:hAnsi="Arial" w:cs="Arial"/>
          <w:color w:val="000000"/>
        </w:rPr>
        <w:t>Modelo de proposta comercial;</w:t>
      </w:r>
    </w:p>
    <w:p w14:paraId="46C50C71" w14:textId="588A4BF7"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S – </w:t>
      </w:r>
      <w:r>
        <w:rPr>
          <w:rFonts w:ascii="Arial" w:eastAsia="Arial" w:hAnsi="Arial" w:cs="Arial"/>
          <w:color w:val="000000"/>
        </w:rPr>
        <w:t>Planilha de custos e formação de preços;</w:t>
      </w:r>
    </w:p>
    <w:p w14:paraId="674B34F4" w14:textId="7FF84525" w:rsidR="00B757EE" w:rsidRDefault="00B757EE" w:rsidP="00681B0C">
      <w:pPr>
        <w:numPr>
          <w:ilvl w:val="1"/>
          <w:numId w:val="12"/>
        </w:numPr>
        <w:tabs>
          <w:tab w:val="left" w:pos="142"/>
          <w:tab w:val="left" w:pos="284"/>
          <w:tab w:val="left" w:pos="567"/>
        </w:tabs>
        <w:jc w:val="both"/>
        <w:rPr>
          <w:rFonts w:ascii="Arial" w:hAnsi="Arial" w:cs="Arial"/>
        </w:rPr>
      </w:pPr>
      <w:r>
        <w:rPr>
          <w:rFonts w:ascii="Arial" w:hAnsi="Arial" w:cs="Arial"/>
        </w:rPr>
        <w:t xml:space="preserve">Anexo T – </w:t>
      </w:r>
      <w:r>
        <w:rPr>
          <w:rFonts w:ascii="Arial" w:eastAsia="Arial" w:hAnsi="Arial" w:cs="Arial"/>
          <w:color w:val="000000"/>
        </w:rPr>
        <w:t>Planilha de custos e formação de preços;</w:t>
      </w:r>
    </w:p>
    <w:p w14:paraId="7A48E9BB" w14:textId="5BCC7263" w:rsidR="00172F5F" w:rsidRPr="00B757EE" w:rsidRDefault="00B757EE" w:rsidP="00681B0C">
      <w:pPr>
        <w:numPr>
          <w:ilvl w:val="1"/>
          <w:numId w:val="12"/>
        </w:numPr>
        <w:tabs>
          <w:tab w:val="left" w:pos="142"/>
          <w:tab w:val="left" w:pos="284"/>
          <w:tab w:val="left" w:pos="567"/>
        </w:tabs>
        <w:jc w:val="both"/>
        <w:rPr>
          <w:rFonts w:ascii="Arial" w:hAnsi="Arial" w:cs="Arial"/>
        </w:rPr>
      </w:pPr>
      <w:r w:rsidRPr="00B757EE">
        <w:rPr>
          <w:rFonts w:ascii="Arial" w:hAnsi="Arial" w:cs="Arial"/>
        </w:rPr>
        <w:t xml:space="preserve">Anexo U – </w:t>
      </w:r>
      <w:r w:rsidR="00172F5F" w:rsidRPr="00B757EE">
        <w:rPr>
          <w:rFonts w:ascii="Arial" w:hAnsi="Arial" w:cs="Arial"/>
        </w:rPr>
        <w:t>Memorial de Segurança.</w:t>
      </w:r>
    </w:p>
    <w:p w14:paraId="10B52537" w14:textId="77777777" w:rsidR="00152A1F" w:rsidRDefault="00152A1F" w:rsidP="00906BC5">
      <w:pPr>
        <w:jc w:val="both"/>
        <w:rPr>
          <w:rFonts w:ascii="Arial" w:hAnsi="Arial" w:cs="Arial"/>
          <w:color w:val="000000"/>
        </w:rPr>
      </w:pPr>
    </w:p>
    <w:p w14:paraId="321EB625" w14:textId="66917A28" w:rsidR="00906BC5" w:rsidRDefault="00906BC5" w:rsidP="002C2869">
      <w:pPr>
        <w:ind w:firstLine="561"/>
        <w:jc w:val="both"/>
        <w:rPr>
          <w:rFonts w:ascii="Arial" w:hAnsi="Arial" w:cs="Arial"/>
        </w:rPr>
      </w:pPr>
      <w:r w:rsidRPr="003155DC">
        <w:rPr>
          <w:rFonts w:ascii="Arial" w:hAnsi="Arial" w:cs="Arial"/>
        </w:rPr>
        <w:t>Piracicaba,</w:t>
      </w:r>
      <w:r w:rsidR="003A17BA">
        <w:rPr>
          <w:rFonts w:ascii="Arial" w:hAnsi="Arial" w:cs="Arial"/>
        </w:rPr>
        <w:t xml:space="preserve"> 25 de fevereiro de 2026.</w:t>
      </w:r>
    </w:p>
    <w:p w14:paraId="608C40EC" w14:textId="77777777" w:rsidR="003A17BA" w:rsidRDefault="003A17BA" w:rsidP="002C2869">
      <w:pPr>
        <w:ind w:firstLine="561"/>
        <w:jc w:val="both"/>
        <w:rPr>
          <w:rFonts w:ascii="Arial" w:hAnsi="Arial" w:cs="Arial"/>
        </w:rPr>
      </w:pPr>
    </w:p>
    <w:p w14:paraId="05CCD310" w14:textId="77777777" w:rsidR="003A17BA" w:rsidRPr="003A17BA" w:rsidRDefault="003A17BA" w:rsidP="003A17BA">
      <w:pPr>
        <w:keepNext/>
        <w:tabs>
          <w:tab w:val="left" w:pos="0"/>
        </w:tabs>
        <w:jc w:val="center"/>
        <w:outlineLvl w:val="1"/>
        <w:rPr>
          <w:rFonts w:ascii="Arial" w:hAnsi="Arial" w:cs="Arial"/>
          <w:b/>
          <w:bCs/>
        </w:rPr>
      </w:pPr>
      <w:r w:rsidRPr="003A17BA">
        <w:rPr>
          <w:rFonts w:ascii="Arial" w:hAnsi="Arial" w:cs="Arial"/>
          <w:b/>
          <w:bCs/>
        </w:rPr>
        <w:t xml:space="preserve">Leonardo </w:t>
      </w:r>
      <w:proofErr w:type="spellStart"/>
      <w:r w:rsidRPr="003A17BA">
        <w:rPr>
          <w:rFonts w:ascii="Arial" w:hAnsi="Arial" w:cs="Arial"/>
          <w:b/>
          <w:bCs/>
        </w:rPr>
        <w:t>Vicentim</w:t>
      </w:r>
      <w:proofErr w:type="spellEnd"/>
      <w:r w:rsidRPr="003A17BA">
        <w:rPr>
          <w:rFonts w:ascii="Arial" w:hAnsi="Arial" w:cs="Arial"/>
          <w:b/>
          <w:bCs/>
        </w:rPr>
        <w:t xml:space="preserve"> </w:t>
      </w:r>
      <w:proofErr w:type="spellStart"/>
      <w:r w:rsidRPr="003A17BA">
        <w:rPr>
          <w:rFonts w:ascii="Arial" w:hAnsi="Arial" w:cs="Arial"/>
          <w:b/>
          <w:bCs/>
        </w:rPr>
        <w:t>Brancalion</w:t>
      </w:r>
      <w:proofErr w:type="spellEnd"/>
    </w:p>
    <w:p w14:paraId="76CE8A0B" w14:textId="43B9B3F5" w:rsidR="00BD5066" w:rsidRDefault="003A17BA" w:rsidP="003A17BA">
      <w:pPr>
        <w:keepLines/>
        <w:tabs>
          <w:tab w:val="left" w:pos="142"/>
          <w:tab w:val="left" w:pos="2835"/>
        </w:tabs>
        <w:suppressAutoHyphens w:val="0"/>
        <w:jc w:val="center"/>
        <w:rPr>
          <w:rFonts w:ascii="Arial" w:hAnsi="Arial" w:cs="Arial"/>
          <w:b/>
        </w:rPr>
      </w:pPr>
      <w:r w:rsidRPr="003A17BA">
        <w:rPr>
          <w:rFonts w:ascii="Arial" w:hAnsi="Arial" w:cs="Arial"/>
          <w:b/>
          <w:bCs/>
        </w:rPr>
        <w:t>Chefe de Setor</w:t>
      </w:r>
      <w:r w:rsidR="00BD5066">
        <w:rPr>
          <w:rFonts w:ascii="Arial" w:hAnsi="Arial" w:cs="Arial"/>
          <w:b/>
        </w:rPr>
        <w:br w:type="page"/>
      </w:r>
    </w:p>
    <w:p w14:paraId="73C773EF" w14:textId="77777777" w:rsidR="00E95547" w:rsidRDefault="00E95547" w:rsidP="00E95547">
      <w:pPr>
        <w:jc w:val="center"/>
        <w:rPr>
          <w:rFonts w:ascii="Arial" w:hAnsi="Arial" w:cs="Arial"/>
          <w:b/>
        </w:rPr>
      </w:pPr>
    </w:p>
    <w:p w14:paraId="696621DC" w14:textId="77777777" w:rsidR="00BD5066" w:rsidRDefault="00BD5066" w:rsidP="00BD5066">
      <w:pPr>
        <w:pBdr>
          <w:top w:val="nil"/>
          <w:left w:val="nil"/>
          <w:bottom w:val="nil"/>
          <w:right w:val="nil"/>
          <w:between w:val="nil"/>
        </w:pBdr>
        <w:contextualSpacing/>
        <w:jc w:val="center"/>
        <w:rPr>
          <w:sz w:val="24"/>
          <w:szCs w:val="24"/>
        </w:rPr>
      </w:pPr>
      <w:r>
        <w:rPr>
          <w:b/>
          <w:bCs/>
          <w:sz w:val="24"/>
          <w:szCs w:val="24"/>
        </w:rPr>
        <w:t>ANEXO A</w:t>
      </w:r>
    </w:p>
    <w:p w14:paraId="0E2DD44F" w14:textId="77777777" w:rsidR="00BD5066" w:rsidRDefault="00BD5066" w:rsidP="00BD5066">
      <w:pPr>
        <w:ind w:hanging="2"/>
        <w:jc w:val="center"/>
        <w:rPr>
          <w:sz w:val="24"/>
          <w:szCs w:val="24"/>
        </w:rPr>
      </w:pPr>
      <w:r>
        <w:rPr>
          <w:sz w:val="24"/>
          <w:szCs w:val="24"/>
        </w:rPr>
        <w:t>===============================================================</w:t>
      </w:r>
    </w:p>
    <w:p w14:paraId="0F3696F2" w14:textId="77777777" w:rsidR="00BD5066" w:rsidRDefault="00BD5066" w:rsidP="00BD5066">
      <w:pPr>
        <w:ind w:hanging="2"/>
        <w:jc w:val="center"/>
        <w:rPr>
          <w:sz w:val="24"/>
          <w:szCs w:val="24"/>
        </w:rPr>
      </w:pPr>
      <w:r>
        <w:rPr>
          <w:b/>
          <w:bCs/>
          <w:sz w:val="24"/>
          <w:szCs w:val="24"/>
        </w:rPr>
        <w:t>MEMORIAL DESCRITIVO</w:t>
      </w:r>
    </w:p>
    <w:p w14:paraId="3C4976E4" w14:textId="77777777" w:rsidR="00BD5066" w:rsidRDefault="00BD5066" w:rsidP="00BD5066">
      <w:pPr>
        <w:ind w:hanging="2"/>
        <w:jc w:val="center"/>
        <w:rPr>
          <w:sz w:val="24"/>
          <w:szCs w:val="24"/>
        </w:rPr>
      </w:pPr>
      <w:r>
        <w:rPr>
          <w:sz w:val="24"/>
          <w:szCs w:val="24"/>
        </w:rPr>
        <w:t>===============================================================</w:t>
      </w:r>
    </w:p>
    <w:p w14:paraId="6962CC69" w14:textId="77777777" w:rsidR="00BD5066" w:rsidRDefault="00BD5066" w:rsidP="00BD5066">
      <w:pPr>
        <w:ind w:hanging="2"/>
        <w:jc w:val="center"/>
        <w:rPr>
          <w:sz w:val="24"/>
          <w:szCs w:val="24"/>
        </w:rPr>
      </w:pPr>
    </w:p>
    <w:p w14:paraId="0E48D235" w14:textId="77777777" w:rsidR="00BD5066" w:rsidRDefault="00BD5066" w:rsidP="00BD5066">
      <w:pPr>
        <w:shd w:val="clear" w:color="auto" w:fill="D9D9D9"/>
        <w:ind w:hanging="2"/>
        <w:jc w:val="both"/>
        <w:rPr>
          <w:rFonts w:ascii="Arial" w:eastAsia="Arial" w:hAnsi="Arial" w:cs="Arial"/>
          <w:b/>
          <w:bCs/>
        </w:rPr>
      </w:pPr>
      <w:r>
        <w:rPr>
          <w:rFonts w:ascii="Arial" w:eastAsia="Arial" w:hAnsi="Arial" w:cs="Arial"/>
          <w:b/>
          <w:bCs/>
        </w:rPr>
        <w:t>DESCRITIVO TÉCNICO</w:t>
      </w:r>
    </w:p>
    <w:p w14:paraId="1AB4EA9C" w14:textId="77777777" w:rsidR="00BD5066" w:rsidRDefault="00BD5066" w:rsidP="00BD5066">
      <w:pPr>
        <w:ind w:hanging="2"/>
        <w:jc w:val="both"/>
        <w:rPr>
          <w:rFonts w:ascii="Arial" w:eastAsia="Arial" w:hAnsi="Arial" w:cs="Arial"/>
        </w:rPr>
      </w:pPr>
      <w:r>
        <w:rPr>
          <w:rFonts w:ascii="Arial" w:eastAsia="Arial" w:hAnsi="Arial" w:cs="Arial"/>
        </w:rPr>
        <w:t xml:space="preserve">A execução do objeto será através do sistema assim definido: </w:t>
      </w:r>
    </w:p>
    <w:p w14:paraId="299934B8" w14:textId="77777777" w:rsidR="00BD5066" w:rsidRDefault="00BD5066" w:rsidP="00681B0C">
      <w:pPr>
        <w:numPr>
          <w:ilvl w:val="0"/>
          <w:numId w:val="34"/>
        </w:numPr>
        <w:tabs>
          <w:tab w:val="left" w:pos="284"/>
        </w:tabs>
        <w:suppressAutoHyphens w:val="0"/>
        <w:ind w:left="0" w:firstLine="0"/>
        <w:jc w:val="both"/>
        <w:rPr>
          <w:rFonts w:ascii="Arial" w:eastAsia="Arial" w:hAnsi="Arial" w:cs="Arial"/>
        </w:rPr>
      </w:pPr>
      <w:r>
        <w:rPr>
          <w:rFonts w:ascii="Arial" w:eastAsia="Arial" w:hAnsi="Arial" w:cs="Arial"/>
        </w:rPr>
        <w:t xml:space="preserve">Sistema </w:t>
      </w:r>
      <w:r>
        <w:rPr>
          <w:rFonts w:ascii="Arial" w:eastAsia="Arial" w:hAnsi="Arial" w:cs="Arial"/>
          <w:b/>
          <w:bCs/>
        </w:rPr>
        <w:t>Ponto a Ponto</w:t>
      </w:r>
      <w:r>
        <w:rPr>
          <w:rFonts w:ascii="Arial" w:eastAsia="Arial" w:hAnsi="Arial" w:cs="Arial"/>
        </w:rPr>
        <w:t xml:space="preserve"> – As refeições serão preparadas e distribuídas nas próprias unidades escolares, por funcionários contratados pela empresa vencedora do certame licitatório. </w:t>
      </w:r>
    </w:p>
    <w:p w14:paraId="75884CB5" w14:textId="77777777" w:rsidR="00BD5066" w:rsidRDefault="00BD5066" w:rsidP="00681B0C">
      <w:pPr>
        <w:numPr>
          <w:ilvl w:val="0"/>
          <w:numId w:val="34"/>
        </w:numPr>
        <w:pBdr>
          <w:top w:val="nil"/>
          <w:left w:val="nil"/>
          <w:bottom w:val="nil"/>
          <w:right w:val="nil"/>
          <w:between w:val="nil"/>
        </w:pBdr>
        <w:tabs>
          <w:tab w:val="left" w:pos="284"/>
        </w:tabs>
        <w:suppressAutoHyphens w:val="0"/>
        <w:ind w:left="0" w:firstLine="0"/>
        <w:jc w:val="both"/>
        <w:rPr>
          <w:rFonts w:ascii="Arial" w:eastAsia="Arial" w:hAnsi="Arial" w:cs="Arial"/>
        </w:rPr>
      </w:pPr>
      <w:r>
        <w:rPr>
          <w:rFonts w:ascii="Arial" w:eastAsia="Arial" w:hAnsi="Arial" w:cs="Arial"/>
          <w:b/>
          <w:bCs/>
        </w:rPr>
        <w:t>Casos emergenciais na ponto a ponto</w:t>
      </w:r>
      <w:r>
        <w:rPr>
          <w:rFonts w:ascii="Arial" w:eastAsia="Arial" w:hAnsi="Arial" w:cs="Arial"/>
        </w:rPr>
        <w:t xml:space="preserve"> – A empresa vencedora do certame licitatório deverá, obrigatoriamente, em casos que impossibilitem a produção de refeições em alguma unidade escolar (falta de água, problemas hidráulicos, reformas não previstas, ou qualquer outro problema alheio à vontade da contratante), eleger outra unidade escolar próxima, em conjunto com a contratante, que tenha estrutura física adequada para a produção de refeições excedentes, de forma a atender a unidade escolar que esteja incapacitada de produzir refeições, transportando-as.</w:t>
      </w:r>
    </w:p>
    <w:p w14:paraId="08F3C21B" w14:textId="77777777" w:rsidR="00BD5066" w:rsidRDefault="00BD5066" w:rsidP="00BD5066">
      <w:pPr>
        <w:pBdr>
          <w:top w:val="nil"/>
          <w:left w:val="nil"/>
          <w:bottom w:val="nil"/>
          <w:right w:val="nil"/>
          <w:between w:val="nil"/>
        </w:pBdr>
        <w:tabs>
          <w:tab w:val="left" w:pos="284"/>
        </w:tabs>
        <w:spacing w:line="276" w:lineRule="auto"/>
        <w:jc w:val="both"/>
        <w:rPr>
          <w:rFonts w:ascii="Arial" w:eastAsia="Arial" w:hAnsi="Arial" w:cs="Arial"/>
        </w:rPr>
      </w:pPr>
      <w:r>
        <w:rPr>
          <w:rFonts w:ascii="Arial" w:eastAsia="Arial" w:hAnsi="Arial" w:cs="Arial"/>
        </w:rPr>
        <w:t>Esses casos são emergenciais e esporádicos e o transporte ocorrerá até que o problema apresentado seja sanado. Após a produção dessas refeições, o transporte dessas preparações deve ocorrer por conta da empresa vencedora do certame, que deverá possuir veículos isotérmicos adequados de acordo com as normas da vigilância sanitária vigentes, para a realização desta atividade. A CONTRATADA deverá encaminhar os alimentos quentes ou gelados em recipientes isotérmicos, com cubas de inox e, quando se tratar de frutas, em caixas plásticas fechadas e apropriadas para tal, quando forem transportados de uma unidade escolar para outra.</w:t>
      </w:r>
    </w:p>
    <w:p w14:paraId="0A6A2D26" w14:textId="77777777" w:rsidR="00BD5066" w:rsidRDefault="00BD5066" w:rsidP="00BD5066">
      <w:pPr>
        <w:pBdr>
          <w:top w:val="nil"/>
          <w:left w:val="nil"/>
          <w:bottom w:val="nil"/>
          <w:right w:val="nil"/>
          <w:between w:val="nil"/>
        </w:pBdr>
        <w:tabs>
          <w:tab w:val="left" w:pos="284"/>
        </w:tabs>
        <w:spacing w:line="276" w:lineRule="auto"/>
        <w:jc w:val="both"/>
        <w:rPr>
          <w:rFonts w:ascii="Arial" w:eastAsia="Arial" w:hAnsi="Arial" w:cs="Arial"/>
        </w:rPr>
      </w:pPr>
      <w:r>
        <w:rPr>
          <w:rFonts w:ascii="Arial" w:eastAsia="Arial" w:hAnsi="Arial" w:cs="Arial"/>
        </w:rPr>
        <w:t>A alimentação transportada deverá ser mantida em temperatura acima de 60ºC (preparações quentes) conforme legislação sanitária vigente. A alimentação transportada deverá estar na unidade onde será servida até, no máximo, 15 (quinze) minutos antes da sua distribuição, devendo a empresa disponibilizar número de veículos suficiente para que a distribuição ocorra no tempo previsto.</w:t>
      </w:r>
    </w:p>
    <w:p w14:paraId="2652CC25" w14:textId="77777777" w:rsidR="00BD5066" w:rsidRDefault="00BD5066" w:rsidP="00BD5066">
      <w:pPr>
        <w:pBdr>
          <w:top w:val="nil"/>
          <w:left w:val="nil"/>
          <w:bottom w:val="nil"/>
          <w:right w:val="nil"/>
          <w:between w:val="nil"/>
        </w:pBdr>
        <w:rPr>
          <w:rFonts w:ascii="Arial" w:eastAsia="Arial" w:hAnsi="Arial" w:cs="Arial"/>
          <w:color w:val="000000"/>
        </w:rPr>
      </w:pPr>
    </w:p>
    <w:p w14:paraId="516E69E7" w14:textId="77777777" w:rsidR="00BD5066" w:rsidRDefault="00BD5066" w:rsidP="00681B0C">
      <w:pPr>
        <w:numPr>
          <w:ilvl w:val="0"/>
          <w:numId w:val="28"/>
        </w:numPr>
        <w:pBdr>
          <w:top w:val="nil"/>
          <w:left w:val="nil"/>
          <w:bottom w:val="nil"/>
          <w:right w:val="nil"/>
          <w:between w:val="nil"/>
        </w:pBdr>
        <w:suppressAutoHyphens w:val="0"/>
        <w:ind w:left="567" w:hanging="567"/>
        <w:jc w:val="both"/>
        <w:rPr>
          <w:rFonts w:ascii="Arial" w:eastAsia="Arial" w:hAnsi="Arial" w:cs="Arial"/>
          <w:color w:val="000000"/>
        </w:rPr>
      </w:pPr>
      <w:r>
        <w:rPr>
          <w:rFonts w:ascii="Arial" w:eastAsia="Arial" w:hAnsi="Arial" w:cs="Arial"/>
          <w:b/>
          <w:bCs/>
          <w:color w:val="000000"/>
        </w:rPr>
        <w:t>AMOSTRAS</w:t>
      </w:r>
    </w:p>
    <w:p w14:paraId="13E1A12E" w14:textId="77777777" w:rsidR="00BD5066" w:rsidRDefault="00BD5066" w:rsidP="00681B0C">
      <w:pPr>
        <w:numPr>
          <w:ilvl w:val="1"/>
          <w:numId w:val="28"/>
        </w:numPr>
        <w:pBdr>
          <w:top w:val="nil"/>
          <w:left w:val="nil"/>
          <w:bottom w:val="nil"/>
          <w:right w:val="nil"/>
          <w:between w:val="nil"/>
        </w:pBdr>
        <w:suppressAutoHyphens w:val="0"/>
        <w:ind w:left="567" w:hanging="567"/>
        <w:jc w:val="both"/>
        <w:rPr>
          <w:color w:val="000000"/>
        </w:rPr>
      </w:pPr>
      <w:r>
        <w:rPr>
          <w:rFonts w:ascii="Arial" w:eastAsia="Arial" w:hAnsi="Arial" w:cs="Arial"/>
          <w:color w:val="000000"/>
        </w:rPr>
        <w:t>Todos os produtos apresentados deverão atender ao descrito em Edital (Anexos G e I) e deverão ser apresentados com ficha técnica emitida pelo fabricante e assinada por pessoa habilitada;</w:t>
      </w:r>
    </w:p>
    <w:p w14:paraId="51F12884" w14:textId="77777777" w:rsidR="00BD5066" w:rsidRDefault="00BD5066" w:rsidP="00681B0C">
      <w:pPr>
        <w:numPr>
          <w:ilvl w:val="1"/>
          <w:numId w:val="28"/>
        </w:numPr>
        <w:pBdr>
          <w:top w:val="nil"/>
          <w:left w:val="nil"/>
          <w:bottom w:val="nil"/>
          <w:right w:val="nil"/>
          <w:between w:val="nil"/>
        </w:pBdr>
        <w:suppressAutoHyphens w:val="0"/>
        <w:ind w:left="567" w:hanging="567"/>
        <w:jc w:val="both"/>
        <w:rPr>
          <w:color w:val="000000"/>
        </w:rPr>
      </w:pPr>
      <w:r>
        <w:rPr>
          <w:rFonts w:ascii="Arial" w:eastAsia="Arial" w:hAnsi="Arial" w:cs="Arial"/>
          <w:color w:val="000000"/>
        </w:rPr>
        <w:t xml:space="preserve">Antes do início dos trabalhos, a CONTRATADA deverá apresentar, com, pelo menos, </w:t>
      </w:r>
      <w:r>
        <w:rPr>
          <w:rFonts w:ascii="Arial" w:eastAsia="Arial" w:hAnsi="Arial" w:cs="Arial"/>
        </w:rPr>
        <w:t>10</w:t>
      </w:r>
      <w:r>
        <w:rPr>
          <w:rFonts w:ascii="Arial" w:eastAsia="Arial" w:hAnsi="Arial" w:cs="Arial"/>
          <w:color w:val="000000"/>
        </w:rPr>
        <w:t xml:space="preserve"> (</w:t>
      </w:r>
      <w:r>
        <w:rPr>
          <w:rFonts w:ascii="Arial" w:eastAsia="Arial" w:hAnsi="Arial" w:cs="Arial"/>
        </w:rPr>
        <w:t>dez</w:t>
      </w:r>
      <w:r>
        <w:rPr>
          <w:rFonts w:ascii="Arial" w:eastAsia="Arial" w:hAnsi="Arial" w:cs="Arial"/>
          <w:color w:val="000000"/>
        </w:rPr>
        <w:t>) dias úteis de antecedência à primeira distribuição nas escolas, uma amostra de todas as marcas propostas (respeitando o limite de 03 – três – marcas por produto para início do atendimento) para todos produtos (Anexos G e I) a serem utilizados no decorrer do contrato (gêneros não perecíveis, insumos refrigerados e congelados, material de limpeza) e suas respectivas fichas técnicas para avaliação e aprovação prévia da DAN.</w:t>
      </w:r>
    </w:p>
    <w:p w14:paraId="2BAC42BF" w14:textId="77777777" w:rsidR="00BD5066" w:rsidRDefault="00BD5066" w:rsidP="00681B0C">
      <w:pPr>
        <w:numPr>
          <w:ilvl w:val="1"/>
          <w:numId w:val="28"/>
        </w:numPr>
        <w:pBdr>
          <w:top w:val="nil"/>
          <w:left w:val="nil"/>
          <w:bottom w:val="nil"/>
          <w:right w:val="nil"/>
          <w:between w:val="nil"/>
        </w:pBdr>
        <w:suppressAutoHyphens w:val="0"/>
        <w:ind w:left="567" w:hanging="567"/>
        <w:jc w:val="both"/>
        <w:rPr>
          <w:color w:val="000000"/>
        </w:rPr>
      </w:pPr>
      <w:r>
        <w:rPr>
          <w:rFonts w:ascii="Arial" w:eastAsia="Arial" w:hAnsi="Arial" w:cs="Arial"/>
          <w:color w:val="000000"/>
        </w:rPr>
        <w:t>Sempre que houver a necessidade de troca de marca, a CONTRATADA deverá informar à equipe técnica da DAN, apresentando uma amostra e ficha técnica do produto em questão para nova avaliação. Nenhuma nova marca poderá ser distribuída às unidades escolares antes da aprovação pela equipe técnica da DAN</w:t>
      </w:r>
    </w:p>
    <w:p w14:paraId="0A89575B" w14:textId="77777777" w:rsidR="00BD5066" w:rsidRDefault="00BD5066" w:rsidP="00681B0C">
      <w:pPr>
        <w:numPr>
          <w:ilvl w:val="1"/>
          <w:numId w:val="28"/>
        </w:numPr>
        <w:pBdr>
          <w:top w:val="nil"/>
          <w:left w:val="nil"/>
          <w:bottom w:val="nil"/>
          <w:right w:val="nil"/>
          <w:between w:val="nil"/>
        </w:pBdr>
        <w:suppressAutoHyphens w:val="0"/>
        <w:ind w:left="567" w:hanging="567"/>
        <w:jc w:val="both"/>
        <w:rPr>
          <w:color w:val="000000"/>
        </w:rPr>
      </w:pPr>
      <w:r>
        <w:rPr>
          <w:rFonts w:ascii="Arial" w:eastAsia="Arial" w:hAnsi="Arial" w:cs="Arial"/>
          <w:color w:val="000000"/>
        </w:rPr>
        <w:t>Quanto aos equipamentos e utensílios (Anexo H), é necessária apresentação das fichas e catálogos em caso de possível necessidade de substituição.</w:t>
      </w:r>
    </w:p>
    <w:p w14:paraId="51E8F9DA" w14:textId="77777777" w:rsidR="00BD5066" w:rsidRDefault="00BD5066" w:rsidP="00BD5066">
      <w:pPr>
        <w:pBdr>
          <w:top w:val="nil"/>
          <w:left w:val="nil"/>
          <w:bottom w:val="nil"/>
          <w:right w:val="nil"/>
          <w:between w:val="nil"/>
        </w:pBdr>
        <w:ind w:left="426" w:hanging="426"/>
        <w:rPr>
          <w:rFonts w:ascii="Arial" w:eastAsia="Arial" w:hAnsi="Arial" w:cs="Arial"/>
          <w:color w:val="000000"/>
        </w:rPr>
      </w:pPr>
    </w:p>
    <w:p w14:paraId="71C5F815" w14:textId="77777777" w:rsidR="00BD5066" w:rsidRDefault="00BD5066" w:rsidP="00681B0C">
      <w:pPr>
        <w:numPr>
          <w:ilvl w:val="0"/>
          <w:numId w:val="28"/>
        </w:numPr>
        <w:pBdr>
          <w:top w:val="nil"/>
          <w:left w:val="nil"/>
          <w:bottom w:val="nil"/>
          <w:right w:val="nil"/>
          <w:between w:val="nil"/>
        </w:pBdr>
        <w:suppressAutoHyphens w:val="0"/>
        <w:ind w:left="567" w:hanging="567"/>
        <w:jc w:val="both"/>
        <w:rPr>
          <w:rFonts w:ascii="Arial" w:eastAsia="Arial" w:hAnsi="Arial" w:cs="Arial"/>
          <w:color w:val="000000"/>
        </w:rPr>
      </w:pPr>
      <w:r>
        <w:rPr>
          <w:rFonts w:ascii="Arial" w:eastAsia="Arial" w:hAnsi="Arial" w:cs="Arial"/>
          <w:b/>
          <w:bCs/>
          <w:color w:val="000000"/>
        </w:rPr>
        <w:t>ANÁLISES LABORATORIAIS E BROMATOLÓGICAS</w:t>
      </w:r>
    </w:p>
    <w:p w14:paraId="52CB404E" w14:textId="77777777" w:rsidR="00BD5066" w:rsidRDefault="00BD5066" w:rsidP="00681B0C">
      <w:pPr>
        <w:numPr>
          <w:ilvl w:val="1"/>
          <w:numId w:val="28"/>
        </w:numPr>
        <w:pBdr>
          <w:top w:val="nil"/>
          <w:left w:val="nil"/>
          <w:bottom w:val="nil"/>
          <w:right w:val="nil"/>
          <w:between w:val="nil"/>
        </w:pBdr>
        <w:suppressAutoHyphens w:val="0"/>
        <w:ind w:left="567" w:hanging="567"/>
        <w:jc w:val="both"/>
        <w:rPr>
          <w:color w:val="000000"/>
        </w:rPr>
      </w:pPr>
      <w:r>
        <w:rPr>
          <w:rFonts w:ascii="Arial" w:eastAsia="Arial" w:hAnsi="Arial" w:cs="Arial"/>
          <w:color w:val="000000"/>
        </w:rPr>
        <w:t xml:space="preserve">Comprovada a necessidade, a Contratante poderá realizar uma coleta dos produtos utilizados nas Unidades Escolares para análise microbiológica, </w:t>
      </w:r>
      <w:proofErr w:type="spellStart"/>
      <w:r>
        <w:rPr>
          <w:rFonts w:ascii="Arial" w:eastAsia="Arial" w:hAnsi="Arial" w:cs="Arial"/>
          <w:color w:val="000000"/>
        </w:rPr>
        <w:t>bromatológica</w:t>
      </w:r>
      <w:proofErr w:type="spellEnd"/>
      <w:r>
        <w:rPr>
          <w:rFonts w:ascii="Arial" w:eastAsia="Arial" w:hAnsi="Arial" w:cs="Arial"/>
          <w:color w:val="000000"/>
        </w:rPr>
        <w:t>, físico-químicas, macroscópica e outras necessárias para verificação da composição dos mesmos. As quantidades das amostras retiradas deverão ser imediatamente substituídas pela empresa.</w:t>
      </w:r>
      <w:r>
        <w:rPr>
          <w:rFonts w:ascii="Arial" w:eastAsia="Arial" w:hAnsi="Arial" w:cs="Arial"/>
          <w:b/>
          <w:bCs/>
          <w:color w:val="000000"/>
        </w:rPr>
        <w:t xml:space="preserve"> </w:t>
      </w:r>
      <w:r>
        <w:rPr>
          <w:rFonts w:ascii="Arial" w:eastAsia="Arial" w:hAnsi="Arial" w:cs="Arial"/>
          <w:color w:val="000000"/>
        </w:rPr>
        <w:t>A DAN indicará o lote e o laboratório onde as mesmas serão realizadas, sendo que os custos correrão por conta da empresa vencedora da licitação.</w:t>
      </w:r>
    </w:p>
    <w:p w14:paraId="5A6EC1C8" w14:textId="77777777" w:rsidR="00BD5066" w:rsidRDefault="00BD5066" w:rsidP="00BD5066">
      <w:pPr>
        <w:pBdr>
          <w:top w:val="nil"/>
          <w:left w:val="nil"/>
          <w:bottom w:val="nil"/>
          <w:right w:val="nil"/>
          <w:between w:val="nil"/>
        </w:pBdr>
        <w:ind w:left="426" w:hanging="426"/>
        <w:rPr>
          <w:rFonts w:ascii="Arial" w:eastAsia="Arial" w:hAnsi="Arial" w:cs="Arial"/>
          <w:color w:val="000000"/>
        </w:rPr>
      </w:pPr>
      <w:r>
        <w:rPr>
          <w:rFonts w:ascii="Arial" w:eastAsia="Arial" w:hAnsi="Arial" w:cs="Arial"/>
        </w:rPr>
        <w:t xml:space="preserve">     </w:t>
      </w:r>
    </w:p>
    <w:p w14:paraId="660D0081" w14:textId="77777777" w:rsidR="00BD5066" w:rsidRDefault="00BD5066" w:rsidP="00681B0C">
      <w:pPr>
        <w:numPr>
          <w:ilvl w:val="0"/>
          <w:numId w:val="28"/>
        </w:numPr>
        <w:pBdr>
          <w:top w:val="nil"/>
          <w:left w:val="nil"/>
          <w:bottom w:val="nil"/>
          <w:right w:val="nil"/>
          <w:between w:val="nil"/>
        </w:pBdr>
        <w:suppressAutoHyphens w:val="0"/>
        <w:ind w:left="567" w:hanging="567"/>
        <w:jc w:val="both"/>
        <w:rPr>
          <w:rFonts w:ascii="Arial" w:eastAsia="Arial" w:hAnsi="Arial" w:cs="Arial"/>
          <w:color w:val="000000"/>
        </w:rPr>
      </w:pPr>
      <w:r>
        <w:rPr>
          <w:rFonts w:ascii="Arial" w:eastAsia="Arial" w:hAnsi="Arial" w:cs="Arial"/>
          <w:b/>
          <w:bCs/>
          <w:color w:val="000000"/>
        </w:rPr>
        <w:t>EQUIPE TÉCNICA E MÃO DE OBRA</w:t>
      </w:r>
    </w:p>
    <w:p w14:paraId="1BD92F74" w14:textId="77777777" w:rsidR="00BD5066" w:rsidRDefault="00BD5066" w:rsidP="00681B0C">
      <w:pPr>
        <w:numPr>
          <w:ilvl w:val="1"/>
          <w:numId w:val="28"/>
        </w:numPr>
        <w:pBdr>
          <w:top w:val="nil"/>
          <w:left w:val="nil"/>
          <w:bottom w:val="nil"/>
          <w:right w:val="nil"/>
          <w:between w:val="nil"/>
        </w:pBdr>
        <w:suppressAutoHyphens w:val="0"/>
        <w:ind w:left="567" w:hanging="567"/>
        <w:jc w:val="both"/>
        <w:rPr>
          <w:color w:val="000000"/>
        </w:rPr>
      </w:pPr>
      <w:r w:rsidRPr="004427C5">
        <w:rPr>
          <w:rFonts w:ascii="Arial" w:eastAsia="Arial" w:hAnsi="Arial" w:cs="Arial"/>
          <w:color w:val="000000"/>
        </w:rPr>
        <w:t xml:space="preserve">A CONTRATADA deverá disponibilizar equipe técnica composta por 1 (um) nutricionista coordenador para todos os segmentos e 01 (um) nutricionista supervisor para cada </w:t>
      </w:r>
      <w:r w:rsidRPr="004427C5">
        <w:rPr>
          <w:rFonts w:ascii="Arial" w:eastAsia="Arial" w:hAnsi="Arial" w:cs="Arial"/>
        </w:rPr>
        <w:t>07</w:t>
      </w:r>
      <w:r w:rsidRPr="004427C5">
        <w:rPr>
          <w:rFonts w:ascii="Arial" w:eastAsia="Arial" w:hAnsi="Arial" w:cs="Arial"/>
          <w:color w:val="000000"/>
        </w:rPr>
        <w:t xml:space="preserve"> (</w:t>
      </w:r>
      <w:r w:rsidRPr="004427C5">
        <w:rPr>
          <w:rFonts w:ascii="Arial" w:eastAsia="Arial" w:hAnsi="Arial" w:cs="Arial"/>
        </w:rPr>
        <w:t>sete</w:t>
      </w:r>
      <w:r w:rsidRPr="004427C5">
        <w:rPr>
          <w:rFonts w:ascii="Arial" w:eastAsia="Arial" w:hAnsi="Arial" w:cs="Arial"/>
          <w:color w:val="000000"/>
        </w:rPr>
        <w:t>) unidades escolares, conforme exigências do Conselho Federal de Nutricionistas, com o objetivo de cumprir com todas as</w:t>
      </w:r>
      <w:r>
        <w:rPr>
          <w:rFonts w:ascii="Arial" w:eastAsia="Arial" w:hAnsi="Arial" w:cs="Arial"/>
          <w:color w:val="000000"/>
        </w:rPr>
        <w:t xml:space="preserve"> </w:t>
      </w:r>
      <w:r>
        <w:rPr>
          <w:rFonts w:ascii="Arial" w:eastAsia="Arial" w:hAnsi="Arial" w:cs="Arial"/>
          <w:color w:val="000000"/>
        </w:rPr>
        <w:lastRenderedPageBreak/>
        <w:t>atribuições obrigatórias e complementares estabelecidas pelo Conselho Federal de Nutricionistas em resolução própria para a alimentação escolar;</w:t>
      </w:r>
    </w:p>
    <w:p w14:paraId="75FE3FC4" w14:textId="77777777" w:rsidR="00BD5066" w:rsidRPr="004427C5" w:rsidRDefault="00BD5066" w:rsidP="00681B0C">
      <w:pPr>
        <w:numPr>
          <w:ilvl w:val="1"/>
          <w:numId w:val="28"/>
        </w:numPr>
        <w:suppressAutoHyphens w:val="0"/>
        <w:ind w:left="567" w:hanging="567"/>
        <w:jc w:val="both"/>
      </w:pPr>
      <w:r>
        <w:rPr>
          <w:rFonts w:ascii="Arial" w:eastAsia="Arial" w:hAnsi="Arial" w:cs="Arial"/>
        </w:rPr>
        <w:t xml:space="preserve">Também deve ser disponibilizada 02 (duas) nutricionistas responsáveis exclusivamente pelo atendimento dos alunos com necessidades alimentares especiais, sendo 01 (uma) para o atendimento das escolas EMEI e 1 (uma) para o atendimento das escolas EMEF e EMEIEF. Esse profissional deve receber os protocolos médicos encaminhados pela DAN, elaborar as orientações/cardápio conforme diagnóstico e prescrição e realizar o treinamento dos merendeiros para atendimento dessas crianças. Também deverão participar das reuniões realizadas entre família, escola e DAN e garantir o </w:t>
      </w:r>
      <w:r w:rsidRPr="004427C5">
        <w:rPr>
          <w:rFonts w:ascii="Arial" w:eastAsia="Arial" w:hAnsi="Arial" w:cs="Arial"/>
        </w:rPr>
        <w:t>abastecimento dos gêneros especiais de acordo com a necessidade de cada criança;</w:t>
      </w:r>
    </w:p>
    <w:p w14:paraId="35E13F1C" w14:textId="77777777" w:rsidR="00BD5066" w:rsidRPr="004427C5" w:rsidRDefault="00BD5066" w:rsidP="00681B0C">
      <w:pPr>
        <w:numPr>
          <w:ilvl w:val="1"/>
          <w:numId w:val="28"/>
        </w:numPr>
        <w:pBdr>
          <w:top w:val="nil"/>
          <w:left w:val="nil"/>
          <w:bottom w:val="nil"/>
          <w:right w:val="nil"/>
          <w:between w:val="nil"/>
        </w:pBdr>
        <w:suppressAutoHyphens w:val="0"/>
        <w:spacing w:line="260" w:lineRule="auto"/>
        <w:ind w:left="567" w:hanging="567"/>
        <w:jc w:val="both"/>
        <w:rPr>
          <w:color w:val="000000"/>
        </w:rPr>
      </w:pPr>
      <w:r w:rsidRPr="004427C5">
        <w:rPr>
          <w:rFonts w:ascii="Arial" w:eastAsia="Arial" w:hAnsi="Arial" w:cs="Arial"/>
        </w:rPr>
        <w:t>Fica proibido o uso do aparelho celular ou de quaisquer equipamentos eletrônicos portáteis (Lei Municipal Nº 8.633, de 25 de abril de 2017 e Portaria CVS 5, de 09 de abril de 2013 e outras que vierem a alterá-la/substituí-la) ao funcionário da CONTRATADA durante o exercício da função no local de trabalho. O contato da equipe de merendeiros com a empresa deverá ocorrer, preferencialmente, por meio do telefone da Unidade Escolar, a qual deverá ser comunicada sobre todas as ocorrências.</w:t>
      </w:r>
    </w:p>
    <w:p w14:paraId="1D3EE739" w14:textId="77777777" w:rsidR="00BD5066" w:rsidRPr="004427C5" w:rsidRDefault="00BD5066" w:rsidP="00681B0C">
      <w:pPr>
        <w:numPr>
          <w:ilvl w:val="1"/>
          <w:numId w:val="28"/>
        </w:numPr>
        <w:pBdr>
          <w:top w:val="nil"/>
          <w:left w:val="nil"/>
          <w:bottom w:val="nil"/>
          <w:right w:val="nil"/>
          <w:between w:val="nil"/>
        </w:pBdr>
        <w:suppressAutoHyphens w:val="0"/>
        <w:spacing w:line="260" w:lineRule="auto"/>
        <w:ind w:left="567" w:hanging="567"/>
        <w:jc w:val="both"/>
      </w:pPr>
      <w:r w:rsidRPr="004427C5">
        <w:rPr>
          <w:rFonts w:ascii="Arial" w:eastAsia="Arial" w:hAnsi="Arial" w:cs="Arial"/>
        </w:rPr>
        <w:t xml:space="preserve">Para efeito de registro da frequência dos merendeiros, disponibilização do manual de boas práticas, receituário padrão e materiais </w:t>
      </w:r>
      <w:proofErr w:type="spellStart"/>
      <w:r w:rsidRPr="004427C5">
        <w:rPr>
          <w:rFonts w:ascii="Arial" w:eastAsia="Arial" w:hAnsi="Arial" w:cs="Arial"/>
        </w:rPr>
        <w:t>orientativos</w:t>
      </w:r>
      <w:proofErr w:type="spellEnd"/>
      <w:r w:rsidRPr="004427C5">
        <w:rPr>
          <w:rFonts w:ascii="Arial" w:eastAsia="Arial" w:hAnsi="Arial" w:cs="Arial"/>
        </w:rPr>
        <w:t xml:space="preserve"> necessários à execução dos serviços, a contratada poderá disponibilizar um dispositivo eletrônico em condições de uso para cada unidade escolar em que prestar serviços, o qual deverá ser mantido fora da cozinha e suas dependências (estoque e outros) para quaisquer consultas que se fizerem necessárias, e que poderá ser retirado pela contratada ao final do contrato. O dispositivo eletrônico deverá ser de uso exclusivo para atividades relacionadas à prestação dos serviços.</w:t>
      </w:r>
    </w:p>
    <w:p w14:paraId="11392537"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 nutricionista supervisor da CONTRATADA deverá realizar visitas semanais</w:t>
      </w:r>
      <w:r w:rsidRPr="004427C5">
        <w:rPr>
          <w:rFonts w:ascii="Arial" w:eastAsia="Arial" w:hAnsi="Arial" w:cs="Arial"/>
          <w:color w:val="000000"/>
        </w:rPr>
        <w:t xml:space="preserve">, obrigatoriamente, em todas as unidades de sua responsabilidade, em períodos alternados (inclusive no período noturno) DEVENDO SER ACOMPANHADO O PREPARO E A DISTRIBUIÇÃO DAS REFEIÇÕES a cada visita. Toda </w:t>
      </w:r>
      <w:r w:rsidRPr="004427C5">
        <w:rPr>
          <w:rFonts w:ascii="Arial" w:eastAsia="Arial" w:hAnsi="Arial" w:cs="Arial"/>
        </w:rPr>
        <w:t xml:space="preserve">orientação dada em visita deve ser registrada no livro Ata. </w:t>
      </w:r>
      <w:r w:rsidRPr="004427C5">
        <w:rPr>
          <w:rFonts w:ascii="Arial" w:eastAsia="Arial" w:hAnsi="Arial" w:cs="Arial"/>
          <w:color w:val="000000"/>
        </w:rPr>
        <w:t xml:space="preserve">A critério da DAN, a </w:t>
      </w:r>
      <w:r w:rsidRPr="004427C5">
        <w:rPr>
          <w:rFonts w:ascii="Arial" w:eastAsia="Arial" w:hAnsi="Arial" w:cs="Arial"/>
        </w:rPr>
        <w:t>qualquer</w:t>
      </w:r>
      <w:r w:rsidRPr="004427C5">
        <w:rPr>
          <w:rFonts w:ascii="Arial" w:eastAsia="Arial" w:hAnsi="Arial" w:cs="Arial"/>
          <w:color w:val="000000"/>
        </w:rPr>
        <w:t xml:space="preserve"> momento, poderá solicitar do</w:t>
      </w:r>
      <w:r w:rsidRPr="004427C5">
        <w:rPr>
          <w:rFonts w:ascii="Arial" w:eastAsia="Arial" w:hAnsi="Arial" w:cs="Arial"/>
        </w:rPr>
        <w:t>cumentos comprobatórios das visitas técnicas</w:t>
      </w:r>
      <w:r w:rsidRPr="004427C5">
        <w:rPr>
          <w:rFonts w:ascii="Arial" w:eastAsia="Arial" w:hAnsi="Arial" w:cs="Arial"/>
          <w:color w:val="000000"/>
        </w:rPr>
        <w:t>;</w:t>
      </w:r>
    </w:p>
    <w:p w14:paraId="58556899"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Equipe Técnica da CONTRATADA deverá, sempre que solicitado, participar de reuniões realizadas pela equipe técnica da DAN e/ou gestores da DAN;</w:t>
      </w:r>
    </w:p>
    <w:p w14:paraId="5F9AA992" w14:textId="77777777" w:rsidR="00BD5066"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CONTRATADA deverá disponibilizar quadro de funcionários completo, conforme Tabela abaixo de acordo com o número de refeições preparadas por período para garantir a perfeita execução dos</w:t>
      </w:r>
      <w:r>
        <w:rPr>
          <w:rFonts w:ascii="Arial" w:eastAsia="Arial" w:hAnsi="Arial" w:cs="Arial"/>
        </w:rPr>
        <w:t xml:space="preserve"> serviços de pré-preparo, preparo e distribuição de refeições, além da higienização e desinfecção de equipamentos, utensílios e ambiente, e o atendimento de alunos com Necessidades Alimentares Especiais (NAE) quando houver.</w:t>
      </w:r>
    </w:p>
    <w:p w14:paraId="4B6826C5" w14:textId="77777777" w:rsidR="00BD5066" w:rsidRDefault="00BD5066" w:rsidP="00BD5066">
      <w:pPr>
        <w:pBdr>
          <w:top w:val="nil"/>
          <w:left w:val="nil"/>
          <w:bottom w:val="nil"/>
          <w:right w:val="nil"/>
          <w:between w:val="nil"/>
        </w:pBdr>
        <w:ind w:right="23" w:hanging="2"/>
        <w:jc w:val="both"/>
        <w:rPr>
          <w:rFonts w:ascii="Arial" w:eastAsia="Arial" w:hAnsi="Arial" w:cs="Arial"/>
        </w:rPr>
      </w:pPr>
    </w:p>
    <w:p w14:paraId="75A44082" w14:textId="77777777" w:rsidR="00BD5066" w:rsidRDefault="00BD5066" w:rsidP="00BD5066">
      <w:pPr>
        <w:ind w:right="23" w:hanging="2"/>
        <w:jc w:val="both"/>
        <w:rPr>
          <w:rFonts w:ascii="Arial" w:eastAsia="Arial" w:hAnsi="Arial" w:cs="Arial"/>
          <w:b/>
          <w:bCs/>
        </w:rPr>
      </w:pPr>
    </w:p>
    <w:p w14:paraId="394BBF7A" w14:textId="77777777" w:rsidR="00BD5066" w:rsidRDefault="00BD5066" w:rsidP="00BD5066">
      <w:pPr>
        <w:ind w:right="23" w:hanging="2"/>
        <w:jc w:val="both"/>
        <w:rPr>
          <w:rFonts w:ascii="Arial" w:eastAsia="Arial" w:hAnsi="Arial" w:cs="Arial"/>
          <w:b/>
          <w:bCs/>
        </w:rPr>
      </w:pPr>
      <w:r>
        <w:rPr>
          <w:rFonts w:ascii="Arial" w:eastAsia="Arial" w:hAnsi="Arial" w:cs="Arial"/>
          <w:b/>
          <w:bCs/>
        </w:rPr>
        <w:t>Número de merendeiras para atendimento de alunos de berçários 01 e 02 por número de diárias preparadas por período</w:t>
      </w:r>
    </w:p>
    <w:tbl>
      <w:tblPr>
        <w:tblStyle w:val="94"/>
        <w:tblW w:w="9467"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98"/>
        <w:gridCol w:w="5669"/>
      </w:tblGrid>
      <w:tr w:rsidR="00BD5066" w14:paraId="631F2996" w14:textId="77777777" w:rsidTr="00776EBA">
        <w:trPr>
          <w:trHeight w:val="283"/>
        </w:trPr>
        <w:tc>
          <w:tcPr>
            <w:tcW w:w="3798" w:type="dxa"/>
            <w:shd w:val="clear" w:color="auto" w:fill="auto"/>
            <w:tcMar>
              <w:top w:w="100" w:type="dxa"/>
              <w:left w:w="100" w:type="dxa"/>
              <w:bottom w:w="100" w:type="dxa"/>
              <w:right w:w="100" w:type="dxa"/>
            </w:tcMar>
          </w:tcPr>
          <w:p w14:paraId="29FD75BA" w14:textId="77777777" w:rsidR="00BD5066" w:rsidRDefault="00BD5066" w:rsidP="00776EBA">
            <w:pPr>
              <w:pBdr>
                <w:top w:val="nil"/>
                <w:left w:val="nil"/>
                <w:bottom w:val="nil"/>
                <w:right w:val="nil"/>
                <w:between w:val="nil"/>
              </w:pBdr>
              <w:ind w:hanging="2"/>
              <w:rPr>
                <w:rFonts w:ascii="Arial" w:eastAsia="Arial" w:hAnsi="Arial" w:cs="Arial"/>
                <w:b/>
                <w:bCs/>
              </w:rPr>
            </w:pPr>
            <w:r>
              <w:rPr>
                <w:rFonts w:ascii="Arial" w:eastAsia="Arial" w:hAnsi="Arial" w:cs="Arial"/>
                <w:b/>
                <w:bCs/>
              </w:rPr>
              <w:t>Número de diárias</w:t>
            </w:r>
          </w:p>
        </w:tc>
        <w:tc>
          <w:tcPr>
            <w:tcW w:w="5669" w:type="dxa"/>
            <w:shd w:val="clear" w:color="auto" w:fill="auto"/>
            <w:tcMar>
              <w:top w:w="100" w:type="dxa"/>
              <w:left w:w="100" w:type="dxa"/>
              <w:bottom w:w="100" w:type="dxa"/>
              <w:right w:w="100" w:type="dxa"/>
            </w:tcMar>
          </w:tcPr>
          <w:p w14:paraId="7B9A2234" w14:textId="77777777" w:rsidR="00BD5066" w:rsidRDefault="00BD5066" w:rsidP="00776EBA">
            <w:pPr>
              <w:pBdr>
                <w:top w:val="nil"/>
                <w:left w:val="nil"/>
                <w:bottom w:val="nil"/>
                <w:right w:val="nil"/>
                <w:between w:val="nil"/>
              </w:pBdr>
              <w:ind w:hanging="2"/>
              <w:rPr>
                <w:rFonts w:ascii="Arial" w:eastAsia="Arial" w:hAnsi="Arial" w:cs="Arial"/>
                <w:b/>
                <w:bCs/>
              </w:rPr>
            </w:pPr>
            <w:r>
              <w:rPr>
                <w:rFonts w:ascii="Arial" w:eastAsia="Arial" w:hAnsi="Arial" w:cs="Arial"/>
                <w:b/>
                <w:bCs/>
              </w:rPr>
              <w:t>Número de merendeiras</w:t>
            </w:r>
          </w:p>
        </w:tc>
      </w:tr>
      <w:tr w:rsidR="00BD5066" w14:paraId="01B4EB21" w14:textId="77777777" w:rsidTr="00776EBA">
        <w:trPr>
          <w:trHeight w:val="283"/>
        </w:trPr>
        <w:tc>
          <w:tcPr>
            <w:tcW w:w="3798" w:type="dxa"/>
            <w:shd w:val="clear" w:color="auto" w:fill="auto"/>
            <w:tcMar>
              <w:top w:w="100" w:type="dxa"/>
              <w:left w:w="100" w:type="dxa"/>
              <w:bottom w:w="100" w:type="dxa"/>
              <w:right w:w="100" w:type="dxa"/>
            </w:tcMar>
          </w:tcPr>
          <w:p w14:paraId="3D8B53B5" w14:textId="77777777" w:rsidR="00BD5066" w:rsidRDefault="00BD5066" w:rsidP="00776EBA">
            <w:pPr>
              <w:pBdr>
                <w:top w:val="nil"/>
                <w:left w:val="nil"/>
                <w:bottom w:val="nil"/>
                <w:right w:val="nil"/>
                <w:between w:val="nil"/>
              </w:pBdr>
              <w:ind w:hanging="2"/>
              <w:rPr>
                <w:rFonts w:ascii="Arial" w:eastAsia="Arial" w:hAnsi="Arial" w:cs="Arial"/>
              </w:rPr>
            </w:pPr>
            <w:r>
              <w:rPr>
                <w:rFonts w:ascii="Arial" w:eastAsia="Arial" w:hAnsi="Arial" w:cs="Arial"/>
              </w:rPr>
              <w:t>0 - 30</w:t>
            </w:r>
          </w:p>
        </w:tc>
        <w:tc>
          <w:tcPr>
            <w:tcW w:w="5669" w:type="dxa"/>
            <w:shd w:val="clear" w:color="auto" w:fill="auto"/>
            <w:tcMar>
              <w:top w:w="100" w:type="dxa"/>
              <w:left w:w="100" w:type="dxa"/>
              <w:bottom w:w="100" w:type="dxa"/>
              <w:right w:w="100" w:type="dxa"/>
            </w:tcMar>
          </w:tcPr>
          <w:p w14:paraId="25171608" w14:textId="77777777" w:rsidR="00BD5066" w:rsidRDefault="00BD5066" w:rsidP="00776EBA">
            <w:pPr>
              <w:pBdr>
                <w:top w:val="nil"/>
                <w:left w:val="nil"/>
                <w:bottom w:val="nil"/>
                <w:right w:val="nil"/>
                <w:between w:val="nil"/>
              </w:pBdr>
              <w:ind w:hanging="2"/>
              <w:rPr>
                <w:rFonts w:ascii="Arial" w:eastAsia="Arial" w:hAnsi="Arial" w:cs="Arial"/>
              </w:rPr>
            </w:pPr>
            <w:r>
              <w:rPr>
                <w:rFonts w:ascii="Arial" w:eastAsia="Arial" w:hAnsi="Arial" w:cs="Arial"/>
              </w:rPr>
              <w:t>1</w:t>
            </w:r>
          </w:p>
        </w:tc>
      </w:tr>
      <w:tr w:rsidR="00BD5066" w14:paraId="2EBC8AC4" w14:textId="77777777" w:rsidTr="00776EBA">
        <w:trPr>
          <w:trHeight w:val="283"/>
        </w:trPr>
        <w:tc>
          <w:tcPr>
            <w:tcW w:w="3798" w:type="dxa"/>
            <w:shd w:val="clear" w:color="auto" w:fill="auto"/>
            <w:tcMar>
              <w:top w:w="100" w:type="dxa"/>
              <w:left w:w="100" w:type="dxa"/>
              <w:bottom w:w="100" w:type="dxa"/>
              <w:right w:w="100" w:type="dxa"/>
            </w:tcMar>
          </w:tcPr>
          <w:p w14:paraId="14AD09A3" w14:textId="77777777" w:rsidR="00BD5066" w:rsidRDefault="00BD5066" w:rsidP="00776EBA">
            <w:pPr>
              <w:pBdr>
                <w:top w:val="nil"/>
                <w:left w:val="nil"/>
                <w:bottom w:val="nil"/>
                <w:right w:val="nil"/>
                <w:between w:val="nil"/>
              </w:pBdr>
              <w:ind w:hanging="2"/>
              <w:rPr>
                <w:rFonts w:ascii="Arial" w:eastAsia="Arial" w:hAnsi="Arial" w:cs="Arial"/>
              </w:rPr>
            </w:pPr>
            <w:r>
              <w:rPr>
                <w:rFonts w:ascii="Arial" w:eastAsia="Arial" w:hAnsi="Arial" w:cs="Arial"/>
              </w:rPr>
              <w:t>31 - 60</w:t>
            </w:r>
          </w:p>
        </w:tc>
        <w:tc>
          <w:tcPr>
            <w:tcW w:w="5669" w:type="dxa"/>
            <w:shd w:val="clear" w:color="auto" w:fill="auto"/>
            <w:tcMar>
              <w:top w:w="100" w:type="dxa"/>
              <w:left w:w="100" w:type="dxa"/>
              <w:bottom w:w="100" w:type="dxa"/>
              <w:right w:w="100" w:type="dxa"/>
            </w:tcMar>
          </w:tcPr>
          <w:p w14:paraId="4D5771FB" w14:textId="77777777" w:rsidR="00BD5066" w:rsidRDefault="00BD5066" w:rsidP="00776EBA">
            <w:pPr>
              <w:pBdr>
                <w:top w:val="nil"/>
                <w:left w:val="nil"/>
                <w:bottom w:val="nil"/>
                <w:right w:val="nil"/>
                <w:between w:val="nil"/>
              </w:pBdr>
              <w:ind w:hanging="2"/>
              <w:rPr>
                <w:rFonts w:ascii="Arial" w:eastAsia="Arial" w:hAnsi="Arial" w:cs="Arial"/>
              </w:rPr>
            </w:pPr>
            <w:r>
              <w:rPr>
                <w:rFonts w:ascii="Arial" w:eastAsia="Arial" w:hAnsi="Arial" w:cs="Arial"/>
              </w:rPr>
              <w:t>2</w:t>
            </w:r>
          </w:p>
        </w:tc>
      </w:tr>
      <w:tr w:rsidR="00BD5066" w14:paraId="48C6B1F7" w14:textId="77777777" w:rsidTr="00776EBA">
        <w:trPr>
          <w:trHeight w:val="283"/>
        </w:trPr>
        <w:tc>
          <w:tcPr>
            <w:tcW w:w="3798" w:type="dxa"/>
            <w:shd w:val="clear" w:color="auto" w:fill="auto"/>
            <w:tcMar>
              <w:top w:w="100" w:type="dxa"/>
              <w:left w:w="100" w:type="dxa"/>
              <w:bottom w:w="100" w:type="dxa"/>
              <w:right w:w="100" w:type="dxa"/>
            </w:tcMar>
          </w:tcPr>
          <w:p w14:paraId="12246037" w14:textId="77777777" w:rsidR="00BD5066" w:rsidRDefault="00BD5066" w:rsidP="00776EBA">
            <w:pPr>
              <w:pBdr>
                <w:top w:val="nil"/>
                <w:left w:val="nil"/>
                <w:bottom w:val="nil"/>
                <w:right w:val="nil"/>
                <w:between w:val="nil"/>
              </w:pBdr>
              <w:ind w:hanging="2"/>
              <w:rPr>
                <w:rFonts w:ascii="Arial" w:eastAsia="Arial" w:hAnsi="Arial" w:cs="Arial"/>
              </w:rPr>
            </w:pPr>
            <w:r>
              <w:rPr>
                <w:rFonts w:ascii="Arial" w:eastAsia="Arial" w:hAnsi="Arial" w:cs="Arial"/>
              </w:rPr>
              <w:t>61 - 90</w:t>
            </w:r>
          </w:p>
        </w:tc>
        <w:tc>
          <w:tcPr>
            <w:tcW w:w="5669" w:type="dxa"/>
            <w:shd w:val="clear" w:color="auto" w:fill="auto"/>
            <w:tcMar>
              <w:top w:w="100" w:type="dxa"/>
              <w:left w:w="100" w:type="dxa"/>
              <w:bottom w:w="100" w:type="dxa"/>
              <w:right w:w="100" w:type="dxa"/>
            </w:tcMar>
          </w:tcPr>
          <w:p w14:paraId="188BDDBF" w14:textId="77777777" w:rsidR="00BD5066" w:rsidRDefault="00BD5066" w:rsidP="00776EBA">
            <w:pPr>
              <w:pBdr>
                <w:top w:val="nil"/>
                <w:left w:val="nil"/>
                <w:bottom w:val="nil"/>
                <w:right w:val="nil"/>
                <w:between w:val="nil"/>
              </w:pBdr>
              <w:ind w:hanging="2"/>
              <w:rPr>
                <w:rFonts w:ascii="Arial" w:eastAsia="Arial" w:hAnsi="Arial" w:cs="Arial"/>
              </w:rPr>
            </w:pPr>
            <w:r>
              <w:rPr>
                <w:rFonts w:ascii="Arial" w:eastAsia="Arial" w:hAnsi="Arial" w:cs="Arial"/>
              </w:rPr>
              <w:t>3</w:t>
            </w:r>
          </w:p>
        </w:tc>
      </w:tr>
      <w:tr w:rsidR="00BD5066" w14:paraId="0BEA5ABC" w14:textId="77777777" w:rsidTr="00776EBA">
        <w:trPr>
          <w:trHeight w:val="283"/>
        </w:trPr>
        <w:tc>
          <w:tcPr>
            <w:tcW w:w="3798" w:type="dxa"/>
            <w:shd w:val="clear" w:color="auto" w:fill="auto"/>
            <w:tcMar>
              <w:top w:w="100" w:type="dxa"/>
              <w:left w:w="100" w:type="dxa"/>
              <w:bottom w:w="100" w:type="dxa"/>
              <w:right w:w="100" w:type="dxa"/>
            </w:tcMar>
          </w:tcPr>
          <w:p w14:paraId="09A638CF" w14:textId="77777777" w:rsidR="00BD5066" w:rsidRDefault="00BD5066" w:rsidP="00776EBA">
            <w:pPr>
              <w:pBdr>
                <w:top w:val="nil"/>
                <w:left w:val="nil"/>
                <w:bottom w:val="nil"/>
                <w:right w:val="nil"/>
                <w:between w:val="nil"/>
              </w:pBdr>
              <w:ind w:hanging="2"/>
              <w:rPr>
                <w:rFonts w:ascii="Arial" w:eastAsia="Arial" w:hAnsi="Arial" w:cs="Arial"/>
              </w:rPr>
            </w:pPr>
            <w:r>
              <w:rPr>
                <w:rFonts w:ascii="Arial" w:eastAsia="Arial" w:hAnsi="Arial" w:cs="Arial"/>
              </w:rPr>
              <w:t>&gt; 90</w:t>
            </w:r>
          </w:p>
        </w:tc>
        <w:tc>
          <w:tcPr>
            <w:tcW w:w="5669" w:type="dxa"/>
            <w:shd w:val="clear" w:color="auto" w:fill="auto"/>
            <w:tcMar>
              <w:top w:w="100" w:type="dxa"/>
              <w:left w:w="100" w:type="dxa"/>
              <w:bottom w:w="100" w:type="dxa"/>
              <w:right w:w="100" w:type="dxa"/>
            </w:tcMar>
          </w:tcPr>
          <w:p w14:paraId="48DE1C24" w14:textId="77777777" w:rsidR="00BD5066" w:rsidRDefault="00BD5066" w:rsidP="00776EBA">
            <w:pPr>
              <w:pBdr>
                <w:top w:val="nil"/>
                <w:left w:val="nil"/>
                <w:bottom w:val="nil"/>
                <w:right w:val="nil"/>
                <w:between w:val="nil"/>
              </w:pBdr>
              <w:ind w:hanging="2"/>
              <w:rPr>
                <w:rFonts w:ascii="Arial" w:eastAsia="Arial" w:hAnsi="Arial" w:cs="Arial"/>
              </w:rPr>
            </w:pPr>
            <w:r>
              <w:rPr>
                <w:rFonts w:ascii="Arial" w:eastAsia="Arial" w:hAnsi="Arial" w:cs="Arial"/>
              </w:rPr>
              <w:t>4</w:t>
            </w:r>
          </w:p>
        </w:tc>
      </w:tr>
    </w:tbl>
    <w:p w14:paraId="38A7A6FA" w14:textId="77777777" w:rsidR="00BD5066" w:rsidRDefault="00BD5066" w:rsidP="00BD5066">
      <w:pPr>
        <w:ind w:right="23" w:hanging="2"/>
        <w:jc w:val="both"/>
        <w:rPr>
          <w:rFonts w:ascii="Arial" w:eastAsia="Arial" w:hAnsi="Arial" w:cs="Arial"/>
          <w:b/>
          <w:bCs/>
        </w:rPr>
      </w:pPr>
    </w:p>
    <w:p w14:paraId="12BDA601" w14:textId="77777777" w:rsidR="00BD5066" w:rsidRDefault="00BD5066" w:rsidP="00BD5066">
      <w:pPr>
        <w:ind w:right="23" w:hanging="2"/>
        <w:jc w:val="both"/>
        <w:rPr>
          <w:rFonts w:ascii="Arial" w:eastAsia="Arial" w:hAnsi="Arial" w:cs="Arial"/>
          <w:b/>
          <w:bCs/>
        </w:rPr>
      </w:pPr>
      <w:r>
        <w:rPr>
          <w:rFonts w:ascii="Arial" w:eastAsia="Arial" w:hAnsi="Arial" w:cs="Arial"/>
          <w:b/>
          <w:bCs/>
        </w:rPr>
        <w:t>Número de merendeiras para as escolas de Educação Infantil por número de diárias preparadas por período</w:t>
      </w:r>
    </w:p>
    <w:tbl>
      <w:tblPr>
        <w:tblStyle w:val="93"/>
        <w:tblW w:w="9467"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98"/>
        <w:gridCol w:w="5669"/>
      </w:tblGrid>
      <w:tr w:rsidR="00BD5066" w14:paraId="4C5710C6" w14:textId="77777777" w:rsidTr="00776EBA">
        <w:trPr>
          <w:trHeight w:val="283"/>
        </w:trPr>
        <w:tc>
          <w:tcPr>
            <w:tcW w:w="3798" w:type="dxa"/>
            <w:shd w:val="clear" w:color="auto" w:fill="auto"/>
            <w:tcMar>
              <w:top w:w="100" w:type="dxa"/>
              <w:left w:w="100" w:type="dxa"/>
              <w:bottom w:w="100" w:type="dxa"/>
              <w:right w:w="100" w:type="dxa"/>
            </w:tcMar>
          </w:tcPr>
          <w:p w14:paraId="10963E65" w14:textId="77777777" w:rsidR="00BD5066" w:rsidRDefault="00BD5066" w:rsidP="00776EBA">
            <w:pPr>
              <w:ind w:hanging="2"/>
              <w:rPr>
                <w:rFonts w:ascii="Arial" w:eastAsia="Arial" w:hAnsi="Arial" w:cs="Arial"/>
                <w:b/>
                <w:bCs/>
              </w:rPr>
            </w:pPr>
            <w:r>
              <w:rPr>
                <w:rFonts w:ascii="Arial" w:eastAsia="Arial" w:hAnsi="Arial" w:cs="Arial"/>
                <w:b/>
                <w:bCs/>
              </w:rPr>
              <w:t>Número de diárias</w:t>
            </w:r>
          </w:p>
        </w:tc>
        <w:tc>
          <w:tcPr>
            <w:tcW w:w="5669" w:type="dxa"/>
            <w:shd w:val="clear" w:color="auto" w:fill="auto"/>
            <w:tcMar>
              <w:top w:w="100" w:type="dxa"/>
              <w:left w:w="100" w:type="dxa"/>
              <w:bottom w:w="100" w:type="dxa"/>
              <w:right w:w="100" w:type="dxa"/>
            </w:tcMar>
          </w:tcPr>
          <w:p w14:paraId="6EE46DD9" w14:textId="77777777" w:rsidR="00BD5066" w:rsidRDefault="00BD5066" w:rsidP="00776EBA">
            <w:pPr>
              <w:ind w:hanging="2"/>
              <w:rPr>
                <w:rFonts w:ascii="Arial" w:eastAsia="Arial" w:hAnsi="Arial" w:cs="Arial"/>
                <w:b/>
                <w:bCs/>
              </w:rPr>
            </w:pPr>
            <w:r>
              <w:rPr>
                <w:rFonts w:ascii="Arial" w:eastAsia="Arial" w:hAnsi="Arial" w:cs="Arial"/>
                <w:b/>
                <w:bCs/>
              </w:rPr>
              <w:t>Número de merendeiras</w:t>
            </w:r>
          </w:p>
        </w:tc>
      </w:tr>
      <w:tr w:rsidR="00BD5066" w14:paraId="258C39AB" w14:textId="77777777" w:rsidTr="00776EBA">
        <w:trPr>
          <w:trHeight w:val="283"/>
        </w:trPr>
        <w:tc>
          <w:tcPr>
            <w:tcW w:w="3798" w:type="dxa"/>
            <w:shd w:val="clear" w:color="auto" w:fill="auto"/>
            <w:tcMar>
              <w:top w:w="100" w:type="dxa"/>
              <w:left w:w="100" w:type="dxa"/>
              <w:bottom w:w="100" w:type="dxa"/>
              <w:right w:w="100" w:type="dxa"/>
            </w:tcMar>
          </w:tcPr>
          <w:p w14:paraId="432B47FB" w14:textId="77777777" w:rsidR="00BD5066" w:rsidRDefault="00BD5066" w:rsidP="00776EBA">
            <w:pPr>
              <w:ind w:hanging="2"/>
              <w:rPr>
                <w:rFonts w:ascii="Arial" w:eastAsia="Arial" w:hAnsi="Arial" w:cs="Arial"/>
              </w:rPr>
            </w:pPr>
            <w:r>
              <w:rPr>
                <w:rFonts w:ascii="Arial" w:eastAsia="Arial" w:hAnsi="Arial" w:cs="Arial"/>
              </w:rPr>
              <w:t>0 - 50</w:t>
            </w:r>
          </w:p>
        </w:tc>
        <w:tc>
          <w:tcPr>
            <w:tcW w:w="5669" w:type="dxa"/>
            <w:shd w:val="clear" w:color="auto" w:fill="auto"/>
            <w:tcMar>
              <w:top w:w="100" w:type="dxa"/>
              <w:left w:w="100" w:type="dxa"/>
              <w:bottom w:w="100" w:type="dxa"/>
              <w:right w:w="100" w:type="dxa"/>
            </w:tcMar>
          </w:tcPr>
          <w:p w14:paraId="6E755008" w14:textId="77777777" w:rsidR="00BD5066" w:rsidRDefault="00BD5066" w:rsidP="00776EBA">
            <w:pPr>
              <w:ind w:hanging="2"/>
              <w:rPr>
                <w:rFonts w:ascii="Arial" w:eastAsia="Arial" w:hAnsi="Arial" w:cs="Arial"/>
              </w:rPr>
            </w:pPr>
            <w:r>
              <w:rPr>
                <w:rFonts w:ascii="Arial" w:eastAsia="Arial" w:hAnsi="Arial" w:cs="Arial"/>
              </w:rPr>
              <w:t>1</w:t>
            </w:r>
          </w:p>
        </w:tc>
      </w:tr>
      <w:tr w:rsidR="00BD5066" w14:paraId="15235B7E" w14:textId="77777777" w:rsidTr="00776EBA">
        <w:trPr>
          <w:trHeight w:val="283"/>
        </w:trPr>
        <w:tc>
          <w:tcPr>
            <w:tcW w:w="3798" w:type="dxa"/>
            <w:shd w:val="clear" w:color="auto" w:fill="auto"/>
            <w:tcMar>
              <w:top w:w="100" w:type="dxa"/>
              <w:left w:w="100" w:type="dxa"/>
              <w:bottom w:w="100" w:type="dxa"/>
              <w:right w:w="100" w:type="dxa"/>
            </w:tcMar>
          </w:tcPr>
          <w:p w14:paraId="0F8D2B38" w14:textId="77777777" w:rsidR="00BD5066" w:rsidRDefault="00BD5066" w:rsidP="00776EBA">
            <w:pPr>
              <w:ind w:hanging="2"/>
              <w:rPr>
                <w:rFonts w:ascii="Arial" w:eastAsia="Arial" w:hAnsi="Arial" w:cs="Arial"/>
              </w:rPr>
            </w:pPr>
            <w:r>
              <w:rPr>
                <w:rFonts w:ascii="Arial" w:eastAsia="Arial" w:hAnsi="Arial" w:cs="Arial"/>
              </w:rPr>
              <w:t>51 - 100</w:t>
            </w:r>
          </w:p>
        </w:tc>
        <w:tc>
          <w:tcPr>
            <w:tcW w:w="5669" w:type="dxa"/>
            <w:shd w:val="clear" w:color="auto" w:fill="auto"/>
            <w:tcMar>
              <w:top w:w="100" w:type="dxa"/>
              <w:left w:w="100" w:type="dxa"/>
              <w:bottom w:w="100" w:type="dxa"/>
              <w:right w:w="100" w:type="dxa"/>
            </w:tcMar>
          </w:tcPr>
          <w:p w14:paraId="35BFAB82" w14:textId="77777777" w:rsidR="00BD5066" w:rsidRDefault="00BD5066" w:rsidP="00776EBA">
            <w:pPr>
              <w:ind w:hanging="2"/>
              <w:rPr>
                <w:rFonts w:ascii="Arial" w:eastAsia="Arial" w:hAnsi="Arial" w:cs="Arial"/>
              </w:rPr>
            </w:pPr>
            <w:r>
              <w:rPr>
                <w:rFonts w:ascii="Arial" w:eastAsia="Arial" w:hAnsi="Arial" w:cs="Arial"/>
              </w:rPr>
              <w:t>2</w:t>
            </w:r>
          </w:p>
        </w:tc>
      </w:tr>
      <w:tr w:rsidR="00BD5066" w14:paraId="2EC8056D" w14:textId="77777777" w:rsidTr="00776EBA">
        <w:trPr>
          <w:trHeight w:val="283"/>
        </w:trPr>
        <w:tc>
          <w:tcPr>
            <w:tcW w:w="3798" w:type="dxa"/>
            <w:shd w:val="clear" w:color="auto" w:fill="auto"/>
            <w:tcMar>
              <w:top w:w="100" w:type="dxa"/>
              <w:left w:w="100" w:type="dxa"/>
              <w:bottom w:w="100" w:type="dxa"/>
              <w:right w:w="100" w:type="dxa"/>
            </w:tcMar>
          </w:tcPr>
          <w:p w14:paraId="0879AC45" w14:textId="77777777" w:rsidR="00BD5066" w:rsidRDefault="00BD5066" w:rsidP="00776EBA">
            <w:pPr>
              <w:ind w:hanging="2"/>
              <w:rPr>
                <w:rFonts w:ascii="Arial" w:eastAsia="Arial" w:hAnsi="Arial" w:cs="Arial"/>
              </w:rPr>
            </w:pPr>
            <w:r>
              <w:rPr>
                <w:rFonts w:ascii="Arial" w:eastAsia="Arial" w:hAnsi="Arial" w:cs="Arial"/>
              </w:rPr>
              <w:lastRenderedPageBreak/>
              <w:t>101 - 160</w:t>
            </w:r>
          </w:p>
        </w:tc>
        <w:tc>
          <w:tcPr>
            <w:tcW w:w="5669" w:type="dxa"/>
            <w:shd w:val="clear" w:color="auto" w:fill="auto"/>
            <w:tcMar>
              <w:top w:w="100" w:type="dxa"/>
              <w:left w:w="100" w:type="dxa"/>
              <w:bottom w:w="100" w:type="dxa"/>
              <w:right w:w="100" w:type="dxa"/>
            </w:tcMar>
          </w:tcPr>
          <w:p w14:paraId="3ED28F16" w14:textId="77777777" w:rsidR="00BD5066" w:rsidRDefault="00BD5066" w:rsidP="00776EBA">
            <w:pPr>
              <w:ind w:hanging="2"/>
              <w:rPr>
                <w:rFonts w:ascii="Arial" w:eastAsia="Arial" w:hAnsi="Arial" w:cs="Arial"/>
              </w:rPr>
            </w:pPr>
            <w:r>
              <w:rPr>
                <w:rFonts w:ascii="Arial" w:eastAsia="Arial" w:hAnsi="Arial" w:cs="Arial"/>
              </w:rPr>
              <w:t>3</w:t>
            </w:r>
          </w:p>
        </w:tc>
      </w:tr>
      <w:tr w:rsidR="00BD5066" w14:paraId="30D5FB3F" w14:textId="77777777" w:rsidTr="00776EBA">
        <w:trPr>
          <w:trHeight w:val="283"/>
        </w:trPr>
        <w:tc>
          <w:tcPr>
            <w:tcW w:w="3798" w:type="dxa"/>
            <w:shd w:val="clear" w:color="auto" w:fill="auto"/>
            <w:tcMar>
              <w:top w:w="100" w:type="dxa"/>
              <w:left w:w="100" w:type="dxa"/>
              <w:bottom w:w="100" w:type="dxa"/>
              <w:right w:w="100" w:type="dxa"/>
            </w:tcMar>
          </w:tcPr>
          <w:p w14:paraId="4A84F68C" w14:textId="77777777" w:rsidR="00BD5066" w:rsidRDefault="00BD5066" w:rsidP="00776EBA">
            <w:pPr>
              <w:ind w:hanging="2"/>
              <w:rPr>
                <w:rFonts w:ascii="Arial" w:eastAsia="Arial" w:hAnsi="Arial" w:cs="Arial"/>
              </w:rPr>
            </w:pPr>
            <w:r>
              <w:rPr>
                <w:rFonts w:ascii="Arial" w:eastAsia="Arial" w:hAnsi="Arial" w:cs="Arial"/>
              </w:rPr>
              <w:t>161 - 220</w:t>
            </w:r>
          </w:p>
        </w:tc>
        <w:tc>
          <w:tcPr>
            <w:tcW w:w="5669" w:type="dxa"/>
            <w:shd w:val="clear" w:color="auto" w:fill="auto"/>
            <w:tcMar>
              <w:top w:w="100" w:type="dxa"/>
              <w:left w:w="100" w:type="dxa"/>
              <w:bottom w:w="100" w:type="dxa"/>
              <w:right w:w="100" w:type="dxa"/>
            </w:tcMar>
          </w:tcPr>
          <w:p w14:paraId="69F32B6E" w14:textId="77777777" w:rsidR="00BD5066" w:rsidRDefault="00BD5066" w:rsidP="00776EBA">
            <w:pPr>
              <w:ind w:hanging="2"/>
              <w:rPr>
                <w:rFonts w:ascii="Arial" w:eastAsia="Arial" w:hAnsi="Arial" w:cs="Arial"/>
              </w:rPr>
            </w:pPr>
            <w:r>
              <w:rPr>
                <w:rFonts w:ascii="Arial" w:eastAsia="Arial" w:hAnsi="Arial" w:cs="Arial"/>
              </w:rPr>
              <w:t>4</w:t>
            </w:r>
          </w:p>
        </w:tc>
      </w:tr>
      <w:tr w:rsidR="00BD5066" w14:paraId="6E351D0A" w14:textId="77777777" w:rsidTr="00776EBA">
        <w:trPr>
          <w:trHeight w:val="283"/>
        </w:trPr>
        <w:tc>
          <w:tcPr>
            <w:tcW w:w="3798" w:type="dxa"/>
            <w:shd w:val="clear" w:color="auto" w:fill="auto"/>
            <w:tcMar>
              <w:top w:w="100" w:type="dxa"/>
              <w:left w:w="100" w:type="dxa"/>
              <w:bottom w:w="100" w:type="dxa"/>
              <w:right w:w="100" w:type="dxa"/>
            </w:tcMar>
          </w:tcPr>
          <w:p w14:paraId="1C146306" w14:textId="77777777" w:rsidR="00BD5066" w:rsidRDefault="00BD5066" w:rsidP="00776EBA">
            <w:pPr>
              <w:ind w:hanging="2"/>
              <w:rPr>
                <w:rFonts w:ascii="Arial" w:eastAsia="Arial" w:hAnsi="Arial" w:cs="Arial"/>
              </w:rPr>
            </w:pPr>
            <w:r>
              <w:rPr>
                <w:rFonts w:ascii="Arial" w:eastAsia="Arial" w:hAnsi="Arial" w:cs="Arial"/>
              </w:rPr>
              <w:t>&gt; 220</w:t>
            </w:r>
          </w:p>
        </w:tc>
        <w:tc>
          <w:tcPr>
            <w:tcW w:w="5669" w:type="dxa"/>
            <w:shd w:val="clear" w:color="auto" w:fill="auto"/>
            <w:tcMar>
              <w:top w:w="100" w:type="dxa"/>
              <w:left w:w="100" w:type="dxa"/>
              <w:bottom w:w="100" w:type="dxa"/>
              <w:right w:w="100" w:type="dxa"/>
            </w:tcMar>
          </w:tcPr>
          <w:p w14:paraId="5527AD6D" w14:textId="77777777" w:rsidR="00BD5066" w:rsidRDefault="00BD5066" w:rsidP="00776EBA">
            <w:pPr>
              <w:ind w:hanging="2"/>
              <w:rPr>
                <w:rFonts w:ascii="Arial" w:eastAsia="Arial" w:hAnsi="Arial" w:cs="Arial"/>
              </w:rPr>
            </w:pPr>
            <w:r>
              <w:rPr>
                <w:rFonts w:ascii="Arial" w:eastAsia="Arial" w:hAnsi="Arial" w:cs="Arial"/>
              </w:rPr>
              <w:t>4 + 1 merendeira para cada fração extra de 60 diárias</w:t>
            </w:r>
          </w:p>
        </w:tc>
      </w:tr>
    </w:tbl>
    <w:p w14:paraId="06A7FECC" w14:textId="77777777" w:rsidR="00BD5066" w:rsidRDefault="00BD5066" w:rsidP="00BD5066">
      <w:pPr>
        <w:ind w:right="23" w:hanging="2"/>
        <w:jc w:val="both"/>
        <w:rPr>
          <w:rFonts w:ascii="Arial" w:eastAsia="Arial" w:hAnsi="Arial" w:cs="Arial"/>
          <w:b/>
          <w:bCs/>
        </w:rPr>
      </w:pPr>
    </w:p>
    <w:p w14:paraId="75E69CD1" w14:textId="77777777" w:rsidR="00BD5066" w:rsidRDefault="00BD5066" w:rsidP="00BD5066">
      <w:pPr>
        <w:ind w:right="23" w:hanging="2"/>
        <w:jc w:val="both"/>
        <w:rPr>
          <w:rFonts w:ascii="Arial" w:eastAsia="Arial" w:hAnsi="Arial" w:cs="Arial"/>
          <w:b/>
          <w:bCs/>
        </w:rPr>
      </w:pPr>
      <w:r>
        <w:rPr>
          <w:rFonts w:ascii="Arial" w:eastAsia="Arial" w:hAnsi="Arial" w:cs="Arial"/>
          <w:b/>
          <w:bCs/>
        </w:rPr>
        <w:t>Número de merendeiras para as escolas de Ensino fundamental por número de refeições preparadas por período</w:t>
      </w:r>
    </w:p>
    <w:tbl>
      <w:tblPr>
        <w:tblStyle w:val="92"/>
        <w:tblW w:w="9467"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98"/>
        <w:gridCol w:w="5669"/>
      </w:tblGrid>
      <w:tr w:rsidR="00BD5066" w14:paraId="4BED342A" w14:textId="77777777" w:rsidTr="00776EBA">
        <w:trPr>
          <w:trHeight w:val="283"/>
        </w:trPr>
        <w:tc>
          <w:tcPr>
            <w:tcW w:w="3798" w:type="dxa"/>
            <w:shd w:val="clear" w:color="auto" w:fill="auto"/>
            <w:tcMar>
              <w:top w:w="100" w:type="dxa"/>
              <w:left w:w="100" w:type="dxa"/>
              <w:bottom w:w="100" w:type="dxa"/>
              <w:right w:w="100" w:type="dxa"/>
            </w:tcMar>
          </w:tcPr>
          <w:p w14:paraId="2B1AED6C" w14:textId="77777777" w:rsidR="00BD5066" w:rsidRDefault="00BD5066" w:rsidP="00776EBA">
            <w:pPr>
              <w:ind w:hanging="2"/>
              <w:rPr>
                <w:rFonts w:ascii="Arial" w:eastAsia="Arial" w:hAnsi="Arial" w:cs="Arial"/>
                <w:b/>
                <w:bCs/>
              </w:rPr>
            </w:pPr>
            <w:r>
              <w:rPr>
                <w:rFonts w:ascii="Arial" w:eastAsia="Arial" w:hAnsi="Arial" w:cs="Arial"/>
                <w:b/>
                <w:bCs/>
              </w:rPr>
              <w:t>Número de refeições</w:t>
            </w:r>
          </w:p>
        </w:tc>
        <w:tc>
          <w:tcPr>
            <w:tcW w:w="5669" w:type="dxa"/>
            <w:shd w:val="clear" w:color="auto" w:fill="auto"/>
            <w:tcMar>
              <w:top w:w="100" w:type="dxa"/>
              <w:left w:w="100" w:type="dxa"/>
              <w:bottom w:w="100" w:type="dxa"/>
              <w:right w:w="100" w:type="dxa"/>
            </w:tcMar>
          </w:tcPr>
          <w:p w14:paraId="43130680" w14:textId="77777777" w:rsidR="00BD5066" w:rsidRDefault="00BD5066" w:rsidP="00776EBA">
            <w:pPr>
              <w:ind w:hanging="2"/>
              <w:rPr>
                <w:rFonts w:ascii="Arial" w:eastAsia="Arial" w:hAnsi="Arial" w:cs="Arial"/>
                <w:b/>
                <w:bCs/>
              </w:rPr>
            </w:pPr>
            <w:r>
              <w:rPr>
                <w:rFonts w:ascii="Arial" w:eastAsia="Arial" w:hAnsi="Arial" w:cs="Arial"/>
                <w:b/>
                <w:bCs/>
              </w:rPr>
              <w:t>Número de merendeiras</w:t>
            </w:r>
          </w:p>
        </w:tc>
      </w:tr>
      <w:tr w:rsidR="00BD5066" w14:paraId="22532D6C" w14:textId="77777777" w:rsidTr="00776EBA">
        <w:trPr>
          <w:trHeight w:val="283"/>
        </w:trPr>
        <w:tc>
          <w:tcPr>
            <w:tcW w:w="3798" w:type="dxa"/>
            <w:shd w:val="clear" w:color="auto" w:fill="auto"/>
            <w:tcMar>
              <w:top w:w="100" w:type="dxa"/>
              <w:left w:w="100" w:type="dxa"/>
              <w:bottom w:w="100" w:type="dxa"/>
              <w:right w:w="100" w:type="dxa"/>
            </w:tcMar>
          </w:tcPr>
          <w:p w14:paraId="65F71D07" w14:textId="77777777" w:rsidR="00BD5066" w:rsidRDefault="00BD5066" w:rsidP="00776EBA">
            <w:pPr>
              <w:ind w:hanging="2"/>
              <w:rPr>
                <w:rFonts w:ascii="Arial" w:eastAsia="Arial" w:hAnsi="Arial" w:cs="Arial"/>
              </w:rPr>
            </w:pPr>
            <w:r>
              <w:rPr>
                <w:rFonts w:ascii="Arial" w:eastAsia="Arial" w:hAnsi="Arial" w:cs="Arial"/>
              </w:rPr>
              <w:t>0 - 60</w:t>
            </w:r>
          </w:p>
        </w:tc>
        <w:tc>
          <w:tcPr>
            <w:tcW w:w="5669" w:type="dxa"/>
            <w:shd w:val="clear" w:color="auto" w:fill="auto"/>
            <w:tcMar>
              <w:top w:w="100" w:type="dxa"/>
              <w:left w:w="100" w:type="dxa"/>
              <w:bottom w:w="100" w:type="dxa"/>
              <w:right w:w="100" w:type="dxa"/>
            </w:tcMar>
          </w:tcPr>
          <w:p w14:paraId="5421735A" w14:textId="77777777" w:rsidR="00BD5066" w:rsidRDefault="00BD5066" w:rsidP="00776EBA">
            <w:pPr>
              <w:ind w:hanging="2"/>
              <w:rPr>
                <w:rFonts w:ascii="Arial" w:eastAsia="Arial" w:hAnsi="Arial" w:cs="Arial"/>
              </w:rPr>
            </w:pPr>
            <w:r>
              <w:rPr>
                <w:rFonts w:ascii="Arial" w:eastAsia="Arial" w:hAnsi="Arial" w:cs="Arial"/>
              </w:rPr>
              <w:t>1</w:t>
            </w:r>
          </w:p>
        </w:tc>
      </w:tr>
      <w:tr w:rsidR="00BD5066" w14:paraId="6FFD4256" w14:textId="77777777" w:rsidTr="00776EBA">
        <w:trPr>
          <w:trHeight w:val="283"/>
        </w:trPr>
        <w:tc>
          <w:tcPr>
            <w:tcW w:w="3798" w:type="dxa"/>
            <w:shd w:val="clear" w:color="auto" w:fill="auto"/>
            <w:tcMar>
              <w:top w:w="100" w:type="dxa"/>
              <w:left w:w="100" w:type="dxa"/>
              <w:bottom w:w="100" w:type="dxa"/>
              <w:right w:w="100" w:type="dxa"/>
            </w:tcMar>
          </w:tcPr>
          <w:p w14:paraId="6C024706" w14:textId="77777777" w:rsidR="00BD5066" w:rsidRDefault="00BD5066" w:rsidP="00776EBA">
            <w:pPr>
              <w:ind w:hanging="2"/>
              <w:rPr>
                <w:rFonts w:ascii="Arial" w:eastAsia="Arial" w:hAnsi="Arial" w:cs="Arial"/>
              </w:rPr>
            </w:pPr>
            <w:r>
              <w:rPr>
                <w:rFonts w:ascii="Arial" w:eastAsia="Arial" w:hAnsi="Arial" w:cs="Arial"/>
              </w:rPr>
              <w:t>61 - 120</w:t>
            </w:r>
          </w:p>
        </w:tc>
        <w:tc>
          <w:tcPr>
            <w:tcW w:w="5669" w:type="dxa"/>
            <w:shd w:val="clear" w:color="auto" w:fill="auto"/>
            <w:tcMar>
              <w:top w:w="100" w:type="dxa"/>
              <w:left w:w="100" w:type="dxa"/>
              <w:bottom w:w="100" w:type="dxa"/>
              <w:right w:w="100" w:type="dxa"/>
            </w:tcMar>
          </w:tcPr>
          <w:p w14:paraId="2E6B9343" w14:textId="77777777" w:rsidR="00BD5066" w:rsidRDefault="00BD5066" w:rsidP="00776EBA">
            <w:pPr>
              <w:ind w:hanging="2"/>
              <w:rPr>
                <w:rFonts w:ascii="Arial" w:eastAsia="Arial" w:hAnsi="Arial" w:cs="Arial"/>
              </w:rPr>
            </w:pPr>
            <w:r>
              <w:rPr>
                <w:rFonts w:ascii="Arial" w:eastAsia="Arial" w:hAnsi="Arial" w:cs="Arial"/>
              </w:rPr>
              <w:t>2</w:t>
            </w:r>
          </w:p>
        </w:tc>
      </w:tr>
      <w:tr w:rsidR="00BD5066" w14:paraId="0298AB94" w14:textId="77777777" w:rsidTr="00776EBA">
        <w:trPr>
          <w:trHeight w:val="283"/>
        </w:trPr>
        <w:tc>
          <w:tcPr>
            <w:tcW w:w="3798" w:type="dxa"/>
            <w:shd w:val="clear" w:color="auto" w:fill="auto"/>
            <w:tcMar>
              <w:top w:w="100" w:type="dxa"/>
              <w:left w:w="100" w:type="dxa"/>
              <w:bottom w:w="100" w:type="dxa"/>
              <w:right w:w="100" w:type="dxa"/>
            </w:tcMar>
          </w:tcPr>
          <w:p w14:paraId="61E6C4A4" w14:textId="77777777" w:rsidR="00BD5066" w:rsidRDefault="00BD5066" w:rsidP="00776EBA">
            <w:pPr>
              <w:ind w:hanging="2"/>
              <w:rPr>
                <w:rFonts w:ascii="Arial" w:eastAsia="Arial" w:hAnsi="Arial" w:cs="Arial"/>
              </w:rPr>
            </w:pPr>
            <w:r>
              <w:rPr>
                <w:rFonts w:ascii="Arial" w:eastAsia="Arial" w:hAnsi="Arial" w:cs="Arial"/>
              </w:rPr>
              <w:t>121 - 180</w:t>
            </w:r>
          </w:p>
        </w:tc>
        <w:tc>
          <w:tcPr>
            <w:tcW w:w="5669" w:type="dxa"/>
            <w:shd w:val="clear" w:color="auto" w:fill="auto"/>
            <w:tcMar>
              <w:top w:w="100" w:type="dxa"/>
              <w:left w:w="100" w:type="dxa"/>
              <w:bottom w:w="100" w:type="dxa"/>
              <w:right w:w="100" w:type="dxa"/>
            </w:tcMar>
          </w:tcPr>
          <w:p w14:paraId="6D12BAE4" w14:textId="77777777" w:rsidR="00BD5066" w:rsidRDefault="00BD5066" w:rsidP="00776EBA">
            <w:pPr>
              <w:ind w:hanging="2"/>
              <w:rPr>
                <w:rFonts w:ascii="Arial" w:eastAsia="Arial" w:hAnsi="Arial" w:cs="Arial"/>
              </w:rPr>
            </w:pPr>
            <w:r>
              <w:rPr>
                <w:rFonts w:ascii="Arial" w:eastAsia="Arial" w:hAnsi="Arial" w:cs="Arial"/>
              </w:rPr>
              <w:t>3</w:t>
            </w:r>
          </w:p>
        </w:tc>
      </w:tr>
      <w:tr w:rsidR="00BD5066" w14:paraId="4087184C" w14:textId="77777777" w:rsidTr="00776EBA">
        <w:trPr>
          <w:trHeight w:val="283"/>
        </w:trPr>
        <w:tc>
          <w:tcPr>
            <w:tcW w:w="3798" w:type="dxa"/>
            <w:shd w:val="clear" w:color="auto" w:fill="auto"/>
            <w:tcMar>
              <w:top w:w="100" w:type="dxa"/>
              <w:left w:w="100" w:type="dxa"/>
              <w:bottom w:w="100" w:type="dxa"/>
              <w:right w:w="100" w:type="dxa"/>
            </w:tcMar>
          </w:tcPr>
          <w:p w14:paraId="35FAEBDD" w14:textId="77777777" w:rsidR="00BD5066" w:rsidRDefault="00BD5066" w:rsidP="00776EBA">
            <w:pPr>
              <w:ind w:hanging="2"/>
              <w:rPr>
                <w:rFonts w:ascii="Arial" w:eastAsia="Arial" w:hAnsi="Arial" w:cs="Arial"/>
              </w:rPr>
            </w:pPr>
            <w:r>
              <w:rPr>
                <w:rFonts w:ascii="Arial" w:eastAsia="Arial" w:hAnsi="Arial" w:cs="Arial"/>
              </w:rPr>
              <w:t>181 - 240</w:t>
            </w:r>
          </w:p>
        </w:tc>
        <w:tc>
          <w:tcPr>
            <w:tcW w:w="5669" w:type="dxa"/>
            <w:shd w:val="clear" w:color="auto" w:fill="auto"/>
            <w:tcMar>
              <w:top w:w="100" w:type="dxa"/>
              <w:left w:w="100" w:type="dxa"/>
              <w:bottom w:w="100" w:type="dxa"/>
              <w:right w:w="100" w:type="dxa"/>
            </w:tcMar>
          </w:tcPr>
          <w:p w14:paraId="76373F5F" w14:textId="77777777" w:rsidR="00BD5066" w:rsidRDefault="00BD5066" w:rsidP="00776EBA">
            <w:pPr>
              <w:ind w:hanging="2"/>
              <w:rPr>
                <w:rFonts w:ascii="Arial" w:eastAsia="Arial" w:hAnsi="Arial" w:cs="Arial"/>
              </w:rPr>
            </w:pPr>
            <w:r>
              <w:rPr>
                <w:rFonts w:ascii="Arial" w:eastAsia="Arial" w:hAnsi="Arial" w:cs="Arial"/>
              </w:rPr>
              <w:t>4</w:t>
            </w:r>
          </w:p>
        </w:tc>
      </w:tr>
      <w:tr w:rsidR="00BD5066" w14:paraId="1AE9CE1A" w14:textId="77777777" w:rsidTr="00776EBA">
        <w:trPr>
          <w:trHeight w:val="283"/>
        </w:trPr>
        <w:tc>
          <w:tcPr>
            <w:tcW w:w="3798" w:type="dxa"/>
            <w:shd w:val="clear" w:color="auto" w:fill="auto"/>
            <w:tcMar>
              <w:top w:w="100" w:type="dxa"/>
              <w:left w:w="100" w:type="dxa"/>
              <w:bottom w:w="100" w:type="dxa"/>
              <w:right w:w="100" w:type="dxa"/>
            </w:tcMar>
          </w:tcPr>
          <w:p w14:paraId="19BBEDF5" w14:textId="77777777" w:rsidR="00BD5066" w:rsidRDefault="00BD5066" w:rsidP="00776EBA">
            <w:pPr>
              <w:ind w:hanging="2"/>
              <w:rPr>
                <w:rFonts w:ascii="Arial" w:eastAsia="Arial" w:hAnsi="Arial" w:cs="Arial"/>
              </w:rPr>
            </w:pPr>
            <w:r>
              <w:rPr>
                <w:rFonts w:ascii="Arial" w:eastAsia="Arial" w:hAnsi="Arial" w:cs="Arial"/>
              </w:rPr>
              <w:t>&gt; 240</w:t>
            </w:r>
          </w:p>
        </w:tc>
        <w:tc>
          <w:tcPr>
            <w:tcW w:w="5669" w:type="dxa"/>
            <w:shd w:val="clear" w:color="auto" w:fill="auto"/>
            <w:tcMar>
              <w:top w:w="100" w:type="dxa"/>
              <w:left w:w="100" w:type="dxa"/>
              <w:bottom w:w="100" w:type="dxa"/>
              <w:right w:w="100" w:type="dxa"/>
            </w:tcMar>
          </w:tcPr>
          <w:p w14:paraId="59A49B61" w14:textId="77777777" w:rsidR="00BD5066" w:rsidRDefault="00BD5066" w:rsidP="00776EBA">
            <w:pPr>
              <w:ind w:hanging="2"/>
              <w:rPr>
                <w:rFonts w:ascii="Arial" w:eastAsia="Arial" w:hAnsi="Arial" w:cs="Arial"/>
              </w:rPr>
            </w:pPr>
            <w:r>
              <w:rPr>
                <w:rFonts w:ascii="Arial" w:eastAsia="Arial" w:hAnsi="Arial" w:cs="Arial"/>
              </w:rPr>
              <w:t>4 + 1 merendeira para cada fração extra de 80 refeições</w:t>
            </w:r>
          </w:p>
        </w:tc>
      </w:tr>
    </w:tbl>
    <w:p w14:paraId="16948A93" w14:textId="77777777" w:rsidR="00BD5066" w:rsidRDefault="00BD5066" w:rsidP="00BD5066">
      <w:pPr>
        <w:ind w:right="23" w:hanging="2"/>
        <w:jc w:val="both"/>
        <w:rPr>
          <w:rFonts w:ascii="Arial" w:eastAsia="Arial" w:hAnsi="Arial" w:cs="Arial"/>
          <w:b/>
          <w:bCs/>
        </w:rPr>
      </w:pPr>
    </w:p>
    <w:p w14:paraId="5B94D5AF" w14:textId="77777777" w:rsidR="00BD5066" w:rsidRDefault="00BD5066" w:rsidP="00BD5066">
      <w:pPr>
        <w:ind w:right="23" w:hanging="2"/>
        <w:jc w:val="both"/>
        <w:rPr>
          <w:rFonts w:ascii="Arial" w:eastAsia="Arial" w:hAnsi="Arial" w:cs="Arial"/>
          <w:b/>
          <w:bCs/>
        </w:rPr>
      </w:pPr>
      <w:r>
        <w:rPr>
          <w:rFonts w:ascii="Arial" w:eastAsia="Arial" w:hAnsi="Arial" w:cs="Arial"/>
          <w:b/>
          <w:bCs/>
        </w:rPr>
        <w:t>Número de merendeiras para as escolas de Educação Infantil e Ensino Fundamental (EMEIEF) por número de diárias preparadas para os alunos da educação infantil.</w:t>
      </w:r>
    </w:p>
    <w:tbl>
      <w:tblPr>
        <w:tblStyle w:val="91"/>
        <w:tblW w:w="9467"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98"/>
        <w:gridCol w:w="5669"/>
      </w:tblGrid>
      <w:tr w:rsidR="00BD5066" w14:paraId="497A409B" w14:textId="77777777" w:rsidTr="00776EBA">
        <w:tc>
          <w:tcPr>
            <w:tcW w:w="3798" w:type="dxa"/>
            <w:shd w:val="clear" w:color="auto" w:fill="auto"/>
            <w:tcMar>
              <w:top w:w="100" w:type="dxa"/>
              <w:left w:w="100" w:type="dxa"/>
              <w:bottom w:w="100" w:type="dxa"/>
              <w:right w:w="100" w:type="dxa"/>
            </w:tcMar>
          </w:tcPr>
          <w:p w14:paraId="77D681D3" w14:textId="77777777" w:rsidR="00BD5066" w:rsidRDefault="00BD5066" w:rsidP="00776EBA">
            <w:pPr>
              <w:ind w:hanging="2"/>
              <w:rPr>
                <w:rFonts w:ascii="Arial" w:eastAsia="Arial" w:hAnsi="Arial" w:cs="Arial"/>
                <w:b/>
                <w:bCs/>
              </w:rPr>
            </w:pPr>
            <w:r>
              <w:rPr>
                <w:rFonts w:ascii="Arial" w:eastAsia="Arial" w:hAnsi="Arial" w:cs="Arial"/>
                <w:b/>
                <w:bCs/>
              </w:rPr>
              <w:t>Número de refeições</w:t>
            </w:r>
          </w:p>
        </w:tc>
        <w:tc>
          <w:tcPr>
            <w:tcW w:w="5669" w:type="dxa"/>
            <w:shd w:val="clear" w:color="auto" w:fill="auto"/>
            <w:tcMar>
              <w:top w:w="100" w:type="dxa"/>
              <w:left w:w="100" w:type="dxa"/>
              <w:bottom w:w="100" w:type="dxa"/>
              <w:right w:w="100" w:type="dxa"/>
            </w:tcMar>
          </w:tcPr>
          <w:p w14:paraId="7B3F6107" w14:textId="77777777" w:rsidR="00BD5066" w:rsidRDefault="00BD5066" w:rsidP="00776EBA">
            <w:pPr>
              <w:ind w:hanging="2"/>
              <w:rPr>
                <w:rFonts w:ascii="Arial" w:eastAsia="Arial" w:hAnsi="Arial" w:cs="Arial"/>
                <w:b/>
                <w:bCs/>
              </w:rPr>
            </w:pPr>
            <w:r>
              <w:rPr>
                <w:rFonts w:ascii="Arial" w:eastAsia="Arial" w:hAnsi="Arial" w:cs="Arial"/>
                <w:b/>
                <w:bCs/>
              </w:rPr>
              <w:t>Número de merendeiras</w:t>
            </w:r>
          </w:p>
        </w:tc>
      </w:tr>
      <w:tr w:rsidR="00BD5066" w14:paraId="6783157B" w14:textId="77777777" w:rsidTr="00776EBA">
        <w:tc>
          <w:tcPr>
            <w:tcW w:w="3798" w:type="dxa"/>
            <w:shd w:val="clear" w:color="auto" w:fill="auto"/>
            <w:tcMar>
              <w:top w:w="100" w:type="dxa"/>
              <w:left w:w="100" w:type="dxa"/>
              <w:bottom w:w="100" w:type="dxa"/>
              <w:right w:w="100" w:type="dxa"/>
            </w:tcMar>
          </w:tcPr>
          <w:p w14:paraId="720D45E9" w14:textId="77777777" w:rsidR="00BD5066" w:rsidRDefault="00BD5066" w:rsidP="00776EBA">
            <w:pPr>
              <w:ind w:hanging="2"/>
              <w:rPr>
                <w:rFonts w:ascii="Arial" w:eastAsia="Arial" w:hAnsi="Arial" w:cs="Arial"/>
              </w:rPr>
            </w:pPr>
            <w:r>
              <w:rPr>
                <w:rFonts w:ascii="Arial" w:eastAsia="Arial" w:hAnsi="Arial" w:cs="Arial"/>
              </w:rPr>
              <w:t>0 - 60</w:t>
            </w:r>
          </w:p>
        </w:tc>
        <w:tc>
          <w:tcPr>
            <w:tcW w:w="5669" w:type="dxa"/>
            <w:shd w:val="clear" w:color="auto" w:fill="auto"/>
            <w:tcMar>
              <w:top w:w="100" w:type="dxa"/>
              <w:left w:w="100" w:type="dxa"/>
              <w:bottom w:w="100" w:type="dxa"/>
              <w:right w:w="100" w:type="dxa"/>
            </w:tcMar>
          </w:tcPr>
          <w:p w14:paraId="023FE00D" w14:textId="77777777" w:rsidR="00BD5066" w:rsidRDefault="00BD5066" w:rsidP="00776EBA">
            <w:pPr>
              <w:ind w:hanging="2"/>
              <w:rPr>
                <w:rFonts w:ascii="Arial" w:eastAsia="Arial" w:hAnsi="Arial" w:cs="Arial"/>
              </w:rPr>
            </w:pPr>
            <w:r>
              <w:rPr>
                <w:rFonts w:ascii="Arial" w:eastAsia="Arial" w:hAnsi="Arial" w:cs="Arial"/>
              </w:rPr>
              <w:t>1</w:t>
            </w:r>
          </w:p>
        </w:tc>
      </w:tr>
      <w:tr w:rsidR="00BD5066" w14:paraId="5CDF9442" w14:textId="77777777" w:rsidTr="00776EBA">
        <w:tc>
          <w:tcPr>
            <w:tcW w:w="3798" w:type="dxa"/>
            <w:shd w:val="clear" w:color="auto" w:fill="auto"/>
            <w:tcMar>
              <w:top w:w="100" w:type="dxa"/>
              <w:left w:w="100" w:type="dxa"/>
              <w:bottom w:w="100" w:type="dxa"/>
              <w:right w:w="100" w:type="dxa"/>
            </w:tcMar>
          </w:tcPr>
          <w:p w14:paraId="2ADC09D2" w14:textId="77777777" w:rsidR="00BD5066" w:rsidRDefault="00BD5066" w:rsidP="00776EBA">
            <w:pPr>
              <w:ind w:hanging="2"/>
              <w:rPr>
                <w:rFonts w:ascii="Arial" w:eastAsia="Arial" w:hAnsi="Arial" w:cs="Arial"/>
              </w:rPr>
            </w:pPr>
            <w:r>
              <w:rPr>
                <w:rFonts w:ascii="Arial" w:eastAsia="Arial" w:hAnsi="Arial" w:cs="Arial"/>
              </w:rPr>
              <w:t>61 - 120</w:t>
            </w:r>
          </w:p>
        </w:tc>
        <w:tc>
          <w:tcPr>
            <w:tcW w:w="5669" w:type="dxa"/>
            <w:shd w:val="clear" w:color="auto" w:fill="auto"/>
            <w:tcMar>
              <w:top w:w="100" w:type="dxa"/>
              <w:left w:w="100" w:type="dxa"/>
              <w:bottom w:w="100" w:type="dxa"/>
              <w:right w:w="100" w:type="dxa"/>
            </w:tcMar>
          </w:tcPr>
          <w:p w14:paraId="56718A9D" w14:textId="77777777" w:rsidR="00BD5066" w:rsidRDefault="00BD5066" w:rsidP="00776EBA">
            <w:pPr>
              <w:ind w:hanging="2"/>
              <w:rPr>
                <w:rFonts w:ascii="Arial" w:eastAsia="Arial" w:hAnsi="Arial" w:cs="Arial"/>
              </w:rPr>
            </w:pPr>
            <w:r>
              <w:rPr>
                <w:rFonts w:ascii="Arial" w:eastAsia="Arial" w:hAnsi="Arial" w:cs="Arial"/>
              </w:rPr>
              <w:t>2</w:t>
            </w:r>
          </w:p>
        </w:tc>
      </w:tr>
      <w:tr w:rsidR="00BD5066" w14:paraId="20927905" w14:textId="77777777" w:rsidTr="00776EBA">
        <w:tc>
          <w:tcPr>
            <w:tcW w:w="3798" w:type="dxa"/>
            <w:shd w:val="clear" w:color="auto" w:fill="auto"/>
            <w:tcMar>
              <w:top w:w="100" w:type="dxa"/>
              <w:left w:w="100" w:type="dxa"/>
              <w:bottom w:w="100" w:type="dxa"/>
              <w:right w:w="100" w:type="dxa"/>
            </w:tcMar>
          </w:tcPr>
          <w:p w14:paraId="08477F0C" w14:textId="77777777" w:rsidR="00BD5066" w:rsidRDefault="00BD5066" w:rsidP="00776EBA">
            <w:pPr>
              <w:ind w:hanging="2"/>
              <w:rPr>
                <w:rFonts w:ascii="Arial" w:eastAsia="Arial" w:hAnsi="Arial" w:cs="Arial"/>
              </w:rPr>
            </w:pPr>
            <w:r>
              <w:rPr>
                <w:rFonts w:ascii="Arial" w:eastAsia="Arial" w:hAnsi="Arial" w:cs="Arial"/>
              </w:rPr>
              <w:t>121 - 200</w:t>
            </w:r>
          </w:p>
        </w:tc>
        <w:tc>
          <w:tcPr>
            <w:tcW w:w="5669" w:type="dxa"/>
            <w:shd w:val="clear" w:color="auto" w:fill="auto"/>
            <w:tcMar>
              <w:top w:w="100" w:type="dxa"/>
              <w:left w:w="100" w:type="dxa"/>
              <w:bottom w:w="100" w:type="dxa"/>
              <w:right w:w="100" w:type="dxa"/>
            </w:tcMar>
          </w:tcPr>
          <w:p w14:paraId="39E1A562" w14:textId="77777777" w:rsidR="00BD5066" w:rsidRDefault="00BD5066" w:rsidP="00776EBA">
            <w:pPr>
              <w:ind w:hanging="2"/>
              <w:rPr>
                <w:rFonts w:ascii="Arial" w:eastAsia="Arial" w:hAnsi="Arial" w:cs="Arial"/>
              </w:rPr>
            </w:pPr>
            <w:r>
              <w:rPr>
                <w:rFonts w:ascii="Arial" w:eastAsia="Arial" w:hAnsi="Arial" w:cs="Arial"/>
              </w:rPr>
              <w:t>3</w:t>
            </w:r>
          </w:p>
        </w:tc>
      </w:tr>
    </w:tbl>
    <w:p w14:paraId="2E39752E" w14:textId="77777777" w:rsidR="00BD5066" w:rsidRDefault="00BD5066" w:rsidP="00BD5066">
      <w:pPr>
        <w:ind w:right="23" w:hanging="2"/>
        <w:jc w:val="both"/>
        <w:rPr>
          <w:rFonts w:ascii="Arial" w:eastAsia="Arial" w:hAnsi="Arial" w:cs="Arial"/>
        </w:rPr>
      </w:pPr>
      <w:r>
        <w:rPr>
          <w:rFonts w:ascii="Arial" w:eastAsia="Arial" w:hAnsi="Arial" w:cs="Arial"/>
          <w:b/>
          <w:bCs/>
        </w:rPr>
        <w:t xml:space="preserve">Observação: </w:t>
      </w:r>
      <w:r>
        <w:rPr>
          <w:rFonts w:ascii="Arial" w:eastAsia="Arial" w:hAnsi="Arial" w:cs="Arial"/>
        </w:rPr>
        <w:t>Para dimensionamento de mão de obra dos alunos do ensino fundamental, considerar a tabela ‘Número de merendeiras para as escolas de Ensino fundamental por número de refeições preparadas por período’</w:t>
      </w:r>
    </w:p>
    <w:p w14:paraId="6D5140AC" w14:textId="77777777" w:rsidR="00BD5066" w:rsidRDefault="00BD5066" w:rsidP="00BD5066">
      <w:pPr>
        <w:pBdr>
          <w:top w:val="nil"/>
          <w:left w:val="nil"/>
          <w:bottom w:val="nil"/>
          <w:right w:val="nil"/>
          <w:between w:val="nil"/>
        </w:pBdr>
        <w:ind w:right="23" w:hanging="2"/>
        <w:jc w:val="both"/>
        <w:rPr>
          <w:rFonts w:ascii="Arial" w:eastAsia="Arial" w:hAnsi="Arial" w:cs="Arial"/>
        </w:rPr>
      </w:pPr>
    </w:p>
    <w:p w14:paraId="612AF3F4"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Para dimensionamento de mão de obra por cozinha, deve ser considerada o período de maior diária (somando integral e parcial) /refeição servida do mês anterior, garantindo a plena execução do Programa Nacional de Alimentação Escolar – PNAE. Não serão considerados como meses de referência para dimensionamento de mão de obra os meses de férias escolares (janeiro, julho e dezembro);</w:t>
      </w:r>
    </w:p>
    <w:p w14:paraId="47DDC004"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 xml:space="preserve">Para as escolas que atendem o ensino fundamental integral (atualmente 21 – vinte e uma – unidades), a contratada deverá considerar o número de refeições separadas (parcial e integral) para o cálculo de merendeiros no período matutino, tendo sempre, no mínimo, 2 (dois) merendeiros por Unidade; </w:t>
      </w:r>
    </w:p>
    <w:p w14:paraId="211C3445"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manter quadro de merendeiros volantes em número suficiente para cobrir casos de falta de merendeiros, garantindo o quadro completo em cada unidade escolar. É vetado o remanejamento de merendeiros fixos das unidades para cobertura de faltas em outra unidade sem autorização prévia da DAN. Deverá apresentar o custo/dia da mão de obra, pois nos casos de faltas sem reposição, a empresa deverá ser descontada o equivalente ao número de funcionários que faltaram durante o mês;</w:t>
      </w:r>
    </w:p>
    <w:p w14:paraId="520DF43C" w14:textId="77777777" w:rsidR="00BD5066" w:rsidRDefault="00BD5066" w:rsidP="00BD5066">
      <w:pPr>
        <w:pBdr>
          <w:top w:val="nil"/>
          <w:left w:val="nil"/>
          <w:bottom w:val="nil"/>
          <w:right w:val="nil"/>
          <w:between w:val="nil"/>
        </w:pBdr>
        <w:ind w:left="567"/>
        <w:jc w:val="both"/>
        <w:rPr>
          <w:rFonts w:ascii="Arial" w:eastAsia="Arial" w:hAnsi="Arial" w:cs="Arial"/>
        </w:rPr>
      </w:pPr>
      <w:r w:rsidRPr="00906D52">
        <w:rPr>
          <w:rFonts w:ascii="Arial" w:eastAsia="Arial" w:hAnsi="Arial" w:cs="Arial"/>
          <w:b/>
          <w:bCs/>
        </w:rPr>
        <w:t>3.10.1.</w:t>
      </w:r>
      <w:r>
        <w:rPr>
          <w:rFonts w:ascii="Arial" w:eastAsia="Arial" w:hAnsi="Arial" w:cs="Arial"/>
          <w:b/>
          <w:bCs/>
        </w:rPr>
        <w:t xml:space="preserve"> </w:t>
      </w:r>
      <w:r>
        <w:rPr>
          <w:rFonts w:ascii="Arial" w:eastAsia="Arial" w:hAnsi="Arial" w:cs="Arial"/>
        </w:rPr>
        <w:t>O dimensionamento mínimo para quadro volante corresponde a 10% do quadro geral de merendeiros fixos. Exemplo: Se forem necessários 400 merendeiros para o atendimento de todas as unidades atendidas pela CONTRATADA, deverá constar no quadro de merendeiros volantes, no mínimo, 40 merendeiros.</w:t>
      </w:r>
    </w:p>
    <w:p w14:paraId="7C5F9256"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manter um merendeiro nas Unidades Escolares que atendem o EJA no período noturno;</w:t>
      </w:r>
    </w:p>
    <w:p w14:paraId="797DE6B3"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manter um merendeiro a mais por cozinha que possuir mais de 10 (dez) alunos com necessidades alimentares especiais (NAE);</w:t>
      </w:r>
    </w:p>
    <w:p w14:paraId="6E084BCC"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lastRenderedPageBreak/>
        <w:t>A CONTRATADA deverá disponibilizar à direção da unidade e manter afixada em local visível na cozinha a relação nominal de sua mão de obra e de seus nutricionistas, contendo informações atualizadas de contato (telefone, e-mail e outros) da empresa para necessidades emergenciais relacionadas ao serviço;</w:t>
      </w:r>
    </w:p>
    <w:p w14:paraId="4F50CB2B"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 xml:space="preserve">Toda a equipe técnica e quadro de mão de obra (merendeiros fixos e volantes) deverão receber treinamento teórico-prático antes do 1° dia do início do trabalho nas cozinhas, com carga horária mínima de 24 (vinte e quatro) horas (sendo 8 – oito – horas teóricas e 16 – dezesseis – horas práticas). Todos os funcionários (merendeiros e nutricionistas) devem receber treinamento para o atendimento </w:t>
      </w:r>
      <w:r w:rsidRPr="004427C5">
        <w:rPr>
          <w:rFonts w:ascii="Arial" w:eastAsia="Arial" w:hAnsi="Arial" w:cs="Arial"/>
        </w:rPr>
        <w:t>de crianças menores de 02 (dois) anos, atendimento de alunos com Necessidades Alimentares Especiais (NAE) e de recebimento, armazenamento, descongelamento e distribuição de leite humano nas unidades escolares. Devem ser apresentados o conteúdo ministrado nos treinamentos e comprovantes de participação de todos os funcionários nos treinamentos aplicados;</w:t>
      </w:r>
    </w:p>
    <w:p w14:paraId="698F0669"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CONTRATADA deve informar à DAN, com antecedência mínima de 5 (cinco) dias úteis, sobre treinamentos e capacitações, para acompanhamento por representante da DAN, Conselho de Alimentação Escolar (CAE) ou demais órgãos fiscalizadores;</w:t>
      </w:r>
    </w:p>
    <w:p w14:paraId="2EF5E986"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CONTRATADA deve garantir que os merendeiros estejam nas cozinhas escolares, no mínimo, 02 (dois) dias úteis antes do início do semestre letivo, não contabilizando o dia para treinamento, para organização e higienização das dependências, equipamentos e utensílios, e recebimento dos gêneros;</w:t>
      </w:r>
    </w:p>
    <w:p w14:paraId="2B0C8B6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equipe técnica da CONTRATADA deve elaborar e aplicar um Programa de Educação Alimentar e Nutricional permanente para alunos e equipe escolar, através de atividades programadas juntamente com a DAN, providenciando todo material necessário, com o objetivo de promover a saúde e a prevenção de doenças, assim como conscientizar as crianças a respeito da importância dos alimentos e do não desperdício dos mesmos.</w:t>
      </w:r>
    </w:p>
    <w:p w14:paraId="1B4DB4F5" w14:textId="77777777" w:rsidR="00BD5066" w:rsidRPr="004427C5"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sidRPr="004427C5">
        <w:rPr>
          <w:rFonts w:ascii="Arial" w:eastAsia="Arial" w:hAnsi="Arial" w:cs="Arial"/>
          <w:color w:val="000000"/>
        </w:rPr>
        <w:t>A CONTRATADA deverá manter registro diário de sobra limpa e resto-ingestão das refeições de almoço, jantar, além do lanche do fundamental integral.</w:t>
      </w:r>
    </w:p>
    <w:p w14:paraId="0F23E51C" w14:textId="77777777" w:rsidR="00BD5066" w:rsidRPr="004427C5"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sidRPr="004427C5">
        <w:rPr>
          <w:rFonts w:ascii="Arial" w:eastAsia="Arial" w:hAnsi="Arial" w:cs="Arial"/>
          <w:color w:val="000000"/>
        </w:rPr>
        <w:t>A CONTRATADA deverá manter registro e comprovantes das ações realizadas no Programa de Educação Alimentar e Nutricional.</w:t>
      </w:r>
    </w:p>
    <w:p w14:paraId="6F192F4C"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Os merendeiros contratados para o lactário também serão responsáveis pela higienização das canecas de água dos alunos matriculados no Berçário.</w:t>
      </w:r>
    </w:p>
    <w:p w14:paraId="3438656E"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 observar as legislações trabalhistas, previdenciárias, assistenciais, sindicais e sanitárias vigentes, sendo considerada como única empregadora, não havendo qualquer tipo de vínculo ou solidariedade empregatícia com a CONTRATANTE;</w:t>
      </w:r>
    </w:p>
    <w:p w14:paraId="7297F94F"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É responsabilidade da CONTRATADA disponibilizar, às suas expensas, todos os materiais de proteção e segurança, conforme legislação vigente, e sempre que forem considerados indispensáveis, em quantidades adequadas ao número de pessoas empregadas, assim como uniforme completo em tamanho e quantidade suficiente para realização de trocas diárias (Anexos I e J);</w:t>
      </w:r>
    </w:p>
    <w:p w14:paraId="4B444F6C"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 xml:space="preserve">A empresa CONTRATADA deverá apresentar, quando requisitado pela Divisão de Alimentação e Nutrição, cópias dos documentos comprobatórios das entregas dos </w:t>
      </w:r>
      <w:proofErr w:type="spellStart"/>
      <w:r>
        <w:rPr>
          <w:rFonts w:ascii="Arial" w:eastAsia="Arial" w:hAnsi="Arial" w:cs="Arial"/>
        </w:rPr>
        <w:t>EPI’s</w:t>
      </w:r>
      <w:proofErr w:type="spellEnd"/>
      <w:r>
        <w:rPr>
          <w:rFonts w:ascii="Arial" w:eastAsia="Arial" w:hAnsi="Arial" w:cs="Arial"/>
        </w:rPr>
        <w:t xml:space="preserve"> (Equipamentos de Proteção Individual);</w:t>
      </w:r>
    </w:p>
    <w:p w14:paraId="16A7C8AA"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Em caso de necessidade de adequação/reposição de uniformes/EPI, a CONTRATADA deverá atender no prazo máximo de 10 dias úteis após a solicitação/notificação encaminhada pela DAN;</w:t>
      </w:r>
    </w:p>
    <w:p w14:paraId="3DC9E0D9"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Todos os materiais de higiene para manipuladores e procedimentos deverão, necessariamente, ser autorizados pela ANVISA;</w:t>
      </w:r>
    </w:p>
    <w:p w14:paraId="04C3BC6D"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É responsabilidade da CONTRATADA afastar imediatamente qualquer de seus funcionários das atividades constantes neste Edital quando forem considerados prejudiciais ao bom desempenho pela CONTRATANTE, ficando a cargo da empresa empregadora todos e quaisquer encargos legais, devendo, também, efetuar a imediata substituição por outro funcionário, devidamente qualificado;</w:t>
      </w:r>
    </w:p>
    <w:p w14:paraId="64206209"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Caso haja mudança de segmento nas unidades ou adequação de estrutura, a CONTRATADA deve adequar a mão de obra e o atendimento ao cardápio de acordo com as novas necessidades apresentadas pelas unidades.</w:t>
      </w:r>
    </w:p>
    <w:p w14:paraId="495DD533"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Os funcionários da CONTRATADA devem, obrigatoriamente, informar a Direção da unidade escolar e a DAN quaisquer irregularidades relacionadas aos alimentos, equipamentos e utensílios, bem como problemas estruturais das cozinhas para que o Diretor tenha ciência das ocorrências e possa dar os encaminhamentos necessários.</w:t>
      </w:r>
    </w:p>
    <w:p w14:paraId="2FC8EEE1"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 xml:space="preserve">A DAN pode solicitar a qualquer momento a troca de funcionários da empresa, quando os mesmos não estiverem cumprindo suas atividades corretamente.  </w:t>
      </w:r>
    </w:p>
    <w:p w14:paraId="4A80F00D"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empresa deverá garantir o registro eletrônico de entrada e saída de todos os seus funcionários, incluindo os merendeiros;</w:t>
      </w:r>
    </w:p>
    <w:p w14:paraId="4F85F30C"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Quando solicitado pelo órgão fiscalizador, a CONTRATADA deverá apresentar a seguinte documentação:</w:t>
      </w:r>
    </w:p>
    <w:p w14:paraId="60C9E268"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Cópia do contrato de trabalho de todo pessoal envolvido na execução do objeto;</w:t>
      </w:r>
    </w:p>
    <w:p w14:paraId="3BFFA1D3"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lastRenderedPageBreak/>
        <w:t>Registro de empregado e cópia das páginas da Carteira de Trabalho e Previdência Social, atestando a contratação;</w:t>
      </w:r>
    </w:p>
    <w:p w14:paraId="58EFE0A9"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Atestado de saúde ocupacional (ASO), comprovando a realização dos exames médicos (admissional e periódicos);</w:t>
      </w:r>
    </w:p>
    <w:p w14:paraId="058A9867"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Comprovante de cadastramento do trabalhador no regime do PIS/PASEP;</w:t>
      </w:r>
    </w:p>
    <w:p w14:paraId="31055533"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Cartão, ficha ou livro de ponto, assinado pelo empregado em que constem as horas trabalhadas, normais ou extraordinárias, se for o caso;</w:t>
      </w:r>
    </w:p>
    <w:p w14:paraId="34A25EB1"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Recibo de concessão do aviso de férias, 30 (trinta) dias antes do respectivo gozo;</w:t>
      </w:r>
    </w:p>
    <w:p w14:paraId="54178BFC"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Recibo de pagamento atestando o recebimento de salários mensais e adicionais, férias + 1/3 e 13º salário (1ª e 2ª parcelas), quando da época própria, além de salário-família, caso devido, assinado pelo empregado, ou, conforme o artigo 464 da CLT, acompanhado de comprovante de depósito bancário na conta do trabalhador;</w:t>
      </w:r>
    </w:p>
    <w:p w14:paraId="26621AAA"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Comprovantes de opção e fornecimento do vale transporte quando for o caso;</w:t>
      </w:r>
    </w:p>
    <w:p w14:paraId="1CA5B69D"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Comprovantes de recolhimento de contribuição sindical e outras devidas aos sindicatos, se for o caso, na época própria;</w:t>
      </w:r>
    </w:p>
    <w:p w14:paraId="1C5B6A1F"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Comprovante de entrega da RAIS e de que o trabalhador dela fez parte;</w:t>
      </w:r>
    </w:p>
    <w:p w14:paraId="7A02ECDE"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Documento que ateste o recebimento de equipamentos de proteção individual, se o serviço assim o exigir;</w:t>
      </w:r>
    </w:p>
    <w:p w14:paraId="5D45F709"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Comprovantes que atestem o correto depósito do Fundo de Garantia do Tempo de Serviço em conta vinculada aberta para esse fim;</w:t>
      </w:r>
    </w:p>
    <w:p w14:paraId="6022EDCF"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Quando houver rescisão do contrato de trabalho e substituição de um trabalhador por outro, será obrigatória a apresentação pela CONTRATADA, em relação ao trabalhador cujo contrato se extinguiu, quando solicitado pelo fiscalizador, os seguintes documentos:</w:t>
      </w:r>
    </w:p>
    <w:p w14:paraId="3709FA5D"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Termo de rescisão do contrato de trabalho, devidamente homologado, quando o trabalhador tiver mais de um ano prestando serviços na empresa;</w:t>
      </w:r>
    </w:p>
    <w:p w14:paraId="14D6854C"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Documento que comprove a concessão de aviso prévio, trabalhado ou indenizado;</w:t>
      </w:r>
    </w:p>
    <w:p w14:paraId="04C48157"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Recibo de entrega da comunicação de dispensa e do requerimento do seguro desemprego;</w:t>
      </w:r>
    </w:p>
    <w:p w14:paraId="01A29A16"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Cópia da guia de recolhimento rescisório do FGTS e da contribuição social;</w:t>
      </w:r>
    </w:p>
    <w:p w14:paraId="55FDE94D"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 xml:space="preserve">Cópia do atestado de Saúde, atestando a realização de exame médico </w:t>
      </w:r>
      <w:proofErr w:type="spellStart"/>
      <w:r>
        <w:rPr>
          <w:rFonts w:ascii="Arial" w:eastAsia="Arial" w:hAnsi="Arial" w:cs="Arial"/>
          <w:color w:val="000000"/>
        </w:rPr>
        <w:t>demissional</w:t>
      </w:r>
      <w:proofErr w:type="spellEnd"/>
      <w:r>
        <w:rPr>
          <w:rFonts w:ascii="Arial" w:eastAsia="Arial" w:hAnsi="Arial" w:cs="Arial"/>
          <w:color w:val="000000"/>
        </w:rPr>
        <w:t>.</w:t>
      </w:r>
    </w:p>
    <w:p w14:paraId="08EC085E"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 apresentar ao término do contrato em até 30 (trinta) dias, quando solicitado pelo fiscalizador.</w:t>
      </w:r>
    </w:p>
    <w:p w14:paraId="6209B179"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Cópia da relação dos empregados que atuaram na execução do objeto no último mês de contrato;</w:t>
      </w:r>
    </w:p>
    <w:p w14:paraId="28EA590F"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Cópia das rescisões dos contratos de trabalho, dos empregados dispensados;</w:t>
      </w:r>
    </w:p>
    <w:p w14:paraId="41674FB8"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Cópia autenticada da página da CTPS na qual consta o registro de trabalho para os empregados que permanecerão na empresa.</w:t>
      </w:r>
    </w:p>
    <w:p w14:paraId="336A1352"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utilização, em sua equipe, de familiares de alunos matriculados na mesma Unidade escolar em que se promove a prestação de serviços é autorizada, desde que não haja qualquer interferência do funcionário e/ou privilégio para o aluno;</w:t>
      </w:r>
    </w:p>
    <w:p w14:paraId="07740397"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Caso haja qualquer tipo de interferência do funcionário com o aluno com o qual possui vínculo de parentesco, o caso deverá ser relatado à DAN para as devidas providências.</w:t>
      </w:r>
    </w:p>
    <w:p w14:paraId="08BA6052" w14:textId="77777777" w:rsidR="00BD5066"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Pr>
          <w:rFonts w:ascii="Arial" w:eastAsia="Arial" w:hAnsi="Arial" w:cs="Arial"/>
          <w:color w:val="000000"/>
        </w:rPr>
        <w:t>Os pertences dos merendeiros deverão ser armazenados em armários destinados para esse fim, fora da área de manipulação e de armazenamento de gêneros. Excepcionalmente, quando não houver armários disponíveis na Unidade Escolar, será autorizada a guarda no estoque em caixas disponibilizadas pela empresa e identificadas com o nome do merendeiro. Não é autorizada a guarda de pertences pessoais nos lactários.</w:t>
      </w:r>
    </w:p>
    <w:p w14:paraId="710DE08F" w14:textId="77777777" w:rsidR="00BD5066" w:rsidRDefault="00BD5066" w:rsidP="00BD5066">
      <w:pPr>
        <w:pBdr>
          <w:top w:val="nil"/>
          <w:left w:val="nil"/>
          <w:bottom w:val="nil"/>
          <w:right w:val="nil"/>
          <w:between w:val="nil"/>
        </w:pBdr>
        <w:tabs>
          <w:tab w:val="left" w:pos="1560"/>
        </w:tabs>
        <w:ind w:right="23" w:hanging="2"/>
        <w:jc w:val="both"/>
        <w:rPr>
          <w:rFonts w:ascii="Arial" w:eastAsia="Arial" w:hAnsi="Arial" w:cs="Arial"/>
        </w:rPr>
      </w:pPr>
    </w:p>
    <w:p w14:paraId="3C6CC5AF" w14:textId="77777777" w:rsidR="00BD5066" w:rsidRDefault="00BD5066" w:rsidP="00681B0C">
      <w:pPr>
        <w:numPr>
          <w:ilvl w:val="0"/>
          <w:numId w:val="28"/>
        </w:numPr>
        <w:pBdr>
          <w:top w:val="nil"/>
          <w:left w:val="nil"/>
          <w:bottom w:val="nil"/>
          <w:right w:val="nil"/>
          <w:between w:val="nil"/>
        </w:pBdr>
        <w:suppressAutoHyphens w:val="0"/>
        <w:ind w:left="567" w:hanging="567"/>
        <w:jc w:val="both"/>
        <w:rPr>
          <w:rFonts w:ascii="Arial" w:eastAsia="Arial" w:hAnsi="Arial" w:cs="Arial"/>
          <w:b/>
          <w:bCs/>
          <w:color w:val="000000"/>
        </w:rPr>
      </w:pPr>
      <w:r>
        <w:rPr>
          <w:rFonts w:ascii="Arial" w:eastAsia="Arial" w:hAnsi="Arial" w:cs="Arial"/>
          <w:b/>
          <w:bCs/>
          <w:color w:val="000000"/>
        </w:rPr>
        <w:t>DOCUMENTAÇÃO</w:t>
      </w:r>
    </w:p>
    <w:p w14:paraId="33E8AE9B"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 xml:space="preserve">A CONTRATADA deve elaborar um Manual de Boas Práticas de Manipulação e </w:t>
      </w:r>
      <w:proofErr w:type="spellStart"/>
      <w:r>
        <w:rPr>
          <w:rFonts w:ascii="Arial" w:eastAsia="Arial" w:hAnsi="Arial" w:cs="Arial"/>
        </w:rPr>
        <w:t>POP’s</w:t>
      </w:r>
      <w:proofErr w:type="spellEnd"/>
      <w:r>
        <w:rPr>
          <w:rFonts w:ascii="Arial" w:eastAsia="Arial" w:hAnsi="Arial" w:cs="Arial"/>
        </w:rPr>
        <w:t xml:space="preserve"> – Procedimentos Operacionais Padronizados, conforme Legislação vigente, adequando-os ao serviço de alimentação de cada Unidade Escolar, que será utilizado de maneira uniforme nas escolas. A entrega deverá ocorrer no prazo máximo de 10 (dez) dias após a assinatura do contrato. E, até o segundo dia útil após distribuí-lo, entregar à Divisão de Alimentação e Nutrição - SME uma cópia dos documentos disponibilizados às unidades e comprovante de entrega a cada unidade e a identificação do responsável pelo seu recebimento (nome legível, carimbo, assinatura e data);</w:t>
      </w:r>
    </w:p>
    <w:p w14:paraId="007F3698"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 xml:space="preserve">O receituário padronizado para todas as preparações em cada unidade escolar, de acordo com a legislação vigente, deverá ser apresentado pela CONTRATADA até o prazo limite de 30 (trinta) dias após o início do contrato. O receituário deverá apresentar o </w:t>
      </w:r>
      <w:proofErr w:type="spellStart"/>
      <w:r>
        <w:rPr>
          <w:rFonts w:ascii="Arial" w:eastAsia="Arial" w:hAnsi="Arial" w:cs="Arial"/>
        </w:rPr>
        <w:t>porcionamento</w:t>
      </w:r>
      <w:proofErr w:type="spellEnd"/>
      <w:r>
        <w:rPr>
          <w:rFonts w:ascii="Arial" w:eastAsia="Arial" w:hAnsi="Arial" w:cs="Arial"/>
        </w:rPr>
        <w:t xml:space="preserve"> estabelecido pela DAN.</w:t>
      </w:r>
    </w:p>
    <w:p w14:paraId="2B5E273B"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lastRenderedPageBreak/>
        <w:t>A CONTRATADA deve manter na cozinha da unidade todos os documentos de registro de orientações aos merendeiros;</w:t>
      </w:r>
    </w:p>
    <w:p w14:paraId="5613DD3F" w14:textId="77777777" w:rsidR="00BD5066" w:rsidRDefault="00BD5066" w:rsidP="00681B0C">
      <w:pPr>
        <w:numPr>
          <w:ilvl w:val="1"/>
          <w:numId w:val="28"/>
        </w:numPr>
        <w:pBdr>
          <w:top w:val="nil"/>
          <w:left w:val="nil"/>
          <w:bottom w:val="nil"/>
          <w:right w:val="nil"/>
          <w:between w:val="nil"/>
        </w:pBdr>
        <w:suppressAutoHyphens w:val="0"/>
        <w:ind w:left="567" w:hanging="567"/>
        <w:jc w:val="both"/>
      </w:pPr>
      <w:r w:rsidRPr="00906D52">
        <w:rPr>
          <w:rFonts w:ascii="Arial" w:eastAsia="Arial" w:hAnsi="Arial" w:cs="Arial"/>
        </w:rPr>
        <w:t>É</w:t>
      </w:r>
      <w:r>
        <w:rPr>
          <w:rFonts w:ascii="Arial" w:eastAsia="Arial" w:hAnsi="Arial" w:cs="Arial"/>
        </w:rPr>
        <w:t xml:space="preserve"> responsabilidade da CONTRATADA disponibilizar o cardápio assinado pelo Nutricionista Responsável da DAN e pelo nutricionista coordenador da CONTRATADA em 2 (duas) vias físicas (1 para cozinha e 1 para divulgação no mural da unidade) e via digital para a escola, assim como entregar a versão física, semanalmente e sempre que necessário;</w:t>
      </w:r>
    </w:p>
    <w:p w14:paraId="531BA4EC"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manter registro diário, na cozinha, do controle de temperatura de equipamentos, das preparações e de recebimento de gêneros refrigerados e/ou congelados de acordo com a Legislação sanitária vigente;</w:t>
      </w:r>
    </w:p>
    <w:p w14:paraId="6692CA99"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manter na unidade escolar cópias dos romaneios de entrega de todas as mercadorias, (perecíveis, não perecíveis, material de limpeza), para fiscalização da DAN, Vigilância Sanitária, CAE, direção da unidade, etc., por, no mínimo, 01 (um) mês.</w:t>
      </w:r>
    </w:p>
    <w:p w14:paraId="287339C2" w14:textId="77777777" w:rsidR="00BD5066" w:rsidRDefault="00BD5066" w:rsidP="00BD5066">
      <w:pPr>
        <w:pBdr>
          <w:top w:val="nil"/>
          <w:left w:val="nil"/>
          <w:bottom w:val="nil"/>
          <w:right w:val="nil"/>
          <w:between w:val="nil"/>
        </w:pBdr>
        <w:ind w:right="23" w:hanging="2"/>
        <w:rPr>
          <w:rFonts w:ascii="Arial" w:eastAsia="Arial" w:hAnsi="Arial" w:cs="Arial"/>
          <w:color w:val="000000"/>
        </w:rPr>
      </w:pPr>
    </w:p>
    <w:p w14:paraId="677B89B6" w14:textId="77777777" w:rsidR="00BD5066" w:rsidRDefault="00BD5066" w:rsidP="00681B0C">
      <w:pPr>
        <w:numPr>
          <w:ilvl w:val="0"/>
          <w:numId w:val="28"/>
        </w:numPr>
        <w:pBdr>
          <w:top w:val="nil"/>
          <w:left w:val="nil"/>
          <w:bottom w:val="nil"/>
          <w:right w:val="nil"/>
          <w:between w:val="nil"/>
        </w:pBdr>
        <w:suppressAutoHyphens w:val="0"/>
        <w:ind w:left="567" w:hanging="567"/>
        <w:jc w:val="both"/>
        <w:rPr>
          <w:rFonts w:ascii="Arial" w:eastAsia="Arial" w:hAnsi="Arial" w:cs="Arial"/>
          <w:b/>
          <w:bCs/>
          <w:color w:val="000000"/>
        </w:rPr>
      </w:pPr>
      <w:r>
        <w:rPr>
          <w:rFonts w:ascii="Arial" w:eastAsia="Arial" w:hAnsi="Arial" w:cs="Arial"/>
          <w:b/>
          <w:bCs/>
          <w:color w:val="000000"/>
        </w:rPr>
        <w:t>ABASTECIMENTO DAS UNIDADES</w:t>
      </w:r>
    </w:p>
    <w:p w14:paraId="095EFAD7"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Os gêneros perecíveis e não perecíveis deverão estar disponíveis semanalmente nas unidades escolares indicadas no Anexo F, inclusive nas áreas rurais.</w:t>
      </w:r>
    </w:p>
    <w:p w14:paraId="1BC9B6EA"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 abastecimento de hortifrutigranjeiros deverá ocorrer, no mínimo, 02 (duas) vezes na semana em cada unidade escolar e o abastecimento das carnes e gêneros alimentícios deverá ocorrer, no mínimo, 01 (uma) vez por semana. Deverá haver cópias de todos os recibos de entregas na unidade para fiscalização da DAN e demais órgãos fiscalizadores. Nas unidades escolares onde não há espaço para o armazenamento, as entregas de carnes e hortifrutigranjeiros deverão ser realizadas com maior frequência na semana, de acordo com a necessidade da unidade e avaliação da DAN, devido ao volume de carnes e hortifrutigranjeiros programados e a capacidade de armazenamento dos equipamentos;</w:t>
      </w:r>
    </w:p>
    <w:p w14:paraId="247AFA50"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 recebimento dos insumos é de responsabilidade dos funcionários da CONTRATADA, sendo necessária a avaliação criteriosa da qualidade e da quantidade (realização de pesagem) de todos os insumos e deverão ser recusados aqueles que estiverem impróprios para o consumo e/ou em desacordo com o especificado em edital. O merendeiro deve comunicar imediatamente sobre a recusa à direção da escola e à Supervisão Operacional da empresa. Não é autorizado o recebimento de qualquer item por funcionários da escola ou outros que não sejam os colaboradores da CONTRATADA;</w:t>
      </w:r>
    </w:p>
    <w:p w14:paraId="1CE19798"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Os gêneros alimentícios entregues nas unidades escolares deverão seguir o estabelecido na Lei nº 15.226 em 30 de setembro de 2025, ou seja, devem ter na entrega na unidade escolar, um prazo de validade restante igual ou superior à metade do tempo total entre a data de fabricação e a data final de validade, dispensados dessa obrigatoriedade os alimentos adquiridos da agricultura familiar e do empreendedor familiar rural e de suas organizações.</w:t>
      </w:r>
    </w:p>
    <w:p w14:paraId="15817578"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CONTRATADA é responsável pelo transporte das mercadorias até os locais de preparo e distribuição, por sua conta e risco, através de veículos adequados, de forma a não comprometer a qualidade dos alimentos e seguindo a Legislação Sanitária vigente;</w:t>
      </w:r>
    </w:p>
    <w:p w14:paraId="22842881"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CONTRATADA deverá encaminhar todos os caminhões de hortifrutigranjeiros à DAN, para conferência prévia da qualidade dos produtos pelas nutricionistas, antes das entregas nas unidades escolares. A DAN terá autonomia para devolver as mercadorias que não estiverem de acordo com o padrão de qualidade exigido no edital. Os produtos reprovados pela equipe técnica não poderão, sob hipótese alguma, ser distribuídos às Unidades Escolares e deverão ser repostos no prazo máximo de 24 horas, sendo necessário que os caminhões de reposição sejam encaminhados à DAN para conferência da qualidade da carga de reposição. Esse procedimento não exime aos funcionários da contratada a avaliação dos produtos no momento do recebimento nas Unidades Escolares. A carga deve estar organizada de forma a permitir a livre circulação dos nutricionistas dentro do baú do caminhão para avaliação dos produtos;</w:t>
      </w:r>
    </w:p>
    <w:p w14:paraId="4312A146"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É responsabilidade da CONTRATADA o fornecimento regular de material de limpeza e sanitização em quantidade suficiente para a higienização ambiental, pessoal, de alimentos, dos utensílios e equipamentos, nas unidades escolares da rede municipal de ensino conforme Anexo I deste Descritivo Técnico, seguindo rigorosamente as exigências sanitárias. A frequência de entrega deve, necessariamente, respeitar o consumo da unidade e sua capacidade de armazenamento, de forma a garantir que não haja falta dos produtos;</w:t>
      </w:r>
    </w:p>
    <w:p w14:paraId="3CC1CE0D"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É vetada a distribuição e uso de materiais como limpa alumínio, álcool líquido 70%, pasta brilho, sabão em pedra, palha de aço e panos de tecido ou qualquer outro material de limpeza que não esteja no Descritivo Técnico (Anexo I) sem aprovação prévia do Responsável Técnico da DAN;</w:t>
      </w:r>
    </w:p>
    <w:p w14:paraId="720A9778"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Qualquer produto ou marca enviados, que não tenham aprovação dos técnicos da DAN para uso, deverão ser trocados por outro produto ou marca previamente aprovados, no prazo máximo de 24 horas após a notificação da DAN à CONTRATADA.</w:t>
      </w:r>
    </w:p>
    <w:p w14:paraId="1B61D321"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lastRenderedPageBreak/>
        <w:t>A distribuição dos alimentos nas unidades escolares deve ser realizada por veículos licenciados pelo órgão de vigilância sanitária competente, que atendam integralmente à legislação sanitária vigente, por entregadores treinados e uniformizados. Ao adentrar nas cozinhas, os entregadores deverão cumprir com as normas para visitantes da Legislação sanitária vigente (uniforme com identificação da empresa, uso de touca, sapato fechado, entre outros);</w:t>
      </w:r>
    </w:p>
    <w:p w14:paraId="12ED4845"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Os alimentos destinados aos alunos com necessidades alimentares especiais deverão ser transportados em caixas separadas dos demais gêneros e entre si, garantindo que não ocorra contaminação cruzada.</w:t>
      </w:r>
    </w:p>
    <w:p w14:paraId="33FA4A25" w14:textId="77777777" w:rsidR="00BD5066" w:rsidRPr="004427C5" w:rsidRDefault="00BD5066" w:rsidP="00BD5066">
      <w:pPr>
        <w:pBdr>
          <w:top w:val="nil"/>
          <w:left w:val="nil"/>
          <w:bottom w:val="nil"/>
          <w:right w:val="nil"/>
          <w:between w:val="nil"/>
        </w:pBdr>
        <w:ind w:right="23" w:hanging="2"/>
        <w:jc w:val="both"/>
        <w:rPr>
          <w:rFonts w:ascii="Arial" w:eastAsia="Arial" w:hAnsi="Arial" w:cs="Arial"/>
          <w:color w:val="000000"/>
        </w:rPr>
      </w:pPr>
    </w:p>
    <w:p w14:paraId="23FB476F" w14:textId="77777777" w:rsidR="00BD5066" w:rsidRPr="004427C5" w:rsidRDefault="00BD5066" w:rsidP="00681B0C">
      <w:pPr>
        <w:numPr>
          <w:ilvl w:val="0"/>
          <w:numId w:val="28"/>
        </w:numPr>
        <w:pBdr>
          <w:top w:val="nil"/>
          <w:left w:val="nil"/>
          <w:bottom w:val="nil"/>
          <w:right w:val="nil"/>
          <w:between w:val="nil"/>
        </w:pBdr>
        <w:suppressAutoHyphens w:val="0"/>
        <w:ind w:left="567" w:hanging="567"/>
        <w:jc w:val="both"/>
        <w:rPr>
          <w:rFonts w:ascii="Arial" w:eastAsia="Arial" w:hAnsi="Arial" w:cs="Arial"/>
          <w:b/>
          <w:bCs/>
          <w:color w:val="000000"/>
        </w:rPr>
      </w:pPr>
      <w:r w:rsidRPr="004427C5">
        <w:rPr>
          <w:rFonts w:ascii="Arial" w:eastAsia="Arial" w:hAnsi="Arial" w:cs="Arial"/>
          <w:b/>
          <w:bCs/>
          <w:color w:val="000000"/>
        </w:rPr>
        <w:t>ARMAZENAMENTO DE GÊNEROS E DEMAIS INSUMOS</w:t>
      </w:r>
    </w:p>
    <w:p w14:paraId="79F02691"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Os gêneros alimentícios deverão ser armazenados conforme indicação do fabricante e suas características inerentes, de forma que o armazenamento não interfira na qualidade do insumo;</w:t>
      </w:r>
    </w:p>
    <w:p w14:paraId="0D048031"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Os produtos deverão ser acondicionados de acordo com a praxe do fabricante, garantindo sua integridade durante o transporte, armazenamento e uso. Rotulados conforme a legislação vigente;</w:t>
      </w:r>
    </w:p>
    <w:p w14:paraId="00B6807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Os estoques locais devem ser mantidos organizados, contendo somente os alimentos permitidos na composição das refeições escolares, em conformidade com o padrão de qualidade estabelecido pela contratante. Apenas marcas aprovadas para uso pela contratante podem permanecer nos estoques das escolas;</w:t>
      </w:r>
    </w:p>
    <w:p w14:paraId="746C0716"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É vetado o armazenamento de material de limpeza junto aos insumos alimentícios, conforme legislação sanitária vigente;</w:t>
      </w:r>
    </w:p>
    <w:p w14:paraId="6F58C25D"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As carnes deverão ser armazenadas no freezer de forma organizada e etiquetada por tipos de corte e origem, em sacos plásticos transparentes e reforçados, de acordo com o cardápio e data da utilização. Não deverão ficar, de forma alguma, soltas dentro do equipamento;</w:t>
      </w:r>
    </w:p>
    <w:p w14:paraId="3B255A67"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Não deverão ser utilizados nem armazenados no depósito das cozinhas alimentos formulados, como sopas, risotos, amaciantes de carnes, temperos prontos, doces ou embutidos, entre outros, exceto quando solicitado pelo Responsável Técnico da DAN;</w:t>
      </w:r>
    </w:p>
    <w:p w14:paraId="2309FB8F"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Os alimentos destinados aos alunos com necessidades alimentares especiais deverão ser armazenados em caixas identificadas nos estoques das cozinhas escolares, de forma a garantir que não ocorra contaminação cruzada;</w:t>
      </w:r>
    </w:p>
    <w:p w14:paraId="51046421"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Quando necessário o remanejamento de gêneros de uma unidade para a outra, a CONTRATADA deverá registrar em planilha própria que deverá permanecer na cozinha da unidade, por, no mínimo, 60 (sessenta) dias. A planilha deve conter: data, produto, quantidade, motivo da retirada, e o nome do nutricionista responsável pela retirada dos gêneros, devendo ter ciência/assinatura da direção. A retirada somente poderá ser realizada pelo nutricionista;</w:t>
      </w:r>
    </w:p>
    <w:p w14:paraId="30823542" w14:textId="77777777" w:rsidR="00BD5066" w:rsidRPr="004427C5" w:rsidRDefault="00BD5066" w:rsidP="00BD5066">
      <w:pPr>
        <w:pBdr>
          <w:top w:val="nil"/>
          <w:left w:val="nil"/>
          <w:bottom w:val="nil"/>
          <w:right w:val="nil"/>
          <w:between w:val="nil"/>
        </w:pBdr>
        <w:ind w:right="23" w:hanging="2"/>
        <w:rPr>
          <w:rFonts w:ascii="Arial" w:eastAsia="Arial" w:hAnsi="Arial" w:cs="Arial"/>
          <w:color w:val="000000"/>
        </w:rPr>
      </w:pPr>
    </w:p>
    <w:p w14:paraId="0E41F4B4" w14:textId="77777777" w:rsidR="00BD5066" w:rsidRPr="004427C5" w:rsidRDefault="00BD5066" w:rsidP="00681B0C">
      <w:pPr>
        <w:numPr>
          <w:ilvl w:val="0"/>
          <w:numId w:val="28"/>
        </w:numPr>
        <w:pBdr>
          <w:top w:val="nil"/>
          <w:left w:val="nil"/>
          <w:bottom w:val="nil"/>
          <w:right w:val="nil"/>
          <w:between w:val="nil"/>
        </w:pBdr>
        <w:suppressAutoHyphens w:val="0"/>
        <w:ind w:left="567" w:hanging="567"/>
        <w:jc w:val="both"/>
        <w:rPr>
          <w:rFonts w:ascii="Arial" w:eastAsia="Arial" w:hAnsi="Arial" w:cs="Arial"/>
          <w:b/>
          <w:bCs/>
          <w:color w:val="000000"/>
        </w:rPr>
      </w:pPr>
      <w:r w:rsidRPr="004427C5">
        <w:rPr>
          <w:rFonts w:ascii="Arial" w:eastAsia="Arial" w:hAnsi="Arial" w:cs="Arial"/>
          <w:b/>
          <w:bCs/>
          <w:color w:val="000000"/>
        </w:rPr>
        <w:t>PREPARO E DISTRIBUIÇÃO DAS REFEIÇÕES</w:t>
      </w:r>
    </w:p>
    <w:p w14:paraId="13555B0F"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Todos os serviços deverão ser prestados nas respectivas unidades (Anexo F);</w:t>
      </w:r>
    </w:p>
    <w:p w14:paraId="4C9314BB"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 xml:space="preserve">O preparo e a distribuição deverão ser realizados, diretamente nos locais identificados no Anexo F deste Descritivo Técnico, nos horários especificados pela CONTRATANTE, obedecendo ao calendário letivo. </w:t>
      </w:r>
    </w:p>
    <w:p w14:paraId="418F324F"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 preparo e a distribuição deverão ocorrer nas unidades educacionais por funcionários da CONTRATADA nos horários especificados e conforme quantidades estipuladas nos receituários constantes no Anexo E deste Descritivo Técnico;</w:t>
      </w:r>
    </w:p>
    <w:p w14:paraId="2D89DB84"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As refeições deverão ser preparadas com gêneros alimentícios descritos no Anexo G deste Descritivo Técnico, previamente aprovados pela equipe técnica da DAN, comprovadamente de primeira qualidade, dentro do prazo de validade. Caso fique constatada irregularidade nos produtos em estoque para uso, estes deverão ser trocados no prazo máximo de 24 horas a partir da notificação;</w:t>
      </w:r>
    </w:p>
    <w:p w14:paraId="1CB71020"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CONTRATADA deverá realizar todos os procedimentos relacionados ao preparo e fornecimento dos alimentos em conformidade com o disposto nas Legislações vigentes do Ministério da Saúde/ANVISA, do Programa Nacional de Alimentação Escolar e demais dispositivos legais e regulamentares porventura aplicáveis;</w:t>
      </w:r>
    </w:p>
    <w:p w14:paraId="35F265C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É vetado o reaproveitamento de alimento pré-preparado e/ou preparado em um período para consumo em outro período. As refeições que necessitarem ser transportadas de uma unidade escolar para outra deverão ser consumidas no mesmo período de preparo, assegurando que as normas de higiene e conservação sejam plenamente atendidas;</w:t>
      </w:r>
    </w:p>
    <w:p w14:paraId="2F3862EF"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temperatura de cada preparação deverá ser registrada diariamente, em impresso próprio, em cada unidade escolar pelos funcionários da CONTRATADA;</w:t>
      </w:r>
    </w:p>
    <w:p w14:paraId="21382F29"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Após o preparo, os funcionários da CONTRATADA deverão coletar e manter amostras dos alimentos servidos pelo período de tempo e nas condições especificadas pela legislação sanitária vigente, em recipientes e em temperaturas apropriados, nos locais onde foram preparados e nos locais onde foram distribuídos;</w:t>
      </w:r>
    </w:p>
    <w:p w14:paraId="0376048D"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lastRenderedPageBreak/>
        <w:t>A CONTRATADA deverá proceder ao preenchimento da planilha de rastreabilidade de produtos industrializados para controle dos lotes desses produtos distribuídos aos alunos;</w:t>
      </w:r>
    </w:p>
    <w:p w14:paraId="619941BA"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CONTRATADA deverá reparar ou substituir, de imediato, às suas expensas, as refeições fornecidas em que se verificarem vícios, defeitos ou incorreções resultantes da execução dos serviços ou de gêneros/produtos alimentícios utilizados;</w:t>
      </w:r>
    </w:p>
    <w:p w14:paraId="4F7B78BA"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Em situações emergenciais, quando necessário, a CONTRATADA deve fornecer todo o material descartável, preferencialmente biodegradável, a fim de atender a distribuição das refeições;</w:t>
      </w:r>
    </w:p>
    <w:p w14:paraId="4ED35096"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É autorizado o preparo de café pelos funcionários da CONTRATADA, uma vez ao dia, no período da manhã, para consumo dos funcionários da CONTRATANTE;</w:t>
      </w:r>
    </w:p>
    <w:p w14:paraId="1BC75C3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CONTRATADA deverá participar das reuniões sobre oferta de leite humano nas unidades escolares, assim como realizar todos os procedimentos relacionados à orientação dos responsáveis pelo aluno e equipe escolar, recebimento, armazenamento, descongelamento e distribuição de leite humano nas Unidades Escolares em que se observar essa demanda, devendo disponibilizar um monobloco novo para o armazenamento desse alimento nas geladeiras, mediante solicitação da DAN.</w:t>
      </w:r>
    </w:p>
    <w:p w14:paraId="4A2A7085" w14:textId="77777777" w:rsidR="00BD5066" w:rsidRPr="004427C5"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sidRPr="004427C5">
        <w:rPr>
          <w:rFonts w:ascii="Arial" w:eastAsia="Arial" w:hAnsi="Arial" w:cs="Arial"/>
          <w:color w:val="000000"/>
        </w:rPr>
        <w:t>O nutricionista da CONTRATADA deverá orientar/capacitar a equipe de merendeiros da unidade e acompanhar o primeiro dia de implementação do procedimento na unidade;</w:t>
      </w:r>
    </w:p>
    <w:p w14:paraId="592B686B" w14:textId="77777777" w:rsidR="00BD5066" w:rsidRPr="004427C5" w:rsidRDefault="00BD5066" w:rsidP="00BD5066">
      <w:pPr>
        <w:pBdr>
          <w:top w:val="nil"/>
          <w:left w:val="nil"/>
          <w:bottom w:val="nil"/>
          <w:right w:val="nil"/>
          <w:between w:val="nil"/>
        </w:pBdr>
        <w:ind w:right="23" w:hanging="2"/>
        <w:rPr>
          <w:color w:val="000000"/>
          <w:sz w:val="24"/>
          <w:szCs w:val="24"/>
        </w:rPr>
      </w:pPr>
    </w:p>
    <w:p w14:paraId="7151C35C" w14:textId="77777777" w:rsidR="00BD5066" w:rsidRPr="004427C5" w:rsidRDefault="00BD5066" w:rsidP="00681B0C">
      <w:pPr>
        <w:numPr>
          <w:ilvl w:val="0"/>
          <w:numId w:val="28"/>
        </w:numPr>
        <w:pBdr>
          <w:top w:val="nil"/>
          <w:left w:val="nil"/>
          <w:bottom w:val="nil"/>
          <w:right w:val="nil"/>
          <w:between w:val="nil"/>
        </w:pBdr>
        <w:suppressAutoHyphens w:val="0"/>
        <w:ind w:left="567" w:hanging="567"/>
        <w:jc w:val="both"/>
        <w:rPr>
          <w:rFonts w:ascii="Arial" w:eastAsia="Arial" w:hAnsi="Arial" w:cs="Arial"/>
          <w:b/>
          <w:bCs/>
          <w:color w:val="000000"/>
        </w:rPr>
      </w:pPr>
      <w:r w:rsidRPr="004427C5">
        <w:rPr>
          <w:rFonts w:ascii="Arial" w:eastAsia="Arial" w:hAnsi="Arial" w:cs="Arial"/>
          <w:b/>
          <w:bCs/>
          <w:color w:val="000000"/>
        </w:rPr>
        <w:t>CARDÁPIO</w:t>
      </w:r>
    </w:p>
    <w:p w14:paraId="68C08F3D"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Os cardápios serão elaborados mensalmente pela CONTRATADA juntamente com a DAN, conforme normas regulamentadoras do PNAE. A CONTRATADA deverá seguir os modelos de cardápio no Anexo D deste Descritivo Técnico, com todas as observações. Os cardápios não poderão ser substituídos por outros que não estejam no modelo do edital sem autorização da DAN. O não cumprimento do mesmo pela empresa poderá acarretar penalidades conforme descrito no presente edital;</w:t>
      </w:r>
    </w:p>
    <w:p w14:paraId="3E4409E0"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Alguns alimentos poderão ser adicionados, trocados ou substituídos por motivos de intempérie, problema de entrega e/ou após avaliações de aceitabilidade, observando a sazonalidade dos gêneros alimentícios, ou, no padrão estabelecido no Anexo G deste Descritivo Técnico, podendo ser alterados desde que solicitado com, no mínimo, 48 (quarenta e oito) horas de antecedência apresentando a devida justificativa, e após autorização do Responsável Técnico da DAN;</w:t>
      </w:r>
    </w:p>
    <w:p w14:paraId="533BB3BC" w14:textId="77777777" w:rsidR="00BD5066" w:rsidRPr="004427C5"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sidRPr="004427C5">
        <w:rPr>
          <w:rFonts w:ascii="Arial" w:eastAsia="Arial" w:hAnsi="Arial" w:cs="Arial"/>
          <w:color w:val="000000"/>
        </w:rPr>
        <w:t>Em caso de necessidade de alteração de cardápio por intercorrência no abastecimento das unidades, a troca deverá respeitar a frequência mensal das preparações;</w:t>
      </w:r>
    </w:p>
    <w:p w14:paraId="346B1993" w14:textId="77777777" w:rsidR="00BD5066" w:rsidRPr="004427C5" w:rsidRDefault="00BD5066" w:rsidP="00681B0C">
      <w:pPr>
        <w:numPr>
          <w:ilvl w:val="2"/>
          <w:numId w:val="28"/>
        </w:numPr>
        <w:pBdr>
          <w:top w:val="nil"/>
          <w:left w:val="nil"/>
          <w:bottom w:val="nil"/>
          <w:right w:val="nil"/>
          <w:between w:val="nil"/>
        </w:pBdr>
        <w:suppressAutoHyphens w:val="0"/>
        <w:ind w:left="567" w:firstLine="0"/>
        <w:jc w:val="both"/>
        <w:rPr>
          <w:rFonts w:ascii="Arial" w:eastAsia="Arial" w:hAnsi="Arial" w:cs="Arial"/>
          <w:color w:val="000000"/>
        </w:rPr>
      </w:pPr>
      <w:r w:rsidRPr="004427C5">
        <w:rPr>
          <w:rFonts w:ascii="Arial" w:eastAsia="Arial" w:hAnsi="Arial" w:cs="Arial"/>
          <w:color w:val="000000"/>
        </w:rPr>
        <w:t xml:space="preserve">É autorizado, no máximo, 02 (duas) trocas de cardápio por mês e em casos </w:t>
      </w:r>
      <w:r w:rsidRPr="004427C5">
        <w:rPr>
          <w:rFonts w:ascii="Arial" w:eastAsia="Arial" w:hAnsi="Arial" w:cs="Arial"/>
        </w:rPr>
        <w:t>excepcionais somente será autorizada com a prévia análise e parecer da Divisão de Alimentação e Nutrição</w:t>
      </w:r>
      <w:r w:rsidRPr="004427C5">
        <w:rPr>
          <w:rFonts w:ascii="Arial" w:eastAsia="Arial" w:hAnsi="Arial" w:cs="Arial"/>
          <w:color w:val="000000"/>
        </w:rPr>
        <w:t>;</w:t>
      </w:r>
    </w:p>
    <w:p w14:paraId="0BC0F3EC" w14:textId="77777777" w:rsidR="00BD5066" w:rsidRPr="00906D52"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 PNAE especifica a necessidade energética e nutricional e é dever da Entidade Executora garantir o per capita do consumo para atingir tais determinações. Os alimentos indicados têm perda pelos processos de limpeza e retirada de aparas, portanto, quando quantificado, é necessário considerar o fator de correção para que o peso bruto enviado, após os procedimentos de pré-preparo e preparo, forneçam o per capita ideal estabelecido pela legislação ao público atendido. Os per capitas do Anexo E correspondem ao peso líquido dos alimentos, para cálculo do peso bruto, é possível utilizar a tabela abaixo que considera os fatores de correção:</w:t>
      </w:r>
    </w:p>
    <w:p w14:paraId="045A5E35" w14:textId="77777777" w:rsidR="00BD5066" w:rsidRDefault="00BD5066" w:rsidP="00BD5066">
      <w:pPr>
        <w:ind w:right="23" w:hanging="2"/>
        <w:jc w:val="both"/>
        <w:rPr>
          <w:b/>
          <w:bCs/>
          <w:sz w:val="22"/>
          <w:szCs w:val="22"/>
        </w:rPr>
      </w:pPr>
    </w:p>
    <w:p w14:paraId="19DCD6F2" w14:textId="77777777" w:rsidR="00BD5066" w:rsidRDefault="00BD5066" w:rsidP="00BD5066">
      <w:pPr>
        <w:ind w:right="23" w:hanging="2"/>
        <w:jc w:val="both"/>
        <w:rPr>
          <w:rFonts w:ascii="Arial" w:eastAsia="Arial" w:hAnsi="Arial" w:cs="Arial"/>
        </w:rPr>
      </w:pPr>
      <w:r>
        <w:rPr>
          <w:rFonts w:ascii="Arial" w:eastAsia="Arial" w:hAnsi="Arial" w:cs="Arial"/>
          <w:b/>
          <w:bCs/>
        </w:rPr>
        <w:t>Tabela 1.</w:t>
      </w:r>
      <w:r>
        <w:rPr>
          <w:rFonts w:ascii="Arial" w:eastAsia="Arial" w:hAnsi="Arial" w:cs="Arial"/>
        </w:rPr>
        <w:t xml:space="preserve"> Valores dos fatores de correção dos hortifrutigranjeiros que devem ser considerados para o cálculo do peso bruto dos alimentos.</w:t>
      </w:r>
    </w:p>
    <w:tbl>
      <w:tblPr>
        <w:tblStyle w:val="90"/>
        <w:tblW w:w="102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2"/>
        <w:gridCol w:w="2552"/>
        <w:gridCol w:w="2552"/>
        <w:gridCol w:w="2552"/>
      </w:tblGrid>
      <w:tr w:rsidR="00BD5066" w14:paraId="52DB91E0" w14:textId="77777777" w:rsidTr="00776EBA">
        <w:trPr>
          <w:trHeight w:val="340"/>
        </w:trPr>
        <w:tc>
          <w:tcPr>
            <w:tcW w:w="2552" w:type="dxa"/>
            <w:vAlign w:val="center"/>
          </w:tcPr>
          <w:p w14:paraId="482EC486" w14:textId="77777777" w:rsidR="00BD5066" w:rsidRDefault="00BD5066" w:rsidP="00776EBA">
            <w:pPr>
              <w:ind w:right="23" w:hanging="2"/>
              <w:jc w:val="center"/>
              <w:rPr>
                <w:rFonts w:ascii="Arial" w:eastAsia="Arial" w:hAnsi="Arial" w:cs="Arial"/>
              </w:rPr>
            </w:pPr>
            <w:r>
              <w:rPr>
                <w:rFonts w:ascii="Arial" w:eastAsia="Arial" w:hAnsi="Arial" w:cs="Arial"/>
                <w:b/>
                <w:bCs/>
              </w:rPr>
              <w:t>Gênero alimentício</w:t>
            </w:r>
          </w:p>
        </w:tc>
        <w:tc>
          <w:tcPr>
            <w:tcW w:w="2552" w:type="dxa"/>
            <w:vAlign w:val="center"/>
          </w:tcPr>
          <w:p w14:paraId="453634E0" w14:textId="77777777" w:rsidR="00BD5066" w:rsidRDefault="00BD5066" w:rsidP="00776EBA">
            <w:pPr>
              <w:ind w:right="23" w:hanging="2"/>
              <w:jc w:val="center"/>
              <w:rPr>
                <w:rFonts w:ascii="Arial" w:eastAsia="Arial" w:hAnsi="Arial" w:cs="Arial"/>
              </w:rPr>
            </w:pPr>
            <w:r>
              <w:rPr>
                <w:rFonts w:ascii="Arial" w:eastAsia="Arial" w:hAnsi="Arial" w:cs="Arial"/>
                <w:b/>
                <w:bCs/>
              </w:rPr>
              <w:t>Fator de correção</w:t>
            </w:r>
          </w:p>
        </w:tc>
        <w:tc>
          <w:tcPr>
            <w:tcW w:w="2552" w:type="dxa"/>
            <w:vAlign w:val="center"/>
          </w:tcPr>
          <w:p w14:paraId="4B975A4E" w14:textId="77777777" w:rsidR="00BD5066" w:rsidRDefault="00BD5066" w:rsidP="00776EBA">
            <w:pPr>
              <w:ind w:right="23" w:hanging="2"/>
              <w:jc w:val="center"/>
              <w:rPr>
                <w:rFonts w:ascii="Arial" w:eastAsia="Arial" w:hAnsi="Arial" w:cs="Arial"/>
              </w:rPr>
            </w:pPr>
            <w:r>
              <w:rPr>
                <w:rFonts w:ascii="Arial" w:eastAsia="Arial" w:hAnsi="Arial" w:cs="Arial"/>
                <w:b/>
                <w:bCs/>
              </w:rPr>
              <w:t>Gênero alimentício</w:t>
            </w:r>
          </w:p>
        </w:tc>
        <w:tc>
          <w:tcPr>
            <w:tcW w:w="2552" w:type="dxa"/>
            <w:vAlign w:val="center"/>
          </w:tcPr>
          <w:p w14:paraId="08702F84" w14:textId="77777777" w:rsidR="00BD5066" w:rsidRDefault="00BD5066" w:rsidP="00776EBA">
            <w:pPr>
              <w:ind w:right="23" w:hanging="2"/>
              <w:jc w:val="center"/>
              <w:rPr>
                <w:rFonts w:ascii="Arial" w:eastAsia="Arial" w:hAnsi="Arial" w:cs="Arial"/>
              </w:rPr>
            </w:pPr>
            <w:r>
              <w:rPr>
                <w:rFonts w:ascii="Arial" w:eastAsia="Arial" w:hAnsi="Arial" w:cs="Arial"/>
                <w:b/>
                <w:bCs/>
              </w:rPr>
              <w:t>Fator de correção</w:t>
            </w:r>
          </w:p>
        </w:tc>
      </w:tr>
      <w:tr w:rsidR="00BD5066" w14:paraId="0E5B9E8A" w14:textId="77777777" w:rsidTr="00776EBA">
        <w:tc>
          <w:tcPr>
            <w:tcW w:w="2552" w:type="dxa"/>
          </w:tcPr>
          <w:p w14:paraId="4C781DAF" w14:textId="77777777" w:rsidR="00BD5066" w:rsidRDefault="00BD5066" w:rsidP="00776EBA">
            <w:pPr>
              <w:ind w:right="23" w:hanging="2"/>
              <w:jc w:val="both"/>
              <w:rPr>
                <w:rFonts w:ascii="Arial" w:eastAsia="Arial" w:hAnsi="Arial" w:cs="Arial"/>
              </w:rPr>
            </w:pPr>
            <w:r>
              <w:rPr>
                <w:rFonts w:ascii="Arial" w:eastAsia="Arial" w:hAnsi="Arial" w:cs="Arial"/>
              </w:rPr>
              <w:t>Abacaxi</w:t>
            </w:r>
          </w:p>
        </w:tc>
        <w:tc>
          <w:tcPr>
            <w:tcW w:w="2552" w:type="dxa"/>
          </w:tcPr>
          <w:p w14:paraId="37179E36" w14:textId="77777777" w:rsidR="00BD5066" w:rsidRDefault="00BD5066" w:rsidP="00776EBA">
            <w:pPr>
              <w:ind w:right="23" w:hanging="2"/>
              <w:jc w:val="center"/>
              <w:rPr>
                <w:rFonts w:ascii="Arial" w:eastAsia="Arial" w:hAnsi="Arial" w:cs="Arial"/>
              </w:rPr>
            </w:pPr>
            <w:r>
              <w:rPr>
                <w:rFonts w:ascii="Arial" w:eastAsia="Arial" w:hAnsi="Arial" w:cs="Arial"/>
              </w:rPr>
              <w:t>1,89</w:t>
            </w:r>
          </w:p>
        </w:tc>
        <w:tc>
          <w:tcPr>
            <w:tcW w:w="2552" w:type="dxa"/>
          </w:tcPr>
          <w:p w14:paraId="201D5D14" w14:textId="77777777" w:rsidR="00BD5066" w:rsidRDefault="00BD5066" w:rsidP="00776EBA">
            <w:pPr>
              <w:ind w:right="23" w:hanging="2"/>
              <w:jc w:val="both"/>
              <w:rPr>
                <w:rFonts w:ascii="Arial" w:eastAsia="Arial" w:hAnsi="Arial" w:cs="Arial"/>
              </w:rPr>
            </w:pPr>
            <w:r>
              <w:rPr>
                <w:rFonts w:ascii="Arial" w:eastAsia="Arial" w:hAnsi="Arial" w:cs="Arial"/>
              </w:rPr>
              <w:t>Chuchu</w:t>
            </w:r>
          </w:p>
        </w:tc>
        <w:tc>
          <w:tcPr>
            <w:tcW w:w="2552" w:type="dxa"/>
          </w:tcPr>
          <w:p w14:paraId="21888B7A" w14:textId="77777777" w:rsidR="00BD5066" w:rsidRDefault="00BD5066" w:rsidP="00776EBA">
            <w:pPr>
              <w:ind w:right="23" w:hanging="2"/>
              <w:jc w:val="center"/>
              <w:rPr>
                <w:rFonts w:ascii="Arial" w:eastAsia="Arial" w:hAnsi="Arial" w:cs="Arial"/>
              </w:rPr>
            </w:pPr>
            <w:r>
              <w:rPr>
                <w:rFonts w:ascii="Arial" w:eastAsia="Arial" w:hAnsi="Arial" w:cs="Arial"/>
              </w:rPr>
              <w:t>1,35</w:t>
            </w:r>
          </w:p>
        </w:tc>
      </w:tr>
      <w:tr w:rsidR="00BD5066" w14:paraId="5BF9F204" w14:textId="77777777" w:rsidTr="00776EBA">
        <w:tc>
          <w:tcPr>
            <w:tcW w:w="2552" w:type="dxa"/>
          </w:tcPr>
          <w:p w14:paraId="6BDDD817" w14:textId="77777777" w:rsidR="00BD5066" w:rsidRDefault="00BD5066" w:rsidP="00776EBA">
            <w:pPr>
              <w:ind w:right="23" w:hanging="2"/>
              <w:jc w:val="both"/>
              <w:rPr>
                <w:rFonts w:ascii="Arial" w:eastAsia="Arial" w:hAnsi="Arial" w:cs="Arial"/>
              </w:rPr>
            </w:pPr>
            <w:r>
              <w:rPr>
                <w:rFonts w:ascii="Arial" w:eastAsia="Arial" w:hAnsi="Arial" w:cs="Arial"/>
              </w:rPr>
              <w:t>Abóbora</w:t>
            </w:r>
          </w:p>
        </w:tc>
        <w:tc>
          <w:tcPr>
            <w:tcW w:w="2552" w:type="dxa"/>
          </w:tcPr>
          <w:p w14:paraId="38B7E0E5" w14:textId="77777777" w:rsidR="00BD5066" w:rsidRDefault="00BD5066" w:rsidP="00776EBA">
            <w:pPr>
              <w:ind w:right="23" w:hanging="2"/>
              <w:jc w:val="center"/>
              <w:rPr>
                <w:rFonts w:ascii="Arial" w:eastAsia="Arial" w:hAnsi="Arial" w:cs="Arial"/>
              </w:rPr>
            </w:pPr>
            <w:r>
              <w:rPr>
                <w:rFonts w:ascii="Arial" w:eastAsia="Arial" w:hAnsi="Arial" w:cs="Arial"/>
              </w:rPr>
              <w:t>1,33</w:t>
            </w:r>
          </w:p>
        </w:tc>
        <w:tc>
          <w:tcPr>
            <w:tcW w:w="2552" w:type="dxa"/>
          </w:tcPr>
          <w:p w14:paraId="013B7275" w14:textId="77777777" w:rsidR="00BD5066" w:rsidRDefault="00BD5066" w:rsidP="00776EBA">
            <w:pPr>
              <w:ind w:right="23" w:hanging="2"/>
              <w:jc w:val="both"/>
              <w:rPr>
                <w:rFonts w:ascii="Arial" w:eastAsia="Arial" w:hAnsi="Arial" w:cs="Arial"/>
              </w:rPr>
            </w:pPr>
            <w:r>
              <w:rPr>
                <w:rFonts w:ascii="Arial" w:eastAsia="Arial" w:hAnsi="Arial" w:cs="Arial"/>
              </w:rPr>
              <w:t>Couve</w:t>
            </w:r>
          </w:p>
        </w:tc>
        <w:tc>
          <w:tcPr>
            <w:tcW w:w="2552" w:type="dxa"/>
          </w:tcPr>
          <w:p w14:paraId="60A2ADFF" w14:textId="77777777" w:rsidR="00BD5066" w:rsidRDefault="00BD5066" w:rsidP="00776EBA">
            <w:pPr>
              <w:ind w:right="23" w:hanging="2"/>
              <w:jc w:val="center"/>
              <w:rPr>
                <w:rFonts w:ascii="Arial" w:eastAsia="Arial" w:hAnsi="Arial" w:cs="Arial"/>
              </w:rPr>
            </w:pPr>
            <w:r>
              <w:rPr>
                <w:rFonts w:ascii="Arial" w:eastAsia="Arial" w:hAnsi="Arial" w:cs="Arial"/>
              </w:rPr>
              <w:t>1,50</w:t>
            </w:r>
          </w:p>
        </w:tc>
      </w:tr>
      <w:tr w:rsidR="00BD5066" w14:paraId="69C535BD" w14:textId="77777777" w:rsidTr="00776EBA">
        <w:tc>
          <w:tcPr>
            <w:tcW w:w="2552" w:type="dxa"/>
          </w:tcPr>
          <w:p w14:paraId="1EC67BB7" w14:textId="77777777" w:rsidR="00BD5066" w:rsidRDefault="00BD5066" w:rsidP="00776EBA">
            <w:pPr>
              <w:ind w:right="23" w:hanging="2"/>
              <w:jc w:val="both"/>
              <w:rPr>
                <w:rFonts w:ascii="Arial" w:eastAsia="Arial" w:hAnsi="Arial" w:cs="Arial"/>
              </w:rPr>
            </w:pPr>
            <w:r>
              <w:rPr>
                <w:rFonts w:ascii="Arial" w:eastAsia="Arial" w:hAnsi="Arial" w:cs="Arial"/>
              </w:rPr>
              <w:t>Abobrinha</w:t>
            </w:r>
          </w:p>
        </w:tc>
        <w:tc>
          <w:tcPr>
            <w:tcW w:w="2552" w:type="dxa"/>
          </w:tcPr>
          <w:p w14:paraId="3F84E369" w14:textId="77777777" w:rsidR="00BD5066" w:rsidRDefault="00BD5066" w:rsidP="00776EBA">
            <w:pPr>
              <w:ind w:right="23" w:hanging="2"/>
              <w:jc w:val="center"/>
              <w:rPr>
                <w:rFonts w:ascii="Arial" w:eastAsia="Arial" w:hAnsi="Arial" w:cs="Arial"/>
              </w:rPr>
            </w:pPr>
            <w:r>
              <w:rPr>
                <w:rFonts w:ascii="Arial" w:eastAsia="Arial" w:hAnsi="Arial" w:cs="Arial"/>
              </w:rPr>
              <w:t>1,26</w:t>
            </w:r>
          </w:p>
        </w:tc>
        <w:tc>
          <w:tcPr>
            <w:tcW w:w="2552" w:type="dxa"/>
          </w:tcPr>
          <w:p w14:paraId="68151B5E" w14:textId="77777777" w:rsidR="00BD5066" w:rsidRDefault="00BD5066" w:rsidP="00776EBA">
            <w:pPr>
              <w:ind w:right="23" w:hanging="2"/>
              <w:jc w:val="both"/>
              <w:rPr>
                <w:rFonts w:ascii="Arial" w:eastAsia="Arial" w:hAnsi="Arial" w:cs="Arial"/>
              </w:rPr>
            </w:pPr>
            <w:r>
              <w:rPr>
                <w:rFonts w:ascii="Arial" w:eastAsia="Arial" w:hAnsi="Arial" w:cs="Arial"/>
              </w:rPr>
              <w:t>Escarola</w:t>
            </w:r>
          </w:p>
        </w:tc>
        <w:tc>
          <w:tcPr>
            <w:tcW w:w="2552" w:type="dxa"/>
          </w:tcPr>
          <w:p w14:paraId="0CC7D864" w14:textId="77777777" w:rsidR="00BD5066" w:rsidRDefault="00BD5066" w:rsidP="00776EBA">
            <w:pPr>
              <w:ind w:right="23" w:hanging="2"/>
              <w:jc w:val="center"/>
              <w:rPr>
                <w:rFonts w:ascii="Arial" w:eastAsia="Arial" w:hAnsi="Arial" w:cs="Arial"/>
              </w:rPr>
            </w:pPr>
            <w:r>
              <w:rPr>
                <w:rFonts w:ascii="Arial" w:eastAsia="Arial" w:hAnsi="Arial" w:cs="Arial"/>
              </w:rPr>
              <w:t>1,71</w:t>
            </w:r>
          </w:p>
        </w:tc>
      </w:tr>
      <w:tr w:rsidR="00BD5066" w14:paraId="086DB351" w14:textId="77777777" w:rsidTr="00776EBA">
        <w:tc>
          <w:tcPr>
            <w:tcW w:w="2552" w:type="dxa"/>
          </w:tcPr>
          <w:p w14:paraId="4DAB8374" w14:textId="77777777" w:rsidR="00BD5066" w:rsidRDefault="00BD5066" w:rsidP="00776EBA">
            <w:pPr>
              <w:ind w:right="23" w:hanging="2"/>
              <w:jc w:val="both"/>
              <w:rPr>
                <w:rFonts w:ascii="Arial" w:eastAsia="Arial" w:hAnsi="Arial" w:cs="Arial"/>
              </w:rPr>
            </w:pPr>
            <w:r>
              <w:rPr>
                <w:rFonts w:ascii="Arial" w:eastAsia="Arial" w:hAnsi="Arial" w:cs="Arial"/>
              </w:rPr>
              <w:t>Acelga</w:t>
            </w:r>
          </w:p>
        </w:tc>
        <w:tc>
          <w:tcPr>
            <w:tcW w:w="2552" w:type="dxa"/>
          </w:tcPr>
          <w:p w14:paraId="47DED347" w14:textId="77777777" w:rsidR="00BD5066" w:rsidRDefault="00BD5066" w:rsidP="00776EBA">
            <w:pPr>
              <w:ind w:right="23" w:hanging="2"/>
              <w:jc w:val="center"/>
              <w:rPr>
                <w:rFonts w:ascii="Arial" w:eastAsia="Arial" w:hAnsi="Arial" w:cs="Arial"/>
              </w:rPr>
            </w:pPr>
            <w:r>
              <w:rPr>
                <w:rFonts w:ascii="Arial" w:eastAsia="Arial" w:hAnsi="Arial" w:cs="Arial"/>
              </w:rPr>
              <w:t>1,42</w:t>
            </w:r>
          </w:p>
        </w:tc>
        <w:tc>
          <w:tcPr>
            <w:tcW w:w="2552" w:type="dxa"/>
          </w:tcPr>
          <w:p w14:paraId="4A5C3856" w14:textId="77777777" w:rsidR="00BD5066" w:rsidRDefault="00BD5066" w:rsidP="00776EBA">
            <w:pPr>
              <w:ind w:right="23" w:hanging="2"/>
              <w:jc w:val="both"/>
              <w:rPr>
                <w:rFonts w:ascii="Arial" w:eastAsia="Arial" w:hAnsi="Arial" w:cs="Arial"/>
              </w:rPr>
            </w:pPr>
            <w:r>
              <w:rPr>
                <w:rFonts w:ascii="Arial" w:eastAsia="Arial" w:hAnsi="Arial" w:cs="Arial"/>
              </w:rPr>
              <w:t>Limão</w:t>
            </w:r>
          </w:p>
        </w:tc>
        <w:tc>
          <w:tcPr>
            <w:tcW w:w="2552" w:type="dxa"/>
          </w:tcPr>
          <w:p w14:paraId="4EEA2A83" w14:textId="77777777" w:rsidR="00BD5066" w:rsidRDefault="00BD5066" w:rsidP="00776EBA">
            <w:pPr>
              <w:ind w:right="23" w:hanging="2"/>
              <w:jc w:val="center"/>
              <w:rPr>
                <w:rFonts w:ascii="Arial" w:eastAsia="Arial" w:hAnsi="Arial" w:cs="Arial"/>
              </w:rPr>
            </w:pPr>
            <w:r>
              <w:rPr>
                <w:rFonts w:ascii="Arial" w:eastAsia="Arial" w:hAnsi="Arial" w:cs="Arial"/>
              </w:rPr>
              <w:t>1,66</w:t>
            </w:r>
          </w:p>
        </w:tc>
      </w:tr>
      <w:tr w:rsidR="00BD5066" w14:paraId="1F74A741" w14:textId="77777777" w:rsidTr="00776EBA">
        <w:tc>
          <w:tcPr>
            <w:tcW w:w="2552" w:type="dxa"/>
          </w:tcPr>
          <w:p w14:paraId="7384E817" w14:textId="77777777" w:rsidR="00BD5066" w:rsidRDefault="00BD5066" w:rsidP="00776EBA">
            <w:pPr>
              <w:ind w:right="23" w:hanging="2"/>
              <w:jc w:val="both"/>
              <w:rPr>
                <w:rFonts w:ascii="Arial" w:eastAsia="Arial" w:hAnsi="Arial" w:cs="Arial"/>
              </w:rPr>
            </w:pPr>
            <w:r>
              <w:rPr>
                <w:rFonts w:ascii="Arial" w:eastAsia="Arial" w:hAnsi="Arial" w:cs="Arial"/>
              </w:rPr>
              <w:t>Alface crespa</w:t>
            </w:r>
          </w:p>
        </w:tc>
        <w:tc>
          <w:tcPr>
            <w:tcW w:w="2552" w:type="dxa"/>
          </w:tcPr>
          <w:p w14:paraId="4CC8A700" w14:textId="77777777" w:rsidR="00BD5066" w:rsidRDefault="00BD5066" w:rsidP="00776EBA">
            <w:pPr>
              <w:ind w:right="23" w:hanging="2"/>
              <w:jc w:val="center"/>
              <w:rPr>
                <w:rFonts w:ascii="Arial" w:eastAsia="Arial" w:hAnsi="Arial" w:cs="Arial"/>
              </w:rPr>
            </w:pPr>
            <w:r>
              <w:rPr>
                <w:rFonts w:ascii="Arial" w:eastAsia="Arial" w:hAnsi="Arial" w:cs="Arial"/>
              </w:rPr>
              <w:t>1,46</w:t>
            </w:r>
          </w:p>
        </w:tc>
        <w:tc>
          <w:tcPr>
            <w:tcW w:w="2552" w:type="dxa"/>
          </w:tcPr>
          <w:p w14:paraId="48BB9386" w14:textId="77777777" w:rsidR="00BD5066" w:rsidRDefault="00BD5066" w:rsidP="00776EBA">
            <w:pPr>
              <w:ind w:right="23" w:hanging="2"/>
              <w:jc w:val="both"/>
              <w:rPr>
                <w:rFonts w:ascii="Arial" w:eastAsia="Arial" w:hAnsi="Arial" w:cs="Arial"/>
              </w:rPr>
            </w:pPr>
            <w:r>
              <w:rPr>
                <w:rFonts w:ascii="Arial" w:eastAsia="Arial" w:hAnsi="Arial" w:cs="Arial"/>
              </w:rPr>
              <w:t>Maçã</w:t>
            </w:r>
          </w:p>
        </w:tc>
        <w:tc>
          <w:tcPr>
            <w:tcW w:w="2552" w:type="dxa"/>
          </w:tcPr>
          <w:p w14:paraId="5F17646E" w14:textId="77777777" w:rsidR="00BD5066" w:rsidRDefault="00BD5066" w:rsidP="00776EBA">
            <w:pPr>
              <w:ind w:right="23" w:hanging="2"/>
              <w:jc w:val="center"/>
              <w:rPr>
                <w:rFonts w:ascii="Arial" w:eastAsia="Arial" w:hAnsi="Arial" w:cs="Arial"/>
              </w:rPr>
            </w:pPr>
            <w:r>
              <w:rPr>
                <w:rFonts w:ascii="Arial" w:eastAsia="Arial" w:hAnsi="Arial" w:cs="Arial"/>
              </w:rPr>
              <w:t>1,24</w:t>
            </w:r>
          </w:p>
        </w:tc>
      </w:tr>
      <w:tr w:rsidR="00BD5066" w14:paraId="01D0D0FA" w14:textId="77777777" w:rsidTr="00776EBA">
        <w:tc>
          <w:tcPr>
            <w:tcW w:w="2552" w:type="dxa"/>
          </w:tcPr>
          <w:p w14:paraId="5941338A" w14:textId="77777777" w:rsidR="00BD5066" w:rsidRDefault="00BD5066" w:rsidP="00776EBA">
            <w:pPr>
              <w:ind w:right="23" w:hanging="2"/>
              <w:jc w:val="both"/>
              <w:rPr>
                <w:rFonts w:ascii="Arial" w:eastAsia="Arial" w:hAnsi="Arial" w:cs="Arial"/>
              </w:rPr>
            </w:pPr>
            <w:r>
              <w:rPr>
                <w:rFonts w:ascii="Arial" w:eastAsia="Arial" w:hAnsi="Arial" w:cs="Arial"/>
              </w:rPr>
              <w:t>Alho</w:t>
            </w:r>
          </w:p>
        </w:tc>
        <w:tc>
          <w:tcPr>
            <w:tcW w:w="2552" w:type="dxa"/>
          </w:tcPr>
          <w:p w14:paraId="3563278D" w14:textId="77777777" w:rsidR="00BD5066" w:rsidRDefault="00BD5066" w:rsidP="00776EBA">
            <w:pPr>
              <w:ind w:right="23" w:hanging="2"/>
              <w:jc w:val="center"/>
              <w:rPr>
                <w:rFonts w:ascii="Arial" w:eastAsia="Arial" w:hAnsi="Arial" w:cs="Arial"/>
              </w:rPr>
            </w:pPr>
            <w:r>
              <w:rPr>
                <w:rFonts w:ascii="Arial" w:eastAsia="Arial" w:hAnsi="Arial" w:cs="Arial"/>
              </w:rPr>
              <w:t>1,08</w:t>
            </w:r>
          </w:p>
        </w:tc>
        <w:tc>
          <w:tcPr>
            <w:tcW w:w="2552" w:type="dxa"/>
          </w:tcPr>
          <w:p w14:paraId="37F10DB6" w14:textId="77777777" w:rsidR="00BD5066" w:rsidRDefault="00BD5066" w:rsidP="00776EBA">
            <w:pPr>
              <w:ind w:right="23" w:hanging="2"/>
              <w:jc w:val="both"/>
              <w:rPr>
                <w:rFonts w:ascii="Arial" w:eastAsia="Arial" w:hAnsi="Arial" w:cs="Arial"/>
              </w:rPr>
            </w:pPr>
            <w:r>
              <w:rPr>
                <w:rFonts w:ascii="Arial" w:eastAsia="Arial" w:hAnsi="Arial" w:cs="Arial"/>
              </w:rPr>
              <w:t>Mamão</w:t>
            </w:r>
          </w:p>
        </w:tc>
        <w:tc>
          <w:tcPr>
            <w:tcW w:w="2552" w:type="dxa"/>
          </w:tcPr>
          <w:p w14:paraId="35A7CF84" w14:textId="77777777" w:rsidR="00BD5066" w:rsidRDefault="00BD5066" w:rsidP="00776EBA">
            <w:pPr>
              <w:ind w:right="23" w:hanging="2"/>
              <w:jc w:val="center"/>
              <w:rPr>
                <w:rFonts w:ascii="Arial" w:eastAsia="Arial" w:hAnsi="Arial" w:cs="Arial"/>
              </w:rPr>
            </w:pPr>
            <w:r>
              <w:rPr>
                <w:rFonts w:ascii="Arial" w:eastAsia="Arial" w:hAnsi="Arial" w:cs="Arial"/>
              </w:rPr>
              <w:t>1,47</w:t>
            </w:r>
          </w:p>
        </w:tc>
      </w:tr>
      <w:tr w:rsidR="00BD5066" w14:paraId="6701B124" w14:textId="77777777" w:rsidTr="00776EBA">
        <w:tc>
          <w:tcPr>
            <w:tcW w:w="2552" w:type="dxa"/>
          </w:tcPr>
          <w:p w14:paraId="42EDA804" w14:textId="77777777" w:rsidR="00BD5066" w:rsidRDefault="00BD5066" w:rsidP="00776EBA">
            <w:pPr>
              <w:ind w:right="23" w:hanging="2"/>
              <w:jc w:val="both"/>
              <w:rPr>
                <w:rFonts w:ascii="Arial" w:eastAsia="Arial" w:hAnsi="Arial" w:cs="Arial"/>
              </w:rPr>
            </w:pPr>
            <w:r>
              <w:rPr>
                <w:rFonts w:ascii="Arial" w:eastAsia="Arial" w:hAnsi="Arial" w:cs="Arial"/>
              </w:rPr>
              <w:t>Banana nanica</w:t>
            </w:r>
          </w:p>
        </w:tc>
        <w:tc>
          <w:tcPr>
            <w:tcW w:w="2552" w:type="dxa"/>
          </w:tcPr>
          <w:p w14:paraId="325366D7" w14:textId="77777777" w:rsidR="00BD5066" w:rsidRDefault="00BD5066" w:rsidP="00776EBA">
            <w:pPr>
              <w:ind w:right="23" w:hanging="2"/>
              <w:jc w:val="center"/>
              <w:rPr>
                <w:rFonts w:ascii="Arial" w:eastAsia="Arial" w:hAnsi="Arial" w:cs="Arial"/>
              </w:rPr>
            </w:pPr>
            <w:r>
              <w:rPr>
                <w:rFonts w:ascii="Arial" w:eastAsia="Arial" w:hAnsi="Arial" w:cs="Arial"/>
              </w:rPr>
              <w:t>1,66</w:t>
            </w:r>
          </w:p>
        </w:tc>
        <w:tc>
          <w:tcPr>
            <w:tcW w:w="2552" w:type="dxa"/>
          </w:tcPr>
          <w:p w14:paraId="449D183A" w14:textId="77777777" w:rsidR="00BD5066" w:rsidRDefault="00BD5066" w:rsidP="00776EBA">
            <w:pPr>
              <w:ind w:right="23" w:hanging="2"/>
              <w:jc w:val="both"/>
              <w:rPr>
                <w:rFonts w:ascii="Arial" w:eastAsia="Arial" w:hAnsi="Arial" w:cs="Arial"/>
              </w:rPr>
            </w:pPr>
            <w:r>
              <w:rPr>
                <w:rFonts w:ascii="Arial" w:eastAsia="Arial" w:hAnsi="Arial" w:cs="Arial"/>
              </w:rPr>
              <w:t>Mandioquinha</w:t>
            </w:r>
          </w:p>
        </w:tc>
        <w:tc>
          <w:tcPr>
            <w:tcW w:w="2552" w:type="dxa"/>
          </w:tcPr>
          <w:p w14:paraId="59B745E8" w14:textId="77777777" w:rsidR="00BD5066" w:rsidRDefault="00BD5066" w:rsidP="00776EBA">
            <w:pPr>
              <w:ind w:right="23" w:hanging="2"/>
              <w:jc w:val="center"/>
              <w:rPr>
                <w:rFonts w:ascii="Arial" w:eastAsia="Arial" w:hAnsi="Arial" w:cs="Arial"/>
              </w:rPr>
            </w:pPr>
            <w:r>
              <w:rPr>
                <w:rFonts w:ascii="Arial" w:eastAsia="Arial" w:hAnsi="Arial" w:cs="Arial"/>
              </w:rPr>
              <w:t>1,15</w:t>
            </w:r>
          </w:p>
        </w:tc>
      </w:tr>
      <w:tr w:rsidR="00BD5066" w14:paraId="7F60E72D" w14:textId="77777777" w:rsidTr="00776EBA">
        <w:tc>
          <w:tcPr>
            <w:tcW w:w="2552" w:type="dxa"/>
          </w:tcPr>
          <w:p w14:paraId="46F5A671" w14:textId="77777777" w:rsidR="00BD5066" w:rsidRDefault="00BD5066" w:rsidP="00776EBA">
            <w:pPr>
              <w:ind w:right="23" w:hanging="2"/>
              <w:jc w:val="both"/>
              <w:rPr>
                <w:rFonts w:ascii="Arial" w:eastAsia="Arial" w:hAnsi="Arial" w:cs="Arial"/>
              </w:rPr>
            </w:pPr>
            <w:r>
              <w:rPr>
                <w:rFonts w:ascii="Arial" w:eastAsia="Arial" w:hAnsi="Arial" w:cs="Arial"/>
              </w:rPr>
              <w:t>Banana prata</w:t>
            </w:r>
          </w:p>
        </w:tc>
        <w:tc>
          <w:tcPr>
            <w:tcW w:w="2552" w:type="dxa"/>
          </w:tcPr>
          <w:p w14:paraId="58FF1A43" w14:textId="77777777" w:rsidR="00BD5066" w:rsidRDefault="00BD5066" w:rsidP="00776EBA">
            <w:pPr>
              <w:ind w:right="23" w:hanging="2"/>
              <w:jc w:val="center"/>
              <w:rPr>
                <w:rFonts w:ascii="Arial" w:eastAsia="Arial" w:hAnsi="Arial" w:cs="Arial"/>
              </w:rPr>
            </w:pPr>
            <w:r>
              <w:rPr>
                <w:rFonts w:ascii="Arial" w:eastAsia="Arial" w:hAnsi="Arial" w:cs="Arial"/>
              </w:rPr>
              <w:t>1,40</w:t>
            </w:r>
          </w:p>
        </w:tc>
        <w:tc>
          <w:tcPr>
            <w:tcW w:w="2552" w:type="dxa"/>
          </w:tcPr>
          <w:p w14:paraId="4D9F54AE" w14:textId="77777777" w:rsidR="00BD5066" w:rsidRDefault="00BD5066" w:rsidP="00776EBA">
            <w:pPr>
              <w:ind w:right="23" w:hanging="2"/>
              <w:jc w:val="both"/>
              <w:rPr>
                <w:rFonts w:ascii="Arial" w:eastAsia="Arial" w:hAnsi="Arial" w:cs="Arial"/>
              </w:rPr>
            </w:pPr>
            <w:r>
              <w:rPr>
                <w:rFonts w:ascii="Arial" w:eastAsia="Arial" w:hAnsi="Arial" w:cs="Arial"/>
              </w:rPr>
              <w:t>Melancia</w:t>
            </w:r>
          </w:p>
        </w:tc>
        <w:tc>
          <w:tcPr>
            <w:tcW w:w="2552" w:type="dxa"/>
          </w:tcPr>
          <w:p w14:paraId="748076F7" w14:textId="77777777" w:rsidR="00BD5066" w:rsidRDefault="00BD5066" w:rsidP="00776EBA">
            <w:pPr>
              <w:ind w:right="23" w:hanging="2"/>
              <w:jc w:val="center"/>
              <w:rPr>
                <w:rFonts w:ascii="Arial" w:eastAsia="Arial" w:hAnsi="Arial" w:cs="Arial"/>
              </w:rPr>
            </w:pPr>
            <w:r>
              <w:rPr>
                <w:rFonts w:ascii="Arial" w:eastAsia="Arial" w:hAnsi="Arial" w:cs="Arial"/>
              </w:rPr>
              <w:t>1,90</w:t>
            </w:r>
          </w:p>
        </w:tc>
      </w:tr>
      <w:tr w:rsidR="00BD5066" w14:paraId="054E164B" w14:textId="77777777" w:rsidTr="00776EBA">
        <w:trPr>
          <w:trHeight w:val="269"/>
        </w:trPr>
        <w:tc>
          <w:tcPr>
            <w:tcW w:w="2552" w:type="dxa"/>
          </w:tcPr>
          <w:p w14:paraId="43919685" w14:textId="77777777" w:rsidR="00BD5066" w:rsidRDefault="00BD5066" w:rsidP="00776EBA">
            <w:pPr>
              <w:ind w:right="23" w:hanging="2"/>
              <w:jc w:val="both"/>
              <w:rPr>
                <w:rFonts w:ascii="Arial" w:eastAsia="Arial" w:hAnsi="Arial" w:cs="Arial"/>
              </w:rPr>
            </w:pPr>
            <w:r>
              <w:rPr>
                <w:rFonts w:ascii="Arial" w:eastAsia="Arial" w:hAnsi="Arial" w:cs="Arial"/>
              </w:rPr>
              <w:t>Batata</w:t>
            </w:r>
          </w:p>
        </w:tc>
        <w:tc>
          <w:tcPr>
            <w:tcW w:w="2552" w:type="dxa"/>
          </w:tcPr>
          <w:p w14:paraId="434838D1" w14:textId="77777777" w:rsidR="00BD5066" w:rsidRDefault="00BD5066" w:rsidP="00776EBA">
            <w:pPr>
              <w:ind w:right="23" w:hanging="2"/>
              <w:jc w:val="center"/>
              <w:rPr>
                <w:rFonts w:ascii="Arial" w:eastAsia="Arial" w:hAnsi="Arial" w:cs="Arial"/>
              </w:rPr>
            </w:pPr>
            <w:r>
              <w:rPr>
                <w:rFonts w:ascii="Arial" w:eastAsia="Arial" w:hAnsi="Arial" w:cs="Arial"/>
              </w:rPr>
              <w:t>1,06</w:t>
            </w:r>
          </w:p>
        </w:tc>
        <w:tc>
          <w:tcPr>
            <w:tcW w:w="2552" w:type="dxa"/>
          </w:tcPr>
          <w:p w14:paraId="44B89539" w14:textId="77777777" w:rsidR="00BD5066" w:rsidRDefault="00BD5066" w:rsidP="00776EBA">
            <w:pPr>
              <w:ind w:right="23" w:hanging="2"/>
              <w:jc w:val="both"/>
              <w:rPr>
                <w:rFonts w:ascii="Arial" w:eastAsia="Arial" w:hAnsi="Arial" w:cs="Arial"/>
              </w:rPr>
            </w:pPr>
            <w:r>
              <w:rPr>
                <w:rFonts w:ascii="Arial" w:eastAsia="Arial" w:hAnsi="Arial" w:cs="Arial"/>
              </w:rPr>
              <w:t>Melão</w:t>
            </w:r>
          </w:p>
        </w:tc>
        <w:tc>
          <w:tcPr>
            <w:tcW w:w="2552" w:type="dxa"/>
          </w:tcPr>
          <w:p w14:paraId="784189BD" w14:textId="77777777" w:rsidR="00BD5066" w:rsidRDefault="00BD5066" w:rsidP="00776EBA">
            <w:pPr>
              <w:ind w:right="23" w:hanging="2"/>
              <w:jc w:val="center"/>
              <w:rPr>
                <w:rFonts w:ascii="Arial" w:eastAsia="Arial" w:hAnsi="Arial" w:cs="Arial"/>
              </w:rPr>
            </w:pPr>
            <w:r>
              <w:rPr>
                <w:rFonts w:ascii="Arial" w:eastAsia="Arial" w:hAnsi="Arial" w:cs="Arial"/>
              </w:rPr>
              <w:t>1,37</w:t>
            </w:r>
          </w:p>
        </w:tc>
      </w:tr>
      <w:tr w:rsidR="00BD5066" w14:paraId="12428A4F" w14:textId="77777777" w:rsidTr="00776EBA">
        <w:tc>
          <w:tcPr>
            <w:tcW w:w="2552" w:type="dxa"/>
          </w:tcPr>
          <w:p w14:paraId="1FB9EDD3" w14:textId="77777777" w:rsidR="00BD5066" w:rsidRDefault="00BD5066" w:rsidP="00776EBA">
            <w:pPr>
              <w:ind w:right="23" w:hanging="2"/>
              <w:jc w:val="both"/>
              <w:rPr>
                <w:rFonts w:ascii="Arial" w:eastAsia="Arial" w:hAnsi="Arial" w:cs="Arial"/>
              </w:rPr>
            </w:pPr>
            <w:r>
              <w:rPr>
                <w:rFonts w:ascii="Arial" w:eastAsia="Arial" w:hAnsi="Arial" w:cs="Arial"/>
              </w:rPr>
              <w:t>Batata doce</w:t>
            </w:r>
          </w:p>
        </w:tc>
        <w:tc>
          <w:tcPr>
            <w:tcW w:w="2552" w:type="dxa"/>
          </w:tcPr>
          <w:p w14:paraId="3AE5826E" w14:textId="77777777" w:rsidR="00BD5066" w:rsidRDefault="00BD5066" w:rsidP="00776EBA">
            <w:pPr>
              <w:ind w:right="23" w:hanging="2"/>
              <w:jc w:val="center"/>
              <w:rPr>
                <w:rFonts w:ascii="Arial" w:eastAsia="Arial" w:hAnsi="Arial" w:cs="Arial"/>
              </w:rPr>
            </w:pPr>
            <w:r>
              <w:rPr>
                <w:rFonts w:ascii="Arial" w:eastAsia="Arial" w:hAnsi="Arial" w:cs="Arial"/>
              </w:rPr>
              <w:t>1,21</w:t>
            </w:r>
          </w:p>
        </w:tc>
        <w:tc>
          <w:tcPr>
            <w:tcW w:w="2552" w:type="dxa"/>
          </w:tcPr>
          <w:p w14:paraId="11C99A71" w14:textId="77777777" w:rsidR="00BD5066" w:rsidRDefault="00BD5066" w:rsidP="00776EBA">
            <w:pPr>
              <w:ind w:right="23" w:hanging="2"/>
              <w:jc w:val="both"/>
              <w:rPr>
                <w:rFonts w:ascii="Arial" w:eastAsia="Arial" w:hAnsi="Arial" w:cs="Arial"/>
              </w:rPr>
            </w:pPr>
            <w:r>
              <w:rPr>
                <w:rFonts w:ascii="Arial" w:eastAsia="Arial" w:hAnsi="Arial" w:cs="Arial"/>
              </w:rPr>
              <w:t>Ovo</w:t>
            </w:r>
          </w:p>
        </w:tc>
        <w:tc>
          <w:tcPr>
            <w:tcW w:w="2552" w:type="dxa"/>
          </w:tcPr>
          <w:p w14:paraId="7E36AAC7" w14:textId="77777777" w:rsidR="00BD5066" w:rsidRDefault="00BD5066" w:rsidP="00776EBA">
            <w:pPr>
              <w:ind w:right="23" w:hanging="2"/>
              <w:jc w:val="center"/>
              <w:rPr>
                <w:rFonts w:ascii="Arial" w:eastAsia="Arial" w:hAnsi="Arial" w:cs="Arial"/>
              </w:rPr>
            </w:pPr>
            <w:r>
              <w:rPr>
                <w:rFonts w:ascii="Arial" w:eastAsia="Arial" w:hAnsi="Arial" w:cs="Arial"/>
              </w:rPr>
              <w:t>1,12</w:t>
            </w:r>
          </w:p>
        </w:tc>
      </w:tr>
      <w:tr w:rsidR="00BD5066" w14:paraId="67ABFEAB" w14:textId="77777777" w:rsidTr="00776EBA">
        <w:tc>
          <w:tcPr>
            <w:tcW w:w="2552" w:type="dxa"/>
          </w:tcPr>
          <w:p w14:paraId="1DC0AF79" w14:textId="77777777" w:rsidR="00BD5066" w:rsidRDefault="00BD5066" w:rsidP="00776EBA">
            <w:pPr>
              <w:ind w:right="23" w:hanging="2"/>
              <w:jc w:val="both"/>
              <w:rPr>
                <w:rFonts w:ascii="Arial" w:eastAsia="Arial" w:hAnsi="Arial" w:cs="Arial"/>
              </w:rPr>
            </w:pPr>
            <w:r>
              <w:rPr>
                <w:rFonts w:ascii="Arial" w:eastAsia="Arial" w:hAnsi="Arial" w:cs="Arial"/>
              </w:rPr>
              <w:t>Beterraba</w:t>
            </w:r>
          </w:p>
        </w:tc>
        <w:tc>
          <w:tcPr>
            <w:tcW w:w="2552" w:type="dxa"/>
          </w:tcPr>
          <w:p w14:paraId="04188655" w14:textId="77777777" w:rsidR="00BD5066" w:rsidRDefault="00BD5066" w:rsidP="00776EBA">
            <w:pPr>
              <w:ind w:right="23" w:hanging="2"/>
              <w:jc w:val="center"/>
              <w:rPr>
                <w:rFonts w:ascii="Arial" w:eastAsia="Arial" w:hAnsi="Arial" w:cs="Arial"/>
              </w:rPr>
            </w:pPr>
            <w:r>
              <w:rPr>
                <w:rFonts w:ascii="Arial" w:eastAsia="Arial" w:hAnsi="Arial" w:cs="Arial"/>
              </w:rPr>
              <w:t>1,61</w:t>
            </w:r>
          </w:p>
        </w:tc>
        <w:tc>
          <w:tcPr>
            <w:tcW w:w="2552" w:type="dxa"/>
          </w:tcPr>
          <w:p w14:paraId="3BE62865" w14:textId="77777777" w:rsidR="00BD5066" w:rsidRDefault="00BD5066" w:rsidP="00776EBA">
            <w:pPr>
              <w:ind w:right="23" w:hanging="2"/>
              <w:jc w:val="both"/>
              <w:rPr>
                <w:rFonts w:ascii="Arial" w:eastAsia="Arial" w:hAnsi="Arial" w:cs="Arial"/>
              </w:rPr>
            </w:pPr>
            <w:r>
              <w:rPr>
                <w:rFonts w:ascii="Arial" w:eastAsia="Arial" w:hAnsi="Arial" w:cs="Arial"/>
              </w:rPr>
              <w:t>Pepino</w:t>
            </w:r>
          </w:p>
        </w:tc>
        <w:tc>
          <w:tcPr>
            <w:tcW w:w="2552" w:type="dxa"/>
          </w:tcPr>
          <w:p w14:paraId="07A88968" w14:textId="77777777" w:rsidR="00BD5066" w:rsidRDefault="00BD5066" w:rsidP="00776EBA">
            <w:pPr>
              <w:ind w:right="23" w:hanging="2"/>
              <w:jc w:val="center"/>
              <w:rPr>
                <w:rFonts w:ascii="Arial" w:eastAsia="Arial" w:hAnsi="Arial" w:cs="Arial"/>
              </w:rPr>
            </w:pPr>
            <w:r>
              <w:rPr>
                <w:rFonts w:ascii="Arial" w:eastAsia="Arial" w:hAnsi="Arial" w:cs="Arial"/>
              </w:rPr>
              <w:t>1,23</w:t>
            </w:r>
          </w:p>
        </w:tc>
      </w:tr>
      <w:tr w:rsidR="00BD5066" w14:paraId="51E343A4" w14:textId="77777777" w:rsidTr="00776EBA">
        <w:tc>
          <w:tcPr>
            <w:tcW w:w="2552" w:type="dxa"/>
          </w:tcPr>
          <w:p w14:paraId="4C55E68C" w14:textId="77777777" w:rsidR="00BD5066" w:rsidRDefault="00BD5066" w:rsidP="00776EBA">
            <w:pPr>
              <w:ind w:right="23" w:hanging="2"/>
              <w:jc w:val="both"/>
              <w:rPr>
                <w:rFonts w:ascii="Arial" w:eastAsia="Arial" w:hAnsi="Arial" w:cs="Arial"/>
              </w:rPr>
            </w:pPr>
            <w:r>
              <w:rPr>
                <w:rFonts w:ascii="Arial" w:eastAsia="Arial" w:hAnsi="Arial" w:cs="Arial"/>
              </w:rPr>
              <w:t>Brócolis</w:t>
            </w:r>
          </w:p>
        </w:tc>
        <w:tc>
          <w:tcPr>
            <w:tcW w:w="2552" w:type="dxa"/>
          </w:tcPr>
          <w:p w14:paraId="167A6F70" w14:textId="77777777" w:rsidR="00BD5066" w:rsidRDefault="00BD5066" w:rsidP="00776EBA">
            <w:pPr>
              <w:ind w:right="23" w:hanging="2"/>
              <w:jc w:val="center"/>
              <w:rPr>
                <w:rFonts w:ascii="Arial" w:eastAsia="Arial" w:hAnsi="Arial" w:cs="Arial"/>
              </w:rPr>
            </w:pPr>
            <w:r>
              <w:rPr>
                <w:rFonts w:ascii="Arial" w:eastAsia="Arial" w:hAnsi="Arial" w:cs="Arial"/>
              </w:rPr>
              <w:t>1,42</w:t>
            </w:r>
          </w:p>
        </w:tc>
        <w:tc>
          <w:tcPr>
            <w:tcW w:w="2552" w:type="dxa"/>
          </w:tcPr>
          <w:p w14:paraId="7211E8B6" w14:textId="77777777" w:rsidR="00BD5066" w:rsidRDefault="00BD5066" w:rsidP="00776EBA">
            <w:pPr>
              <w:ind w:right="23" w:hanging="2"/>
              <w:jc w:val="both"/>
              <w:rPr>
                <w:rFonts w:ascii="Arial" w:eastAsia="Arial" w:hAnsi="Arial" w:cs="Arial"/>
              </w:rPr>
            </w:pPr>
            <w:r>
              <w:rPr>
                <w:rFonts w:ascii="Arial" w:eastAsia="Arial" w:hAnsi="Arial" w:cs="Arial"/>
              </w:rPr>
              <w:t>Pimentão</w:t>
            </w:r>
          </w:p>
        </w:tc>
        <w:tc>
          <w:tcPr>
            <w:tcW w:w="2552" w:type="dxa"/>
          </w:tcPr>
          <w:p w14:paraId="341983D5" w14:textId="77777777" w:rsidR="00BD5066" w:rsidRDefault="00BD5066" w:rsidP="00776EBA">
            <w:pPr>
              <w:ind w:right="23" w:hanging="2"/>
              <w:jc w:val="center"/>
              <w:rPr>
                <w:rFonts w:ascii="Arial" w:eastAsia="Arial" w:hAnsi="Arial" w:cs="Arial"/>
              </w:rPr>
            </w:pPr>
            <w:r>
              <w:rPr>
                <w:rFonts w:ascii="Arial" w:eastAsia="Arial" w:hAnsi="Arial" w:cs="Arial"/>
              </w:rPr>
              <w:t>1,26</w:t>
            </w:r>
          </w:p>
        </w:tc>
      </w:tr>
      <w:tr w:rsidR="00BD5066" w14:paraId="479BBB9C" w14:textId="77777777" w:rsidTr="00776EBA">
        <w:tc>
          <w:tcPr>
            <w:tcW w:w="2552" w:type="dxa"/>
          </w:tcPr>
          <w:p w14:paraId="16A6CC70" w14:textId="77777777" w:rsidR="00BD5066" w:rsidRDefault="00BD5066" w:rsidP="00776EBA">
            <w:pPr>
              <w:ind w:right="23" w:hanging="2"/>
              <w:jc w:val="both"/>
              <w:rPr>
                <w:rFonts w:ascii="Arial" w:eastAsia="Arial" w:hAnsi="Arial" w:cs="Arial"/>
              </w:rPr>
            </w:pPr>
            <w:r>
              <w:rPr>
                <w:rFonts w:ascii="Arial" w:eastAsia="Arial" w:hAnsi="Arial" w:cs="Arial"/>
              </w:rPr>
              <w:t>Cará</w:t>
            </w:r>
          </w:p>
        </w:tc>
        <w:tc>
          <w:tcPr>
            <w:tcW w:w="2552" w:type="dxa"/>
          </w:tcPr>
          <w:p w14:paraId="17FDA0B5" w14:textId="77777777" w:rsidR="00BD5066" w:rsidRDefault="00BD5066" w:rsidP="00776EBA">
            <w:pPr>
              <w:ind w:right="23" w:hanging="2"/>
              <w:jc w:val="center"/>
              <w:rPr>
                <w:rFonts w:ascii="Arial" w:eastAsia="Arial" w:hAnsi="Arial" w:cs="Arial"/>
              </w:rPr>
            </w:pPr>
            <w:r>
              <w:rPr>
                <w:rFonts w:ascii="Arial" w:eastAsia="Arial" w:hAnsi="Arial" w:cs="Arial"/>
              </w:rPr>
              <w:t>1,22</w:t>
            </w:r>
          </w:p>
        </w:tc>
        <w:tc>
          <w:tcPr>
            <w:tcW w:w="2552" w:type="dxa"/>
          </w:tcPr>
          <w:p w14:paraId="780B062F" w14:textId="77777777" w:rsidR="00BD5066" w:rsidRDefault="00BD5066" w:rsidP="00776EBA">
            <w:pPr>
              <w:ind w:right="23" w:hanging="2"/>
              <w:jc w:val="both"/>
              <w:rPr>
                <w:rFonts w:ascii="Arial" w:eastAsia="Arial" w:hAnsi="Arial" w:cs="Arial"/>
              </w:rPr>
            </w:pPr>
            <w:r>
              <w:rPr>
                <w:rFonts w:ascii="Arial" w:eastAsia="Arial" w:hAnsi="Arial" w:cs="Arial"/>
              </w:rPr>
              <w:t>Repolho</w:t>
            </w:r>
          </w:p>
        </w:tc>
        <w:tc>
          <w:tcPr>
            <w:tcW w:w="2552" w:type="dxa"/>
          </w:tcPr>
          <w:p w14:paraId="59F92F62" w14:textId="77777777" w:rsidR="00BD5066" w:rsidRDefault="00BD5066" w:rsidP="00776EBA">
            <w:pPr>
              <w:ind w:right="23" w:hanging="2"/>
              <w:jc w:val="center"/>
              <w:rPr>
                <w:rFonts w:ascii="Arial" w:eastAsia="Arial" w:hAnsi="Arial" w:cs="Arial"/>
              </w:rPr>
            </w:pPr>
            <w:r>
              <w:rPr>
                <w:rFonts w:ascii="Arial" w:eastAsia="Arial" w:hAnsi="Arial" w:cs="Arial"/>
              </w:rPr>
              <w:t>1,32</w:t>
            </w:r>
          </w:p>
        </w:tc>
      </w:tr>
      <w:tr w:rsidR="00BD5066" w14:paraId="1B497EB3" w14:textId="77777777" w:rsidTr="00776EBA">
        <w:tc>
          <w:tcPr>
            <w:tcW w:w="2552" w:type="dxa"/>
          </w:tcPr>
          <w:p w14:paraId="3C7936EC" w14:textId="77777777" w:rsidR="00BD5066" w:rsidRDefault="00BD5066" w:rsidP="00776EBA">
            <w:pPr>
              <w:ind w:right="23" w:hanging="2"/>
              <w:jc w:val="both"/>
              <w:rPr>
                <w:rFonts w:ascii="Arial" w:eastAsia="Arial" w:hAnsi="Arial" w:cs="Arial"/>
              </w:rPr>
            </w:pPr>
            <w:r>
              <w:rPr>
                <w:rFonts w:ascii="Arial" w:eastAsia="Arial" w:hAnsi="Arial" w:cs="Arial"/>
              </w:rPr>
              <w:t>Cebola</w:t>
            </w:r>
          </w:p>
        </w:tc>
        <w:tc>
          <w:tcPr>
            <w:tcW w:w="2552" w:type="dxa"/>
          </w:tcPr>
          <w:p w14:paraId="113CE11E" w14:textId="77777777" w:rsidR="00BD5066" w:rsidRDefault="00BD5066" w:rsidP="00776EBA">
            <w:pPr>
              <w:ind w:right="23" w:hanging="2"/>
              <w:jc w:val="center"/>
              <w:rPr>
                <w:rFonts w:ascii="Arial" w:eastAsia="Arial" w:hAnsi="Arial" w:cs="Arial"/>
              </w:rPr>
            </w:pPr>
            <w:r>
              <w:rPr>
                <w:rFonts w:ascii="Arial" w:eastAsia="Arial" w:hAnsi="Arial" w:cs="Arial"/>
              </w:rPr>
              <w:t>1,10</w:t>
            </w:r>
          </w:p>
        </w:tc>
        <w:tc>
          <w:tcPr>
            <w:tcW w:w="2552" w:type="dxa"/>
          </w:tcPr>
          <w:p w14:paraId="6794E628" w14:textId="77777777" w:rsidR="00BD5066" w:rsidRDefault="00BD5066" w:rsidP="00776EBA">
            <w:pPr>
              <w:ind w:right="23" w:hanging="2"/>
              <w:jc w:val="both"/>
              <w:rPr>
                <w:rFonts w:ascii="Arial" w:eastAsia="Arial" w:hAnsi="Arial" w:cs="Arial"/>
              </w:rPr>
            </w:pPr>
            <w:r>
              <w:rPr>
                <w:rFonts w:ascii="Arial" w:eastAsia="Arial" w:hAnsi="Arial" w:cs="Arial"/>
              </w:rPr>
              <w:t>Salsinha/Cebolinha</w:t>
            </w:r>
          </w:p>
        </w:tc>
        <w:tc>
          <w:tcPr>
            <w:tcW w:w="2552" w:type="dxa"/>
          </w:tcPr>
          <w:p w14:paraId="564E7774" w14:textId="77777777" w:rsidR="00BD5066" w:rsidRDefault="00BD5066" w:rsidP="00776EBA">
            <w:pPr>
              <w:ind w:right="23" w:hanging="2"/>
              <w:jc w:val="center"/>
              <w:rPr>
                <w:rFonts w:ascii="Arial" w:eastAsia="Arial" w:hAnsi="Arial" w:cs="Arial"/>
              </w:rPr>
            </w:pPr>
            <w:r>
              <w:rPr>
                <w:rFonts w:ascii="Arial" w:eastAsia="Arial" w:hAnsi="Arial" w:cs="Arial"/>
              </w:rPr>
              <w:t>1,27</w:t>
            </w:r>
          </w:p>
        </w:tc>
      </w:tr>
      <w:tr w:rsidR="00BD5066" w14:paraId="4E7E5AE3" w14:textId="77777777" w:rsidTr="00776EBA">
        <w:tc>
          <w:tcPr>
            <w:tcW w:w="2552" w:type="dxa"/>
          </w:tcPr>
          <w:p w14:paraId="6D8E5F88" w14:textId="77777777" w:rsidR="00BD5066" w:rsidRDefault="00BD5066" w:rsidP="00776EBA">
            <w:pPr>
              <w:ind w:right="23" w:hanging="2"/>
              <w:jc w:val="both"/>
              <w:rPr>
                <w:rFonts w:ascii="Arial" w:eastAsia="Arial" w:hAnsi="Arial" w:cs="Arial"/>
              </w:rPr>
            </w:pPr>
            <w:r>
              <w:rPr>
                <w:rFonts w:ascii="Arial" w:eastAsia="Arial" w:hAnsi="Arial" w:cs="Arial"/>
              </w:rPr>
              <w:lastRenderedPageBreak/>
              <w:t>Cebolinha</w:t>
            </w:r>
          </w:p>
        </w:tc>
        <w:tc>
          <w:tcPr>
            <w:tcW w:w="2552" w:type="dxa"/>
          </w:tcPr>
          <w:p w14:paraId="09F3E1B1" w14:textId="77777777" w:rsidR="00BD5066" w:rsidRDefault="00BD5066" w:rsidP="00776EBA">
            <w:pPr>
              <w:ind w:right="23" w:hanging="2"/>
              <w:jc w:val="center"/>
              <w:rPr>
                <w:rFonts w:ascii="Arial" w:eastAsia="Arial" w:hAnsi="Arial" w:cs="Arial"/>
              </w:rPr>
            </w:pPr>
            <w:r>
              <w:rPr>
                <w:rFonts w:ascii="Arial" w:eastAsia="Arial" w:hAnsi="Arial" w:cs="Arial"/>
              </w:rPr>
              <w:t>1,18</w:t>
            </w:r>
          </w:p>
        </w:tc>
        <w:tc>
          <w:tcPr>
            <w:tcW w:w="2552" w:type="dxa"/>
          </w:tcPr>
          <w:p w14:paraId="6C25EB63" w14:textId="77777777" w:rsidR="00BD5066" w:rsidRDefault="00BD5066" w:rsidP="00776EBA">
            <w:pPr>
              <w:ind w:right="23" w:hanging="2"/>
              <w:jc w:val="both"/>
              <w:rPr>
                <w:rFonts w:ascii="Arial" w:eastAsia="Arial" w:hAnsi="Arial" w:cs="Arial"/>
              </w:rPr>
            </w:pPr>
            <w:r>
              <w:rPr>
                <w:rFonts w:ascii="Arial" w:eastAsia="Arial" w:hAnsi="Arial" w:cs="Arial"/>
              </w:rPr>
              <w:t>Tangerina poncã</w:t>
            </w:r>
          </w:p>
        </w:tc>
        <w:tc>
          <w:tcPr>
            <w:tcW w:w="2552" w:type="dxa"/>
          </w:tcPr>
          <w:p w14:paraId="05C415A0" w14:textId="77777777" w:rsidR="00BD5066" w:rsidRDefault="00BD5066" w:rsidP="00776EBA">
            <w:pPr>
              <w:ind w:right="23" w:hanging="2"/>
              <w:jc w:val="center"/>
              <w:rPr>
                <w:rFonts w:ascii="Arial" w:eastAsia="Arial" w:hAnsi="Arial" w:cs="Arial"/>
              </w:rPr>
            </w:pPr>
            <w:r>
              <w:rPr>
                <w:rFonts w:ascii="Arial" w:eastAsia="Arial" w:hAnsi="Arial" w:cs="Arial"/>
              </w:rPr>
              <w:t>1,36</w:t>
            </w:r>
          </w:p>
        </w:tc>
      </w:tr>
      <w:tr w:rsidR="00BD5066" w14:paraId="3232C53C" w14:textId="77777777" w:rsidTr="00776EBA">
        <w:tc>
          <w:tcPr>
            <w:tcW w:w="2552" w:type="dxa"/>
          </w:tcPr>
          <w:p w14:paraId="6071A668" w14:textId="77777777" w:rsidR="00BD5066" w:rsidRDefault="00BD5066" w:rsidP="00776EBA">
            <w:pPr>
              <w:ind w:right="23" w:hanging="2"/>
              <w:jc w:val="both"/>
              <w:rPr>
                <w:rFonts w:ascii="Arial" w:eastAsia="Arial" w:hAnsi="Arial" w:cs="Arial"/>
              </w:rPr>
            </w:pPr>
            <w:r>
              <w:rPr>
                <w:rFonts w:ascii="Arial" w:eastAsia="Arial" w:hAnsi="Arial" w:cs="Arial"/>
              </w:rPr>
              <w:t>Cenoura</w:t>
            </w:r>
          </w:p>
        </w:tc>
        <w:tc>
          <w:tcPr>
            <w:tcW w:w="2552" w:type="dxa"/>
          </w:tcPr>
          <w:p w14:paraId="0309CBDC" w14:textId="77777777" w:rsidR="00BD5066" w:rsidRDefault="00BD5066" w:rsidP="00776EBA">
            <w:pPr>
              <w:ind w:right="23" w:hanging="2"/>
              <w:jc w:val="center"/>
              <w:rPr>
                <w:rFonts w:ascii="Arial" w:eastAsia="Arial" w:hAnsi="Arial" w:cs="Arial"/>
              </w:rPr>
            </w:pPr>
            <w:r>
              <w:rPr>
                <w:rFonts w:ascii="Arial" w:eastAsia="Arial" w:hAnsi="Arial" w:cs="Arial"/>
              </w:rPr>
              <w:t>1,17</w:t>
            </w:r>
          </w:p>
        </w:tc>
        <w:tc>
          <w:tcPr>
            <w:tcW w:w="2552" w:type="dxa"/>
          </w:tcPr>
          <w:p w14:paraId="29DE75DD" w14:textId="77777777" w:rsidR="00BD5066" w:rsidRDefault="00BD5066" w:rsidP="00776EBA">
            <w:pPr>
              <w:ind w:right="23" w:hanging="2"/>
              <w:jc w:val="both"/>
              <w:rPr>
                <w:rFonts w:ascii="Arial" w:eastAsia="Arial" w:hAnsi="Arial" w:cs="Arial"/>
              </w:rPr>
            </w:pPr>
            <w:r>
              <w:rPr>
                <w:rFonts w:ascii="Arial" w:eastAsia="Arial" w:hAnsi="Arial" w:cs="Arial"/>
              </w:rPr>
              <w:t>Tomate</w:t>
            </w:r>
          </w:p>
        </w:tc>
        <w:tc>
          <w:tcPr>
            <w:tcW w:w="2552" w:type="dxa"/>
          </w:tcPr>
          <w:p w14:paraId="565C68F1" w14:textId="77777777" w:rsidR="00BD5066" w:rsidRDefault="00BD5066" w:rsidP="00776EBA">
            <w:pPr>
              <w:ind w:right="23" w:hanging="2"/>
              <w:jc w:val="center"/>
              <w:rPr>
                <w:rFonts w:ascii="Arial" w:eastAsia="Arial" w:hAnsi="Arial" w:cs="Arial"/>
              </w:rPr>
            </w:pPr>
            <w:r>
              <w:rPr>
                <w:rFonts w:ascii="Arial" w:eastAsia="Arial" w:hAnsi="Arial" w:cs="Arial"/>
              </w:rPr>
              <w:t>1,25</w:t>
            </w:r>
          </w:p>
        </w:tc>
      </w:tr>
    </w:tbl>
    <w:p w14:paraId="60C566E9" w14:textId="77777777" w:rsidR="00BD5066" w:rsidRDefault="00BD5066" w:rsidP="00BD5066">
      <w:pPr>
        <w:pBdr>
          <w:top w:val="nil"/>
          <w:left w:val="nil"/>
          <w:bottom w:val="nil"/>
          <w:right w:val="nil"/>
          <w:between w:val="nil"/>
        </w:pBdr>
        <w:jc w:val="both"/>
        <w:rPr>
          <w:sz w:val="24"/>
          <w:szCs w:val="24"/>
        </w:rPr>
      </w:pPr>
    </w:p>
    <w:p w14:paraId="1009E9DD" w14:textId="77777777" w:rsidR="00BD5066" w:rsidRDefault="00BD5066" w:rsidP="00681B0C">
      <w:pPr>
        <w:numPr>
          <w:ilvl w:val="1"/>
          <w:numId w:val="28"/>
        </w:numPr>
        <w:pBdr>
          <w:top w:val="nil"/>
          <w:left w:val="nil"/>
          <w:bottom w:val="nil"/>
          <w:right w:val="nil"/>
          <w:between w:val="nil"/>
        </w:pBdr>
        <w:suppressAutoHyphens w:val="0"/>
        <w:ind w:left="567" w:hanging="567"/>
        <w:jc w:val="both"/>
        <w:rPr>
          <w:color w:val="000000"/>
        </w:rPr>
      </w:pPr>
      <w:r>
        <w:rPr>
          <w:rFonts w:ascii="Arial" w:eastAsia="Arial" w:hAnsi="Arial" w:cs="Arial"/>
          <w:color w:val="000000"/>
        </w:rPr>
        <w:t>Para os alunos vegetarianos/</w:t>
      </w:r>
      <w:proofErr w:type="spellStart"/>
      <w:r>
        <w:rPr>
          <w:rFonts w:ascii="Arial" w:eastAsia="Arial" w:hAnsi="Arial" w:cs="Arial"/>
          <w:color w:val="000000"/>
        </w:rPr>
        <w:t>veganos</w:t>
      </w:r>
      <w:proofErr w:type="spellEnd"/>
      <w:r>
        <w:rPr>
          <w:rFonts w:ascii="Arial" w:eastAsia="Arial" w:hAnsi="Arial" w:cs="Arial"/>
          <w:color w:val="000000"/>
        </w:rPr>
        <w:t xml:space="preserve">, no cardápio do almoço e jantar, deverá constar sempre um alimento do grupo das leguminosas, como feijão, ervilha, grão de bico, soja ou lentilha. Também deverá constar sempre um alimento fonte de proteína em substituição à proteína animal, como ovos (para alunos vegetarianos, no máximo três vezes por semana) ou proteína </w:t>
      </w:r>
      <w:proofErr w:type="spellStart"/>
      <w:r>
        <w:rPr>
          <w:rFonts w:ascii="Arial" w:eastAsia="Arial" w:hAnsi="Arial" w:cs="Arial"/>
          <w:color w:val="000000"/>
        </w:rPr>
        <w:t>texturizada</w:t>
      </w:r>
      <w:proofErr w:type="spellEnd"/>
      <w:r>
        <w:rPr>
          <w:rFonts w:ascii="Arial" w:eastAsia="Arial" w:hAnsi="Arial" w:cs="Arial"/>
          <w:color w:val="000000"/>
        </w:rPr>
        <w:t xml:space="preserve"> de soja.</w:t>
      </w:r>
    </w:p>
    <w:p w14:paraId="675D885E"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composição do cardápio poderá sofrer alterações de acordo com futuras atualizações na Legislação do PNAE;</w:t>
      </w:r>
    </w:p>
    <w:p w14:paraId="0A456A20" w14:textId="77777777" w:rsidR="00BD5066" w:rsidRDefault="00BD5066" w:rsidP="00BD5066">
      <w:pPr>
        <w:pBdr>
          <w:top w:val="nil"/>
          <w:left w:val="nil"/>
          <w:bottom w:val="nil"/>
          <w:right w:val="nil"/>
          <w:between w:val="nil"/>
        </w:pBdr>
        <w:jc w:val="both"/>
        <w:rPr>
          <w:rFonts w:ascii="Arial" w:eastAsia="Arial" w:hAnsi="Arial" w:cs="Arial"/>
        </w:rPr>
      </w:pPr>
    </w:p>
    <w:p w14:paraId="2404F74A" w14:textId="77777777" w:rsidR="00BD5066"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Pr>
          <w:rFonts w:ascii="Arial" w:eastAsia="Arial" w:hAnsi="Arial" w:cs="Arial"/>
          <w:b/>
          <w:bCs/>
          <w:color w:val="000000"/>
        </w:rPr>
        <w:t>ALUNOS COM NECESSIDADES ALIMENTARES ESPECIAIS</w:t>
      </w:r>
    </w:p>
    <w:p w14:paraId="6D8F850E"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realizar o atendimento completo de alunos com Necessidades Alimentares Especiais (NAE) quando encaminhado pela DAN o Protocolo NAE e demais orientações médicas com solicitação de dietas especiais. A CONTRATADA deverá fornecer os produtos especiais que, ainda que prescritos pelo médico responsável, somente poderão ser utilizados quando expressamente autorizados pela DAN, bem como a correta manipulação, preparo e distribuição das referidas dietas.</w:t>
      </w:r>
    </w:p>
    <w:p w14:paraId="35F06C9D" w14:textId="77777777" w:rsidR="00BD5066" w:rsidRDefault="00BD5066" w:rsidP="00681B0C">
      <w:pPr>
        <w:numPr>
          <w:ilvl w:val="2"/>
          <w:numId w:val="28"/>
        </w:numPr>
        <w:pBdr>
          <w:top w:val="nil"/>
          <w:left w:val="nil"/>
          <w:bottom w:val="nil"/>
          <w:right w:val="nil"/>
          <w:between w:val="nil"/>
        </w:pBdr>
        <w:suppressAutoHyphens w:val="0"/>
        <w:ind w:left="1134" w:hanging="567"/>
        <w:jc w:val="both"/>
        <w:rPr>
          <w:rFonts w:ascii="Arial" w:eastAsia="Arial" w:hAnsi="Arial" w:cs="Arial"/>
          <w:color w:val="000000"/>
        </w:rPr>
      </w:pPr>
      <w:r>
        <w:rPr>
          <w:rFonts w:ascii="Arial" w:eastAsia="Arial" w:hAnsi="Arial" w:cs="Arial"/>
          <w:color w:val="000000"/>
        </w:rPr>
        <w:t xml:space="preserve">Conforme descrição do Programa Nacional de Alimentação Escolar, são consideradas necessidades alimentares especiais diagnósticos como “...doença celíaca, diabetes, hipertensão, anemias, alergias e intolerâncias alimentares, dentre outras.” (Resolução nº 06, de 08 de maio de 2020). Tal classificação não abrange alunos com ajustes na alimentação por escolhas familiares, como vegetarianismo e questões religiosas, e características fisiológicas do desenvolvimento natural infantil, como autonomia e preferência alimentar. </w:t>
      </w:r>
    </w:p>
    <w:p w14:paraId="638386B2" w14:textId="77777777" w:rsidR="00BD5066" w:rsidRDefault="00BD5066" w:rsidP="00681B0C">
      <w:pPr>
        <w:numPr>
          <w:ilvl w:val="1"/>
          <w:numId w:val="28"/>
        </w:numPr>
        <w:pBdr>
          <w:top w:val="nil"/>
          <w:left w:val="nil"/>
          <w:bottom w:val="nil"/>
          <w:right w:val="nil"/>
          <w:between w:val="nil"/>
        </w:pBdr>
        <w:suppressAutoHyphens w:val="0"/>
        <w:ind w:left="567" w:hanging="567"/>
        <w:jc w:val="both"/>
        <w:rPr>
          <w:color w:val="000000"/>
        </w:rPr>
      </w:pPr>
      <w:r>
        <w:rPr>
          <w:rFonts w:ascii="Arial" w:eastAsia="Arial" w:hAnsi="Arial" w:cs="Arial"/>
          <w:color w:val="000000"/>
        </w:rPr>
        <w:t>O prazo para o início de novo atendimento NAE é de, no máximo, 05 (cinco) dias úteis após a notificação pela CONTRATANTE</w:t>
      </w:r>
      <w:r>
        <w:rPr>
          <w:rFonts w:ascii="Arial" w:eastAsia="Arial" w:hAnsi="Arial" w:cs="Arial"/>
        </w:rPr>
        <w:t xml:space="preserve">. Os cardápios e orientações deverão ser elaborados individualmente pela CONTRATADA e encaminhados à equipe técnica da DAN, até 02 (dois) dias úteis, para aprovação da CONTRATANTE em até 02 (dois) úteis, antes da disponibilização à unidade e ao merendeiro. A CONTRATADA deverá treinar todos os merendeiros da Unidade para atendimento das crianças, além de disponibilizar </w:t>
      </w:r>
      <w:r>
        <w:rPr>
          <w:rFonts w:ascii="Arial" w:eastAsia="Arial" w:hAnsi="Arial" w:cs="Arial"/>
          <w:color w:val="000000"/>
        </w:rPr>
        <w:t xml:space="preserve">os gêneros alimentícios, </w:t>
      </w:r>
      <w:r>
        <w:rPr>
          <w:rFonts w:ascii="Arial" w:eastAsia="Arial" w:hAnsi="Arial" w:cs="Arial"/>
        </w:rPr>
        <w:t xml:space="preserve">equipamentos e </w:t>
      </w:r>
      <w:r>
        <w:rPr>
          <w:rFonts w:ascii="Arial" w:eastAsia="Arial" w:hAnsi="Arial" w:cs="Arial"/>
          <w:color w:val="000000"/>
        </w:rPr>
        <w:t>utensí</w:t>
      </w:r>
      <w:r>
        <w:rPr>
          <w:rFonts w:ascii="Arial" w:eastAsia="Arial" w:hAnsi="Arial" w:cs="Arial"/>
        </w:rPr>
        <w:t>lios exclusivos, quando necessários</w:t>
      </w:r>
      <w:r>
        <w:rPr>
          <w:rFonts w:ascii="Arial" w:eastAsia="Arial" w:hAnsi="Arial" w:cs="Arial"/>
          <w:color w:val="000000"/>
        </w:rPr>
        <w:t xml:space="preserve">, para </w:t>
      </w:r>
      <w:r>
        <w:rPr>
          <w:rFonts w:ascii="Arial" w:eastAsia="Arial" w:hAnsi="Arial" w:cs="Arial"/>
        </w:rPr>
        <w:t>atendimento</w:t>
      </w:r>
      <w:r>
        <w:rPr>
          <w:rFonts w:ascii="Arial" w:eastAsia="Arial" w:hAnsi="Arial" w:cs="Arial"/>
          <w:color w:val="000000"/>
        </w:rPr>
        <w:t xml:space="preserve"> a</w:t>
      </w:r>
      <w:r>
        <w:rPr>
          <w:rFonts w:ascii="Arial" w:eastAsia="Arial" w:hAnsi="Arial" w:cs="Arial"/>
        </w:rPr>
        <w:t xml:space="preserve">o </w:t>
      </w:r>
      <w:r>
        <w:rPr>
          <w:rFonts w:ascii="Arial" w:eastAsia="Arial" w:hAnsi="Arial" w:cs="Arial"/>
          <w:color w:val="000000"/>
        </w:rPr>
        <w:t>cardápio</w:t>
      </w:r>
      <w:r>
        <w:rPr>
          <w:rFonts w:ascii="Arial" w:eastAsia="Arial" w:hAnsi="Arial" w:cs="Arial"/>
        </w:rPr>
        <w:t xml:space="preserve"> e as</w:t>
      </w:r>
      <w:r>
        <w:rPr>
          <w:rFonts w:ascii="Arial" w:eastAsia="Arial" w:hAnsi="Arial" w:cs="Arial"/>
          <w:color w:val="000000"/>
        </w:rPr>
        <w:t xml:space="preserve"> orientações, garantindo que o atendimento aos alunos inicie dentro do prazo estipulado.</w:t>
      </w:r>
    </w:p>
    <w:p w14:paraId="47D33554"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As orientações devem ser mantidas atualizadas, com assinatura do nutricionista responsável, de todos os merendeiros da Unidade e da direção escolar;</w:t>
      </w:r>
    </w:p>
    <w:p w14:paraId="0CB1A91E"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atender as crianças conforme protocolo NAE. Excepcionalmente, a contratante poderá autorizar o envio de alimentos não previstos no Anexo G, visando a adequação em relação às necessidades nutricionais do aluno de acordo com seu diagnóstico e prescrições;</w:t>
      </w:r>
    </w:p>
    <w:p w14:paraId="16B18FF6"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 atendimento dos alunos com necessidades alimentares especiais só poderá ser suspenso após o envio do atestado de alta pela contratante.</w:t>
      </w:r>
    </w:p>
    <w:p w14:paraId="34EC7C5A"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Para os casos de alergia à proteína do leite de vaca, em que o substituto da fórmula infantil/ leite é fornecido pela Farmácia de Alto Custo, caberá à família enviar a bebida para consumo na escola até que a criança complete 2 anos de idade. Após essa idade, o fornecimento será de responsabilidade da CONTRATADA.</w:t>
      </w:r>
    </w:p>
    <w:p w14:paraId="6F6B5412"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No Anexo M é apresentado o número de alunos com necessidades alimentares especiais por patologia em janeiro/2025, podendo haver alteração conforme evolução do quadro clínico dos alunos matriculados.</w:t>
      </w:r>
    </w:p>
    <w:p w14:paraId="03852C68"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Será considerado um acréscimo de 30% sobre o valor da diária/cardápio, conforme tipo de atendimento, turma e período em que o aluno estiver matriculado, dos alunos devidamente cadastrados como NAE no controle da Divisão de Alimentação e Nutrição.</w:t>
      </w:r>
    </w:p>
    <w:p w14:paraId="27053A9E" w14:textId="77777777" w:rsidR="00BD5066" w:rsidRDefault="00BD5066" w:rsidP="00BD5066">
      <w:pPr>
        <w:pBdr>
          <w:top w:val="nil"/>
          <w:left w:val="nil"/>
          <w:bottom w:val="nil"/>
          <w:right w:val="nil"/>
          <w:between w:val="nil"/>
        </w:pBdr>
        <w:ind w:right="23" w:hanging="2"/>
        <w:jc w:val="both"/>
        <w:rPr>
          <w:rFonts w:ascii="Arial" w:eastAsia="Arial" w:hAnsi="Arial" w:cs="Arial"/>
        </w:rPr>
      </w:pPr>
    </w:p>
    <w:p w14:paraId="0EA69904" w14:textId="77777777" w:rsidR="00BD5066"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Pr>
          <w:rFonts w:ascii="Arial" w:eastAsia="Arial" w:hAnsi="Arial" w:cs="Arial"/>
          <w:b/>
          <w:bCs/>
          <w:color w:val="000000"/>
        </w:rPr>
        <w:t>INSTALAÇÕES, EQUIPAMENTOS E UTENSÍLIOS</w:t>
      </w:r>
    </w:p>
    <w:p w14:paraId="2848EB39"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Antes do início dos serviços, acompanhada de um representante (Diretor, Vice-Diretor, Coordenador Pedagógico) de cada unidade escolar a ser atendida, a CONTRATADA deverá realizar um inventário de todos os equipamentos e utensílios existentes e suas condições, bem como das condições físicas do local, devendo ser assinado pelos responsáveis (empresa e representante da unidade escolar), e deverá ser repetido a cada renovação do contrato e/ou término deste para reparos ou reposições, devendo ser encaminhada uma cópia de cada inventário realizado à Divisão de Alimentação e Nutrição (DAN);</w:t>
      </w:r>
    </w:p>
    <w:p w14:paraId="1074A919"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 manter a limpeza das instalações da cozinha, dos utensílios e equipamentos utilizados, de acordo com as normas da Vigilância Sanitária;</w:t>
      </w:r>
    </w:p>
    <w:p w14:paraId="6687F12E"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É responsabilidade da CONTRATADA informar a Divisão de Alimentação e Nutrição sobre as instalações que estejam em desacordo com as normas sanitárias, para que sejam encaminhadas as adequações necessárias pela CONTRATANTE;</w:t>
      </w:r>
    </w:p>
    <w:p w14:paraId="083C6E65"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lastRenderedPageBreak/>
        <w:t>A CONTRATADA deverá efetuar o conserto e manutenção preventiva dos equipamentos, inclusive os de propriedade da Prefeitura do Município de Piracicaba, devendo devolvê-los em boas condições de uso no final do contrato, substituindo quando necessário, de acordo com avaliação conjunta da CONTRATADA E CONTRATANTE, utilizando como parâmetro as condições indicadas no inventário elaborado antes do início dos serviços, passando a integrar o patrimônio público no final do contrato, sem ônus à Prefeitura. O conserto deverá ser realizado no prazo máximo de 7 (sete) dias a partir da notificação à empresa. A manutenção preventiva deverá ser realizada com frequência semestral em todos os equipamentos das Unidades Escolares e o cronograma anual deverá ser entregue à DAN antes do início dos trabalhos. No caso de equipamentos essenciais (fogão, geladeira, liquidificador, freezer, panela de pressão e balança), a empresa deverá providenciar um substituto enquanto durar o processo de manutenção;</w:t>
      </w:r>
    </w:p>
    <w:p w14:paraId="1163D5C3"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É responsabilidade da CONTRATADA providenciar a reposição de utensílios ou equipamentos extraviados ou danificados, de propriedade da Prefeitura do Município de Piracicaba, por culpa ou dolo de seus empregados ou prestadores de serviço. Os utensílios ou equipamentos solicitados pela Divisão de Alimentação e Nutrição deverão estar disponibilizados no prazo máximo de 05 (cinco) dias, sendo comprovadamente novos e sem uso.</w:t>
      </w:r>
    </w:p>
    <w:p w14:paraId="3E0C4EBD"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Nos casos de empréstimo, a CONTRATADA deverá identificar todos os equipamentos e utensílios disponibilizados nas unidades escolares, de forma a não serem confundidos com similares de propriedade da Prefeitura do Município de Piracicaba.</w:t>
      </w:r>
    </w:p>
    <w:p w14:paraId="79358BA3"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disponibilizar uma balança eletrônica em perfeitas condições de uso e devidamente calibrada para conferência dos produtos recebidos em cada uma das unidades escolares, bem como deverá treinar e capacitar os merendeiros para a correta execução deste procedimento. Para as Unidades que possuem duas cozinhas, deverá ser disponibilizada uma balança por cozinha;</w:t>
      </w:r>
    </w:p>
    <w:p w14:paraId="163AEA66"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disponibilizar um termômetro em perfeito funcionamento e devidamente calibrado para cada unidade escolar, bem como deverá treinar e capacitar os merendeiros para a correta execução do procedimento, conforme legislação vigente. Para as Unidades que possuem duas cozinhas, deverá ser disponibilizado um termômetro por cozinha. Em caso de necessidade de calibração, a empresa deverá disponibilizar um termômetro reserva, devidamente calibrado;</w:t>
      </w:r>
    </w:p>
    <w:p w14:paraId="6D3EFA08"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disponibilizar uma calculadora por cozinha em perfeitas condições de uso. Também deve ficar na cozinha uma pilha/bateria reserva para a mesma;</w:t>
      </w:r>
    </w:p>
    <w:p w14:paraId="240B00D7"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deverá disponibilizar uma tesoura sem ponta por cozinha para abertura das embalagens;</w:t>
      </w:r>
    </w:p>
    <w:p w14:paraId="552BFC5D"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CONTRATADA também deverá disponibilizar um relógio com pilhas por cozinha para que merendeiros possam controlar os horários de preparo;</w:t>
      </w:r>
    </w:p>
    <w:p w14:paraId="137D67D6"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Em casos de alunos com NAE, quando houver prescrição médica de utilização de utensílios/equipamentos exclusivos para os alunos, a CONTRATADA deverá disponibilizar os utensílios/equipamentos para o atendimento completo dos alunos, respeitando o prazo de 5 (cinco) dias úteis, sendo estes pertencentes à empresa, deverão estar identificados e ser comprovadamente novos e sem uso.</w:t>
      </w:r>
    </w:p>
    <w:p w14:paraId="4D052D5F" w14:textId="77777777" w:rsidR="00BD5066" w:rsidRDefault="00BD5066" w:rsidP="00BD5066">
      <w:pPr>
        <w:pBdr>
          <w:top w:val="nil"/>
          <w:left w:val="nil"/>
          <w:bottom w:val="nil"/>
          <w:right w:val="nil"/>
          <w:between w:val="nil"/>
        </w:pBdr>
        <w:ind w:right="23"/>
        <w:jc w:val="both"/>
        <w:rPr>
          <w:rFonts w:ascii="Arial" w:eastAsia="Arial" w:hAnsi="Arial" w:cs="Arial"/>
          <w:b/>
          <w:bCs/>
        </w:rPr>
      </w:pPr>
    </w:p>
    <w:p w14:paraId="5AAA6AEE" w14:textId="77777777" w:rsidR="00BD5066"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Pr>
          <w:rFonts w:ascii="Arial" w:eastAsia="Arial" w:hAnsi="Arial" w:cs="Arial"/>
          <w:b/>
          <w:bCs/>
          <w:color w:val="000000"/>
        </w:rPr>
        <w:t>ADEQUAÇÃO E RECUPERAÇÃO DE COZINHA, DESPENSA E LACTÁRIO</w:t>
      </w:r>
    </w:p>
    <w:p w14:paraId="56D508FF"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É de responsabilidade da CONTRATADA promover adequações na cozinha, despensa e lactários das Unidades Escolares, necessárias à viabilização das atividades referentes ao preparo e fornecimento de alimentação escolar;</w:t>
      </w:r>
    </w:p>
    <w:p w14:paraId="45C704FD"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É importante ressaltar que cabe à Municipalidade a realização de reformas e obras (que impliquem em mudanças estruturais) em prédios municipais. De acordo com o contrato, cabe à empresa contratada realizar pequenas adequações, necessárias à adequada prestação do serviço.</w:t>
      </w:r>
    </w:p>
    <w:p w14:paraId="7F173C64" w14:textId="77777777" w:rsidR="00BD5066" w:rsidRDefault="00BD5066" w:rsidP="00BD5066">
      <w:pPr>
        <w:pBdr>
          <w:top w:val="nil"/>
          <w:left w:val="nil"/>
          <w:bottom w:val="nil"/>
          <w:right w:val="nil"/>
          <w:between w:val="nil"/>
        </w:pBdr>
        <w:ind w:right="23"/>
        <w:jc w:val="both"/>
        <w:rPr>
          <w:sz w:val="24"/>
          <w:szCs w:val="24"/>
          <w:highlight w:val="red"/>
        </w:rPr>
      </w:pPr>
    </w:p>
    <w:p w14:paraId="3974CA68" w14:textId="77777777" w:rsidR="00BD5066" w:rsidRDefault="00BD5066" w:rsidP="00BD5066">
      <w:pPr>
        <w:ind w:right="23" w:hanging="2"/>
        <w:jc w:val="both"/>
        <w:rPr>
          <w:rFonts w:ascii="Arial" w:eastAsia="Arial" w:hAnsi="Arial" w:cs="Arial"/>
        </w:rPr>
      </w:pPr>
      <w:r>
        <w:rPr>
          <w:rFonts w:ascii="Arial" w:eastAsia="Arial" w:hAnsi="Arial" w:cs="Arial"/>
          <w:b/>
          <w:bCs/>
        </w:rPr>
        <w:t xml:space="preserve">Tabela 2. </w:t>
      </w:r>
      <w:r>
        <w:rPr>
          <w:rFonts w:ascii="Arial" w:eastAsia="Arial" w:hAnsi="Arial" w:cs="Arial"/>
        </w:rPr>
        <w:t>Providências na cozinha, lactário e despensa.</w:t>
      </w:r>
    </w:p>
    <w:tbl>
      <w:tblPr>
        <w:tblStyle w:val="89"/>
        <w:tblW w:w="948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3"/>
        <w:gridCol w:w="2405"/>
      </w:tblGrid>
      <w:tr w:rsidR="00BD5066" w14:paraId="2CAB3B54" w14:textId="77777777" w:rsidTr="00776EBA">
        <w:trPr>
          <w:trHeight w:val="454"/>
        </w:trPr>
        <w:tc>
          <w:tcPr>
            <w:tcW w:w="7083" w:type="dxa"/>
            <w:vAlign w:val="center"/>
          </w:tcPr>
          <w:p w14:paraId="5085B7D8" w14:textId="77777777" w:rsidR="00BD5066" w:rsidRDefault="00BD5066" w:rsidP="00776EBA">
            <w:pPr>
              <w:ind w:right="23"/>
              <w:jc w:val="center"/>
              <w:rPr>
                <w:rFonts w:ascii="Arial" w:eastAsia="Arial" w:hAnsi="Arial" w:cs="Arial"/>
                <w:b/>
                <w:bCs/>
                <w:sz w:val="20"/>
                <w:szCs w:val="20"/>
              </w:rPr>
            </w:pPr>
            <w:r>
              <w:rPr>
                <w:rFonts w:ascii="Arial" w:eastAsia="Arial" w:hAnsi="Arial" w:cs="Arial"/>
                <w:b/>
                <w:bCs/>
                <w:sz w:val="20"/>
                <w:szCs w:val="20"/>
              </w:rPr>
              <w:t>PROVIDÊNCIAS NA COZINHA, LACTÁRIO E DESPENSA</w:t>
            </w:r>
          </w:p>
        </w:tc>
        <w:tc>
          <w:tcPr>
            <w:tcW w:w="2405" w:type="dxa"/>
            <w:vAlign w:val="center"/>
          </w:tcPr>
          <w:p w14:paraId="34EABEEC" w14:textId="77777777" w:rsidR="00BD5066" w:rsidRDefault="00BD5066" w:rsidP="00776EBA">
            <w:pPr>
              <w:ind w:right="23"/>
              <w:jc w:val="center"/>
              <w:rPr>
                <w:rFonts w:ascii="Arial" w:eastAsia="Arial" w:hAnsi="Arial" w:cs="Arial"/>
                <w:b/>
                <w:bCs/>
                <w:sz w:val="20"/>
                <w:szCs w:val="20"/>
              </w:rPr>
            </w:pPr>
            <w:r>
              <w:rPr>
                <w:rFonts w:ascii="Arial" w:eastAsia="Arial" w:hAnsi="Arial" w:cs="Arial"/>
                <w:b/>
                <w:bCs/>
                <w:sz w:val="20"/>
                <w:szCs w:val="20"/>
              </w:rPr>
              <w:t>RESPONSABILIDADE</w:t>
            </w:r>
          </w:p>
        </w:tc>
      </w:tr>
      <w:tr w:rsidR="00BD5066" w14:paraId="3ED7E163" w14:textId="77777777" w:rsidTr="00776EBA">
        <w:trPr>
          <w:trHeight w:val="454"/>
        </w:trPr>
        <w:tc>
          <w:tcPr>
            <w:tcW w:w="7083" w:type="dxa"/>
            <w:vAlign w:val="center"/>
          </w:tcPr>
          <w:p w14:paraId="400FC5F4"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 xml:space="preserve">Trocar pia da cozinha e lactário (inclusive tampos de pia, balcões e bancadas). </w:t>
            </w:r>
            <w:proofErr w:type="spellStart"/>
            <w:r>
              <w:rPr>
                <w:rFonts w:ascii="Arial" w:eastAsia="Arial" w:hAnsi="Arial" w:cs="Arial"/>
                <w:color w:val="000000"/>
                <w:sz w:val="20"/>
                <w:szCs w:val="20"/>
              </w:rPr>
              <w:t>Ex</w:t>
            </w:r>
            <w:proofErr w:type="spellEnd"/>
            <w:r>
              <w:rPr>
                <w:rFonts w:ascii="Arial" w:eastAsia="Arial" w:hAnsi="Arial" w:cs="Arial"/>
                <w:color w:val="000000"/>
                <w:sz w:val="20"/>
                <w:szCs w:val="20"/>
              </w:rPr>
              <w:t>: rachadura, perfuração, partes soltas da estrutura</w:t>
            </w:r>
          </w:p>
        </w:tc>
        <w:tc>
          <w:tcPr>
            <w:tcW w:w="2405" w:type="dxa"/>
            <w:vAlign w:val="center"/>
          </w:tcPr>
          <w:p w14:paraId="382A0393"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5F83F6F7" w14:textId="77777777" w:rsidTr="00776EBA">
        <w:trPr>
          <w:trHeight w:val="454"/>
        </w:trPr>
        <w:tc>
          <w:tcPr>
            <w:tcW w:w="7083" w:type="dxa"/>
            <w:vAlign w:val="center"/>
          </w:tcPr>
          <w:p w14:paraId="7AEE7BA3"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Reparar a rede hidráulica (</w:t>
            </w:r>
            <w:proofErr w:type="spellStart"/>
            <w:r>
              <w:rPr>
                <w:rFonts w:ascii="Arial" w:eastAsia="Arial" w:hAnsi="Arial" w:cs="Arial"/>
                <w:color w:val="000000"/>
                <w:sz w:val="20"/>
                <w:szCs w:val="20"/>
              </w:rPr>
              <w:t>ex</w:t>
            </w:r>
            <w:proofErr w:type="spellEnd"/>
            <w:r>
              <w:rPr>
                <w:rFonts w:ascii="Arial" w:eastAsia="Arial" w:hAnsi="Arial" w:cs="Arial"/>
                <w:color w:val="000000"/>
                <w:sz w:val="20"/>
                <w:szCs w:val="20"/>
              </w:rPr>
              <w:t>: trocar canos)</w:t>
            </w:r>
          </w:p>
        </w:tc>
        <w:tc>
          <w:tcPr>
            <w:tcW w:w="2405" w:type="dxa"/>
            <w:vAlign w:val="center"/>
          </w:tcPr>
          <w:p w14:paraId="2A0A12E7"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0519B732" w14:textId="77777777" w:rsidTr="00776EBA">
        <w:trPr>
          <w:trHeight w:val="454"/>
        </w:trPr>
        <w:tc>
          <w:tcPr>
            <w:tcW w:w="7083" w:type="dxa"/>
            <w:vAlign w:val="center"/>
          </w:tcPr>
          <w:p w14:paraId="64A653C5"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Realizar a limpeza do reservatório de água</w:t>
            </w:r>
          </w:p>
        </w:tc>
        <w:tc>
          <w:tcPr>
            <w:tcW w:w="2405" w:type="dxa"/>
            <w:vAlign w:val="center"/>
          </w:tcPr>
          <w:p w14:paraId="5BE897F0"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0742BDF4" w14:textId="77777777" w:rsidTr="00776EBA">
        <w:trPr>
          <w:trHeight w:val="454"/>
        </w:trPr>
        <w:tc>
          <w:tcPr>
            <w:tcW w:w="7083" w:type="dxa"/>
            <w:vAlign w:val="center"/>
          </w:tcPr>
          <w:p w14:paraId="4695A6F2"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Construir abrigo para os cilindros e botijões de gás de cozinha</w:t>
            </w:r>
          </w:p>
        </w:tc>
        <w:tc>
          <w:tcPr>
            <w:tcW w:w="2405" w:type="dxa"/>
            <w:vAlign w:val="center"/>
          </w:tcPr>
          <w:p w14:paraId="76326B13"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0C17C5D6" w14:textId="77777777" w:rsidTr="00776EBA">
        <w:trPr>
          <w:trHeight w:val="454"/>
        </w:trPr>
        <w:tc>
          <w:tcPr>
            <w:tcW w:w="7083" w:type="dxa"/>
            <w:vAlign w:val="center"/>
          </w:tcPr>
          <w:p w14:paraId="267DEB78"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lastRenderedPageBreak/>
              <w:t>Instalar, adaptar e reparar encanamentos de gás que necessitem adequações</w:t>
            </w:r>
          </w:p>
        </w:tc>
        <w:tc>
          <w:tcPr>
            <w:tcW w:w="2405" w:type="dxa"/>
            <w:vAlign w:val="center"/>
          </w:tcPr>
          <w:p w14:paraId="47BF2C6A"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09ACC1D7" w14:textId="77777777" w:rsidTr="00776EBA">
        <w:trPr>
          <w:trHeight w:val="454"/>
        </w:trPr>
        <w:tc>
          <w:tcPr>
            <w:tcW w:w="7083" w:type="dxa"/>
            <w:vAlign w:val="center"/>
          </w:tcPr>
          <w:p w14:paraId="070D68BB"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Promover adaptações na tubulação de gás relacionadas ao uso individual de cilindros</w:t>
            </w:r>
          </w:p>
        </w:tc>
        <w:tc>
          <w:tcPr>
            <w:tcW w:w="2405" w:type="dxa"/>
            <w:vAlign w:val="center"/>
          </w:tcPr>
          <w:p w14:paraId="28777413"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5CC074BD" w14:textId="77777777" w:rsidTr="00776EBA">
        <w:trPr>
          <w:trHeight w:val="454"/>
        </w:trPr>
        <w:tc>
          <w:tcPr>
            <w:tcW w:w="7083" w:type="dxa"/>
            <w:vAlign w:val="center"/>
          </w:tcPr>
          <w:p w14:paraId="43950CC7"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Testes específicos para verificar vazamentos na tubulação de gás ou qualquer outra avaria</w:t>
            </w:r>
          </w:p>
        </w:tc>
        <w:tc>
          <w:tcPr>
            <w:tcW w:w="2405" w:type="dxa"/>
            <w:vAlign w:val="center"/>
          </w:tcPr>
          <w:p w14:paraId="4818068F"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6146F5B4" w14:textId="77777777" w:rsidTr="00776EBA">
        <w:trPr>
          <w:trHeight w:val="454"/>
        </w:trPr>
        <w:tc>
          <w:tcPr>
            <w:tcW w:w="7083" w:type="dxa"/>
            <w:vAlign w:val="center"/>
          </w:tcPr>
          <w:p w14:paraId="5E4B59DD"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Substituir telhas e calhas externas à cozinha, despensa e lactário</w:t>
            </w:r>
          </w:p>
        </w:tc>
        <w:tc>
          <w:tcPr>
            <w:tcW w:w="2405" w:type="dxa"/>
            <w:vAlign w:val="center"/>
          </w:tcPr>
          <w:p w14:paraId="0BC36002"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092226D0" w14:textId="77777777" w:rsidTr="00776EBA">
        <w:trPr>
          <w:trHeight w:val="454"/>
        </w:trPr>
        <w:tc>
          <w:tcPr>
            <w:tcW w:w="7083" w:type="dxa"/>
            <w:vAlign w:val="center"/>
          </w:tcPr>
          <w:p w14:paraId="7A4CF771"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rPr>
            </w:pPr>
            <w:proofErr w:type="spellStart"/>
            <w:r>
              <w:rPr>
                <w:rFonts w:ascii="Arial" w:eastAsia="Arial" w:hAnsi="Arial" w:cs="Arial"/>
                <w:sz w:val="20"/>
                <w:szCs w:val="20"/>
              </w:rPr>
              <w:t>Desinsetizar</w:t>
            </w:r>
            <w:proofErr w:type="spellEnd"/>
            <w:r>
              <w:rPr>
                <w:rFonts w:ascii="Arial" w:eastAsia="Arial" w:hAnsi="Arial" w:cs="Arial"/>
                <w:sz w:val="20"/>
                <w:szCs w:val="20"/>
              </w:rPr>
              <w:t>/desratizar qualquer local da Unidade (inclusive cozinha, lactário e despensa) para controlar vetores e pragas</w:t>
            </w:r>
          </w:p>
        </w:tc>
        <w:tc>
          <w:tcPr>
            <w:tcW w:w="2405" w:type="dxa"/>
            <w:vAlign w:val="center"/>
          </w:tcPr>
          <w:p w14:paraId="75BDB052" w14:textId="77777777" w:rsidR="00BD5066" w:rsidRDefault="00BD5066" w:rsidP="00776EBA">
            <w:pPr>
              <w:ind w:right="23"/>
              <w:jc w:val="center"/>
              <w:rPr>
                <w:rFonts w:ascii="Arial" w:eastAsia="Arial" w:hAnsi="Arial" w:cs="Arial"/>
              </w:rPr>
            </w:pPr>
            <w:r>
              <w:rPr>
                <w:rFonts w:ascii="Arial" w:eastAsia="Arial" w:hAnsi="Arial" w:cs="Arial"/>
                <w:sz w:val="20"/>
                <w:szCs w:val="20"/>
              </w:rPr>
              <w:t>SME</w:t>
            </w:r>
          </w:p>
        </w:tc>
      </w:tr>
      <w:tr w:rsidR="00BD5066" w14:paraId="177703B2" w14:textId="77777777" w:rsidTr="00776EBA">
        <w:trPr>
          <w:trHeight w:val="454"/>
        </w:trPr>
        <w:tc>
          <w:tcPr>
            <w:tcW w:w="7083" w:type="dxa"/>
            <w:vAlign w:val="center"/>
          </w:tcPr>
          <w:p w14:paraId="7E37B820" w14:textId="77777777" w:rsidR="00BD5066" w:rsidRDefault="00BD5066" w:rsidP="00681B0C">
            <w:pPr>
              <w:numPr>
                <w:ilvl w:val="3"/>
                <w:numId w:val="27"/>
              </w:numPr>
              <w:suppressAutoHyphens w:val="0"/>
              <w:ind w:left="447" w:right="23"/>
              <w:rPr>
                <w:rFonts w:ascii="Arial" w:eastAsia="Arial" w:hAnsi="Arial" w:cs="Arial"/>
                <w:sz w:val="20"/>
                <w:szCs w:val="20"/>
              </w:rPr>
            </w:pPr>
            <w:r>
              <w:rPr>
                <w:rFonts w:ascii="Arial" w:eastAsia="Arial" w:hAnsi="Arial" w:cs="Arial"/>
                <w:sz w:val="20"/>
                <w:szCs w:val="20"/>
              </w:rPr>
              <w:t>Trocar relógio de água quebrado</w:t>
            </w:r>
          </w:p>
        </w:tc>
        <w:tc>
          <w:tcPr>
            <w:tcW w:w="2405" w:type="dxa"/>
            <w:vAlign w:val="center"/>
          </w:tcPr>
          <w:p w14:paraId="3A9F972A"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227DCDD3" w14:textId="77777777" w:rsidTr="00776EBA">
        <w:trPr>
          <w:trHeight w:val="454"/>
        </w:trPr>
        <w:tc>
          <w:tcPr>
            <w:tcW w:w="7083" w:type="dxa"/>
            <w:vAlign w:val="center"/>
          </w:tcPr>
          <w:p w14:paraId="4BD58A8C"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Realizar todos os reparos estruturais da cozinha, despensa e lactário</w:t>
            </w:r>
          </w:p>
        </w:tc>
        <w:tc>
          <w:tcPr>
            <w:tcW w:w="2405" w:type="dxa"/>
            <w:vAlign w:val="center"/>
          </w:tcPr>
          <w:p w14:paraId="5A30F041"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3367621A" w14:textId="77777777" w:rsidTr="00776EBA">
        <w:trPr>
          <w:trHeight w:val="454"/>
        </w:trPr>
        <w:tc>
          <w:tcPr>
            <w:tcW w:w="7083" w:type="dxa"/>
            <w:vAlign w:val="center"/>
          </w:tcPr>
          <w:p w14:paraId="4F4DD3D2"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Fornecer, instalar e fazer a manutenção de protetores nas luminárias da cozinha, despensa e lactário</w:t>
            </w:r>
          </w:p>
        </w:tc>
        <w:tc>
          <w:tcPr>
            <w:tcW w:w="2405" w:type="dxa"/>
            <w:vAlign w:val="center"/>
          </w:tcPr>
          <w:p w14:paraId="77C3F3A8"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1797F999" w14:textId="77777777" w:rsidTr="00776EBA">
        <w:trPr>
          <w:trHeight w:val="454"/>
        </w:trPr>
        <w:tc>
          <w:tcPr>
            <w:tcW w:w="7083" w:type="dxa"/>
            <w:vAlign w:val="center"/>
          </w:tcPr>
          <w:p w14:paraId="202B52D8"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Manter e reparar portas, janelas e batentes</w:t>
            </w:r>
          </w:p>
        </w:tc>
        <w:tc>
          <w:tcPr>
            <w:tcW w:w="2405" w:type="dxa"/>
            <w:vAlign w:val="center"/>
          </w:tcPr>
          <w:p w14:paraId="3915E250"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6152BFA2" w14:textId="77777777" w:rsidTr="00776EBA">
        <w:trPr>
          <w:trHeight w:val="454"/>
        </w:trPr>
        <w:tc>
          <w:tcPr>
            <w:tcW w:w="7083" w:type="dxa"/>
            <w:vAlign w:val="center"/>
          </w:tcPr>
          <w:p w14:paraId="3C4F1097"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Providenciar reparos na rede elétrica</w:t>
            </w:r>
          </w:p>
        </w:tc>
        <w:tc>
          <w:tcPr>
            <w:tcW w:w="2405" w:type="dxa"/>
            <w:vAlign w:val="center"/>
          </w:tcPr>
          <w:p w14:paraId="403C3890"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6ECF50B8" w14:textId="77777777" w:rsidTr="00776EBA">
        <w:trPr>
          <w:trHeight w:val="454"/>
        </w:trPr>
        <w:tc>
          <w:tcPr>
            <w:tcW w:w="7083" w:type="dxa"/>
            <w:vAlign w:val="center"/>
          </w:tcPr>
          <w:p w14:paraId="3E8E8317"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Pr>
                <w:rFonts w:ascii="Arial" w:eastAsia="Arial" w:hAnsi="Arial" w:cs="Arial"/>
                <w:color w:val="000000"/>
                <w:sz w:val="20"/>
                <w:szCs w:val="20"/>
              </w:rPr>
              <w:t>Trocar, caso estejam queimadas, lâmpadas e luminárias</w:t>
            </w:r>
          </w:p>
        </w:tc>
        <w:tc>
          <w:tcPr>
            <w:tcW w:w="2405" w:type="dxa"/>
            <w:vAlign w:val="center"/>
          </w:tcPr>
          <w:p w14:paraId="7C47F001" w14:textId="77777777" w:rsidR="00BD5066" w:rsidRDefault="00BD5066" w:rsidP="00776EBA">
            <w:pPr>
              <w:ind w:right="23"/>
              <w:jc w:val="center"/>
              <w:rPr>
                <w:rFonts w:ascii="Arial" w:eastAsia="Arial" w:hAnsi="Arial" w:cs="Arial"/>
                <w:sz w:val="20"/>
                <w:szCs w:val="20"/>
              </w:rPr>
            </w:pPr>
            <w:r>
              <w:rPr>
                <w:rFonts w:ascii="Arial" w:eastAsia="Arial" w:hAnsi="Arial" w:cs="Arial"/>
                <w:sz w:val="20"/>
                <w:szCs w:val="20"/>
              </w:rPr>
              <w:t>SME</w:t>
            </w:r>
          </w:p>
        </w:tc>
      </w:tr>
      <w:tr w:rsidR="00BD5066" w14:paraId="0E670E62" w14:textId="77777777" w:rsidTr="00776EBA">
        <w:trPr>
          <w:trHeight w:val="454"/>
        </w:trPr>
        <w:tc>
          <w:tcPr>
            <w:tcW w:w="7083" w:type="dxa"/>
            <w:vAlign w:val="center"/>
          </w:tcPr>
          <w:p w14:paraId="22589483" w14:textId="77777777" w:rsidR="00BD5066"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rPr>
            </w:pPr>
            <w:r>
              <w:rPr>
                <w:rFonts w:ascii="Arial" w:eastAsia="Arial" w:hAnsi="Arial" w:cs="Arial"/>
                <w:color w:val="000000"/>
                <w:sz w:val="20"/>
                <w:szCs w:val="20"/>
              </w:rPr>
              <w:t>Instalar e substituir espelhos de tomadas e interruptores</w:t>
            </w:r>
          </w:p>
        </w:tc>
        <w:tc>
          <w:tcPr>
            <w:tcW w:w="2405" w:type="dxa"/>
            <w:vAlign w:val="center"/>
          </w:tcPr>
          <w:p w14:paraId="3B462E32" w14:textId="77777777" w:rsidR="00BD5066" w:rsidRDefault="00BD5066" w:rsidP="00776EBA">
            <w:pPr>
              <w:ind w:right="23"/>
              <w:jc w:val="center"/>
              <w:rPr>
                <w:rFonts w:ascii="Arial" w:eastAsia="Arial" w:hAnsi="Arial" w:cs="Arial"/>
              </w:rPr>
            </w:pPr>
            <w:r w:rsidRPr="00906D52">
              <w:rPr>
                <w:rFonts w:ascii="Arial" w:eastAsia="Arial" w:hAnsi="Arial" w:cs="Arial"/>
                <w:sz w:val="20"/>
                <w:szCs w:val="20"/>
              </w:rPr>
              <w:t>SME</w:t>
            </w:r>
          </w:p>
        </w:tc>
      </w:tr>
      <w:tr w:rsidR="00BD5066" w:rsidRPr="004427C5" w14:paraId="4871DAA2" w14:textId="77777777" w:rsidTr="00776EBA">
        <w:trPr>
          <w:trHeight w:val="454"/>
        </w:trPr>
        <w:tc>
          <w:tcPr>
            <w:tcW w:w="7083" w:type="dxa"/>
            <w:vAlign w:val="center"/>
          </w:tcPr>
          <w:p w14:paraId="229F6D64"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Reparar a pintura do teto e das paredes em casos de acidentes e danificações causadas pela empresa ou seus funcionários</w:t>
            </w:r>
          </w:p>
        </w:tc>
        <w:tc>
          <w:tcPr>
            <w:tcW w:w="2405" w:type="dxa"/>
            <w:vAlign w:val="center"/>
          </w:tcPr>
          <w:p w14:paraId="59345A1C"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4930F71E" w14:textId="77777777" w:rsidTr="00776EBA">
        <w:trPr>
          <w:trHeight w:val="454"/>
        </w:trPr>
        <w:tc>
          <w:tcPr>
            <w:tcW w:w="7083" w:type="dxa"/>
            <w:vAlign w:val="center"/>
          </w:tcPr>
          <w:p w14:paraId="52DD595C"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Repor azulejos quebrados</w:t>
            </w:r>
          </w:p>
        </w:tc>
        <w:tc>
          <w:tcPr>
            <w:tcW w:w="2405" w:type="dxa"/>
          </w:tcPr>
          <w:p w14:paraId="10B9F677"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6DD6C18A" w14:textId="77777777" w:rsidTr="00776EBA">
        <w:trPr>
          <w:trHeight w:val="454"/>
        </w:trPr>
        <w:tc>
          <w:tcPr>
            <w:tcW w:w="7083" w:type="dxa"/>
            <w:vAlign w:val="center"/>
          </w:tcPr>
          <w:p w14:paraId="7685031A"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Repor pisos quebrados</w:t>
            </w:r>
          </w:p>
        </w:tc>
        <w:tc>
          <w:tcPr>
            <w:tcW w:w="2405" w:type="dxa"/>
          </w:tcPr>
          <w:p w14:paraId="67D4E80A"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6FDBC17C" w14:textId="77777777" w:rsidTr="00776EBA">
        <w:trPr>
          <w:trHeight w:val="454"/>
        </w:trPr>
        <w:tc>
          <w:tcPr>
            <w:tcW w:w="7083" w:type="dxa"/>
            <w:vAlign w:val="center"/>
          </w:tcPr>
          <w:p w14:paraId="62CBB947"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Manutenção e reparo das telas milimétricas instaladas em janelas e portas</w:t>
            </w:r>
          </w:p>
        </w:tc>
        <w:tc>
          <w:tcPr>
            <w:tcW w:w="2405" w:type="dxa"/>
          </w:tcPr>
          <w:p w14:paraId="3C8FB33B"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6CCDEDC7" w14:textId="77777777" w:rsidTr="00776EBA">
        <w:trPr>
          <w:trHeight w:val="454"/>
        </w:trPr>
        <w:tc>
          <w:tcPr>
            <w:tcW w:w="7083" w:type="dxa"/>
            <w:vAlign w:val="center"/>
          </w:tcPr>
          <w:p w14:paraId="5C9AB731"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Providenciar desentupimento das pias, ralos e caixa de gordura</w:t>
            </w:r>
          </w:p>
        </w:tc>
        <w:tc>
          <w:tcPr>
            <w:tcW w:w="2405" w:type="dxa"/>
          </w:tcPr>
          <w:p w14:paraId="3672CA76"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4BFAF152" w14:textId="77777777" w:rsidTr="00776EBA">
        <w:trPr>
          <w:trHeight w:val="300"/>
        </w:trPr>
        <w:tc>
          <w:tcPr>
            <w:tcW w:w="7083" w:type="dxa"/>
            <w:vAlign w:val="center"/>
          </w:tcPr>
          <w:p w14:paraId="3327CE20"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Trocar, caso estejam quebrados, torneiras e sifões</w:t>
            </w:r>
          </w:p>
        </w:tc>
        <w:tc>
          <w:tcPr>
            <w:tcW w:w="2405" w:type="dxa"/>
          </w:tcPr>
          <w:p w14:paraId="191B6B95"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039EA1A1" w14:textId="77777777" w:rsidTr="00776EBA">
        <w:trPr>
          <w:trHeight w:val="454"/>
        </w:trPr>
        <w:tc>
          <w:tcPr>
            <w:tcW w:w="7083" w:type="dxa"/>
            <w:vAlign w:val="center"/>
          </w:tcPr>
          <w:p w14:paraId="7508A77C"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Instalar ou substituir dispositivo que impeça a entrada de vetores nos ralos (</w:t>
            </w:r>
            <w:proofErr w:type="spellStart"/>
            <w:r w:rsidRPr="004427C5">
              <w:rPr>
                <w:rFonts w:ascii="Arial" w:eastAsia="Arial" w:hAnsi="Arial" w:cs="Arial"/>
                <w:color w:val="000000"/>
                <w:sz w:val="20"/>
                <w:szCs w:val="20"/>
              </w:rPr>
              <w:t>ex</w:t>
            </w:r>
            <w:proofErr w:type="spellEnd"/>
            <w:r w:rsidRPr="004427C5">
              <w:rPr>
                <w:rFonts w:ascii="Arial" w:eastAsia="Arial" w:hAnsi="Arial" w:cs="Arial"/>
                <w:color w:val="000000"/>
                <w:sz w:val="20"/>
                <w:szCs w:val="20"/>
              </w:rPr>
              <w:t xml:space="preserve">: ralo </w:t>
            </w:r>
            <w:proofErr w:type="spellStart"/>
            <w:r w:rsidRPr="004427C5">
              <w:rPr>
                <w:rFonts w:ascii="Arial" w:eastAsia="Arial" w:hAnsi="Arial" w:cs="Arial"/>
                <w:color w:val="000000"/>
                <w:sz w:val="20"/>
                <w:szCs w:val="20"/>
              </w:rPr>
              <w:t>escamoteável</w:t>
            </w:r>
            <w:proofErr w:type="spellEnd"/>
            <w:r w:rsidRPr="004427C5">
              <w:rPr>
                <w:rFonts w:ascii="Arial" w:eastAsia="Arial" w:hAnsi="Arial" w:cs="Arial"/>
                <w:color w:val="000000"/>
                <w:sz w:val="20"/>
                <w:szCs w:val="20"/>
              </w:rPr>
              <w:t xml:space="preserve">, dispositivo abre-fecha, grelha, </w:t>
            </w:r>
            <w:proofErr w:type="spellStart"/>
            <w:r w:rsidRPr="004427C5">
              <w:rPr>
                <w:rFonts w:ascii="Arial" w:eastAsia="Arial" w:hAnsi="Arial" w:cs="Arial"/>
                <w:color w:val="000000"/>
                <w:sz w:val="20"/>
                <w:szCs w:val="20"/>
              </w:rPr>
              <w:t>etc</w:t>
            </w:r>
            <w:proofErr w:type="spellEnd"/>
            <w:r w:rsidRPr="004427C5">
              <w:rPr>
                <w:rFonts w:ascii="Arial" w:eastAsia="Arial" w:hAnsi="Arial" w:cs="Arial"/>
                <w:color w:val="000000"/>
                <w:sz w:val="20"/>
                <w:szCs w:val="20"/>
              </w:rPr>
              <w:t>)</w:t>
            </w:r>
          </w:p>
        </w:tc>
        <w:tc>
          <w:tcPr>
            <w:tcW w:w="2405" w:type="dxa"/>
          </w:tcPr>
          <w:p w14:paraId="680E31F0"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05CFD38C" w14:textId="77777777" w:rsidTr="00776EBA">
        <w:trPr>
          <w:trHeight w:val="454"/>
        </w:trPr>
        <w:tc>
          <w:tcPr>
            <w:tcW w:w="7083" w:type="dxa"/>
            <w:vAlign w:val="center"/>
          </w:tcPr>
          <w:p w14:paraId="77AB3E01"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Providenciar a manutenção dos equipamentos de cozinha e lactário e reparo dos mobiliários da cozinha, despensa e lactário</w:t>
            </w:r>
          </w:p>
        </w:tc>
        <w:tc>
          <w:tcPr>
            <w:tcW w:w="2405" w:type="dxa"/>
          </w:tcPr>
          <w:p w14:paraId="7F76A61E"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19CFE870" w14:textId="77777777" w:rsidTr="00776EBA">
        <w:trPr>
          <w:trHeight w:val="454"/>
        </w:trPr>
        <w:tc>
          <w:tcPr>
            <w:tcW w:w="7083" w:type="dxa"/>
            <w:vAlign w:val="center"/>
          </w:tcPr>
          <w:p w14:paraId="10F36513"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Providenciar a instalação de fogão e forno e reparos no botijão de gás</w:t>
            </w:r>
          </w:p>
        </w:tc>
        <w:tc>
          <w:tcPr>
            <w:tcW w:w="2405" w:type="dxa"/>
          </w:tcPr>
          <w:p w14:paraId="64793AC1"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7BA3FFF9" w14:textId="77777777" w:rsidTr="00776EBA">
        <w:trPr>
          <w:trHeight w:val="454"/>
        </w:trPr>
        <w:tc>
          <w:tcPr>
            <w:tcW w:w="7083" w:type="dxa"/>
            <w:vAlign w:val="center"/>
          </w:tcPr>
          <w:p w14:paraId="5814E0DC"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Fornecer filtro de água e elemento filtrante para cozinha e lactário</w:t>
            </w:r>
          </w:p>
        </w:tc>
        <w:tc>
          <w:tcPr>
            <w:tcW w:w="2405" w:type="dxa"/>
          </w:tcPr>
          <w:p w14:paraId="34033F66"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783160EC" w14:textId="77777777" w:rsidTr="00776EBA">
        <w:trPr>
          <w:trHeight w:val="454"/>
        </w:trPr>
        <w:tc>
          <w:tcPr>
            <w:tcW w:w="7083" w:type="dxa"/>
            <w:vAlign w:val="center"/>
          </w:tcPr>
          <w:p w14:paraId="5D9FDE14"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Reparar e adequar prateleiras para a guarda de utensílios</w:t>
            </w:r>
          </w:p>
        </w:tc>
        <w:tc>
          <w:tcPr>
            <w:tcW w:w="2405" w:type="dxa"/>
          </w:tcPr>
          <w:p w14:paraId="59179163"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1AD716A6" w14:textId="77777777" w:rsidTr="00776EBA">
        <w:trPr>
          <w:trHeight w:val="454"/>
        </w:trPr>
        <w:tc>
          <w:tcPr>
            <w:tcW w:w="7083" w:type="dxa"/>
            <w:vAlign w:val="center"/>
          </w:tcPr>
          <w:p w14:paraId="19603566"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Providenciar a instalação de prateleiras, caso necessário</w:t>
            </w:r>
          </w:p>
        </w:tc>
        <w:tc>
          <w:tcPr>
            <w:tcW w:w="2405" w:type="dxa"/>
          </w:tcPr>
          <w:p w14:paraId="1AED40AE"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5B28983A" w14:textId="77777777" w:rsidTr="00776EBA">
        <w:trPr>
          <w:trHeight w:val="454"/>
        </w:trPr>
        <w:tc>
          <w:tcPr>
            <w:tcW w:w="7083" w:type="dxa"/>
            <w:vAlign w:val="center"/>
          </w:tcPr>
          <w:p w14:paraId="488CA410"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 xml:space="preserve">Fornecer, instalar e reparar itens relacionados ao abastecimento de gás (registro, válvula, mangueira, </w:t>
            </w:r>
            <w:proofErr w:type="spellStart"/>
            <w:r w:rsidRPr="004427C5">
              <w:rPr>
                <w:rFonts w:ascii="Arial" w:eastAsia="Arial" w:hAnsi="Arial" w:cs="Arial"/>
                <w:color w:val="000000"/>
                <w:sz w:val="20"/>
                <w:szCs w:val="20"/>
              </w:rPr>
              <w:t>pigtail</w:t>
            </w:r>
            <w:proofErr w:type="spellEnd"/>
            <w:r w:rsidRPr="004427C5">
              <w:rPr>
                <w:rFonts w:ascii="Arial" w:eastAsia="Arial" w:hAnsi="Arial" w:cs="Arial"/>
                <w:color w:val="000000"/>
                <w:sz w:val="20"/>
                <w:szCs w:val="20"/>
              </w:rPr>
              <w:t>)</w:t>
            </w:r>
          </w:p>
        </w:tc>
        <w:tc>
          <w:tcPr>
            <w:tcW w:w="2405" w:type="dxa"/>
          </w:tcPr>
          <w:p w14:paraId="567ED7C6"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21F59056" w14:textId="77777777" w:rsidTr="00776EBA">
        <w:trPr>
          <w:trHeight w:val="454"/>
        </w:trPr>
        <w:tc>
          <w:tcPr>
            <w:tcW w:w="7083" w:type="dxa"/>
            <w:vAlign w:val="center"/>
          </w:tcPr>
          <w:p w14:paraId="3F64C5FB"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Reparar e calibrar as balanças e termômetros</w:t>
            </w:r>
          </w:p>
        </w:tc>
        <w:tc>
          <w:tcPr>
            <w:tcW w:w="2405" w:type="dxa"/>
          </w:tcPr>
          <w:p w14:paraId="180C1104"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r w:rsidR="00BD5066" w:rsidRPr="004427C5" w14:paraId="488639E0" w14:textId="77777777" w:rsidTr="00776EBA">
        <w:trPr>
          <w:trHeight w:val="454"/>
        </w:trPr>
        <w:tc>
          <w:tcPr>
            <w:tcW w:w="7083" w:type="dxa"/>
            <w:vAlign w:val="center"/>
          </w:tcPr>
          <w:p w14:paraId="64AEEA76" w14:textId="77777777" w:rsidR="00BD5066" w:rsidRPr="004427C5" w:rsidRDefault="00BD5066" w:rsidP="00681B0C">
            <w:pPr>
              <w:numPr>
                <w:ilvl w:val="3"/>
                <w:numId w:val="27"/>
              </w:numPr>
              <w:pBdr>
                <w:top w:val="nil"/>
                <w:left w:val="nil"/>
                <w:bottom w:val="nil"/>
                <w:right w:val="nil"/>
                <w:between w:val="nil"/>
              </w:pBdr>
              <w:suppressAutoHyphens w:val="0"/>
              <w:ind w:left="447" w:right="23" w:hanging="447"/>
              <w:rPr>
                <w:rFonts w:ascii="Arial" w:eastAsia="Arial" w:hAnsi="Arial" w:cs="Arial"/>
                <w:color w:val="000000"/>
                <w:sz w:val="20"/>
                <w:szCs w:val="20"/>
              </w:rPr>
            </w:pPr>
            <w:r w:rsidRPr="004427C5">
              <w:rPr>
                <w:rFonts w:ascii="Arial" w:eastAsia="Arial" w:hAnsi="Arial" w:cs="Arial"/>
                <w:color w:val="000000"/>
                <w:sz w:val="20"/>
                <w:szCs w:val="20"/>
              </w:rPr>
              <w:t>Providenciar barreiras de proteção na cozinha, despensa e lactário para controlar vetores e pragas</w:t>
            </w:r>
          </w:p>
        </w:tc>
        <w:tc>
          <w:tcPr>
            <w:tcW w:w="2405" w:type="dxa"/>
          </w:tcPr>
          <w:p w14:paraId="2565AC0D" w14:textId="77777777" w:rsidR="00BD5066" w:rsidRPr="004427C5" w:rsidRDefault="00BD5066" w:rsidP="00776EBA">
            <w:pPr>
              <w:ind w:right="23"/>
              <w:jc w:val="center"/>
              <w:rPr>
                <w:rFonts w:ascii="Arial" w:eastAsia="Arial" w:hAnsi="Arial" w:cs="Arial"/>
                <w:sz w:val="20"/>
                <w:szCs w:val="20"/>
              </w:rPr>
            </w:pPr>
            <w:r w:rsidRPr="004427C5">
              <w:rPr>
                <w:rFonts w:ascii="Arial" w:eastAsia="Arial" w:hAnsi="Arial" w:cs="Arial"/>
                <w:sz w:val="20"/>
                <w:szCs w:val="20"/>
              </w:rPr>
              <w:t>CONTRATADA</w:t>
            </w:r>
          </w:p>
        </w:tc>
      </w:tr>
    </w:tbl>
    <w:p w14:paraId="60672755" w14:textId="77777777" w:rsidR="00BD5066" w:rsidRPr="004427C5" w:rsidRDefault="00BD5066" w:rsidP="00BD5066">
      <w:pPr>
        <w:pBdr>
          <w:top w:val="nil"/>
          <w:left w:val="nil"/>
          <w:bottom w:val="nil"/>
          <w:right w:val="nil"/>
          <w:between w:val="nil"/>
        </w:pBdr>
        <w:ind w:right="23"/>
        <w:jc w:val="both"/>
        <w:rPr>
          <w:rFonts w:ascii="Arial" w:eastAsia="Arial" w:hAnsi="Arial" w:cs="Arial"/>
          <w:b/>
          <w:bCs/>
          <w:sz w:val="18"/>
          <w:szCs w:val="18"/>
        </w:rPr>
      </w:pPr>
      <w:r w:rsidRPr="004427C5">
        <w:rPr>
          <w:rFonts w:ascii="Arial" w:eastAsia="Arial" w:hAnsi="Arial" w:cs="Arial"/>
          <w:b/>
          <w:bCs/>
          <w:sz w:val="18"/>
          <w:szCs w:val="18"/>
        </w:rPr>
        <w:t>NOTAS:</w:t>
      </w:r>
    </w:p>
    <w:p w14:paraId="705CC35D" w14:textId="77777777" w:rsidR="00BD5066" w:rsidRPr="004427C5" w:rsidRDefault="00BD5066" w:rsidP="00681B0C">
      <w:pPr>
        <w:numPr>
          <w:ilvl w:val="6"/>
          <w:numId w:val="27"/>
        </w:numPr>
        <w:pBdr>
          <w:top w:val="nil"/>
          <w:left w:val="nil"/>
          <w:bottom w:val="nil"/>
          <w:right w:val="nil"/>
          <w:between w:val="nil"/>
        </w:pBdr>
        <w:suppressAutoHyphens w:val="0"/>
        <w:ind w:left="284" w:right="23" w:hanging="284"/>
        <w:jc w:val="both"/>
        <w:rPr>
          <w:rFonts w:ascii="Arial" w:eastAsia="Arial" w:hAnsi="Arial" w:cs="Arial"/>
          <w:color w:val="000000"/>
          <w:sz w:val="18"/>
          <w:szCs w:val="18"/>
        </w:rPr>
      </w:pPr>
      <w:r w:rsidRPr="004427C5">
        <w:rPr>
          <w:rFonts w:ascii="Arial" w:eastAsia="Arial" w:hAnsi="Arial" w:cs="Arial"/>
          <w:color w:val="000000"/>
          <w:sz w:val="18"/>
          <w:szCs w:val="18"/>
        </w:rPr>
        <w:t>A instalação do gás deve ser realizada de modo a atender à legislação vigente;</w:t>
      </w:r>
    </w:p>
    <w:p w14:paraId="31BFBEAC" w14:textId="77777777" w:rsidR="00BD5066" w:rsidRPr="004427C5" w:rsidRDefault="00BD5066" w:rsidP="00681B0C">
      <w:pPr>
        <w:numPr>
          <w:ilvl w:val="6"/>
          <w:numId w:val="27"/>
        </w:numPr>
        <w:pBdr>
          <w:top w:val="nil"/>
          <w:left w:val="nil"/>
          <w:bottom w:val="nil"/>
          <w:right w:val="nil"/>
          <w:between w:val="nil"/>
        </w:pBdr>
        <w:suppressAutoHyphens w:val="0"/>
        <w:ind w:left="284" w:right="23" w:hanging="284"/>
        <w:jc w:val="both"/>
        <w:rPr>
          <w:rFonts w:ascii="Arial" w:eastAsia="Arial" w:hAnsi="Arial" w:cs="Arial"/>
          <w:color w:val="000000"/>
          <w:sz w:val="18"/>
          <w:szCs w:val="18"/>
        </w:rPr>
      </w:pPr>
      <w:r w:rsidRPr="004427C5">
        <w:rPr>
          <w:rFonts w:ascii="Arial" w:eastAsia="Arial" w:hAnsi="Arial" w:cs="Arial"/>
          <w:color w:val="000000"/>
          <w:sz w:val="18"/>
          <w:szCs w:val="18"/>
        </w:rPr>
        <w:t>Os reparos efetuados pela CONTRATADA serão realizados em área que não ultrapasse 05 m² (cinco metros quadrados) do ambiente.</w:t>
      </w:r>
    </w:p>
    <w:p w14:paraId="240297F0" w14:textId="77777777" w:rsidR="00BD5066" w:rsidRPr="004427C5" w:rsidRDefault="00BD5066" w:rsidP="00BD5066">
      <w:pPr>
        <w:pBdr>
          <w:top w:val="nil"/>
          <w:left w:val="nil"/>
          <w:bottom w:val="nil"/>
          <w:right w:val="nil"/>
          <w:between w:val="nil"/>
        </w:pBdr>
        <w:ind w:left="284" w:right="23"/>
        <w:jc w:val="both"/>
        <w:rPr>
          <w:rFonts w:ascii="Arial" w:eastAsia="Arial" w:hAnsi="Arial" w:cs="Arial"/>
          <w:color w:val="000000"/>
        </w:rPr>
      </w:pPr>
    </w:p>
    <w:p w14:paraId="128BA8A8" w14:textId="77777777" w:rsidR="00BD5066" w:rsidRPr="004427C5"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sidRPr="004427C5">
        <w:rPr>
          <w:rFonts w:ascii="Arial" w:eastAsia="Arial" w:hAnsi="Arial" w:cs="Arial"/>
          <w:b/>
          <w:bCs/>
          <w:color w:val="000000"/>
        </w:rPr>
        <w:lastRenderedPageBreak/>
        <w:t>DOS CASOS EMERGENCIAIS</w:t>
      </w:r>
    </w:p>
    <w:p w14:paraId="12D2000A"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Nos casos de falta de água, caso seja definida a permanência dos alunos, a unidade educacional será responsável pelo fornecimento de água própria para consumo humano;</w:t>
      </w:r>
    </w:p>
    <w:p w14:paraId="1D582C4B"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Para o preparo das refeições dos berçários, a Unidade escolar deverá fornecer água mineral natural sem gás para o preparo da alimentação e higienização dos utensílios;</w:t>
      </w:r>
    </w:p>
    <w:p w14:paraId="5AA7F69C"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Nos casos de vazamento de gás, o preparo da refeição deve ser suspenso imediatamente até a visita de um técnico da área.</w:t>
      </w:r>
    </w:p>
    <w:p w14:paraId="78ACB5C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Caso seja necessária a solicitação de kit lanche, a escola deverá entrar em contato com a DAN.</w:t>
      </w:r>
    </w:p>
    <w:p w14:paraId="14C798B3" w14:textId="77777777" w:rsidR="00BD5066" w:rsidRPr="004427C5" w:rsidRDefault="00BD5066" w:rsidP="00BD5066">
      <w:pPr>
        <w:pBdr>
          <w:top w:val="nil"/>
          <w:left w:val="nil"/>
          <w:bottom w:val="nil"/>
          <w:right w:val="nil"/>
          <w:between w:val="nil"/>
        </w:pBdr>
        <w:ind w:right="23" w:hanging="2"/>
        <w:jc w:val="both"/>
        <w:rPr>
          <w:rFonts w:ascii="Arial" w:eastAsia="Arial" w:hAnsi="Arial" w:cs="Arial"/>
        </w:rPr>
      </w:pPr>
    </w:p>
    <w:p w14:paraId="4839BE0E" w14:textId="77777777" w:rsidR="00BD5066" w:rsidRPr="004427C5"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sidRPr="004427C5">
        <w:rPr>
          <w:rFonts w:ascii="Arial" w:eastAsia="Arial" w:hAnsi="Arial" w:cs="Arial"/>
          <w:b/>
          <w:bCs/>
          <w:color w:val="000000"/>
        </w:rPr>
        <w:t>DEMAIS RESPONSABILIDADES DA CONTRATADA</w:t>
      </w:r>
    </w:p>
    <w:p w14:paraId="6A3CED4F"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Assegurar o abastecimento das escolas com os gêneros alimentícios necessários ao cumprimento do cardápio, observando suas especificações, qualidade, quantidade e prazos de validade, assim como os demais insumos e itens necessários para a adequada produção de refeições, conforme legislação sanitária vigente;</w:t>
      </w:r>
    </w:p>
    <w:p w14:paraId="3E68E1D1"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Fazer cumprir, pelos seus fornecedores e prestadores de serviço, as normas pertinentes a sua área de atuação, fiscalizando-os periodicamente;</w:t>
      </w:r>
    </w:p>
    <w:p w14:paraId="58ABDAE7"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Manter o abastecimento de gás para o preparo das refeições, assim como efetuar imediatamente os reparos necessários para minimizar os riscos de vazamento de gás;</w:t>
      </w:r>
    </w:p>
    <w:p w14:paraId="53F9B0CD"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Na unidade escolar, receber, conferir, acondicionar, manipular e fazer a distribuição dos alimentos da agricultura familiar adquiridos pela CONTRATANTE, que fará parte ou não da composição dos cardápios. É responsabilidade da CONTRATADA encaminhar mensalmente à DAN o consumo diário e saldo em estoque dos produtos da agricultura familiar e sempre que solicitado pela DAN;</w:t>
      </w:r>
    </w:p>
    <w:p w14:paraId="2D007CF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Informar a equipe da DAN sobre toda e qualquer intercorrência no atendimento da alimentação escolar (mão de obra, gêneros e demais insumos, condições e quantidade de utensílios e equipamentos, entre outros), assim como sobre a necessidade de alterações na composição do cardápio;</w:t>
      </w:r>
    </w:p>
    <w:p w14:paraId="06C7F1EC"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rPr>
          <w:rFonts w:ascii="Arial" w:eastAsia="Arial" w:hAnsi="Arial" w:cs="Arial"/>
        </w:rPr>
      </w:pPr>
      <w:r w:rsidRPr="004427C5">
        <w:rPr>
          <w:rFonts w:ascii="Arial" w:eastAsia="Arial" w:hAnsi="Arial" w:cs="Arial"/>
        </w:rPr>
        <w:t xml:space="preserve">A CONTRATADA deve seguir as orientações do Responsável Técnico e das nutricionistas da DAN, mantendo uma relação de cooperação e respeito entre as partes, bem como observando as normas disciplinares e de segurança estabelecidas pela Prefeitura do Município de Piracicaba. </w:t>
      </w:r>
    </w:p>
    <w:p w14:paraId="3F988F73"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Responder civil e criminalmente, por quaisquer acidentes, danos ou prejuízos materiais e/ou pessoais causados à Prefeitura do Município de Piracicaba seus empregados e/ou terceiros, como consequência de imperícia, imprudência ou negligência própria ou de seus colaboradores e contratados, incluindo intoxicação alimentar ou doenças transmitidas por alimentos (</w:t>
      </w:r>
      <w:proofErr w:type="spellStart"/>
      <w:r w:rsidRPr="004427C5">
        <w:rPr>
          <w:rFonts w:ascii="Arial" w:eastAsia="Arial" w:hAnsi="Arial" w:cs="Arial"/>
        </w:rPr>
        <w:t>DTA’s</w:t>
      </w:r>
      <w:proofErr w:type="spellEnd"/>
      <w:r w:rsidRPr="004427C5">
        <w:rPr>
          <w:rFonts w:ascii="Arial" w:eastAsia="Arial" w:hAnsi="Arial" w:cs="Arial"/>
        </w:rPr>
        <w:t>) causada aos comensais;</w:t>
      </w:r>
    </w:p>
    <w:p w14:paraId="5AC408C4" w14:textId="77777777" w:rsidR="00BD5066" w:rsidRPr="004427C5" w:rsidRDefault="00BD5066" w:rsidP="00BD5066">
      <w:pPr>
        <w:pBdr>
          <w:top w:val="nil"/>
          <w:left w:val="nil"/>
          <w:bottom w:val="nil"/>
          <w:right w:val="nil"/>
          <w:between w:val="nil"/>
        </w:pBdr>
        <w:ind w:right="23" w:hanging="2"/>
        <w:rPr>
          <w:rFonts w:ascii="Arial" w:eastAsia="Arial" w:hAnsi="Arial" w:cs="Arial"/>
          <w:color w:val="000000"/>
        </w:rPr>
      </w:pPr>
    </w:p>
    <w:p w14:paraId="2D9126D0" w14:textId="77777777" w:rsidR="00BD5066" w:rsidRPr="004427C5"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sidRPr="004427C5">
        <w:rPr>
          <w:rFonts w:ascii="Arial" w:eastAsia="Arial" w:hAnsi="Arial" w:cs="Arial"/>
          <w:b/>
          <w:bCs/>
          <w:color w:val="000000"/>
        </w:rPr>
        <w:t>RESPONSABILIDADES DA CONTRATANTE</w:t>
      </w:r>
    </w:p>
    <w:p w14:paraId="348ACAB6"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Expedir Ordem de Início de Execução específica para o início do presente contrato, relativo às Unidades Escolares, devendo ser assinada no prazo máximo de 5 (cinco) dias úteis a contar do recebimento, via AR, fax ou e-mail, com as especificações necessárias à perfeita execução do objeto, inclusive quanto aos horários de distribuição das merendas em cada Unidade Escolar;</w:t>
      </w:r>
    </w:p>
    <w:p w14:paraId="4B8F7717"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Acompanhar direta e indiretamente a qualidade dos serviços executados, verificando o atendimento às especificações e demais normas técnicas;</w:t>
      </w:r>
    </w:p>
    <w:p w14:paraId="59D8986D"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Ceder os espaços nas Unidades Escolares onde serão preparadas e distribuídas as refeições, sem ônus para a CONTRATADA (incluindo as despesas com água e energia elétrica);</w:t>
      </w:r>
    </w:p>
    <w:p w14:paraId="655C7D17"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Manter as áreas de preparo e distribuição das refeições das unidades educacionais em que os serviços serão prestados, em bom estado de conservação e compatíveis com as normas da vigilância sanitária;</w:t>
      </w:r>
    </w:p>
    <w:p w14:paraId="2837BFFC"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Adquirir e distribuir nas Unidades Escolares produtos da Agricultura Familiar (leite, hortifrúti, similares ou outros que julgar necessários) – legislação FNDE – que fazem parte ou não da composição do cardápio, os quais deverão ser recebidos, conferidos, armazenados, manipulados e distribuídos pela empresa CONTRATADA;</w:t>
      </w:r>
    </w:p>
    <w:p w14:paraId="7DCCFE36" w14:textId="77777777" w:rsidR="00BD5066" w:rsidRPr="004427C5" w:rsidRDefault="00BD5066" w:rsidP="00BD5066">
      <w:pPr>
        <w:pBdr>
          <w:top w:val="nil"/>
          <w:left w:val="nil"/>
          <w:bottom w:val="nil"/>
          <w:right w:val="nil"/>
          <w:between w:val="nil"/>
        </w:pBdr>
        <w:ind w:right="23" w:hanging="2"/>
        <w:jc w:val="both"/>
        <w:rPr>
          <w:rFonts w:ascii="Arial" w:eastAsia="Arial" w:hAnsi="Arial" w:cs="Arial"/>
          <w:b/>
          <w:bCs/>
        </w:rPr>
      </w:pPr>
    </w:p>
    <w:p w14:paraId="3C414B63" w14:textId="77777777" w:rsidR="00BD5066" w:rsidRPr="004427C5"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sidRPr="004427C5">
        <w:rPr>
          <w:rFonts w:ascii="Arial" w:eastAsia="Arial" w:hAnsi="Arial" w:cs="Arial"/>
          <w:b/>
          <w:bCs/>
          <w:color w:val="000000"/>
        </w:rPr>
        <w:t>AGRICULTURA FAMILIAR</w:t>
      </w:r>
    </w:p>
    <w:p w14:paraId="2FF5F2DA"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 leite em pó será adquirido pela DAN através da Agricultura familiar e distribuído para todas as Unidades Escolares;</w:t>
      </w:r>
    </w:p>
    <w:p w14:paraId="09725F87"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 xml:space="preserve">Os itens </w:t>
      </w:r>
      <w:r w:rsidRPr="004427C5">
        <w:rPr>
          <w:rFonts w:ascii="Arial" w:eastAsia="Arial" w:hAnsi="Arial" w:cs="Arial"/>
          <w:i/>
          <w:iCs/>
        </w:rPr>
        <w:t>in natura</w:t>
      </w:r>
      <w:r w:rsidRPr="004427C5">
        <w:rPr>
          <w:rFonts w:ascii="Arial" w:eastAsia="Arial" w:hAnsi="Arial" w:cs="Arial"/>
        </w:rPr>
        <w:t>: acelga, alface crespa, beterraba, couve, escarola, repolho liso e repolho roxo para consumo dos alunos das unidades de educação infantil (EMEI), serão disponibilizados pela DAN através da Agricultura Familiar;</w:t>
      </w:r>
    </w:p>
    <w:p w14:paraId="03C778B7"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 xml:space="preserve">Os itens minimamente processados: abóbora </w:t>
      </w:r>
      <w:proofErr w:type="spellStart"/>
      <w:r w:rsidRPr="004427C5">
        <w:rPr>
          <w:rFonts w:ascii="Arial" w:eastAsia="Arial" w:hAnsi="Arial" w:cs="Arial"/>
        </w:rPr>
        <w:t>cabotiá</w:t>
      </w:r>
      <w:proofErr w:type="spellEnd"/>
      <w:r w:rsidRPr="004427C5">
        <w:rPr>
          <w:rFonts w:ascii="Arial" w:eastAsia="Arial" w:hAnsi="Arial" w:cs="Arial"/>
        </w:rPr>
        <w:t xml:space="preserve">, abobrinha brasileira, cará, cenoura, cheiro verde (cebolinha e salsa), chuchu, couve, inhame e mandioca para consumo dos alunos das unidades de educação infantil (EMEI) serão disponibilizados pela DAN através da Agricultura Familiar. Todos os </w:t>
      </w:r>
      <w:r w:rsidRPr="004427C5">
        <w:rPr>
          <w:rFonts w:ascii="Arial" w:eastAsia="Arial" w:hAnsi="Arial" w:cs="Arial"/>
        </w:rPr>
        <w:lastRenderedPageBreak/>
        <w:t>minimamente processados deverão ser utilizados em preparações quentes, não podendo ser usados em saladas e preparações frias/cruas.</w:t>
      </w:r>
    </w:p>
    <w:p w14:paraId="166EC093"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 xml:space="preserve">Além das frutas que já constam no cardápio, a DAN enviará, conforme programação própria, como fruta extra, banana adquirida da Agricultura Familiar para oferta aos alunos das unidades de educação infantil (EMEI), para consumo na sobremesa do almoço e do jantar. </w:t>
      </w:r>
    </w:p>
    <w:p w14:paraId="31DE94C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Outros alimentos provenientes da Agricultura Familiar poderão ser incluídos no cardápio a critério da CONTRATANTE.</w:t>
      </w:r>
    </w:p>
    <w:p w14:paraId="42FF6EAA" w14:textId="77777777" w:rsidR="00BD5066" w:rsidRPr="004427C5" w:rsidRDefault="00BD5066" w:rsidP="00BD5066">
      <w:pPr>
        <w:pBdr>
          <w:top w:val="nil"/>
          <w:left w:val="nil"/>
          <w:bottom w:val="nil"/>
          <w:right w:val="nil"/>
          <w:between w:val="nil"/>
        </w:pBdr>
        <w:ind w:right="23" w:hanging="2"/>
        <w:rPr>
          <w:rFonts w:ascii="Arial" w:eastAsia="Arial" w:hAnsi="Arial" w:cs="Arial"/>
          <w:color w:val="000000"/>
        </w:rPr>
      </w:pPr>
    </w:p>
    <w:p w14:paraId="5C4542B4" w14:textId="77777777" w:rsidR="00BD5066" w:rsidRPr="004427C5"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sidRPr="004427C5">
        <w:rPr>
          <w:rFonts w:ascii="Arial" w:eastAsia="Arial" w:hAnsi="Arial" w:cs="Arial"/>
          <w:b/>
          <w:bCs/>
          <w:color w:val="000000"/>
        </w:rPr>
        <w:t>FISCALIZAÇÃO</w:t>
      </w:r>
    </w:p>
    <w:p w14:paraId="681CD026"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fiscalização do cumprimento do objeto do presente instrumento, inclusive para efeito de aplicação de penalidades, será atribuição da Secretaria Municipal de Educação, que indicará, para tanto, os servidores que entender necessários.  No desempenho de suas atividades, é assegurado ao órgão fiscalizador o direito de verificar a perfeita execução do presente ajuste em todos os termos e condições;</w:t>
      </w:r>
    </w:p>
    <w:p w14:paraId="346A3D10"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Secretaria Municipal de Educação poderá, em qualquer ocasião, exercer a mais ampla fiscalização dos serviços de pré-preparo, preparo e distribuição da merenda, bem como a manutenção dos equipamentos e utensílios utilizados, solicitando à CONTRATADA, sempre que achar conveniente, informações do seu andamento, reservando-se no direito de rejeitar os serviços a seu critério, quando não forem considerados satisfatórios, devendo a CONTRATADA refazê-los às suas expensas;</w:t>
      </w:r>
    </w:p>
    <w:p w14:paraId="6AB560E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ação ou omissão total ou parcial do órgão fiscalizador não eximirá a CONTRATADA da responsabilidade de executar o serviço com toda cautela e boa técnica;</w:t>
      </w:r>
    </w:p>
    <w:p w14:paraId="4B548DA9"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Caberá à fiscalização exercer rigoroso controle do cumprimento do contrato, em especial quanto à quantidade e qualidade dos serviços executados, fazendo cumprir a lei e as disposições do presente Edital, bem como reserva-se no direito de fiscalizar a frequência dos funcionários da CONTRATADA, designando para tanto, servidores credenciados;</w:t>
      </w:r>
    </w:p>
    <w:p w14:paraId="05CB6843"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Compete à Secretaria Municipal de Educação, ainda, providenciar os termos de aditamento, de recebimento provisório e definitivo e outros instrumentos de alteração contratual, bem como elaborar normas e baixar orientações visando o exato cumprimento do presente contrato;</w:t>
      </w:r>
    </w:p>
    <w:p w14:paraId="676B79FA"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Qualquer falha na execução em que os serviços estejam em desacordo com as normas e especificações técnicas, a CONTRATADA será notificada para que, no prazo de 5 (cinco) dias úteis, regularize ou preste esclarecimentos com os planos de ação para mitigação da intercorrência, sob possibilidade de penalidades previstas neste descritivo e sob pena de ser declarada inidônea para as futuras licitações, sem prejuízo de outras penalidades, sendo concedido à CONTRATADA o contraditório e a ampla defesa, nos termos e prazos da legislação vigente;</w:t>
      </w:r>
    </w:p>
    <w:p w14:paraId="21334909"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 relacionamento entre a CONTRATANTE e a CONTRATADA, para avaliação, cobrança e fiscalização dos serviços executados pelos funcionários da CONTRATADA, deverá ser feito através de fiscal da empresa e, de representante da CONTRATANTE a ser indicado pela Secretaria Municipal de Educação.</w:t>
      </w:r>
    </w:p>
    <w:p w14:paraId="4785903F"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Verificada a ocorrência de irregularidade no cumprimento do contrato, a Fiscalização tomará as providências legais e contratuais cabíveis, inclusive quanto à aplicação das penalidades previstas neste descritivo e na Lei Federal n° 14.133/2021 e alterações posteriores concedendo à Contratada o contraditório e a ampla defesa.</w:t>
      </w:r>
    </w:p>
    <w:p w14:paraId="69FBA0A5"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fiscalização por parte da Administração Municipal não eximirá ou reduzirá em nenhuma hipótese, as responsabilidades da empresa CONTRATADA em eventual falta que venha a cometer, mesmo que não indicada pela fiscalização;</w:t>
      </w:r>
    </w:p>
    <w:p w14:paraId="754EB906"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Durante visita às Unidades escolares será utilizado o Instrumento de fiscalização disponível no Anexo N.</w:t>
      </w:r>
    </w:p>
    <w:p w14:paraId="681D0846" w14:textId="77777777" w:rsidR="00BD5066" w:rsidRPr="004427C5" w:rsidRDefault="00BD5066" w:rsidP="00BD5066">
      <w:pPr>
        <w:ind w:hanging="2"/>
        <w:jc w:val="both"/>
        <w:rPr>
          <w:rFonts w:ascii="Arial" w:eastAsia="Arial" w:hAnsi="Arial" w:cs="Arial"/>
        </w:rPr>
      </w:pPr>
    </w:p>
    <w:p w14:paraId="3CD35141" w14:textId="77777777" w:rsidR="00BD5066" w:rsidRPr="004427C5"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sidRPr="004427C5">
        <w:rPr>
          <w:rFonts w:ascii="Arial" w:eastAsia="Arial" w:hAnsi="Arial" w:cs="Arial"/>
          <w:b/>
          <w:bCs/>
          <w:color w:val="000000"/>
        </w:rPr>
        <w:t>RESPONSABILIDADE DA UNIDADE EDUCACIONAL QUE RECEBE O SERVIÇO</w:t>
      </w:r>
    </w:p>
    <w:p w14:paraId="11E0ECB4"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Disponibilizar à contratada suas dependências e instalações, compreendendo cozinhas, lactários e despensas, para a execução dos serviços contratados;</w:t>
      </w:r>
    </w:p>
    <w:p w14:paraId="7CE570C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Disponibilizar o cardápio mensalmente para a comunidade escolar;</w:t>
      </w:r>
    </w:p>
    <w:p w14:paraId="0925909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Encaminhar eventuais solicitações de alteração de cardápio para a DAN, com antecedência mínima de 15 dias. O atendimento da alteração de cardápio pela CONTRATADA somente ocorrerá mediante autorização prévia da DAN;</w:t>
      </w:r>
    </w:p>
    <w:p w14:paraId="0129A198"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Efetuar rigoroso e permanente controle sobre os serviços prestados pela CONTRATADA, aferindo, precisamente, o número de alimentações servidas diariamente, bem como as obrigações contidas nesse contrato. Caberá à direção da unidade escolar ou servidor por ela designado (excluindo-se os funcionários da contratada e/ou outros funcionários terceirizados) realizar a medição do serviço, registrando no formulário padronizado, e encaminhar para a DAN;</w:t>
      </w:r>
    </w:p>
    <w:p w14:paraId="3528ED6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Caberá ao diretor o envio da planilha de medição do serviço assinada;</w:t>
      </w:r>
    </w:p>
    <w:p w14:paraId="7E296B0D"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lastRenderedPageBreak/>
        <w:t>A unidade escolar deverá manter o registro diário de frequência do alunado com a quantidade de alimentações servidas exclusivamente aos alunos, por tipo e período, eventuais ocorrências na prestação do serviço e demais informações que julgar pertinente, de modo a subsidiar o preenchimento do relatório de medição. O registro deverá permanecer disponível para consulta do supervisor da contratante, da SME e demais órgãos de controle, que poderão solicitar cópia do relatório, sempre que necessário;</w:t>
      </w:r>
    </w:p>
    <w:p w14:paraId="15FCD21D"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Caberá somente ao diretor realizar a degustação da alimentação a ser servida aos alunos. Este procedimento deverá ser realizado antes da distribuição de cada alimentação, de modo a possibilitar eventuais correções ou substituições de alimentos e preparações pela CONTRATADA. A porção degustada deverá contemplar os mesmos itens que serão servidos aos alunos e em quantidade equivalente a, no máximo, uma colher de sopa de cada item;</w:t>
      </w:r>
    </w:p>
    <w:p w14:paraId="1F15727C"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À direção das unidades escolares também caberá acompanhar regularmente o desperdício de alimentos, buscando, sempre que possível, articular ações educacionais de redução, junto à DAN e com apoio da CONTRATADA;</w:t>
      </w:r>
    </w:p>
    <w:p w14:paraId="14D5D19F"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O diretor da unidade escolar não pode interferir no processo de contratação de funcionários da CONTRATADA, bem como, dispensar/afastar funcionários, reduzir carga horária, impedir acesso ao local de trabalho. Qualquer necessidade relacionada ao quadro de colaboradores da CONTRATADA, deve ser tratada por e-mail com o nutricionista supervisora da DAN;</w:t>
      </w:r>
    </w:p>
    <w:p w14:paraId="69D77AAE"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Informar à CONTRATADA, em tempo hábil para a execução dos serviços, a frequência diária de alunos por período;</w:t>
      </w:r>
    </w:p>
    <w:p w14:paraId="0A8A4EB7"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 direção da unidade educacional deverá informar à DAN sobre:</w:t>
      </w:r>
    </w:p>
    <w:p w14:paraId="76FA6C5D" w14:textId="77777777" w:rsidR="00BD5066" w:rsidRPr="004427C5" w:rsidRDefault="00BD5066" w:rsidP="00681B0C">
      <w:pPr>
        <w:pStyle w:val="Ttulo1"/>
        <w:numPr>
          <w:ilvl w:val="0"/>
          <w:numId w:val="36"/>
        </w:numPr>
        <w:suppressAutoHyphens w:val="0"/>
        <w:ind w:left="993" w:hanging="426"/>
        <w:jc w:val="both"/>
        <w:rPr>
          <w:b w:val="0"/>
          <w:bCs w:val="0"/>
          <w:sz w:val="20"/>
          <w:szCs w:val="20"/>
        </w:rPr>
      </w:pPr>
      <w:r w:rsidRPr="004427C5">
        <w:rPr>
          <w:b w:val="0"/>
          <w:bCs w:val="0"/>
          <w:sz w:val="20"/>
          <w:szCs w:val="20"/>
        </w:rPr>
        <w:t>Dispensa de aulas que represente redução na alimentação preparada com antecedência de, no mínimo, 05 (cinco) dias úteis;</w:t>
      </w:r>
    </w:p>
    <w:p w14:paraId="001C1A3C" w14:textId="77777777" w:rsidR="00BD5066" w:rsidRPr="004427C5" w:rsidRDefault="00BD5066" w:rsidP="00681B0C">
      <w:pPr>
        <w:pStyle w:val="Ttulo1"/>
        <w:numPr>
          <w:ilvl w:val="0"/>
          <w:numId w:val="36"/>
        </w:numPr>
        <w:suppressAutoHyphens w:val="0"/>
        <w:ind w:left="993" w:hanging="426"/>
        <w:jc w:val="both"/>
        <w:rPr>
          <w:b w:val="0"/>
          <w:bCs w:val="0"/>
          <w:sz w:val="20"/>
          <w:szCs w:val="20"/>
        </w:rPr>
      </w:pPr>
      <w:r w:rsidRPr="004427C5">
        <w:rPr>
          <w:b w:val="0"/>
          <w:bCs w:val="0"/>
          <w:sz w:val="20"/>
          <w:szCs w:val="20"/>
        </w:rPr>
        <w:t>Qualquer evento que cause alteração no serviço de alimentação escolar, para os quais a solicitação deverá ser encaminhada com antecedência mínima de 07 (sete) dias úteis, para análise e deliberação junto à contratada, tais como:</w:t>
      </w:r>
    </w:p>
    <w:p w14:paraId="51271962" w14:textId="77777777" w:rsidR="00BD5066" w:rsidRPr="004427C5" w:rsidRDefault="00BD5066" w:rsidP="00BD5066">
      <w:pPr>
        <w:ind w:left="993"/>
        <w:jc w:val="both"/>
        <w:rPr>
          <w:rFonts w:ascii="Arial" w:eastAsia="Arial" w:hAnsi="Arial" w:cs="Arial"/>
        </w:rPr>
      </w:pPr>
      <w:r w:rsidRPr="004427C5">
        <w:rPr>
          <w:rFonts w:ascii="Arial" w:eastAsia="Arial" w:hAnsi="Arial" w:cs="Arial"/>
        </w:rPr>
        <w:t>- Solicitação de kits lanche para passeios;</w:t>
      </w:r>
    </w:p>
    <w:p w14:paraId="6405972C" w14:textId="77777777" w:rsidR="00BD5066" w:rsidRPr="004427C5" w:rsidRDefault="00BD5066" w:rsidP="00BD5066">
      <w:pPr>
        <w:ind w:left="993"/>
        <w:jc w:val="both"/>
        <w:rPr>
          <w:rFonts w:ascii="Arial" w:eastAsia="Arial" w:hAnsi="Arial" w:cs="Arial"/>
        </w:rPr>
      </w:pPr>
      <w:r w:rsidRPr="004427C5">
        <w:rPr>
          <w:rFonts w:ascii="Arial" w:eastAsia="Arial" w:hAnsi="Arial" w:cs="Arial"/>
        </w:rPr>
        <w:t>- Alteração do cardápio previsto;</w:t>
      </w:r>
    </w:p>
    <w:p w14:paraId="458561A7" w14:textId="77777777" w:rsidR="00BD5066" w:rsidRPr="004427C5" w:rsidRDefault="00BD5066" w:rsidP="00BD5066">
      <w:pPr>
        <w:ind w:left="993"/>
        <w:jc w:val="both"/>
        <w:rPr>
          <w:rFonts w:ascii="Arial" w:eastAsia="Arial" w:hAnsi="Arial" w:cs="Arial"/>
        </w:rPr>
      </w:pPr>
      <w:r w:rsidRPr="004427C5">
        <w:rPr>
          <w:rFonts w:ascii="Arial" w:eastAsia="Arial" w:hAnsi="Arial" w:cs="Arial"/>
        </w:rPr>
        <w:t>- Solicitação de gêneros para atividades de educação alimentar e nutricional.</w:t>
      </w:r>
    </w:p>
    <w:p w14:paraId="29002860"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Comunicar a CONTRATADA e a DAN sobre alterações previstas na frequência do alunado ou suspensão de atividades com os educandos com, no mínimo, 24 (vinte e quatro) horas de antecedência do início da distribuição na unidade escolar.</w:t>
      </w:r>
    </w:p>
    <w:p w14:paraId="0619A326" w14:textId="77777777" w:rsidR="00BD5066" w:rsidRDefault="00BD5066" w:rsidP="00BD5066">
      <w:pPr>
        <w:ind w:hanging="2"/>
        <w:jc w:val="both"/>
        <w:rPr>
          <w:sz w:val="24"/>
          <w:szCs w:val="24"/>
          <w:shd w:val="clear" w:color="auto" w:fill="4A86E8"/>
        </w:rPr>
      </w:pPr>
    </w:p>
    <w:p w14:paraId="2094AC18" w14:textId="77777777" w:rsidR="00BD5066"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Pr>
          <w:rFonts w:ascii="Arial" w:eastAsia="Arial" w:hAnsi="Arial" w:cs="Arial"/>
          <w:b/>
          <w:bCs/>
          <w:color w:val="000000"/>
        </w:rPr>
        <w:t>CRITÉRIOS DE MEDIÇÃO E PAGAMENTO</w:t>
      </w:r>
    </w:p>
    <w:p w14:paraId="029ACC8B"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medição diária do serviço prestado, aqui denominada medição inicial, ficará exclusivamente sob a responsabilidade da direção da Unidade escolar;</w:t>
      </w:r>
    </w:p>
    <w:p w14:paraId="07A5B057"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medição inicial será realizada seguindo os procedimentos estabelecidos pela DAN, conforme as instruções do Anexo O - Orientações para a medição inicial realizada pelas unidades escolares;</w:t>
      </w:r>
    </w:p>
    <w:p w14:paraId="7A6AA3CA"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Adicionalmente ao apontamento quantitativo das refeições, caberá à direção da unidade escolar, como parte da rotina de medição inicial:</w:t>
      </w:r>
    </w:p>
    <w:p w14:paraId="681A7754" w14:textId="77777777" w:rsidR="00BD5066" w:rsidRDefault="00BD5066" w:rsidP="00681B0C">
      <w:pPr>
        <w:pStyle w:val="Ttulo1"/>
        <w:numPr>
          <w:ilvl w:val="0"/>
          <w:numId w:val="22"/>
        </w:numPr>
        <w:suppressAutoHyphens w:val="0"/>
        <w:ind w:left="993" w:hanging="426"/>
        <w:jc w:val="both"/>
        <w:rPr>
          <w:b w:val="0"/>
          <w:bCs w:val="0"/>
          <w:sz w:val="20"/>
          <w:szCs w:val="20"/>
        </w:rPr>
      </w:pPr>
      <w:r>
        <w:rPr>
          <w:b w:val="0"/>
          <w:bCs w:val="0"/>
          <w:sz w:val="20"/>
          <w:szCs w:val="20"/>
        </w:rPr>
        <w:t>Preenchimento do laudo de medição, com as faltas mensais dos merendeiros;</w:t>
      </w:r>
    </w:p>
    <w:p w14:paraId="5A60C547" w14:textId="77777777" w:rsidR="00BD5066" w:rsidRDefault="00BD5066" w:rsidP="00681B0C">
      <w:pPr>
        <w:pStyle w:val="Ttulo1"/>
        <w:numPr>
          <w:ilvl w:val="0"/>
          <w:numId w:val="22"/>
        </w:numPr>
        <w:suppressAutoHyphens w:val="0"/>
        <w:ind w:left="993" w:hanging="426"/>
        <w:jc w:val="both"/>
        <w:rPr>
          <w:b w:val="0"/>
          <w:bCs w:val="0"/>
          <w:sz w:val="20"/>
          <w:szCs w:val="20"/>
        </w:rPr>
      </w:pPr>
      <w:r>
        <w:rPr>
          <w:b w:val="0"/>
          <w:bCs w:val="0"/>
          <w:sz w:val="20"/>
          <w:szCs w:val="20"/>
        </w:rPr>
        <w:t>Avaliação quanto ao desempenho do serviço prestado, ou seja, se foi ou não realizado a contento (em conformidade com os dispositivos contratuais), dentro do período de medição;</w:t>
      </w:r>
    </w:p>
    <w:p w14:paraId="4D7D26FC"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A direção da unidade escolar enviará mensalmente à DAN o arquivo assinado com a medição do serviço prestado pela CONTRATADA. O prazo para envio do documento é até o 2º dia útil do mês imediatamente subsequente à medição.</w:t>
      </w:r>
    </w:p>
    <w:p w14:paraId="554D647E"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Com o recebimento do documento, a DAN terá o prazo de 5 (cinco) dias úteis para liberar a emissão dos documentos fiscais.</w:t>
      </w:r>
    </w:p>
    <w:p w14:paraId="1515128A"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Em casos excepcionais, quando não houver a oferta de todas as refeições previstas na diária, o pagamento será equivalente à ½ diária.</w:t>
      </w:r>
    </w:p>
    <w:p w14:paraId="6474E6A9" w14:textId="77777777" w:rsidR="00BD5066" w:rsidRDefault="00BD5066" w:rsidP="00BD5066">
      <w:pPr>
        <w:ind w:hanging="2"/>
        <w:jc w:val="both"/>
        <w:rPr>
          <w:sz w:val="24"/>
          <w:szCs w:val="24"/>
          <w:shd w:val="clear" w:color="auto" w:fill="4A86E8"/>
        </w:rPr>
      </w:pPr>
    </w:p>
    <w:p w14:paraId="73C1D9E0" w14:textId="77777777" w:rsidR="00BD5066"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Pr>
          <w:rFonts w:ascii="Arial" w:eastAsia="Arial" w:hAnsi="Arial" w:cs="Arial"/>
          <w:b/>
          <w:bCs/>
          <w:color w:val="000000"/>
        </w:rPr>
        <w:t>FORNECIMENTO DE KITS LANCHE PASSEIO E EMERGENCIAL:</w:t>
      </w:r>
    </w:p>
    <w:p w14:paraId="6ED06992"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 kit lanche passeio será fornecido para atender à necessidade de alimentos dos alunos durante a participação em eventos e atividades culturais ou de lazer realizadas fora da unidade educacional ou em situações excepcionais. A composição dos kits lanches encontra-se na Tabela 3.</w:t>
      </w:r>
    </w:p>
    <w:p w14:paraId="4C6F0857" w14:textId="77777777" w:rsidR="00BD5066" w:rsidRDefault="00BD5066" w:rsidP="00BD5066">
      <w:pPr>
        <w:pBdr>
          <w:top w:val="nil"/>
          <w:left w:val="nil"/>
          <w:bottom w:val="nil"/>
          <w:right w:val="nil"/>
          <w:between w:val="nil"/>
        </w:pBdr>
        <w:jc w:val="both"/>
        <w:rPr>
          <w:rFonts w:ascii="Arial" w:eastAsia="Arial" w:hAnsi="Arial" w:cs="Arial"/>
        </w:rPr>
      </w:pPr>
    </w:p>
    <w:p w14:paraId="5A9FC6A6" w14:textId="77777777" w:rsidR="00BD5066" w:rsidRDefault="00BD5066" w:rsidP="00BD5066">
      <w:pPr>
        <w:pBdr>
          <w:top w:val="nil"/>
          <w:left w:val="nil"/>
          <w:bottom w:val="nil"/>
          <w:right w:val="nil"/>
          <w:between w:val="nil"/>
        </w:pBdr>
        <w:ind w:right="23" w:hanging="2"/>
        <w:jc w:val="both"/>
        <w:rPr>
          <w:rFonts w:ascii="Arial" w:eastAsia="Arial" w:hAnsi="Arial" w:cs="Arial"/>
        </w:rPr>
      </w:pPr>
      <w:r>
        <w:rPr>
          <w:rFonts w:ascii="Arial" w:eastAsia="Arial" w:hAnsi="Arial" w:cs="Arial"/>
          <w:b/>
          <w:bCs/>
        </w:rPr>
        <w:t>Tabela 3</w:t>
      </w:r>
      <w:r>
        <w:rPr>
          <w:rFonts w:ascii="Arial" w:eastAsia="Arial" w:hAnsi="Arial" w:cs="Arial"/>
        </w:rPr>
        <w:t>. Composição kits lanches passeio e emergencial.</w:t>
      </w:r>
    </w:p>
    <w:tbl>
      <w:tblPr>
        <w:tblStyle w:val="88"/>
        <w:tblW w:w="1003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0"/>
        <w:gridCol w:w="2985"/>
        <w:gridCol w:w="3150"/>
        <w:gridCol w:w="2700"/>
      </w:tblGrid>
      <w:tr w:rsidR="00BD5066" w14:paraId="3C9E4B88" w14:textId="77777777" w:rsidTr="00776EBA">
        <w:trPr>
          <w:trHeight w:val="850"/>
        </w:trPr>
        <w:tc>
          <w:tcPr>
            <w:tcW w:w="1200" w:type="dxa"/>
            <w:vAlign w:val="center"/>
          </w:tcPr>
          <w:p w14:paraId="3E94AE5D" w14:textId="77777777" w:rsidR="00BD5066" w:rsidRDefault="00BD5066" w:rsidP="00776EBA">
            <w:pPr>
              <w:ind w:right="23"/>
              <w:rPr>
                <w:rFonts w:ascii="Arial" w:eastAsia="Arial" w:hAnsi="Arial" w:cs="Arial"/>
                <w:b/>
                <w:bCs/>
                <w:sz w:val="20"/>
                <w:szCs w:val="20"/>
              </w:rPr>
            </w:pPr>
            <w:r>
              <w:rPr>
                <w:rFonts w:ascii="Arial" w:eastAsia="Arial" w:hAnsi="Arial" w:cs="Arial"/>
                <w:b/>
                <w:bCs/>
                <w:sz w:val="20"/>
                <w:szCs w:val="20"/>
              </w:rPr>
              <w:lastRenderedPageBreak/>
              <w:t>Kit nº 01</w:t>
            </w:r>
          </w:p>
        </w:tc>
        <w:tc>
          <w:tcPr>
            <w:tcW w:w="2985" w:type="dxa"/>
            <w:vAlign w:val="center"/>
          </w:tcPr>
          <w:p w14:paraId="68F1FA61"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Suco integral UHT ou água de coco (1 unidade 200ml)</w:t>
            </w:r>
          </w:p>
        </w:tc>
        <w:tc>
          <w:tcPr>
            <w:tcW w:w="3150" w:type="dxa"/>
            <w:vAlign w:val="center"/>
          </w:tcPr>
          <w:p w14:paraId="261F37DA"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 xml:space="preserve">Pão tipo hot </w:t>
            </w:r>
            <w:proofErr w:type="spellStart"/>
            <w:r>
              <w:rPr>
                <w:rFonts w:ascii="Arial" w:eastAsia="Arial" w:hAnsi="Arial" w:cs="Arial"/>
                <w:sz w:val="20"/>
                <w:szCs w:val="20"/>
              </w:rPr>
              <w:t>dog</w:t>
            </w:r>
            <w:proofErr w:type="spellEnd"/>
            <w:r>
              <w:rPr>
                <w:rFonts w:ascii="Arial" w:eastAsia="Arial" w:hAnsi="Arial" w:cs="Arial"/>
                <w:sz w:val="20"/>
                <w:szCs w:val="20"/>
              </w:rPr>
              <w:t xml:space="preserve"> (1 unidade) com queijo (2 fatias)</w:t>
            </w:r>
          </w:p>
        </w:tc>
        <w:tc>
          <w:tcPr>
            <w:tcW w:w="2700" w:type="dxa"/>
            <w:vAlign w:val="center"/>
          </w:tcPr>
          <w:p w14:paraId="16AE6D28"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Fruta (banana ou maçã)</w:t>
            </w:r>
          </w:p>
        </w:tc>
      </w:tr>
      <w:tr w:rsidR="00BD5066" w14:paraId="3324B234" w14:textId="77777777" w:rsidTr="00776EBA">
        <w:trPr>
          <w:trHeight w:val="850"/>
        </w:trPr>
        <w:tc>
          <w:tcPr>
            <w:tcW w:w="1200" w:type="dxa"/>
            <w:vAlign w:val="center"/>
          </w:tcPr>
          <w:p w14:paraId="1FC47C7F" w14:textId="77777777" w:rsidR="00BD5066" w:rsidRDefault="00BD5066" w:rsidP="00776EBA">
            <w:pPr>
              <w:ind w:right="23"/>
              <w:rPr>
                <w:rFonts w:ascii="Arial" w:eastAsia="Arial" w:hAnsi="Arial" w:cs="Arial"/>
                <w:b/>
                <w:bCs/>
                <w:sz w:val="20"/>
                <w:szCs w:val="20"/>
              </w:rPr>
            </w:pPr>
            <w:r>
              <w:rPr>
                <w:rFonts w:ascii="Arial" w:eastAsia="Arial" w:hAnsi="Arial" w:cs="Arial"/>
                <w:b/>
                <w:bCs/>
                <w:sz w:val="20"/>
                <w:szCs w:val="20"/>
              </w:rPr>
              <w:t>Kit nº 02</w:t>
            </w:r>
          </w:p>
        </w:tc>
        <w:tc>
          <w:tcPr>
            <w:tcW w:w="2985" w:type="dxa"/>
            <w:vAlign w:val="center"/>
          </w:tcPr>
          <w:p w14:paraId="4FE8D0AE"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Suco integral UHT ou água de coco (1 unidade 200ml)</w:t>
            </w:r>
          </w:p>
        </w:tc>
        <w:tc>
          <w:tcPr>
            <w:tcW w:w="3150" w:type="dxa"/>
            <w:vAlign w:val="center"/>
          </w:tcPr>
          <w:p w14:paraId="319A740F"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Biscoito cracker ou polvilho em embalagem individual</w:t>
            </w:r>
          </w:p>
        </w:tc>
        <w:tc>
          <w:tcPr>
            <w:tcW w:w="2700" w:type="dxa"/>
            <w:vAlign w:val="center"/>
          </w:tcPr>
          <w:p w14:paraId="0D633CEB"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Bananinha</w:t>
            </w:r>
          </w:p>
        </w:tc>
      </w:tr>
      <w:tr w:rsidR="00BD5066" w14:paraId="045A63B4" w14:textId="77777777" w:rsidTr="00776EBA">
        <w:trPr>
          <w:trHeight w:val="850"/>
        </w:trPr>
        <w:tc>
          <w:tcPr>
            <w:tcW w:w="1200" w:type="dxa"/>
            <w:vAlign w:val="center"/>
          </w:tcPr>
          <w:p w14:paraId="21D53C86" w14:textId="77777777" w:rsidR="00BD5066" w:rsidRDefault="00BD5066" w:rsidP="00776EBA">
            <w:pPr>
              <w:ind w:right="23"/>
              <w:rPr>
                <w:rFonts w:ascii="Arial" w:eastAsia="Arial" w:hAnsi="Arial" w:cs="Arial"/>
                <w:b/>
                <w:bCs/>
                <w:sz w:val="20"/>
                <w:szCs w:val="20"/>
              </w:rPr>
            </w:pPr>
            <w:r>
              <w:rPr>
                <w:rFonts w:ascii="Arial" w:eastAsia="Arial" w:hAnsi="Arial" w:cs="Arial"/>
                <w:b/>
                <w:bCs/>
                <w:sz w:val="20"/>
                <w:szCs w:val="20"/>
              </w:rPr>
              <w:t>Kit nº 03</w:t>
            </w:r>
          </w:p>
        </w:tc>
        <w:tc>
          <w:tcPr>
            <w:tcW w:w="2985" w:type="dxa"/>
            <w:vAlign w:val="center"/>
          </w:tcPr>
          <w:p w14:paraId="0C7FAD09"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Iogurte</w:t>
            </w:r>
          </w:p>
        </w:tc>
        <w:tc>
          <w:tcPr>
            <w:tcW w:w="3150" w:type="dxa"/>
            <w:vAlign w:val="center"/>
          </w:tcPr>
          <w:p w14:paraId="191DE945"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Chips de vegetais</w:t>
            </w:r>
          </w:p>
        </w:tc>
        <w:tc>
          <w:tcPr>
            <w:tcW w:w="2700" w:type="dxa"/>
            <w:vAlign w:val="center"/>
          </w:tcPr>
          <w:p w14:paraId="2B8ABBFB" w14:textId="77777777" w:rsidR="00BD5066" w:rsidRDefault="00BD5066" w:rsidP="00776EBA">
            <w:pPr>
              <w:ind w:right="23"/>
              <w:rPr>
                <w:rFonts w:ascii="Arial" w:eastAsia="Arial" w:hAnsi="Arial" w:cs="Arial"/>
                <w:sz w:val="20"/>
                <w:szCs w:val="20"/>
              </w:rPr>
            </w:pPr>
            <w:r>
              <w:rPr>
                <w:rFonts w:ascii="Arial" w:eastAsia="Arial" w:hAnsi="Arial" w:cs="Arial"/>
                <w:sz w:val="20"/>
                <w:szCs w:val="20"/>
              </w:rPr>
              <w:t>Fruta (banana ou maçã)</w:t>
            </w:r>
          </w:p>
        </w:tc>
      </w:tr>
    </w:tbl>
    <w:p w14:paraId="1AAFA9DD" w14:textId="77777777" w:rsidR="00BD5066" w:rsidRDefault="00BD5066" w:rsidP="00BD5066">
      <w:pPr>
        <w:ind w:hanging="2"/>
        <w:jc w:val="both"/>
        <w:rPr>
          <w:sz w:val="24"/>
          <w:szCs w:val="24"/>
        </w:rPr>
      </w:pPr>
    </w:p>
    <w:p w14:paraId="601442F9"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 kit 1, composto por pão com queijo, é apenas para consumo na Unidade Escolar, no retorno de passeio, não podendo ser transportado;</w:t>
      </w:r>
    </w:p>
    <w:p w14:paraId="045A336F"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O kit 3, composto por iogurte, é autorizado apenas para crianças matriculadas no ensino fundamental e para consumo na Unidade Escolar, no retorno de passeio, não podendo ser transportado.</w:t>
      </w:r>
    </w:p>
    <w:p w14:paraId="1373EF29"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Para a educação infantil, o kit lanche será contabilizado na diária, não havendo diferença no valor pago. Nesse caso, o lanche substituirá um dos tipos de alimentação e não importará em qualquer tipo de acréscimo no faturamento da Unidade;</w:t>
      </w:r>
    </w:p>
    <w:p w14:paraId="61AAB675"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Para o ensino fundamental, o kit lanche será contabilizado na coluna respectiva “kit lanche” e o valor pago será o estipulado pela CONTRATADA para esse cardápio.</w:t>
      </w:r>
    </w:p>
    <w:p w14:paraId="6D269A0A" w14:textId="77777777" w:rsidR="00BD5066" w:rsidRDefault="00BD5066" w:rsidP="00BD5066">
      <w:pPr>
        <w:ind w:hanging="2"/>
        <w:jc w:val="both"/>
        <w:rPr>
          <w:sz w:val="24"/>
          <w:szCs w:val="24"/>
          <w:shd w:val="clear" w:color="auto" w:fill="4A86E8"/>
        </w:rPr>
      </w:pPr>
    </w:p>
    <w:p w14:paraId="7CF07547" w14:textId="77777777" w:rsidR="00BD5066"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Pr>
          <w:rFonts w:ascii="Arial" w:eastAsia="Arial" w:hAnsi="Arial" w:cs="Arial"/>
          <w:b/>
          <w:bCs/>
          <w:color w:val="000000"/>
        </w:rPr>
        <w:t>TOTALIZAÇÃO MENSAL DA ALIMENTAÇÃO SERVIDA POR UNIDADE ESCOLAR:</w:t>
      </w:r>
    </w:p>
    <w:p w14:paraId="2FD02A8B"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Na apuração da medição mensal serão considerados os apontamentos realizados pelo diretor da unidade escolar, referentes à quantidade e ao tipo de alimentação fornecida por dia e por período de funcionamento da unidade;</w:t>
      </w:r>
    </w:p>
    <w:p w14:paraId="5FFCD2D0"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Para a educação infantil, o pagamento ocorrerá por diária, ou seja, será considerado o número de crianças atendidas no mês, obtido a partir da soma dos atendimentos diários, por unidade escolar, período (parcial e integral) e faixa etária;</w:t>
      </w:r>
    </w:p>
    <w:p w14:paraId="013057DF"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Para o ensino fundamental, o pagamento ocorrerá por refeição servida, ou seja, será considerado o número total de cada tipo de refeição servida no mês (desjejum/lanche da tarde, almoço, fruta, lanche do integral, jantar e kit lanche) distribuídas aos alunos, por unidade escolar, período e tipo de ensino, de acordo com os itens de medição estabelecidos neste instrumento;</w:t>
      </w:r>
    </w:p>
    <w:p w14:paraId="36A7C57A"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 xml:space="preserve">Para os alunos com necessidades alimentares especiais devidamente cadastrados como NAE no controle da Divisão de Alimentação e Nutrição, o pagamento ocorrerá conforme tipo de ensino em que a criança está matriculada (educação infantil = diária; ensino fundamental = refeição servida), com acréscimo de 30% do valor. O apontamento desses alunos deve constar somente em coluna específica NAE dos itens de medição estabelecidos neste instrumento; </w:t>
      </w:r>
    </w:p>
    <w:p w14:paraId="5D4FAD64" w14:textId="77777777" w:rsidR="00BD5066" w:rsidRDefault="00BD5066" w:rsidP="00681B0C">
      <w:pPr>
        <w:numPr>
          <w:ilvl w:val="1"/>
          <w:numId w:val="28"/>
        </w:numPr>
        <w:pBdr>
          <w:top w:val="nil"/>
          <w:left w:val="nil"/>
          <w:bottom w:val="nil"/>
          <w:right w:val="nil"/>
          <w:between w:val="nil"/>
        </w:pBdr>
        <w:suppressAutoHyphens w:val="0"/>
        <w:ind w:left="567" w:hanging="567"/>
        <w:jc w:val="both"/>
      </w:pPr>
      <w:r>
        <w:rPr>
          <w:rFonts w:ascii="Arial" w:eastAsia="Arial" w:hAnsi="Arial" w:cs="Arial"/>
        </w:rPr>
        <w:t>Para fins de apontamento, faturamento e pagamento dos serviços prestados, os alunos receberão, conforme seu tempo de permanência da unidade escolar, os seguintes tipos de alimentação:</w:t>
      </w:r>
    </w:p>
    <w:p w14:paraId="54BBB2FD" w14:textId="77777777" w:rsidR="00BD5066" w:rsidRDefault="00BD5066" w:rsidP="00BD5066">
      <w:pPr>
        <w:pBdr>
          <w:top w:val="nil"/>
          <w:left w:val="nil"/>
          <w:bottom w:val="nil"/>
          <w:right w:val="nil"/>
          <w:between w:val="nil"/>
        </w:pBdr>
        <w:jc w:val="both"/>
        <w:rPr>
          <w:rFonts w:ascii="Arial" w:eastAsia="Arial" w:hAnsi="Arial" w:cs="Arial"/>
        </w:rPr>
      </w:pPr>
    </w:p>
    <w:tbl>
      <w:tblPr>
        <w:tblStyle w:val="87"/>
        <w:tblW w:w="9498"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4"/>
        <w:gridCol w:w="1701"/>
        <w:gridCol w:w="3402"/>
        <w:gridCol w:w="1711"/>
      </w:tblGrid>
      <w:tr w:rsidR="00BD5066" w14:paraId="0A5CE7EA" w14:textId="77777777" w:rsidTr="00776EBA">
        <w:trPr>
          <w:trHeight w:val="283"/>
        </w:trPr>
        <w:tc>
          <w:tcPr>
            <w:tcW w:w="2684" w:type="dxa"/>
            <w:shd w:val="clear" w:color="auto" w:fill="auto"/>
            <w:tcMar>
              <w:top w:w="100" w:type="dxa"/>
              <w:left w:w="100" w:type="dxa"/>
              <w:bottom w:w="100" w:type="dxa"/>
              <w:right w:w="100" w:type="dxa"/>
            </w:tcMar>
          </w:tcPr>
          <w:p w14:paraId="3FCE6FB3" w14:textId="77777777" w:rsidR="00BD5066" w:rsidRDefault="00BD5066" w:rsidP="00776EBA">
            <w:pPr>
              <w:widowControl w:val="0"/>
              <w:pBdr>
                <w:top w:val="nil"/>
                <w:left w:val="nil"/>
                <w:bottom w:val="nil"/>
                <w:right w:val="nil"/>
                <w:between w:val="nil"/>
              </w:pBdr>
              <w:rPr>
                <w:rFonts w:ascii="Arial" w:eastAsia="Arial" w:hAnsi="Arial" w:cs="Arial"/>
                <w:b/>
                <w:bCs/>
              </w:rPr>
            </w:pPr>
            <w:r>
              <w:rPr>
                <w:rFonts w:ascii="Arial" w:eastAsia="Arial" w:hAnsi="Arial" w:cs="Arial"/>
                <w:b/>
                <w:bCs/>
              </w:rPr>
              <w:t>Faixa etária (infantil)</w:t>
            </w:r>
          </w:p>
        </w:tc>
        <w:tc>
          <w:tcPr>
            <w:tcW w:w="1701" w:type="dxa"/>
            <w:shd w:val="clear" w:color="auto" w:fill="auto"/>
            <w:tcMar>
              <w:top w:w="100" w:type="dxa"/>
              <w:left w:w="100" w:type="dxa"/>
              <w:bottom w:w="100" w:type="dxa"/>
              <w:right w:w="100" w:type="dxa"/>
            </w:tcMar>
          </w:tcPr>
          <w:p w14:paraId="6D9FED0F" w14:textId="77777777" w:rsidR="00BD5066" w:rsidRDefault="00BD5066" w:rsidP="00776EBA">
            <w:pPr>
              <w:widowControl w:val="0"/>
              <w:pBdr>
                <w:top w:val="nil"/>
                <w:left w:val="nil"/>
                <w:bottom w:val="nil"/>
                <w:right w:val="nil"/>
                <w:between w:val="nil"/>
              </w:pBdr>
              <w:jc w:val="center"/>
              <w:rPr>
                <w:rFonts w:ascii="Arial" w:eastAsia="Arial" w:hAnsi="Arial" w:cs="Arial"/>
                <w:b/>
                <w:bCs/>
              </w:rPr>
            </w:pPr>
            <w:r>
              <w:rPr>
                <w:rFonts w:ascii="Arial" w:eastAsia="Arial" w:hAnsi="Arial" w:cs="Arial"/>
                <w:b/>
                <w:bCs/>
              </w:rPr>
              <w:t>Período de permanência na unidade</w:t>
            </w:r>
          </w:p>
        </w:tc>
        <w:tc>
          <w:tcPr>
            <w:tcW w:w="3402" w:type="dxa"/>
            <w:shd w:val="clear" w:color="auto" w:fill="auto"/>
            <w:tcMar>
              <w:top w:w="100" w:type="dxa"/>
              <w:left w:w="100" w:type="dxa"/>
              <w:bottom w:w="100" w:type="dxa"/>
              <w:right w:w="100" w:type="dxa"/>
            </w:tcMar>
          </w:tcPr>
          <w:p w14:paraId="2B5639C8" w14:textId="77777777" w:rsidR="00BD5066" w:rsidRDefault="00BD5066" w:rsidP="00776EBA">
            <w:pPr>
              <w:widowControl w:val="0"/>
              <w:pBdr>
                <w:top w:val="nil"/>
                <w:left w:val="nil"/>
                <w:bottom w:val="nil"/>
                <w:right w:val="nil"/>
                <w:between w:val="nil"/>
              </w:pBdr>
              <w:jc w:val="center"/>
              <w:rPr>
                <w:rFonts w:ascii="Arial" w:eastAsia="Arial" w:hAnsi="Arial" w:cs="Arial"/>
                <w:b/>
                <w:bCs/>
              </w:rPr>
            </w:pPr>
            <w:r>
              <w:rPr>
                <w:rFonts w:ascii="Arial" w:eastAsia="Arial" w:hAnsi="Arial" w:cs="Arial"/>
                <w:b/>
                <w:bCs/>
              </w:rPr>
              <w:t>Tipos de alimentação</w:t>
            </w:r>
          </w:p>
        </w:tc>
        <w:tc>
          <w:tcPr>
            <w:tcW w:w="1711" w:type="dxa"/>
            <w:shd w:val="clear" w:color="auto" w:fill="auto"/>
            <w:tcMar>
              <w:top w:w="100" w:type="dxa"/>
              <w:left w:w="100" w:type="dxa"/>
              <w:bottom w:w="100" w:type="dxa"/>
              <w:right w:w="100" w:type="dxa"/>
            </w:tcMar>
          </w:tcPr>
          <w:p w14:paraId="25F385B3" w14:textId="77777777" w:rsidR="00BD5066" w:rsidRDefault="00BD5066" w:rsidP="00776EBA">
            <w:pPr>
              <w:widowControl w:val="0"/>
              <w:pBdr>
                <w:top w:val="nil"/>
                <w:left w:val="nil"/>
                <w:bottom w:val="nil"/>
                <w:right w:val="nil"/>
                <w:between w:val="nil"/>
              </w:pBdr>
              <w:jc w:val="center"/>
              <w:rPr>
                <w:rFonts w:ascii="Arial" w:eastAsia="Arial" w:hAnsi="Arial" w:cs="Arial"/>
                <w:b/>
                <w:bCs/>
              </w:rPr>
            </w:pPr>
            <w:r>
              <w:rPr>
                <w:rFonts w:ascii="Arial" w:eastAsia="Arial" w:hAnsi="Arial" w:cs="Arial"/>
                <w:b/>
                <w:bCs/>
              </w:rPr>
              <w:t>Quantidade de alimentação fornecida</w:t>
            </w:r>
          </w:p>
        </w:tc>
      </w:tr>
      <w:tr w:rsidR="00BD5066" w14:paraId="4DBB6FF1" w14:textId="77777777" w:rsidTr="00776EBA">
        <w:trPr>
          <w:trHeight w:val="283"/>
        </w:trPr>
        <w:tc>
          <w:tcPr>
            <w:tcW w:w="2684" w:type="dxa"/>
            <w:vMerge w:val="restart"/>
            <w:shd w:val="clear" w:color="auto" w:fill="auto"/>
            <w:tcMar>
              <w:top w:w="100" w:type="dxa"/>
              <w:left w:w="100" w:type="dxa"/>
              <w:bottom w:w="100" w:type="dxa"/>
              <w:right w:w="100" w:type="dxa"/>
            </w:tcMar>
          </w:tcPr>
          <w:p w14:paraId="2939C537" w14:textId="77777777" w:rsidR="00BD5066" w:rsidRDefault="00BD5066" w:rsidP="00776EBA">
            <w:pPr>
              <w:widowControl w:val="0"/>
              <w:rPr>
                <w:rFonts w:ascii="Arial" w:eastAsia="Arial" w:hAnsi="Arial" w:cs="Arial"/>
              </w:rPr>
            </w:pPr>
            <w:r>
              <w:rPr>
                <w:rFonts w:ascii="Arial" w:eastAsia="Arial" w:hAnsi="Arial" w:cs="Arial"/>
              </w:rPr>
              <w:t>Berçário – 0 a 5 meses</w:t>
            </w:r>
          </w:p>
        </w:tc>
        <w:tc>
          <w:tcPr>
            <w:tcW w:w="1701" w:type="dxa"/>
            <w:shd w:val="clear" w:color="auto" w:fill="auto"/>
            <w:tcMar>
              <w:top w:w="100" w:type="dxa"/>
              <w:left w:w="100" w:type="dxa"/>
              <w:bottom w:w="100" w:type="dxa"/>
              <w:right w:w="100" w:type="dxa"/>
            </w:tcMar>
          </w:tcPr>
          <w:p w14:paraId="284F9437" w14:textId="77777777" w:rsidR="00BD5066" w:rsidRDefault="00BD5066" w:rsidP="00776EBA">
            <w:pPr>
              <w:widowControl w:val="0"/>
              <w:pBdr>
                <w:top w:val="nil"/>
                <w:left w:val="nil"/>
                <w:bottom w:val="nil"/>
                <w:right w:val="nil"/>
                <w:between w:val="nil"/>
              </w:pBdr>
              <w:rPr>
                <w:rFonts w:ascii="Arial" w:eastAsia="Arial" w:hAnsi="Arial" w:cs="Arial"/>
              </w:rPr>
            </w:pPr>
            <w:r>
              <w:rPr>
                <w:rFonts w:ascii="Arial" w:eastAsia="Arial" w:hAnsi="Arial" w:cs="Arial"/>
              </w:rPr>
              <w:t>Integral</w:t>
            </w:r>
          </w:p>
        </w:tc>
        <w:tc>
          <w:tcPr>
            <w:tcW w:w="3402" w:type="dxa"/>
            <w:shd w:val="clear" w:color="auto" w:fill="auto"/>
            <w:tcMar>
              <w:top w:w="100" w:type="dxa"/>
              <w:left w:w="100" w:type="dxa"/>
              <w:bottom w:w="100" w:type="dxa"/>
              <w:right w:w="100" w:type="dxa"/>
            </w:tcMar>
          </w:tcPr>
          <w:p w14:paraId="0FF5D587" w14:textId="77777777" w:rsidR="00BD5066" w:rsidRDefault="00BD5066" w:rsidP="00776EBA">
            <w:pPr>
              <w:widowControl w:val="0"/>
              <w:pBdr>
                <w:top w:val="nil"/>
                <w:left w:val="nil"/>
                <w:bottom w:val="nil"/>
                <w:right w:val="nil"/>
                <w:between w:val="nil"/>
              </w:pBdr>
              <w:rPr>
                <w:rFonts w:ascii="Arial" w:eastAsia="Arial" w:hAnsi="Arial" w:cs="Arial"/>
              </w:rPr>
            </w:pPr>
            <w:r>
              <w:rPr>
                <w:rFonts w:ascii="Arial" w:eastAsia="Arial" w:hAnsi="Arial" w:cs="Arial"/>
              </w:rPr>
              <w:t>Fórmula infantil</w:t>
            </w:r>
          </w:p>
        </w:tc>
        <w:tc>
          <w:tcPr>
            <w:tcW w:w="1711" w:type="dxa"/>
            <w:shd w:val="clear" w:color="auto" w:fill="auto"/>
            <w:tcMar>
              <w:top w:w="100" w:type="dxa"/>
              <w:left w:w="100" w:type="dxa"/>
              <w:bottom w:w="100" w:type="dxa"/>
              <w:right w:w="100" w:type="dxa"/>
            </w:tcMar>
          </w:tcPr>
          <w:p w14:paraId="650D63D3" w14:textId="77777777" w:rsidR="00BD5066" w:rsidRDefault="00BD5066" w:rsidP="00776EBA">
            <w:pPr>
              <w:widowControl w:val="0"/>
              <w:pBdr>
                <w:top w:val="nil"/>
                <w:left w:val="nil"/>
                <w:bottom w:val="nil"/>
                <w:right w:val="nil"/>
                <w:between w:val="nil"/>
              </w:pBdr>
              <w:rPr>
                <w:rFonts w:ascii="Arial" w:eastAsia="Arial" w:hAnsi="Arial" w:cs="Arial"/>
              </w:rPr>
            </w:pPr>
            <w:r>
              <w:rPr>
                <w:rFonts w:ascii="Arial" w:eastAsia="Arial" w:hAnsi="Arial" w:cs="Arial"/>
              </w:rPr>
              <w:t>4 vezes</w:t>
            </w:r>
          </w:p>
        </w:tc>
      </w:tr>
      <w:tr w:rsidR="00BD5066" w14:paraId="71D205D5" w14:textId="77777777" w:rsidTr="00776EBA">
        <w:trPr>
          <w:trHeight w:val="283"/>
        </w:trPr>
        <w:tc>
          <w:tcPr>
            <w:tcW w:w="2684" w:type="dxa"/>
            <w:vMerge/>
            <w:shd w:val="clear" w:color="auto" w:fill="auto"/>
            <w:tcMar>
              <w:top w:w="100" w:type="dxa"/>
              <w:left w:w="100" w:type="dxa"/>
              <w:bottom w:w="100" w:type="dxa"/>
              <w:right w:w="100" w:type="dxa"/>
            </w:tcMar>
          </w:tcPr>
          <w:p w14:paraId="2AC245A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shd w:val="clear" w:color="auto" w:fill="auto"/>
            <w:tcMar>
              <w:top w:w="100" w:type="dxa"/>
              <w:left w:w="100" w:type="dxa"/>
              <w:bottom w:w="100" w:type="dxa"/>
              <w:right w:w="100" w:type="dxa"/>
            </w:tcMar>
          </w:tcPr>
          <w:p w14:paraId="79F79825" w14:textId="77777777" w:rsidR="00BD5066" w:rsidRDefault="00BD5066" w:rsidP="00776EBA">
            <w:pPr>
              <w:widowControl w:val="0"/>
              <w:pBdr>
                <w:top w:val="nil"/>
                <w:left w:val="nil"/>
                <w:bottom w:val="nil"/>
                <w:right w:val="nil"/>
                <w:between w:val="nil"/>
              </w:pBdr>
              <w:rPr>
                <w:rFonts w:ascii="Arial" w:eastAsia="Arial" w:hAnsi="Arial" w:cs="Arial"/>
              </w:rPr>
            </w:pPr>
            <w:r>
              <w:rPr>
                <w:rFonts w:ascii="Arial" w:eastAsia="Arial" w:hAnsi="Arial" w:cs="Arial"/>
              </w:rPr>
              <w:t>Parcial</w:t>
            </w:r>
          </w:p>
        </w:tc>
        <w:tc>
          <w:tcPr>
            <w:tcW w:w="3402" w:type="dxa"/>
            <w:shd w:val="clear" w:color="auto" w:fill="auto"/>
            <w:tcMar>
              <w:top w:w="100" w:type="dxa"/>
              <w:left w:w="100" w:type="dxa"/>
              <w:bottom w:w="100" w:type="dxa"/>
              <w:right w:w="100" w:type="dxa"/>
            </w:tcMar>
          </w:tcPr>
          <w:p w14:paraId="2A94BA48" w14:textId="77777777" w:rsidR="00BD5066" w:rsidRDefault="00BD5066" w:rsidP="00776EBA">
            <w:pPr>
              <w:widowControl w:val="0"/>
              <w:pBdr>
                <w:top w:val="nil"/>
                <w:left w:val="nil"/>
                <w:bottom w:val="nil"/>
                <w:right w:val="nil"/>
                <w:between w:val="nil"/>
              </w:pBdr>
              <w:rPr>
                <w:rFonts w:ascii="Arial" w:eastAsia="Arial" w:hAnsi="Arial" w:cs="Arial"/>
              </w:rPr>
            </w:pPr>
            <w:r>
              <w:rPr>
                <w:rFonts w:ascii="Arial" w:eastAsia="Arial" w:hAnsi="Arial" w:cs="Arial"/>
              </w:rPr>
              <w:t>Fórmula infantil</w:t>
            </w:r>
          </w:p>
        </w:tc>
        <w:tc>
          <w:tcPr>
            <w:tcW w:w="1711" w:type="dxa"/>
            <w:shd w:val="clear" w:color="auto" w:fill="auto"/>
            <w:tcMar>
              <w:top w:w="100" w:type="dxa"/>
              <w:left w:w="100" w:type="dxa"/>
              <w:bottom w:w="100" w:type="dxa"/>
              <w:right w:w="100" w:type="dxa"/>
            </w:tcMar>
          </w:tcPr>
          <w:p w14:paraId="26BB12EE" w14:textId="77777777" w:rsidR="00BD5066" w:rsidRDefault="00BD5066" w:rsidP="00776EBA">
            <w:pPr>
              <w:widowControl w:val="0"/>
              <w:pBdr>
                <w:top w:val="nil"/>
                <w:left w:val="nil"/>
                <w:bottom w:val="nil"/>
                <w:right w:val="nil"/>
                <w:between w:val="nil"/>
              </w:pBdr>
              <w:rPr>
                <w:rFonts w:ascii="Arial" w:eastAsia="Arial" w:hAnsi="Arial" w:cs="Arial"/>
              </w:rPr>
            </w:pPr>
            <w:r>
              <w:rPr>
                <w:rFonts w:ascii="Arial" w:eastAsia="Arial" w:hAnsi="Arial" w:cs="Arial"/>
              </w:rPr>
              <w:t>2 vezes</w:t>
            </w:r>
          </w:p>
        </w:tc>
      </w:tr>
      <w:tr w:rsidR="00BD5066" w:rsidRPr="004427C5" w14:paraId="24900B52" w14:textId="77777777" w:rsidTr="00776EBA">
        <w:trPr>
          <w:trHeight w:val="283"/>
        </w:trPr>
        <w:tc>
          <w:tcPr>
            <w:tcW w:w="2684" w:type="dxa"/>
            <w:vMerge w:val="restart"/>
            <w:shd w:val="clear" w:color="auto" w:fill="auto"/>
            <w:tcMar>
              <w:top w:w="100" w:type="dxa"/>
              <w:left w:w="100" w:type="dxa"/>
              <w:bottom w:w="100" w:type="dxa"/>
              <w:right w:w="100" w:type="dxa"/>
            </w:tcMar>
          </w:tcPr>
          <w:p w14:paraId="2136A043" w14:textId="77777777" w:rsidR="00BD5066" w:rsidRPr="004427C5" w:rsidRDefault="00BD5066" w:rsidP="00776EBA">
            <w:pPr>
              <w:widowControl w:val="0"/>
              <w:rPr>
                <w:rFonts w:ascii="Arial" w:eastAsia="Arial" w:hAnsi="Arial" w:cs="Arial"/>
              </w:rPr>
            </w:pPr>
            <w:r w:rsidRPr="004427C5">
              <w:rPr>
                <w:rFonts w:ascii="Arial" w:eastAsia="Arial" w:hAnsi="Arial" w:cs="Arial"/>
              </w:rPr>
              <w:t>Berçário – 6 a 11 meses</w:t>
            </w:r>
          </w:p>
          <w:p w14:paraId="47AEE2C3" w14:textId="77777777" w:rsidR="00BD5066" w:rsidRPr="004427C5" w:rsidRDefault="00BD5066" w:rsidP="00776EBA">
            <w:pPr>
              <w:widowControl w:val="0"/>
              <w:rPr>
                <w:rFonts w:ascii="Arial" w:eastAsia="Arial" w:hAnsi="Arial" w:cs="Arial"/>
              </w:rPr>
            </w:pPr>
            <w:r w:rsidRPr="004427C5">
              <w:rPr>
                <w:rFonts w:ascii="Arial" w:eastAsia="Arial" w:hAnsi="Arial" w:cs="Arial"/>
              </w:rPr>
              <w:t>Berçário – a partir de 12 meses</w:t>
            </w:r>
          </w:p>
          <w:p w14:paraId="1B3E2411" w14:textId="77777777" w:rsidR="00BD5066" w:rsidRPr="004427C5" w:rsidRDefault="00BD5066" w:rsidP="00776EBA">
            <w:pPr>
              <w:widowControl w:val="0"/>
              <w:rPr>
                <w:rFonts w:ascii="Arial" w:eastAsia="Arial" w:hAnsi="Arial" w:cs="Arial"/>
              </w:rPr>
            </w:pPr>
            <w:r w:rsidRPr="004427C5">
              <w:rPr>
                <w:rFonts w:ascii="Arial" w:eastAsia="Arial" w:hAnsi="Arial" w:cs="Arial"/>
              </w:rPr>
              <w:t>Maternal e Jardim</w:t>
            </w:r>
          </w:p>
        </w:tc>
        <w:tc>
          <w:tcPr>
            <w:tcW w:w="1701" w:type="dxa"/>
            <w:shd w:val="clear" w:color="auto" w:fill="auto"/>
            <w:tcMar>
              <w:top w:w="100" w:type="dxa"/>
              <w:left w:w="100" w:type="dxa"/>
              <w:bottom w:w="100" w:type="dxa"/>
              <w:right w:w="100" w:type="dxa"/>
            </w:tcMar>
          </w:tcPr>
          <w:p w14:paraId="39FA4FC2"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Integral</w:t>
            </w:r>
          </w:p>
        </w:tc>
        <w:tc>
          <w:tcPr>
            <w:tcW w:w="3402" w:type="dxa"/>
            <w:shd w:val="clear" w:color="auto" w:fill="auto"/>
            <w:tcMar>
              <w:top w:w="100" w:type="dxa"/>
              <w:left w:w="100" w:type="dxa"/>
              <w:bottom w:w="100" w:type="dxa"/>
              <w:right w:w="100" w:type="dxa"/>
            </w:tcMar>
          </w:tcPr>
          <w:p w14:paraId="52D28610"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Desjejum + almoço + lanche da tarde + jantar</w:t>
            </w:r>
          </w:p>
        </w:tc>
        <w:tc>
          <w:tcPr>
            <w:tcW w:w="1711" w:type="dxa"/>
            <w:shd w:val="clear" w:color="auto" w:fill="auto"/>
            <w:tcMar>
              <w:top w:w="100" w:type="dxa"/>
              <w:left w:w="100" w:type="dxa"/>
              <w:bottom w:w="100" w:type="dxa"/>
              <w:right w:w="100" w:type="dxa"/>
            </w:tcMar>
          </w:tcPr>
          <w:p w14:paraId="716E03AE"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4 tipos</w:t>
            </w:r>
          </w:p>
        </w:tc>
      </w:tr>
      <w:tr w:rsidR="00BD5066" w:rsidRPr="004427C5" w14:paraId="49123663" w14:textId="77777777" w:rsidTr="00776EBA">
        <w:trPr>
          <w:trHeight w:val="283"/>
        </w:trPr>
        <w:tc>
          <w:tcPr>
            <w:tcW w:w="2684" w:type="dxa"/>
            <w:vMerge/>
            <w:shd w:val="clear" w:color="auto" w:fill="auto"/>
            <w:tcMar>
              <w:top w:w="100" w:type="dxa"/>
              <w:left w:w="100" w:type="dxa"/>
              <w:bottom w:w="100" w:type="dxa"/>
              <w:right w:w="100" w:type="dxa"/>
            </w:tcMar>
          </w:tcPr>
          <w:p w14:paraId="450F0BDA"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shd w:val="clear" w:color="auto" w:fill="auto"/>
            <w:tcMar>
              <w:top w:w="100" w:type="dxa"/>
              <w:left w:w="100" w:type="dxa"/>
              <w:bottom w:w="100" w:type="dxa"/>
              <w:right w:w="100" w:type="dxa"/>
            </w:tcMar>
          </w:tcPr>
          <w:p w14:paraId="6D467379"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Parcial</w:t>
            </w:r>
          </w:p>
        </w:tc>
        <w:tc>
          <w:tcPr>
            <w:tcW w:w="3402" w:type="dxa"/>
            <w:shd w:val="clear" w:color="auto" w:fill="auto"/>
            <w:tcMar>
              <w:top w:w="100" w:type="dxa"/>
              <w:left w:w="100" w:type="dxa"/>
              <w:bottom w:w="100" w:type="dxa"/>
              <w:right w:w="100" w:type="dxa"/>
            </w:tcMar>
          </w:tcPr>
          <w:p w14:paraId="42C8DB86"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Matutino: desjejum + almoço</w:t>
            </w:r>
          </w:p>
          <w:p w14:paraId="2E9A732E"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Vespertino: lanche da tarde + jantar</w:t>
            </w:r>
          </w:p>
        </w:tc>
        <w:tc>
          <w:tcPr>
            <w:tcW w:w="1711" w:type="dxa"/>
            <w:shd w:val="clear" w:color="auto" w:fill="auto"/>
            <w:tcMar>
              <w:top w:w="100" w:type="dxa"/>
              <w:left w:w="100" w:type="dxa"/>
              <w:bottom w:w="100" w:type="dxa"/>
              <w:right w:w="100" w:type="dxa"/>
            </w:tcMar>
          </w:tcPr>
          <w:p w14:paraId="76417AD5"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2 tipos</w:t>
            </w:r>
          </w:p>
        </w:tc>
      </w:tr>
    </w:tbl>
    <w:p w14:paraId="5ABD5B4A" w14:textId="77777777" w:rsidR="00BD5066" w:rsidRPr="004427C5" w:rsidRDefault="00BD5066" w:rsidP="00BD5066">
      <w:pPr>
        <w:tabs>
          <w:tab w:val="left" w:pos="390"/>
        </w:tabs>
        <w:rPr>
          <w:rFonts w:ascii="Arial" w:eastAsia="Arial" w:hAnsi="Arial" w:cs="Arial"/>
        </w:rPr>
      </w:pPr>
    </w:p>
    <w:tbl>
      <w:tblPr>
        <w:tblStyle w:val="86"/>
        <w:tblW w:w="9498"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4"/>
        <w:gridCol w:w="1701"/>
        <w:gridCol w:w="3402"/>
        <w:gridCol w:w="1711"/>
      </w:tblGrid>
      <w:tr w:rsidR="00BD5066" w:rsidRPr="004427C5" w14:paraId="7BAB4FDF" w14:textId="77777777" w:rsidTr="00893EB4">
        <w:tc>
          <w:tcPr>
            <w:tcW w:w="2684" w:type="dxa"/>
            <w:tcBorders>
              <w:top w:val="single" w:sz="4" w:space="0" w:color="auto"/>
              <w:bottom w:val="nil"/>
            </w:tcBorders>
            <w:shd w:val="clear" w:color="auto" w:fill="auto"/>
            <w:tcMar>
              <w:top w:w="100" w:type="dxa"/>
              <w:left w:w="100" w:type="dxa"/>
              <w:bottom w:w="100" w:type="dxa"/>
              <w:right w:w="100" w:type="dxa"/>
            </w:tcMar>
          </w:tcPr>
          <w:p w14:paraId="2D64123B" w14:textId="77777777" w:rsidR="00BD5066" w:rsidRPr="004427C5" w:rsidRDefault="00BD5066" w:rsidP="00776EBA">
            <w:pPr>
              <w:widowControl w:val="0"/>
              <w:pBdr>
                <w:top w:val="nil"/>
                <w:left w:val="nil"/>
                <w:bottom w:val="nil"/>
                <w:right w:val="nil"/>
                <w:between w:val="nil"/>
              </w:pBdr>
              <w:rPr>
                <w:rFonts w:ascii="Arial" w:eastAsia="Arial" w:hAnsi="Arial" w:cs="Arial"/>
                <w:b/>
                <w:bCs/>
              </w:rPr>
            </w:pPr>
            <w:r w:rsidRPr="004427C5">
              <w:rPr>
                <w:rFonts w:ascii="Arial" w:eastAsia="Arial" w:hAnsi="Arial" w:cs="Arial"/>
                <w:b/>
                <w:bCs/>
              </w:rPr>
              <w:t>Tipo de ensino</w:t>
            </w:r>
          </w:p>
        </w:tc>
        <w:tc>
          <w:tcPr>
            <w:tcW w:w="1701" w:type="dxa"/>
            <w:tcBorders>
              <w:top w:val="single" w:sz="4" w:space="0" w:color="auto"/>
              <w:bottom w:val="nil"/>
            </w:tcBorders>
            <w:shd w:val="clear" w:color="auto" w:fill="auto"/>
            <w:tcMar>
              <w:top w:w="100" w:type="dxa"/>
              <w:left w:w="100" w:type="dxa"/>
              <w:bottom w:w="100" w:type="dxa"/>
              <w:right w:w="100" w:type="dxa"/>
            </w:tcMar>
          </w:tcPr>
          <w:p w14:paraId="731C2DEF" w14:textId="77777777" w:rsidR="00BD5066" w:rsidRPr="004427C5" w:rsidRDefault="00BD5066" w:rsidP="00776EBA">
            <w:pPr>
              <w:widowControl w:val="0"/>
              <w:pBdr>
                <w:top w:val="nil"/>
                <w:left w:val="nil"/>
                <w:bottom w:val="nil"/>
                <w:right w:val="nil"/>
                <w:between w:val="nil"/>
              </w:pBdr>
              <w:jc w:val="center"/>
              <w:rPr>
                <w:rFonts w:ascii="Arial" w:eastAsia="Arial" w:hAnsi="Arial" w:cs="Arial"/>
                <w:b/>
                <w:bCs/>
              </w:rPr>
            </w:pPr>
            <w:r w:rsidRPr="004427C5">
              <w:rPr>
                <w:rFonts w:ascii="Arial" w:eastAsia="Arial" w:hAnsi="Arial" w:cs="Arial"/>
                <w:b/>
                <w:bCs/>
              </w:rPr>
              <w:t xml:space="preserve">Período de </w:t>
            </w:r>
            <w:r w:rsidRPr="004427C5">
              <w:rPr>
                <w:rFonts w:ascii="Arial" w:eastAsia="Arial" w:hAnsi="Arial" w:cs="Arial"/>
                <w:b/>
                <w:bCs/>
              </w:rPr>
              <w:lastRenderedPageBreak/>
              <w:t xml:space="preserve">permanência </w:t>
            </w:r>
            <w:bookmarkStart w:id="0" w:name="_GoBack"/>
            <w:bookmarkEnd w:id="0"/>
            <w:r w:rsidRPr="004427C5">
              <w:rPr>
                <w:rFonts w:ascii="Arial" w:eastAsia="Arial" w:hAnsi="Arial" w:cs="Arial"/>
                <w:b/>
                <w:bCs/>
              </w:rPr>
              <w:t>na unidade</w:t>
            </w:r>
          </w:p>
        </w:tc>
        <w:tc>
          <w:tcPr>
            <w:tcW w:w="3402" w:type="dxa"/>
            <w:tcBorders>
              <w:top w:val="single" w:sz="4" w:space="0" w:color="auto"/>
              <w:bottom w:val="nil"/>
            </w:tcBorders>
            <w:shd w:val="clear" w:color="auto" w:fill="auto"/>
            <w:tcMar>
              <w:top w:w="100" w:type="dxa"/>
              <w:left w:w="100" w:type="dxa"/>
              <w:bottom w:w="100" w:type="dxa"/>
              <w:right w:w="100" w:type="dxa"/>
            </w:tcMar>
          </w:tcPr>
          <w:p w14:paraId="1B1B1520" w14:textId="77777777" w:rsidR="00BD5066" w:rsidRPr="004427C5" w:rsidRDefault="00BD5066" w:rsidP="00776EBA">
            <w:pPr>
              <w:widowControl w:val="0"/>
              <w:pBdr>
                <w:top w:val="nil"/>
                <w:left w:val="nil"/>
                <w:bottom w:val="nil"/>
                <w:right w:val="nil"/>
                <w:between w:val="nil"/>
              </w:pBdr>
              <w:jc w:val="center"/>
              <w:rPr>
                <w:rFonts w:ascii="Arial" w:eastAsia="Arial" w:hAnsi="Arial" w:cs="Arial"/>
                <w:b/>
                <w:bCs/>
              </w:rPr>
            </w:pPr>
            <w:r w:rsidRPr="004427C5">
              <w:rPr>
                <w:rFonts w:ascii="Arial" w:eastAsia="Arial" w:hAnsi="Arial" w:cs="Arial"/>
                <w:b/>
                <w:bCs/>
              </w:rPr>
              <w:lastRenderedPageBreak/>
              <w:t>Tipos de alimentação</w:t>
            </w:r>
          </w:p>
        </w:tc>
        <w:tc>
          <w:tcPr>
            <w:tcW w:w="1711" w:type="dxa"/>
            <w:tcBorders>
              <w:top w:val="single" w:sz="4" w:space="0" w:color="auto"/>
              <w:bottom w:val="nil"/>
            </w:tcBorders>
            <w:shd w:val="clear" w:color="auto" w:fill="auto"/>
            <w:tcMar>
              <w:top w:w="100" w:type="dxa"/>
              <w:left w:w="100" w:type="dxa"/>
              <w:bottom w:w="100" w:type="dxa"/>
              <w:right w:w="100" w:type="dxa"/>
            </w:tcMar>
          </w:tcPr>
          <w:p w14:paraId="7906244B" w14:textId="77777777" w:rsidR="00BD5066" w:rsidRPr="004427C5" w:rsidRDefault="00BD5066" w:rsidP="00776EBA">
            <w:pPr>
              <w:widowControl w:val="0"/>
              <w:pBdr>
                <w:top w:val="nil"/>
                <w:left w:val="nil"/>
                <w:bottom w:val="nil"/>
                <w:right w:val="nil"/>
                <w:between w:val="nil"/>
              </w:pBdr>
              <w:jc w:val="center"/>
              <w:rPr>
                <w:rFonts w:ascii="Arial" w:eastAsia="Arial" w:hAnsi="Arial" w:cs="Arial"/>
                <w:b/>
                <w:bCs/>
              </w:rPr>
            </w:pPr>
            <w:r w:rsidRPr="004427C5">
              <w:rPr>
                <w:rFonts w:ascii="Arial" w:eastAsia="Arial" w:hAnsi="Arial" w:cs="Arial"/>
                <w:b/>
                <w:bCs/>
              </w:rPr>
              <w:t xml:space="preserve">Quantidade de </w:t>
            </w:r>
            <w:r w:rsidRPr="004427C5">
              <w:rPr>
                <w:rFonts w:ascii="Arial" w:eastAsia="Arial" w:hAnsi="Arial" w:cs="Arial"/>
                <w:b/>
                <w:bCs/>
              </w:rPr>
              <w:lastRenderedPageBreak/>
              <w:t>alimentação fornecida</w:t>
            </w:r>
          </w:p>
        </w:tc>
      </w:tr>
      <w:tr w:rsidR="00BD5066" w:rsidRPr="004427C5" w14:paraId="4861BC44" w14:textId="77777777" w:rsidTr="00776EBA">
        <w:trPr>
          <w:trHeight w:val="400"/>
        </w:trPr>
        <w:tc>
          <w:tcPr>
            <w:tcW w:w="2684" w:type="dxa"/>
            <w:vMerge w:val="restart"/>
            <w:shd w:val="clear" w:color="auto" w:fill="auto"/>
            <w:tcMar>
              <w:top w:w="100" w:type="dxa"/>
              <w:left w:w="100" w:type="dxa"/>
              <w:bottom w:w="100" w:type="dxa"/>
              <w:right w:w="100" w:type="dxa"/>
            </w:tcMar>
          </w:tcPr>
          <w:p w14:paraId="76241D50" w14:textId="77777777" w:rsidR="00BD5066" w:rsidRPr="004427C5" w:rsidRDefault="00BD5066" w:rsidP="00776EBA">
            <w:pPr>
              <w:widowControl w:val="0"/>
              <w:rPr>
                <w:rFonts w:ascii="Arial" w:eastAsia="Arial" w:hAnsi="Arial" w:cs="Arial"/>
              </w:rPr>
            </w:pPr>
            <w:r w:rsidRPr="004427C5">
              <w:rPr>
                <w:rFonts w:ascii="Arial" w:eastAsia="Arial" w:hAnsi="Arial" w:cs="Arial"/>
              </w:rPr>
              <w:lastRenderedPageBreak/>
              <w:t>Fundamental</w:t>
            </w:r>
          </w:p>
        </w:tc>
        <w:tc>
          <w:tcPr>
            <w:tcW w:w="1701" w:type="dxa"/>
            <w:shd w:val="clear" w:color="auto" w:fill="auto"/>
            <w:tcMar>
              <w:top w:w="100" w:type="dxa"/>
              <w:left w:w="100" w:type="dxa"/>
              <w:bottom w:w="100" w:type="dxa"/>
              <w:right w:w="100" w:type="dxa"/>
            </w:tcMar>
          </w:tcPr>
          <w:p w14:paraId="62857747"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Integral</w:t>
            </w:r>
          </w:p>
        </w:tc>
        <w:tc>
          <w:tcPr>
            <w:tcW w:w="3402" w:type="dxa"/>
            <w:shd w:val="clear" w:color="auto" w:fill="auto"/>
            <w:tcMar>
              <w:top w:w="100" w:type="dxa"/>
              <w:left w:w="100" w:type="dxa"/>
              <w:bottom w:w="100" w:type="dxa"/>
              <w:right w:w="100" w:type="dxa"/>
            </w:tcMar>
          </w:tcPr>
          <w:p w14:paraId="353DCA51"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Desjejum + fruta + almoço + lanche do integral</w:t>
            </w:r>
          </w:p>
        </w:tc>
        <w:tc>
          <w:tcPr>
            <w:tcW w:w="1711" w:type="dxa"/>
            <w:shd w:val="clear" w:color="auto" w:fill="auto"/>
            <w:tcMar>
              <w:top w:w="100" w:type="dxa"/>
              <w:left w:w="100" w:type="dxa"/>
              <w:bottom w:w="100" w:type="dxa"/>
              <w:right w:w="100" w:type="dxa"/>
            </w:tcMar>
          </w:tcPr>
          <w:p w14:paraId="1E875201"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4 tipos</w:t>
            </w:r>
          </w:p>
        </w:tc>
      </w:tr>
      <w:tr w:rsidR="00BD5066" w:rsidRPr="004427C5" w14:paraId="419A6A99" w14:textId="77777777" w:rsidTr="00776EBA">
        <w:trPr>
          <w:trHeight w:val="400"/>
        </w:trPr>
        <w:tc>
          <w:tcPr>
            <w:tcW w:w="2684" w:type="dxa"/>
            <w:vMerge/>
            <w:shd w:val="clear" w:color="auto" w:fill="auto"/>
            <w:tcMar>
              <w:top w:w="100" w:type="dxa"/>
              <w:left w:w="100" w:type="dxa"/>
              <w:bottom w:w="100" w:type="dxa"/>
              <w:right w:w="100" w:type="dxa"/>
            </w:tcMar>
          </w:tcPr>
          <w:p w14:paraId="6880569D"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shd w:val="clear" w:color="auto" w:fill="auto"/>
            <w:tcMar>
              <w:top w:w="100" w:type="dxa"/>
              <w:left w:w="100" w:type="dxa"/>
              <w:bottom w:w="100" w:type="dxa"/>
              <w:right w:w="100" w:type="dxa"/>
            </w:tcMar>
          </w:tcPr>
          <w:p w14:paraId="1E87C40A"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Parcial</w:t>
            </w:r>
          </w:p>
        </w:tc>
        <w:tc>
          <w:tcPr>
            <w:tcW w:w="3402" w:type="dxa"/>
            <w:shd w:val="clear" w:color="auto" w:fill="auto"/>
            <w:tcMar>
              <w:top w:w="100" w:type="dxa"/>
              <w:left w:w="100" w:type="dxa"/>
              <w:bottom w:w="100" w:type="dxa"/>
              <w:right w:w="100" w:type="dxa"/>
            </w:tcMar>
          </w:tcPr>
          <w:p w14:paraId="597888E6"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Matutino: desjejum + almoço</w:t>
            </w:r>
          </w:p>
          <w:p w14:paraId="0028D486"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Vespertino: lanche da tarde + jantar</w:t>
            </w:r>
          </w:p>
        </w:tc>
        <w:tc>
          <w:tcPr>
            <w:tcW w:w="1711" w:type="dxa"/>
            <w:shd w:val="clear" w:color="auto" w:fill="auto"/>
            <w:tcMar>
              <w:top w:w="100" w:type="dxa"/>
              <w:left w:w="100" w:type="dxa"/>
              <w:bottom w:w="100" w:type="dxa"/>
              <w:right w:w="100" w:type="dxa"/>
            </w:tcMar>
          </w:tcPr>
          <w:p w14:paraId="396DBA8C"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2 vezes</w:t>
            </w:r>
          </w:p>
        </w:tc>
      </w:tr>
      <w:tr w:rsidR="00BD5066" w:rsidRPr="004427C5" w14:paraId="6AC99AB3" w14:textId="77777777" w:rsidTr="00776EBA">
        <w:trPr>
          <w:trHeight w:val="400"/>
        </w:trPr>
        <w:tc>
          <w:tcPr>
            <w:tcW w:w="2684" w:type="dxa"/>
            <w:shd w:val="clear" w:color="auto" w:fill="auto"/>
            <w:tcMar>
              <w:top w:w="100" w:type="dxa"/>
              <w:left w:w="100" w:type="dxa"/>
              <w:bottom w:w="100" w:type="dxa"/>
              <w:right w:w="100" w:type="dxa"/>
            </w:tcMar>
          </w:tcPr>
          <w:p w14:paraId="5BF83A5C" w14:textId="77777777" w:rsidR="00BD5066" w:rsidRPr="004427C5" w:rsidRDefault="00BD5066" w:rsidP="00776EBA">
            <w:pPr>
              <w:widowControl w:val="0"/>
              <w:rPr>
                <w:rFonts w:ascii="Arial" w:eastAsia="Arial" w:hAnsi="Arial" w:cs="Arial"/>
              </w:rPr>
            </w:pPr>
            <w:r w:rsidRPr="004427C5">
              <w:rPr>
                <w:rFonts w:ascii="Arial" w:eastAsia="Arial" w:hAnsi="Arial" w:cs="Arial"/>
              </w:rPr>
              <w:t>EJA</w:t>
            </w:r>
          </w:p>
        </w:tc>
        <w:tc>
          <w:tcPr>
            <w:tcW w:w="1701" w:type="dxa"/>
            <w:shd w:val="clear" w:color="auto" w:fill="auto"/>
            <w:tcMar>
              <w:top w:w="100" w:type="dxa"/>
              <w:left w:w="100" w:type="dxa"/>
              <w:bottom w:w="100" w:type="dxa"/>
              <w:right w:w="100" w:type="dxa"/>
            </w:tcMar>
          </w:tcPr>
          <w:p w14:paraId="5CE3BFE6"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Parcial</w:t>
            </w:r>
          </w:p>
        </w:tc>
        <w:tc>
          <w:tcPr>
            <w:tcW w:w="3402" w:type="dxa"/>
            <w:shd w:val="clear" w:color="auto" w:fill="auto"/>
            <w:tcMar>
              <w:top w:w="100" w:type="dxa"/>
              <w:left w:w="100" w:type="dxa"/>
              <w:bottom w:w="100" w:type="dxa"/>
              <w:right w:w="100" w:type="dxa"/>
            </w:tcMar>
          </w:tcPr>
          <w:p w14:paraId="2845CAA6"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Jantar ou desjejum</w:t>
            </w:r>
          </w:p>
        </w:tc>
        <w:tc>
          <w:tcPr>
            <w:tcW w:w="1711" w:type="dxa"/>
            <w:shd w:val="clear" w:color="auto" w:fill="auto"/>
            <w:tcMar>
              <w:top w:w="100" w:type="dxa"/>
              <w:left w:w="100" w:type="dxa"/>
              <w:bottom w:w="100" w:type="dxa"/>
              <w:right w:w="100" w:type="dxa"/>
            </w:tcMar>
          </w:tcPr>
          <w:p w14:paraId="187C11F5" w14:textId="77777777" w:rsidR="00BD5066" w:rsidRPr="004427C5" w:rsidRDefault="00BD5066" w:rsidP="00776EBA">
            <w:pPr>
              <w:widowControl w:val="0"/>
              <w:pBdr>
                <w:top w:val="nil"/>
                <w:left w:val="nil"/>
                <w:bottom w:val="nil"/>
                <w:right w:val="nil"/>
                <w:between w:val="nil"/>
              </w:pBdr>
              <w:rPr>
                <w:rFonts w:ascii="Arial" w:eastAsia="Arial" w:hAnsi="Arial" w:cs="Arial"/>
              </w:rPr>
            </w:pPr>
            <w:r w:rsidRPr="004427C5">
              <w:rPr>
                <w:rFonts w:ascii="Arial" w:eastAsia="Arial" w:hAnsi="Arial" w:cs="Arial"/>
              </w:rPr>
              <w:t>1 tipo</w:t>
            </w:r>
          </w:p>
        </w:tc>
      </w:tr>
    </w:tbl>
    <w:p w14:paraId="5340B5CB" w14:textId="77777777" w:rsidR="00BD5066" w:rsidRPr="004427C5" w:rsidRDefault="00BD5066" w:rsidP="00BD5066">
      <w:pPr>
        <w:ind w:hanging="2"/>
        <w:jc w:val="both"/>
        <w:rPr>
          <w:sz w:val="24"/>
          <w:szCs w:val="24"/>
        </w:rPr>
      </w:pPr>
    </w:p>
    <w:p w14:paraId="748B14D2" w14:textId="77777777" w:rsidR="00BD5066" w:rsidRPr="004427C5" w:rsidRDefault="00BD5066" w:rsidP="00681B0C">
      <w:pPr>
        <w:numPr>
          <w:ilvl w:val="0"/>
          <w:numId w:val="28"/>
        </w:numPr>
        <w:pBdr>
          <w:top w:val="nil"/>
          <w:left w:val="nil"/>
          <w:bottom w:val="nil"/>
          <w:right w:val="nil"/>
          <w:between w:val="nil"/>
        </w:pBdr>
        <w:suppressAutoHyphens w:val="0"/>
        <w:jc w:val="both"/>
        <w:rPr>
          <w:rFonts w:ascii="Arial" w:eastAsia="Arial" w:hAnsi="Arial" w:cs="Arial"/>
          <w:b/>
          <w:bCs/>
          <w:color w:val="000000"/>
        </w:rPr>
      </w:pPr>
      <w:r w:rsidRPr="004427C5">
        <w:rPr>
          <w:rFonts w:ascii="Arial" w:eastAsia="Arial" w:hAnsi="Arial" w:cs="Arial"/>
          <w:b/>
          <w:bCs/>
          <w:color w:val="000000"/>
        </w:rPr>
        <w:t>DAS PENALIDADES</w:t>
      </w:r>
    </w:p>
    <w:p w14:paraId="16AAA198"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As penalidades aplicadas pela não execução desse contrato estão previstas no Anexo Q;</w:t>
      </w:r>
    </w:p>
    <w:p w14:paraId="2B060DE0" w14:textId="77777777" w:rsidR="00BD5066" w:rsidRPr="004427C5" w:rsidRDefault="00BD5066" w:rsidP="00681B0C">
      <w:pPr>
        <w:numPr>
          <w:ilvl w:val="1"/>
          <w:numId w:val="28"/>
        </w:numPr>
        <w:pBdr>
          <w:top w:val="nil"/>
          <w:left w:val="nil"/>
          <w:bottom w:val="nil"/>
          <w:right w:val="nil"/>
          <w:between w:val="nil"/>
        </w:pBdr>
        <w:suppressAutoHyphens w:val="0"/>
        <w:ind w:left="567" w:hanging="567"/>
        <w:jc w:val="both"/>
      </w:pPr>
      <w:r w:rsidRPr="004427C5">
        <w:rPr>
          <w:rFonts w:ascii="Arial" w:eastAsia="Arial" w:hAnsi="Arial" w:cs="Arial"/>
        </w:rPr>
        <w:t>As penalidades deixarão de ser aplicadas nas seguintes hipóteses:</w:t>
      </w:r>
    </w:p>
    <w:p w14:paraId="224F130F" w14:textId="77777777" w:rsidR="00BD5066" w:rsidRPr="004427C5" w:rsidRDefault="00BD5066" w:rsidP="00681B0C">
      <w:pPr>
        <w:pStyle w:val="Ttulo1"/>
        <w:numPr>
          <w:ilvl w:val="0"/>
          <w:numId w:val="32"/>
        </w:numPr>
        <w:suppressAutoHyphens w:val="0"/>
        <w:ind w:left="993" w:hanging="426"/>
        <w:jc w:val="both"/>
        <w:rPr>
          <w:b w:val="0"/>
          <w:bCs w:val="0"/>
          <w:sz w:val="20"/>
          <w:szCs w:val="20"/>
        </w:rPr>
      </w:pPr>
      <w:r w:rsidRPr="004427C5">
        <w:rPr>
          <w:b w:val="0"/>
          <w:bCs w:val="0"/>
          <w:sz w:val="20"/>
          <w:szCs w:val="20"/>
        </w:rPr>
        <w:t>Comprovação, anexada aos autos, da ocorrência de força maior impeditiva do cumprimento da obrigação; e/ou,</w:t>
      </w:r>
    </w:p>
    <w:p w14:paraId="4E9AE144" w14:textId="77777777" w:rsidR="00BD5066" w:rsidRPr="004427C5" w:rsidRDefault="00BD5066" w:rsidP="00681B0C">
      <w:pPr>
        <w:pStyle w:val="Ttulo1"/>
        <w:numPr>
          <w:ilvl w:val="0"/>
          <w:numId w:val="32"/>
        </w:numPr>
        <w:suppressAutoHyphens w:val="0"/>
        <w:ind w:left="993" w:hanging="426"/>
        <w:jc w:val="both"/>
        <w:rPr>
          <w:b w:val="0"/>
          <w:bCs w:val="0"/>
          <w:sz w:val="20"/>
          <w:szCs w:val="20"/>
        </w:rPr>
      </w:pPr>
      <w:r w:rsidRPr="004427C5">
        <w:rPr>
          <w:b w:val="0"/>
          <w:bCs w:val="0"/>
          <w:sz w:val="20"/>
          <w:szCs w:val="20"/>
        </w:rPr>
        <w:t>Manifestação da unidade requisitante, informando que o ocorrido derivou de fatos imputáveis exclusivamente à Administração.</w:t>
      </w:r>
    </w:p>
    <w:p w14:paraId="26C0DE19" w14:textId="77777777" w:rsidR="00BD5066" w:rsidRPr="004427C5" w:rsidRDefault="00BD5066" w:rsidP="00BD5066">
      <w:pPr>
        <w:ind w:hanging="2"/>
        <w:jc w:val="right"/>
        <w:rPr>
          <w:sz w:val="24"/>
          <w:szCs w:val="24"/>
        </w:rPr>
      </w:pPr>
    </w:p>
    <w:p w14:paraId="50152A3D" w14:textId="77777777" w:rsidR="00BD5066" w:rsidRPr="004427C5" w:rsidRDefault="00BD5066" w:rsidP="00BD5066">
      <w:pPr>
        <w:pageBreakBefore/>
        <w:ind w:hanging="2"/>
        <w:jc w:val="center"/>
        <w:rPr>
          <w:sz w:val="24"/>
          <w:szCs w:val="24"/>
        </w:rPr>
      </w:pPr>
      <w:r w:rsidRPr="004427C5">
        <w:rPr>
          <w:b/>
          <w:bCs/>
          <w:sz w:val="24"/>
          <w:szCs w:val="24"/>
        </w:rPr>
        <w:lastRenderedPageBreak/>
        <w:t>ANEXO B</w:t>
      </w:r>
    </w:p>
    <w:p w14:paraId="57025919" w14:textId="77777777" w:rsidR="00BD5066" w:rsidRPr="004427C5" w:rsidRDefault="00BD5066" w:rsidP="00BD5066">
      <w:pPr>
        <w:ind w:hanging="2"/>
        <w:jc w:val="center"/>
        <w:rPr>
          <w:sz w:val="24"/>
          <w:szCs w:val="24"/>
        </w:rPr>
      </w:pPr>
      <w:r w:rsidRPr="004427C5">
        <w:rPr>
          <w:sz w:val="24"/>
          <w:szCs w:val="24"/>
        </w:rPr>
        <w:t>===============================================================</w:t>
      </w:r>
    </w:p>
    <w:p w14:paraId="1021065A" w14:textId="77777777" w:rsidR="00BD5066" w:rsidRPr="004427C5" w:rsidRDefault="00BD5066" w:rsidP="00BD5066">
      <w:pPr>
        <w:ind w:hanging="2"/>
        <w:jc w:val="center"/>
        <w:rPr>
          <w:sz w:val="24"/>
          <w:szCs w:val="24"/>
        </w:rPr>
      </w:pPr>
      <w:r w:rsidRPr="004427C5">
        <w:rPr>
          <w:b/>
          <w:bCs/>
          <w:sz w:val="24"/>
          <w:szCs w:val="24"/>
        </w:rPr>
        <w:t>ESTIMATIVA DE DIÁRIA</w:t>
      </w:r>
    </w:p>
    <w:p w14:paraId="5DFD5E3F" w14:textId="77777777" w:rsidR="00BD5066" w:rsidRPr="004427C5" w:rsidRDefault="00BD5066" w:rsidP="00BD5066">
      <w:pPr>
        <w:ind w:hanging="2"/>
        <w:jc w:val="center"/>
        <w:rPr>
          <w:sz w:val="24"/>
          <w:szCs w:val="24"/>
        </w:rPr>
      </w:pPr>
      <w:r w:rsidRPr="004427C5">
        <w:rPr>
          <w:sz w:val="24"/>
          <w:szCs w:val="24"/>
        </w:rPr>
        <w:t>===============================================================</w:t>
      </w:r>
    </w:p>
    <w:tbl>
      <w:tblPr>
        <w:tblStyle w:val="85"/>
        <w:tblW w:w="11341" w:type="dxa"/>
        <w:tblInd w:w="-851" w:type="dxa"/>
        <w:tblLayout w:type="fixed"/>
        <w:tblLook w:val="0400" w:firstRow="0" w:lastRow="0" w:firstColumn="0" w:lastColumn="0" w:noHBand="0" w:noVBand="1"/>
      </w:tblPr>
      <w:tblGrid>
        <w:gridCol w:w="709"/>
        <w:gridCol w:w="2128"/>
        <w:gridCol w:w="1416"/>
        <w:gridCol w:w="1422"/>
        <w:gridCol w:w="1416"/>
        <w:gridCol w:w="1417"/>
        <w:gridCol w:w="1416"/>
        <w:gridCol w:w="1417"/>
      </w:tblGrid>
      <w:tr w:rsidR="00BD5066" w:rsidRPr="004427C5" w14:paraId="2E05BAB3" w14:textId="77777777" w:rsidTr="00776EBA">
        <w:trPr>
          <w:trHeight w:val="300"/>
        </w:trPr>
        <w:tc>
          <w:tcPr>
            <w:tcW w:w="5675" w:type="dxa"/>
            <w:gridSpan w:val="4"/>
            <w:tcBorders>
              <w:top w:val="nil"/>
              <w:left w:val="nil"/>
              <w:bottom w:val="single" w:sz="4" w:space="0" w:color="000000"/>
              <w:right w:val="nil"/>
            </w:tcBorders>
            <w:shd w:val="clear" w:color="auto" w:fill="auto"/>
            <w:vAlign w:val="center"/>
          </w:tcPr>
          <w:p w14:paraId="5C156F87"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Estimativa de frequência diária - infantil</w:t>
            </w:r>
          </w:p>
        </w:tc>
        <w:tc>
          <w:tcPr>
            <w:tcW w:w="1416" w:type="dxa"/>
            <w:tcBorders>
              <w:top w:val="nil"/>
              <w:left w:val="nil"/>
              <w:bottom w:val="single" w:sz="4" w:space="0" w:color="000000"/>
              <w:right w:val="nil"/>
            </w:tcBorders>
          </w:tcPr>
          <w:p w14:paraId="3D646350" w14:textId="77777777" w:rsidR="00BD5066" w:rsidRPr="004427C5" w:rsidRDefault="00BD5066" w:rsidP="00776EBA">
            <w:pPr>
              <w:rPr>
                <w:rFonts w:ascii="Arial" w:eastAsia="Arial" w:hAnsi="Arial" w:cs="Arial"/>
                <w:b/>
                <w:bCs/>
                <w:color w:val="000000"/>
              </w:rPr>
            </w:pPr>
          </w:p>
        </w:tc>
        <w:tc>
          <w:tcPr>
            <w:tcW w:w="1417" w:type="dxa"/>
            <w:tcBorders>
              <w:top w:val="nil"/>
              <w:left w:val="nil"/>
              <w:bottom w:val="single" w:sz="4" w:space="0" w:color="000000"/>
              <w:right w:val="nil"/>
            </w:tcBorders>
          </w:tcPr>
          <w:p w14:paraId="4F42C2A9" w14:textId="77777777" w:rsidR="00BD5066" w:rsidRPr="004427C5" w:rsidRDefault="00BD5066" w:rsidP="00776EBA">
            <w:pPr>
              <w:rPr>
                <w:rFonts w:ascii="Arial" w:eastAsia="Arial" w:hAnsi="Arial" w:cs="Arial"/>
                <w:b/>
                <w:bCs/>
                <w:color w:val="000000"/>
              </w:rPr>
            </w:pPr>
          </w:p>
        </w:tc>
        <w:tc>
          <w:tcPr>
            <w:tcW w:w="1416" w:type="dxa"/>
            <w:tcBorders>
              <w:top w:val="nil"/>
              <w:left w:val="nil"/>
              <w:bottom w:val="single" w:sz="4" w:space="0" w:color="000000"/>
              <w:right w:val="nil"/>
            </w:tcBorders>
          </w:tcPr>
          <w:p w14:paraId="4F32BBFD" w14:textId="77777777" w:rsidR="00BD5066" w:rsidRPr="004427C5" w:rsidRDefault="00BD5066" w:rsidP="00776EBA">
            <w:pPr>
              <w:rPr>
                <w:rFonts w:ascii="Arial" w:eastAsia="Arial" w:hAnsi="Arial" w:cs="Arial"/>
                <w:b/>
                <w:bCs/>
                <w:color w:val="000000"/>
              </w:rPr>
            </w:pPr>
          </w:p>
        </w:tc>
        <w:tc>
          <w:tcPr>
            <w:tcW w:w="1417" w:type="dxa"/>
            <w:tcBorders>
              <w:top w:val="nil"/>
              <w:left w:val="nil"/>
              <w:bottom w:val="single" w:sz="4" w:space="0" w:color="000000"/>
              <w:right w:val="nil"/>
            </w:tcBorders>
          </w:tcPr>
          <w:p w14:paraId="6862B6A5" w14:textId="77777777" w:rsidR="00BD5066" w:rsidRPr="004427C5" w:rsidRDefault="00BD5066" w:rsidP="00776EBA">
            <w:pPr>
              <w:rPr>
                <w:rFonts w:ascii="Arial" w:eastAsia="Arial" w:hAnsi="Arial" w:cs="Arial"/>
                <w:b/>
                <w:bCs/>
                <w:color w:val="000000"/>
              </w:rPr>
            </w:pPr>
          </w:p>
        </w:tc>
      </w:tr>
      <w:tr w:rsidR="00BD5066" w:rsidRPr="004427C5" w14:paraId="2CA7A133" w14:textId="77777777" w:rsidTr="00776EBA">
        <w:trPr>
          <w:trHeight w:val="340"/>
        </w:trPr>
        <w:tc>
          <w:tcPr>
            <w:tcW w:w="709" w:type="dxa"/>
            <w:vMerge w:val="restart"/>
            <w:tcBorders>
              <w:top w:val="nil"/>
              <w:left w:val="single" w:sz="4" w:space="0" w:color="000000"/>
              <w:right w:val="single" w:sz="4" w:space="0" w:color="000000"/>
            </w:tcBorders>
            <w:shd w:val="clear" w:color="auto" w:fill="auto"/>
            <w:vAlign w:val="center"/>
          </w:tcPr>
          <w:p w14:paraId="2CD827F1"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Item</w:t>
            </w:r>
          </w:p>
        </w:tc>
        <w:tc>
          <w:tcPr>
            <w:tcW w:w="2128" w:type="dxa"/>
            <w:vMerge w:val="restart"/>
            <w:tcBorders>
              <w:top w:val="nil"/>
              <w:left w:val="nil"/>
              <w:right w:val="single" w:sz="4" w:space="0" w:color="000000"/>
            </w:tcBorders>
            <w:shd w:val="clear" w:color="auto" w:fill="auto"/>
            <w:vAlign w:val="center"/>
          </w:tcPr>
          <w:p w14:paraId="7B8103E4"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Nome da diária</w:t>
            </w:r>
          </w:p>
        </w:tc>
        <w:tc>
          <w:tcPr>
            <w:tcW w:w="2838" w:type="dxa"/>
            <w:gridSpan w:val="2"/>
            <w:tcBorders>
              <w:top w:val="nil"/>
              <w:left w:val="nil"/>
              <w:bottom w:val="single" w:sz="4" w:space="0" w:color="000000"/>
              <w:right w:val="single" w:sz="4" w:space="0" w:color="000000"/>
            </w:tcBorders>
            <w:shd w:val="clear" w:color="auto" w:fill="auto"/>
            <w:vAlign w:val="center"/>
          </w:tcPr>
          <w:p w14:paraId="1F7F3CA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Fase 1</w:t>
            </w:r>
          </w:p>
        </w:tc>
        <w:tc>
          <w:tcPr>
            <w:tcW w:w="2833" w:type="dxa"/>
            <w:gridSpan w:val="2"/>
            <w:tcBorders>
              <w:top w:val="single" w:sz="4" w:space="0" w:color="000000"/>
              <w:left w:val="single" w:sz="4" w:space="0" w:color="000000"/>
              <w:bottom w:val="single" w:sz="4" w:space="0" w:color="000000"/>
              <w:right w:val="single" w:sz="4" w:space="0" w:color="000000"/>
            </w:tcBorders>
          </w:tcPr>
          <w:p w14:paraId="6F4607F6"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Fase 2</w:t>
            </w:r>
          </w:p>
        </w:tc>
        <w:tc>
          <w:tcPr>
            <w:tcW w:w="2833" w:type="dxa"/>
            <w:gridSpan w:val="2"/>
            <w:tcBorders>
              <w:top w:val="single" w:sz="4" w:space="0" w:color="000000"/>
              <w:left w:val="single" w:sz="4" w:space="0" w:color="000000"/>
              <w:bottom w:val="single" w:sz="4" w:space="0" w:color="000000"/>
              <w:right w:val="single" w:sz="4" w:space="0" w:color="000000"/>
            </w:tcBorders>
          </w:tcPr>
          <w:p w14:paraId="6CAC64E5"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Fase 3</w:t>
            </w:r>
          </w:p>
        </w:tc>
      </w:tr>
      <w:tr w:rsidR="00BD5066" w:rsidRPr="004427C5" w14:paraId="6DD98A5E" w14:textId="77777777" w:rsidTr="00776EBA">
        <w:trPr>
          <w:trHeight w:val="340"/>
        </w:trPr>
        <w:tc>
          <w:tcPr>
            <w:tcW w:w="709" w:type="dxa"/>
            <w:vMerge/>
            <w:tcBorders>
              <w:top w:val="nil"/>
              <w:left w:val="single" w:sz="4" w:space="0" w:color="000000"/>
              <w:right w:val="single" w:sz="4" w:space="0" w:color="000000"/>
            </w:tcBorders>
            <w:shd w:val="clear" w:color="auto" w:fill="auto"/>
            <w:vAlign w:val="center"/>
          </w:tcPr>
          <w:p w14:paraId="35DFECAE"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p>
        </w:tc>
        <w:tc>
          <w:tcPr>
            <w:tcW w:w="2128" w:type="dxa"/>
            <w:vMerge/>
            <w:tcBorders>
              <w:top w:val="nil"/>
              <w:left w:val="nil"/>
              <w:right w:val="single" w:sz="4" w:space="0" w:color="000000"/>
            </w:tcBorders>
            <w:shd w:val="clear" w:color="auto" w:fill="auto"/>
            <w:vAlign w:val="center"/>
          </w:tcPr>
          <w:p w14:paraId="6A87B02A"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p>
        </w:tc>
        <w:tc>
          <w:tcPr>
            <w:tcW w:w="1416" w:type="dxa"/>
            <w:tcBorders>
              <w:top w:val="nil"/>
              <w:left w:val="nil"/>
              <w:bottom w:val="single" w:sz="4" w:space="0" w:color="000000"/>
              <w:right w:val="single" w:sz="4" w:space="0" w:color="000000"/>
            </w:tcBorders>
            <w:shd w:val="clear" w:color="auto" w:fill="auto"/>
            <w:vAlign w:val="center"/>
          </w:tcPr>
          <w:p w14:paraId="727E3D1B"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Quantidade diária estimada</w:t>
            </w:r>
          </w:p>
        </w:tc>
        <w:tc>
          <w:tcPr>
            <w:tcW w:w="1422" w:type="dxa"/>
            <w:tcBorders>
              <w:top w:val="nil"/>
              <w:left w:val="nil"/>
              <w:bottom w:val="single" w:sz="4" w:space="0" w:color="000000"/>
              <w:right w:val="single" w:sz="4" w:space="0" w:color="000000"/>
            </w:tcBorders>
            <w:shd w:val="clear" w:color="auto" w:fill="auto"/>
            <w:vAlign w:val="center"/>
          </w:tcPr>
          <w:p w14:paraId="6FFB2CB1"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em 200 dias letivos</w:t>
            </w:r>
          </w:p>
        </w:tc>
        <w:tc>
          <w:tcPr>
            <w:tcW w:w="1416" w:type="dxa"/>
            <w:tcBorders>
              <w:top w:val="single" w:sz="4" w:space="0" w:color="000000"/>
              <w:left w:val="single" w:sz="4" w:space="0" w:color="000000"/>
              <w:bottom w:val="single" w:sz="4" w:space="0" w:color="000000"/>
              <w:right w:val="single" w:sz="4" w:space="0" w:color="000000"/>
            </w:tcBorders>
            <w:vAlign w:val="center"/>
          </w:tcPr>
          <w:p w14:paraId="11EE741F"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Quantidade diária estimada</w:t>
            </w:r>
          </w:p>
        </w:tc>
        <w:tc>
          <w:tcPr>
            <w:tcW w:w="1417" w:type="dxa"/>
            <w:tcBorders>
              <w:top w:val="single" w:sz="4" w:space="0" w:color="000000"/>
              <w:left w:val="single" w:sz="4" w:space="0" w:color="000000"/>
              <w:bottom w:val="single" w:sz="4" w:space="0" w:color="000000"/>
              <w:right w:val="single" w:sz="4" w:space="0" w:color="000000"/>
            </w:tcBorders>
            <w:vAlign w:val="center"/>
          </w:tcPr>
          <w:p w14:paraId="03E97972"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em 100 dias letivos</w:t>
            </w:r>
          </w:p>
        </w:tc>
        <w:tc>
          <w:tcPr>
            <w:tcW w:w="1416" w:type="dxa"/>
            <w:tcBorders>
              <w:top w:val="single" w:sz="4" w:space="0" w:color="000000"/>
              <w:left w:val="single" w:sz="4" w:space="0" w:color="000000"/>
              <w:bottom w:val="single" w:sz="4" w:space="0" w:color="000000"/>
              <w:right w:val="single" w:sz="4" w:space="0" w:color="000000"/>
            </w:tcBorders>
          </w:tcPr>
          <w:p w14:paraId="2EE4B606"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Quantidade diária estimada</w:t>
            </w:r>
          </w:p>
        </w:tc>
        <w:tc>
          <w:tcPr>
            <w:tcW w:w="1417" w:type="dxa"/>
            <w:tcBorders>
              <w:top w:val="single" w:sz="4" w:space="0" w:color="000000"/>
              <w:left w:val="single" w:sz="4" w:space="0" w:color="000000"/>
              <w:bottom w:val="single" w:sz="4" w:space="0" w:color="000000"/>
              <w:right w:val="single" w:sz="4" w:space="0" w:color="000000"/>
            </w:tcBorders>
          </w:tcPr>
          <w:p w14:paraId="1727D315"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 xml:space="preserve">Frequência em </w:t>
            </w:r>
            <w:r w:rsidRPr="004427C5">
              <w:rPr>
                <w:rFonts w:ascii="Arial" w:eastAsia="Arial" w:hAnsi="Arial" w:cs="Arial"/>
                <w:b/>
                <w:bCs/>
              </w:rPr>
              <w:t>10</w:t>
            </w:r>
            <w:r w:rsidRPr="004427C5">
              <w:rPr>
                <w:rFonts w:ascii="Arial" w:eastAsia="Arial" w:hAnsi="Arial" w:cs="Arial"/>
                <w:b/>
                <w:bCs/>
                <w:color w:val="000000"/>
              </w:rPr>
              <w:t>0 dias letivos</w:t>
            </w:r>
          </w:p>
        </w:tc>
      </w:tr>
      <w:tr w:rsidR="00BD5066" w:rsidRPr="004427C5" w14:paraId="77C16DCD"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4D9E2BC3" w14:textId="77777777" w:rsidR="00BD5066" w:rsidRPr="004427C5" w:rsidRDefault="00BD5066" w:rsidP="00776EBA">
            <w:pPr>
              <w:rPr>
                <w:rFonts w:ascii="Arial" w:eastAsia="Arial" w:hAnsi="Arial" w:cs="Arial"/>
              </w:rPr>
            </w:pPr>
            <w:r w:rsidRPr="004427C5">
              <w:rPr>
                <w:rFonts w:ascii="Arial" w:eastAsia="Arial" w:hAnsi="Arial" w:cs="Arial"/>
              </w:rPr>
              <w:t>1</w:t>
            </w:r>
          </w:p>
        </w:tc>
        <w:tc>
          <w:tcPr>
            <w:tcW w:w="2128" w:type="dxa"/>
            <w:tcBorders>
              <w:top w:val="nil"/>
              <w:left w:val="nil"/>
              <w:bottom w:val="single" w:sz="4" w:space="0" w:color="000000"/>
              <w:right w:val="single" w:sz="4" w:space="0" w:color="000000"/>
            </w:tcBorders>
            <w:shd w:val="clear" w:color="auto" w:fill="auto"/>
            <w:vAlign w:val="center"/>
          </w:tcPr>
          <w:p w14:paraId="4801BC2B" w14:textId="77777777" w:rsidR="00BD5066" w:rsidRPr="004427C5" w:rsidRDefault="00BD5066" w:rsidP="00776EBA">
            <w:pPr>
              <w:rPr>
                <w:rFonts w:ascii="Arial" w:eastAsia="Arial" w:hAnsi="Arial" w:cs="Arial"/>
              </w:rPr>
            </w:pPr>
            <w:r w:rsidRPr="004427C5">
              <w:rPr>
                <w:rFonts w:ascii="Arial" w:eastAsia="Arial" w:hAnsi="Arial" w:cs="Arial"/>
              </w:rPr>
              <w:t>Diária menores de 6 meses incompletos integral</w:t>
            </w:r>
          </w:p>
        </w:tc>
        <w:tc>
          <w:tcPr>
            <w:tcW w:w="1416" w:type="dxa"/>
            <w:tcBorders>
              <w:top w:val="nil"/>
              <w:left w:val="nil"/>
              <w:bottom w:val="single" w:sz="4" w:space="0" w:color="000000"/>
              <w:right w:val="single" w:sz="4" w:space="0" w:color="000000"/>
            </w:tcBorders>
            <w:shd w:val="clear" w:color="auto" w:fill="auto"/>
            <w:vAlign w:val="center"/>
          </w:tcPr>
          <w:p w14:paraId="059C9FC8" w14:textId="77777777" w:rsidR="00BD5066" w:rsidRPr="004427C5" w:rsidRDefault="00BD5066" w:rsidP="00776EBA">
            <w:pPr>
              <w:jc w:val="center"/>
              <w:rPr>
                <w:rFonts w:ascii="Arial" w:eastAsia="Arial" w:hAnsi="Arial" w:cs="Arial"/>
              </w:rPr>
            </w:pPr>
            <w:r w:rsidRPr="004427C5">
              <w:rPr>
                <w:rFonts w:ascii="Arial" w:eastAsia="Arial" w:hAnsi="Arial" w:cs="Arial"/>
              </w:rPr>
              <w:t>70</w:t>
            </w:r>
          </w:p>
        </w:tc>
        <w:tc>
          <w:tcPr>
            <w:tcW w:w="1422" w:type="dxa"/>
            <w:tcBorders>
              <w:top w:val="nil"/>
              <w:left w:val="nil"/>
              <w:bottom w:val="single" w:sz="4" w:space="0" w:color="000000"/>
              <w:right w:val="single" w:sz="4" w:space="0" w:color="000000"/>
            </w:tcBorders>
            <w:shd w:val="clear" w:color="auto" w:fill="auto"/>
            <w:vAlign w:val="center"/>
          </w:tcPr>
          <w:p w14:paraId="64AA6D2F" w14:textId="77777777" w:rsidR="00BD5066" w:rsidRPr="004427C5" w:rsidRDefault="00BD5066" w:rsidP="00776EBA">
            <w:pPr>
              <w:jc w:val="center"/>
              <w:rPr>
                <w:rFonts w:ascii="Arial" w:eastAsia="Arial" w:hAnsi="Arial" w:cs="Arial"/>
              </w:rPr>
            </w:pPr>
            <w:r w:rsidRPr="004427C5">
              <w:rPr>
                <w:rFonts w:ascii="Arial" w:eastAsia="Arial" w:hAnsi="Arial" w:cs="Arial"/>
              </w:rPr>
              <w:t>40</w:t>
            </w:r>
          </w:p>
        </w:tc>
        <w:tc>
          <w:tcPr>
            <w:tcW w:w="1416" w:type="dxa"/>
            <w:tcBorders>
              <w:top w:val="single" w:sz="4" w:space="0" w:color="000000"/>
              <w:left w:val="single" w:sz="4" w:space="0" w:color="000000"/>
              <w:bottom w:val="single" w:sz="4" w:space="0" w:color="000000"/>
              <w:right w:val="single" w:sz="4" w:space="0" w:color="000000"/>
            </w:tcBorders>
            <w:vAlign w:val="center"/>
          </w:tcPr>
          <w:p w14:paraId="792B8062" w14:textId="77777777" w:rsidR="00BD5066" w:rsidRPr="004427C5" w:rsidRDefault="00BD5066" w:rsidP="00776EBA">
            <w:pPr>
              <w:jc w:val="center"/>
              <w:rPr>
                <w:rFonts w:ascii="Arial" w:eastAsia="Arial" w:hAnsi="Arial" w:cs="Arial"/>
              </w:rPr>
            </w:pPr>
            <w:r w:rsidRPr="004427C5">
              <w:rPr>
                <w:rFonts w:ascii="Arial" w:eastAsia="Arial" w:hAnsi="Arial" w:cs="Arial"/>
              </w:rPr>
              <w:t>85</w:t>
            </w:r>
          </w:p>
        </w:tc>
        <w:tc>
          <w:tcPr>
            <w:tcW w:w="1417" w:type="dxa"/>
            <w:tcBorders>
              <w:top w:val="single" w:sz="4" w:space="0" w:color="000000"/>
              <w:left w:val="single" w:sz="4" w:space="0" w:color="000000"/>
              <w:bottom w:val="single" w:sz="4" w:space="0" w:color="000000"/>
              <w:right w:val="single" w:sz="4" w:space="0" w:color="000000"/>
            </w:tcBorders>
            <w:vAlign w:val="center"/>
          </w:tcPr>
          <w:p w14:paraId="14E9276A" w14:textId="77777777" w:rsidR="00BD5066" w:rsidRPr="004427C5" w:rsidRDefault="00BD5066" w:rsidP="00776EBA">
            <w:pPr>
              <w:jc w:val="center"/>
              <w:rPr>
                <w:rFonts w:ascii="Arial" w:eastAsia="Arial" w:hAnsi="Arial" w:cs="Arial"/>
              </w:rPr>
            </w:pPr>
            <w:r w:rsidRPr="004427C5">
              <w:rPr>
                <w:rFonts w:ascii="Arial" w:eastAsia="Arial" w:hAnsi="Arial" w:cs="Arial"/>
              </w:rPr>
              <w:t>40</w:t>
            </w:r>
          </w:p>
        </w:tc>
        <w:tc>
          <w:tcPr>
            <w:tcW w:w="1416" w:type="dxa"/>
            <w:tcBorders>
              <w:top w:val="single" w:sz="4" w:space="0" w:color="000000"/>
              <w:left w:val="single" w:sz="4" w:space="0" w:color="000000"/>
              <w:bottom w:val="single" w:sz="4" w:space="0" w:color="000000"/>
              <w:right w:val="single" w:sz="4" w:space="0" w:color="000000"/>
            </w:tcBorders>
            <w:vAlign w:val="center"/>
          </w:tcPr>
          <w:p w14:paraId="4F99D211" w14:textId="77777777" w:rsidR="00BD5066" w:rsidRPr="004427C5" w:rsidRDefault="00BD5066" w:rsidP="00776EBA">
            <w:pPr>
              <w:jc w:val="center"/>
              <w:rPr>
                <w:rFonts w:ascii="Arial" w:eastAsia="Arial" w:hAnsi="Arial" w:cs="Arial"/>
              </w:rPr>
            </w:pPr>
            <w:r w:rsidRPr="004427C5">
              <w:rPr>
                <w:rFonts w:ascii="Arial" w:eastAsia="Arial" w:hAnsi="Arial" w:cs="Arial"/>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5B1CB7BB" w14:textId="77777777" w:rsidR="00BD5066" w:rsidRPr="004427C5" w:rsidRDefault="00BD5066" w:rsidP="00776EBA">
            <w:pPr>
              <w:jc w:val="center"/>
              <w:rPr>
                <w:rFonts w:ascii="Arial" w:eastAsia="Arial" w:hAnsi="Arial" w:cs="Arial"/>
              </w:rPr>
            </w:pPr>
            <w:r w:rsidRPr="004427C5">
              <w:rPr>
                <w:rFonts w:ascii="Arial" w:eastAsia="Arial" w:hAnsi="Arial" w:cs="Arial"/>
              </w:rPr>
              <w:t>0</w:t>
            </w:r>
          </w:p>
        </w:tc>
      </w:tr>
      <w:tr w:rsidR="00BD5066" w:rsidRPr="004427C5" w14:paraId="1A84181D"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529E4EC0" w14:textId="77777777" w:rsidR="00BD5066" w:rsidRPr="004427C5" w:rsidRDefault="00BD5066" w:rsidP="00776EBA">
            <w:pPr>
              <w:rPr>
                <w:rFonts w:ascii="Arial" w:eastAsia="Arial" w:hAnsi="Arial" w:cs="Arial"/>
              </w:rPr>
            </w:pPr>
            <w:r w:rsidRPr="004427C5">
              <w:rPr>
                <w:rFonts w:ascii="Arial" w:eastAsia="Arial" w:hAnsi="Arial" w:cs="Arial"/>
              </w:rPr>
              <w:t>2</w:t>
            </w:r>
          </w:p>
        </w:tc>
        <w:tc>
          <w:tcPr>
            <w:tcW w:w="2128" w:type="dxa"/>
            <w:tcBorders>
              <w:top w:val="nil"/>
              <w:left w:val="nil"/>
              <w:bottom w:val="single" w:sz="4" w:space="0" w:color="000000"/>
              <w:right w:val="single" w:sz="4" w:space="0" w:color="000000"/>
            </w:tcBorders>
            <w:shd w:val="clear" w:color="auto" w:fill="auto"/>
            <w:vAlign w:val="center"/>
          </w:tcPr>
          <w:p w14:paraId="1E401091" w14:textId="77777777" w:rsidR="00BD5066" w:rsidRPr="004427C5" w:rsidRDefault="00BD5066" w:rsidP="00776EBA">
            <w:pPr>
              <w:rPr>
                <w:rFonts w:ascii="Arial" w:eastAsia="Arial" w:hAnsi="Arial" w:cs="Arial"/>
              </w:rPr>
            </w:pPr>
            <w:r w:rsidRPr="004427C5">
              <w:rPr>
                <w:rFonts w:ascii="Arial" w:eastAsia="Arial" w:hAnsi="Arial" w:cs="Arial"/>
              </w:rPr>
              <w:t>Diária menores de 6 meses incompletos parcial</w:t>
            </w:r>
          </w:p>
        </w:tc>
        <w:tc>
          <w:tcPr>
            <w:tcW w:w="1416" w:type="dxa"/>
            <w:tcBorders>
              <w:top w:val="nil"/>
              <w:left w:val="nil"/>
              <w:bottom w:val="single" w:sz="4" w:space="0" w:color="000000"/>
              <w:right w:val="single" w:sz="4" w:space="0" w:color="000000"/>
            </w:tcBorders>
            <w:shd w:val="clear" w:color="auto" w:fill="auto"/>
            <w:vAlign w:val="center"/>
          </w:tcPr>
          <w:p w14:paraId="1AC844F9" w14:textId="77777777" w:rsidR="00BD5066" w:rsidRPr="004427C5" w:rsidRDefault="00BD5066" w:rsidP="00776EBA">
            <w:pPr>
              <w:jc w:val="center"/>
              <w:rPr>
                <w:rFonts w:ascii="Arial" w:eastAsia="Arial" w:hAnsi="Arial" w:cs="Arial"/>
              </w:rPr>
            </w:pPr>
            <w:r w:rsidRPr="004427C5">
              <w:rPr>
                <w:rFonts w:ascii="Arial" w:eastAsia="Arial" w:hAnsi="Arial" w:cs="Arial"/>
              </w:rPr>
              <w:t>20</w:t>
            </w:r>
          </w:p>
        </w:tc>
        <w:tc>
          <w:tcPr>
            <w:tcW w:w="1422" w:type="dxa"/>
            <w:tcBorders>
              <w:top w:val="nil"/>
              <w:left w:val="nil"/>
              <w:bottom w:val="single" w:sz="4" w:space="0" w:color="000000"/>
              <w:right w:val="single" w:sz="4" w:space="0" w:color="000000"/>
            </w:tcBorders>
            <w:shd w:val="clear" w:color="auto" w:fill="auto"/>
            <w:vAlign w:val="center"/>
          </w:tcPr>
          <w:p w14:paraId="100AC413" w14:textId="77777777" w:rsidR="00BD5066" w:rsidRPr="004427C5" w:rsidRDefault="00BD5066" w:rsidP="00776EBA">
            <w:pPr>
              <w:jc w:val="center"/>
              <w:rPr>
                <w:rFonts w:ascii="Arial" w:eastAsia="Arial" w:hAnsi="Arial" w:cs="Arial"/>
              </w:rPr>
            </w:pPr>
            <w:r w:rsidRPr="004427C5">
              <w:rPr>
                <w:rFonts w:ascii="Arial" w:eastAsia="Arial" w:hAnsi="Arial" w:cs="Arial"/>
              </w:rPr>
              <w:t>40</w:t>
            </w:r>
          </w:p>
        </w:tc>
        <w:tc>
          <w:tcPr>
            <w:tcW w:w="1416" w:type="dxa"/>
            <w:tcBorders>
              <w:top w:val="single" w:sz="4" w:space="0" w:color="000000"/>
              <w:left w:val="single" w:sz="4" w:space="0" w:color="000000"/>
              <w:bottom w:val="single" w:sz="4" w:space="0" w:color="000000"/>
              <w:right w:val="single" w:sz="4" w:space="0" w:color="000000"/>
            </w:tcBorders>
            <w:vAlign w:val="center"/>
          </w:tcPr>
          <w:p w14:paraId="0810C88D" w14:textId="77777777" w:rsidR="00BD5066" w:rsidRPr="004427C5" w:rsidRDefault="00BD5066" w:rsidP="00776EBA">
            <w:pPr>
              <w:jc w:val="center"/>
              <w:rPr>
                <w:rFonts w:ascii="Arial" w:eastAsia="Arial" w:hAnsi="Arial" w:cs="Arial"/>
              </w:rPr>
            </w:pPr>
            <w:r w:rsidRPr="004427C5">
              <w:rPr>
                <w:rFonts w:ascii="Arial" w:eastAsia="Arial" w:hAnsi="Arial" w:cs="Arial"/>
              </w:rPr>
              <w:t>25</w:t>
            </w:r>
          </w:p>
        </w:tc>
        <w:tc>
          <w:tcPr>
            <w:tcW w:w="1417" w:type="dxa"/>
            <w:tcBorders>
              <w:top w:val="single" w:sz="4" w:space="0" w:color="000000"/>
              <w:left w:val="single" w:sz="4" w:space="0" w:color="000000"/>
              <w:bottom w:val="single" w:sz="4" w:space="0" w:color="000000"/>
              <w:right w:val="single" w:sz="4" w:space="0" w:color="000000"/>
            </w:tcBorders>
            <w:vAlign w:val="center"/>
          </w:tcPr>
          <w:p w14:paraId="06EA6CD1" w14:textId="77777777" w:rsidR="00BD5066" w:rsidRPr="004427C5" w:rsidRDefault="00BD5066" w:rsidP="00776EBA">
            <w:pPr>
              <w:jc w:val="center"/>
              <w:rPr>
                <w:rFonts w:ascii="Arial" w:eastAsia="Arial" w:hAnsi="Arial" w:cs="Arial"/>
              </w:rPr>
            </w:pPr>
            <w:r w:rsidRPr="004427C5">
              <w:rPr>
                <w:rFonts w:ascii="Arial" w:eastAsia="Arial" w:hAnsi="Arial" w:cs="Arial"/>
              </w:rPr>
              <w:t>40</w:t>
            </w:r>
          </w:p>
        </w:tc>
        <w:tc>
          <w:tcPr>
            <w:tcW w:w="1416" w:type="dxa"/>
            <w:tcBorders>
              <w:top w:val="single" w:sz="4" w:space="0" w:color="000000"/>
              <w:left w:val="single" w:sz="4" w:space="0" w:color="000000"/>
              <w:bottom w:val="single" w:sz="4" w:space="0" w:color="000000"/>
              <w:right w:val="single" w:sz="4" w:space="0" w:color="000000"/>
            </w:tcBorders>
            <w:vAlign w:val="center"/>
          </w:tcPr>
          <w:p w14:paraId="6A5D4C1D" w14:textId="77777777" w:rsidR="00BD5066" w:rsidRPr="004427C5" w:rsidRDefault="00BD5066" w:rsidP="00776EBA">
            <w:pPr>
              <w:jc w:val="center"/>
              <w:rPr>
                <w:rFonts w:ascii="Arial" w:eastAsia="Arial" w:hAnsi="Arial" w:cs="Arial"/>
              </w:rPr>
            </w:pPr>
            <w:r w:rsidRPr="004427C5">
              <w:rPr>
                <w:rFonts w:ascii="Arial" w:eastAsia="Arial" w:hAnsi="Arial" w:cs="Arial"/>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183DEB99" w14:textId="77777777" w:rsidR="00BD5066" w:rsidRPr="004427C5" w:rsidRDefault="00BD5066" w:rsidP="00776EBA">
            <w:pPr>
              <w:jc w:val="center"/>
              <w:rPr>
                <w:rFonts w:ascii="Arial" w:eastAsia="Arial" w:hAnsi="Arial" w:cs="Arial"/>
              </w:rPr>
            </w:pPr>
            <w:r w:rsidRPr="004427C5">
              <w:rPr>
                <w:rFonts w:ascii="Arial" w:eastAsia="Arial" w:hAnsi="Arial" w:cs="Arial"/>
              </w:rPr>
              <w:t>0</w:t>
            </w:r>
          </w:p>
        </w:tc>
      </w:tr>
      <w:tr w:rsidR="00BD5066" w:rsidRPr="004427C5" w14:paraId="36A87C64"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589DC79B" w14:textId="77777777" w:rsidR="00BD5066" w:rsidRPr="004427C5" w:rsidRDefault="00BD5066" w:rsidP="00776EBA">
            <w:pPr>
              <w:rPr>
                <w:rFonts w:ascii="Arial" w:eastAsia="Arial" w:hAnsi="Arial" w:cs="Arial"/>
                <w:color w:val="000000"/>
              </w:rPr>
            </w:pPr>
            <w:r w:rsidRPr="004427C5">
              <w:rPr>
                <w:rFonts w:ascii="Arial" w:eastAsia="Arial" w:hAnsi="Arial" w:cs="Arial"/>
              </w:rPr>
              <w:t>3</w:t>
            </w:r>
          </w:p>
        </w:tc>
        <w:tc>
          <w:tcPr>
            <w:tcW w:w="2128" w:type="dxa"/>
            <w:tcBorders>
              <w:top w:val="nil"/>
              <w:left w:val="nil"/>
              <w:bottom w:val="single" w:sz="4" w:space="0" w:color="000000"/>
              <w:right w:val="single" w:sz="4" w:space="0" w:color="000000"/>
            </w:tcBorders>
            <w:shd w:val="clear" w:color="auto" w:fill="auto"/>
            <w:vAlign w:val="center"/>
          </w:tcPr>
          <w:p w14:paraId="37FF728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crianças de 6 meses completos a 12 meses incompletos integral</w:t>
            </w:r>
          </w:p>
        </w:tc>
        <w:tc>
          <w:tcPr>
            <w:tcW w:w="1416" w:type="dxa"/>
            <w:tcBorders>
              <w:top w:val="nil"/>
              <w:left w:val="nil"/>
              <w:bottom w:val="single" w:sz="4" w:space="0" w:color="000000"/>
              <w:right w:val="single" w:sz="4" w:space="0" w:color="000000"/>
            </w:tcBorders>
            <w:shd w:val="clear" w:color="auto" w:fill="auto"/>
            <w:vAlign w:val="center"/>
          </w:tcPr>
          <w:p w14:paraId="5DDA84F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200</w:t>
            </w:r>
          </w:p>
        </w:tc>
        <w:tc>
          <w:tcPr>
            <w:tcW w:w="1422" w:type="dxa"/>
            <w:tcBorders>
              <w:top w:val="nil"/>
              <w:left w:val="nil"/>
              <w:bottom w:val="single" w:sz="4" w:space="0" w:color="000000"/>
              <w:right w:val="single" w:sz="4" w:space="0" w:color="000000"/>
            </w:tcBorders>
            <w:shd w:val="clear" w:color="auto" w:fill="auto"/>
            <w:vAlign w:val="center"/>
          </w:tcPr>
          <w:p w14:paraId="232C716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7B06EBDB" w14:textId="77777777" w:rsidR="00BD5066" w:rsidRPr="004427C5" w:rsidRDefault="00BD5066" w:rsidP="00776EBA">
            <w:pPr>
              <w:jc w:val="center"/>
              <w:rPr>
                <w:rFonts w:ascii="Arial" w:eastAsia="Arial" w:hAnsi="Arial" w:cs="Arial"/>
              </w:rPr>
            </w:pPr>
            <w:r w:rsidRPr="004427C5">
              <w:rPr>
                <w:rFonts w:ascii="Arial" w:eastAsia="Arial" w:hAnsi="Arial" w:cs="Arial"/>
              </w:rPr>
              <w:t>240</w:t>
            </w:r>
          </w:p>
        </w:tc>
        <w:tc>
          <w:tcPr>
            <w:tcW w:w="1417" w:type="dxa"/>
            <w:tcBorders>
              <w:top w:val="single" w:sz="4" w:space="0" w:color="000000"/>
              <w:left w:val="single" w:sz="4" w:space="0" w:color="000000"/>
              <w:bottom w:val="single" w:sz="4" w:space="0" w:color="000000"/>
              <w:right w:val="single" w:sz="4" w:space="0" w:color="000000"/>
            </w:tcBorders>
            <w:vAlign w:val="center"/>
          </w:tcPr>
          <w:p w14:paraId="53932B4A"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4FF0A41A" w14:textId="77777777" w:rsidR="00BD5066" w:rsidRPr="004427C5" w:rsidRDefault="00BD5066" w:rsidP="00776EBA">
            <w:pPr>
              <w:jc w:val="center"/>
              <w:rPr>
                <w:rFonts w:ascii="Arial" w:eastAsia="Arial" w:hAnsi="Arial" w:cs="Arial"/>
              </w:rPr>
            </w:pPr>
            <w:r w:rsidRPr="004427C5">
              <w:rPr>
                <w:rFonts w:ascii="Arial" w:eastAsia="Arial" w:hAnsi="Arial" w:cs="Arial"/>
              </w:rPr>
              <w:t>275</w:t>
            </w:r>
          </w:p>
        </w:tc>
        <w:tc>
          <w:tcPr>
            <w:tcW w:w="1417" w:type="dxa"/>
            <w:tcBorders>
              <w:top w:val="single" w:sz="4" w:space="0" w:color="000000"/>
              <w:left w:val="single" w:sz="4" w:space="0" w:color="000000"/>
              <w:bottom w:val="single" w:sz="4" w:space="0" w:color="000000"/>
              <w:right w:val="single" w:sz="4" w:space="0" w:color="000000"/>
            </w:tcBorders>
            <w:vAlign w:val="center"/>
          </w:tcPr>
          <w:p w14:paraId="5DD45AB3"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r>
      <w:tr w:rsidR="00BD5066" w:rsidRPr="004427C5" w14:paraId="2A12CA6A"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78B8C95D" w14:textId="77777777" w:rsidR="00BD5066" w:rsidRPr="004427C5" w:rsidRDefault="00BD5066" w:rsidP="00776EBA">
            <w:pPr>
              <w:rPr>
                <w:rFonts w:ascii="Arial" w:eastAsia="Arial" w:hAnsi="Arial" w:cs="Arial"/>
                <w:color w:val="000000"/>
              </w:rPr>
            </w:pPr>
            <w:r w:rsidRPr="004427C5">
              <w:rPr>
                <w:rFonts w:ascii="Arial" w:eastAsia="Arial" w:hAnsi="Arial" w:cs="Arial"/>
              </w:rPr>
              <w:t>4</w:t>
            </w:r>
          </w:p>
        </w:tc>
        <w:tc>
          <w:tcPr>
            <w:tcW w:w="2128" w:type="dxa"/>
            <w:tcBorders>
              <w:top w:val="nil"/>
              <w:left w:val="nil"/>
              <w:bottom w:val="single" w:sz="4" w:space="0" w:color="000000"/>
              <w:right w:val="single" w:sz="4" w:space="0" w:color="000000"/>
            </w:tcBorders>
            <w:shd w:val="clear" w:color="auto" w:fill="auto"/>
            <w:vAlign w:val="center"/>
          </w:tcPr>
          <w:p w14:paraId="6411E81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crianças de 6 meses completos a 12 meses incompletos manhã</w:t>
            </w:r>
          </w:p>
        </w:tc>
        <w:tc>
          <w:tcPr>
            <w:tcW w:w="1416" w:type="dxa"/>
            <w:tcBorders>
              <w:top w:val="nil"/>
              <w:left w:val="nil"/>
              <w:bottom w:val="single" w:sz="4" w:space="0" w:color="000000"/>
              <w:right w:val="single" w:sz="4" w:space="0" w:color="000000"/>
            </w:tcBorders>
            <w:shd w:val="clear" w:color="auto" w:fill="auto"/>
            <w:vAlign w:val="center"/>
          </w:tcPr>
          <w:p w14:paraId="1E01F5E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10</w:t>
            </w:r>
          </w:p>
        </w:tc>
        <w:tc>
          <w:tcPr>
            <w:tcW w:w="1422" w:type="dxa"/>
            <w:tcBorders>
              <w:top w:val="nil"/>
              <w:left w:val="nil"/>
              <w:bottom w:val="single" w:sz="4" w:space="0" w:color="000000"/>
              <w:right w:val="single" w:sz="4" w:space="0" w:color="000000"/>
            </w:tcBorders>
            <w:shd w:val="clear" w:color="auto" w:fill="auto"/>
            <w:vAlign w:val="center"/>
          </w:tcPr>
          <w:p w14:paraId="4C436B3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5174338E" w14:textId="77777777" w:rsidR="00BD5066" w:rsidRPr="004427C5" w:rsidRDefault="00BD5066" w:rsidP="00776EBA">
            <w:pPr>
              <w:jc w:val="center"/>
              <w:rPr>
                <w:rFonts w:ascii="Arial" w:eastAsia="Arial" w:hAnsi="Arial" w:cs="Arial"/>
              </w:rPr>
            </w:pPr>
            <w:r w:rsidRPr="004427C5">
              <w:rPr>
                <w:rFonts w:ascii="Arial" w:eastAsia="Arial" w:hAnsi="Arial" w:cs="Arial"/>
              </w:rPr>
              <w:t>15</w:t>
            </w:r>
          </w:p>
        </w:tc>
        <w:tc>
          <w:tcPr>
            <w:tcW w:w="1417" w:type="dxa"/>
            <w:tcBorders>
              <w:top w:val="single" w:sz="4" w:space="0" w:color="000000"/>
              <w:left w:val="single" w:sz="4" w:space="0" w:color="000000"/>
              <w:bottom w:val="single" w:sz="4" w:space="0" w:color="000000"/>
              <w:right w:val="single" w:sz="4" w:space="0" w:color="000000"/>
            </w:tcBorders>
            <w:vAlign w:val="center"/>
          </w:tcPr>
          <w:p w14:paraId="71EAB8FB"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54C772B0" w14:textId="77777777" w:rsidR="00BD5066" w:rsidRPr="004427C5" w:rsidRDefault="00BD5066" w:rsidP="00776EBA">
            <w:pPr>
              <w:jc w:val="center"/>
              <w:rPr>
                <w:rFonts w:ascii="Arial" w:eastAsia="Arial" w:hAnsi="Arial" w:cs="Arial"/>
              </w:rPr>
            </w:pPr>
            <w:r w:rsidRPr="004427C5">
              <w:rPr>
                <w:rFonts w:ascii="Arial" w:eastAsia="Arial" w:hAnsi="Arial" w:cs="Arial"/>
              </w:rPr>
              <w:t>15</w:t>
            </w:r>
          </w:p>
        </w:tc>
        <w:tc>
          <w:tcPr>
            <w:tcW w:w="1417" w:type="dxa"/>
            <w:tcBorders>
              <w:top w:val="single" w:sz="4" w:space="0" w:color="000000"/>
              <w:left w:val="single" w:sz="4" w:space="0" w:color="000000"/>
              <w:bottom w:val="single" w:sz="4" w:space="0" w:color="000000"/>
              <w:right w:val="single" w:sz="4" w:space="0" w:color="000000"/>
            </w:tcBorders>
            <w:vAlign w:val="center"/>
          </w:tcPr>
          <w:p w14:paraId="0287AD5F"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r>
      <w:tr w:rsidR="00BD5066" w:rsidRPr="004427C5" w14:paraId="435C3CA4"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2DEC0121" w14:textId="77777777" w:rsidR="00BD5066" w:rsidRPr="004427C5" w:rsidRDefault="00BD5066" w:rsidP="00776EBA">
            <w:pPr>
              <w:rPr>
                <w:rFonts w:ascii="Arial" w:eastAsia="Arial" w:hAnsi="Arial" w:cs="Arial"/>
                <w:color w:val="000000"/>
              </w:rPr>
            </w:pPr>
            <w:r w:rsidRPr="004427C5">
              <w:rPr>
                <w:rFonts w:ascii="Arial" w:eastAsia="Arial" w:hAnsi="Arial" w:cs="Arial"/>
              </w:rPr>
              <w:t>5</w:t>
            </w:r>
          </w:p>
        </w:tc>
        <w:tc>
          <w:tcPr>
            <w:tcW w:w="2128" w:type="dxa"/>
            <w:tcBorders>
              <w:top w:val="nil"/>
              <w:left w:val="nil"/>
              <w:bottom w:val="single" w:sz="4" w:space="0" w:color="000000"/>
              <w:right w:val="single" w:sz="4" w:space="0" w:color="000000"/>
            </w:tcBorders>
            <w:shd w:val="clear" w:color="auto" w:fill="auto"/>
            <w:vAlign w:val="center"/>
          </w:tcPr>
          <w:p w14:paraId="51F4177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crianças de 6 meses completos a 12 meses incompletos tarde</w:t>
            </w:r>
          </w:p>
        </w:tc>
        <w:tc>
          <w:tcPr>
            <w:tcW w:w="1416" w:type="dxa"/>
            <w:tcBorders>
              <w:top w:val="nil"/>
              <w:left w:val="nil"/>
              <w:bottom w:val="single" w:sz="4" w:space="0" w:color="000000"/>
              <w:right w:val="single" w:sz="4" w:space="0" w:color="000000"/>
            </w:tcBorders>
            <w:shd w:val="clear" w:color="auto" w:fill="auto"/>
            <w:vAlign w:val="center"/>
          </w:tcPr>
          <w:p w14:paraId="1C343CB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40</w:t>
            </w:r>
          </w:p>
        </w:tc>
        <w:tc>
          <w:tcPr>
            <w:tcW w:w="1422" w:type="dxa"/>
            <w:tcBorders>
              <w:top w:val="nil"/>
              <w:left w:val="nil"/>
              <w:bottom w:val="single" w:sz="4" w:space="0" w:color="000000"/>
              <w:right w:val="single" w:sz="4" w:space="0" w:color="000000"/>
            </w:tcBorders>
            <w:shd w:val="clear" w:color="auto" w:fill="auto"/>
            <w:vAlign w:val="center"/>
          </w:tcPr>
          <w:p w14:paraId="1B0928B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496AF8B3" w14:textId="77777777" w:rsidR="00BD5066" w:rsidRPr="004427C5" w:rsidRDefault="00BD5066" w:rsidP="00776EBA">
            <w:pPr>
              <w:jc w:val="center"/>
              <w:rPr>
                <w:rFonts w:ascii="Arial" w:eastAsia="Arial" w:hAnsi="Arial" w:cs="Arial"/>
              </w:rPr>
            </w:pPr>
            <w:r w:rsidRPr="004427C5">
              <w:rPr>
                <w:rFonts w:ascii="Arial" w:eastAsia="Arial" w:hAnsi="Arial" w:cs="Arial"/>
              </w:rPr>
              <w:t>45</w:t>
            </w:r>
          </w:p>
        </w:tc>
        <w:tc>
          <w:tcPr>
            <w:tcW w:w="1417" w:type="dxa"/>
            <w:tcBorders>
              <w:top w:val="single" w:sz="4" w:space="0" w:color="000000"/>
              <w:left w:val="single" w:sz="4" w:space="0" w:color="000000"/>
              <w:bottom w:val="single" w:sz="4" w:space="0" w:color="000000"/>
              <w:right w:val="single" w:sz="4" w:space="0" w:color="000000"/>
            </w:tcBorders>
            <w:vAlign w:val="center"/>
          </w:tcPr>
          <w:p w14:paraId="27D3C22C"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01CCCEFB" w14:textId="77777777" w:rsidR="00BD5066" w:rsidRPr="004427C5" w:rsidRDefault="00BD5066" w:rsidP="00776EBA">
            <w:pPr>
              <w:jc w:val="center"/>
              <w:rPr>
                <w:rFonts w:ascii="Arial" w:eastAsia="Arial" w:hAnsi="Arial" w:cs="Arial"/>
              </w:rPr>
            </w:pPr>
            <w:r w:rsidRPr="004427C5">
              <w:rPr>
                <w:rFonts w:ascii="Arial" w:eastAsia="Arial" w:hAnsi="Arial" w:cs="Arial"/>
              </w:rPr>
              <w:t>55</w:t>
            </w:r>
          </w:p>
        </w:tc>
        <w:tc>
          <w:tcPr>
            <w:tcW w:w="1417" w:type="dxa"/>
            <w:tcBorders>
              <w:top w:val="single" w:sz="4" w:space="0" w:color="000000"/>
              <w:left w:val="single" w:sz="4" w:space="0" w:color="000000"/>
              <w:bottom w:val="single" w:sz="4" w:space="0" w:color="000000"/>
              <w:right w:val="single" w:sz="4" w:space="0" w:color="000000"/>
            </w:tcBorders>
            <w:vAlign w:val="center"/>
          </w:tcPr>
          <w:p w14:paraId="292D211E"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r>
      <w:tr w:rsidR="00BD5066" w:rsidRPr="004427C5" w14:paraId="437BA6D1"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448F27A9" w14:textId="77777777" w:rsidR="00BD5066" w:rsidRPr="004427C5" w:rsidRDefault="00BD5066" w:rsidP="00776EBA">
            <w:pPr>
              <w:rPr>
                <w:rFonts w:ascii="Arial" w:eastAsia="Arial" w:hAnsi="Arial" w:cs="Arial"/>
                <w:color w:val="000000"/>
              </w:rPr>
            </w:pPr>
            <w:r w:rsidRPr="004427C5">
              <w:rPr>
                <w:rFonts w:ascii="Arial" w:eastAsia="Arial" w:hAnsi="Arial" w:cs="Arial"/>
              </w:rPr>
              <w:t>6</w:t>
            </w:r>
          </w:p>
        </w:tc>
        <w:tc>
          <w:tcPr>
            <w:tcW w:w="2128" w:type="dxa"/>
            <w:tcBorders>
              <w:top w:val="nil"/>
              <w:left w:val="nil"/>
              <w:bottom w:val="single" w:sz="4" w:space="0" w:color="000000"/>
              <w:right w:val="single" w:sz="4" w:space="0" w:color="000000"/>
            </w:tcBorders>
            <w:shd w:val="clear" w:color="auto" w:fill="auto"/>
            <w:vAlign w:val="center"/>
          </w:tcPr>
          <w:p w14:paraId="42F14E3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crianças a partir de 12 meses (berçário) integral</w:t>
            </w:r>
          </w:p>
        </w:tc>
        <w:tc>
          <w:tcPr>
            <w:tcW w:w="1416" w:type="dxa"/>
            <w:tcBorders>
              <w:top w:val="nil"/>
              <w:left w:val="nil"/>
              <w:bottom w:val="single" w:sz="4" w:space="0" w:color="000000"/>
              <w:right w:val="single" w:sz="4" w:space="0" w:color="000000"/>
            </w:tcBorders>
            <w:shd w:val="clear" w:color="auto" w:fill="auto"/>
            <w:vAlign w:val="center"/>
          </w:tcPr>
          <w:p w14:paraId="3E5198C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655</w:t>
            </w:r>
          </w:p>
        </w:tc>
        <w:tc>
          <w:tcPr>
            <w:tcW w:w="1422" w:type="dxa"/>
            <w:tcBorders>
              <w:top w:val="nil"/>
              <w:left w:val="nil"/>
              <w:bottom w:val="single" w:sz="4" w:space="0" w:color="000000"/>
              <w:right w:val="single" w:sz="4" w:space="0" w:color="000000"/>
            </w:tcBorders>
            <w:shd w:val="clear" w:color="auto" w:fill="auto"/>
            <w:vAlign w:val="center"/>
          </w:tcPr>
          <w:p w14:paraId="5B5FB2A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0154D99B" w14:textId="77777777" w:rsidR="00BD5066" w:rsidRPr="004427C5" w:rsidRDefault="00BD5066" w:rsidP="00776EBA">
            <w:pPr>
              <w:jc w:val="center"/>
              <w:rPr>
                <w:rFonts w:ascii="Arial" w:eastAsia="Arial" w:hAnsi="Arial" w:cs="Arial"/>
              </w:rPr>
            </w:pPr>
            <w:r w:rsidRPr="004427C5">
              <w:rPr>
                <w:rFonts w:ascii="Arial" w:eastAsia="Arial" w:hAnsi="Arial" w:cs="Arial"/>
              </w:rPr>
              <w:t>765</w:t>
            </w:r>
          </w:p>
        </w:tc>
        <w:tc>
          <w:tcPr>
            <w:tcW w:w="1417" w:type="dxa"/>
            <w:tcBorders>
              <w:top w:val="single" w:sz="4" w:space="0" w:color="000000"/>
              <w:left w:val="single" w:sz="4" w:space="0" w:color="000000"/>
              <w:bottom w:val="single" w:sz="4" w:space="0" w:color="000000"/>
              <w:right w:val="single" w:sz="4" w:space="0" w:color="000000"/>
            </w:tcBorders>
            <w:vAlign w:val="center"/>
          </w:tcPr>
          <w:p w14:paraId="2F2CC03D"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62D7AF16" w14:textId="77777777" w:rsidR="00BD5066" w:rsidRPr="004427C5" w:rsidRDefault="00BD5066" w:rsidP="00776EBA">
            <w:pPr>
              <w:jc w:val="center"/>
              <w:rPr>
                <w:rFonts w:ascii="Arial" w:eastAsia="Arial" w:hAnsi="Arial" w:cs="Arial"/>
              </w:rPr>
            </w:pPr>
            <w:r w:rsidRPr="004427C5">
              <w:rPr>
                <w:rFonts w:ascii="Arial" w:eastAsia="Arial" w:hAnsi="Arial" w:cs="Arial"/>
              </w:rPr>
              <w:t>870</w:t>
            </w:r>
          </w:p>
        </w:tc>
        <w:tc>
          <w:tcPr>
            <w:tcW w:w="1417" w:type="dxa"/>
            <w:tcBorders>
              <w:top w:val="single" w:sz="4" w:space="0" w:color="000000"/>
              <w:left w:val="single" w:sz="4" w:space="0" w:color="000000"/>
              <w:bottom w:val="single" w:sz="4" w:space="0" w:color="000000"/>
              <w:right w:val="single" w:sz="4" w:space="0" w:color="000000"/>
            </w:tcBorders>
            <w:vAlign w:val="center"/>
          </w:tcPr>
          <w:p w14:paraId="0764DCEA" w14:textId="77777777" w:rsidR="00BD5066" w:rsidRPr="004427C5" w:rsidRDefault="00BD5066" w:rsidP="00776EBA">
            <w:pPr>
              <w:jc w:val="center"/>
              <w:rPr>
                <w:rFonts w:ascii="Arial" w:eastAsia="Arial" w:hAnsi="Arial" w:cs="Arial"/>
                <w:strike/>
              </w:rPr>
            </w:pPr>
            <w:r w:rsidRPr="004427C5">
              <w:rPr>
                <w:rFonts w:ascii="Arial" w:eastAsia="Arial" w:hAnsi="Arial" w:cs="Arial"/>
              </w:rPr>
              <w:t>100</w:t>
            </w:r>
          </w:p>
        </w:tc>
      </w:tr>
      <w:tr w:rsidR="00BD5066" w:rsidRPr="004427C5" w14:paraId="0EDF17E6"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79BB8766" w14:textId="77777777" w:rsidR="00BD5066" w:rsidRPr="004427C5" w:rsidRDefault="00BD5066" w:rsidP="00776EBA">
            <w:pPr>
              <w:rPr>
                <w:rFonts w:ascii="Arial" w:eastAsia="Arial" w:hAnsi="Arial" w:cs="Arial"/>
                <w:color w:val="000000"/>
              </w:rPr>
            </w:pPr>
            <w:r w:rsidRPr="004427C5">
              <w:rPr>
                <w:rFonts w:ascii="Arial" w:eastAsia="Arial" w:hAnsi="Arial" w:cs="Arial"/>
              </w:rPr>
              <w:t>7</w:t>
            </w:r>
          </w:p>
        </w:tc>
        <w:tc>
          <w:tcPr>
            <w:tcW w:w="2128" w:type="dxa"/>
            <w:tcBorders>
              <w:top w:val="nil"/>
              <w:left w:val="nil"/>
              <w:bottom w:val="single" w:sz="4" w:space="0" w:color="000000"/>
              <w:right w:val="single" w:sz="4" w:space="0" w:color="000000"/>
            </w:tcBorders>
            <w:shd w:val="clear" w:color="auto" w:fill="auto"/>
            <w:vAlign w:val="center"/>
          </w:tcPr>
          <w:p w14:paraId="2A464E5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crianças a partir de 12 meses (berçário) manhã</w:t>
            </w:r>
          </w:p>
        </w:tc>
        <w:tc>
          <w:tcPr>
            <w:tcW w:w="1416" w:type="dxa"/>
            <w:tcBorders>
              <w:top w:val="nil"/>
              <w:left w:val="nil"/>
              <w:bottom w:val="single" w:sz="4" w:space="0" w:color="000000"/>
              <w:right w:val="single" w:sz="4" w:space="0" w:color="000000"/>
            </w:tcBorders>
            <w:shd w:val="clear" w:color="auto" w:fill="auto"/>
            <w:vAlign w:val="center"/>
          </w:tcPr>
          <w:p w14:paraId="663823D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260</w:t>
            </w:r>
          </w:p>
        </w:tc>
        <w:tc>
          <w:tcPr>
            <w:tcW w:w="1422" w:type="dxa"/>
            <w:tcBorders>
              <w:top w:val="nil"/>
              <w:left w:val="nil"/>
              <w:bottom w:val="single" w:sz="4" w:space="0" w:color="000000"/>
              <w:right w:val="single" w:sz="4" w:space="0" w:color="000000"/>
            </w:tcBorders>
            <w:shd w:val="clear" w:color="auto" w:fill="auto"/>
            <w:vAlign w:val="center"/>
          </w:tcPr>
          <w:p w14:paraId="12C4C15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2139B0DF" w14:textId="77777777" w:rsidR="00BD5066" w:rsidRPr="004427C5" w:rsidRDefault="00BD5066" w:rsidP="00776EBA">
            <w:pPr>
              <w:jc w:val="center"/>
              <w:rPr>
                <w:rFonts w:ascii="Arial" w:eastAsia="Arial" w:hAnsi="Arial" w:cs="Arial"/>
              </w:rPr>
            </w:pPr>
            <w:r w:rsidRPr="004427C5">
              <w:rPr>
                <w:rFonts w:ascii="Arial" w:eastAsia="Arial" w:hAnsi="Arial" w:cs="Arial"/>
              </w:rPr>
              <w:t>305</w:t>
            </w:r>
          </w:p>
        </w:tc>
        <w:tc>
          <w:tcPr>
            <w:tcW w:w="1417" w:type="dxa"/>
            <w:tcBorders>
              <w:top w:val="single" w:sz="4" w:space="0" w:color="000000"/>
              <w:left w:val="single" w:sz="4" w:space="0" w:color="000000"/>
              <w:bottom w:val="single" w:sz="4" w:space="0" w:color="000000"/>
              <w:right w:val="single" w:sz="4" w:space="0" w:color="000000"/>
            </w:tcBorders>
            <w:vAlign w:val="center"/>
          </w:tcPr>
          <w:p w14:paraId="3D43306E"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55A5C87F" w14:textId="77777777" w:rsidR="00BD5066" w:rsidRPr="004427C5" w:rsidRDefault="00BD5066" w:rsidP="00776EBA">
            <w:pPr>
              <w:jc w:val="center"/>
              <w:rPr>
                <w:rFonts w:ascii="Arial" w:eastAsia="Arial" w:hAnsi="Arial" w:cs="Arial"/>
              </w:rPr>
            </w:pPr>
            <w:r w:rsidRPr="004427C5">
              <w:rPr>
                <w:rFonts w:ascii="Arial" w:eastAsia="Arial" w:hAnsi="Arial" w:cs="Arial"/>
              </w:rPr>
              <w:t>340</w:t>
            </w:r>
          </w:p>
        </w:tc>
        <w:tc>
          <w:tcPr>
            <w:tcW w:w="1417" w:type="dxa"/>
            <w:tcBorders>
              <w:top w:val="single" w:sz="4" w:space="0" w:color="000000"/>
              <w:left w:val="single" w:sz="4" w:space="0" w:color="000000"/>
              <w:bottom w:val="single" w:sz="4" w:space="0" w:color="000000"/>
              <w:right w:val="single" w:sz="4" w:space="0" w:color="000000"/>
            </w:tcBorders>
            <w:vAlign w:val="center"/>
          </w:tcPr>
          <w:p w14:paraId="5409967D" w14:textId="77777777" w:rsidR="00BD5066" w:rsidRPr="004427C5" w:rsidRDefault="00BD5066" w:rsidP="00776EBA">
            <w:pPr>
              <w:jc w:val="center"/>
              <w:rPr>
                <w:rFonts w:ascii="Arial" w:eastAsia="Arial" w:hAnsi="Arial" w:cs="Arial"/>
                <w:strike/>
              </w:rPr>
            </w:pPr>
            <w:r w:rsidRPr="004427C5">
              <w:rPr>
                <w:rFonts w:ascii="Arial" w:eastAsia="Arial" w:hAnsi="Arial" w:cs="Arial"/>
              </w:rPr>
              <w:t>100</w:t>
            </w:r>
          </w:p>
        </w:tc>
      </w:tr>
      <w:tr w:rsidR="00BD5066" w:rsidRPr="004427C5" w14:paraId="1774407B"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1FA487E8" w14:textId="77777777" w:rsidR="00BD5066" w:rsidRPr="004427C5" w:rsidRDefault="00BD5066" w:rsidP="00776EBA">
            <w:pPr>
              <w:rPr>
                <w:rFonts w:ascii="Arial" w:eastAsia="Arial" w:hAnsi="Arial" w:cs="Arial"/>
                <w:color w:val="000000"/>
              </w:rPr>
            </w:pPr>
            <w:r w:rsidRPr="004427C5">
              <w:rPr>
                <w:rFonts w:ascii="Arial" w:eastAsia="Arial" w:hAnsi="Arial" w:cs="Arial"/>
              </w:rPr>
              <w:t>8</w:t>
            </w:r>
          </w:p>
        </w:tc>
        <w:tc>
          <w:tcPr>
            <w:tcW w:w="2128" w:type="dxa"/>
            <w:tcBorders>
              <w:top w:val="nil"/>
              <w:left w:val="nil"/>
              <w:bottom w:val="single" w:sz="4" w:space="0" w:color="000000"/>
              <w:right w:val="single" w:sz="4" w:space="0" w:color="000000"/>
            </w:tcBorders>
            <w:shd w:val="clear" w:color="auto" w:fill="auto"/>
            <w:vAlign w:val="center"/>
          </w:tcPr>
          <w:p w14:paraId="05FE8F5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crianças a partir de 12 meses (berçário) tarde</w:t>
            </w:r>
          </w:p>
        </w:tc>
        <w:tc>
          <w:tcPr>
            <w:tcW w:w="1416" w:type="dxa"/>
            <w:tcBorders>
              <w:top w:val="nil"/>
              <w:left w:val="nil"/>
              <w:bottom w:val="single" w:sz="4" w:space="0" w:color="000000"/>
              <w:right w:val="single" w:sz="4" w:space="0" w:color="000000"/>
            </w:tcBorders>
            <w:shd w:val="clear" w:color="auto" w:fill="auto"/>
            <w:vAlign w:val="center"/>
          </w:tcPr>
          <w:p w14:paraId="11CE086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290</w:t>
            </w:r>
          </w:p>
        </w:tc>
        <w:tc>
          <w:tcPr>
            <w:tcW w:w="1422" w:type="dxa"/>
            <w:tcBorders>
              <w:top w:val="nil"/>
              <w:left w:val="nil"/>
              <w:bottom w:val="single" w:sz="4" w:space="0" w:color="000000"/>
              <w:right w:val="single" w:sz="4" w:space="0" w:color="000000"/>
            </w:tcBorders>
            <w:shd w:val="clear" w:color="auto" w:fill="auto"/>
            <w:vAlign w:val="center"/>
          </w:tcPr>
          <w:p w14:paraId="2825EED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5247FB74" w14:textId="77777777" w:rsidR="00BD5066" w:rsidRPr="004427C5" w:rsidRDefault="00BD5066" w:rsidP="00776EBA">
            <w:pPr>
              <w:jc w:val="center"/>
              <w:rPr>
                <w:rFonts w:ascii="Arial" w:eastAsia="Arial" w:hAnsi="Arial" w:cs="Arial"/>
              </w:rPr>
            </w:pPr>
            <w:r w:rsidRPr="004427C5">
              <w:rPr>
                <w:rFonts w:ascii="Arial" w:eastAsia="Arial" w:hAnsi="Arial" w:cs="Arial"/>
              </w:rPr>
              <w:t>350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E867313"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76F962E3" w14:textId="77777777" w:rsidR="00BD5066" w:rsidRPr="004427C5" w:rsidRDefault="00BD5066" w:rsidP="00776EBA">
            <w:pPr>
              <w:jc w:val="center"/>
              <w:rPr>
                <w:rFonts w:ascii="Arial" w:eastAsia="Arial" w:hAnsi="Arial" w:cs="Arial"/>
              </w:rPr>
            </w:pPr>
            <w:r w:rsidRPr="004427C5">
              <w:rPr>
                <w:rFonts w:ascii="Arial" w:eastAsia="Arial" w:hAnsi="Arial" w:cs="Arial"/>
              </w:rPr>
              <w:t>390</w:t>
            </w:r>
          </w:p>
        </w:tc>
        <w:tc>
          <w:tcPr>
            <w:tcW w:w="1417" w:type="dxa"/>
            <w:tcBorders>
              <w:top w:val="single" w:sz="4" w:space="0" w:color="000000"/>
              <w:left w:val="single" w:sz="4" w:space="0" w:color="000000"/>
              <w:bottom w:val="single" w:sz="4" w:space="0" w:color="000000"/>
              <w:right w:val="single" w:sz="4" w:space="0" w:color="000000"/>
            </w:tcBorders>
            <w:vAlign w:val="center"/>
          </w:tcPr>
          <w:p w14:paraId="58538723" w14:textId="77777777" w:rsidR="00BD5066" w:rsidRPr="004427C5" w:rsidRDefault="00BD5066" w:rsidP="00776EBA">
            <w:pPr>
              <w:jc w:val="center"/>
              <w:rPr>
                <w:rFonts w:ascii="Arial" w:eastAsia="Arial" w:hAnsi="Arial" w:cs="Arial"/>
                <w:strike/>
              </w:rPr>
            </w:pPr>
            <w:r w:rsidRPr="004427C5">
              <w:rPr>
                <w:rFonts w:ascii="Arial" w:eastAsia="Arial" w:hAnsi="Arial" w:cs="Arial"/>
              </w:rPr>
              <w:t>100</w:t>
            </w:r>
          </w:p>
        </w:tc>
      </w:tr>
      <w:tr w:rsidR="00BD5066" w:rsidRPr="004427C5" w14:paraId="7E9527E3"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61DA5E56" w14:textId="77777777" w:rsidR="00BD5066" w:rsidRPr="004427C5" w:rsidRDefault="00BD5066" w:rsidP="00776EBA">
            <w:pPr>
              <w:rPr>
                <w:rFonts w:ascii="Arial" w:eastAsia="Arial" w:hAnsi="Arial" w:cs="Arial"/>
                <w:color w:val="000000"/>
              </w:rPr>
            </w:pPr>
            <w:r w:rsidRPr="004427C5">
              <w:rPr>
                <w:rFonts w:ascii="Arial" w:eastAsia="Arial" w:hAnsi="Arial" w:cs="Arial"/>
              </w:rPr>
              <w:t>9</w:t>
            </w:r>
          </w:p>
        </w:tc>
        <w:tc>
          <w:tcPr>
            <w:tcW w:w="2128" w:type="dxa"/>
            <w:tcBorders>
              <w:top w:val="nil"/>
              <w:left w:val="nil"/>
              <w:bottom w:val="single" w:sz="4" w:space="0" w:color="000000"/>
              <w:right w:val="single" w:sz="4" w:space="0" w:color="000000"/>
            </w:tcBorders>
            <w:shd w:val="clear" w:color="auto" w:fill="auto"/>
            <w:vAlign w:val="center"/>
          </w:tcPr>
          <w:p w14:paraId="1161F72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maternal e jardim integral</w:t>
            </w:r>
          </w:p>
        </w:tc>
        <w:tc>
          <w:tcPr>
            <w:tcW w:w="1416" w:type="dxa"/>
            <w:tcBorders>
              <w:top w:val="nil"/>
              <w:left w:val="nil"/>
              <w:bottom w:val="single" w:sz="4" w:space="0" w:color="000000"/>
              <w:right w:val="single" w:sz="4" w:space="0" w:color="000000"/>
            </w:tcBorders>
            <w:shd w:val="clear" w:color="auto" w:fill="auto"/>
            <w:vAlign w:val="center"/>
          </w:tcPr>
          <w:p w14:paraId="7653CBA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3.275</w:t>
            </w:r>
          </w:p>
        </w:tc>
        <w:tc>
          <w:tcPr>
            <w:tcW w:w="1422" w:type="dxa"/>
            <w:tcBorders>
              <w:top w:val="nil"/>
              <w:left w:val="nil"/>
              <w:bottom w:val="single" w:sz="4" w:space="0" w:color="000000"/>
              <w:right w:val="single" w:sz="4" w:space="0" w:color="000000"/>
            </w:tcBorders>
            <w:shd w:val="clear" w:color="auto" w:fill="auto"/>
            <w:vAlign w:val="center"/>
          </w:tcPr>
          <w:p w14:paraId="07B8341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40B2096D" w14:textId="77777777" w:rsidR="00BD5066" w:rsidRPr="004427C5" w:rsidRDefault="00BD5066" w:rsidP="00776EBA">
            <w:pPr>
              <w:jc w:val="center"/>
              <w:rPr>
                <w:rFonts w:ascii="Arial" w:eastAsia="Arial" w:hAnsi="Arial" w:cs="Arial"/>
              </w:rPr>
            </w:pPr>
            <w:r w:rsidRPr="004427C5">
              <w:rPr>
                <w:rFonts w:ascii="Arial" w:eastAsia="Arial" w:hAnsi="Arial" w:cs="Arial"/>
              </w:rPr>
              <w:t>3.790</w:t>
            </w:r>
          </w:p>
        </w:tc>
        <w:tc>
          <w:tcPr>
            <w:tcW w:w="1417" w:type="dxa"/>
            <w:tcBorders>
              <w:top w:val="single" w:sz="4" w:space="0" w:color="000000"/>
              <w:left w:val="single" w:sz="4" w:space="0" w:color="000000"/>
              <w:bottom w:val="single" w:sz="4" w:space="0" w:color="000000"/>
              <w:right w:val="single" w:sz="4" w:space="0" w:color="000000"/>
            </w:tcBorders>
            <w:vAlign w:val="center"/>
          </w:tcPr>
          <w:p w14:paraId="09207C9C"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3E591043" w14:textId="77777777" w:rsidR="00BD5066" w:rsidRPr="004427C5" w:rsidRDefault="00BD5066" w:rsidP="00776EBA">
            <w:pPr>
              <w:jc w:val="center"/>
              <w:rPr>
                <w:rFonts w:ascii="Arial" w:eastAsia="Arial" w:hAnsi="Arial" w:cs="Arial"/>
              </w:rPr>
            </w:pPr>
            <w:r w:rsidRPr="004427C5">
              <w:rPr>
                <w:rFonts w:ascii="Arial" w:eastAsia="Arial" w:hAnsi="Arial" w:cs="Arial"/>
              </w:rPr>
              <w:t>4.260</w:t>
            </w:r>
          </w:p>
        </w:tc>
        <w:tc>
          <w:tcPr>
            <w:tcW w:w="1417" w:type="dxa"/>
            <w:tcBorders>
              <w:top w:val="single" w:sz="4" w:space="0" w:color="000000"/>
              <w:left w:val="single" w:sz="4" w:space="0" w:color="000000"/>
              <w:bottom w:val="single" w:sz="4" w:space="0" w:color="000000"/>
              <w:right w:val="single" w:sz="4" w:space="0" w:color="000000"/>
            </w:tcBorders>
            <w:vAlign w:val="center"/>
          </w:tcPr>
          <w:p w14:paraId="79D1BEE4" w14:textId="77777777" w:rsidR="00BD5066" w:rsidRPr="004427C5" w:rsidRDefault="00BD5066" w:rsidP="00776EBA">
            <w:pPr>
              <w:jc w:val="center"/>
              <w:rPr>
                <w:rFonts w:ascii="Arial" w:eastAsia="Arial" w:hAnsi="Arial" w:cs="Arial"/>
                <w:strike/>
              </w:rPr>
            </w:pPr>
            <w:r w:rsidRPr="004427C5">
              <w:rPr>
                <w:rFonts w:ascii="Arial" w:eastAsia="Arial" w:hAnsi="Arial" w:cs="Arial"/>
              </w:rPr>
              <w:t>100</w:t>
            </w:r>
          </w:p>
        </w:tc>
      </w:tr>
      <w:tr w:rsidR="00BD5066" w:rsidRPr="004427C5" w14:paraId="000FCCDA"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3B28216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10</w:t>
            </w:r>
          </w:p>
        </w:tc>
        <w:tc>
          <w:tcPr>
            <w:tcW w:w="2128" w:type="dxa"/>
            <w:tcBorders>
              <w:top w:val="nil"/>
              <w:left w:val="nil"/>
              <w:bottom w:val="single" w:sz="4" w:space="0" w:color="000000"/>
              <w:right w:val="single" w:sz="4" w:space="0" w:color="000000"/>
            </w:tcBorders>
            <w:shd w:val="clear" w:color="auto" w:fill="auto"/>
            <w:vAlign w:val="center"/>
          </w:tcPr>
          <w:p w14:paraId="0D975D7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maternal e jardim manhã</w:t>
            </w:r>
          </w:p>
        </w:tc>
        <w:tc>
          <w:tcPr>
            <w:tcW w:w="1416" w:type="dxa"/>
            <w:tcBorders>
              <w:top w:val="nil"/>
              <w:left w:val="nil"/>
              <w:bottom w:val="single" w:sz="4" w:space="0" w:color="000000"/>
              <w:right w:val="single" w:sz="4" w:space="0" w:color="000000"/>
            </w:tcBorders>
            <w:shd w:val="clear" w:color="auto" w:fill="auto"/>
            <w:vAlign w:val="center"/>
          </w:tcPr>
          <w:p w14:paraId="02E881C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1.266</w:t>
            </w:r>
          </w:p>
        </w:tc>
        <w:tc>
          <w:tcPr>
            <w:tcW w:w="1422" w:type="dxa"/>
            <w:tcBorders>
              <w:top w:val="nil"/>
              <w:left w:val="nil"/>
              <w:bottom w:val="single" w:sz="4" w:space="0" w:color="000000"/>
              <w:right w:val="single" w:sz="4" w:space="0" w:color="000000"/>
            </w:tcBorders>
            <w:shd w:val="clear" w:color="auto" w:fill="auto"/>
            <w:vAlign w:val="center"/>
          </w:tcPr>
          <w:p w14:paraId="2CC7A54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021D7E67" w14:textId="77777777" w:rsidR="00BD5066" w:rsidRPr="004427C5" w:rsidRDefault="00BD5066" w:rsidP="00776EBA">
            <w:pPr>
              <w:jc w:val="center"/>
              <w:rPr>
                <w:rFonts w:ascii="Arial" w:eastAsia="Arial" w:hAnsi="Arial" w:cs="Arial"/>
              </w:rPr>
            </w:pPr>
            <w:r w:rsidRPr="004427C5">
              <w:rPr>
                <w:rFonts w:ascii="Arial" w:eastAsia="Arial" w:hAnsi="Arial" w:cs="Arial"/>
              </w:rPr>
              <w:t>1.506</w:t>
            </w:r>
          </w:p>
        </w:tc>
        <w:tc>
          <w:tcPr>
            <w:tcW w:w="1417" w:type="dxa"/>
            <w:tcBorders>
              <w:top w:val="single" w:sz="4" w:space="0" w:color="000000"/>
              <w:left w:val="single" w:sz="4" w:space="0" w:color="000000"/>
              <w:bottom w:val="single" w:sz="4" w:space="0" w:color="000000"/>
              <w:right w:val="single" w:sz="4" w:space="0" w:color="000000"/>
            </w:tcBorders>
            <w:vAlign w:val="center"/>
          </w:tcPr>
          <w:p w14:paraId="4086F076"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13C3BDCF" w14:textId="77777777" w:rsidR="00BD5066" w:rsidRPr="004427C5" w:rsidRDefault="00BD5066" w:rsidP="00776EBA">
            <w:pPr>
              <w:jc w:val="center"/>
              <w:rPr>
                <w:rFonts w:ascii="Arial" w:eastAsia="Arial" w:hAnsi="Arial" w:cs="Arial"/>
              </w:rPr>
            </w:pPr>
            <w:r w:rsidRPr="004427C5">
              <w:rPr>
                <w:rFonts w:ascii="Arial" w:eastAsia="Arial" w:hAnsi="Arial" w:cs="Arial"/>
              </w:rPr>
              <w:t>1.710</w:t>
            </w:r>
          </w:p>
        </w:tc>
        <w:tc>
          <w:tcPr>
            <w:tcW w:w="1417" w:type="dxa"/>
            <w:tcBorders>
              <w:top w:val="single" w:sz="4" w:space="0" w:color="000000"/>
              <w:left w:val="single" w:sz="4" w:space="0" w:color="000000"/>
              <w:bottom w:val="single" w:sz="4" w:space="0" w:color="000000"/>
              <w:right w:val="single" w:sz="4" w:space="0" w:color="000000"/>
            </w:tcBorders>
            <w:vAlign w:val="center"/>
          </w:tcPr>
          <w:p w14:paraId="575557A2" w14:textId="77777777" w:rsidR="00BD5066" w:rsidRPr="004427C5" w:rsidRDefault="00BD5066" w:rsidP="00776EBA">
            <w:pPr>
              <w:jc w:val="center"/>
              <w:rPr>
                <w:rFonts w:ascii="Arial" w:eastAsia="Arial" w:hAnsi="Arial" w:cs="Arial"/>
                <w:strike/>
              </w:rPr>
            </w:pPr>
            <w:r w:rsidRPr="004427C5">
              <w:rPr>
                <w:rFonts w:ascii="Arial" w:eastAsia="Arial" w:hAnsi="Arial" w:cs="Arial"/>
              </w:rPr>
              <w:t>100</w:t>
            </w:r>
          </w:p>
        </w:tc>
      </w:tr>
      <w:tr w:rsidR="00BD5066" w:rsidRPr="004427C5" w14:paraId="59938FB0" w14:textId="77777777" w:rsidTr="00776EBA">
        <w:trPr>
          <w:trHeight w:val="340"/>
        </w:trPr>
        <w:tc>
          <w:tcPr>
            <w:tcW w:w="709" w:type="dxa"/>
            <w:tcBorders>
              <w:top w:val="nil"/>
              <w:left w:val="single" w:sz="4" w:space="0" w:color="000000"/>
              <w:bottom w:val="single" w:sz="4" w:space="0" w:color="000000"/>
              <w:right w:val="single" w:sz="4" w:space="0" w:color="000000"/>
            </w:tcBorders>
            <w:shd w:val="clear" w:color="auto" w:fill="auto"/>
            <w:vAlign w:val="center"/>
          </w:tcPr>
          <w:p w14:paraId="7932895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11</w:t>
            </w:r>
          </w:p>
        </w:tc>
        <w:tc>
          <w:tcPr>
            <w:tcW w:w="2128" w:type="dxa"/>
            <w:tcBorders>
              <w:top w:val="nil"/>
              <w:left w:val="nil"/>
              <w:bottom w:val="single" w:sz="4" w:space="0" w:color="000000"/>
              <w:right w:val="single" w:sz="4" w:space="0" w:color="000000"/>
            </w:tcBorders>
            <w:shd w:val="clear" w:color="auto" w:fill="auto"/>
            <w:vAlign w:val="center"/>
          </w:tcPr>
          <w:p w14:paraId="22CC50D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Diária maternal e jardim tarde</w:t>
            </w:r>
          </w:p>
        </w:tc>
        <w:tc>
          <w:tcPr>
            <w:tcW w:w="1416" w:type="dxa"/>
            <w:tcBorders>
              <w:top w:val="nil"/>
              <w:left w:val="nil"/>
              <w:bottom w:val="single" w:sz="4" w:space="0" w:color="000000"/>
              <w:right w:val="single" w:sz="4" w:space="0" w:color="000000"/>
            </w:tcBorders>
            <w:shd w:val="clear" w:color="auto" w:fill="auto"/>
            <w:vAlign w:val="center"/>
          </w:tcPr>
          <w:p w14:paraId="1344FA4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1.330</w:t>
            </w:r>
          </w:p>
        </w:tc>
        <w:tc>
          <w:tcPr>
            <w:tcW w:w="1422" w:type="dxa"/>
            <w:tcBorders>
              <w:top w:val="nil"/>
              <w:left w:val="nil"/>
              <w:bottom w:val="single" w:sz="4" w:space="0" w:color="000000"/>
              <w:right w:val="single" w:sz="4" w:space="0" w:color="000000"/>
            </w:tcBorders>
            <w:shd w:val="clear" w:color="auto" w:fill="auto"/>
            <w:vAlign w:val="center"/>
          </w:tcPr>
          <w:p w14:paraId="584250E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200</w:t>
            </w:r>
          </w:p>
        </w:tc>
        <w:tc>
          <w:tcPr>
            <w:tcW w:w="1416" w:type="dxa"/>
            <w:tcBorders>
              <w:top w:val="single" w:sz="4" w:space="0" w:color="000000"/>
              <w:left w:val="single" w:sz="4" w:space="0" w:color="000000"/>
              <w:bottom w:val="single" w:sz="4" w:space="0" w:color="000000"/>
              <w:right w:val="single" w:sz="4" w:space="0" w:color="000000"/>
            </w:tcBorders>
            <w:vAlign w:val="center"/>
          </w:tcPr>
          <w:p w14:paraId="0326A954" w14:textId="77777777" w:rsidR="00BD5066" w:rsidRPr="004427C5" w:rsidRDefault="00BD5066" w:rsidP="00776EBA">
            <w:pPr>
              <w:jc w:val="center"/>
              <w:rPr>
                <w:rFonts w:ascii="Arial" w:eastAsia="Arial" w:hAnsi="Arial" w:cs="Arial"/>
              </w:rPr>
            </w:pPr>
            <w:r w:rsidRPr="004427C5">
              <w:rPr>
                <w:rFonts w:ascii="Arial" w:eastAsia="Arial" w:hAnsi="Arial" w:cs="Arial"/>
              </w:rPr>
              <w:t>1.565</w:t>
            </w:r>
          </w:p>
        </w:tc>
        <w:tc>
          <w:tcPr>
            <w:tcW w:w="1417" w:type="dxa"/>
            <w:tcBorders>
              <w:top w:val="single" w:sz="4" w:space="0" w:color="000000"/>
              <w:left w:val="single" w:sz="4" w:space="0" w:color="000000"/>
              <w:bottom w:val="single" w:sz="4" w:space="0" w:color="000000"/>
              <w:right w:val="single" w:sz="4" w:space="0" w:color="000000"/>
            </w:tcBorders>
            <w:vAlign w:val="center"/>
          </w:tcPr>
          <w:p w14:paraId="7D3AB535" w14:textId="77777777" w:rsidR="00BD5066" w:rsidRPr="004427C5" w:rsidRDefault="00BD5066" w:rsidP="00776EBA">
            <w:pPr>
              <w:jc w:val="center"/>
              <w:rPr>
                <w:rFonts w:ascii="Arial" w:eastAsia="Arial" w:hAnsi="Arial" w:cs="Arial"/>
              </w:rPr>
            </w:pPr>
            <w:r w:rsidRPr="004427C5">
              <w:rPr>
                <w:rFonts w:ascii="Arial" w:eastAsia="Arial" w:hAnsi="Arial" w:cs="Arial"/>
              </w:rPr>
              <w:t>100</w:t>
            </w:r>
          </w:p>
        </w:tc>
        <w:tc>
          <w:tcPr>
            <w:tcW w:w="1416" w:type="dxa"/>
            <w:tcBorders>
              <w:top w:val="single" w:sz="4" w:space="0" w:color="000000"/>
              <w:left w:val="single" w:sz="4" w:space="0" w:color="000000"/>
              <w:bottom w:val="single" w:sz="4" w:space="0" w:color="000000"/>
              <w:right w:val="single" w:sz="4" w:space="0" w:color="000000"/>
            </w:tcBorders>
            <w:vAlign w:val="center"/>
          </w:tcPr>
          <w:p w14:paraId="5046AD37" w14:textId="77777777" w:rsidR="00BD5066" w:rsidRPr="004427C5" w:rsidRDefault="00BD5066" w:rsidP="00776EBA">
            <w:pPr>
              <w:jc w:val="center"/>
              <w:rPr>
                <w:rFonts w:ascii="Arial" w:eastAsia="Arial" w:hAnsi="Arial" w:cs="Arial"/>
              </w:rPr>
            </w:pPr>
            <w:r w:rsidRPr="004427C5">
              <w:rPr>
                <w:rFonts w:ascii="Arial" w:eastAsia="Arial" w:hAnsi="Arial" w:cs="Arial"/>
              </w:rPr>
              <w:t>1.768</w:t>
            </w:r>
          </w:p>
        </w:tc>
        <w:tc>
          <w:tcPr>
            <w:tcW w:w="1417" w:type="dxa"/>
            <w:tcBorders>
              <w:top w:val="single" w:sz="4" w:space="0" w:color="000000"/>
              <w:left w:val="single" w:sz="4" w:space="0" w:color="000000"/>
              <w:bottom w:val="single" w:sz="4" w:space="0" w:color="000000"/>
              <w:right w:val="single" w:sz="4" w:space="0" w:color="000000"/>
            </w:tcBorders>
            <w:vAlign w:val="center"/>
          </w:tcPr>
          <w:p w14:paraId="426FE43B" w14:textId="77777777" w:rsidR="00BD5066" w:rsidRPr="004427C5" w:rsidRDefault="00BD5066" w:rsidP="00776EBA">
            <w:pPr>
              <w:jc w:val="center"/>
              <w:rPr>
                <w:rFonts w:ascii="Arial" w:eastAsia="Arial" w:hAnsi="Arial" w:cs="Arial"/>
                <w:strike/>
              </w:rPr>
            </w:pPr>
            <w:r w:rsidRPr="004427C5">
              <w:rPr>
                <w:rFonts w:ascii="Arial" w:eastAsia="Arial" w:hAnsi="Arial" w:cs="Arial"/>
              </w:rPr>
              <w:t>100</w:t>
            </w:r>
          </w:p>
        </w:tc>
      </w:tr>
    </w:tbl>
    <w:p w14:paraId="0CFC2E21" w14:textId="77777777" w:rsidR="00BD5066" w:rsidRPr="004427C5" w:rsidRDefault="00BD5066" w:rsidP="00BD5066">
      <w:pPr>
        <w:ind w:right="993"/>
        <w:rPr>
          <w:rFonts w:ascii="Arial" w:eastAsia="Arial" w:hAnsi="Arial" w:cs="Arial"/>
          <w:b/>
          <w:bCs/>
          <w:sz w:val="16"/>
          <w:szCs w:val="16"/>
        </w:rPr>
      </w:pPr>
    </w:p>
    <w:p w14:paraId="41825DA3" w14:textId="77777777" w:rsidR="00BD5066" w:rsidRPr="004427C5" w:rsidRDefault="00BD5066" w:rsidP="00BD5066">
      <w:pPr>
        <w:ind w:right="993"/>
        <w:rPr>
          <w:rFonts w:ascii="Arial" w:eastAsia="Arial" w:hAnsi="Arial" w:cs="Arial"/>
          <w:b/>
          <w:bCs/>
          <w:color w:val="000000"/>
        </w:rPr>
      </w:pPr>
      <w:r w:rsidRPr="004427C5">
        <w:rPr>
          <w:rFonts w:ascii="Arial" w:eastAsia="Arial" w:hAnsi="Arial" w:cs="Arial"/>
          <w:b/>
          <w:bCs/>
          <w:color w:val="000000"/>
        </w:rPr>
        <w:t>Estimativa de frequência diária – fundamental parcial</w:t>
      </w:r>
    </w:p>
    <w:tbl>
      <w:tblPr>
        <w:tblStyle w:val="84"/>
        <w:tblW w:w="10343" w:type="dxa"/>
        <w:tblInd w:w="-3" w:type="dxa"/>
        <w:tblLayout w:type="fixed"/>
        <w:tblLook w:val="0400" w:firstRow="0" w:lastRow="0" w:firstColumn="0" w:lastColumn="0" w:noHBand="0" w:noVBand="1"/>
      </w:tblPr>
      <w:tblGrid>
        <w:gridCol w:w="915"/>
        <w:gridCol w:w="2908"/>
        <w:gridCol w:w="1701"/>
        <w:gridCol w:w="1417"/>
        <w:gridCol w:w="1418"/>
        <w:gridCol w:w="1984"/>
      </w:tblGrid>
      <w:tr w:rsidR="00BD5066" w:rsidRPr="004427C5" w14:paraId="3F21FDF0" w14:textId="77777777" w:rsidTr="00776EBA">
        <w:trPr>
          <w:trHeight w:val="558"/>
        </w:trPr>
        <w:tc>
          <w:tcPr>
            <w:tcW w:w="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F1227"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Número do item</w:t>
            </w:r>
          </w:p>
        </w:tc>
        <w:tc>
          <w:tcPr>
            <w:tcW w:w="2908" w:type="dxa"/>
            <w:tcBorders>
              <w:top w:val="single" w:sz="4" w:space="0" w:color="000000"/>
              <w:left w:val="nil"/>
              <w:bottom w:val="single" w:sz="4" w:space="0" w:color="000000"/>
              <w:right w:val="single" w:sz="4" w:space="0" w:color="000000"/>
            </w:tcBorders>
            <w:shd w:val="clear" w:color="auto" w:fill="auto"/>
            <w:vAlign w:val="center"/>
          </w:tcPr>
          <w:p w14:paraId="11783724"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Nome do cardápio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4BE812CE"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Quantidade diária estimada</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2126418E"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em 200 dias letivos</w:t>
            </w:r>
          </w:p>
        </w:tc>
        <w:tc>
          <w:tcPr>
            <w:tcW w:w="1418" w:type="dxa"/>
            <w:tcBorders>
              <w:top w:val="single" w:sz="4" w:space="0" w:color="000000"/>
              <w:left w:val="single" w:sz="4" w:space="0" w:color="000000"/>
              <w:bottom w:val="single" w:sz="4" w:space="0" w:color="000000"/>
              <w:right w:val="single" w:sz="4" w:space="0" w:color="000000"/>
            </w:tcBorders>
          </w:tcPr>
          <w:p w14:paraId="53AD9A75"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 xml:space="preserve">Frequência em </w:t>
            </w:r>
            <w:r w:rsidRPr="004427C5">
              <w:rPr>
                <w:rFonts w:ascii="Arial" w:eastAsia="Arial" w:hAnsi="Arial" w:cs="Arial"/>
                <w:b/>
                <w:bCs/>
              </w:rPr>
              <w:t>40</w:t>
            </w:r>
            <w:r w:rsidRPr="004427C5">
              <w:rPr>
                <w:rFonts w:ascii="Arial" w:eastAsia="Arial" w:hAnsi="Arial" w:cs="Arial"/>
                <w:b/>
                <w:bCs/>
                <w:color w:val="000000"/>
              </w:rPr>
              <w:t>0 dias letivos</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B6B59"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Observação</w:t>
            </w:r>
          </w:p>
        </w:tc>
      </w:tr>
      <w:tr w:rsidR="00BD5066" w:rsidRPr="004427C5" w14:paraId="572C27D1" w14:textId="77777777" w:rsidTr="00776EBA">
        <w:trPr>
          <w:trHeight w:val="340"/>
        </w:trPr>
        <w:tc>
          <w:tcPr>
            <w:tcW w:w="915" w:type="dxa"/>
            <w:tcBorders>
              <w:top w:val="nil"/>
              <w:left w:val="single" w:sz="4" w:space="0" w:color="000000"/>
              <w:bottom w:val="single" w:sz="4" w:space="0" w:color="000000"/>
              <w:right w:val="single" w:sz="4" w:space="0" w:color="000000"/>
            </w:tcBorders>
            <w:shd w:val="clear" w:color="auto" w:fill="auto"/>
            <w:vAlign w:val="center"/>
          </w:tcPr>
          <w:p w14:paraId="1617BA6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1</w:t>
            </w:r>
            <w:r w:rsidRPr="004427C5">
              <w:rPr>
                <w:rFonts w:ascii="Arial" w:eastAsia="Arial" w:hAnsi="Arial" w:cs="Arial"/>
              </w:rPr>
              <w:t>2</w:t>
            </w:r>
          </w:p>
        </w:tc>
        <w:tc>
          <w:tcPr>
            <w:tcW w:w="2908" w:type="dxa"/>
            <w:tcBorders>
              <w:top w:val="nil"/>
              <w:left w:val="nil"/>
              <w:bottom w:val="single" w:sz="4" w:space="0" w:color="000000"/>
              <w:right w:val="single" w:sz="4" w:space="0" w:color="000000"/>
            </w:tcBorders>
            <w:shd w:val="clear" w:color="auto" w:fill="auto"/>
            <w:vAlign w:val="center"/>
          </w:tcPr>
          <w:p w14:paraId="2756CF9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Desjejum/lanche da tarde fundamental parcial</w:t>
            </w:r>
          </w:p>
        </w:tc>
        <w:tc>
          <w:tcPr>
            <w:tcW w:w="1701" w:type="dxa"/>
            <w:tcBorders>
              <w:top w:val="nil"/>
              <w:left w:val="nil"/>
              <w:bottom w:val="single" w:sz="4" w:space="0" w:color="000000"/>
              <w:right w:val="single" w:sz="4" w:space="0" w:color="000000"/>
            </w:tcBorders>
            <w:shd w:val="clear" w:color="auto" w:fill="auto"/>
            <w:vAlign w:val="center"/>
          </w:tcPr>
          <w:p w14:paraId="4865D8D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7.050</w:t>
            </w:r>
          </w:p>
        </w:tc>
        <w:tc>
          <w:tcPr>
            <w:tcW w:w="1417" w:type="dxa"/>
            <w:tcBorders>
              <w:top w:val="nil"/>
              <w:left w:val="nil"/>
              <w:bottom w:val="single" w:sz="4" w:space="0" w:color="000000"/>
              <w:right w:val="single" w:sz="4" w:space="0" w:color="000000"/>
            </w:tcBorders>
            <w:shd w:val="clear" w:color="auto" w:fill="auto"/>
            <w:vAlign w:val="center"/>
          </w:tcPr>
          <w:p w14:paraId="063BE6C1" w14:textId="77777777" w:rsidR="00BD5066" w:rsidRPr="004427C5" w:rsidRDefault="00BD5066" w:rsidP="00776EBA">
            <w:pPr>
              <w:jc w:val="center"/>
              <w:rPr>
                <w:rFonts w:ascii="Arial" w:eastAsia="Arial" w:hAnsi="Arial" w:cs="Arial"/>
              </w:rPr>
            </w:pPr>
            <w:r w:rsidRPr="004427C5">
              <w:rPr>
                <w:rFonts w:ascii="Arial" w:eastAsia="Arial" w:hAnsi="Arial" w:cs="Arial"/>
              </w:rPr>
              <w:t>200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310344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400</w:t>
            </w:r>
          </w:p>
        </w:tc>
        <w:tc>
          <w:tcPr>
            <w:tcW w:w="1984" w:type="dxa"/>
            <w:vMerge w:val="restart"/>
            <w:tcBorders>
              <w:top w:val="nil"/>
              <w:left w:val="single" w:sz="4" w:space="0" w:color="000000"/>
              <w:right w:val="single" w:sz="4" w:space="0" w:color="000000"/>
            </w:tcBorders>
            <w:shd w:val="clear" w:color="auto" w:fill="auto"/>
            <w:vAlign w:val="center"/>
          </w:tcPr>
          <w:p w14:paraId="5FB1A004" w14:textId="77777777" w:rsidR="00BD5066" w:rsidRPr="004427C5" w:rsidRDefault="00BD5066" w:rsidP="00776EBA">
            <w:pPr>
              <w:jc w:val="center"/>
              <w:rPr>
                <w:rFonts w:ascii="Arial" w:eastAsia="Arial" w:hAnsi="Arial" w:cs="Arial"/>
                <w:color w:val="000000"/>
              </w:rPr>
            </w:pPr>
          </w:p>
          <w:p w14:paraId="3C54A3B4" w14:textId="77777777" w:rsidR="00BD5066" w:rsidRPr="004427C5" w:rsidRDefault="00BD5066" w:rsidP="00776EBA">
            <w:pPr>
              <w:jc w:val="center"/>
              <w:rPr>
                <w:rFonts w:ascii="Arial" w:eastAsia="Arial" w:hAnsi="Arial" w:cs="Arial"/>
                <w:color w:val="000000"/>
              </w:rPr>
            </w:pPr>
          </w:p>
          <w:p w14:paraId="1618F999" w14:textId="77777777" w:rsidR="00BD5066" w:rsidRPr="004427C5" w:rsidRDefault="00BD5066" w:rsidP="00776EBA">
            <w:pPr>
              <w:jc w:val="center"/>
              <w:rPr>
                <w:rFonts w:ascii="Arial" w:eastAsia="Arial" w:hAnsi="Arial" w:cs="Arial"/>
                <w:color w:val="000000"/>
              </w:rPr>
            </w:pPr>
          </w:p>
        </w:tc>
      </w:tr>
      <w:tr w:rsidR="00BD5066" w:rsidRPr="004427C5" w14:paraId="075FB46A" w14:textId="77777777" w:rsidTr="00776EBA">
        <w:trPr>
          <w:trHeight w:val="340"/>
        </w:trPr>
        <w:tc>
          <w:tcPr>
            <w:tcW w:w="915" w:type="dxa"/>
            <w:tcBorders>
              <w:top w:val="nil"/>
              <w:left w:val="single" w:sz="4" w:space="0" w:color="000000"/>
              <w:bottom w:val="single" w:sz="4" w:space="0" w:color="000000"/>
              <w:right w:val="single" w:sz="4" w:space="0" w:color="000000"/>
            </w:tcBorders>
            <w:shd w:val="clear" w:color="auto" w:fill="auto"/>
            <w:vAlign w:val="center"/>
          </w:tcPr>
          <w:p w14:paraId="5400507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1</w:t>
            </w:r>
            <w:r w:rsidRPr="004427C5">
              <w:rPr>
                <w:rFonts w:ascii="Arial" w:eastAsia="Arial" w:hAnsi="Arial" w:cs="Arial"/>
              </w:rPr>
              <w:t>3</w:t>
            </w:r>
          </w:p>
        </w:tc>
        <w:tc>
          <w:tcPr>
            <w:tcW w:w="2908" w:type="dxa"/>
            <w:tcBorders>
              <w:top w:val="nil"/>
              <w:left w:val="nil"/>
              <w:bottom w:val="single" w:sz="4" w:space="0" w:color="000000"/>
              <w:right w:val="single" w:sz="4" w:space="0" w:color="000000"/>
            </w:tcBorders>
            <w:shd w:val="clear" w:color="auto" w:fill="auto"/>
            <w:vAlign w:val="center"/>
          </w:tcPr>
          <w:p w14:paraId="2B1BF9BD"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Almoço fundamental parcial</w:t>
            </w:r>
          </w:p>
        </w:tc>
        <w:tc>
          <w:tcPr>
            <w:tcW w:w="1701" w:type="dxa"/>
            <w:tcBorders>
              <w:top w:val="nil"/>
              <w:left w:val="nil"/>
              <w:bottom w:val="single" w:sz="4" w:space="0" w:color="000000"/>
              <w:right w:val="single" w:sz="4" w:space="0" w:color="000000"/>
            </w:tcBorders>
            <w:shd w:val="clear" w:color="auto" w:fill="auto"/>
            <w:vAlign w:val="center"/>
          </w:tcPr>
          <w:p w14:paraId="6B48A1F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6.180</w:t>
            </w:r>
          </w:p>
        </w:tc>
        <w:tc>
          <w:tcPr>
            <w:tcW w:w="1417" w:type="dxa"/>
            <w:tcBorders>
              <w:top w:val="nil"/>
              <w:left w:val="nil"/>
              <w:bottom w:val="single" w:sz="4" w:space="0" w:color="000000"/>
              <w:right w:val="single" w:sz="4" w:space="0" w:color="000000"/>
            </w:tcBorders>
            <w:shd w:val="clear" w:color="auto" w:fill="auto"/>
            <w:vAlign w:val="center"/>
          </w:tcPr>
          <w:p w14:paraId="5C79BC65" w14:textId="77777777" w:rsidR="00BD5066" w:rsidRPr="004427C5" w:rsidRDefault="00BD5066" w:rsidP="00776EBA">
            <w:pPr>
              <w:jc w:val="center"/>
              <w:rPr>
                <w:rFonts w:ascii="Arial" w:eastAsia="Arial" w:hAnsi="Arial" w:cs="Arial"/>
              </w:rPr>
            </w:pPr>
            <w:r w:rsidRPr="004427C5">
              <w:rPr>
                <w:rFonts w:ascii="Arial" w:eastAsia="Arial" w:hAnsi="Arial" w:cs="Arial"/>
              </w:rPr>
              <w:t>200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53D55B8" w14:textId="77777777" w:rsidR="00BD5066" w:rsidRPr="004427C5" w:rsidRDefault="00BD5066" w:rsidP="00776EBA">
            <w:pPr>
              <w:widowControl w:val="0"/>
              <w:pBdr>
                <w:top w:val="nil"/>
                <w:left w:val="nil"/>
                <w:bottom w:val="nil"/>
                <w:right w:val="nil"/>
                <w:between w:val="nil"/>
              </w:pBdr>
              <w:spacing w:line="276" w:lineRule="auto"/>
              <w:jc w:val="center"/>
              <w:rPr>
                <w:rFonts w:ascii="Arial" w:eastAsia="Arial" w:hAnsi="Arial" w:cs="Arial"/>
              </w:rPr>
            </w:pPr>
            <w:r w:rsidRPr="004427C5">
              <w:rPr>
                <w:rFonts w:ascii="Arial" w:eastAsia="Arial" w:hAnsi="Arial" w:cs="Arial"/>
              </w:rPr>
              <w:t>400</w:t>
            </w:r>
          </w:p>
        </w:tc>
        <w:tc>
          <w:tcPr>
            <w:tcW w:w="1984" w:type="dxa"/>
            <w:vMerge/>
            <w:tcBorders>
              <w:top w:val="nil"/>
              <w:left w:val="single" w:sz="4" w:space="0" w:color="000000"/>
              <w:right w:val="single" w:sz="4" w:space="0" w:color="000000"/>
            </w:tcBorders>
            <w:shd w:val="clear" w:color="auto" w:fill="auto"/>
            <w:vAlign w:val="center"/>
          </w:tcPr>
          <w:p w14:paraId="5D0E4451"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rsidRPr="004427C5" w14:paraId="5CFD3A53" w14:textId="77777777" w:rsidTr="00776EBA">
        <w:trPr>
          <w:trHeight w:val="340"/>
        </w:trPr>
        <w:tc>
          <w:tcPr>
            <w:tcW w:w="915" w:type="dxa"/>
            <w:tcBorders>
              <w:top w:val="nil"/>
              <w:left w:val="single" w:sz="4" w:space="0" w:color="000000"/>
              <w:bottom w:val="single" w:sz="4" w:space="0" w:color="000000"/>
              <w:right w:val="single" w:sz="4" w:space="0" w:color="000000"/>
            </w:tcBorders>
            <w:shd w:val="clear" w:color="auto" w:fill="auto"/>
            <w:vAlign w:val="center"/>
          </w:tcPr>
          <w:p w14:paraId="7D9909F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1</w:t>
            </w:r>
            <w:r w:rsidRPr="004427C5">
              <w:rPr>
                <w:rFonts w:ascii="Arial" w:eastAsia="Arial" w:hAnsi="Arial" w:cs="Arial"/>
              </w:rPr>
              <w:t>4</w:t>
            </w:r>
          </w:p>
        </w:tc>
        <w:tc>
          <w:tcPr>
            <w:tcW w:w="2908" w:type="dxa"/>
            <w:tcBorders>
              <w:top w:val="nil"/>
              <w:left w:val="nil"/>
              <w:bottom w:val="single" w:sz="4" w:space="0" w:color="000000"/>
              <w:right w:val="single" w:sz="4" w:space="0" w:color="000000"/>
            </w:tcBorders>
            <w:shd w:val="clear" w:color="auto" w:fill="auto"/>
            <w:vAlign w:val="center"/>
          </w:tcPr>
          <w:p w14:paraId="731F4EA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Jantar fundamental parcial</w:t>
            </w:r>
          </w:p>
        </w:tc>
        <w:tc>
          <w:tcPr>
            <w:tcW w:w="1701" w:type="dxa"/>
            <w:tcBorders>
              <w:top w:val="nil"/>
              <w:left w:val="nil"/>
              <w:bottom w:val="single" w:sz="4" w:space="0" w:color="000000"/>
              <w:right w:val="single" w:sz="4" w:space="0" w:color="000000"/>
            </w:tcBorders>
            <w:shd w:val="clear" w:color="auto" w:fill="auto"/>
            <w:vAlign w:val="center"/>
          </w:tcPr>
          <w:p w14:paraId="1319FA8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5.570</w:t>
            </w:r>
          </w:p>
        </w:tc>
        <w:tc>
          <w:tcPr>
            <w:tcW w:w="1417" w:type="dxa"/>
            <w:tcBorders>
              <w:top w:val="nil"/>
              <w:left w:val="nil"/>
              <w:bottom w:val="single" w:sz="4" w:space="0" w:color="000000"/>
              <w:right w:val="single" w:sz="4" w:space="0" w:color="000000"/>
            </w:tcBorders>
            <w:shd w:val="clear" w:color="auto" w:fill="auto"/>
            <w:vAlign w:val="center"/>
          </w:tcPr>
          <w:p w14:paraId="66AC98A8" w14:textId="77777777" w:rsidR="00BD5066" w:rsidRPr="004427C5" w:rsidRDefault="00BD5066" w:rsidP="00776EBA">
            <w:pPr>
              <w:jc w:val="center"/>
              <w:rPr>
                <w:rFonts w:ascii="Arial" w:eastAsia="Arial" w:hAnsi="Arial" w:cs="Arial"/>
              </w:rPr>
            </w:pPr>
            <w:r w:rsidRPr="004427C5">
              <w:rPr>
                <w:rFonts w:ascii="Arial" w:eastAsia="Arial" w:hAnsi="Arial" w:cs="Arial"/>
              </w:rPr>
              <w:t>200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66944CB" w14:textId="77777777" w:rsidR="00BD5066" w:rsidRPr="004427C5" w:rsidRDefault="00BD5066" w:rsidP="00776EBA">
            <w:pPr>
              <w:widowControl w:val="0"/>
              <w:pBdr>
                <w:top w:val="nil"/>
                <w:left w:val="nil"/>
                <w:bottom w:val="nil"/>
                <w:right w:val="nil"/>
                <w:between w:val="nil"/>
              </w:pBdr>
              <w:spacing w:line="276" w:lineRule="auto"/>
              <w:jc w:val="center"/>
              <w:rPr>
                <w:rFonts w:ascii="Arial" w:eastAsia="Arial" w:hAnsi="Arial" w:cs="Arial"/>
              </w:rPr>
            </w:pPr>
            <w:r w:rsidRPr="004427C5">
              <w:rPr>
                <w:rFonts w:ascii="Arial" w:eastAsia="Arial" w:hAnsi="Arial" w:cs="Arial"/>
              </w:rPr>
              <w:t>400</w:t>
            </w:r>
          </w:p>
        </w:tc>
        <w:tc>
          <w:tcPr>
            <w:tcW w:w="1984" w:type="dxa"/>
            <w:vMerge/>
            <w:tcBorders>
              <w:top w:val="nil"/>
              <w:left w:val="single" w:sz="4" w:space="0" w:color="000000"/>
              <w:right w:val="single" w:sz="4" w:space="0" w:color="000000"/>
            </w:tcBorders>
            <w:shd w:val="clear" w:color="auto" w:fill="auto"/>
            <w:vAlign w:val="center"/>
          </w:tcPr>
          <w:p w14:paraId="0F80D878"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rsidRPr="004427C5" w14:paraId="700D880F" w14:textId="77777777" w:rsidTr="00776EBA">
        <w:trPr>
          <w:trHeight w:val="340"/>
        </w:trPr>
        <w:tc>
          <w:tcPr>
            <w:tcW w:w="915" w:type="dxa"/>
            <w:vMerge w:val="restart"/>
            <w:tcBorders>
              <w:top w:val="nil"/>
              <w:left w:val="single" w:sz="4" w:space="0" w:color="000000"/>
              <w:bottom w:val="single" w:sz="4" w:space="0" w:color="000000"/>
              <w:right w:val="single" w:sz="4" w:space="0" w:color="000000"/>
            </w:tcBorders>
            <w:shd w:val="clear" w:color="auto" w:fill="auto"/>
            <w:vAlign w:val="center"/>
          </w:tcPr>
          <w:p w14:paraId="79B36DF9" w14:textId="77777777" w:rsidR="00BD5066" w:rsidRPr="004427C5" w:rsidRDefault="00BD5066" w:rsidP="00776EBA">
            <w:pPr>
              <w:rPr>
                <w:rFonts w:ascii="Arial" w:eastAsia="Arial" w:hAnsi="Arial" w:cs="Arial"/>
                <w:color w:val="000000"/>
              </w:rPr>
            </w:pPr>
            <w:r w:rsidRPr="004427C5">
              <w:rPr>
                <w:rFonts w:ascii="Arial" w:eastAsia="Arial" w:hAnsi="Arial" w:cs="Arial"/>
              </w:rPr>
              <w:t>15</w:t>
            </w:r>
          </w:p>
        </w:tc>
        <w:tc>
          <w:tcPr>
            <w:tcW w:w="2908" w:type="dxa"/>
            <w:vMerge w:val="restart"/>
            <w:tcBorders>
              <w:top w:val="nil"/>
              <w:left w:val="single" w:sz="4" w:space="0" w:color="000000"/>
              <w:bottom w:val="single" w:sz="4" w:space="0" w:color="000000"/>
              <w:right w:val="single" w:sz="4" w:space="0" w:color="000000"/>
            </w:tcBorders>
            <w:shd w:val="clear" w:color="auto" w:fill="auto"/>
            <w:vAlign w:val="center"/>
          </w:tcPr>
          <w:p w14:paraId="738ED1E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Fruta </w:t>
            </w:r>
          </w:p>
        </w:tc>
        <w:tc>
          <w:tcPr>
            <w:tcW w:w="1701" w:type="dxa"/>
            <w:tcBorders>
              <w:top w:val="nil"/>
              <w:left w:val="nil"/>
              <w:bottom w:val="single" w:sz="4" w:space="0" w:color="000000"/>
              <w:right w:val="single" w:sz="4" w:space="0" w:color="000000"/>
            </w:tcBorders>
            <w:shd w:val="clear" w:color="auto" w:fill="auto"/>
            <w:vAlign w:val="center"/>
          </w:tcPr>
          <w:p w14:paraId="4917933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5.500</w:t>
            </w:r>
          </w:p>
        </w:tc>
        <w:tc>
          <w:tcPr>
            <w:tcW w:w="1417" w:type="dxa"/>
            <w:tcBorders>
              <w:top w:val="nil"/>
              <w:left w:val="nil"/>
              <w:bottom w:val="single" w:sz="4" w:space="0" w:color="000000"/>
              <w:right w:val="single" w:sz="4" w:space="0" w:color="000000"/>
            </w:tcBorders>
            <w:shd w:val="clear" w:color="auto" w:fill="auto"/>
            <w:vAlign w:val="center"/>
          </w:tcPr>
          <w:p w14:paraId="2877680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80</w:t>
            </w:r>
          </w:p>
        </w:tc>
        <w:tc>
          <w:tcPr>
            <w:tcW w:w="1418" w:type="dxa"/>
            <w:tcBorders>
              <w:top w:val="single" w:sz="4" w:space="0" w:color="000000"/>
              <w:left w:val="single" w:sz="4" w:space="0" w:color="000000"/>
              <w:bottom w:val="single" w:sz="4" w:space="0" w:color="000000"/>
              <w:right w:val="single" w:sz="4" w:space="0" w:color="000000"/>
            </w:tcBorders>
            <w:vAlign w:val="center"/>
          </w:tcPr>
          <w:p w14:paraId="07DF374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160</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86AF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Sobremesa almoço</w:t>
            </w:r>
          </w:p>
        </w:tc>
      </w:tr>
      <w:tr w:rsidR="00BD5066" w:rsidRPr="004427C5" w14:paraId="09243603" w14:textId="77777777" w:rsidTr="00776EBA">
        <w:trPr>
          <w:trHeight w:val="340"/>
        </w:trPr>
        <w:tc>
          <w:tcPr>
            <w:tcW w:w="915" w:type="dxa"/>
            <w:vMerge/>
            <w:tcBorders>
              <w:top w:val="nil"/>
              <w:left w:val="single" w:sz="4" w:space="0" w:color="000000"/>
              <w:bottom w:val="single" w:sz="4" w:space="0" w:color="000000"/>
              <w:right w:val="single" w:sz="4" w:space="0" w:color="000000"/>
            </w:tcBorders>
            <w:shd w:val="clear" w:color="auto" w:fill="auto"/>
            <w:vAlign w:val="center"/>
          </w:tcPr>
          <w:p w14:paraId="522995F8"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2908" w:type="dxa"/>
            <w:vMerge/>
            <w:tcBorders>
              <w:top w:val="nil"/>
              <w:left w:val="single" w:sz="4" w:space="0" w:color="000000"/>
              <w:bottom w:val="single" w:sz="4" w:space="0" w:color="000000"/>
              <w:right w:val="single" w:sz="4" w:space="0" w:color="000000"/>
            </w:tcBorders>
            <w:shd w:val="clear" w:color="auto" w:fill="auto"/>
            <w:vAlign w:val="center"/>
          </w:tcPr>
          <w:p w14:paraId="206B21F0"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701" w:type="dxa"/>
            <w:tcBorders>
              <w:top w:val="nil"/>
              <w:left w:val="nil"/>
              <w:bottom w:val="single" w:sz="4" w:space="0" w:color="000000"/>
              <w:right w:val="single" w:sz="4" w:space="0" w:color="000000"/>
            </w:tcBorders>
            <w:shd w:val="clear" w:color="auto" w:fill="auto"/>
            <w:vAlign w:val="center"/>
          </w:tcPr>
          <w:p w14:paraId="4901BBA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5.000</w:t>
            </w:r>
          </w:p>
        </w:tc>
        <w:tc>
          <w:tcPr>
            <w:tcW w:w="1417" w:type="dxa"/>
            <w:tcBorders>
              <w:top w:val="nil"/>
              <w:left w:val="nil"/>
              <w:bottom w:val="single" w:sz="4" w:space="0" w:color="000000"/>
              <w:right w:val="single" w:sz="4" w:space="0" w:color="000000"/>
            </w:tcBorders>
            <w:shd w:val="clear" w:color="auto" w:fill="auto"/>
            <w:vAlign w:val="center"/>
          </w:tcPr>
          <w:p w14:paraId="628973E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80</w:t>
            </w:r>
          </w:p>
        </w:tc>
        <w:tc>
          <w:tcPr>
            <w:tcW w:w="1418" w:type="dxa"/>
            <w:tcBorders>
              <w:top w:val="single" w:sz="4" w:space="0" w:color="000000"/>
              <w:left w:val="single" w:sz="4" w:space="0" w:color="000000"/>
              <w:bottom w:val="single" w:sz="4" w:space="0" w:color="000000"/>
              <w:right w:val="single" w:sz="4" w:space="0" w:color="000000"/>
            </w:tcBorders>
            <w:vAlign w:val="center"/>
          </w:tcPr>
          <w:p w14:paraId="4E30242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160</w:t>
            </w:r>
          </w:p>
        </w:tc>
        <w:tc>
          <w:tcPr>
            <w:tcW w:w="1984" w:type="dxa"/>
            <w:tcBorders>
              <w:top w:val="nil"/>
              <w:left w:val="single" w:sz="4" w:space="0" w:color="000000"/>
              <w:bottom w:val="single" w:sz="4" w:space="0" w:color="000000"/>
              <w:right w:val="single" w:sz="4" w:space="0" w:color="000000"/>
            </w:tcBorders>
            <w:shd w:val="clear" w:color="auto" w:fill="auto"/>
            <w:vAlign w:val="center"/>
          </w:tcPr>
          <w:p w14:paraId="27E7F81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Sobremesa jantar</w:t>
            </w:r>
          </w:p>
        </w:tc>
      </w:tr>
      <w:tr w:rsidR="00BD5066" w:rsidRPr="004427C5" w14:paraId="55F54234" w14:textId="77777777" w:rsidTr="00776EBA">
        <w:trPr>
          <w:trHeight w:val="340"/>
        </w:trPr>
        <w:tc>
          <w:tcPr>
            <w:tcW w:w="915" w:type="dxa"/>
            <w:tcBorders>
              <w:top w:val="nil"/>
              <w:left w:val="single" w:sz="4" w:space="0" w:color="000000"/>
              <w:bottom w:val="single" w:sz="4" w:space="0" w:color="000000"/>
              <w:right w:val="single" w:sz="4" w:space="0" w:color="000000"/>
            </w:tcBorders>
            <w:shd w:val="clear" w:color="auto" w:fill="auto"/>
            <w:vAlign w:val="center"/>
          </w:tcPr>
          <w:p w14:paraId="4D38CD68" w14:textId="77777777" w:rsidR="00BD5066" w:rsidRPr="004427C5" w:rsidRDefault="00BD5066" w:rsidP="00776EBA">
            <w:pPr>
              <w:rPr>
                <w:rFonts w:ascii="Arial" w:eastAsia="Arial" w:hAnsi="Arial" w:cs="Arial"/>
                <w:color w:val="000000"/>
              </w:rPr>
            </w:pPr>
            <w:r w:rsidRPr="004427C5">
              <w:rPr>
                <w:rFonts w:ascii="Arial" w:eastAsia="Arial" w:hAnsi="Arial" w:cs="Arial"/>
              </w:rPr>
              <w:t>16</w:t>
            </w:r>
          </w:p>
        </w:tc>
        <w:tc>
          <w:tcPr>
            <w:tcW w:w="2908" w:type="dxa"/>
            <w:tcBorders>
              <w:top w:val="nil"/>
              <w:left w:val="nil"/>
              <w:bottom w:val="single" w:sz="4" w:space="0" w:color="000000"/>
              <w:right w:val="single" w:sz="4" w:space="0" w:color="000000"/>
            </w:tcBorders>
            <w:shd w:val="clear" w:color="auto" w:fill="auto"/>
            <w:vAlign w:val="center"/>
          </w:tcPr>
          <w:p w14:paraId="172CF11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Kit lanche</w:t>
            </w:r>
          </w:p>
        </w:tc>
        <w:tc>
          <w:tcPr>
            <w:tcW w:w="1701" w:type="dxa"/>
            <w:tcBorders>
              <w:top w:val="nil"/>
              <w:left w:val="nil"/>
              <w:bottom w:val="single" w:sz="4" w:space="0" w:color="000000"/>
              <w:right w:val="single" w:sz="4" w:space="0" w:color="000000"/>
            </w:tcBorders>
            <w:shd w:val="clear" w:color="auto" w:fill="auto"/>
            <w:vAlign w:val="center"/>
          </w:tcPr>
          <w:p w14:paraId="3229BED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40.000</w:t>
            </w:r>
          </w:p>
        </w:tc>
        <w:tc>
          <w:tcPr>
            <w:tcW w:w="1417" w:type="dxa"/>
            <w:tcBorders>
              <w:top w:val="nil"/>
              <w:left w:val="nil"/>
              <w:bottom w:val="single" w:sz="4" w:space="0" w:color="000000"/>
              <w:right w:val="nil"/>
            </w:tcBorders>
          </w:tcPr>
          <w:p w14:paraId="068A525D" w14:textId="77777777" w:rsidR="00BD5066" w:rsidRPr="004427C5" w:rsidRDefault="00BD5066" w:rsidP="00776EBA">
            <w:pPr>
              <w:rPr>
                <w:rFonts w:ascii="Arial" w:eastAsia="Arial" w:hAnsi="Arial" w:cs="Arial"/>
                <w:color w:val="000000"/>
              </w:rPr>
            </w:pPr>
          </w:p>
        </w:tc>
        <w:tc>
          <w:tcPr>
            <w:tcW w:w="3402" w:type="dxa"/>
            <w:gridSpan w:val="2"/>
            <w:tcBorders>
              <w:top w:val="nil"/>
              <w:left w:val="nil"/>
              <w:bottom w:val="single" w:sz="4" w:space="0" w:color="000000"/>
              <w:right w:val="single" w:sz="4" w:space="0" w:color="000000"/>
            </w:tcBorders>
            <w:shd w:val="clear" w:color="auto" w:fill="auto"/>
            <w:vAlign w:val="center"/>
          </w:tcPr>
          <w:p w14:paraId="0386659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r>
    </w:tbl>
    <w:p w14:paraId="3CF99CA2" w14:textId="77777777" w:rsidR="00BD5066" w:rsidRPr="004427C5" w:rsidRDefault="00BD5066" w:rsidP="00BD5066">
      <w:pPr>
        <w:ind w:right="993"/>
        <w:jc w:val="center"/>
        <w:rPr>
          <w:rFonts w:ascii="Arial" w:eastAsia="Arial" w:hAnsi="Arial" w:cs="Arial"/>
          <w:b/>
          <w:bCs/>
          <w:sz w:val="16"/>
          <w:szCs w:val="16"/>
        </w:rPr>
      </w:pPr>
    </w:p>
    <w:p w14:paraId="4EFAC13A" w14:textId="77777777" w:rsidR="00BD5066" w:rsidRPr="004427C5" w:rsidRDefault="00BD5066" w:rsidP="00BD5066">
      <w:pPr>
        <w:ind w:right="993"/>
        <w:rPr>
          <w:rFonts w:ascii="Arial" w:eastAsia="Arial" w:hAnsi="Arial" w:cs="Arial"/>
          <w:b/>
          <w:bCs/>
          <w:color w:val="000000"/>
        </w:rPr>
      </w:pPr>
      <w:r w:rsidRPr="004427C5">
        <w:rPr>
          <w:rFonts w:ascii="Arial" w:eastAsia="Arial" w:hAnsi="Arial" w:cs="Arial"/>
          <w:b/>
          <w:bCs/>
          <w:color w:val="000000"/>
        </w:rPr>
        <w:lastRenderedPageBreak/>
        <w:t>Estimativa de frequência diária – fundamental integral</w:t>
      </w:r>
    </w:p>
    <w:tbl>
      <w:tblPr>
        <w:tblStyle w:val="83"/>
        <w:tblW w:w="9634" w:type="dxa"/>
        <w:tblInd w:w="-3" w:type="dxa"/>
        <w:tblLayout w:type="fixed"/>
        <w:tblLook w:val="0400" w:firstRow="0" w:lastRow="0" w:firstColumn="0" w:lastColumn="0" w:noHBand="0" w:noVBand="1"/>
      </w:tblPr>
      <w:tblGrid>
        <w:gridCol w:w="910"/>
        <w:gridCol w:w="4188"/>
        <w:gridCol w:w="1701"/>
        <w:gridCol w:w="1418"/>
        <w:gridCol w:w="1417"/>
      </w:tblGrid>
      <w:tr w:rsidR="00BD5066" w:rsidRPr="004427C5" w14:paraId="7D2EFDE5" w14:textId="77777777" w:rsidTr="00776EBA">
        <w:trPr>
          <w:trHeight w:val="645"/>
        </w:trPr>
        <w:tc>
          <w:tcPr>
            <w:tcW w:w="9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3A7C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Número do item</w:t>
            </w:r>
          </w:p>
        </w:tc>
        <w:tc>
          <w:tcPr>
            <w:tcW w:w="4188" w:type="dxa"/>
            <w:tcBorders>
              <w:top w:val="single" w:sz="4" w:space="0" w:color="000000"/>
              <w:left w:val="nil"/>
              <w:bottom w:val="single" w:sz="4" w:space="0" w:color="000000"/>
              <w:right w:val="single" w:sz="4" w:space="0" w:color="000000"/>
            </w:tcBorders>
            <w:shd w:val="clear" w:color="auto" w:fill="auto"/>
            <w:vAlign w:val="center"/>
          </w:tcPr>
          <w:p w14:paraId="46D7A79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Nome do cardápio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5A449408"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Quantidade diária estimada</w:t>
            </w:r>
          </w:p>
        </w:tc>
        <w:tc>
          <w:tcPr>
            <w:tcW w:w="1418" w:type="dxa"/>
            <w:tcBorders>
              <w:top w:val="single" w:sz="4" w:space="0" w:color="000000"/>
              <w:left w:val="single" w:sz="4" w:space="0" w:color="000000"/>
              <w:bottom w:val="single" w:sz="4" w:space="0" w:color="000000"/>
              <w:right w:val="single" w:sz="4" w:space="0" w:color="000000"/>
            </w:tcBorders>
          </w:tcPr>
          <w:p w14:paraId="13EFEAC0"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em 200 dias letivos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D742E"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 xml:space="preserve">Frequência em </w:t>
            </w:r>
            <w:r w:rsidRPr="004427C5">
              <w:rPr>
                <w:rFonts w:ascii="Arial" w:eastAsia="Arial" w:hAnsi="Arial" w:cs="Arial"/>
                <w:b/>
                <w:bCs/>
              </w:rPr>
              <w:t>400</w:t>
            </w:r>
            <w:r w:rsidRPr="004427C5">
              <w:rPr>
                <w:rFonts w:ascii="Arial" w:eastAsia="Arial" w:hAnsi="Arial" w:cs="Arial"/>
                <w:b/>
                <w:bCs/>
                <w:color w:val="000000"/>
              </w:rPr>
              <w:t xml:space="preserve"> dias letivos</w:t>
            </w:r>
          </w:p>
        </w:tc>
      </w:tr>
      <w:tr w:rsidR="00BD5066" w:rsidRPr="004427C5" w14:paraId="0FF467A3" w14:textId="77777777" w:rsidTr="00776EBA">
        <w:trPr>
          <w:trHeight w:val="340"/>
        </w:trPr>
        <w:tc>
          <w:tcPr>
            <w:tcW w:w="910" w:type="dxa"/>
            <w:tcBorders>
              <w:top w:val="nil"/>
              <w:left w:val="single" w:sz="4" w:space="0" w:color="000000"/>
              <w:bottom w:val="single" w:sz="4" w:space="0" w:color="000000"/>
              <w:right w:val="single" w:sz="4" w:space="0" w:color="000000"/>
            </w:tcBorders>
            <w:shd w:val="clear" w:color="auto" w:fill="auto"/>
            <w:vAlign w:val="center"/>
          </w:tcPr>
          <w:p w14:paraId="0ECF3DB2" w14:textId="77777777" w:rsidR="00BD5066" w:rsidRPr="004427C5" w:rsidRDefault="00BD5066" w:rsidP="00776EBA">
            <w:pPr>
              <w:rPr>
                <w:rFonts w:ascii="Arial" w:eastAsia="Arial" w:hAnsi="Arial" w:cs="Arial"/>
                <w:color w:val="000000"/>
              </w:rPr>
            </w:pPr>
            <w:r w:rsidRPr="004427C5">
              <w:rPr>
                <w:rFonts w:ascii="Arial" w:eastAsia="Arial" w:hAnsi="Arial" w:cs="Arial"/>
              </w:rPr>
              <w:t>17</w:t>
            </w:r>
          </w:p>
        </w:tc>
        <w:tc>
          <w:tcPr>
            <w:tcW w:w="4188" w:type="dxa"/>
            <w:tcBorders>
              <w:top w:val="nil"/>
              <w:left w:val="nil"/>
              <w:bottom w:val="single" w:sz="4" w:space="0" w:color="000000"/>
              <w:right w:val="single" w:sz="4" w:space="0" w:color="000000"/>
            </w:tcBorders>
            <w:shd w:val="clear" w:color="auto" w:fill="auto"/>
            <w:vAlign w:val="center"/>
          </w:tcPr>
          <w:p w14:paraId="3F7E80C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Desjejum fundamental integral</w:t>
            </w:r>
          </w:p>
        </w:tc>
        <w:tc>
          <w:tcPr>
            <w:tcW w:w="1701" w:type="dxa"/>
            <w:tcBorders>
              <w:top w:val="nil"/>
              <w:left w:val="nil"/>
              <w:bottom w:val="single" w:sz="4" w:space="0" w:color="000000"/>
              <w:right w:val="single" w:sz="4" w:space="0" w:color="000000"/>
            </w:tcBorders>
            <w:shd w:val="clear" w:color="auto" w:fill="auto"/>
            <w:vAlign w:val="center"/>
          </w:tcPr>
          <w:p w14:paraId="731E0A3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850</w:t>
            </w:r>
          </w:p>
        </w:tc>
        <w:tc>
          <w:tcPr>
            <w:tcW w:w="1418" w:type="dxa"/>
            <w:tcBorders>
              <w:top w:val="single" w:sz="4" w:space="0" w:color="000000"/>
              <w:left w:val="single" w:sz="4" w:space="0" w:color="000000"/>
              <w:bottom w:val="single" w:sz="4" w:space="0" w:color="000000"/>
              <w:right w:val="single" w:sz="4" w:space="0" w:color="000000"/>
            </w:tcBorders>
          </w:tcPr>
          <w:p w14:paraId="627B7A62" w14:textId="77777777" w:rsidR="00BD5066" w:rsidRPr="004427C5" w:rsidRDefault="00BD5066" w:rsidP="00776EBA">
            <w:pPr>
              <w:jc w:val="center"/>
              <w:rPr>
                <w:rFonts w:ascii="Arial" w:eastAsia="Arial" w:hAnsi="Arial" w:cs="Arial"/>
              </w:rPr>
            </w:pPr>
            <w:r w:rsidRPr="004427C5">
              <w:rPr>
                <w:rFonts w:ascii="Arial" w:eastAsia="Arial" w:hAnsi="Arial" w:cs="Arial"/>
              </w:rPr>
              <w:t>200</w:t>
            </w:r>
          </w:p>
        </w:tc>
        <w:tc>
          <w:tcPr>
            <w:tcW w:w="1417" w:type="dxa"/>
            <w:tcBorders>
              <w:top w:val="nil"/>
              <w:left w:val="single" w:sz="4" w:space="0" w:color="000000"/>
              <w:bottom w:val="single" w:sz="4" w:space="0" w:color="000000"/>
              <w:right w:val="single" w:sz="4" w:space="0" w:color="000000"/>
            </w:tcBorders>
            <w:shd w:val="clear" w:color="auto" w:fill="auto"/>
            <w:vAlign w:val="center"/>
          </w:tcPr>
          <w:p w14:paraId="3612F2A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400</w:t>
            </w:r>
          </w:p>
        </w:tc>
      </w:tr>
      <w:tr w:rsidR="00BD5066" w:rsidRPr="004427C5" w14:paraId="51AF72D6" w14:textId="77777777" w:rsidTr="00776EBA">
        <w:trPr>
          <w:trHeight w:val="340"/>
        </w:trPr>
        <w:tc>
          <w:tcPr>
            <w:tcW w:w="910" w:type="dxa"/>
            <w:tcBorders>
              <w:top w:val="nil"/>
              <w:left w:val="single" w:sz="4" w:space="0" w:color="000000"/>
              <w:bottom w:val="single" w:sz="4" w:space="0" w:color="000000"/>
              <w:right w:val="single" w:sz="4" w:space="0" w:color="000000"/>
            </w:tcBorders>
            <w:shd w:val="clear" w:color="auto" w:fill="auto"/>
            <w:vAlign w:val="center"/>
          </w:tcPr>
          <w:p w14:paraId="2E387FB4" w14:textId="77777777" w:rsidR="00BD5066" w:rsidRPr="004427C5" w:rsidRDefault="00BD5066" w:rsidP="00776EBA">
            <w:pPr>
              <w:rPr>
                <w:rFonts w:ascii="Arial" w:eastAsia="Arial" w:hAnsi="Arial" w:cs="Arial"/>
                <w:color w:val="000000"/>
              </w:rPr>
            </w:pPr>
            <w:r w:rsidRPr="004427C5">
              <w:rPr>
                <w:rFonts w:ascii="Arial" w:eastAsia="Arial" w:hAnsi="Arial" w:cs="Arial"/>
              </w:rPr>
              <w:t>18</w:t>
            </w:r>
          </w:p>
        </w:tc>
        <w:tc>
          <w:tcPr>
            <w:tcW w:w="4188" w:type="dxa"/>
            <w:tcBorders>
              <w:top w:val="nil"/>
              <w:left w:val="nil"/>
              <w:bottom w:val="single" w:sz="4" w:space="0" w:color="000000"/>
              <w:right w:val="single" w:sz="4" w:space="0" w:color="000000"/>
            </w:tcBorders>
            <w:shd w:val="clear" w:color="auto" w:fill="auto"/>
            <w:vAlign w:val="center"/>
          </w:tcPr>
          <w:p w14:paraId="4887EBA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Colação fundamental integral</w:t>
            </w:r>
          </w:p>
        </w:tc>
        <w:tc>
          <w:tcPr>
            <w:tcW w:w="1701" w:type="dxa"/>
            <w:tcBorders>
              <w:top w:val="nil"/>
              <w:left w:val="nil"/>
              <w:bottom w:val="single" w:sz="4" w:space="0" w:color="000000"/>
              <w:right w:val="single" w:sz="4" w:space="0" w:color="000000"/>
            </w:tcBorders>
            <w:shd w:val="clear" w:color="auto" w:fill="auto"/>
            <w:vAlign w:val="center"/>
          </w:tcPr>
          <w:p w14:paraId="2168B95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800</w:t>
            </w:r>
          </w:p>
        </w:tc>
        <w:tc>
          <w:tcPr>
            <w:tcW w:w="1418" w:type="dxa"/>
            <w:tcBorders>
              <w:top w:val="single" w:sz="4" w:space="0" w:color="000000"/>
              <w:left w:val="single" w:sz="4" w:space="0" w:color="000000"/>
              <w:bottom w:val="single" w:sz="4" w:space="0" w:color="000000"/>
              <w:right w:val="single" w:sz="4" w:space="0" w:color="000000"/>
            </w:tcBorders>
          </w:tcPr>
          <w:p w14:paraId="499B1D9D" w14:textId="77777777" w:rsidR="00BD5066" w:rsidRPr="004427C5" w:rsidRDefault="00BD5066" w:rsidP="00776EBA">
            <w:pPr>
              <w:jc w:val="center"/>
              <w:rPr>
                <w:rFonts w:ascii="Arial" w:eastAsia="Arial" w:hAnsi="Arial" w:cs="Arial"/>
              </w:rPr>
            </w:pPr>
            <w:r w:rsidRPr="004427C5">
              <w:rPr>
                <w:rFonts w:ascii="Arial" w:eastAsia="Arial" w:hAnsi="Arial" w:cs="Arial"/>
              </w:rPr>
              <w:t>200</w:t>
            </w:r>
          </w:p>
        </w:tc>
        <w:tc>
          <w:tcPr>
            <w:tcW w:w="1417" w:type="dxa"/>
            <w:tcBorders>
              <w:top w:val="nil"/>
              <w:left w:val="single" w:sz="4" w:space="0" w:color="000000"/>
              <w:bottom w:val="single" w:sz="4" w:space="0" w:color="000000"/>
              <w:right w:val="single" w:sz="4" w:space="0" w:color="000000"/>
            </w:tcBorders>
            <w:shd w:val="clear" w:color="auto" w:fill="auto"/>
          </w:tcPr>
          <w:p w14:paraId="5ECBF62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400</w:t>
            </w:r>
          </w:p>
        </w:tc>
      </w:tr>
      <w:tr w:rsidR="00BD5066" w:rsidRPr="004427C5" w14:paraId="73E703E9" w14:textId="77777777" w:rsidTr="00776EBA">
        <w:trPr>
          <w:trHeight w:val="340"/>
        </w:trPr>
        <w:tc>
          <w:tcPr>
            <w:tcW w:w="910" w:type="dxa"/>
            <w:tcBorders>
              <w:top w:val="nil"/>
              <w:left w:val="single" w:sz="4" w:space="0" w:color="000000"/>
              <w:bottom w:val="single" w:sz="4" w:space="0" w:color="000000"/>
              <w:right w:val="single" w:sz="4" w:space="0" w:color="000000"/>
            </w:tcBorders>
            <w:shd w:val="clear" w:color="auto" w:fill="auto"/>
            <w:vAlign w:val="center"/>
          </w:tcPr>
          <w:p w14:paraId="52D563D1" w14:textId="77777777" w:rsidR="00BD5066" w:rsidRPr="004427C5" w:rsidRDefault="00BD5066" w:rsidP="00776EBA">
            <w:pPr>
              <w:rPr>
                <w:rFonts w:ascii="Arial" w:eastAsia="Arial" w:hAnsi="Arial" w:cs="Arial"/>
                <w:color w:val="000000"/>
              </w:rPr>
            </w:pPr>
            <w:r w:rsidRPr="004427C5">
              <w:rPr>
                <w:rFonts w:ascii="Arial" w:eastAsia="Arial" w:hAnsi="Arial" w:cs="Arial"/>
              </w:rPr>
              <w:t>19</w:t>
            </w:r>
          </w:p>
        </w:tc>
        <w:tc>
          <w:tcPr>
            <w:tcW w:w="4188" w:type="dxa"/>
            <w:tcBorders>
              <w:top w:val="nil"/>
              <w:left w:val="nil"/>
              <w:bottom w:val="single" w:sz="4" w:space="0" w:color="000000"/>
              <w:right w:val="single" w:sz="4" w:space="0" w:color="000000"/>
            </w:tcBorders>
            <w:shd w:val="clear" w:color="auto" w:fill="auto"/>
            <w:vAlign w:val="center"/>
          </w:tcPr>
          <w:p w14:paraId="5F632E3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Almoço fundamental integral</w:t>
            </w:r>
          </w:p>
        </w:tc>
        <w:tc>
          <w:tcPr>
            <w:tcW w:w="1701" w:type="dxa"/>
            <w:tcBorders>
              <w:top w:val="nil"/>
              <w:left w:val="nil"/>
              <w:bottom w:val="single" w:sz="4" w:space="0" w:color="000000"/>
              <w:right w:val="single" w:sz="4" w:space="0" w:color="000000"/>
            </w:tcBorders>
            <w:shd w:val="clear" w:color="auto" w:fill="auto"/>
            <w:vAlign w:val="center"/>
          </w:tcPr>
          <w:p w14:paraId="7AF1571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1.200</w:t>
            </w:r>
          </w:p>
        </w:tc>
        <w:tc>
          <w:tcPr>
            <w:tcW w:w="1418" w:type="dxa"/>
            <w:tcBorders>
              <w:top w:val="single" w:sz="4" w:space="0" w:color="000000"/>
              <w:left w:val="single" w:sz="4" w:space="0" w:color="000000"/>
              <w:bottom w:val="single" w:sz="4" w:space="0" w:color="000000"/>
              <w:right w:val="single" w:sz="4" w:space="0" w:color="000000"/>
            </w:tcBorders>
          </w:tcPr>
          <w:p w14:paraId="17A6D60A" w14:textId="77777777" w:rsidR="00BD5066" w:rsidRPr="004427C5" w:rsidRDefault="00BD5066" w:rsidP="00776EBA">
            <w:pPr>
              <w:jc w:val="center"/>
              <w:rPr>
                <w:rFonts w:ascii="Arial" w:eastAsia="Arial" w:hAnsi="Arial" w:cs="Arial"/>
                <w:strike/>
              </w:rPr>
            </w:pPr>
            <w:r w:rsidRPr="004427C5">
              <w:rPr>
                <w:rFonts w:ascii="Arial" w:eastAsia="Arial" w:hAnsi="Arial" w:cs="Arial"/>
              </w:rPr>
              <w:t>200</w:t>
            </w:r>
          </w:p>
        </w:tc>
        <w:tc>
          <w:tcPr>
            <w:tcW w:w="1417" w:type="dxa"/>
            <w:tcBorders>
              <w:top w:val="nil"/>
              <w:left w:val="single" w:sz="4" w:space="0" w:color="000000"/>
              <w:bottom w:val="single" w:sz="4" w:space="0" w:color="000000"/>
              <w:right w:val="single" w:sz="4" w:space="0" w:color="000000"/>
            </w:tcBorders>
            <w:shd w:val="clear" w:color="auto" w:fill="auto"/>
          </w:tcPr>
          <w:p w14:paraId="766DF89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400</w:t>
            </w:r>
          </w:p>
        </w:tc>
      </w:tr>
      <w:tr w:rsidR="00BD5066" w:rsidRPr="004427C5" w14:paraId="59FECB8A" w14:textId="77777777" w:rsidTr="00776EBA">
        <w:trPr>
          <w:trHeight w:val="340"/>
        </w:trPr>
        <w:tc>
          <w:tcPr>
            <w:tcW w:w="910" w:type="dxa"/>
            <w:tcBorders>
              <w:top w:val="nil"/>
              <w:left w:val="single" w:sz="4" w:space="0" w:color="000000"/>
              <w:bottom w:val="single" w:sz="4" w:space="0" w:color="000000"/>
              <w:right w:val="single" w:sz="4" w:space="0" w:color="000000"/>
            </w:tcBorders>
            <w:shd w:val="clear" w:color="auto" w:fill="auto"/>
            <w:vAlign w:val="center"/>
          </w:tcPr>
          <w:p w14:paraId="008DE514" w14:textId="77777777" w:rsidR="00BD5066" w:rsidRPr="004427C5" w:rsidRDefault="00BD5066" w:rsidP="00776EBA">
            <w:pPr>
              <w:rPr>
                <w:rFonts w:ascii="Arial" w:eastAsia="Arial" w:hAnsi="Arial" w:cs="Arial"/>
                <w:color w:val="000000"/>
              </w:rPr>
            </w:pPr>
            <w:r w:rsidRPr="004427C5">
              <w:rPr>
                <w:rFonts w:ascii="Arial" w:eastAsia="Arial" w:hAnsi="Arial" w:cs="Arial"/>
              </w:rPr>
              <w:t>20</w:t>
            </w:r>
          </w:p>
        </w:tc>
        <w:tc>
          <w:tcPr>
            <w:tcW w:w="4188" w:type="dxa"/>
            <w:tcBorders>
              <w:top w:val="nil"/>
              <w:left w:val="nil"/>
              <w:bottom w:val="single" w:sz="4" w:space="0" w:color="000000"/>
              <w:right w:val="single" w:sz="4" w:space="0" w:color="000000"/>
            </w:tcBorders>
            <w:shd w:val="clear" w:color="auto" w:fill="auto"/>
            <w:vAlign w:val="center"/>
          </w:tcPr>
          <w:p w14:paraId="5E99E53D"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Lanche da tarde fundamental integral</w:t>
            </w:r>
          </w:p>
        </w:tc>
        <w:tc>
          <w:tcPr>
            <w:tcW w:w="1701" w:type="dxa"/>
            <w:tcBorders>
              <w:top w:val="nil"/>
              <w:left w:val="nil"/>
              <w:bottom w:val="single" w:sz="4" w:space="0" w:color="000000"/>
              <w:right w:val="single" w:sz="4" w:space="0" w:color="000000"/>
            </w:tcBorders>
            <w:shd w:val="clear" w:color="auto" w:fill="auto"/>
            <w:vAlign w:val="center"/>
          </w:tcPr>
          <w:p w14:paraId="50FC3F1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1.200</w:t>
            </w:r>
          </w:p>
        </w:tc>
        <w:tc>
          <w:tcPr>
            <w:tcW w:w="1418" w:type="dxa"/>
            <w:tcBorders>
              <w:top w:val="single" w:sz="4" w:space="0" w:color="000000"/>
              <w:left w:val="single" w:sz="4" w:space="0" w:color="000000"/>
              <w:bottom w:val="single" w:sz="4" w:space="0" w:color="000000"/>
              <w:right w:val="single" w:sz="4" w:space="0" w:color="000000"/>
            </w:tcBorders>
          </w:tcPr>
          <w:p w14:paraId="780DF454" w14:textId="77777777" w:rsidR="00BD5066" w:rsidRPr="004427C5" w:rsidRDefault="00BD5066" w:rsidP="00776EBA">
            <w:pPr>
              <w:jc w:val="center"/>
              <w:rPr>
                <w:rFonts w:ascii="Arial" w:eastAsia="Arial" w:hAnsi="Arial" w:cs="Arial"/>
                <w:strike/>
              </w:rPr>
            </w:pPr>
            <w:r w:rsidRPr="004427C5">
              <w:rPr>
                <w:rFonts w:ascii="Arial" w:eastAsia="Arial" w:hAnsi="Arial" w:cs="Arial"/>
              </w:rPr>
              <w:t>200</w:t>
            </w:r>
          </w:p>
        </w:tc>
        <w:tc>
          <w:tcPr>
            <w:tcW w:w="1417" w:type="dxa"/>
            <w:tcBorders>
              <w:top w:val="nil"/>
              <w:left w:val="single" w:sz="4" w:space="0" w:color="000000"/>
              <w:bottom w:val="single" w:sz="4" w:space="0" w:color="000000"/>
              <w:right w:val="single" w:sz="4" w:space="0" w:color="000000"/>
            </w:tcBorders>
            <w:shd w:val="clear" w:color="auto" w:fill="auto"/>
          </w:tcPr>
          <w:p w14:paraId="4A632E9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400</w:t>
            </w:r>
          </w:p>
        </w:tc>
      </w:tr>
    </w:tbl>
    <w:p w14:paraId="1ED35CEE" w14:textId="77777777" w:rsidR="00BD5066" w:rsidRPr="004427C5" w:rsidRDefault="00BD5066" w:rsidP="00BD5066">
      <w:pPr>
        <w:ind w:right="993"/>
        <w:jc w:val="center"/>
        <w:rPr>
          <w:rFonts w:ascii="Arial" w:eastAsia="Arial" w:hAnsi="Arial" w:cs="Arial"/>
          <w:b/>
          <w:bCs/>
          <w:color w:val="000000"/>
          <w:sz w:val="16"/>
          <w:szCs w:val="16"/>
        </w:rPr>
      </w:pPr>
    </w:p>
    <w:p w14:paraId="2DA0CA3D" w14:textId="77777777" w:rsidR="00BD5066" w:rsidRPr="004427C5" w:rsidRDefault="00BD5066" w:rsidP="00BD5066">
      <w:pPr>
        <w:ind w:right="993"/>
        <w:rPr>
          <w:rFonts w:ascii="Arial" w:eastAsia="Arial" w:hAnsi="Arial" w:cs="Arial"/>
          <w:b/>
          <w:bCs/>
          <w:color w:val="000000"/>
        </w:rPr>
      </w:pPr>
      <w:r w:rsidRPr="004427C5">
        <w:rPr>
          <w:rFonts w:ascii="Arial" w:eastAsia="Arial" w:hAnsi="Arial" w:cs="Arial"/>
          <w:b/>
          <w:bCs/>
          <w:color w:val="000000"/>
        </w:rPr>
        <w:t>Estimativa de frequência diária – EJA</w:t>
      </w:r>
    </w:p>
    <w:tbl>
      <w:tblPr>
        <w:tblStyle w:val="82"/>
        <w:tblW w:w="9634" w:type="dxa"/>
        <w:tblInd w:w="-3" w:type="dxa"/>
        <w:tblLayout w:type="fixed"/>
        <w:tblLook w:val="0400" w:firstRow="0" w:lastRow="0" w:firstColumn="0" w:lastColumn="0" w:noHBand="0" w:noVBand="1"/>
      </w:tblPr>
      <w:tblGrid>
        <w:gridCol w:w="913"/>
        <w:gridCol w:w="4185"/>
        <w:gridCol w:w="1701"/>
        <w:gridCol w:w="1418"/>
        <w:gridCol w:w="1417"/>
      </w:tblGrid>
      <w:tr w:rsidR="00BD5066" w:rsidRPr="004427C5" w14:paraId="5A9CC14D" w14:textId="77777777" w:rsidTr="00776EBA">
        <w:trPr>
          <w:trHeight w:val="600"/>
        </w:trPr>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B4D58"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Número do item</w:t>
            </w:r>
          </w:p>
        </w:tc>
        <w:tc>
          <w:tcPr>
            <w:tcW w:w="4185" w:type="dxa"/>
            <w:tcBorders>
              <w:top w:val="single" w:sz="4" w:space="0" w:color="000000"/>
              <w:left w:val="nil"/>
              <w:bottom w:val="single" w:sz="4" w:space="0" w:color="000000"/>
              <w:right w:val="single" w:sz="4" w:space="0" w:color="000000"/>
            </w:tcBorders>
            <w:shd w:val="clear" w:color="auto" w:fill="auto"/>
            <w:vAlign w:val="center"/>
          </w:tcPr>
          <w:p w14:paraId="7152F1DF"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Nome do cardápio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1615EE1A"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Quantidade diária estimada</w:t>
            </w:r>
          </w:p>
        </w:tc>
        <w:tc>
          <w:tcPr>
            <w:tcW w:w="1418" w:type="dxa"/>
            <w:tcBorders>
              <w:top w:val="single" w:sz="4" w:space="0" w:color="000000"/>
              <w:left w:val="single" w:sz="4" w:space="0" w:color="000000"/>
              <w:bottom w:val="single" w:sz="4" w:space="0" w:color="000000"/>
              <w:right w:val="single" w:sz="4" w:space="0" w:color="000000"/>
            </w:tcBorders>
          </w:tcPr>
          <w:p w14:paraId="625C191C"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em 200 dias letivos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C33D2"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 xml:space="preserve">Frequência em </w:t>
            </w:r>
            <w:r w:rsidRPr="004427C5">
              <w:rPr>
                <w:rFonts w:ascii="Arial" w:eastAsia="Arial" w:hAnsi="Arial" w:cs="Arial"/>
                <w:b/>
                <w:bCs/>
              </w:rPr>
              <w:t>400</w:t>
            </w:r>
            <w:r w:rsidRPr="004427C5">
              <w:rPr>
                <w:rFonts w:ascii="Arial" w:eastAsia="Arial" w:hAnsi="Arial" w:cs="Arial"/>
                <w:b/>
                <w:bCs/>
                <w:color w:val="000000"/>
              </w:rPr>
              <w:t xml:space="preserve"> dias letivos</w:t>
            </w:r>
          </w:p>
        </w:tc>
      </w:tr>
      <w:tr w:rsidR="00BD5066" w:rsidRPr="004427C5" w14:paraId="0D160B87" w14:textId="77777777" w:rsidTr="00776EBA">
        <w:trPr>
          <w:trHeight w:val="340"/>
        </w:trPr>
        <w:tc>
          <w:tcPr>
            <w:tcW w:w="913" w:type="dxa"/>
            <w:tcBorders>
              <w:top w:val="nil"/>
              <w:left w:val="single" w:sz="4" w:space="0" w:color="000000"/>
              <w:bottom w:val="single" w:sz="4" w:space="0" w:color="000000"/>
              <w:right w:val="single" w:sz="4" w:space="0" w:color="000000"/>
            </w:tcBorders>
            <w:shd w:val="clear" w:color="auto" w:fill="auto"/>
            <w:vAlign w:val="center"/>
          </w:tcPr>
          <w:p w14:paraId="4AB081C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21</w:t>
            </w:r>
          </w:p>
        </w:tc>
        <w:tc>
          <w:tcPr>
            <w:tcW w:w="4185" w:type="dxa"/>
            <w:tcBorders>
              <w:top w:val="nil"/>
              <w:left w:val="nil"/>
              <w:bottom w:val="single" w:sz="4" w:space="0" w:color="000000"/>
              <w:right w:val="single" w:sz="4" w:space="0" w:color="000000"/>
            </w:tcBorders>
            <w:shd w:val="clear" w:color="auto" w:fill="auto"/>
            <w:vAlign w:val="center"/>
          </w:tcPr>
          <w:p w14:paraId="706FF28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Jantar EJA</w:t>
            </w:r>
          </w:p>
        </w:tc>
        <w:tc>
          <w:tcPr>
            <w:tcW w:w="1701" w:type="dxa"/>
            <w:tcBorders>
              <w:top w:val="nil"/>
              <w:left w:val="nil"/>
              <w:bottom w:val="single" w:sz="4" w:space="0" w:color="000000"/>
              <w:right w:val="single" w:sz="4" w:space="0" w:color="000000"/>
            </w:tcBorders>
            <w:shd w:val="clear" w:color="auto" w:fill="auto"/>
            <w:vAlign w:val="center"/>
          </w:tcPr>
          <w:p w14:paraId="11B9191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40</w:t>
            </w:r>
          </w:p>
        </w:tc>
        <w:tc>
          <w:tcPr>
            <w:tcW w:w="1418" w:type="dxa"/>
            <w:tcBorders>
              <w:top w:val="single" w:sz="4" w:space="0" w:color="000000"/>
              <w:left w:val="single" w:sz="4" w:space="0" w:color="000000"/>
              <w:bottom w:val="single" w:sz="4" w:space="0" w:color="000000"/>
              <w:right w:val="single" w:sz="4" w:space="0" w:color="000000"/>
            </w:tcBorders>
          </w:tcPr>
          <w:p w14:paraId="05034ED0" w14:textId="77777777" w:rsidR="00BD5066" w:rsidRPr="004427C5" w:rsidRDefault="00BD5066" w:rsidP="00776EBA">
            <w:pPr>
              <w:jc w:val="center"/>
              <w:rPr>
                <w:rFonts w:ascii="Arial" w:eastAsia="Arial" w:hAnsi="Arial" w:cs="Arial"/>
              </w:rPr>
            </w:pPr>
            <w:r w:rsidRPr="004427C5">
              <w:rPr>
                <w:rFonts w:ascii="Arial" w:eastAsia="Arial" w:hAnsi="Arial" w:cs="Arial"/>
              </w:rPr>
              <w:t>160</w:t>
            </w:r>
          </w:p>
        </w:tc>
        <w:tc>
          <w:tcPr>
            <w:tcW w:w="1417" w:type="dxa"/>
            <w:tcBorders>
              <w:top w:val="nil"/>
              <w:left w:val="single" w:sz="4" w:space="0" w:color="000000"/>
              <w:bottom w:val="single" w:sz="4" w:space="0" w:color="000000"/>
              <w:right w:val="single" w:sz="4" w:space="0" w:color="000000"/>
            </w:tcBorders>
            <w:shd w:val="clear" w:color="auto" w:fill="auto"/>
            <w:vAlign w:val="center"/>
          </w:tcPr>
          <w:p w14:paraId="6AF3266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320</w:t>
            </w:r>
          </w:p>
        </w:tc>
      </w:tr>
      <w:tr w:rsidR="00BD5066" w:rsidRPr="004427C5" w14:paraId="67B72833" w14:textId="77777777" w:rsidTr="00776EBA">
        <w:trPr>
          <w:trHeight w:val="340"/>
        </w:trPr>
        <w:tc>
          <w:tcPr>
            <w:tcW w:w="913" w:type="dxa"/>
            <w:tcBorders>
              <w:top w:val="nil"/>
              <w:left w:val="single" w:sz="4" w:space="0" w:color="000000"/>
              <w:bottom w:val="single" w:sz="4" w:space="0" w:color="000000"/>
              <w:right w:val="single" w:sz="4" w:space="0" w:color="000000"/>
            </w:tcBorders>
            <w:shd w:val="clear" w:color="auto" w:fill="auto"/>
            <w:vAlign w:val="center"/>
          </w:tcPr>
          <w:p w14:paraId="21C4EB2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22</w:t>
            </w:r>
          </w:p>
        </w:tc>
        <w:tc>
          <w:tcPr>
            <w:tcW w:w="4185" w:type="dxa"/>
            <w:tcBorders>
              <w:top w:val="nil"/>
              <w:left w:val="nil"/>
              <w:bottom w:val="single" w:sz="4" w:space="0" w:color="000000"/>
              <w:right w:val="single" w:sz="4" w:space="0" w:color="000000"/>
            </w:tcBorders>
            <w:shd w:val="clear" w:color="auto" w:fill="auto"/>
            <w:vAlign w:val="center"/>
          </w:tcPr>
          <w:p w14:paraId="1A7CDD2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Lanche EJA</w:t>
            </w:r>
          </w:p>
        </w:tc>
        <w:tc>
          <w:tcPr>
            <w:tcW w:w="1701" w:type="dxa"/>
            <w:tcBorders>
              <w:top w:val="nil"/>
              <w:left w:val="nil"/>
              <w:bottom w:val="single" w:sz="4" w:space="0" w:color="000000"/>
              <w:right w:val="single" w:sz="4" w:space="0" w:color="000000"/>
            </w:tcBorders>
            <w:shd w:val="clear" w:color="auto" w:fill="auto"/>
            <w:vAlign w:val="center"/>
          </w:tcPr>
          <w:p w14:paraId="433BFEC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55</w:t>
            </w:r>
          </w:p>
        </w:tc>
        <w:tc>
          <w:tcPr>
            <w:tcW w:w="1418" w:type="dxa"/>
            <w:tcBorders>
              <w:top w:val="single" w:sz="4" w:space="0" w:color="000000"/>
              <w:left w:val="single" w:sz="4" w:space="0" w:color="000000"/>
              <w:bottom w:val="single" w:sz="4" w:space="0" w:color="000000"/>
              <w:right w:val="single" w:sz="4" w:space="0" w:color="000000"/>
            </w:tcBorders>
          </w:tcPr>
          <w:p w14:paraId="6FAAC0B5" w14:textId="77777777" w:rsidR="00BD5066" w:rsidRPr="004427C5" w:rsidRDefault="00BD5066" w:rsidP="00776EBA">
            <w:pPr>
              <w:jc w:val="center"/>
              <w:rPr>
                <w:rFonts w:ascii="Arial" w:eastAsia="Arial" w:hAnsi="Arial" w:cs="Arial"/>
              </w:rPr>
            </w:pPr>
            <w:r w:rsidRPr="004427C5">
              <w:rPr>
                <w:rFonts w:ascii="Arial" w:eastAsia="Arial" w:hAnsi="Arial" w:cs="Arial"/>
              </w:rPr>
              <w:t>40</w:t>
            </w:r>
          </w:p>
        </w:tc>
        <w:tc>
          <w:tcPr>
            <w:tcW w:w="1417" w:type="dxa"/>
            <w:tcBorders>
              <w:top w:val="nil"/>
              <w:left w:val="single" w:sz="4" w:space="0" w:color="000000"/>
              <w:bottom w:val="single" w:sz="4" w:space="0" w:color="000000"/>
              <w:right w:val="single" w:sz="4" w:space="0" w:color="000000"/>
            </w:tcBorders>
            <w:shd w:val="clear" w:color="auto" w:fill="auto"/>
            <w:vAlign w:val="center"/>
          </w:tcPr>
          <w:p w14:paraId="04AFCF7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80</w:t>
            </w:r>
          </w:p>
        </w:tc>
      </w:tr>
      <w:tr w:rsidR="00BD5066" w:rsidRPr="004427C5" w14:paraId="390A83F3" w14:textId="77777777" w:rsidTr="00776EBA">
        <w:trPr>
          <w:trHeight w:val="340"/>
        </w:trPr>
        <w:tc>
          <w:tcPr>
            <w:tcW w:w="913" w:type="dxa"/>
            <w:tcBorders>
              <w:top w:val="nil"/>
              <w:left w:val="single" w:sz="4" w:space="0" w:color="000000"/>
              <w:bottom w:val="single" w:sz="4" w:space="0" w:color="000000"/>
              <w:right w:val="single" w:sz="4" w:space="0" w:color="000000"/>
            </w:tcBorders>
            <w:shd w:val="clear" w:color="auto" w:fill="auto"/>
            <w:vAlign w:val="center"/>
          </w:tcPr>
          <w:p w14:paraId="788E2529" w14:textId="77777777" w:rsidR="00BD5066" w:rsidRPr="004427C5" w:rsidRDefault="00BD5066" w:rsidP="00776EBA">
            <w:pPr>
              <w:rPr>
                <w:rFonts w:ascii="Arial" w:eastAsia="Arial" w:hAnsi="Arial" w:cs="Arial"/>
                <w:color w:val="000000"/>
              </w:rPr>
            </w:pPr>
            <w:r w:rsidRPr="004427C5">
              <w:rPr>
                <w:rFonts w:ascii="Arial" w:eastAsia="Arial" w:hAnsi="Arial" w:cs="Arial"/>
              </w:rPr>
              <w:t>15</w:t>
            </w:r>
          </w:p>
        </w:tc>
        <w:tc>
          <w:tcPr>
            <w:tcW w:w="4185" w:type="dxa"/>
            <w:tcBorders>
              <w:top w:val="nil"/>
              <w:left w:val="nil"/>
              <w:bottom w:val="single" w:sz="4" w:space="0" w:color="000000"/>
              <w:right w:val="single" w:sz="4" w:space="0" w:color="000000"/>
            </w:tcBorders>
            <w:shd w:val="clear" w:color="auto" w:fill="auto"/>
            <w:vAlign w:val="center"/>
          </w:tcPr>
          <w:p w14:paraId="003480A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Fruta</w:t>
            </w:r>
          </w:p>
        </w:tc>
        <w:tc>
          <w:tcPr>
            <w:tcW w:w="1701" w:type="dxa"/>
            <w:tcBorders>
              <w:top w:val="nil"/>
              <w:left w:val="nil"/>
              <w:bottom w:val="single" w:sz="4" w:space="0" w:color="000000"/>
              <w:right w:val="single" w:sz="4" w:space="0" w:color="000000"/>
            </w:tcBorders>
            <w:shd w:val="clear" w:color="auto" w:fill="auto"/>
            <w:vAlign w:val="center"/>
          </w:tcPr>
          <w:p w14:paraId="7938F3D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55</w:t>
            </w:r>
          </w:p>
        </w:tc>
        <w:tc>
          <w:tcPr>
            <w:tcW w:w="1418" w:type="dxa"/>
            <w:tcBorders>
              <w:top w:val="single" w:sz="4" w:space="0" w:color="000000"/>
              <w:left w:val="single" w:sz="4" w:space="0" w:color="000000"/>
              <w:bottom w:val="single" w:sz="4" w:space="0" w:color="000000"/>
              <w:right w:val="single" w:sz="4" w:space="0" w:color="000000"/>
            </w:tcBorders>
          </w:tcPr>
          <w:p w14:paraId="18EE6EA6" w14:textId="77777777" w:rsidR="00BD5066" w:rsidRPr="004427C5" w:rsidRDefault="00BD5066" w:rsidP="00776EBA">
            <w:pPr>
              <w:jc w:val="center"/>
              <w:rPr>
                <w:rFonts w:ascii="Arial" w:eastAsia="Arial" w:hAnsi="Arial" w:cs="Arial"/>
              </w:rPr>
            </w:pPr>
            <w:r w:rsidRPr="004427C5">
              <w:rPr>
                <w:rFonts w:ascii="Arial" w:eastAsia="Arial" w:hAnsi="Arial" w:cs="Arial"/>
              </w:rPr>
              <w:t>80</w:t>
            </w:r>
          </w:p>
        </w:tc>
        <w:tc>
          <w:tcPr>
            <w:tcW w:w="1417" w:type="dxa"/>
            <w:tcBorders>
              <w:top w:val="nil"/>
              <w:left w:val="single" w:sz="4" w:space="0" w:color="000000"/>
              <w:bottom w:val="single" w:sz="4" w:space="0" w:color="000000"/>
              <w:right w:val="single" w:sz="4" w:space="0" w:color="000000"/>
            </w:tcBorders>
            <w:shd w:val="clear" w:color="auto" w:fill="auto"/>
            <w:vAlign w:val="center"/>
          </w:tcPr>
          <w:p w14:paraId="0E17906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160</w:t>
            </w:r>
          </w:p>
        </w:tc>
      </w:tr>
    </w:tbl>
    <w:p w14:paraId="6374C948" w14:textId="77777777" w:rsidR="00BD5066" w:rsidRPr="004427C5" w:rsidRDefault="00BD5066" w:rsidP="00BD5066">
      <w:pPr>
        <w:ind w:hanging="2"/>
        <w:jc w:val="both"/>
        <w:rPr>
          <w:sz w:val="24"/>
          <w:szCs w:val="24"/>
        </w:rPr>
      </w:pPr>
      <w:r w:rsidRPr="004427C5">
        <w:rPr>
          <w:rFonts w:ascii="Arial" w:eastAsia="Arial" w:hAnsi="Arial" w:cs="Arial"/>
          <w:b/>
          <w:bCs/>
        </w:rPr>
        <w:t>OBSERVAÇÃO:</w:t>
      </w:r>
      <w:r w:rsidRPr="004427C5">
        <w:rPr>
          <w:rFonts w:ascii="Arial" w:eastAsia="Arial" w:hAnsi="Arial" w:cs="Arial"/>
        </w:rPr>
        <w:t xml:space="preserve"> Os números são apenas um </w:t>
      </w:r>
      <w:r w:rsidRPr="004427C5">
        <w:rPr>
          <w:rFonts w:ascii="Arial" w:eastAsia="Arial" w:hAnsi="Arial" w:cs="Arial"/>
          <w:b/>
          <w:bCs/>
        </w:rPr>
        <w:t>referencial</w:t>
      </w:r>
      <w:r w:rsidRPr="004427C5">
        <w:rPr>
          <w:rFonts w:ascii="Arial" w:eastAsia="Arial" w:hAnsi="Arial" w:cs="Arial"/>
        </w:rPr>
        <w:t>, uma vez que, ao longo do ano letivo, podem ocorrer alterações no número de matriculados nas unidades e na aceitação das refeições pelos alunos.</w:t>
      </w:r>
    </w:p>
    <w:p w14:paraId="125ABE5A" w14:textId="77777777" w:rsidR="00BD5066" w:rsidRPr="004427C5" w:rsidRDefault="00BD5066" w:rsidP="00BD5066">
      <w:pPr>
        <w:pageBreakBefore/>
        <w:ind w:hanging="2"/>
        <w:jc w:val="center"/>
        <w:rPr>
          <w:sz w:val="24"/>
          <w:szCs w:val="24"/>
        </w:rPr>
      </w:pPr>
      <w:r w:rsidRPr="004427C5">
        <w:rPr>
          <w:b/>
          <w:bCs/>
          <w:sz w:val="24"/>
          <w:szCs w:val="24"/>
        </w:rPr>
        <w:lastRenderedPageBreak/>
        <w:t>ANEXO C</w:t>
      </w:r>
    </w:p>
    <w:p w14:paraId="3E454B73" w14:textId="77777777" w:rsidR="00BD5066" w:rsidRPr="004427C5" w:rsidRDefault="00BD5066" w:rsidP="00BD5066">
      <w:pPr>
        <w:ind w:hanging="2"/>
        <w:jc w:val="center"/>
        <w:rPr>
          <w:sz w:val="24"/>
          <w:szCs w:val="24"/>
        </w:rPr>
      </w:pPr>
      <w:r w:rsidRPr="004427C5">
        <w:rPr>
          <w:sz w:val="24"/>
          <w:szCs w:val="24"/>
        </w:rPr>
        <w:t>===============================================================</w:t>
      </w:r>
    </w:p>
    <w:p w14:paraId="036C62EF" w14:textId="77777777" w:rsidR="00BD5066" w:rsidRPr="004427C5" w:rsidRDefault="00BD5066" w:rsidP="00BD5066">
      <w:pPr>
        <w:ind w:hanging="2"/>
        <w:jc w:val="center"/>
        <w:rPr>
          <w:sz w:val="24"/>
          <w:szCs w:val="24"/>
        </w:rPr>
      </w:pPr>
      <w:r w:rsidRPr="004427C5">
        <w:rPr>
          <w:b/>
          <w:bCs/>
          <w:sz w:val="24"/>
          <w:szCs w:val="24"/>
        </w:rPr>
        <w:t xml:space="preserve">FREQUÊNCIA DAS PREPARAÇÕES POR TIPO DE DIÁRIA/CARDÁPIO </w:t>
      </w:r>
      <w:r w:rsidRPr="004427C5">
        <w:rPr>
          <w:sz w:val="24"/>
          <w:szCs w:val="24"/>
        </w:rPr>
        <w:t>===============================================================</w:t>
      </w:r>
    </w:p>
    <w:p w14:paraId="701C0A5E" w14:textId="77777777" w:rsidR="00BD5066" w:rsidRPr="004427C5" w:rsidRDefault="00BD5066" w:rsidP="00BD5066">
      <w:pPr>
        <w:ind w:hanging="2"/>
        <w:jc w:val="center"/>
        <w:rPr>
          <w:rFonts w:ascii="Arial" w:eastAsia="Arial" w:hAnsi="Arial" w:cs="Arial"/>
          <w:b/>
          <w:bCs/>
        </w:rPr>
      </w:pPr>
    </w:p>
    <w:p w14:paraId="7EC6A40B"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Plano alimentar crianças menores de 6 meses</w:t>
      </w:r>
    </w:p>
    <w:tbl>
      <w:tblPr>
        <w:tblStyle w:val="81"/>
        <w:tblW w:w="9885" w:type="dxa"/>
        <w:tblInd w:w="-5" w:type="dxa"/>
        <w:tblLayout w:type="fixed"/>
        <w:tblLook w:val="0400" w:firstRow="0" w:lastRow="0" w:firstColumn="0" w:lastColumn="0" w:noHBand="0" w:noVBand="1"/>
      </w:tblPr>
      <w:tblGrid>
        <w:gridCol w:w="6120"/>
        <w:gridCol w:w="3765"/>
      </w:tblGrid>
      <w:tr w:rsidR="00BD5066" w:rsidRPr="004427C5" w14:paraId="3C7D1E48" w14:textId="77777777" w:rsidTr="00776EBA">
        <w:trPr>
          <w:trHeight w:val="340"/>
        </w:trPr>
        <w:tc>
          <w:tcPr>
            <w:tcW w:w="61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0296B"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Alimentos/preparações</w:t>
            </w:r>
          </w:p>
        </w:tc>
        <w:tc>
          <w:tcPr>
            <w:tcW w:w="3765" w:type="dxa"/>
            <w:tcBorders>
              <w:top w:val="single" w:sz="4" w:space="0" w:color="000000"/>
              <w:left w:val="nil"/>
              <w:bottom w:val="single" w:sz="4" w:space="0" w:color="000000"/>
              <w:right w:val="single" w:sz="4" w:space="0" w:color="000000"/>
            </w:tcBorders>
            <w:shd w:val="clear" w:color="auto" w:fill="auto"/>
            <w:vAlign w:val="center"/>
          </w:tcPr>
          <w:p w14:paraId="2691A53F"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 xml:space="preserve">Frequência diária </w:t>
            </w:r>
            <w:r w:rsidRPr="004427C5">
              <w:rPr>
                <w:rFonts w:ascii="Arial" w:eastAsia="Arial" w:hAnsi="Arial" w:cs="Arial"/>
                <w:b/>
                <w:bCs/>
              </w:rPr>
              <w:t>parcial/</w:t>
            </w:r>
            <w:r w:rsidRPr="004427C5">
              <w:rPr>
                <w:rFonts w:ascii="Arial" w:eastAsia="Arial" w:hAnsi="Arial" w:cs="Arial"/>
                <w:b/>
                <w:bCs/>
                <w:color w:val="000000"/>
              </w:rPr>
              <w:t xml:space="preserve"> integral</w:t>
            </w:r>
          </w:p>
        </w:tc>
      </w:tr>
      <w:tr w:rsidR="00BD5066" w:rsidRPr="004427C5" w14:paraId="30EE34E2" w14:textId="77777777" w:rsidTr="00776EBA">
        <w:trPr>
          <w:trHeight w:val="340"/>
        </w:trPr>
        <w:tc>
          <w:tcPr>
            <w:tcW w:w="9885" w:type="dxa"/>
            <w:gridSpan w:val="2"/>
            <w:tcBorders>
              <w:top w:val="nil"/>
              <w:left w:val="single" w:sz="4" w:space="0" w:color="000000"/>
              <w:bottom w:val="single" w:sz="4" w:space="0" w:color="000000"/>
              <w:right w:val="single" w:sz="4" w:space="0" w:color="000000"/>
            </w:tcBorders>
            <w:shd w:val="clear" w:color="auto" w:fill="auto"/>
            <w:vAlign w:val="center"/>
          </w:tcPr>
          <w:p w14:paraId="26FF7312"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Desjejum/almoço/lanche da tarde/jantar</w:t>
            </w:r>
          </w:p>
        </w:tc>
      </w:tr>
      <w:tr w:rsidR="00BD5066" w:rsidRPr="004427C5" w14:paraId="029821F9" w14:textId="77777777" w:rsidTr="00776EBA">
        <w:trPr>
          <w:trHeight w:val="340"/>
        </w:trPr>
        <w:tc>
          <w:tcPr>
            <w:tcW w:w="6120" w:type="dxa"/>
            <w:tcBorders>
              <w:top w:val="nil"/>
              <w:left w:val="single" w:sz="4" w:space="0" w:color="000000"/>
              <w:bottom w:val="single" w:sz="4" w:space="0" w:color="000000"/>
              <w:right w:val="single" w:sz="4" w:space="0" w:color="000000"/>
            </w:tcBorders>
            <w:shd w:val="clear" w:color="auto" w:fill="auto"/>
            <w:vAlign w:val="center"/>
          </w:tcPr>
          <w:p w14:paraId="3D6F968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Fórmula infantil de partida</w:t>
            </w:r>
          </w:p>
        </w:tc>
        <w:tc>
          <w:tcPr>
            <w:tcW w:w="3765" w:type="dxa"/>
            <w:tcBorders>
              <w:top w:val="nil"/>
              <w:left w:val="nil"/>
              <w:bottom w:val="single" w:sz="4" w:space="0" w:color="000000"/>
              <w:right w:val="single" w:sz="4" w:space="0" w:color="000000"/>
            </w:tcBorders>
            <w:shd w:val="clear" w:color="auto" w:fill="auto"/>
            <w:vAlign w:val="center"/>
          </w:tcPr>
          <w:p w14:paraId="7CEF478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 xml:space="preserve">2 / </w:t>
            </w:r>
            <w:r w:rsidRPr="004427C5">
              <w:rPr>
                <w:rFonts w:ascii="Arial" w:eastAsia="Arial" w:hAnsi="Arial" w:cs="Arial"/>
                <w:color w:val="000000"/>
              </w:rPr>
              <w:t>4</w:t>
            </w:r>
          </w:p>
        </w:tc>
      </w:tr>
    </w:tbl>
    <w:p w14:paraId="215C00C9" w14:textId="77777777" w:rsidR="00BD5066" w:rsidRPr="004427C5" w:rsidRDefault="00BD5066" w:rsidP="00BD5066">
      <w:pPr>
        <w:ind w:hanging="2"/>
        <w:jc w:val="both"/>
        <w:rPr>
          <w:rFonts w:ascii="Arial" w:eastAsia="Arial" w:hAnsi="Arial" w:cs="Arial"/>
          <w:b/>
          <w:bCs/>
          <w:strike/>
        </w:rPr>
      </w:pPr>
    </w:p>
    <w:p w14:paraId="6196E2C1"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Plano alimentar crianças de 6 meses completos a 12 meses incompletos</w:t>
      </w:r>
    </w:p>
    <w:tbl>
      <w:tblPr>
        <w:tblStyle w:val="80"/>
        <w:tblW w:w="9900" w:type="dxa"/>
        <w:tblInd w:w="-5" w:type="dxa"/>
        <w:tblLayout w:type="fixed"/>
        <w:tblLook w:val="0400" w:firstRow="0" w:lastRow="0" w:firstColumn="0" w:lastColumn="0" w:noHBand="0" w:noVBand="1"/>
      </w:tblPr>
      <w:tblGrid>
        <w:gridCol w:w="6135"/>
        <w:gridCol w:w="3765"/>
      </w:tblGrid>
      <w:tr w:rsidR="00BD5066" w:rsidRPr="004427C5" w14:paraId="0F608898" w14:textId="77777777" w:rsidTr="00776EBA">
        <w:trPr>
          <w:trHeight w:val="340"/>
        </w:trPr>
        <w:tc>
          <w:tcPr>
            <w:tcW w:w="6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5FEBF"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Alimentos/preparações</w:t>
            </w:r>
          </w:p>
        </w:tc>
        <w:tc>
          <w:tcPr>
            <w:tcW w:w="3765" w:type="dxa"/>
            <w:tcBorders>
              <w:top w:val="single" w:sz="4" w:space="0" w:color="000000"/>
              <w:left w:val="nil"/>
              <w:bottom w:val="single" w:sz="4" w:space="0" w:color="000000"/>
              <w:right w:val="single" w:sz="4" w:space="0" w:color="000000"/>
            </w:tcBorders>
            <w:shd w:val="clear" w:color="auto" w:fill="auto"/>
            <w:vAlign w:val="center"/>
          </w:tcPr>
          <w:p w14:paraId="538AD029"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semanal</w:t>
            </w:r>
          </w:p>
        </w:tc>
      </w:tr>
      <w:tr w:rsidR="00BD5066" w:rsidRPr="004427C5" w14:paraId="09BB7F74" w14:textId="77777777" w:rsidTr="00776EBA">
        <w:trPr>
          <w:trHeight w:val="340"/>
        </w:trPr>
        <w:tc>
          <w:tcPr>
            <w:tcW w:w="9900" w:type="dxa"/>
            <w:gridSpan w:val="2"/>
            <w:tcBorders>
              <w:top w:val="nil"/>
              <w:left w:val="single" w:sz="4" w:space="0" w:color="000000"/>
              <w:bottom w:val="single" w:sz="4" w:space="0" w:color="000000"/>
              <w:right w:val="single" w:sz="4" w:space="0" w:color="000000"/>
            </w:tcBorders>
            <w:shd w:val="clear" w:color="auto" w:fill="auto"/>
            <w:vAlign w:val="center"/>
          </w:tcPr>
          <w:p w14:paraId="0564DE9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Desjejum/lanche da tarde</w:t>
            </w:r>
          </w:p>
        </w:tc>
      </w:tr>
      <w:tr w:rsidR="00BD5066" w:rsidRPr="004427C5" w14:paraId="1198BACD"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791534A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Fórmula infantil</w:t>
            </w:r>
          </w:p>
        </w:tc>
        <w:tc>
          <w:tcPr>
            <w:tcW w:w="3765" w:type="dxa"/>
            <w:tcBorders>
              <w:top w:val="nil"/>
              <w:left w:val="nil"/>
              <w:bottom w:val="single" w:sz="4" w:space="0" w:color="000000"/>
              <w:right w:val="single" w:sz="4" w:space="0" w:color="000000"/>
            </w:tcBorders>
            <w:shd w:val="clear" w:color="auto" w:fill="auto"/>
            <w:vAlign w:val="center"/>
          </w:tcPr>
          <w:p w14:paraId="3D917DE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5</w:t>
            </w:r>
          </w:p>
        </w:tc>
      </w:tr>
      <w:tr w:rsidR="00BD5066" w:rsidRPr="004427C5" w14:paraId="2B19DD71"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2B430BD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Fruta (mamão papaia, pera, maçã argentina ou banana prata)</w:t>
            </w:r>
          </w:p>
        </w:tc>
        <w:tc>
          <w:tcPr>
            <w:tcW w:w="3765" w:type="dxa"/>
            <w:tcBorders>
              <w:top w:val="nil"/>
              <w:left w:val="nil"/>
              <w:bottom w:val="single" w:sz="4" w:space="0" w:color="000000"/>
              <w:right w:val="single" w:sz="4" w:space="0" w:color="000000"/>
            </w:tcBorders>
            <w:shd w:val="clear" w:color="auto" w:fill="auto"/>
            <w:vAlign w:val="center"/>
          </w:tcPr>
          <w:p w14:paraId="4628ED0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3CEFDCA9"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1A50FED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puro</w:t>
            </w:r>
          </w:p>
        </w:tc>
        <w:tc>
          <w:tcPr>
            <w:tcW w:w="3765" w:type="dxa"/>
            <w:tcBorders>
              <w:top w:val="nil"/>
              <w:left w:val="nil"/>
              <w:bottom w:val="single" w:sz="4" w:space="0" w:color="000000"/>
              <w:right w:val="single" w:sz="4" w:space="0" w:color="000000"/>
            </w:tcBorders>
            <w:shd w:val="clear" w:color="auto" w:fill="auto"/>
            <w:vAlign w:val="center"/>
          </w:tcPr>
          <w:p w14:paraId="304E0A5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35A0F61D" w14:textId="77777777" w:rsidTr="00776EBA">
        <w:trPr>
          <w:trHeight w:val="340"/>
        </w:trPr>
        <w:tc>
          <w:tcPr>
            <w:tcW w:w="9900" w:type="dxa"/>
            <w:gridSpan w:val="2"/>
            <w:tcBorders>
              <w:top w:val="nil"/>
              <w:left w:val="single" w:sz="4" w:space="0" w:color="000000"/>
              <w:bottom w:val="single" w:sz="4" w:space="0" w:color="000000"/>
              <w:right w:val="single" w:sz="4" w:space="0" w:color="000000"/>
            </w:tcBorders>
            <w:shd w:val="clear" w:color="auto" w:fill="auto"/>
            <w:vAlign w:val="center"/>
          </w:tcPr>
          <w:p w14:paraId="58F1218D" w14:textId="77777777" w:rsidR="00BD5066" w:rsidRPr="004427C5" w:rsidRDefault="00BD5066" w:rsidP="00776EBA">
            <w:pPr>
              <w:jc w:val="center"/>
              <w:rPr>
                <w:rFonts w:ascii="Arial" w:eastAsia="Arial" w:hAnsi="Arial" w:cs="Arial"/>
                <w:color w:val="000000"/>
              </w:rPr>
            </w:pPr>
          </w:p>
        </w:tc>
      </w:tr>
      <w:tr w:rsidR="00BD5066" w:rsidRPr="004427C5" w14:paraId="038E6EB8"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7B0E92D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Alimentos/preparações</w:t>
            </w:r>
          </w:p>
        </w:tc>
        <w:tc>
          <w:tcPr>
            <w:tcW w:w="3765" w:type="dxa"/>
            <w:tcBorders>
              <w:top w:val="nil"/>
              <w:left w:val="nil"/>
              <w:bottom w:val="single" w:sz="4" w:space="0" w:color="000000"/>
              <w:right w:val="single" w:sz="4" w:space="0" w:color="000000"/>
            </w:tcBorders>
            <w:shd w:val="clear" w:color="auto" w:fill="auto"/>
            <w:vAlign w:val="center"/>
          </w:tcPr>
          <w:p w14:paraId="7924604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Frequência mensal</w:t>
            </w:r>
          </w:p>
        </w:tc>
      </w:tr>
      <w:tr w:rsidR="00BD5066" w:rsidRPr="004427C5" w14:paraId="7853DA02" w14:textId="77777777" w:rsidTr="00776EBA">
        <w:trPr>
          <w:trHeight w:val="340"/>
        </w:trPr>
        <w:tc>
          <w:tcPr>
            <w:tcW w:w="9900" w:type="dxa"/>
            <w:gridSpan w:val="2"/>
            <w:tcBorders>
              <w:top w:val="nil"/>
              <w:left w:val="single" w:sz="4" w:space="0" w:color="000000"/>
              <w:bottom w:val="single" w:sz="4" w:space="0" w:color="000000"/>
              <w:right w:val="single" w:sz="4" w:space="0" w:color="000000"/>
            </w:tcBorders>
            <w:shd w:val="clear" w:color="auto" w:fill="auto"/>
            <w:vAlign w:val="center"/>
          </w:tcPr>
          <w:p w14:paraId="0A3A441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Almoço</w:t>
            </w:r>
          </w:p>
        </w:tc>
      </w:tr>
      <w:tr w:rsidR="00BD5066" w:rsidRPr="004427C5" w14:paraId="7CBEE9E3"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43DF77E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w:t>
            </w:r>
          </w:p>
        </w:tc>
        <w:tc>
          <w:tcPr>
            <w:tcW w:w="3765" w:type="dxa"/>
            <w:tcBorders>
              <w:top w:val="nil"/>
              <w:left w:val="nil"/>
              <w:bottom w:val="single" w:sz="4" w:space="0" w:color="000000"/>
              <w:right w:val="single" w:sz="4" w:space="0" w:color="000000"/>
            </w:tcBorders>
            <w:shd w:val="clear" w:color="auto" w:fill="auto"/>
            <w:vAlign w:val="center"/>
          </w:tcPr>
          <w:p w14:paraId="6F070E5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7956655F"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431F9D1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Feijão</w:t>
            </w:r>
          </w:p>
        </w:tc>
        <w:tc>
          <w:tcPr>
            <w:tcW w:w="3765" w:type="dxa"/>
            <w:tcBorders>
              <w:top w:val="nil"/>
              <w:left w:val="nil"/>
              <w:bottom w:val="single" w:sz="4" w:space="0" w:color="000000"/>
              <w:right w:val="single" w:sz="4" w:space="0" w:color="000000"/>
            </w:tcBorders>
            <w:shd w:val="clear" w:color="auto" w:fill="auto"/>
            <w:vAlign w:val="center"/>
          </w:tcPr>
          <w:p w14:paraId="2ED9EC9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03076B47"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027BEBC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Ovo</w:t>
            </w:r>
            <w:r w:rsidRPr="004427C5">
              <w:rPr>
                <w:rFonts w:ascii="Arial" w:eastAsia="Arial" w:hAnsi="Arial" w:cs="Arial"/>
              </w:rPr>
              <w:t>s mexidos</w:t>
            </w:r>
            <w:r w:rsidRPr="004427C5">
              <w:rPr>
                <w:rFonts w:ascii="Arial" w:eastAsia="Arial" w:hAnsi="Arial" w:cs="Arial"/>
                <w:color w:val="000000"/>
              </w:rPr>
              <w:t xml:space="preserve"> com legumes </w:t>
            </w:r>
          </w:p>
        </w:tc>
        <w:tc>
          <w:tcPr>
            <w:tcW w:w="3765" w:type="dxa"/>
            <w:tcBorders>
              <w:top w:val="nil"/>
              <w:left w:val="nil"/>
              <w:bottom w:val="single" w:sz="4" w:space="0" w:color="000000"/>
              <w:right w:val="single" w:sz="4" w:space="0" w:color="000000"/>
            </w:tcBorders>
            <w:shd w:val="clear" w:color="auto" w:fill="auto"/>
            <w:vAlign w:val="center"/>
          </w:tcPr>
          <w:p w14:paraId="67109A9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w:t>
            </w:r>
          </w:p>
        </w:tc>
      </w:tr>
      <w:tr w:rsidR="00BD5066" w:rsidRPr="004427C5" w14:paraId="20BA8AAA"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4EAB33C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Omelete com legumes</w:t>
            </w:r>
          </w:p>
        </w:tc>
        <w:tc>
          <w:tcPr>
            <w:tcW w:w="3765" w:type="dxa"/>
            <w:tcBorders>
              <w:top w:val="nil"/>
              <w:left w:val="nil"/>
              <w:bottom w:val="single" w:sz="4" w:space="0" w:color="000000"/>
              <w:right w:val="single" w:sz="4" w:space="0" w:color="000000"/>
            </w:tcBorders>
            <w:shd w:val="clear" w:color="auto" w:fill="auto"/>
            <w:vAlign w:val="center"/>
          </w:tcPr>
          <w:p w14:paraId="18EEEB0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2</w:t>
            </w:r>
          </w:p>
        </w:tc>
      </w:tr>
      <w:tr w:rsidR="00BD5066" w:rsidRPr="004427C5" w14:paraId="74F36D38"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2F66548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bovina com legumes</w:t>
            </w:r>
          </w:p>
        </w:tc>
        <w:tc>
          <w:tcPr>
            <w:tcW w:w="3765" w:type="dxa"/>
            <w:tcBorders>
              <w:top w:val="nil"/>
              <w:left w:val="nil"/>
              <w:bottom w:val="single" w:sz="4" w:space="0" w:color="000000"/>
              <w:right w:val="single" w:sz="4" w:space="0" w:color="000000"/>
            </w:tcBorders>
            <w:shd w:val="clear" w:color="auto" w:fill="auto"/>
            <w:vAlign w:val="center"/>
          </w:tcPr>
          <w:p w14:paraId="03C6994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6</w:t>
            </w:r>
          </w:p>
        </w:tc>
      </w:tr>
      <w:tr w:rsidR="00BD5066" w:rsidRPr="004427C5" w14:paraId="0C6ACDC8"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39B1E62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w:t>
            </w:r>
          </w:p>
        </w:tc>
        <w:tc>
          <w:tcPr>
            <w:tcW w:w="3765" w:type="dxa"/>
            <w:tcBorders>
              <w:top w:val="nil"/>
              <w:left w:val="nil"/>
              <w:bottom w:val="single" w:sz="4" w:space="0" w:color="000000"/>
              <w:right w:val="single" w:sz="4" w:space="0" w:color="000000"/>
            </w:tcBorders>
            <w:shd w:val="clear" w:color="auto" w:fill="auto"/>
            <w:vAlign w:val="center"/>
          </w:tcPr>
          <w:p w14:paraId="78D7DDF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050AA01C"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78653A1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Pernil com legumes</w:t>
            </w:r>
          </w:p>
        </w:tc>
        <w:tc>
          <w:tcPr>
            <w:tcW w:w="3765" w:type="dxa"/>
            <w:tcBorders>
              <w:top w:val="nil"/>
              <w:left w:val="nil"/>
              <w:bottom w:val="single" w:sz="4" w:space="0" w:color="000000"/>
              <w:right w:val="single" w:sz="4" w:space="0" w:color="000000"/>
            </w:tcBorders>
            <w:shd w:val="clear" w:color="auto" w:fill="auto"/>
            <w:vAlign w:val="center"/>
          </w:tcPr>
          <w:p w14:paraId="5E7336D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2FD21BB1"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03ACFDC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Fruta (mamão papaia, pera, maçã </w:t>
            </w:r>
            <w:r w:rsidRPr="004427C5">
              <w:rPr>
                <w:rFonts w:ascii="Arial" w:eastAsia="Arial" w:hAnsi="Arial" w:cs="Arial"/>
              </w:rPr>
              <w:t>argentina</w:t>
            </w:r>
            <w:r w:rsidRPr="004427C5">
              <w:rPr>
                <w:rFonts w:ascii="Arial" w:eastAsia="Arial" w:hAnsi="Arial" w:cs="Arial"/>
                <w:color w:val="000000"/>
              </w:rPr>
              <w:t xml:space="preserve"> ou banana prata)</w:t>
            </w:r>
          </w:p>
        </w:tc>
        <w:tc>
          <w:tcPr>
            <w:tcW w:w="3765" w:type="dxa"/>
            <w:tcBorders>
              <w:top w:val="nil"/>
              <w:left w:val="nil"/>
              <w:bottom w:val="single" w:sz="4" w:space="0" w:color="000000"/>
              <w:right w:val="single" w:sz="4" w:space="0" w:color="000000"/>
            </w:tcBorders>
            <w:shd w:val="clear" w:color="auto" w:fill="auto"/>
            <w:vAlign w:val="center"/>
          </w:tcPr>
          <w:p w14:paraId="1E90B08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1DA35F7B" w14:textId="77777777" w:rsidTr="00776EBA">
        <w:trPr>
          <w:trHeight w:val="340"/>
        </w:trPr>
        <w:tc>
          <w:tcPr>
            <w:tcW w:w="9900" w:type="dxa"/>
            <w:gridSpan w:val="2"/>
            <w:tcBorders>
              <w:top w:val="nil"/>
              <w:left w:val="single" w:sz="4" w:space="0" w:color="000000"/>
              <w:bottom w:val="single" w:sz="4" w:space="0" w:color="000000"/>
              <w:right w:val="single" w:sz="4" w:space="0" w:color="000000"/>
            </w:tcBorders>
            <w:shd w:val="clear" w:color="auto" w:fill="auto"/>
            <w:vAlign w:val="center"/>
          </w:tcPr>
          <w:p w14:paraId="2A7D228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Jantar</w:t>
            </w:r>
          </w:p>
        </w:tc>
      </w:tr>
      <w:tr w:rsidR="00BD5066" w:rsidRPr="004427C5" w14:paraId="2B71F119"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1F92A68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Cuscuz de frango</w:t>
            </w:r>
          </w:p>
        </w:tc>
        <w:tc>
          <w:tcPr>
            <w:tcW w:w="3765" w:type="dxa"/>
            <w:tcBorders>
              <w:top w:val="nil"/>
              <w:left w:val="nil"/>
              <w:bottom w:val="single" w:sz="4" w:space="0" w:color="000000"/>
              <w:right w:val="single" w:sz="4" w:space="0" w:color="000000"/>
            </w:tcBorders>
            <w:shd w:val="clear" w:color="auto" w:fill="auto"/>
            <w:vAlign w:val="center"/>
          </w:tcPr>
          <w:p w14:paraId="580AA53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0B77AC48"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4D3B210D"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Risotinho</w:t>
            </w:r>
            <w:proofErr w:type="spellEnd"/>
            <w:r w:rsidRPr="004427C5">
              <w:rPr>
                <w:rFonts w:ascii="Arial" w:eastAsia="Arial" w:hAnsi="Arial" w:cs="Arial"/>
                <w:color w:val="000000"/>
              </w:rPr>
              <w:t xml:space="preserve"> de frango</w:t>
            </w:r>
          </w:p>
        </w:tc>
        <w:tc>
          <w:tcPr>
            <w:tcW w:w="3765" w:type="dxa"/>
            <w:tcBorders>
              <w:top w:val="nil"/>
              <w:left w:val="nil"/>
              <w:bottom w:val="single" w:sz="4" w:space="0" w:color="000000"/>
              <w:right w:val="single" w:sz="4" w:space="0" w:color="000000"/>
            </w:tcBorders>
            <w:shd w:val="clear" w:color="auto" w:fill="auto"/>
            <w:vAlign w:val="center"/>
          </w:tcPr>
          <w:p w14:paraId="706FC8C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1D686393"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0918FC0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Polenta com carne moída</w:t>
            </w:r>
          </w:p>
        </w:tc>
        <w:tc>
          <w:tcPr>
            <w:tcW w:w="3765" w:type="dxa"/>
            <w:tcBorders>
              <w:top w:val="nil"/>
              <w:left w:val="nil"/>
              <w:bottom w:val="single" w:sz="4" w:space="0" w:color="000000"/>
              <w:right w:val="single" w:sz="4" w:space="0" w:color="000000"/>
            </w:tcBorders>
            <w:shd w:val="clear" w:color="auto" w:fill="auto"/>
            <w:vAlign w:val="center"/>
          </w:tcPr>
          <w:p w14:paraId="1E89896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BB264FC"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48C0B24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Canja de frango com legumes</w:t>
            </w:r>
          </w:p>
        </w:tc>
        <w:tc>
          <w:tcPr>
            <w:tcW w:w="3765" w:type="dxa"/>
            <w:tcBorders>
              <w:top w:val="nil"/>
              <w:left w:val="nil"/>
              <w:bottom w:val="single" w:sz="4" w:space="0" w:color="000000"/>
              <w:right w:val="single" w:sz="4" w:space="0" w:color="000000"/>
            </w:tcBorders>
            <w:shd w:val="clear" w:color="auto" w:fill="auto"/>
            <w:vAlign w:val="center"/>
          </w:tcPr>
          <w:p w14:paraId="238335C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C520CB6"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05D90E03"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Macarronadinha</w:t>
            </w:r>
            <w:proofErr w:type="spellEnd"/>
            <w:r w:rsidRPr="004427C5">
              <w:rPr>
                <w:rFonts w:ascii="Arial" w:eastAsia="Arial" w:hAnsi="Arial" w:cs="Arial"/>
                <w:color w:val="000000"/>
              </w:rPr>
              <w:t xml:space="preserve"> à bolonhesa</w:t>
            </w:r>
          </w:p>
        </w:tc>
        <w:tc>
          <w:tcPr>
            <w:tcW w:w="3765" w:type="dxa"/>
            <w:tcBorders>
              <w:top w:val="nil"/>
              <w:left w:val="nil"/>
              <w:bottom w:val="single" w:sz="4" w:space="0" w:color="000000"/>
              <w:right w:val="single" w:sz="4" w:space="0" w:color="000000"/>
            </w:tcBorders>
            <w:shd w:val="clear" w:color="auto" w:fill="auto"/>
            <w:vAlign w:val="center"/>
          </w:tcPr>
          <w:p w14:paraId="72FB434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5BFACF49"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62BE61E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Sopa de legumes com macarrão e carne bovina</w:t>
            </w:r>
          </w:p>
        </w:tc>
        <w:tc>
          <w:tcPr>
            <w:tcW w:w="3765" w:type="dxa"/>
            <w:tcBorders>
              <w:top w:val="nil"/>
              <w:left w:val="nil"/>
              <w:bottom w:val="single" w:sz="4" w:space="0" w:color="000000"/>
              <w:right w:val="single" w:sz="4" w:space="0" w:color="000000"/>
            </w:tcBorders>
            <w:shd w:val="clear" w:color="auto" w:fill="auto"/>
            <w:vAlign w:val="center"/>
          </w:tcPr>
          <w:p w14:paraId="3CBDE4A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5</w:t>
            </w:r>
          </w:p>
        </w:tc>
      </w:tr>
      <w:tr w:rsidR="00BD5066" w:rsidRPr="004427C5" w14:paraId="353FAF61"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3FEF08D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Sopa de legumes com macarrão e frango</w:t>
            </w:r>
          </w:p>
        </w:tc>
        <w:tc>
          <w:tcPr>
            <w:tcW w:w="3765" w:type="dxa"/>
            <w:tcBorders>
              <w:top w:val="nil"/>
              <w:left w:val="nil"/>
              <w:bottom w:val="single" w:sz="4" w:space="0" w:color="000000"/>
              <w:right w:val="single" w:sz="4" w:space="0" w:color="000000"/>
            </w:tcBorders>
            <w:shd w:val="clear" w:color="auto" w:fill="auto"/>
            <w:vAlign w:val="center"/>
          </w:tcPr>
          <w:p w14:paraId="5032504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65520FDC"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6737FD6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Sopa de macarrão com feijão e carne bovina</w:t>
            </w:r>
          </w:p>
        </w:tc>
        <w:tc>
          <w:tcPr>
            <w:tcW w:w="3765" w:type="dxa"/>
            <w:tcBorders>
              <w:top w:val="nil"/>
              <w:left w:val="nil"/>
              <w:bottom w:val="single" w:sz="4" w:space="0" w:color="000000"/>
              <w:right w:val="single" w:sz="4" w:space="0" w:color="000000"/>
            </w:tcBorders>
            <w:shd w:val="clear" w:color="auto" w:fill="auto"/>
            <w:vAlign w:val="center"/>
          </w:tcPr>
          <w:p w14:paraId="6A01E24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119F125B"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18375DDD"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Sopa de macarrão com feijão e pernil</w:t>
            </w:r>
          </w:p>
        </w:tc>
        <w:tc>
          <w:tcPr>
            <w:tcW w:w="3765" w:type="dxa"/>
            <w:tcBorders>
              <w:top w:val="nil"/>
              <w:left w:val="nil"/>
              <w:bottom w:val="single" w:sz="4" w:space="0" w:color="000000"/>
              <w:right w:val="single" w:sz="4" w:space="0" w:color="000000"/>
            </w:tcBorders>
            <w:shd w:val="clear" w:color="auto" w:fill="auto"/>
            <w:vAlign w:val="center"/>
          </w:tcPr>
          <w:p w14:paraId="1F18B33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C615F30" w14:textId="77777777" w:rsidTr="00776EBA">
        <w:trPr>
          <w:trHeight w:val="340"/>
        </w:trPr>
        <w:tc>
          <w:tcPr>
            <w:tcW w:w="6135" w:type="dxa"/>
            <w:tcBorders>
              <w:top w:val="nil"/>
              <w:left w:val="single" w:sz="4" w:space="0" w:color="000000"/>
              <w:bottom w:val="single" w:sz="4" w:space="0" w:color="000000"/>
              <w:right w:val="single" w:sz="4" w:space="0" w:color="000000"/>
            </w:tcBorders>
            <w:shd w:val="clear" w:color="auto" w:fill="auto"/>
            <w:vAlign w:val="center"/>
          </w:tcPr>
          <w:p w14:paraId="1E8FDF5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Fruta (mamão papaia, pera, maçã </w:t>
            </w:r>
            <w:r w:rsidRPr="004427C5">
              <w:rPr>
                <w:rFonts w:ascii="Arial" w:eastAsia="Arial" w:hAnsi="Arial" w:cs="Arial"/>
              </w:rPr>
              <w:t>argentina</w:t>
            </w:r>
            <w:r w:rsidRPr="004427C5">
              <w:rPr>
                <w:rFonts w:ascii="Arial" w:eastAsia="Arial" w:hAnsi="Arial" w:cs="Arial"/>
                <w:color w:val="000000"/>
              </w:rPr>
              <w:t xml:space="preserve"> ou banana prata)</w:t>
            </w:r>
          </w:p>
        </w:tc>
        <w:tc>
          <w:tcPr>
            <w:tcW w:w="3765" w:type="dxa"/>
            <w:tcBorders>
              <w:top w:val="nil"/>
              <w:left w:val="nil"/>
              <w:bottom w:val="single" w:sz="4" w:space="0" w:color="000000"/>
              <w:right w:val="single" w:sz="4" w:space="0" w:color="000000"/>
            </w:tcBorders>
            <w:shd w:val="clear" w:color="auto" w:fill="auto"/>
            <w:vAlign w:val="center"/>
          </w:tcPr>
          <w:p w14:paraId="1077BB8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bl>
    <w:p w14:paraId="1E8DA309" w14:textId="77777777" w:rsidR="00BD5066" w:rsidRPr="004427C5" w:rsidRDefault="00BD5066" w:rsidP="00BD5066">
      <w:pPr>
        <w:rPr>
          <w:rFonts w:ascii="Arial" w:eastAsia="Arial" w:hAnsi="Arial" w:cs="Arial"/>
        </w:rPr>
      </w:pPr>
    </w:p>
    <w:p w14:paraId="3AB447A4"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Plano alimentar crianças a partir de 12 meses</w:t>
      </w:r>
    </w:p>
    <w:tbl>
      <w:tblPr>
        <w:tblStyle w:val="79"/>
        <w:tblW w:w="9885" w:type="dxa"/>
        <w:tblInd w:w="-5" w:type="dxa"/>
        <w:tblLayout w:type="fixed"/>
        <w:tblLook w:val="0400" w:firstRow="0" w:lastRow="0" w:firstColumn="0" w:lastColumn="0" w:noHBand="0" w:noVBand="1"/>
      </w:tblPr>
      <w:tblGrid>
        <w:gridCol w:w="6315"/>
        <w:gridCol w:w="3570"/>
      </w:tblGrid>
      <w:tr w:rsidR="00BD5066" w:rsidRPr="004427C5" w14:paraId="468D10E0" w14:textId="77777777" w:rsidTr="00776EBA">
        <w:trPr>
          <w:trHeight w:val="340"/>
        </w:trPr>
        <w:tc>
          <w:tcPr>
            <w:tcW w:w="63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D4156"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Alimentos/preparações</w:t>
            </w:r>
          </w:p>
        </w:tc>
        <w:tc>
          <w:tcPr>
            <w:tcW w:w="3570" w:type="dxa"/>
            <w:tcBorders>
              <w:top w:val="single" w:sz="4" w:space="0" w:color="000000"/>
              <w:left w:val="nil"/>
              <w:bottom w:val="single" w:sz="4" w:space="0" w:color="000000"/>
              <w:right w:val="single" w:sz="4" w:space="0" w:color="000000"/>
            </w:tcBorders>
            <w:shd w:val="clear" w:color="auto" w:fill="auto"/>
            <w:vAlign w:val="center"/>
          </w:tcPr>
          <w:p w14:paraId="30304328"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semanal</w:t>
            </w:r>
          </w:p>
        </w:tc>
      </w:tr>
      <w:tr w:rsidR="00BD5066" w:rsidRPr="004427C5" w14:paraId="579687F6" w14:textId="77777777" w:rsidTr="00392B43">
        <w:trPr>
          <w:trHeight w:val="340"/>
        </w:trPr>
        <w:tc>
          <w:tcPr>
            <w:tcW w:w="9885"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2CCD35D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lastRenderedPageBreak/>
              <w:t>Desjejum/lanche da tarde</w:t>
            </w:r>
          </w:p>
        </w:tc>
      </w:tr>
      <w:tr w:rsidR="00BD5066" w:rsidRPr="004427C5" w14:paraId="13D83509"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44EADDE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Leite puro</w:t>
            </w:r>
          </w:p>
        </w:tc>
        <w:tc>
          <w:tcPr>
            <w:tcW w:w="3570" w:type="dxa"/>
            <w:tcBorders>
              <w:top w:val="nil"/>
              <w:left w:val="nil"/>
              <w:bottom w:val="single" w:sz="4" w:space="0" w:color="000000"/>
              <w:right w:val="single" w:sz="4" w:space="0" w:color="000000"/>
            </w:tcBorders>
            <w:shd w:val="clear" w:color="auto" w:fill="auto"/>
            <w:vAlign w:val="center"/>
          </w:tcPr>
          <w:p w14:paraId="0150CD1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5</w:t>
            </w:r>
          </w:p>
        </w:tc>
      </w:tr>
      <w:tr w:rsidR="00BD5066" w:rsidRPr="004427C5" w14:paraId="2BDC9BA4"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687759A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Fruta (mamão papaia, pera, maçã </w:t>
            </w:r>
            <w:r w:rsidRPr="004427C5">
              <w:rPr>
                <w:rFonts w:ascii="Arial" w:eastAsia="Arial" w:hAnsi="Arial" w:cs="Arial"/>
              </w:rPr>
              <w:t>argentina</w:t>
            </w:r>
            <w:r w:rsidRPr="004427C5">
              <w:rPr>
                <w:rFonts w:ascii="Arial" w:eastAsia="Arial" w:hAnsi="Arial" w:cs="Arial"/>
                <w:color w:val="000000"/>
              </w:rPr>
              <w:t xml:space="preserve"> ou banana prata)</w:t>
            </w:r>
          </w:p>
        </w:tc>
        <w:tc>
          <w:tcPr>
            <w:tcW w:w="3570" w:type="dxa"/>
            <w:tcBorders>
              <w:top w:val="nil"/>
              <w:left w:val="nil"/>
              <w:bottom w:val="single" w:sz="4" w:space="0" w:color="000000"/>
              <w:right w:val="single" w:sz="4" w:space="0" w:color="000000"/>
            </w:tcBorders>
            <w:shd w:val="clear" w:color="auto" w:fill="auto"/>
            <w:vAlign w:val="center"/>
          </w:tcPr>
          <w:p w14:paraId="45B780F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3A540C32"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494BB6B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puro</w:t>
            </w:r>
          </w:p>
        </w:tc>
        <w:tc>
          <w:tcPr>
            <w:tcW w:w="3570" w:type="dxa"/>
            <w:tcBorders>
              <w:top w:val="nil"/>
              <w:left w:val="nil"/>
              <w:bottom w:val="single" w:sz="4" w:space="0" w:color="000000"/>
              <w:right w:val="single" w:sz="4" w:space="0" w:color="000000"/>
            </w:tcBorders>
            <w:shd w:val="clear" w:color="auto" w:fill="auto"/>
            <w:vAlign w:val="center"/>
          </w:tcPr>
          <w:p w14:paraId="78ADB05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31B1EE1" w14:textId="77777777" w:rsidTr="00776EBA">
        <w:trPr>
          <w:trHeight w:val="340"/>
        </w:trPr>
        <w:tc>
          <w:tcPr>
            <w:tcW w:w="9885" w:type="dxa"/>
            <w:gridSpan w:val="2"/>
            <w:tcBorders>
              <w:top w:val="nil"/>
              <w:left w:val="single" w:sz="4" w:space="0" w:color="000000"/>
              <w:bottom w:val="single" w:sz="4" w:space="0" w:color="000000"/>
              <w:right w:val="single" w:sz="4" w:space="0" w:color="000000"/>
            </w:tcBorders>
            <w:shd w:val="clear" w:color="auto" w:fill="auto"/>
            <w:vAlign w:val="center"/>
          </w:tcPr>
          <w:p w14:paraId="4564B25B" w14:textId="77777777" w:rsidR="00BD5066" w:rsidRPr="004427C5" w:rsidRDefault="00BD5066" w:rsidP="00776EBA">
            <w:pPr>
              <w:jc w:val="center"/>
              <w:rPr>
                <w:rFonts w:ascii="Arial" w:eastAsia="Arial" w:hAnsi="Arial" w:cs="Arial"/>
                <w:color w:val="000000"/>
              </w:rPr>
            </w:pPr>
          </w:p>
        </w:tc>
      </w:tr>
      <w:tr w:rsidR="00BD5066" w:rsidRPr="004427C5" w14:paraId="52C52866" w14:textId="77777777" w:rsidTr="00776EBA">
        <w:trPr>
          <w:trHeight w:val="340"/>
        </w:trPr>
        <w:tc>
          <w:tcPr>
            <w:tcW w:w="63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C8512"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Alimentos/preparações</w:t>
            </w:r>
          </w:p>
        </w:tc>
        <w:tc>
          <w:tcPr>
            <w:tcW w:w="3570" w:type="dxa"/>
            <w:tcBorders>
              <w:top w:val="single" w:sz="4" w:space="0" w:color="000000"/>
              <w:left w:val="nil"/>
              <w:bottom w:val="single" w:sz="4" w:space="0" w:color="000000"/>
              <w:right w:val="single" w:sz="4" w:space="0" w:color="000000"/>
            </w:tcBorders>
            <w:shd w:val="clear" w:color="auto" w:fill="auto"/>
            <w:vAlign w:val="center"/>
          </w:tcPr>
          <w:p w14:paraId="7E09A328"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mensal</w:t>
            </w:r>
          </w:p>
        </w:tc>
      </w:tr>
      <w:tr w:rsidR="00BD5066" w:rsidRPr="004427C5" w14:paraId="0518613F" w14:textId="77777777" w:rsidTr="00776EBA">
        <w:trPr>
          <w:trHeight w:val="340"/>
        </w:trPr>
        <w:tc>
          <w:tcPr>
            <w:tcW w:w="9885" w:type="dxa"/>
            <w:gridSpan w:val="2"/>
            <w:tcBorders>
              <w:top w:val="nil"/>
              <w:left w:val="single" w:sz="4" w:space="0" w:color="000000"/>
              <w:bottom w:val="single" w:sz="4" w:space="0" w:color="000000"/>
              <w:right w:val="single" w:sz="4" w:space="0" w:color="000000"/>
            </w:tcBorders>
            <w:shd w:val="clear" w:color="auto" w:fill="auto"/>
            <w:vAlign w:val="center"/>
          </w:tcPr>
          <w:p w14:paraId="70ABACF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Almoço</w:t>
            </w:r>
          </w:p>
        </w:tc>
      </w:tr>
      <w:tr w:rsidR="00BD5066" w:rsidRPr="004427C5" w14:paraId="0B8158C6"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135760C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w:t>
            </w:r>
          </w:p>
        </w:tc>
        <w:tc>
          <w:tcPr>
            <w:tcW w:w="3570" w:type="dxa"/>
            <w:tcBorders>
              <w:top w:val="nil"/>
              <w:left w:val="nil"/>
              <w:bottom w:val="single" w:sz="4" w:space="0" w:color="000000"/>
              <w:right w:val="single" w:sz="4" w:space="0" w:color="000000"/>
            </w:tcBorders>
            <w:shd w:val="clear" w:color="auto" w:fill="auto"/>
            <w:vAlign w:val="center"/>
          </w:tcPr>
          <w:p w14:paraId="1A27FF7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77C54CEC"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7C3748C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Feijão</w:t>
            </w:r>
          </w:p>
        </w:tc>
        <w:tc>
          <w:tcPr>
            <w:tcW w:w="3570" w:type="dxa"/>
            <w:tcBorders>
              <w:top w:val="nil"/>
              <w:left w:val="nil"/>
              <w:bottom w:val="single" w:sz="4" w:space="0" w:color="000000"/>
              <w:right w:val="single" w:sz="4" w:space="0" w:color="000000"/>
            </w:tcBorders>
            <w:shd w:val="clear" w:color="auto" w:fill="auto"/>
            <w:vAlign w:val="center"/>
          </w:tcPr>
          <w:p w14:paraId="6FF07BA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1D28E37F"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6724F909" w14:textId="77777777" w:rsidR="00BD5066" w:rsidRPr="004427C5" w:rsidRDefault="00BD5066" w:rsidP="00776EBA">
            <w:pPr>
              <w:rPr>
                <w:rFonts w:ascii="Arial" w:eastAsia="Arial" w:hAnsi="Arial" w:cs="Arial"/>
              </w:rPr>
            </w:pPr>
            <w:r w:rsidRPr="004427C5">
              <w:rPr>
                <w:rFonts w:ascii="Arial" w:eastAsia="Arial" w:hAnsi="Arial" w:cs="Arial"/>
              </w:rPr>
              <w:t xml:space="preserve">Ovos mexidos com legumes </w:t>
            </w:r>
          </w:p>
        </w:tc>
        <w:tc>
          <w:tcPr>
            <w:tcW w:w="3570" w:type="dxa"/>
            <w:tcBorders>
              <w:top w:val="nil"/>
              <w:left w:val="nil"/>
              <w:bottom w:val="single" w:sz="4" w:space="0" w:color="000000"/>
              <w:right w:val="single" w:sz="4" w:space="0" w:color="000000"/>
            </w:tcBorders>
            <w:shd w:val="clear" w:color="auto" w:fill="auto"/>
            <w:vAlign w:val="center"/>
          </w:tcPr>
          <w:p w14:paraId="1072BF7D"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r>
      <w:tr w:rsidR="00BD5066" w:rsidRPr="004427C5" w14:paraId="75194CAE"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44AC44BF" w14:textId="77777777" w:rsidR="00BD5066" w:rsidRPr="004427C5" w:rsidRDefault="00BD5066" w:rsidP="00776EBA">
            <w:pPr>
              <w:rPr>
                <w:rFonts w:ascii="Arial" w:eastAsia="Arial" w:hAnsi="Arial" w:cs="Arial"/>
              </w:rPr>
            </w:pPr>
            <w:r w:rsidRPr="004427C5">
              <w:rPr>
                <w:rFonts w:ascii="Arial" w:eastAsia="Arial" w:hAnsi="Arial" w:cs="Arial"/>
              </w:rPr>
              <w:t>Omelete com legumes</w:t>
            </w:r>
          </w:p>
        </w:tc>
        <w:tc>
          <w:tcPr>
            <w:tcW w:w="3570" w:type="dxa"/>
            <w:tcBorders>
              <w:top w:val="nil"/>
              <w:left w:val="nil"/>
              <w:bottom w:val="single" w:sz="4" w:space="0" w:color="000000"/>
              <w:right w:val="single" w:sz="4" w:space="0" w:color="000000"/>
            </w:tcBorders>
            <w:shd w:val="clear" w:color="auto" w:fill="auto"/>
            <w:vAlign w:val="center"/>
          </w:tcPr>
          <w:p w14:paraId="1FD6236A"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r>
      <w:tr w:rsidR="00BD5066" w:rsidRPr="004427C5" w14:paraId="1A591B74"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669FB1B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bovina com legumes</w:t>
            </w:r>
          </w:p>
        </w:tc>
        <w:tc>
          <w:tcPr>
            <w:tcW w:w="3570" w:type="dxa"/>
            <w:tcBorders>
              <w:top w:val="nil"/>
              <w:left w:val="nil"/>
              <w:bottom w:val="single" w:sz="4" w:space="0" w:color="000000"/>
              <w:right w:val="single" w:sz="4" w:space="0" w:color="000000"/>
            </w:tcBorders>
            <w:shd w:val="clear" w:color="auto" w:fill="auto"/>
            <w:vAlign w:val="center"/>
          </w:tcPr>
          <w:p w14:paraId="1772635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6</w:t>
            </w:r>
          </w:p>
        </w:tc>
      </w:tr>
      <w:tr w:rsidR="00BD5066" w:rsidRPr="004427C5" w14:paraId="19B2FAFA"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677F02B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w:t>
            </w:r>
          </w:p>
        </w:tc>
        <w:tc>
          <w:tcPr>
            <w:tcW w:w="3570" w:type="dxa"/>
            <w:tcBorders>
              <w:top w:val="nil"/>
              <w:left w:val="nil"/>
              <w:bottom w:val="single" w:sz="4" w:space="0" w:color="000000"/>
              <w:right w:val="single" w:sz="4" w:space="0" w:color="000000"/>
            </w:tcBorders>
            <w:shd w:val="clear" w:color="auto" w:fill="auto"/>
            <w:vAlign w:val="center"/>
          </w:tcPr>
          <w:p w14:paraId="0E98DF1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0FB2B3AC"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0253143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Pernil com legumes</w:t>
            </w:r>
          </w:p>
        </w:tc>
        <w:tc>
          <w:tcPr>
            <w:tcW w:w="3570" w:type="dxa"/>
            <w:tcBorders>
              <w:top w:val="nil"/>
              <w:left w:val="nil"/>
              <w:bottom w:val="single" w:sz="4" w:space="0" w:color="000000"/>
              <w:right w:val="single" w:sz="4" w:space="0" w:color="000000"/>
            </w:tcBorders>
            <w:shd w:val="clear" w:color="auto" w:fill="auto"/>
            <w:vAlign w:val="center"/>
          </w:tcPr>
          <w:p w14:paraId="483AB80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32FDB2F4"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55A390C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Salada de legumes</w:t>
            </w:r>
          </w:p>
        </w:tc>
        <w:tc>
          <w:tcPr>
            <w:tcW w:w="3570" w:type="dxa"/>
            <w:tcBorders>
              <w:top w:val="nil"/>
              <w:left w:val="nil"/>
              <w:bottom w:val="single" w:sz="4" w:space="0" w:color="000000"/>
              <w:right w:val="single" w:sz="4" w:space="0" w:color="000000"/>
            </w:tcBorders>
            <w:shd w:val="clear" w:color="auto" w:fill="auto"/>
            <w:vAlign w:val="center"/>
          </w:tcPr>
          <w:p w14:paraId="7EF5B3B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01EC2603"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49C70B3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Fruta (mamão papaia, pera, maçã </w:t>
            </w:r>
            <w:r w:rsidRPr="004427C5">
              <w:rPr>
                <w:rFonts w:ascii="Arial" w:eastAsia="Arial" w:hAnsi="Arial" w:cs="Arial"/>
              </w:rPr>
              <w:t>argentina</w:t>
            </w:r>
            <w:r w:rsidRPr="004427C5">
              <w:rPr>
                <w:rFonts w:ascii="Arial" w:eastAsia="Arial" w:hAnsi="Arial" w:cs="Arial"/>
                <w:color w:val="000000"/>
              </w:rPr>
              <w:t xml:space="preserve"> ou banana prata)</w:t>
            </w:r>
          </w:p>
        </w:tc>
        <w:tc>
          <w:tcPr>
            <w:tcW w:w="3570" w:type="dxa"/>
            <w:tcBorders>
              <w:top w:val="nil"/>
              <w:left w:val="nil"/>
              <w:bottom w:val="single" w:sz="4" w:space="0" w:color="000000"/>
              <w:right w:val="single" w:sz="4" w:space="0" w:color="000000"/>
            </w:tcBorders>
            <w:shd w:val="clear" w:color="auto" w:fill="auto"/>
            <w:vAlign w:val="center"/>
          </w:tcPr>
          <w:p w14:paraId="7405146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1414123D" w14:textId="77777777" w:rsidTr="00776EBA">
        <w:trPr>
          <w:trHeight w:val="340"/>
        </w:trPr>
        <w:tc>
          <w:tcPr>
            <w:tcW w:w="9885" w:type="dxa"/>
            <w:gridSpan w:val="2"/>
            <w:tcBorders>
              <w:top w:val="nil"/>
              <w:left w:val="single" w:sz="4" w:space="0" w:color="000000"/>
              <w:bottom w:val="single" w:sz="4" w:space="0" w:color="000000"/>
              <w:right w:val="single" w:sz="4" w:space="0" w:color="000000"/>
            </w:tcBorders>
            <w:shd w:val="clear" w:color="auto" w:fill="auto"/>
            <w:vAlign w:val="center"/>
          </w:tcPr>
          <w:p w14:paraId="5B7AE0E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Jantar</w:t>
            </w:r>
          </w:p>
        </w:tc>
      </w:tr>
      <w:tr w:rsidR="00BD5066" w:rsidRPr="004427C5" w14:paraId="3090E1D6"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610C575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Cuscuz de frango</w:t>
            </w:r>
          </w:p>
        </w:tc>
        <w:tc>
          <w:tcPr>
            <w:tcW w:w="3570" w:type="dxa"/>
            <w:tcBorders>
              <w:top w:val="nil"/>
              <w:left w:val="nil"/>
              <w:bottom w:val="single" w:sz="4" w:space="0" w:color="000000"/>
              <w:right w:val="single" w:sz="4" w:space="0" w:color="000000"/>
            </w:tcBorders>
            <w:shd w:val="clear" w:color="auto" w:fill="auto"/>
            <w:vAlign w:val="center"/>
          </w:tcPr>
          <w:p w14:paraId="3180AD9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4E963EB9"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41349001"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Risotinho</w:t>
            </w:r>
            <w:proofErr w:type="spellEnd"/>
            <w:r w:rsidRPr="004427C5">
              <w:rPr>
                <w:rFonts w:ascii="Arial" w:eastAsia="Arial" w:hAnsi="Arial" w:cs="Arial"/>
                <w:color w:val="000000"/>
              </w:rPr>
              <w:t xml:space="preserve"> de frango</w:t>
            </w:r>
          </w:p>
        </w:tc>
        <w:tc>
          <w:tcPr>
            <w:tcW w:w="3570" w:type="dxa"/>
            <w:tcBorders>
              <w:top w:val="nil"/>
              <w:left w:val="nil"/>
              <w:bottom w:val="single" w:sz="4" w:space="0" w:color="000000"/>
              <w:right w:val="single" w:sz="4" w:space="0" w:color="000000"/>
            </w:tcBorders>
            <w:shd w:val="clear" w:color="auto" w:fill="auto"/>
            <w:vAlign w:val="center"/>
          </w:tcPr>
          <w:p w14:paraId="1885583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0E29B9B6"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74F12C0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Polenta com carne moída</w:t>
            </w:r>
          </w:p>
        </w:tc>
        <w:tc>
          <w:tcPr>
            <w:tcW w:w="3570" w:type="dxa"/>
            <w:tcBorders>
              <w:top w:val="nil"/>
              <w:left w:val="nil"/>
              <w:bottom w:val="single" w:sz="4" w:space="0" w:color="000000"/>
              <w:right w:val="single" w:sz="4" w:space="0" w:color="000000"/>
            </w:tcBorders>
            <w:shd w:val="clear" w:color="auto" w:fill="auto"/>
            <w:vAlign w:val="center"/>
          </w:tcPr>
          <w:p w14:paraId="6331F24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517964B8"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71C63C0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Canja de frango com legumes</w:t>
            </w:r>
          </w:p>
        </w:tc>
        <w:tc>
          <w:tcPr>
            <w:tcW w:w="3570" w:type="dxa"/>
            <w:tcBorders>
              <w:top w:val="nil"/>
              <w:left w:val="nil"/>
              <w:bottom w:val="single" w:sz="4" w:space="0" w:color="000000"/>
              <w:right w:val="single" w:sz="4" w:space="0" w:color="000000"/>
            </w:tcBorders>
            <w:shd w:val="clear" w:color="auto" w:fill="auto"/>
            <w:vAlign w:val="center"/>
          </w:tcPr>
          <w:p w14:paraId="5CF8D7B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229D02E"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3919D8BC"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Macarronadinha</w:t>
            </w:r>
            <w:proofErr w:type="spellEnd"/>
            <w:r w:rsidRPr="004427C5">
              <w:rPr>
                <w:rFonts w:ascii="Arial" w:eastAsia="Arial" w:hAnsi="Arial" w:cs="Arial"/>
                <w:color w:val="000000"/>
              </w:rPr>
              <w:t xml:space="preserve"> à bolonhesa</w:t>
            </w:r>
          </w:p>
        </w:tc>
        <w:tc>
          <w:tcPr>
            <w:tcW w:w="3570" w:type="dxa"/>
            <w:tcBorders>
              <w:top w:val="nil"/>
              <w:left w:val="nil"/>
              <w:bottom w:val="single" w:sz="4" w:space="0" w:color="000000"/>
              <w:right w:val="single" w:sz="4" w:space="0" w:color="000000"/>
            </w:tcBorders>
            <w:shd w:val="clear" w:color="auto" w:fill="auto"/>
            <w:vAlign w:val="center"/>
          </w:tcPr>
          <w:p w14:paraId="2F9C81B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51DFBFFC"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3924481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Sopa de legumes com macarrão e carne bovina</w:t>
            </w:r>
          </w:p>
        </w:tc>
        <w:tc>
          <w:tcPr>
            <w:tcW w:w="3570" w:type="dxa"/>
            <w:tcBorders>
              <w:top w:val="nil"/>
              <w:left w:val="nil"/>
              <w:bottom w:val="single" w:sz="4" w:space="0" w:color="000000"/>
              <w:right w:val="single" w:sz="4" w:space="0" w:color="000000"/>
            </w:tcBorders>
            <w:shd w:val="clear" w:color="auto" w:fill="auto"/>
            <w:vAlign w:val="center"/>
          </w:tcPr>
          <w:p w14:paraId="3FEF140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5</w:t>
            </w:r>
          </w:p>
        </w:tc>
      </w:tr>
      <w:tr w:rsidR="00BD5066" w:rsidRPr="004427C5" w14:paraId="4C23BF96"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0FD4FAE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Sopa de legumes com macarrão e frango</w:t>
            </w:r>
          </w:p>
        </w:tc>
        <w:tc>
          <w:tcPr>
            <w:tcW w:w="3570" w:type="dxa"/>
            <w:tcBorders>
              <w:top w:val="nil"/>
              <w:left w:val="nil"/>
              <w:bottom w:val="single" w:sz="4" w:space="0" w:color="000000"/>
              <w:right w:val="single" w:sz="4" w:space="0" w:color="000000"/>
            </w:tcBorders>
            <w:shd w:val="clear" w:color="auto" w:fill="auto"/>
            <w:vAlign w:val="center"/>
          </w:tcPr>
          <w:p w14:paraId="78AAD11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32F6F07D"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1279B6B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Sopa de macarrão com feijão e carne bovina</w:t>
            </w:r>
          </w:p>
        </w:tc>
        <w:tc>
          <w:tcPr>
            <w:tcW w:w="3570" w:type="dxa"/>
            <w:tcBorders>
              <w:top w:val="nil"/>
              <w:left w:val="nil"/>
              <w:bottom w:val="single" w:sz="4" w:space="0" w:color="000000"/>
              <w:right w:val="single" w:sz="4" w:space="0" w:color="000000"/>
            </w:tcBorders>
            <w:shd w:val="clear" w:color="auto" w:fill="auto"/>
            <w:vAlign w:val="center"/>
          </w:tcPr>
          <w:p w14:paraId="62640A9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48410372"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4674B6A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Sopa de macarrão com feijão e pernil</w:t>
            </w:r>
          </w:p>
        </w:tc>
        <w:tc>
          <w:tcPr>
            <w:tcW w:w="3570" w:type="dxa"/>
            <w:tcBorders>
              <w:top w:val="nil"/>
              <w:left w:val="nil"/>
              <w:bottom w:val="single" w:sz="4" w:space="0" w:color="000000"/>
              <w:right w:val="single" w:sz="4" w:space="0" w:color="000000"/>
            </w:tcBorders>
            <w:shd w:val="clear" w:color="auto" w:fill="auto"/>
            <w:vAlign w:val="center"/>
          </w:tcPr>
          <w:p w14:paraId="068F732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03EC9A81"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012DFE5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Salada de legumes</w:t>
            </w:r>
          </w:p>
        </w:tc>
        <w:tc>
          <w:tcPr>
            <w:tcW w:w="3570" w:type="dxa"/>
            <w:tcBorders>
              <w:top w:val="nil"/>
              <w:left w:val="nil"/>
              <w:bottom w:val="single" w:sz="4" w:space="0" w:color="000000"/>
              <w:right w:val="single" w:sz="4" w:space="0" w:color="000000"/>
            </w:tcBorders>
            <w:shd w:val="clear" w:color="auto" w:fill="auto"/>
            <w:vAlign w:val="center"/>
          </w:tcPr>
          <w:p w14:paraId="5C820AF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707B105E" w14:textId="77777777" w:rsidTr="00776EBA">
        <w:trPr>
          <w:trHeight w:val="340"/>
        </w:trPr>
        <w:tc>
          <w:tcPr>
            <w:tcW w:w="6315" w:type="dxa"/>
            <w:tcBorders>
              <w:top w:val="nil"/>
              <w:left w:val="single" w:sz="4" w:space="0" w:color="000000"/>
              <w:bottom w:val="single" w:sz="4" w:space="0" w:color="000000"/>
              <w:right w:val="single" w:sz="4" w:space="0" w:color="000000"/>
            </w:tcBorders>
            <w:shd w:val="clear" w:color="auto" w:fill="auto"/>
            <w:vAlign w:val="center"/>
          </w:tcPr>
          <w:p w14:paraId="26EFF8D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Fruta (mamão papaia, pera, maçã </w:t>
            </w:r>
            <w:r w:rsidRPr="004427C5">
              <w:rPr>
                <w:rFonts w:ascii="Arial" w:eastAsia="Arial" w:hAnsi="Arial" w:cs="Arial"/>
              </w:rPr>
              <w:t>argentina</w:t>
            </w:r>
            <w:r w:rsidRPr="004427C5">
              <w:rPr>
                <w:rFonts w:ascii="Arial" w:eastAsia="Arial" w:hAnsi="Arial" w:cs="Arial"/>
                <w:color w:val="000000"/>
              </w:rPr>
              <w:t xml:space="preserve"> ou banana prata)</w:t>
            </w:r>
          </w:p>
        </w:tc>
        <w:tc>
          <w:tcPr>
            <w:tcW w:w="3570" w:type="dxa"/>
            <w:tcBorders>
              <w:top w:val="nil"/>
              <w:left w:val="nil"/>
              <w:bottom w:val="single" w:sz="4" w:space="0" w:color="000000"/>
              <w:right w:val="single" w:sz="4" w:space="0" w:color="000000"/>
            </w:tcBorders>
            <w:shd w:val="clear" w:color="auto" w:fill="auto"/>
            <w:vAlign w:val="center"/>
          </w:tcPr>
          <w:p w14:paraId="5F2A2FD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bl>
    <w:p w14:paraId="3C2FD33F" w14:textId="77777777" w:rsidR="00BD5066" w:rsidRPr="004427C5" w:rsidRDefault="00BD5066" w:rsidP="00BD5066">
      <w:pPr>
        <w:ind w:hanging="2"/>
        <w:jc w:val="center"/>
        <w:rPr>
          <w:rFonts w:ascii="Arial" w:eastAsia="Arial" w:hAnsi="Arial" w:cs="Arial"/>
        </w:rPr>
      </w:pPr>
    </w:p>
    <w:p w14:paraId="11C7DD59"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Plano alimentar maternal e jardim</w:t>
      </w:r>
    </w:p>
    <w:tbl>
      <w:tblPr>
        <w:tblStyle w:val="78"/>
        <w:tblW w:w="9915" w:type="dxa"/>
        <w:tblInd w:w="-5" w:type="dxa"/>
        <w:tblLayout w:type="fixed"/>
        <w:tblLook w:val="0400" w:firstRow="0" w:lastRow="0" w:firstColumn="0" w:lastColumn="0" w:noHBand="0" w:noVBand="1"/>
      </w:tblPr>
      <w:tblGrid>
        <w:gridCol w:w="6330"/>
        <w:gridCol w:w="3585"/>
      </w:tblGrid>
      <w:tr w:rsidR="00BD5066" w:rsidRPr="004427C5" w14:paraId="57270D14" w14:textId="77777777" w:rsidTr="00776EBA">
        <w:trPr>
          <w:trHeight w:val="340"/>
        </w:trPr>
        <w:tc>
          <w:tcPr>
            <w:tcW w:w="63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3616B"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Alimentos/preparações</w:t>
            </w:r>
          </w:p>
        </w:tc>
        <w:tc>
          <w:tcPr>
            <w:tcW w:w="3585" w:type="dxa"/>
            <w:tcBorders>
              <w:top w:val="single" w:sz="4" w:space="0" w:color="000000"/>
              <w:left w:val="nil"/>
              <w:bottom w:val="single" w:sz="4" w:space="0" w:color="000000"/>
              <w:right w:val="single" w:sz="4" w:space="0" w:color="000000"/>
            </w:tcBorders>
            <w:shd w:val="clear" w:color="auto" w:fill="auto"/>
            <w:vAlign w:val="center"/>
          </w:tcPr>
          <w:p w14:paraId="3A3D27A7"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mensal</w:t>
            </w:r>
          </w:p>
        </w:tc>
      </w:tr>
      <w:tr w:rsidR="00BD5066" w:rsidRPr="004427C5" w14:paraId="42C03FA6" w14:textId="77777777" w:rsidTr="00776EBA">
        <w:trPr>
          <w:trHeight w:val="334"/>
        </w:trPr>
        <w:tc>
          <w:tcPr>
            <w:tcW w:w="9915" w:type="dxa"/>
            <w:gridSpan w:val="2"/>
            <w:tcBorders>
              <w:top w:val="nil"/>
              <w:left w:val="single" w:sz="4" w:space="0" w:color="000000"/>
              <w:bottom w:val="single" w:sz="4" w:space="0" w:color="000000"/>
              <w:right w:val="single" w:sz="4" w:space="0" w:color="000000"/>
            </w:tcBorders>
            <w:shd w:val="clear" w:color="auto" w:fill="auto"/>
            <w:vAlign w:val="center"/>
          </w:tcPr>
          <w:p w14:paraId="102DA93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Desjejum/lanche da tarde</w:t>
            </w:r>
          </w:p>
        </w:tc>
      </w:tr>
      <w:tr w:rsidR="00BD5066" w:rsidRPr="004427C5" w14:paraId="7DB49163" w14:textId="77777777" w:rsidTr="00776EBA">
        <w:trPr>
          <w:trHeight w:val="334"/>
        </w:trPr>
        <w:tc>
          <w:tcPr>
            <w:tcW w:w="6330" w:type="dxa"/>
            <w:tcBorders>
              <w:top w:val="nil"/>
              <w:left w:val="single" w:sz="4" w:space="0" w:color="000000"/>
              <w:bottom w:val="single" w:sz="4" w:space="0" w:color="000000"/>
              <w:right w:val="single" w:sz="4" w:space="0" w:color="000000"/>
            </w:tcBorders>
            <w:shd w:val="clear" w:color="auto" w:fill="auto"/>
            <w:vAlign w:val="center"/>
          </w:tcPr>
          <w:p w14:paraId="6456996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Leite puro</w:t>
            </w:r>
          </w:p>
        </w:tc>
        <w:tc>
          <w:tcPr>
            <w:tcW w:w="3585" w:type="dxa"/>
            <w:tcBorders>
              <w:top w:val="nil"/>
              <w:left w:val="nil"/>
              <w:bottom w:val="single" w:sz="4" w:space="0" w:color="000000"/>
              <w:right w:val="single" w:sz="4" w:space="0" w:color="000000"/>
            </w:tcBorders>
            <w:shd w:val="clear" w:color="auto" w:fill="auto"/>
            <w:vAlign w:val="center"/>
          </w:tcPr>
          <w:p w14:paraId="6947AC9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12</w:t>
            </w:r>
          </w:p>
        </w:tc>
      </w:tr>
      <w:tr w:rsidR="00BD5066" w:rsidRPr="004427C5" w14:paraId="6D254AAD" w14:textId="77777777" w:rsidTr="00776EBA">
        <w:trPr>
          <w:trHeight w:val="334"/>
        </w:trPr>
        <w:tc>
          <w:tcPr>
            <w:tcW w:w="6330" w:type="dxa"/>
            <w:tcBorders>
              <w:top w:val="nil"/>
              <w:left w:val="single" w:sz="4" w:space="0" w:color="000000"/>
              <w:bottom w:val="single" w:sz="4" w:space="0" w:color="000000"/>
              <w:right w:val="single" w:sz="4" w:space="0" w:color="000000"/>
            </w:tcBorders>
            <w:shd w:val="clear" w:color="auto" w:fill="auto"/>
            <w:vAlign w:val="center"/>
          </w:tcPr>
          <w:p w14:paraId="133A8B3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Vitamina de banana</w:t>
            </w:r>
          </w:p>
        </w:tc>
        <w:tc>
          <w:tcPr>
            <w:tcW w:w="3585" w:type="dxa"/>
            <w:tcBorders>
              <w:top w:val="nil"/>
              <w:left w:val="nil"/>
              <w:bottom w:val="single" w:sz="4" w:space="0" w:color="000000"/>
              <w:right w:val="single" w:sz="4" w:space="0" w:color="000000"/>
            </w:tcBorders>
            <w:shd w:val="clear" w:color="auto" w:fill="auto"/>
            <w:vAlign w:val="center"/>
          </w:tcPr>
          <w:p w14:paraId="47FA6C9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05177D6A" w14:textId="77777777" w:rsidTr="00776EBA">
        <w:trPr>
          <w:trHeight w:val="334"/>
        </w:trPr>
        <w:tc>
          <w:tcPr>
            <w:tcW w:w="6330" w:type="dxa"/>
            <w:tcBorders>
              <w:top w:val="nil"/>
              <w:left w:val="single" w:sz="4" w:space="0" w:color="000000"/>
              <w:bottom w:val="single" w:sz="4" w:space="0" w:color="000000"/>
              <w:right w:val="single" w:sz="4" w:space="0" w:color="000000"/>
            </w:tcBorders>
            <w:shd w:val="clear" w:color="auto" w:fill="auto"/>
            <w:vAlign w:val="center"/>
          </w:tcPr>
          <w:p w14:paraId="4AAEBCE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Fruta (mamão, banana ou maçã)</w:t>
            </w:r>
          </w:p>
        </w:tc>
        <w:tc>
          <w:tcPr>
            <w:tcW w:w="3585" w:type="dxa"/>
            <w:tcBorders>
              <w:top w:val="nil"/>
              <w:left w:val="nil"/>
              <w:bottom w:val="single" w:sz="4" w:space="0" w:color="000000"/>
              <w:right w:val="single" w:sz="4" w:space="0" w:color="000000"/>
            </w:tcBorders>
            <w:shd w:val="clear" w:color="auto" w:fill="auto"/>
            <w:vAlign w:val="center"/>
          </w:tcPr>
          <w:p w14:paraId="2C9256C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7F0AC832" w14:textId="77777777" w:rsidTr="00776EBA">
        <w:trPr>
          <w:trHeight w:val="334"/>
        </w:trPr>
        <w:tc>
          <w:tcPr>
            <w:tcW w:w="6330" w:type="dxa"/>
            <w:tcBorders>
              <w:top w:val="nil"/>
              <w:left w:val="single" w:sz="4" w:space="0" w:color="000000"/>
              <w:bottom w:val="single" w:sz="4" w:space="0" w:color="000000"/>
              <w:right w:val="single" w:sz="4" w:space="0" w:color="000000"/>
            </w:tcBorders>
            <w:shd w:val="clear" w:color="auto" w:fill="auto"/>
            <w:vAlign w:val="center"/>
          </w:tcPr>
          <w:p w14:paraId="713307A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com manteiga</w:t>
            </w:r>
          </w:p>
        </w:tc>
        <w:tc>
          <w:tcPr>
            <w:tcW w:w="3585" w:type="dxa"/>
            <w:tcBorders>
              <w:top w:val="nil"/>
              <w:left w:val="nil"/>
              <w:bottom w:val="single" w:sz="4" w:space="0" w:color="000000"/>
              <w:right w:val="single" w:sz="4" w:space="0" w:color="000000"/>
            </w:tcBorders>
            <w:shd w:val="clear" w:color="auto" w:fill="auto"/>
            <w:vAlign w:val="center"/>
          </w:tcPr>
          <w:p w14:paraId="4DBA4C3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3D0FC599" w14:textId="77777777" w:rsidTr="00776EBA">
        <w:trPr>
          <w:trHeight w:val="334"/>
        </w:trPr>
        <w:tc>
          <w:tcPr>
            <w:tcW w:w="6330" w:type="dxa"/>
            <w:tcBorders>
              <w:top w:val="nil"/>
              <w:left w:val="single" w:sz="4" w:space="0" w:color="000000"/>
              <w:bottom w:val="single" w:sz="4" w:space="0" w:color="000000"/>
              <w:right w:val="single" w:sz="4" w:space="0" w:color="000000"/>
            </w:tcBorders>
            <w:shd w:val="clear" w:color="auto" w:fill="auto"/>
            <w:vAlign w:val="center"/>
          </w:tcPr>
          <w:p w14:paraId="5BAF2DC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Biscoito de polvilho</w:t>
            </w:r>
          </w:p>
        </w:tc>
        <w:tc>
          <w:tcPr>
            <w:tcW w:w="3585" w:type="dxa"/>
            <w:tcBorders>
              <w:top w:val="nil"/>
              <w:left w:val="nil"/>
              <w:bottom w:val="single" w:sz="4" w:space="0" w:color="000000"/>
              <w:right w:val="single" w:sz="4" w:space="0" w:color="000000"/>
            </w:tcBorders>
            <w:shd w:val="clear" w:color="auto" w:fill="auto"/>
            <w:vAlign w:val="center"/>
          </w:tcPr>
          <w:p w14:paraId="6A7C492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D611081" w14:textId="77777777" w:rsidTr="00776EBA">
        <w:trPr>
          <w:trHeight w:val="334"/>
        </w:trPr>
        <w:tc>
          <w:tcPr>
            <w:tcW w:w="6330" w:type="dxa"/>
            <w:tcBorders>
              <w:top w:val="nil"/>
              <w:left w:val="single" w:sz="4" w:space="0" w:color="000000"/>
              <w:bottom w:val="single" w:sz="4" w:space="0" w:color="000000"/>
              <w:right w:val="single" w:sz="4" w:space="0" w:color="000000"/>
            </w:tcBorders>
            <w:shd w:val="clear" w:color="auto" w:fill="auto"/>
            <w:vAlign w:val="center"/>
          </w:tcPr>
          <w:p w14:paraId="211C434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Biscoito cracker</w:t>
            </w:r>
          </w:p>
        </w:tc>
        <w:tc>
          <w:tcPr>
            <w:tcW w:w="3585" w:type="dxa"/>
            <w:tcBorders>
              <w:top w:val="nil"/>
              <w:left w:val="nil"/>
              <w:bottom w:val="single" w:sz="4" w:space="0" w:color="000000"/>
              <w:right w:val="single" w:sz="4" w:space="0" w:color="000000"/>
            </w:tcBorders>
            <w:shd w:val="clear" w:color="auto" w:fill="auto"/>
            <w:vAlign w:val="center"/>
          </w:tcPr>
          <w:p w14:paraId="544E5D6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14:paraId="1A4B6D73" w14:textId="77777777" w:rsidTr="00776EBA">
        <w:trPr>
          <w:trHeight w:val="334"/>
        </w:trPr>
        <w:tc>
          <w:tcPr>
            <w:tcW w:w="6330" w:type="dxa"/>
            <w:tcBorders>
              <w:top w:val="nil"/>
              <w:left w:val="single" w:sz="4" w:space="0" w:color="000000"/>
              <w:bottom w:val="single" w:sz="4" w:space="0" w:color="000000"/>
              <w:right w:val="single" w:sz="4" w:space="0" w:color="000000"/>
            </w:tcBorders>
            <w:shd w:val="clear" w:color="auto" w:fill="auto"/>
            <w:vAlign w:val="center"/>
          </w:tcPr>
          <w:p w14:paraId="6FC2FC8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Açaí com banana e leite integral</w:t>
            </w:r>
          </w:p>
        </w:tc>
        <w:tc>
          <w:tcPr>
            <w:tcW w:w="3585" w:type="dxa"/>
            <w:tcBorders>
              <w:top w:val="nil"/>
              <w:left w:val="nil"/>
              <w:bottom w:val="single" w:sz="4" w:space="0" w:color="000000"/>
              <w:right w:val="single" w:sz="4" w:space="0" w:color="000000"/>
            </w:tcBorders>
            <w:shd w:val="clear" w:color="auto" w:fill="auto"/>
            <w:vAlign w:val="center"/>
          </w:tcPr>
          <w:p w14:paraId="265EB4D1" w14:textId="77777777" w:rsidR="00BD5066"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118EAFD8" w14:textId="77777777" w:rsidTr="00392B43">
        <w:trPr>
          <w:trHeight w:val="334"/>
        </w:trPr>
        <w:tc>
          <w:tcPr>
            <w:tcW w:w="9915"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5AB29F1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lastRenderedPageBreak/>
              <w:t>Almoço</w:t>
            </w:r>
          </w:p>
        </w:tc>
      </w:tr>
      <w:tr w:rsidR="00BD5066" w:rsidRPr="004427C5" w14:paraId="27284A4F"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29FCAD9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w:t>
            </w:r>
          </w:p>
        </w:tc>
        <w:tc>
          <w:tcPr>
            <w:tcW w:w="3585" w:type="dxa"/>
            <w:tcBorders>
              <w:top w:val="nil"/>
              <w:left w:val="nil"/>
              <w:bottom w:val="single" w:sz="4" w:space="0" w:color="000000"/>
              <w:right w:val="single" w:sz="4" w:space="0" w:color="000000"/>
            </w:tcBorders>
            <w:shd w:val="clear" w:color="auto" w:fill="auto"/>
            <w:vAlign w:val="center"/>
          </w:tcPr>
          <w:p w14:paraId="5D9B3AB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59CE6F48"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4FB78BA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Feijão</w:t>
            </w:r>
          </w:p>
        </w:tc>
        <w:tc>
          <w:tcPr>
            <w:tcW w:w="3585" w:type="dxa"/>
            <w:tcBorders>
              <w:top w:val="nil"/>
              <w:left w:val="nil"/>
              <w:bottom w:val="single" w:sz="4" w:space="0" w:color="000000"/>
              <w:right w:val="single" w:sz="4" w:space="0" w:color="000000"/>
            </w:tcBorders>
            <w:shd w:val="clear" w:color="auto" w:fill="auto"/>
            <w:vAlign w:val="center"/>
          </w:tcPr>
          <w:p w14:paraId="4F7515B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19</w:t>
            </w:r>
          </w:p>
        </w:tc>
      </w:tr>
      <w:tr w:rsidR="00BD5066" w:rsidRPr="004427C5" w14:paraId="18F7EB5F"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5F9015A4"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Feijoadinha</w:t>
            </w:r>
            <w:proofErr w:type="spellEnd"/>
          </w:p>
        </w:tc>
        <w:tc>
          <w:tcPr>
            <w:tcW w:w="3585" w:type="dxa"/>
            <w:tcBorders>
              <w:top w:val="nil"/>
              <w:left w:val="nil"/>
              <w:bottom w:val="single" w:sz="4" w:space="0" w:color="000000"/>
              <w:right w:val="single" w:sz="4" w:space="0" w:color="000000"/>
            </w:tcBorders>
            <w:shd w:val="clear" w:color="auto" w:fill="auto"/>
            <w:vAlign w:val="center"/>
          </w:tcPr>
          <w:p w14:paraId="359B116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5AB9C7D0"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A0D6982" w14:textId="77777777" w:rsidR="00BD5066" w:rsidRPr="004427C5" w:rsidRDefault="00BD5066" w:rsidP="00776EBA">
            <w:pPr>
              <w:rPr>
                <w:rFonts w:ascii="Arial" w:eastAsia="Arial" w:hAnsi="Arial" w:cs="Arial"/>
              </w:rPr>
            </w:pPr>
            <w:r w:rsidRPr="004427C5">
              <w:rPr>
                <w:rFonts w:ascii="Arial" w:eastAsia="Arial" w:hAnsi="Arial" w:cs="Arial"/>
              </w:rPr>
              <w:t xml:space="preserve">Ovos mexidos com legumes </w:t>
            </w:r>
          </w:p>
        </w:tc>
        <w:tc>
          <w:tcPr>
            <w:tcW w:w="3585" w:type="dxa"/>
            <w:tcBorders>
              <w:top w:val="nil"/>
              <w:left w:val="nil"/>
              <w:bottom w:val="single" w:sz="4" w:space="0" w:color="000000"/>
              <w:right w:val="single" w:sz="4" w:space="0" w:color="000000"/>
            </w:tcBorders>
            <w:shd w:val="clear" w:color="auto" w:fill="auto"/>
            <w:vAlign w:val="center"/>
          </w:tcPr>
          <w:p w14:paraId="6F95A3CC"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r>
      <w:tr w:rsidR="00BD5066" w:rsidRPr="004427C5" w14:paraId="1A54D000"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24335666" w14:textId="77777777" w:rsidR="00BD5066" w:rsidRPr="004427C5" w:rsidRDefault="00BD5066" w:rsidP="00776EBA">
            <w:pPr>
              <w:rPr>
                <w:rFonts w:ascii="Arial" w:eastAsia="Arial" w:hAnsi="Arial" w:cs="Arial"/>
              </w:rPr>
            </w:pPr>
            <w:r w:rsidRPr="004427C5">
              <w:rPr>
                <w:rFonts w:ascii="Arial" w:eastAsia="Arial" w:hAnsi="Arial" w:cs="Arial"/>
              </w:rPr>
              <w:t>Omelete com legumes</w:t>
            </w:r>
          </w:p>
        </w:tc>
        <w:tc>
          <w:tcPr>
            <w:tcW w:w="3585" w:type="dxa"/>
            <w:tcBorders>
              <w:top w:val="nil"/>
              <w:left w:val="nil"/>
              <w:bottom w:val="single" w:sz="4" w:space="0" w:color="000000"/>
              <w:right w:val="single" w:sz="4" w:space="0" w:color="000000"/>
            </w:tcBorders>
            <w:shd w:val="clear" w:color="auto" w:fill="auto"/>
            <w:vAlign w:val="center"/>
          </w:tcPr>
          <w:p w14:paraId="608646BE"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r>
      <w:tr w:rsidR="00BD5066" w:rsidRPr="004427C5" w14:paraId="7CDFF0DF"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42BC55D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bovina com legumes I</w:t>
            </w:r>
          </w:p>
        </w:tc>
        <w:tc>
          <w:tcPr>
            <w:tcW w:w="3585" w:type="dxa"/>
            <w:tcBorders>
              <w:top w:val="nil"/>
              <w:left w:val="nil"/>
              <w:bottom w:val="single" w:sz="4" w:space="0" w:color="000000"/>
              <w:right w:val="single" w:sz="4" w:space="0" w:color="000000"/>
            </w:tcBorders>
            <w:shd w:val="clear" w:color="auto" w:fill="auto"/>
            <w:vAlign w:val="center"/>
          </w:tcPr>
          <w:p w14:paraId="4E35B14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0800ECE7"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6289EA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bovina com legumes II</w:t>
            </w:r>
          </w:p>
        </w:tc>
        <w:tc>
          <w:tcPr>
            <w:tcW w:w="3585" w:type="dxa"/>
            <w:tcBorders>
              <w:top w:val="nil"/>
              <w:left w:val="nil"/>
              <w:bottom w:val="single" w:sz="4" w:space="0" w:color="000000"/>
              <w:right w:val="single" w:sz="4" w:space="0" w:color="000000"/>
            </w:tcBorders>
            <w:shd w:val="clear" w:color="auto" w:fill="auto"/>
            <w:vAlign w:val="center"/>
          </w:tcPr>
          <w:p w14:paraId="4F5B98C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5252E7FD"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268D0EE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 I</w:t>
            </w:r>
          </w:p>
        </w:tc>
        <w:tc>
          <w:tcPr>
            <w:tcW w:w="3585" w:type="dxa"/>
            <w:tcBorders>
              <w:top w:val="nil"/>
              <w:left w:val="nil"/>
              <w:bottom w:val="single" w:sz="4" w:space="0" w:color="000000"/>
              <w:right w:val="single" w:sz="4" w:space="0" w:color="000000"/>
            </w:tcBorders>
            <w:shd w:val="clear" w:color="auto" w:fill="auto"/>
            <w:vAlign w:val="center"/>
          </w:tcPr>
          <w:p w14:paraId="0C812AC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0B6AC1A4"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519AAAA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 II</w:t>
            </w:r>
          </w:p>
        </w:tc>
        <w:tc>
          <w:tcPr>
            <w:tcW w:w="3585" w:type="dxa"/>
            <w:tcBorders>
              <w:top w:val="nil"/>
              <w:left w:val="nil"/>
              <w:bottom w:val="single" w:sz="4" w:space="0" w:color="000000"/>
              <w:right w:val="single" w:sz="4" w:space="0" w:color="000000"/>
            </w:tcBorders>
            <w:shd w:val="clear" w:color="auto" w:fill="auto"/>
            <w:vAlign w:val="center"/>
          </w:tcPr>
          <w:p w14:paraId="3590B48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A6C5CE6"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19936A3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Pernil com legumes</w:t>
            </w:r>
          </w:p>
        </w:tc>
        <w:tc>
          <w:tcPr>
            <w:tcW w:w="3585" w:type="dxa"/>
            <w:tcBorders>
              <w:top w:val="nil"/>
              <w:left w:val="nil"/>
              <w:bottom w:val="single" w:sz="4" w:space="0" w:color="000000"/>
              <w:right w:val="single" w:sz="4" w:space="0" w:color="000000"/>
            </w:tcBorders>
            <w:shd w:val="clear" w:color="auto" w:fill="auto"/>
            <w:vAlign w:val="center"/>
          </w:tcPr>
          <w:p w14:paraId="475DF42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08950C0A"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2A34D08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frango</w:t>
            </w:r>
          </w:p>
        </w:tc>
        <w:tc>
          <w:tcPr>
            <w:tcW w:w="3585" w:type="dxa"/>
            <w:tcBorders>
              <w:top w:val="nil"/>
              <w:left w:val="nil"/>
              <w:bottom w:val="single" w:sz="4" w:space="0" w:color="000000"/>
              <w:right w:val="single" w:sz="4" w:space="0" w:color="000000"/>
            </w:tcBorders>
            <w:shd w:val="clear" w:color="auto" w:fill="auto"/>
            <w:vAlign w:val="center"/>
          </w:tcPr>
          <w:p w14:paraId="472F9C8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3609CB64"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58FB8E0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peixe</w:t>
            </w:r>
          </w:p>
        </w:tc>
        <w:tc>
          <w:tcPr>
            <w:tcW w:w="3585" w:type="dxa"/>
            <w:tcBorders>
              <w:top w:val="nil"/>
              <w:left w:val="nil"/>
              <w:bottom w:val="single" w:sz="4" w:space="0" w:color="000000"/>
              <w:right w:val="single" w:sz="4" w:space="0" w:color="000000"/>
            </w:tcBorders>
            <w:shd w:val="clear" w:color="auto" w:fill="auto"/>
            <w:vAlign w:val="center"/>
          </w:tcPr>
          <w:p w14:paraId="4585B8A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6C8593C"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0CC844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carne</w:t>
            </w:r>
          </w:p>
        </w:tc>
        <w:tc>
          <w:tcPr>
            <w:tcW w:w="3585" w:type="dxa"/>
            <w:tcBorders>
              <w:top w:val="nil"/>
              <w:left w:val="nil"/>
              <w:bottom w:val="single" w:sz="4" w:space="0" w:color="000000"/>
              <w:right w:val="single" w:sz="4" w:space="0" w:color="000000"/>
            </w:tcBorders>
            <w:shd w:val="clear" w:color="auto" w:fill="auto"/>
            <w:vAlign w:val="center"/>
          </w:tcPr>
          <w:p w14:paraId="30FCA16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4A6D3DC"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2F143FD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frango</w:t>
            </w:r>
          </w:p>
        </w:tc>
        <w:tc>
          <w:tcPr>
            <w:tcW w:w="3585" w:type="dxa"/>
            <w:tcBorders>
              <w:top w:val="nil"/>
              <w:left w:val="nil"/>
              <w:bottom w:val="single" w:sz="4" w:space="0" w:color="000000"/>
              <w:right w:val="single" w:sz="4" w:space="0" w:color="000000"/>
            </w:tcBorders>
            <w:shd w:val="clear" w:color="auto" w:fill="auto"/>
            <w:vAlign w:val="center"/>
          </w:tcPr>
          <w:p w14:paraId="36E119C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3DDE3F4"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F1AA6B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Farofa de couve</w:t>
            </w:r>
          </w:p>
        </w:tc>
        <w:tc>
          <w:tcPr>
            <w:tcW w:w="3585" w:type="dxa"/>
            <w:tcBorders>
              <w:top w:val="nil"/>
              <w:left w:val="nil"/>
              <w:bottom w:val="single" w:sz="4" w:space="0" w:color="000000"/>
              <w:right w:val="single" w:sz="4" w:space="0" w:color="000000"/>
            </w:tcBorders>
            <w:shd w:val="clear" w:color="auto" w:fill="auto"/>
            <w:vAlign w:val="center"/>
          </w:tcPr>
          <w:p w14:paraId="7C79B33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0A81FEF7"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527EFBD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Refogado de abobrinha</w:t>
            </w:r>
          </w:p>
        </w:tc>
        <w:tc>
          <w:tcPr>
            <w:tcW w:w="3585" w:type="dxa"/>
            <w:tcBorders>
              <w:top w:val="nil"/>
              <w:left w:val="nil"/>
              <w:bottom w:val="single" w:sz="4" w:space="0" w:color="000000"/>
              <w:right w:val="single" w:sz="4" w:space="0" w:color="000000"/>
            </w:tcBorders>
            <w:shd w:val="clear" w:color="auto" w:fill="auto"/>
            <w:vAlign w:val="center"/>
          </w:tcPr>
          <w:p w14:paraId="6C90CFD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1E570D5"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81F027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Viradinho de cenoura</w:t>
            </w:r>
          </w:p>
        </w:tc>
        <w:tc>
          <w:tcPr>
            <w:tcW w:w="3585" w:type="dxa"/>
            <w:tcBorders>
              <w:top w:val="nil"/>
              <w:left w:val="nil"/>
              <w:bottom w:val="single" w:sz="4" w:space="0" w:color="000000"/>
              <w:right w:val="single" w:sz="4" w:space="0" w:color="000000"/>
            </w:tcBorders>
            <w:shd w:val="clear" w:color="auto" w:fill="auto"/>
            <w:vAlign w:val="center"/>
          </w:tcPr>
          <w:p w14:paraId="18ADE2E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EFB9685"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A2683D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Salada de legumes</w:t>
            </w:r>
          </w:p>
        </w:tc>
        <w:tc>
          <w:tcPr>
            <w:tcW w:w="3585" w:type="dxa"/>
            <w:tcBorders>
              <w:top w:val="nil"/>
              <w:left w:val="nil"/>
              <w:bottom w:val="single" w:sz="4" w:space="0" w:color="000000"/>
              <w:right w:val="single" w:sz="4" w:space="0" w:color="000000"/>
            </w:tcBorders>
            <w:shd w:val="clear" w:color="auto" w:fill="auto"/>
            <w:vAlign w:val="center"/>
          </w:tcPr>
          <w:p w14:paraId="729C3DC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19</w:t>
            </w:r>
          </w:p>
        </w:tc>
      </w:tr>
      <w:tr w:rsidR="00BD5066" w:rsidRPr="004427C5" w14:paraId="7B037079"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44CA5D3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Vinagrete</w:t>
            </w:r>
          </w:p>
        </w:tc>
        <w:tc>
          <w:tcPr>
            <w:tcW w:w="3585" w:type="dxa"/>
            <w:tcBorders>
              <w:top w:val="nil"/>
              <w:left w:val="nil"/>
              <w:bottom w:val="single" w:sz="4" w:space="0" w:color="000000"/>
              <w:right w:val="single" w:sz="4" w:space="0" w:color="000000"/>
            </w:tcBorders>
            <w:shd w:val="clear" w:color="auto" w:fill="auto"/>
            <w:vAlign w:val="center"/>
          </w:tcPr>
          <w:p w14:paraId="2267967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1811B48" w14:textId="77777777" w:rsidTr="00776EBA">
        <w:trPr>
          <w:trHeight w:val="340"/>
        </w:trPr>
        <w:tc>
          <w:tcPr>
            <w:tcW w:w="9915" w:type="dxa"/>
            <w:gridSpan w:val="2"/>
            <w:tcBorders>
              <w:top w:val="nil"/>
              <w:left w:val="single" w:sz="4" w:space="0" w:color="000000"/>
              <w:bottom w:val="single" w:sz="4" w:space="0" w:color="000000"/>
              <w:right w:val="single" w:sz="4" w:space="0" w:color="000000"/>
            </w:tcBorders>
            <w:shd w:val="clear" w:color="auto" w:fill="auto"/>
            <w:vAlign w:val="center"/>
          </w:tcPr>
          <w:p w14:paraId="4DFEC2B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Fruta sobremesa almoço</w:t>
            </w:r>
          </w:p>
        </w:tc>
      </w:tr>
      <w:tr w:rsidR="00BD5066" w:rsidRPr="004427C5" w14:paraId="336B635C"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11007E7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Melancia</w:t>
            </w:r>
          </w:p>
        </w:tc>
        <w:tc>
          <w:tcPr>
            <w:tcW w:w="3585" w:type="dxa"/>
            <w:tcBorders>
              <w:top w:val="nil"/>
              <w:left w:val="nil"/>
              <w:bottom w:val="single" w:sz="4" w:space="0" w:color="000000"/>
              <w:right w:val="single" w:sz="4" w:space="0" w:color="000000"/>
            </w:tcBorders>
            <w:shd w:val="clear" w:color="auto" w:fill="auto"/>
            <w:vAlign w:val="center"/>
          </w:tcPr>
          <w:p w14:paraId="5B003E8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1CA9ABC4"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9CFA19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Melão</w:t>
            </w:r>
          </w:p>
        </w:tc>
        <w:tc>
          <w:tcPr>
            <w:tcW w:w="3585" w:type="dxa"/>
            <w:tcBorders>
              <w:top w:val="nil"/>
              <w:left w:val="nil"/>
              <w:bottom w:val="single" w:sz="4" w:space="0" w:color="000000"/>
              <w:right w:val="single" w:sz="4" w:space="0" w:color="000000"/>
            </w:tcBorders>
            <w:shd w:val="clear" w:color="auto" w:fill="auto"/>
            <w:vAlign w:val="center"/>
          </w:tcPr>
          <w:p w14:paraId="6D77815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9CCFFC1"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42F4ADB"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Ponkan</w:t>
            </w:r>
            <w:proofErr w:type="spellEnd"/>
          </w:p>
        </w:tc>
        <w:tc>
          <w:tcPr>
            <w:tcW w:w="3585" w:type="dxa"/>
            <w:tcBorders>
              <w:top w:val="nil"/>
              <w:left w:val="nil"/>
              <w:bottom w:val="single" w:sz="4" w:space="0" w:color="000000"/>
              <w:right w:val="single" w:sz="4" w:space="0" w:color="000000"/>
            </w:tcBorders>
            <w:shd w:val="clear" w:color="auto" w:fill="auto"/>
            <w:vAlign w:val="center"/>
          </w:tcPr>
          <w:p w14:paraId="1557866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4E048BA7"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287C682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Ameixa</w:t>
            </w:r>
          </w:p>
        </w:tc>
        <w:tc>
          <w:tcPr>
            <w:tcW w:w="3585" w:type="dxa"/>
            <w:tcBorders>
              <w:top w:val="nil"/>
              <w:left w:val="nil"/>
              <w:bottom w:val="single" w:sz="4" w:space="0" w:color="000000"/>
              <w:right w:val="single" w:sz="4" w:space="0" w:color="000000"/>
            </w:tcBorders>
            <w:shd w:val="clear" w:color="auto" w:fill="auto"/>
            <w:vAlign w:val="center"/>
          </w:tcPr>
          <w:p w14:paraId="47B38BB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630F6EEC"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1F6E762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Pêssego</w:t>
            </w:r>
          </w:p>
        </w:tc>
        <w:tc>
          <w:tcPr>
            <w:tcW w:w="3585" w:type="dxa"/>
            <w:tcBorders>
              <w:top w:val="nil"/>
              <w:left w:val="nil"/>
              <w:bottom w:val="single" w:sz="4" w:space="0" w:color="000000"/>
              <w:right w:val="single" w:sz="4" w:space="0" w:color="000000"/>
            </w:tcBorders>
            <w:shd w:val="clear" w:color="auto" w:fill="auto"/>
            <w:vAlign w:val="center"/>
          </w:tcPr>
          <w:p w14:paraId="6BB6E8D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47F32FFE"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621F467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Maçã</w:t>
            </w:r>
          </w:p>
        </w:tc>
        <w:tc>
          <w:tcPr>
            <w:tcW w:w="3585" w:type="dxa"/>
            <w:tcBorders>
              <w:top w:val="nil"/>
              <w:left w:val="nil"/>
              <w:bottom w:val="single" w:sz="4" w:space="0" w:color="000000"/>
              <w:right w:val="single" w:sz="4" w:space="0" w:color="000000"/>
            </w:tcBorders>
            <w:shd w:val="clear" w:color="auto" w:fill="auto"/>
            <w:vAlign w:val="center"/>
          </w:tcPr>
          <w:p w14:paraId="64DE872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4B39DF08"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5784FAC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Mamão</w:t>
            </w:r>
          </w:p>
        </w:tc>
        <w:tc>
          <w:tcPr>
            <w:tcW w:w="3585" w:type="dxa"/>
            <w:tcBorders>
              <w:top w:val="nil"/>
              <w:left w:val="nil"/>
              <w:bottom w:val="single" w:sz="4" w:space="0" w:color="000000"/>
              <w:right w:val="single" w:sz="4" w:space="0" w:color="000000"/>
            </w:tcBorders>
            <w:shd w:val="clear" w:color="auto" w:fill="auto"/>
            <w:vAlign w:val="center"/>
          </w:tcPr>
          <w:p w14:paraId="2395F73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FAF7AC1"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062E1EE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Goiaba</w:t>
            </w:r>
          </w:p>
        </w:tc>
        <w:tc>
          <w:tcPr>
            <w:tcW w:w="3585" w:type="dxa"/>
            <w:tcBorders>
              <w:top w:val="nil"/>
              <w:left w:val="nil"/>
              <w:bottom w:val="single" w:sz="4" w:space="0" w:color="000000"/>
              <w:right w:val="single" w:sz="4" w:space="0" w:color="000000"/>
            </w:tcBorders>
            <w:shd w:val="clear" w:color="auto" w:fill="auto"/>
            <w:vAlign w:val="center"/>
          </w:tcPr>
          <w:p w14:paraId="326389F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2E8EF32C" w14:textId="77777777" w:rsidTr="00776EBA">
        <w:trPr>
          <w:trHeight w:val="340"/>
        </w:trPr>
        <w:tc>
          <w:tcPr>
            <w:tcW w:w="99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050B4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Jantar</w:t>
            </w:r>
          </w:p>
        </w:tc>
      </w:tr>
      <w:tr w:rsidR="00BD5066" w:rsidRPr="004427C5" w14:paraId="31B8456F"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D13980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w:t>
            </w:r>
          </w:p>
        </w:tc>
        <w:tc>
          <w:tcPr>
            <w:tcW w:w="3585" w:type="dxa"/>
            <w:tcBorders>
              <w:top w:val="nil"/>
              <w:left w:val="nil"/>
              <w:bottom w:val="single" w:sz="4" w:space="0" w:color="000000"/>
              <w:right w:val="single" w:sz="4" w:space="0" w:color="000000"/>
            </w:tcBorders>
            <w:shd w:val="clear" w:color="auto" w:fill="auto"/>
            <w:vAlign w:val="center"/>
          </w:tcPr>
          <w:p w14:paraId="33BB40F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13</w:t>
            </w:r>
          </w:p>
        </w:tc>
      </w:tr>
      <w:tr w:rsidR="00BD5066" w:rsidRPr="004427C5" w14:paraId="37CC8B53"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054C76E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Feijão</w:t>
            </w:r>
          </w:p>
        </w:tc>
        <w:tc>
          <w:tcPr>
            <w:tcW w:w="3585" w:type="dxa"/>
            <w:tcBorders>
              <w:top w:val="nil"/>
              <w:left w:val="nil"/>
              <w:bottom w:val="single" w:sz="4" w:space="0" w:color="000000"/>
              <w:right w:val="single" w:sz="4" w:space="0" w:color="000000"/>
            </w:tcBorders>
            <w:shd w:val="clear" w:color="auto" w:fill="auto"/>
            <w:vAlign w:val="center"/>
          </w:tcPr>
          <w:p w14:paraId="617A9C5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6</w:t>
            </w:r>
          </w:p>
        </w:tc>
      </w:tr>
      <w:tr w:rsidR="00BD5066" w:rsidRPr="004427C5" w14:paraId="1ACDDDAD"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D09C13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 carreteiro</w:t>
            </w:r>
          </w:p>
        </w:tc>
        <w:tc>
          <w:tcPr>
            <w:tcW w:w="3585" w:type="dxa"/>
            <w:tcBorders>
              <w:top w:val="nil"/>
              <w:left w:val="nil"/>
              <w:bottom w:val="single" w:sz="4" w:space="0" w:color="000000"/>
              <w:right w:val="single" w:sz="4" w:space="0" w:color="000000"/>
            </w:tcBorders>
            <w:shd w:val="clear" w:color="auto" w:fill="auto"/>
            <w:vAlign w:val="center"/>
          </w:tcPr>
          <w:p w14:paraId="3A45976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401E61E2"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66BE037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Risoto de frango</w:t>
            </w:r>
          </w:p>
        </w:tc>
        <w:tc>
          <w:tcPr>
            <w:tcW w:w="3585" w:type="dxa"/>
            <w:tcBorders>
              <w:top w:val="nil"/>
              <w:left w:val="nil"/>
              <w:bottom w:val="single" w:sz="4" w:space="0" w:color="000000"/>
              <w:right w:val="single" w:sz="4" w:space="0" w:color="000000"/>
            </w:tcBorders>
            <w:shd w:val="clear" w:color="auto" w:fill="auto"/>
            <w:vAlign w:val="center"/>
          </w:tcPr>
          <w:p w14:paraId="229819B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F592131"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689DF8F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Macarrão com carne ao molho</w:t>
            </w:r>
          </w:p>
        </w:tc>
        <w:tc>
          <w:tcPr>
            <w:tcW w:w="3585" w:type="dxa"/>
            <w:tcBorders>
              <w:top w:val="nil"/>
              <w:left w:val="nil"/>
              <w:bottom w:val="single" w:sz="4" w:space="0" w:color="000000"/>
              <w:right w:val="single" w:sz="4" w:space="0" w:color="000000"/>
            </w:tcBorders>
            <w:shd w:val="clear" w:color="auto" w:fill="auto"/>
            <w:vAlign w:val="center"/>
          </w:tcPr>
          <w:p w14:paraId="0F65CC3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3</w:t>
            </w:r>
          </w:p>
        </w:tc>
      </w:tr>
      <w:tr w:rsidR="00BD5066" w:rsidRPr="004427C5" w14:paraId="29D8D111"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295B374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Omelete com legumes</w:t>
            </w:r>
          </w:p>
        </w:tc>
        <w:tc>
          <w:tcPr>
            <w:tcW w:w="3585" w:type="dxa"/>
            <w:tcBorders>
              <w:top w:val="nil"/>
              <w:left w:val="nil"/>
              <w:bottom w:val="single" w:sz="4" w:space="0" w:color="000000"/>
              <w:right w:val="single" w:sz="4" w:space="0" w:color="000000"/>
            </w:tcBorders>
            <w:shd w:val="clear" w:color="auto" w:fill="auto"/>
            <w:vAlign w:val="center"/>
          </w:tcPr>
          <w:p w14:paraId="2B63AC6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7A6EA138"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DD94C1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frango</w:t>
            </w:r>
          </w:p>
        </w:tc>
        <w:tc>
          <w:tcPr>
            <w:tcW w:w="3585" w:type="dxa"/>
            <w:tcBorders>
              <w:top w:val="nil"/>
              <w:left w:val="nil"/>
              <w:bottom w:val="single" w:sz="4" w:space="0" w:color="000000"/>
              <w:right w:val="single" w:sz="4" w:space="0" w:color="000000"/>
            </w:tcBorders>
            <w:shd w:val="clear" w:color="auto" w:fill="auto"/>
            <w:vAlign w:val="center"/>
          </w:tcPr>
          <w:p w14:paraId="144A1E0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B1B1476"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012BE7C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 II</w:t>
            </w:r>
          </w:p>
        </w:tc>
        <w:tc>
          <w:tcPr>
            <w:tcW w:w="3585" w:type="dxa"/>
            <w:tcBorders>
              <w:top w:val="nil"/>
              <w:left w:val="nil"/>
              <w:bottom w:val="single" w:sz="4" w:space="0" w:color="000000"/>
              <w:right w:val="single" w:sz="4" w:space="0" w:color="000000"/>
            </w:tcBorders>
            <w:shd w:val="clear" w:color="auto" w:fill="auto"/>
            <w:vAlign w:val="center"/>
          </w:tcPr>
          <w:p w14:paraId="0C671EF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2B6CC19C"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08ECE37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Polenta com carne moída</w:t>
            </w:r>
          </w:p>
        </w:tc>
        <w:tc>
          <w:tcPr>
            <w:tcW w:w="3585" w:type="dxa"/>
            <w:tcBorders>
              <w:top w:val="nil"/>
              <w:left w:val="nil"/>
              <w:bottom w:val="single" w:sz="4" w:space="0" w:color="000000"/>
              <w:right w:val="single" w:sz="4" w:space="0" w:color="000000"/>
            </w:tcBorders>
            <w:shd w:val="clear" w:color="auto" w:fill="auto"/>
            <w:vAlign w:val="center"/>
          </w:tcPr>
          <w:p w14:paraId="02DE764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01907208" w14:textId="77777777" w:rsidTr="00392B43">
        <w:trPr>
          <w:trHeight w:val="340"/>
        </w:trPr>
        <w:tc>
          <w:tcPr>
            <w:tcW w:w="6330" w:type="dxa"/>
            <w:tcBorders>
              <w:top w:val="single" w:sz="4" w:space="0" w:color="auto"/>
              <w:left w:val="single" w:sz="4" w:space="0" w:color="000000"/>
              <w:bottom w:val="single" w:sz="4" w:space="0" w:color="000000"/>
              <w:right w:val="single" w:sz="4" w:space="0" w:color="000000"/>
            </w:tcBorders>
            <w:shd w:val="clear" w:color="auto" w:fill="auto"/>
            <w:vAlign w:val="center"/>
          </w:tcPr>
          <w:p w14:paraId="064C578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lastRenderedPageBreak/>
              <w:t>Carne com legumes I</w:t>
            </w:r>
          </w:p>
        </w:tc>
        <w:tc>
          <w:tcPr>
            <w:tcW w:w="3585" w:type="dxa"/>
            <w:tcBorders>
              <w:top w:val="single" w:sz="4" w:space="0" w:color="auto"/>
              <w:left w:val="nil"/>
              <w:bottom w:val="single" w:sz="4" w:space="0" w:color="000000"/>
              <w:right w:val="single" w:sz="4" w:space="0" w:color="000000"/>
            </w:tcBorders>
            <w:shd w:val="clear" w:color="auto" w:fill="auto"/>
            <w:vAlign w:val="center"/>
          </w:tcPr>
          <w:p w14:paraId="39C6254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3397F10"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1D73459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com legumes II</w:t>
            </w:r>
          </w:p>
        </w:tc>
        <w:tc>
          <w:tcPr>
            <w:tcW w:w="3585" w:type="dxa"/>
            <w:tcBorders>
              <w:top w:val="nil"/>
              <w:left w:val="nil"/>
              <w:bottom w:val="single" w:sz="4" w:space="0" w:color="000000"/>
              <w:right w:val="single" w:sz="4" w:space="0" w:color="000000"/>
            </w:tcBorders>
            <w:shd w:val="clear" w:color="auto" w:fill="auto"/>
            <w:vAlign w:val="center"/>
          </w:tcPr>
          <w:p w14:paraId="6A41A3E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0CA1015A"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FCC7C8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peixe</w:t>
            </w:r>
          </w:p>
        </w:tc>
        <w:tc>
          <w:tcPr>
            <w:tcW w:w="3585" w:type="dxa"/>
            <w:tcBorders>
              <w:top w:val="nil"/>
              <w:left w:val="nil"/>
              <w:bottom w:val="single" w:sz="4" w:space="0" w:color="000000"/>
              <w:right w:val="single" w:sz="4" w:space="0" w:color="000000"/>
            </w:tcBorders>
            <w:shd w:val="clear" w:color="auto" w:fill="auto"/>
            <w:vAlign w:val="center"/>
          </w:tcPr>
          <w:p w14:paraId="62D125B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FA46889"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17BD96B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frango</w:t>
            </w:r>
          </w:p>
        </w:tc>
        <w:tc>
          <w:tcPr>
            <w:tcW w:w="3585" w:type="dxa"/>
            <w:tcBorders>
              <w:top w:val="nil"/>
              <w:left w:val="nil"/>
              <w:bottom w:val="single" w:sz="4" w:space="0" w:color="000000"/>
              <w:right w:val="single" w:sz="4" w:space="0" w:color="000000"/>
            </w:tcBorders>
            <w:shd w:val="clear" w:color="auto" w:fill="auto"/>
            <w:vAlign w:val="center"/>
          </w:tcPr>
          <w:p w14:paraId="5F4AB23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6272802"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14B273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Nhoque com frango desfiado</w:t>
            </w:r>
          </w:p>
        </w:tc>
        <w:tc>
          <w:tcPr>
            <w:tcW w:w="3585" w:type="dxa"/>
            <w:tcBorders>
              <w:top w:val="nil"/>
              <w:left w:val="nil"/>
              <w:bottom w:val="single" w:sz="4" w:space="0" w:color="000000"/>
              <w:right w:val="single" w:sz="4" w:space="0" w:color="000000"/>
            </w:tcBorders>
            <w:shd w:val="clear" w:color="auto" w:fill="auto"/>
            <w:vAlign w:val="center"/>
          </w:tcPr>
          <w:p w14:paraId="6B2C1B7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3E9EB7DE"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736A4F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Cuscuz de frango</w:t>
            </w:r>
          </w:p>
        </w:tc>
        <w:tc>
          <w:tcPr>
            <w:tcW w:w="3585" w:type="dxa"/>
            <w:tcBorders>
              <w:top w:val="nil"/>
              <w:left w:val="nil"/>
              <w:bottom w:val="single" w:sz="4" w:space="0" w:color="000000"/>
              <w:right w:val="single" w:sz="4" w:space="0" w:color="000000"/>
            </w:tcBorders>
            <w:shd w:val="clear" w:color="auto" w:fill="auto"/>
            <w:vAlign w:val="center"/>
          </w:tcPr>
          <w:p w14:paraId="0663D2E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E3339A0"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6A009238"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Feijoadinha</w:t>
            </w:r>
            <w:proofErr w:type="spellEnd"/>
          </w:p>
        </w:tc>
        <w:tc>
          <w:tcPr>
            <w:tcW w:w="3585" w:type="dxa"/>
            <w:tcBorders>
              <w:top w:val="nil"/>
              <w:left w:val="nil"/>
              <w:bottom w:val="single" w:sz="4" w:space="0" w:color="000000"/>
              <w:right w:val="single" w:sz="4" w:space="0" w:color="000000"/>
            </w:tcBorders>
            <w:shd w:val="clear" w:color="auto" w:fill="auto"/>
            <w:vAlign w:val="center"/>
          </w:tcPr>
          <w:p w14:paraId="32F64EA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1D87FF5"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E367F5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Pernil acebolado com legumes</w:t>
            </w:r>
          </w:p>
        </w:tc>
        <w:tc>
          <w:tcPr>
            <w:tcW w:w="3585" w:type="dxa"/>
            <w:tcBorders>
              <w:top w:val="nil"/>
              <w:left w:val="nil"/>
              <w:bottom w:val="single" w:sz="4" w:space="0" w:color="000000"/>
              <w:right w:val="single" w:sz="4" w:space="0" w:color="000000"/>
            </w:tcBorders>
            <w:shd w:val="clear" w:color="auto" w:fill="auto"/>
            <w:vAlign w:val="center"/>
          </w:tcPr>
          <w:p w14:paraId="0BC14DF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4C7520D"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39B1863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Lanche com carne/frango ou pernil</w:t>
            </w:r>
          </w:p>
        </w:tc>
        <w:tc>
          <w:tcPr>
            <w:tcW w:w="3585" w:type="dxa"/>
            <w:tcBorders>
              <w:top w:val="nil"/>
              <w:left w:val="nil"/>
              <w:bottom w:val="single" w:sz="4" w:space="0" w:color="000000"/>
              <w:right w:val="single" w:sz="4" w:space="0" w:color="000000"/>
            </w:tcBorders>
            <w:shd w:val="clear" w:color="auto" w:fill="auto"/>
            <w:vAlign w:val="center"/>
          </w:tcPr>
          <w:p w14:paraId="6A76A5E6" w14:textId="77777777" w:rsidR="00BD5066" w:rsidRPr="004427C5" w:rsidRDefault="00BD5066" w:rsidP="00776EBA">
            <w:pPr>
              <w:jc w:val="center"/>
              <w:rPr>
                <w:rFonts w:ascii="Arial" w:eastAsia="Arial" w:hAnsi="Arial" w:cs="Arial"/>
              </w:rPr>
            </w:pPr>
            <w:r w:rsidRPr="004427C5">
              <w:rPr>
                <w:rFonts w:ascii="Arial" w:eastAsia="Arial" w:hAnsi="Arial" w:cs="Arial"/>
              </w:rPr>
              <w:t>1</w:t>
            </w:r>
          </w:p>
        </w:tc>
      </w:tr>
      <w:tr w:rsidR="00BD5066" w:rsidRPr="004427C5" w14:paraId="207CE9F4"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4DA3B35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Salada de legumes</w:t>
            </w:r>
          </w:p>
        </w:tc>
        <w:tc>
          <w:tcPr>
            <w:tcW w:w="3585" w:type="dxa"/>
            <w:tcBorders>
              <w:top w:val="nil"/>
              <w:left w:val="nil"/>
              <w:bottom w:val="single" w:sz="4" w:space="0" w:color="000000"/>
              <w:right w:val="single" w:sz="4" w:space="0" w:color="000000"/>
            </w:tcBorders>
            <w:shd w:val="clear" w:color="auto" w:fill="auto"/>
            <w:vAlign w:val="center"/>
          </w:tcPr>
          <w:p w14:paraId="1C23B25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7</w:t>
            </w:r>
          </w:p>
        </w:tc>
      </w:tr>
      <w:tr w:rsidR="00BD5066" w:rsidRPr="004427C5" w14:paraId="5FA47477"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327FA4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Vinagrete</w:t>
            </w:r>
          </w:p>
        </w:tc>
        <w:tc>
          <w:tcPr>
            <w:tcW w:w="3585" w:type="dxa"/>
            <w:tcBorders>
              <w:top w:val="nil"/>
              <w:left w:val="nil"/>
              <w:bottom w:val="single" w:sz="4" w:space="0" w:color="000000"/>
              <w:right w:val="single" w:sz="4" w:space="0" w:color="000000"/>
            </w:tcBorders>
            <w:shd w:val="clear" w:color="auto" w:fill="auto"/>
            <w:vAlign w:val="center"/>
          </w:tcPr>
          <w:p w14:paraId="5FB937F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19BC395" w14:textId="77777777" w:rsidTr="00776EBA">
        <w:trPr>
          <w:trHeight w:val="340"/>
        </w:trPr>
        <w:tc>
          <w:tcPr>
            <w:tcW w:w="9915" w:type="dxa"/>
            <w:gridSpan w:val="2"/>
            <w:tcBorders>
              <w:top w:val="nil"/>
              <w:left w:val="single" w:sz="4" w:space="0" w:color="000000"/>
              <w:bottom w:val="single" w:sz="4" w:space="0" w:color="000000"/>
              <w:right w:val="single" w:sz="4" w:space="0" w:color="000000"/>
            </w:tcBorders>
            <w:shd w:val="clear" w:color="auto" w:fill="auto"/>
            <w:vAlign w:val="center"/>
          </w:tcPr>
          <w:p w14:paraId="4314D77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b/>
                <w:bCs/>
                <w:color w:val="000000"/>
              </w:rPr>
              <w:t>Fruta sobremesa jantar</w:t>
            </w:r>
          </w:p>
        </w:tc>
      </w:tr>
      <w:tr w:rsidR="00BD5066" w:rsidRPr="004427C5" w14:paraId="67928129"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1FAAF78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Melancia</w:t>
            </w:r>
          </w:p>
        </w:tc>
        <w:tc>
          <w:tcPr>
            <w:tcW w:w="3585" w:type="dxa"/>
            <w:tcBorders>
              <w:top w:val="nil"/>
              <w:left w:val="nil"/>
              <w:bottom w:val="single" w:sz="4" w:space="0" w:color="000000"/>
              <w:right w:val="single" w:sz="4" w:space="0" w:color="000000"/>
            </w:tcBorders>
            <w:shd w:val="clear" w:color="auto" w:fill="auto"/>
            <w:vAlign w:val="center"/>
          </w:tcPr>
          <w:p w14:paraId="7CE7E6E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BF1BA46"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A72004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Melão</w:t>
            </w:r>
          </w:p>
        </w:tc>
        <w:tc>
          <w:tcPr>
            <w:tcW w:w="3585" w:type="dxa"/>
            <w:tcBorders>
              <w:top w:val="nil"/>
              <w:left w:val="nil"/>
              <w:bottom w:val="single" w:sz="4" w:space="0" w:color="000000"/>
              <w:right w:val="single" w:sz="4" w:space="0" w:color="000000"/>
            </w:tcBorders>
            <w:shd w:val="clear" w:color="auto" w:fill="auto"/>
            <w:vAlign w:val="center"/>
          </w:tcPr>
          <w:p w14:paraId="02824DD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78E51518"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638408F7"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Ponkan</w:t>
            </w:r>
            <w:proofErr w:type="spellEnd"/>
          </w:p>
        </w:tc>
        <w:tc>
          <w:tcPr>
            <w:tcW w:w="3585" w:type="dxa"/>
            <w:tcBorders>
              <w:top w:val="nil"/>
              <w:left w:val="nil"/>
              <w:bottom w:val="single" w:sz="4" w:space="0" w:color="000000"/>
              <w:right w:val="single" w:sz="4" w:space="0" w:color="000000"/>
            </w:tcBorders>
            <w:shd w:val="clear" w:color="auto" w:fill="auto"/>
            <w:vAlign w:val="center"/>
          </w:tcPr>
          <w:p w14:paraId="5B58CE0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03902956"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0767342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Ameixa</w:t>
            </w:r>
          </w:p>
        </w:tc>
        <w:tc>
          <w:tcPr>
            <w:tcW w:w="3585" w:type="dxa"/>
            <w:tcBorders>
              <w:top w:val="nil"/>
              <w:left w:val="nil"/>
              <w:bottom w:val="single" w:sz="4" w:space="0" w:color="000000"/>
              <w:right w:val="single" w:sz="4" w:space="0" w:color="000000"/>
            </w:tcBorders>
            <w:shd w:val="clear" w:color="auto" w:fill="auto"/>
            <w:vAlign w:val="center"/>
          </w:tcPr>
          <w:p w14:paraId="1D488E8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175D736F"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4C8E716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Pêssego</w:t>
            </w:r>
          </w:p>
        </w:tc>
        <w:tc>
          <w:tcPr>
            <w:tcW w:w="3585" w:type="dxa"/>
            <w:tcBorders>
              <w:top w:val="nil"/>
              <w:left w:val="nil"/>
              <w:bottom w:val="single" w:sz="4" w:space="0" w:color="000000"/>
              <w:right w:val="single" w:sz="4" w:space="0" w:color="000000"/>
            </w:tcBorders>
            <w:shd w:val="clear" w:color="auto" w:fill="auto"/>
            <w:vAlign w:val="center"/>
          </w:tcPr>
          <w:p w14:paraId="0FA0655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280F8D56"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7222A3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Maçã</w:t>
            </w:r>
          </w:p>
        </w:tc>
        <w:tc>
          <w:tcPr>
            <w:tcW w:w="3585" w:type="dxa"/>
            <w:tcBorders>
              <w:top w:val="nil"/>
              <w:left w:val="nil"/>
              <w:bottom w:val="single" w:sz="4" w:space="0" w:color="000000"/>
              <w:right w:val="single" w:sz="4" w:space="0" w:color="000000"/>
            </w:tcBorders>
            <w:shd w:val="clear" w:color="auto" w:fill="auto"/>
            <w:vAlign w:val="center"/>
          </w:tcPr>
          <w:p w14:paraId="74BA3EF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6680AD22"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7ADE7D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Mamão</w:t>
            </w:r>
          </w:p>
        </w:tc>
        <w:tc>
          <w:tcPr>
            <w:tcW w:w="3585" w:type="dxa"/>
            <w:tcBorders>
              <w:top w:val="nil"/>
              <w:left w:val="nil"/>
              <w:bottom w:val="single" w:sz="4" w:space="0" w:color="000000"/>
              <w:right w:val="single" w:sz="4" w:space="0" w:color="000000"/>
            </w:tcBorders>
            <w:shd w:val="clear" w:color="auto" w:fill="auto"/>
            <w:vAlign w:val="center"/>
          </w:tcPr>
          <w:p w14:paraId="65A42DD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5808A4C" w14:textId="77777777" w:rsidTr="00776EBA">
        <w:trPr>
          <w:trHeight w:val="340"/>
        </w:trPr>
        <w:tc>
          <w:tcPr>
            <w:tcW w:w="6330" w:type="dxa"/>
            <w:tcBorders>
              <w:top w:val="nil"/>
              <w:left w:val="single" w:sz="4" w:space="0" w:color="000000"/>
              <w:bottom w:val="single" w:sz="4" w:space="0" w:color="000000"/>
              <w:right w:val="single" w:sz="4" w:space="0" w:color="000000"/>
            </w:tcBorders>
            <w:shd w:val="clear" w:color="auto" w:fill="auto"/>
            <w:vAlign w:val="center"/>
          </w:tcPr>
          <w:p w14:paraId="717EEB7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Goiaba</w:t>
            </w:r>
          </w:p>
        </w:tc>
        <w:tc>
          <w:tcPr>
            <w:tcW w:w="3585" w:type="dxa"/>
            <w:tcBorders>
              <w:top w:val="nil"/>
              <w:left w:val="nil"/>
              <w:bottom w:val="single" w:sz="4" w:space="0" w:color="000000"/>
              <w:right w:val="single" w:sz="4" w:space="0" w:color="000000"/>
            </w:tcBorders>
            <w:shd w:val="clear" w:color="auto" w:fill="auto"/>
            <w:vAlign w:val="center"/>
          </w:tcPr>
          <w:p w14:paraId="2D1CD0B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bl>
    <w:p w14:paraId="6F4662D1" w14:textId="77777777" w:rsidR="00BD5066" w:rsidRPr="004427C5" w:rsidRDefault="00BD5066" w:rsidP="00BD5066">
      <w:pPr>
        <w:ind w:hanging="2"/>
        <w:jc w:val="center"/>
        <w:rPr>
          <w:rFonts w:ascii="Arial" w:eastAsia="Arial" w:hAnsi="Arial" w:cs="Arial"/>
        </w:rPr>
      </w:pPr>
    </w:p>
    <w:p w14:paraId="7A49EAA0"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Plano alimentar fundamental parcial</w:t>
      </w:r>
    </w:p>
    <w:tbl>
      <w:tblPr>
        <w:tblStyle w:val="77"/>
        <w:tblW w:w="9885" w:type="dxa"/>
        <w:tblInd w:w="-3" w:type="dxa"/>
        <w:tblLayout w:type="fixed"/>
        <w:tblLook w:val="0400" w:firstRow="0" w:lastRow="0" w:firstColumn="0" w:lastColumn="0" w:noHBand="0" w:noVBand="1"/>
      </w:tblPr>
      <w:tblGrid>
        <w:gridCol w:w="6345"/>
        <w:gridCol w:w="3540"/>
      </w:tblGrid>
      <w:tr w:rsidR="00BD5066" w:rsidRPr="004427C5" w14:paraId="519EA5F3" w14:textId="77777777" w:rsidTr="00776EBA">
        <w:trPr>
          <w:trHeight w:val="323"/>
        </w:trPr>
        <w:tc>
          <w:tcPr>
            <w:tcW w:w="6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B025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Alimentos/preparações</w:t>
            </w:r>
          </w:p>
        </w:tc>
        <w:tc>
          <w:tcPr>
            <w:tcW w:w="3540" w:type="dxa"/>
            <w:tcBorders>
              <w:top w:val="single" w:sz="4" w:space="0" w:color="000000"/>
              <w:left w:val="nil"/>
              <w:bottom w:val="single" w:sz="4" w:space="0" w:color="000000"/>
              <w:right w:val="single" w:sz="4" w:space="0" w:color="000000"/>
            </w:tcBorders>
            <w:shd w:val="clear" w:color="auto" w:fill="auto"/>
            <w:vAlign w:val="center"/>
          </w:tcPr>
          <w:p w14:paraId="2154E9EB"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mensal</w:t>
            </w:r>
          </w:p>
        </w:tc>
      </w:tr>
      <w:tr w:rsidR="00BD5066" w:rsidRPr="004427C5" w14:paraId="204AF530" w14:textId="77777777" w:rsidTr="00776EBA">
        <w:trPr>
          <w:trHeight w:val="323"/>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514EDB"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Desjejum/lanche da tarde</w:t>
            </w:r>
          </w:p>
        </w:tc>
      </w:tr>
      <w:tr w:rsidR="00BD5066" w:rsidRPr="004427C5" w14:paraId="6636E1B0"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76ACECC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Leite integral com cacau e açúcar</w:t>
            </w:r>
          </w:p>
        </w:tc>
        <w:tc>
          <w:tcPr>
            <w:tcW w:w="3540" w:type="dxa"/>
            <w:tcBorders>
              <w:top w:val="nil"/>
              <w:left w:val="nil"/>
              <w:bottom w:val="single" w:sz="4" w:space="0" w:color="000000"/>
              <w:right w:val="single" w:sz="4" w:space="0" w:color="000000"/>
            </w:tcBorders>
            <w:shd w:val="clear" w:color="auto" w:fill="auto"/>
            <w:vAlign w:val="center"/>
          </w:tcPr>
          <w:p w14:paraId="630587C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6EA9526F"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627D1B9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Fruta (mamão, banana ou maçã)</w:t>
            </w:r>
          </w:p>
        </w:tc>
        <w:tc>
          <w:tcPr>
            <w:tcW w:w="3540" w:type="dxa"/>
            <w:tcBorders>
              <w:top w:val="nil"/>
              <w:left w:val="nil"/>
              <w:bottom w:val="single" w:sz="4" w:space="0" w:color="000000"/>
              <w:right w:val="single" w:sz="4" w:space="0" w:color="000000"/>
            </w:tcBorders>
            <w:shd w:val="clear" w:color="auto" w:fill="auto"/>
            <w:vAlign w:val="center"/>
          </w:tcPr>
          <w:p w14:paraId="7497627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6EADC23E"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70CC590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com manteiga</w:t>
            </w:r>
          </w:p>
        </w:tc>
        <w:tc>
          <w:tcPr>
            <w:tcW w:w="3540" w:type="dxa"/>
            <w:tcBorders>
              <w:top w:val="nil"/>
              <w:left w:val="nil"/>
              <w:bottom w:val="single" w:sz="4" w:space="0" w:color="000000"/>
              <w:right w:val="single" w:sz="4" w:space="0" w:color="000000"/>
            </w:tcBorders>
            <w:shd w:val="clear" w:color="auto" w:fill="auto"/>
            <w:vAlign w:val="center"/>
          </w:tcPr>
          <w:p w14:paraId="6A80EA6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7728859F"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1B01A74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com requeijão</w:t>
            </w:r>
          </w:p>
        </w:tc>
        <w:tc>
          <w:tcPr>
            <w:tcW w:w="3540" w:type="dxa"/>
            <w:tcBorders>
              <w:top w:val="nil"/>
              <w:left w:val="nil"/>
              <w:bottom w:val="single" w:sz="4" w:space="0" w:color="000000"/>
              <w:right w:val="single" w:sz="4" w:space="0" w:color="000000"/>
            </w:tcBorders>
            <w:shd w:val="clear" w:color="auto" w:fill="auto"/>
            <w:vAlign w:val="center"/>
          </w:tcPr>
          <w:p w14:paraId="297B383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032B8595"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689B175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Biscoito de polvilho</w:t>
            </w:r>
          </w:p>
        </w:tc>
        <w:tc>
          <w:tcPr>
            <w:tcW w:w="3540" w:type="dxa"/>
            <w:tcBorders>
              <w:top w:val="nil"/>
              <w:left w:val="nil"/>
              <w:bottom w:val="single" w:sz="4" w:space="0" w:color="000000"/>
              <w:right w:val="single" w:sz="4" w:space="0" w:color="000000"/>
            </w:tcBorders>
            <w:shd w:val="clear" w:color="auto" w:fill="auto"/>
            <w:vAlign w:val="center"/>
          </w:tcPr>
          <w:p w14:paraId="20DAC10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08F1EF13"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37B0516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Biscoito cracker</w:t>
            </w:r>
          </w:p>
        </w:tc>
        <w:tc>
          <w:tcPr>
            <w:tcW w:w="3540" w:type="dxa"/>
            <w:tcBorders>
              <w:top w:val="nil"/>
              <w:left w:val="nil"/>
              <w:bottom w:val="single" w:sz="4" w:space="0" w:color="000000"/>
              <w:right w:val="single" w:sz="4" w:space="0" w:color="000000"/>
            </w:tcBorders>
            <w:shd w:val="clear" w:color="auto" w:fill="auto"/>
            <w:vAlign w:val="center"/>
          </w:tcPr>
          <w:p w14:paraId="0230106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2A70404"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446D737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Açaí com banana e leite integral</w:t>
            </w:r>
          </w:p>
        </w:tc>
        <w:tc>
          <w:tcPr>
            <w:tcW w:w="3540" w:type="dxa"/>
            <w:tcBorders>
              <w:top w:val="nil"/>
              <w:left w:val="nil"/>
              <w:bottom w:val="single" w:sz="4" w:space="0" w:color="000000"/>
              <w:right w:val="single" w:sz="4" w:space="0" w:color="000000"/>
            </w:tcBorders>
            <w:shd w:val="clear" w:color="auto" w:fill="auto"/>
            <w:vAlign w:val="center"/>
          </w:tcPr>
          <w:p w14:paraId="35F3523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1EC0E74C" w14:textId="77777777" w:rsidTr="00776EBA">
        <w:trPr>
          <w:trHeight w:val="323"/>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51F214"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Almoço</w:t>
            </w:r>
          </w:p>
        </w:tc>
      </w:tr>
      <w:tr w:rsidR="00BD5066" w:rsidRPr="004427C5" w14:paraId="312748D9"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6976162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w:t>
            </w:r>
          </w:p>
        </w:tc>
        <w:tc>
          <w:tcPr>
            <w:tcW w:w="3540" w:type="dxa"/>
            <w:tcBorders>
              <w:top w:val="nil"/>
              <w:left w:val="nil"/>
              <w:bottom w:val="single" w:sz="4" w:space="0" w:color="000000"/>
              <w:right w:val="single" w:sz="4" w:space="0" w:color="000000"/>
            </w:tcBorders>
            <w:shd w:val="clear" w:color="auto" w:fill="auto"/>
            <w:vAlign w:val="center"/>
          </w:tcPr>
          <w:p w14:paraId="723D350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636C8030"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4B226C7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Feijão</w:t>
            </w:r>
          </w:p>
        </w:tc>
        <w:tc>
          <w:tcPr>
            <w:tcW w:w="3540" w:type="dxa"/>
            <w:tcBorders>
              <w:top w:val="nil"/>
              <w:left w:val="nil"/>
              <w:bottom w:val="single" w:sz="4" w:space="0" w:color="000000"/>
              <w:right w:val="single" w:sz="4" w:space="0" w:color="000000"/>
            </w:tcBorders>
            <w:shd w:val="clear" w:color="auto" w:fill="auto"/>
            <w:vAlign w:val="center"/>
          </w:tcPr>
          <w:p w14:paraId="02A7336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19</w:t>
            </w:r>
          </w:p>
        </w:tc>
      </w:tr>
      <w:tr w:rsidR="00BD5066" w:rsidRPr="004427C5" w14:paraId="03C3F149"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547E95FE"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Feijoadinha</w:t>
            </w:r>
            <w:proofErr w:type="spellEnd"/>
          </w:p>
        </w:tc>
        <w:tc>
          <w:tcPr>
            <w:tcW w:w="3540" w:type="dxa"/>
            <w:tcBorders>
              <w:top w:val="nil"/>
              <w:left w:val="nil"/>
              <w:bottom w:val="single" w:sz="4" w:space="0" w:color="000000"/>
              <w:right w:val="single" w:sz="4" w:space="0" w:color="000000"/>
            </w:tcBorders>
            <w:shd w:val="clear" w:color="auto" w:fill="auto"/>
            <w:vAlign w:val="center"/>
          </w:tcPr>
          <w:p w14:paraId="174D18F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A0EAFA4"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0F0C356B" w14:textId="77777777" w:rsidR="00BD5066" w:rsidRPr="004427C5" w:rsidRDefault="00BD5066" w:rsidP="00776EBA">
            <w:pPr>
              <w:rPr>
                <w:rFonts w:ascii="Arial" w:eastAsia="Arial" w:hAnsi="Arial" w:cs="Arial"/>
              </w:rPr>
            </w:pPr>
            <w:r w:rsidRPr="004427C5">
              <w:rPr>
                <w:rFonts w:ascii="Arial" w:eastAsia="Arial" w:hAnsi="Arial" w:cs="Arial"/>
              </w:rPr>
              <w:t xml:space="preserve">Ovos mexidos com legumes </w:t>
            </w:r>
          </w:p>
        </w:tc>
        <w:tc>
          <w:tcPr>
            <w:tcW w:w="3540" w:type="dxa"/>
            <w:tcBorders>
              <w:top w:val="nil"/>
              <w:left w:val="nil"/>
              <w:bottom w:val="single" w:sz="4" w:space="0" w:color="000000"/>
              <w:right w:val="single" w:sz="4" w:space="0" w:color="000000"/>
            </w:tcBorders>
            <w:shd w:val="clear" w:color="auto" w:fill="auto"/>
            <w:vAlign w:val="center"/>
          </w:tcPr>
          <w:p w14:paraId="626A10AD"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r>
      <w:tr w:rsidR="00BD5066" w:rsidRPr="004427C5" w14:paraId="7B84008E"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4074E48B" w14:textId="77777777" w:rsidR="00BD5066" w:rsidRPr="004427C5" w:rsidRDefault="00BD5066" w:rsidP="00776EBA">
            <w:pPr>
              <w:rPr>
                <w:rFonts w:ascii="Arial" w:eastAsia="Arial" w:hAnsi="Arial" w:cs="Arial"/>
              </w:rPr>
            </w:pPr>
            <w:r w:rsidRPr="004427C5">
              <w:rPr>
                <w:rFonts w:ascii="Arial" w:eastAsia="Arial" w:hAnsi="Arial" w:cs="Arial"/>
              </w:rPr>
              <w:t>Omelete com legumes</w:t>
            </w:r>
          </w:p>
        </w:tc>
        <w:tc>
          <w:tcPr>
            <w:tcW w:w="3540" w:type="dxa"/>
            <w:tcBorders>
              <w:top w:val="nil"/>
              <w:left w:val="nil"/>
              <w:bottom w:val="single" w:sz="4" w:space="0" w:color="000000"/>
              <w:right w:val="single" w:sz="4" w:space="0" w:color="000000"/>
            </w:tcBorders>
            <w:shd w:val="clear" w:color="auto" w:fill="auto"/>
            <w:vAlign w:val="center"/>
          </w:tcPr>
          <w:p w14:paraId="5F708AA7"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r>
      <w:tr w:rsidR="00BD5066" w:rsidRPr="004427C5" w14:paraId="351CB2DE"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12164A4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bovina com legumes I</w:t>
            </w:r>
          </w:p>
        </w:tc>
        <w:tc>
          <w:tcPr>
            <w:tcW w:w="3540" w:type="dxa"/>
            <w:tcBorders>
              <w:top w:val="nil"/>
              <w:left w:val="nil"/>
              <w:bottom w:val="single" w:sz="4" w:space="0" w:color="000000"/>
              <w:right w:val="single" w:sz="4" w:space="0" w:color="000000"/>
            </w:tcBorders>
            <w:shd w:val="clear" w:color="auto" w:fill="auto"/>
            <w:vAlign w:val="center"/>
          </w:tcPr>
          <w:p w14:paraId="7C2BBDC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3FBC36B5"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2906C96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bovina com legumes II</w:t>
            </w:r>
          </w:p>
        </w:tc>
        <w:tc>
          <w:tcPr>
            <w:tcW w:w="3540" w:type="dxa"/>
            <w:tcBorders>
              <w:top w:val="nil"/>
              <w:left w:val="nil"/>
              <w:bottom w:val="single" w:sz="4" w:space="0" w:color="000000"/>
              <w:right w:val="single" w:sz="4" w:space="0" w:color="000000"/>
            </w:tcBorders>
            <w:shd w:val="clear" w:color="auto" w:fill="auto"/>
            <w:vAlign w:val="center"/>
          </w:tcPr>
          <w:p w14:paraId="0468B38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3AA07F9B"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328B907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 I</w:t>
            </w:r>
          </w:p>
        </w:tc>
        <w:tc>
          <w:tcPr>
            <w:tcW w:w="3540" w:type="dxa"/>
            <w:tcBorders>
              <w:top w:val="nil"/>
              <w:left w:val="nil"/>
              <w:bottom w:val="single" w:sz="4" w:space="0" w:color="000000"/>
              <w:right w:val="single" w:sz="4" w:space="0" w:color="000000"/>
            </w:tcBorders>
            <w:shd w:val="clear" w:color="auto" w:fill="auto"/>
            <w:vAlign w:val="center"/>
          </w:tcPr>
          <w:p w14:paraId="2F32602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6F48189C" w14:textId="77777777" w:rsidTr="00392B43">
        <w:trPr>
          <w:trHeight w:val="323"/>
        </w:trPr>
        <w:tc>
          <w:tcPr>
            <w:tcW w:w="6345" w:type="dxa"/>
            <w:tcBorders>
              <w:top w:val="single" w:sz="4" w:space="0" w:color="auto"/>
              <w:left w:val="single" w:sz="4" w:space="0" w:color="000000"/>
              <w:bottom w:val="single" w:sz="4" w:space="0" w:color="000000"/>
              <w:right w:val="single" w:sz="4" w:space="0" w:color="000000"/>
            </w:tcBorders>
            <w:shd w:val="clear" w:color="auto" w:fill="auto"/>
            <w:vAlign w:val="center"/>
          </w:tcPr>
          <w:p w14:paraId="3A4C2E4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lastRenderedPageBreak/>
              <w:t>Frango com legumes II</w:t>
            </w:r>
          </w:p>
        </w:tc>
        <w:tc>
          <w:tcPr>
            <w:tcW w:w="3540" w:type="dxa"/>
            <w:tcBorders>
              <w:top w:val="single" w:sz="4" w:space="0" w:color="auto"/>
              <w:left w:val="nil"/>
              <w:bottom w:val="single" w:sz="4" w:space="0" w:color="000000"/>
              <w:right w:val="single" w:sz="4" w:space="0" w:color="000000"/>
            </w:tcBorders>
            <w:shd w:val="clear" w:color="auto" w:fill="auto"/>
            <w:vAlign w:val="center"/>
          </w:tcPr>
          <w:p w14:paraId="17994DB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121D3F8"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3BE5076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Pernil com legumes</w:t>
            </w:r>
          </w:p>
        </w:tc>
        <w:tc>
          <w:tcPr>
            <w:tcW w:w="3540" w:type="dxa"/>
            <w:tcBorders>
              <w:top w:val="nil"/>
              <w:left w:val="nil"/>
              <w:bottom w:val="single" w:sz="4" w:space="0" w:color="000000"/>
              <w:right w:val="single" w:sz="4" w:space="0" w:color="000000"/>
            </w:tcBorders>
            <w:shd w:val="clear" w:color="auto" w:fill="auto"/>
            <w:vAlign w:val="center"/>
          </w:tcPr>
          <w:p w14:paraId="5C5A595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7F2745EA"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59CD8C8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frango</w:t>
            </w:r>
          </w:p>
        </w:tc>
        <w:tc>
          <w:tcPr>
            <w:tcW w:w="3540" w:type="dxa"/>
            <w:tcBorders>
              <w:top w:val="nil"/>
              <w:left w:val="nil"/>
              <w:bottom w:val="single" w:sz="4" w:space="0" w:color="000000"/>
              <w:right w:val="single" w:sz="4" w:space="0" w:color="000000"/>
            </w:tcBorders>
            <w:shd w:val="clear" w:color="auto" w:fill="auto"/>
            <w:vAlign w:val="center"/>
          </w:tcPr>
          <w:p w14:paraId="3D94590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5945BFF"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20B217F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peixe</w:t>
            </w:r>
          </w:p>
        </w:tc>
        <w:tc>
          <w:tcPr>
            <w:tcW w:w="3540" w:type="dxa"/>
            <w:tcBorders>
              <w:top w:val="nil"/>
              <w:left w:val="nil"/>
              <w:bottom w:val="single" w:sz="4" w:space="0" w:color="000000"/>
              <w:right w:val="single" w:sz="4" w:space="0" w:color="000000"/>
            </w:tcBorders>
            <w:shd w:val="clear" w:color="auto" w:fill="auto"/>
            <w:vAlign w:val="center"/>
          </w:tcPr>
          <w:p w14:paraId="6B4D752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52DFD7D"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7799FEC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carne</w:t>
            </w:r>
          </w:p>
        </w:tc>
        <w:tc>
          <w:tcPr>
            <w:tcW w:w="3540" w:type="dxa"/>
            <w:tcBorders>
              <w:top w:val="nil"/>
              <w:left w:val="nil"/>
              <w:bottom w:val="single" w:sz="4" w:space="0" w:color="000000"/>
              <w:right w:val="single" w:sz="4" w:space="0" w:color="000000"/>
            </w:tcBorders>
            <w:shd w:val="clear" w:color="auto" w:fill="auto"/>
            <w:vAlign w:val="center"/>
          </w:tcPr>
          <w:p w14:paraId="69D1156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5D835E25"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2062505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frango</w:t>
            </w:r>
          </w:p>
        </w:tc>
        <w:tc>
          <w:tcPr>
            <w:tcW w:w="3540" w:type="dxa"/>
            <w:tcBorders>
              <w:top w:val="nil"/>
              <w:left w:val="nil"/>
              <w:bottom w:val="single" w:sz="4" w:space="0" w:color="000000"/>
              <w:right w:val="single" w:sz="4" w:space="0" w:color="000000"/>
            </w:tcBorders>
            <w:shd w:val="clear" w:color="auto" w:fill="auto"/>
            <w:vAlign w:val="center"/>
          </w:tcPr>
          <w:p w14:paraId="76B01E3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5FE3A09B"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13BFA68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Farofa de couve</w:t>
            </w:r>
          </w:p>
        </w:tc>
        <w:tc>
          <w:tcPr>
            <w:tcW w:w="3540" w:type="dxa"/>
            <w:tcBorders>
              <w:top w:val="nil"/>
              <w:left w:val="nil"/>
              <w:bottom w:val="single" w:sz="4" w:space="0" w:color="000000"/>
              <w:right w:val="single" w:sz="4" w:space="0" w:color="000000"/>
            </w:tcBorders>
            <w:shd w:val="clear" w:color="auto" w:fill="auto"/>
            <w:vAlign w:val="center"/>
          </w:tcPr>
          <w:p w14:paraId="3A656BC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344FE89B"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3A953DD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Refogado de abobrinha</w:t>
            </w:r>
          </w:p>
        </w:tc>
        <w:tc>
          <w:tcPr>
            <w:tcW w:w="3540" w:type="dxa"/>
            <w:tcBorders>
              <w:top w:val="nil"/>
              <w:left w:val="nil"/>
              <w:bottom w:val="single" w:sz="4" w:space="0" w:color="000000"/>
              <w:right w:val="single" w:sz="4" w:space="0" w:color="000000"/>
            </w:tcBorders>
            <w:shd w:val="clear" w:color="auto" w:fill="auto"/>
            <w:vAlign w:val="center"/>
          </w:tcPr>
          <w:p w14:paraId="0A7136C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3F24DB1E"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789B5A7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Viradinho de cenoura</w:t>
            </w:r>
          </w:p>
        </w:tc>
        <w:tc>
          <w:tcPr>
            <w:tcW w:w="3540" w:type="dxa"/>
            <w:tcBorders>
              <w:top w:val="nil"/>
              <w:left w:val="nil"/>
              <w:bottom w:val="single" w:sz="4" w:space="0" w:color="000000"/>
              <w:right w:val="single" w:sz="4" w:space="0" w:color="000000"/>
            </w:tcBorders>
            <w:shd w:val="clear" w:color="auto" w:fill="auto"/>
            <w:vAlign w:val="center"/>
          </w:tcPr>
          <w:p w14:paraId="7AEBB25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A2CD623"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03F6D3F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Salada de legumes</w:t>
            </w:r>
          </w:p>
        </w:tc>
        <w:tc>
          <w:tcPr>
            <w:tcW w:w="3540" w:type="dxa"/>
            <w:tcBorders>
              <w:top w:val="nil"/>
              <w:left w:val="nil"/>
              <w:bottom w:val="single" w:sz="4" w:space="0" w:color="000000"/>
              <w:right w:val="single" w:sz="4" w:space="0" w:color="000000"/>
            </w:tcBorders>
            <w:shd w:val="clear" w:color="auto" w:fill="auto"/>
            <w:vAlign w:val="center"/>
          </w:tcPr>
          <w:p w14:paraId="2F2E317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19</w:t>
            </w:r>
          </w:p>
        </w:tc>
      </w:tr>
      <w:tr w:rsidR="00BD5066" w:rsidRPr="004427C5" w14:paraId="31204BAE"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451FB4C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Vinagrete</w:t>
            </w:r>
          </w:p>
        </w:tc>
        <w:tc>
          <w:tcPr>
            <w:tcW w:w="3540" w:type="dxa"/>
            <w:tcBorders>
              <w:top w:val="nil"/>
              <w:left w:val="nil"/>
              <w:bottom w:val="single" w:sz="4" w:space="0" w:color="000000"/>
              <w:right w:val="single" w:sz="4" w:space="0" w:color="000000"/>
            </w:tcBorders>
            <w:shd w:val="clear" w:color="auto" w:fill="auto"/>
            <w:vAlign w:val="center"/>
          </w:tcPr>
          <w:p w14:paraId="6C66719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A0FEEF4" w14:textId="77777777" w:rsidTr="00776EBA">
        <w:trPr>
          <w:trHeight w:val="323"/>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04111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Fruta sobremesa almoço</w:t>
            </w:r>
          </w:p>
        </w:tc>
      </w:tr>
      <w:tr w:rsidR="00BD5066" w:rsidRPr="004427C5" w14:paraId="2E66A379"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704ED37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Banana</w:t>
            </w:r>
          </w:p>
        </w:tc>
        <w:tc>
          <w:tcPr>
            <w:tcW w:w="3540" w:type="dxa"/>
            <w:tcBorders>
              <w:top w:val="nil"/>
              <w:left w:val="nil"/>
              <w:bottom w:val="single" w:sz="4" w:space="0" w:color="000000"/>
              <w:right w:val="single" w:sz="4" w:space="0" w:color="000000"/>
            </w:tcBorders>
            <w:shd w:val="clear" w:color="auto" w:fill="auto"/>
            <w:vAlign w:val="center"/>
          </w:tcPr>
          <w:p w14:paraId="1B1276D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C54A127"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329A32B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Melancia</w:t>
            </w:r>
          </w:p>
        </w:tc>
        <w:tc>
          <w:tcPr>
            <w:tcW w:w="3540" w:type="dxa"/>
            <w:tcBorders>
              <w:top w:val="nil"/>
              <w:left w:val="nil"/>
              <w:bottom w:val="single" w:sz="4" w:space="0" w:color="000000"/>
              <w:right w:val="single" w:sz="4" w:space="0" w:color="000000"/>
            </w:tcBorders>
            <w:shd w:val="clear" w:color="auto" w:fill="auto"/>
            <w:vAlign w:val="center"/>
          </w:tcPr>
          <w:p w14:paraId="6098ADE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7DAC88F4"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35B7496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Melão</w:t>
            </w:r>
          </w:p>
        </w:tc>
        <w:tc>
          <w:tcPr>
            <w:tcW w:w="3540" w:type="dxa"/>
            <w:tcBorders>
              <w:top w:val="nil"/>
              <w:left w:val="nil"/>
              <w:bottom w:val="single" w:sz="4" w:space="0" w:color="000000"/>
              <w:right w:val="single" w:sz="4" w:space="0" w:color="000000"/>
            </w:tcBorders>
            <w:shd w:val="clear" w:color="auto" w:fill="auto"/>
            <w:vAlign w:val="center"/>
          </w:tcPr>
          <w:p w14:paraId="538703E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206FF0ED"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5F0EFE03"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Ponkan</w:t>
            </w:r>
            <w:proofErr w:type="spellEnd"/>
          </w:p>
        </w:tc>
        <w:tc>
          <w:tcPr>
            <w:tcW w:w="3540" w:type="dxa"/>
            <w:tcBorders>
              <w:top w:val="nil"/>
              <w:left w:val="nil"/>
              <w:bottom w:val="single" w:sz="4" w:space="0" w:color="000000"/>
              <w:right w:val="single" w:sz="4" w:space="0" w:color="000000"/>
            </w:tcBorders>
            <w:shd w:val="clear" w:color="auto" w:fill="auto"/>
            <w:vAlign w:val="center"/>
          </w:tcPr>
          <w:p w14:paraId="5D339F3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5B56FD85"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017A75D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Ameixa</w:t>
            </w:r>
          </w:p>
        </w:tc>
        <w:tc>
          <w:tcPr>
            <w:tcW w:w="3540" w:type="dxa"/>
            <w:tcBorders>
              <w:top w:val="nil"/>
              <w:left w:val="nil"/>
              <w:bottom w:val="single" w:sz="4" w:space="0" w:color="000000"/>
              <w:right w:val="single" w:sz="4" w:space="0" w:color="000000"/>
            </w:tcBorders>
            <w:shd w:val="clear" w:color="auto" w:fill="auto"/>
            <w:vAlign w:val="center"/>
          </w:tcPr>
          <w:p w14:paraId="52066B8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7CA2BD96"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3348AB7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Pêssego</w:t>
            </w:r>
          </w:p>
        </w:tc>
        <w:tc>
          <w:tcPr>
            <w:tcW w:w="3540" w:type="dxa"/>
            <w:tcBorders>
              <w:top w:val="nil"/>
              <w:left w:val="nil"/>
              <w:bottom w:val="single" w:sz="4" w:space="0" w:color="000000"/>
              <w:right w:val="single" w:sz="4" w:space="0" w:color="000000"/>
            </w:tcBorders>
            <w:shd w:val="clear" w:color="auto" w:fill="auto"/>
            <w:vAlign w:val="center"/>
          </w:tcPr>
          <w:p w14:paraId="05E6A70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4C957A25"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0A5021F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Maçã</w:t>
            </w:r>
          </w:p>
        </w:tc>
        <w:tc>
          <w:tcPr>
            <w:tcW w:w="3540" w:type="dxa"/>
            <w:tcBorders>
              <w:top w:val="nil"/>
              <w:left w:val="nil"/>
              <w:bottom w:val="single" w:sz="4" w:space="0" w:color="000000"/>
              <w:right w:val="single" w:sz="4" w:space="0" w:color="000000"/>
            </w:tcBorders>
            <w:shd w:val="clear" w:color="auto" w:fill="auto"/>
            <w:vAlign w:val="center"/>
          </w:tcPr>
          <w:p w14:paraId="3F34185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378FB5F2"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1D7BC96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Mamão</w:t>
            </w:r>
          </w:p>
        </w:tc>
        <w:tc>
          <w:tcPr>
            <w:tcW w:w="3540" w:type="dxa"/>
            <w:tcBorders>
              <w:top w:val="nil"/>
              <w:left w:val="nil"/>
              <w:bottom w:val="single" w:sz="4" w:space="0" w:color="000000"/>
              <w:right w:val="single" w:sz="4" w:space="0" w:color="000000"/>
            </w:tcBorders>
            <w:shd w:val="clear" w:color="auto" w:fill="auto"/>
            <w:vAlign w:val="center"/>
          </w:tcPr>
          <w:p w14:paraId="30EAB78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4F18C205" w14:textId="77777777" w:rsidTr="00776EBA">
        <w:trPr>
          <w:trHeight w:val="323"/>
        </w:trPr>
        <w:tc>
          <w:tcPr>
            <w:tcW w:w="6345" w:type="dxa"/>
            <w:tcBorders>
              <w:top w:val="nil"/>
              <w:left w:val="single" w:sz="4" w:space="0" w:color="000000"/>
              <w:bottom w:val="single" w:sz="4" w:space="0" w:color="000000"/>
              <w:right w:val="single" w:sz="4" w:space="0" w:color="000000"/>
            </w:tcBorders>
            <w:shd w:val="clear" w:color="auto" w:fill="auto"/>
            <w:vAlign w:val="center"/>
          </w:tcPr>
          <w:p w14:paraId="1F43E11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Goiaba</w:t>
            </w:r>
          </w:p>
        </w:tc>
        <w:tc>
          <w:tcPr>
            <w:tcW w:w="3540" w:type="dxa"/>
            <w:tcBorders>
              <w:top w:val="nil"/>
              <w:left w:val="nil"/>
              <w:bottom w:val="single" w:sz="4" w:space="0" w:color="000000"/>
              <w:right w:val="single" w:sz="4" w:space="0" w:color="000000"/>
            </w:tcBorders>
            <w:shd w:val="clear" w:color="auto" w:fill="auto"/>
            <w:vAlign w:val="center"/>
          </w:tcPr>
          <w:p w14:paraId="0A1E7FC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1376E5B5" w14:textId="77777777" w:rsidTr="00776EBA">
        <w:trPr>
          <w:trHeight w:val="340"/>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D813A9"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Jantar</w:t>
            </w:r>
          </w:p>
        </w:tc>
      </w:tr>
      <w:tr w:rsidR="00BD5066" w:rsidRPr="004427C5" w14:paraId="3CA4F2DB"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535703C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w:t>
            </w:r>
          </w:p>
        </w:tc>
        <w:tc>
          <w:tcPr>
            <w:tcW w:w="3540" w:type="dxa"/>
            <w:tcBorders>
              <w:top w:val="nil"/>
              <w:left w:val="nil"/>
              <w:bottom w:val="single" w:sz="4" w:space="0" w:color="000000"/>
              <w:right w:val="single" w:sz="4" w:space="0" w:color="000000"/>
            </w:tcBorders>
            <w:shd w:val="clear" w:color="auto" w:fill="auto"/>
            <w:vAlign w:val="center"/>
          </w:tcPr>
          <w:p w14:paraId="4C38DDE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13</w:t>
            </w:r>
          </w:p>
        </w:tc>
      </w:tr>
      <w:tr w:rsidR="00BD5066" w:rsidRPr="004427C5" w14:paraId="14BAA231"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1F05878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Feijão</w:t>
            </w:r>
          </w:p>
        </w:tc>
        <w:tc>
          <w:tcPr>
            <w:tcW w:w="3540" w:type="dxa"/>
            <w:tcBorders>
              <w:top w:val="nil"/>
              <w:left w:val="nil"/>
              <w:bottom w:val="single" w:sz="4" w:space="0" w:color="000000"/>
              <w:right w:val="single" w:sz="4" w:space="0" w:color="000000"/>
            </w:tcBorders>
            <w:shd w:val="clear" w:color="auto" w:fill="auto"/>
            <w:vAlign w:val="center"/>
          </w:tcPr>
          <w:p w14:paraId="322D73A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6</w:t>
            </w:r>
          </w:p>
        </w:tc>
      </w:tr>
      <w:tr w:rsidR="00BD5066" w:rsidRPr="004427C5" w14:paraId="4EABD2BE"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56ECE11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 carreteiro</w:t>
            </w:r>
          </w:p>
        </w:tc>
        <w:tc>
          <w:tcPr>
            <w:tcW w:w="3540" w:type="dxa"/>
            <w:tcBorders>
              <w:top w:val="nil"/>
              <w:left w:val="nil"/>
              <w:bottom w:val="single" w:sz="4" w:space="0" w:color="000000"/>
              <w:right w:val="single" w:sz="4" w:space="0" w:color="000000"/>
            </w:tcBorders>
            <w:shd w:val="clear" w:color="auto" w:fill="auto"/>
            <w:vAlign w:val="center"/>
          </w:tcPr>
          <w:p w14:paraId="5883ADB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5EFB8F9"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30C0A2A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Risoto de frango</w:t>
            </w:r>
          </w:p>
        </w:tc>
        <w:tc>
          <w:tcPr>
            <w:tcW w:w="3540" w:type="dxa"/>
            <w:tcBorders>
              <w:top w:val="nil"/>
              <w:left w:val="nil"/>
              <w:bottom w:val="single" w:sz="4" w:space="0" w:color="000000"/>
              <w:right w:val="single" w:sz="4" w:space="0" w:color="000000"/>
            </w:tcBorders>
            <w:shd w:val="clear" w:color="auto" w:fill="auto"/>
            <w:vAlign w:val="center"/>
          </w:tcPr>
          <w:p w14:paraId="692BF1F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4D79965"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6898138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Macarrão com carne ao molho</w:t>
            </w:r>
          </w:p>
        </w:tc>
        <w:tc>
          <w:tcPr>
            <w:tcW w:w="3540" w:type="dxa"/>
            <w:tcBorders>
              <w:top w:val="nil"/>
              <w:left w:val="nil"/>
              <w:bottom w:val="single" w:sz="4" w:space="0" w:color="000000"/>
              <w:right w:val="single" w:sz="4" w:space="0" w:color="000000"/>
            </w:tcBorders>
            <w:shd w:val="clear" w:color="auto" w:fill="auto"/>
            <w:vAlign w:val="center"/>
          </w:tcPr>
          <w:p w14:paraId="2D32118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rPr>
              <w:t>3</w:t>
            </w:r>
          </w:p>
        </w:tc>
      </w:tr>
      <w:tr w:rsidR="00BD5066" w:rsidRPr="004427C5" w14:paraId="3B53C196"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0E24B5B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Omelete com legumes</w:t>
            </w:r>
          </w:p>
        </w:tc>
        <w:tc>
          <w:tcPr>
            <w:tcW w:w="3540" w:type="dxa"/>
            <w:tcBorders>
              <w:top w:val="nil"/>
              <w:left w:val="nil"/>
              <w:bottom w:val="single" w:sz="4" w:space="0" w:color="000000"/>
              <w:right w:val="single" w:sz="4" w:space="0" w:color="000000"/>
            </w:tcBorders>
            <w:shd w:val="clear" w:color="auto" w:fill="auto"/>
            <w:vAlign w:val="center"/>
          </w:tcPr>
          <w:p w14:paraId="315C41C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68B87A75"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173678F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frango</w:t>
            </w:r>
          </w:p>
        </w:tc>
        <w:tc>
          <w:tcPr>
            <w:tcW w:w="3540" w:type="dxa"/>
            <w:tcBorders>
              <w:top w:val="nil"/>
              <w:left w:val="nil"/>
              <w:bottom w:val="single" w:sz="4" w:space="0" w:color="000000"/>
              <w:right w:val="single" w:sz="4" w:space="0" w:color="000000"/>
            </w:tcBorders>
            <w:shd w:val="clear" w:color="auto" w:fill="auto"/>
            <w:vAlign w:val="center"/>
          </w:tcPr>
          <w:p w14:paraId="1FCBCE5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B81F527"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083ECEF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 II</w:t>
            </w:r>
          </w:p>
        </w:tc>
        <w:tc>
          <w:tcPr>
            <w:tcW w:w="3540" w:type="dxa"/>
            <w:tcBorders>
              <w:top w:val="nil"/>
              <w:left w:val="nil"/>
              <w:bottom w:val="single" w:sz="4" w:space="0" w:color="000000"/>
              <w:right w:val="single" w:sz="4" w:space="0" w:color="000000"/>
            </w:tcBorders>
            <w:shd w:val="clear" w:color="auto" w:fill="auto"/>
            <w:vAlign w:val="center"/>
          </w:tcPr>
          <w:p w14:paraId="6C95D7B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D785242"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53A6B94D"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Polenta com carne moída</w:t>
            </w:r>
          </w:p>
        </w:tc>
        <w:tc>
          <w:tcPr>
            <w:tcW w:w="3540" w:type="dxa"/>
            <w:tcBorders>
              <w:top w:val="nil"/>
              <w:left w:val="nil"/>
              <w:bottom w:val="single" w:sz="4" w:space="0" w:color="000000"/>
              <w:right w:val="single" w:sz="4" w:space="0" w:color="000000"/>
            </w:tcBorders>
            <w:shd w:val="clear" w:color="auto" w:fill="auto"/>
            <w:vAlign w:val="center"/>
          </w:tcPr>
          <w:p w14:paraId="3E1F9A8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90F1A13"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6BF89BA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com legumes I</w:t>
            </w:r>
          </w:p>
        </w:tc>
        <w:tc>
          <w:tcPr>
            <w:tcW w:w="3540" w:type="dxa"/>
            <w:tcBorders>
              <w:top w:val="nil"/>
              <w:left w:val="nil"/>
              <w:bottom w:val="single" w:sz="4" w:space="0" w:color="000000"/>
              <w:right w:val="single" w:sz="4" w:space="0" w:color="000000"/>
            </w:tcBorders>
            <w:shd w:val="clear" w:color="auto" w:fill="auto"/>
            <w:vAlign w:val="center"/>
          </w:tcPr>
          <w:p w14:paraId="3B78EC5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C64BFE7"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4368104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com legumes II</w:t>
            </w:r>
          </w:p>
        </w:tc>
        <w:tc>
          <w:tcPr>
            <w:tcW w:w="3540" w:type="dxa"/>
            <w:tcBorders>
              <w:top w:val="nil"/>
              <w:left w:val="nil"/>
              <w:bottom w:val="single" w:sz="4" w:space="0" w:color="000000"/>
              <w:right w:val="single" w:sz="4" w:space="0" w:color="000000"/>
            </w:tcBorders>
            <w:shd w:val="clear" w:color="auto" w:fill="auto"/>
            <w:vAlign w:val="center"/>
          </w:tcPr>
          <w:p w14:paraId="0A45A20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1D82772"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3022DBF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peixe</w:t>
            </w:r>
          </w:p>
        </w:tc>
        <w:tc>
          <w:tcPr>
            <w:tcW w:w="3540" w:type="dxa"/>
            <w:tcBorders>
              <w:top w:val="nil"/>
              <w:left w:val="nil"/>
              <w:bottom w:val="single" w:sz="4" w:space="0" w:color="000000"/>
              <w:right w:val="single" w:sz="4" w:space="0" w:color="000000"/>
            </w:tcBorders>
            <w:shd w:val="clear" w:color="auto" w:fill="auto"/>
            <w:vAlign w:val="center"/>
          </w:tcPr>
          <w:p w14:paraId="445D141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E87211B"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1C6E14A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frango</w:t>
            </w:r>
          </w:p>
        </w:tc>
        <w:tc>
          <w:tcPr>
            <w:tcW w:w="3540" w:type="dxa"/>
            <w:tcBorders>
              <w:top w:val="nil"/>
              <w:left w:val="nil"/>
              <w:bottom w:val="single" w:sz="4" w:space="0" w:color="000000"/>
              <w:right w:val="single" w:sz="4" w:space="0" w:color="000000"/>
            </w:tcBorders>
            <w:shd w:val="clear" w:color="auto" w:fill="auto"/>
            <w:vAlign w:val="center"/>
          </w:tcPr>
          <w:p w14:paraId="461A6AF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DCD4512"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210E07A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Nhoque com frango desfiado</w:t>
            </w:r>
          </w:p>
        </w:tc>
        <w:tc>
          <w:tcPr>
            <w:tcW w:w="3540" w:type="dxa"/>
            <w:tcBorders>
              <w:top w:val="nil"/>
              <w:left w:val="nil"/>
              <w:bottom w:val="single" w:sz="4" w:space="0" w:color="000000"/>
              <w:right w:val="single" w:sz="4" w:space="0" w:color="000000"/>
            </w:tcBorders>
            <w:shd w:val="clear" w:color="auto" w:fill="auto"/>
            <w:vAlign w:val="center"/>
          </w:tcPr>
          <w:p w14:paraId="3248CC2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1872A3D6"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36DF86E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Cuscuz de frango</w:t>
            </w:r>
          </w:p>
        </w:tc>
        <w:tc>
          <w:tcPr>
            <w:tcW w:w="3540" w:type="dxa"/>
            <w:tcBorders>
              <w:top w:val="nil"/>
              <w:left w:val="nil"/>
              <w:bottom w:val="single" w:sz="4" w:space="0" w:color="000000"/>
              <w:right w:val="single" w:sz="4" w:space="0" w:color="000000"/>
            </w:tcBorders>
            <w:shd w:val="clear" w:color="auto" w:fill="auto"/>
            <w:vAlign w:val="center"/>
          </w:tcPr>
          <w:p w14:paraId="38470AB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30B7BE0"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010419AB"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Feijoadinha</w:t>
            </w:r>
            <w:proofErr w:type="spellEnd"/>
          </w:p>
        </w:tc>
        <w:tc>
          <w:tcPr>
            <w:tcW w:w="3540" w:type="dxa"/>
            <w:tcBorders>
              <w:top w:val="nil"/>
              <w:left w:val="nil"/>
              <w:bottom w:val="single" w:sz="4" w:space="0" w:color="000000"/>
              <w:right w:val="single" w:sz="4" w:space="0" w:color="000000"/>
            </w:tcBorders>
            <w:shd w:val="clear" w:color="auto" w:fill="auto"/>
            <w:vAlign w:val="center"/>
          </w:tcPr>
          <w:p w14:paraId="15596F3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58AC94C"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0A9C13E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Pernil acebolado com legumes</w:t>
            </w:r>
          </w:p>
        </w:tc>
        <w:tc>
          <w:tcPr>
            <w:tcW w:w="3540" w:type="dxa"/>
            <w:tcBorders>
              <w:top w:val="nil"/>
              <w:left w:val="nil"/>
              <w:bottom w:val="single" w:sz="4" w:space="0" w:color="000000"/>
              <w:right w:val="single" w:sz="4" w:space="0" w:color="000000"/>
            </w:tcBorders>
            <w:shd w:val="clear" w:color="auto" w:fill="auto"/>
            <w:vAlign w:val="center"/>
          </w:tcPr>
          <w:p w14:paraId="20B39C9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35C1885E"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58593D8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Lanche com carne/frango ou pernil</w:t>
            </w:r>
          </w:p>
        </w:tc>
        <w:tc>
          <w:tcPr>
            <w:tcW w:w="3540" w:type="dxa"/>
            <w:tcBorders>
              <w:top w:val="nil"/>
              <w:left w:val="nil"/>
              <w:bottom w:val="single" w:sz="4" w:space="0" w:color="000000"/>
              <w:right w:val="single" w:sz="4" w:space="0" w:color="000000"/>
            </w:tcBorders>
            <w:shd w:val="clear" w:color="auto" w:fill="auto"/>
            <w:vAlign w:val="center"/>
          </w:tcPr>
          <w:p w14:paraId="729ABFE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D70F733" w14:textId="77777777" w:rsidTr="00392B43">
        <w:trPr>
          <w:trHeight w:val="340"/>
        </w:trPr>
        <w:tc>
          <w:tcPr>
            <w:tcW w:w="6345" w:type="dxa"/>
            <w:tcBorders>
              <w:top w:val="single" w:sz="4" w:space="0" w:color="auto"/>
              <w:left w:val="single" w:sz="4" w:space="0" w:color="000000"/>
              <w:bottom w:val="single" w:sz="4" w:space="0" w:color="000000"/>
              <w:right w:val="single" w:sz="4" w:space="0" w:color="000000"/>
            </w:tcBorders>
            <w:shd w:val="clear" w:color="auto" w:fill="auto"/>
            <w:vAlign w:val="center"/>
          </w:tcPr>
          <w:p w14:paraId="5C994A8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lastRenderedPageBreak/>
              <w:t>Salada de legumes</w:t>
            </w:r>
          </w:p>
        </w:tc>
        <w:tc>
          <w:tcPr>
            <w:tcW w:w="3540" w:type="dxa"/>
            <w:tcBorders>
              <w:top w:val="single" w:sz="4" w:space="0" w:color="auto"/>
              <w:left w:val="nil"/>
              <w:bottom w:val="single" w:sz="4" w:space="0" w:color="000000"/>
              <w:right w:val="single" w:sz="4" w:space="0" w:color="000000"/>
            </w:tcBorders>
            <w:shd w:val="clear" w:color="auto" w:fill="auto"/>
            <w:vAlign w:val="center"/>
          </w:tcPr>
          <w:p w14:paraId="7FCBEDD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7</w:t>
            </w:r>
          </w:p>
        </w:tc>
      </w:tr>
      <w:tr w:rsidR="00BD5066" w:rsidRPr="004427C5" w14:paraId="454594F6"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01C8371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Vinagrete</w:t>
            </w:r>
          </w:p>
        </w:tc>
        <w:tc>
          <w:tcPr>
            <w:tcW w:w="3540" w:type="dxa"/>
            <w:tcBorders>
              <w:top w:val="nil"/>
              <w:left w:val="nil"/>
              <w:bottom w:val="single" w:sz="4" w:space="0" w:color="000000"/>
              <w:right w:val="single" w:sz="4" w:space="0" w:color="000000"/>
            </w:tcBorders>
            <w:shd w:val="clear" w:color="auto" w:fill="auto"/>
            <w:vAlign w:val="center"/>
          </w:tcPr>
          <w:p w14:paraId="78F760B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0B3931AC" w14:textId="77777777" w:rsidTr="00776EBA">
        <w:trPr>
          <w:trHeight w:val="340"/>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707B5C"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Fruta sobremesa jantar</w:t>
            </w:r>
          </w:p>
        </w:tc>
      </w:tr>
      <w:tr w:rsidR="00BD5066" w:rsidRPr="004427C5" w14:paraId="2D1CE6B5"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2C333E4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Banana</w:t>
            </w:r>
          </w:p>
        </w:tc>
        <w:tc>
          <w:tcPr>
            <w:tcW w:w="3540" w:type="dxa"/>
            <w:tcBorders>
              <w:top w:val="nil"/>
              <w:left w:val="nil"/>
              <w:bottom w:val="single" w:sz="4" w:space="0" w:color="000000"/>
              <w:right w:val="single" w:sz="4" w:space="0" w:color="000000"/>
            </w:tcBorders>
            <w:shd w:val="clear" w:color="auto" w:fill="auto"/>
            <w:vAlign w:val="center"/>
          </w:tcPr>
          <w:p w14:paraId="44E8AC0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53CEFD99"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48CB76E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Melancia</w:t>
            </w:r>
          </w:p>
        </w:tc>
        <w:tc>
          <w:tcPr>
            <w:tcW w:w="3540" w:type="dxa"/>
            <w:tcBorders>
              <w:top w:val="nil"/>
              <w:left w:val="nil"/>
              <w:bottom w:val="single" w:sz="4" w:space="0" w:color="000000"/>
              <w:right w:val="single" w:sz="4" w:space="0" w:color="000000"/>
            </w:tcBorders>
            <w:shd w:val="clear" w:color="auto" w:fill="auto"/>
            <w:vAlign w:val="center"/>
          </w:tcPr>
          <w:p w14:paraId="409CA0B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6997D496"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46E3C45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Melão</w:t>
            </w:r>
          </w:p>
        </w:tc>
        <w:tc>
          <w:tcPr>
            <w:tcW w:w="3540" w:type="dxa"/>
            <w:tcBorders>
              <w:top w:val="nil"/>
              <w:left w:val="nil"/>
              <w:bottom w:val="single" w:sz="4" w:space="0" w:color="000000"/>
              <w:right w:val="single" w:sz="4" w:space="0" w:color="000000"/>
            </w:tcBorders>
            <w:shd w:val="clear" w:color="auto" w:fill="auto"/>
            <w:vAlign w:val="center"/>
          </w:tcPr>
          <w:p w14:paraId="2AF08E8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435F1E1B"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00C363A6"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Ponkan</w:t>
            </w:r>
            <w:proofErr w:type="spellEnd"/>
          </w:p>
        </w:tc>
        <w:tc>
          <w:tcPr>
            <w:tcW w:w="3540" w:type="dxa"/>
            <w:tcBorders>
              <w:top w:val="nil"/>
              <w:left w:val="nil"/>
              <w:bottom w:val="single" w:sz="4" w:space="0" w:color="000000"/>
              <w:right w:val="single" w:sz="4" w:space="0" w:color="000000"/>
            </w:tcBorders>
            <w:shd w:val="clear" w:color="auto" w:fill="auto"/>
            <w:vAlign w:val="center"/>
          </w:tcPr>
          <w:p w14:paraId="62D2930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423FE7D7"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3312B75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Ameixa</w:t>
            </w:r>
          </w:p>
        </w:tc>
        <w:tc>
          <w:tcPr>
            <w:tcW w:w="3540" w:type="dxa"/>
            <w:tcBorders>
              <w:top w:val="nil"/>
              <w:left w:val="nil"/>
              <w:bottom w:val="single" w:sz="4" w:space="0" w:color="000000"/>
              <w:right w:val="single" w:sz="4" w:space="0" w:color="000000"/>
            </w:tcBorders>
            <w:shd w:val="clear" w:color="auto" w:fill="auto"/>
            <w:vAlign w:val="center"/>
          </w:tcPr>
          <w:p w14:paraId="7010740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3C7065D2"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28ADFF0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Pêssego</w:t>
            </w:r>
          </w:p>
        </w:tc>
        <w:tc>
          <w:tcPr>
            <w:tcW w:w="3540" w:type="dxa"/>
            <w:tcBorders>
              <w:top w:val="nil"/>
              <w:left w:val="nil"/>
              <w:bottom w:val="single" w:sz="4" w:space="0" w:color="000000"/>
              <w:right w:val="single" w:sz="4" w:space="0" w:color="000000"/>
            </w:tcBorders>
            <w:shd w:val="clear" w:color="auto" w:fill="auto"/>
            <w:vAlign w:val="center"/>
          </w:tcPr>
          <w:p w14:paraId="361E1DF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15DC2A6D"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3EFF020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Maçã</w:t>
            </w:r>
          </w:p>
        </w:tc>
        <w:tc>
          <w:tcPr>
            <w:tcW w:w="3540" w:type="dxa"/>
            <w:tcBorders>
              <w:top w:val="nil"/>
              <w:left w:val="nil"/>
              <w:bottom w:val="single" w:sz="4" w:space="0" w:color="000000"/>
              <w:right w:val="single" w:sz="4" w:space="0" w:color="000000"/>
            </w:tcBorders>
            <w:shd w:val="clear" w:color="auto" w:fill="auto"/>
            <w:vAlign w:val="center"/>
          </w:tcPr>
          <w:p w14:paraId="57FCBC9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392E2AF6"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3A54603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Mamão</w:t>
            </w:r>
          </w:p>
        </w:tc>
        <w:tc>
          <w:tcPr>
            <w:tcW w:w="3540" w:type="dxa"/>
            <w:tcBorders>
              <w:top w:val="nil"/>
              <w:left w:val="nil"/>
              <w:bottom w:val="single" w:sz="4" w:space="0" w:color="000000"/>
              <w:right w:val="single" w:sz="4" w:space="0" w:color="000000"/>
            </w:tcBorders>
            <w:shd w:val="clear" w:color="auto" w:fill="auto"/>
            <w:vAlign w:val="center"/>
          </w:tcPr>
          <w:p w14:paraId="51FB851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5F171D36" w14:textId="77777777" w:rsidTr="00776EBA">
        <w:trPr>
          <w:trHeight w:val="340"/>
        </w:trPr>
        <w:tc>
          <w:tcPr>
            <w:tcW w:w="6345" w:type="dxa"/>
            <w:tcBorders>
              <w:top w:val="nil"/>
              <w:left w:val="single" w:sz="4" w:space="0" w:color="000000"/>
              <w:bottom w:val="single" w:sz="4" w:space="0" w:color="000000"/>
              <w:right w:val="single" w:sz="4" w:space="0" w:color="000000"/>
            </w:tcBorders>
            <w:shd w:val="clear" w:color="auto" w:fill="auto"/>
            <w:vAlign w:val="center"/>
          </w:tcPr>
          <w:p w14:paraId="3B32E42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Goiaba</w:t>
            </w:r>
          </w:p>
        </w:tc>
        <w:tc>
          <w:tcPr>
            <w:tcW w:w="3540" w:type="dxa"/>
            <w:tcBorders>
              <w:top w:val="nil"/>
              <w:left w:val="nil"/>
              <w:bottom w:val="single" w:sz="4" w:space="0" w:color="000000"/>
              <w:right w:val="single" w:sz="4" w:space="0" w:color="000000"/>
            </w:tcBorders>
            <w:shd w:val="clear" w:color="auto" w:fill="auto"/>
            <w:vAlign w:val="center"/>
          </w:tcPr>
          <w:p w14:paraId="2A677C4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bl>
    <w:p w14:paraId="14C878A9" w14:textId="77777777" w:rsidR="00BD5066" w:rsidRPr="004427C5" w:rsidRDefault="00BD5066" w:rsidP="00BD5066">
      <w:pPr>
        <w:ind w:hanging="2"/>
        <w:jc w:val="center"/>
        <w:rPr>
          <w:rFonts w:ascii="Arial" w:eastAsia="Arial" w:hAnsi="Arial" w:cs="Arial"/>
          <w:b/>
          <w:bCs/>
        </w:rPr>
      </w:pPr>
    </w:p>
    <w:p w14:paraId="69C9AF47"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Plano alimentar fundamental integral</w:t>
      </w:r>
    </w:p>
    <w:tbl>
      <w:tblPr>
        <w:tblStyle w:val="76"/>
        <w:tblW w:w="9885" w:type="dxa"/>
        <w:tblInd w:w="-3" w:type="dxa"/>
        <w:tblLayout w:type="fixed"/>
        <w:tblLook w:val="0400" w:firstRow="0" w:lastRow="0" w:firstColumn="0" w:lastColumn="0" w:noHBand="0" w:noVBand="1"/>
      </w:tblPr>
      <w:tblGrid>
        <w:gridCol w:w="6375"/>
        <w:gridCol w:w="3510"/>
      </w:tblGrid>
      <w:tr w:rsidR="00BD5066" w:rsidRPr="004427C5" w14:paraId="23512A5D" w14:textId="77777777" w:rsidTr="00776EBA">
        <w:trPr>
          <w:trHeight w:val="323"/>
        </w:trPr>
        <w:tc>
          <w:tcPr>
            <w:tcW w:w="6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6265C"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Alimentos/preparações</w:t>
            </w:r>
          </w:p>
        </w:tc>
        <w:tc>
          <w:tcPr>
            <w:tcW w:w="3510" w:type="dxa"/>
            <w:tcBorders>
              <w:top w:val="single" w:sz="4" w:space="0" w:color="000000"/>
              <w:left w:val="nil"/>
              <w:bottom w:val="single" w:sz="4" w:space="0" w:color="000000"/>
              <w:right w:val="single" w:sz="4" w:space="0" w:color="000000"/>
            </w:tcBorders>
            <w:shd w:val="clear" w:color="auto" w:fill="auto"/>
            <w:vAlign w:val="center"/>
          </w:tcPr>
          <w:p w14:paraId="790A8304"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mensal</w:t>
            </w:r>
          </w:p>
        </w:tc>
      </w:tr>
      <w:tr w:rsidR="00BD5066" w:rsidRPr="004427C5" w14:paraId="67BFE9D5" w14:textId="77777777" w:rsidTr="00776EBA">
        <w:trPr>
          <w:trHeight w:val="323"/>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D2F9A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Desjejum/lanche da tarde</w:t>
            </w:r>
          </w:p>
        </w:tc>
      </w:tr>
      <w:tr w:rsidR="00BD5066" w:rsidRPr="004427C5" w14:paraId="0B11178C"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487A87E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Leite integral com cacau e açúcar</w:t>
            </w:r>
          </w:p>
        </w:tc>
        <w:tc>
          <w:tcPr>
            <w:tcW w:w="3510" w:type="dxa"/>
            <w:tcBorders>
              <w:top w:val="nil"/>
              <w:left w:val="nil"/>
              <w:bottom w:val="single" w:sz="4" w:space="0" w:color="000000"/>
              <w:right w:val="single" w:sz="4" w:space="0" w:color="000000"/>
            </w:tcBorders>
            <w:shd w:val="clear" w:color="auto" w:fill="auto"/>
            <w:vAlign w:val="center"/>
          </w:tcPr>
          <w:p w14:paraId="1FBC04C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44F0E9CD"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29C11EF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com manteiga</w:t>
            </w:r>
          </w:p>
        </w:tc>
        <w:tc>
          <w:tcPr>
            <w:tcW w:w="3510" w:type="dxa"/>
            <w:tcBorders>
              <w:top w:val="nil"/>
              <w:left w:val="nil"/>
              <w:bottom w:val="single" w:sz="4" w:space="0" w:color="000000"/>
              <w:right w:val="single" w:sz="4" w:space="0" w:color="000000"/>
            </w:tcBorders>
            <w:shd w:val="clear" w:color="auto" w:fill="auto"/>
            <w:vAlign w:val="center"/>
          </w:tcPr>
          <w:p w14:paraId="70CEB48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w:t>
            </w:r>
          </w:p>
        </w:tc>
      </w:tr>
      <w:tr w:rsidR="00BD5066" w:rsidRPr="004427C5" w14:paraId="0E5F1D5E"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6946250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com requeijão</w:t>
            </w:r>
          </w:p>
        </w:tc>
        <w:tc>
          <w:tcPr>
            <w:tcW w:w="3510" w:type="dxa"/>
            <w:tcBorders>
              <w:top w:val="nil"/>
              <w:left w:val="nil"/>
              <w:bottom w:val="single" w:sz="4" w:space="0" w:color="000000"/>
              <w:right w:val="single" w:sz="4" w:space="0" w:color="000000"/>
            </w:tcBorders>
            <w:shd w:val="clear" w:color="auto" w:fill="auto"/>
            <w:vAlign w:val="center"/>
          </w:tcPr>
          <w:p w14:paraId="4307694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4AE424F8"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71F65EA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Biscoito de polvilho</w:t>
            </w:r>
          </w:p>
        </w:tc>
        <w:tc>
          <w:tcPr>
            <w:tcW w:w="3510" w:type="dxa"/>
            <w:tcBorders>
              <w:top w:val="nil"/>
              <w:left w:val="nil"/>
              <w:bottom w:val="single" w:sz="4" w:space="0" w:color="000000"/>
              <w:right w:val="single" w:sz="4" w:space="0" w:color="000000"/>
            </w:tcBorders>
            <w:shd w:val="clear" w:color="auto" w:fill="auto"/>
            <w:vAlign w:val="center"/>
          </w:tcPr>
          <w:p w14:paraId="139B60F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17705746"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2D6B293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Biscoito cracker</w:t>
            </w:r>
          </w:p>
        </w:tc>
        <w:tc>
          <w:tcPr>
            <w:tcW w:w="3510" w:type="dxa"/>
            <w:tcBorders>
              <w:top w:val="nil"/>
              <w:left w:val="nil"/>
              <w:bottom w:val="single" w:sz="4" w:space="0" w:color="000000"/>
              <w:right w:val="single" w:sz="4" w:space="0" w:color="000000"/>
            </w:tcBorders>
            <w:shd w:val="clear" w:color="auto" w:fill="auto"/>
            <w:vAlign w:val="center"/>
          </w:tcPr>
          <w:p w14:paraId="0319FFA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5A3F78F3"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4BD0CA1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Açaí com banana e leite integral</w:t>
            </w:r>
          </w:p>
        </w:tc>
        <w:tc>
          <w:tcPr>
            <w:tcW w:w="3510" w:type="dxa"/>
            <w:tcBorders>
              <w:top w:val="nil"/>
              <w:left w:val="nil"/>
              <w:bottom w:val="single" w:sz="4" w:space="0" w:color="000000"/>
              <w:right w:val="single" w:sz="4" w:space="0" w:color="000000"/>
            </w:tcBorders>
            <w:shd w:val="clear" w:color="auto" w:fill="auto"/>
            <w:vAlign w:val="center"/>
          </w:tcPr>
          <w:p w14:paraId="23E66F1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0E451C80" w14:textId="77777777" w:rsidTr="00776EBA">
        <w:trPr>
          <w:trHeight w:val="323"/>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0FEEB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Colação</w:t>
            </w:r>
          </w:p>
        </w:tc>
      </w:tr>
      <w:tr w:rsidR="00BD5066" w:rsidRPr="004427C5" w14:paraId="2D67B8B4"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0C631B5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Banana</w:t>
            </w:r>
          </w:p>
        </w:tc>
        <w:tc>
          <w:tcPr>
            <w:tcW w:w="3510" w:type="dxa"/>
            <w:tcBorders>
              <w:top w:val="nil"/>
              <w:left w:val="nil"/>
              <w:bottom w:val="single" w:sz="4" w:space="0" w:color="000000"/>
              <w:right w:val="single" w:sz="4" w:space="0" w:color="000000"/>
            </w:tcBorders>
            <w:shd w:val="clear" w:color="auto" w:fill="auto"/>
            <w:vAlign w:val="center"/>
          </w:tcPr>
          <w:p w14:paraId="511BAA79"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645A02DF"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7F25959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Melancia</w:t>
            </w:r>
          </w:p>
        </w:tc>
        <w:tc>
          <w:tcPr>
            <w:tcW w:w="3510" w:type="dxa"/>
            <w:tcBorders>
              <w:top w:val="nil"/>
              <w:left w:val="nil"/>
              <w:bottom w:val="single" w:sz="4" w:space="0" w:color="000000"/>
              <w:right w:val="single" w:sz="4" w:space="0" w:color="000000"/>
            </w:tcBorders>
            <w:shd w:val="clear" w:color="auto" w:fill="auto"/>
            <w:vAlign w:val="center"/>
          </w:tcPr>
          <w:p w14:paraId="5FE80D7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61EF96F1"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6C2D010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Melão</w:t>
            </w:r>
          </w:p>
        </w:tc>
        <w:tc>
          <w:tcPr>
            <w:tcW w:w="3510" w:type="dxa"/>
            <w:tcBorders>
              <w:top w:val="nil"/>
              <w:left w:val="nil"/>
              <w:bottom w:val="single" w:sz="4" w:space="0" w:color="000000"/>
              <w:right w:val="single" w:sz="4" w:space="0" w:color="000000"/>
            </w:tcBorders>
            <w:shd w:val="clear" w:color="auto" w:fill="auto"/>
            <w:vAlign w:val="center"/>
          </w:tcPr>
          <w:p w14:paraId="158D1F1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5739E150"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3F7E7B9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Maçã</w:t>
            </w:r>
          </w:p>
        </w:tc>
        <w:tc>
          <w:tcPr>
            <w:tcW w:w="3510" w:type="dxa"/>
            <w:tcBorders>
              <w:top w:val="nil"/>
              <w:left w:val="nil"/>
              <w:bottom w:val="single" w:sz="4" w:space="0" w:color="000000"/>
              <w:right w:val="single" w:sz="4" w:space="0" w:color="000000"/>
            </w:tcBorders>
            <w:shd w:val="clear" w:color="auto" w:fill="auto"/>
            <w:vAlign w:val="center"/>
          </w:tcPr>
          <w:p w14:paraId="7258E44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2AC3C3D2"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6285A76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Abacaxi</w:t>
            </w:r>
          </w:p>
        </w:tc>
        <w:tc>
          <w:tcPr>
            <w:tcW w:w="3510" w:type="dxa"/>
            <w:tcBorders>
              <w:top w:val="nil"/>
              <w:left w:val="nil"/>
              <w:bottom w:val="single" w:sz="4" w:space="0" w:color="000000"/>
              <w:right w:val="single" w:sz="4" w:space="0" w:color="000000"/>
            </w:tcBorders>
            <w:shd w:val="clear" w:color="auto" w:fill="auto"/>
            <w:vAlign w:val="center"/>
          </w:tcPr>
          <w:p w14:paraId="3C7334F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61817988"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333C0BD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Mamão</w:t>
            </w:r>
          </w:p>
        </w:tc>
        <w:tc>
          <w:tcPr>
            <w:tcW w:w="3510" w:type="dxa"/>
            <w:tcBorders>
              <w:top w:val="nil"/>
              <w:left w:val="nil"/>
              <w:bottom w:val="single" w:sz="4" w:space="0" w:color="000000"/>
              <w:right w:val="single" w:sz="4" w:space="0" w:color="000000"/>
            </w:tcBorders>
            <w:shd w:val="clear" w:color="auto" w:fill="auto"/>
            <w:vAlign w:val="center"/>
          </w:tcPr>
          <w:p w14:paraId="219EBB3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3B801423"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3F2051F7"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Ponkan</w:t>
            </w:r>
            <w:proofErr w:type="spellEnd"/>
          </w:p>
        </w:tc>
        <w:tc>
          <w:tcPr>
            <w:tcW w:w="3510" w:type="dxa"/>
            <w:tcBorders>
              <w:top w:val="nil"/>
              <w:left w:val="nil"/>
              <w:bottom w:val="single" w:sz="4" w:space="0" w:color="000000"/>
              <w:right w:val="single" w:sz="4" w:space="0" w:color="000000"/>
            </w:tcBorders>
            <w:shd w:val="clear" w:color="auto" w:fill="auto"/>
            <w:vAlign w:val="center"/>
          </w:tcPr>
          <w:p w14:paraId="55F5385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7F2A7F39"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3B91601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Ameixa</w:t>
            </w:r>
          </w:p>
        </w:tc>
        <w:tc>
          <w:tcPr>
            <w:tcW w:w="3510" w:type="dxa"/>
            <w:tcBorders>
              <w:top w:val="nil"/>
              <w:left w:val="nil"/>
              <w:bottom w:val="single" w:sz="4" w:space="0" w:color="000000"/>
              <w:right w:val="single" w:sz="4" w:space="0" w:color="000000"/>
            </w:tcBorders>
            <w:shd w:val="clear" w:color="auto" w:fill="auto"/>
            <w:vAlign w:val="center"/>
          </w:tcPr>
          <w:p w14:paraId="531F9F2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043414F1"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1C5FB3E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Pêssego</w:t>
            </w:r>
          </w:p>
        </w:tc>
        <w:tc>
          <w:tcPr>
            <w:tcW w:w="3510" w:type="dxa"/>
            <w:tcBorders>
              <w:top w:val="nil"/>
              <w:left w:val="nil"/>
              <w:bottom w:val="single" w:sz="4" w:space="0" w:color="000000"/>
              <w:right w:val="single" w:sz="4" w:space="0" w:color="000000"/>
            </w:tcBorders>
            <w:shd w:val="clear" w:color="auto" w:fill="auto"/>
            <w:vAlign w:val="center"/>
          </w:tcPr>
          <w:p w14:paraId="1E858B0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699AD198"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5D14234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Goiaba</w:t>
            </w:r>
          </w:p>
        </w:tc>
        <w:tc>
          <w:tcPr>
            <w:tcW w:w="3510" w:type="dxa"/>
            <w:tcBorders>
              <w:top w:val="nil"/>
              <w:left w:val="nil"/>
              <w:bottom w:val="single" w:sz="4" w:space="0" w:color="000000"/>
              <w:right w:val="single" w:sz="4" w:space="0" w:color="000000"/>
            </w:tcBorders>
            <w:shd w:val="clear" w:color="auto" w:fill="auto"/>
            <w:vAlign w:val="center"/>
          </w:tcPr>
          <w:p w14:paraId="6899A6A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69EF2285" w14:textId="77777777" w:rsidTr="00776EBA">
        <w:trPr>
          <w:trHeight w:val="323"/>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67A342"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Almoço</w:t>
            </w:r>
          </w:p>
        </w:tc>
      </w:tr>
      <w:tr w:rsidR="00BD5066" w:rsidRPr="004427C5" w14:paraId="757BD142"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160C38C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w:t>
            </w:r>
          </w:p>
        </w:tc>
        <w:tc>
          <w:tcPr>
            <w:tcW w:w="3510" w:type="dxa"/>
            <w:tcBorders>
              <w:top w:val="nil"/>
              <w:left w:val="nil"/>
              <w:bottom w:val="single" w:sz="4" w:space="0" w:color="000000"/>
              <w:right w:val="single" w:sz="4" w:space="0" w:color="000000"/>
            </w:tcBorders>
            <w:shd w:val="clear" w:color="auto" w:fill="auto"/>
            <w:vAlign w:val="center"/>
          </w:tcPr>
          <w:p w14:paraId="6DEB432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65C92B8A"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2A17C3B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Feijão</w:t>
            </w:r>
          </w:p>
        </w:tc>
        <w:tc>
          <w:tcPr>
            <w:tcW w:w="3510" w:type="dxa"/>
            <w:tcBorders>
              <w:top w:val="nil"/>
              <w:left w:val="nil"/>
              <w:bottom w:val="single" w:sz="4" w:space="0" w:color="000000"/>
              <w:right w:val="single" w:sz="4" w:space="0" w:color="000000"/>
            </w:tcBorders>
            <w:shd w:val="clear" w:color="auto" w:fill="auto"/>
            <w:vAlign w:val="center"/>
          </w:tcPr>
          <w:p w14:paraId="6CBB3AB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19</w:t>
            </w:r>
          </w:p>
        </w:tc>
      </w:tr>
      <w:tr w:rsidR="00BD5066" w:rsidRPr="004427C5" w14:paraId="299104BC"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7198470A"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Feijoadinha</w:t>
            </w:r>
            <w:proofErr w:type="spellEnd"/>
          </w:p>
        </w:tc>
        <w:tc>
          <w:tcPr>
            <w:tcW w:w="3510" w:type="dxa"/>
            <w:tcBorders>
              <w:top w:val="nil"/>
              <w:left w:val="nil"/>
              <w:bottom w:val="single" w:sz="4" w:space="0" w:color="000000"/>
              <w:right w:val="single" w:sz="4" w:space="0" w:color="000000"/>
            </w:tcBorders>
            <w:shd w:val="clear" w:color="auto" w:fill="auto"/>
            <w:vAlign w:val="center"/>
          </w:tcPr>
          <w:p w14:paraId="79EA38C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9EBCBC6"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3B6F5D10" w14:textId="77777777" w:rsidR="00BD5066" w:rsidRPr="004427C5" w:rsidRDefault="00BD5066" w:rsidP="00776EBA">
            <w:pPr>
              <w:rPr>
                <w:rFonts w:ascii="Arial" w:eastAsia="Arial" w:hAnsi="Arial" w:cs="Arial"/>
              </w:rPr>
            </w:pPr>
            <w:r w:rsidRPr="004427C5">
              <w:rPr>
                <w:rFonts w:ascii="Arial" w:eastAsia="Arial" w:hAnsi="Arial" w:cs="Arial"/>
              </w:rPr>
              <w:t xml:space="preserve">Ovos mexidos com legumes </w:t>
            </w:r>
          </w:p>
        </w:tc>
        <w:tc>
          <w:tcPr>
            <w:tcW w:w="3510" w:type="dxa"/>
            <w:tcBorders>
              <w:top w:val="nil"/>
              <w:left w:val="nil"/>
              <w:bottom w:val="single" w:sz="4" w:space="0" w:color="000000"/>
              <w:right w:val="single" w:sz="4" w:space="0" w:color="000000"/>
            </w:tcBorders>
            <w:shd w:val="clear" w:color="auto" w:fill="auto"/>
            <w:vAlign w:val="center"/>
          </w:tcPr>
          <w:p w14:paraId="3A521491"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r>
      <w:tr w:rsidR="00BD5066" w:rsidRPr="004427C5" w14:paraId="6D0E53B5"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65F5679C" w14:textId="77777777" w:rsidR="00BD5066" w:rsidRPr="004427C5" w:rsidRDefault="00BD5066" w:rsidP="00776EBA">
            <w:pPr>
              <w:rPr>
                <w:rFonts w:ascii="Arial" w:eastAsia="Arial" w:hAnsi="Arial" w:cs="Arial"/>
              </w:rPr>
            </w:pPr>
            <w:r w:rsidRPr="004427C5">
              <w:rPr>
                <w:rFonts w:ascii="Arial" w:eastAsia="Arial" w:hAnsi="Arial" w:cs="Arial"/>
              </w:rPr>
              <w:t>Omelete com legumes</w:t>
            </w:r>
          </w:p>
        </w:tc>
        <w:tc>
          <w:tcPr>
            <w:tcW w:w="3510" w:type="dxa"/>
            <w:tcBorders>
              <w:top w:val="nil"/>
              <w:left w:val="nil"/>
              <w:bottom w:val="single" w:sz="4" w:space="0" w:color="000000"/>
              <w:right w:val="single" w:sz="4" w:space="0" w:color="000000"/>
            </w:tcBorders>
            <w:shd w:val="clear" w:color="auto" w:fill="auto"/>
            <w:vAlign w:val="center"/>
          </w:tcPr>
          <w:p w14:paraId="1294AF1B"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r>
      <w:tr w:rsidR="00BD5066" w:rsidRPr="004427C5" w14:paraId="2495B2C0"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59AE29B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bovina com legumes I</w:t>
            </w:r>
          </w:p>
        </w:tc>
        <w:tc>
          <w:tcPr>
            <w:tcW w:w="3510" w:type="dxa"/>
            <w:tcBorders>
              <w:top w:val="nil"/>
              <w:left w:val="nil"/>
              <w:bottom w:val="single" w:sz="4" w:space="0" w:color="000000"/>
              <w:right w:val="single" w:sz="4" w:space="0" w:color="000000"/>
            </w:tcBorders>
            <w:shd w:val="clear" w:color="auto" w:fill="auto"/>
            <w:vAlign w:val="center"/>
          </w:tcPr>
          <w:p w14:paraId="0983E93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0A2C7BAF"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1DF7413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bovina com legumes II</w:t>
            </w:r>
          </w:p>
        </w:tc>
        <w:tc>
          <w:tcPr>
            <w:tcW w:w="3510" w:type="dxa"/>
            <w:tcBorders>
              <w:top w:val="nil"/>
              <w:left w:val="nil"/>
              <w:bottom w:val="single" w:sz="4" w:space="0" w:color="000000"/>
              <w:right w:val="single" w:sz="4" w:space="0" w:color="000000"/>
            </w:tcBorders>
            <w:shd w:val="clear" w:color="auto" w:fill="auto"/>
            <w:vAlign w:val="center"/>
          </w:tcPr>
          <w:p w14:paraId="318D060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643AB446" w14:textId="77777777" w:rsidTr="00392B43">
        <w:trPr>
          <w:trHeight w:val="323"/>
        </w:trPr>
        <w:tc>
          <w:tcPr>
            <w:tcW w:w="6375" w:type="dxa"/>
            <w:tcBorders>
              <w:top w:val="single" w:sz="4" w:space="0" w:color="auto"/>
              <w:left w:val="single" w:sz="4" w:space="0" w:color="000000"/>
              <w:bottom w:val="single" w:sz="4" w:space="0" w:color="000000"/>
              <w:right w:val="single" w:sz="4" w:space="0" w:color="000000"/>
            </w:tcBorders>
            <w:shd w:val="clear" w:color="auto" w:fill="auto"/>
            <w:vAlign w:val="center"/>
          </w:tcPr>
          <w:p w14:paraId="67918CD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lastRenderedPageBreak/>
              <w:t>Frango com legumes I</w:t>
            </w:r>
          </w:p>
        </w:tc>
        <w:tc>
          <w:tcPr>
            <w:tcW w:w="3510" w:type="dxa"/>
            <w:tcBorders>
              <w:top w:val="single" w:sz="4" w:space="0" w:color="auto"/>
              <w:left w:val="nil"/>
              <w:bottom w:val="single" w:sz="4" w:space="0" w:color="000000"/>
              <w:right w:val="single" w:sz="4" w:space="0" w:color="000000"/>
            </w:tcBorders>
            <w:shd w:val="clear" w:color="auto" w:fill="auto"/>
            <w:vAlign w:val="center"/>
          </w:tcPr>
          <w:p w14:paraId="55D4EAA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2281EB09"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3B22D6B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 II</w:t>
            </w:r>
          </w:p>
        </w:tc>
        <w:tc>
          <w:tcPr>
            <w:tcW w:w="3510" w:type="dxa"/>
            <w:tcBorders>
              <w:top w:val="nil"/>
              <w:left w:val="nil"/>
              <w:bottom w:val="single" w:sz="4" w:space="0" w:color="000000"/>
              <w:right w:val="single" w:sz="4" w:space="0" w:color="000000"/>
            </w:tcBorders>
            <w:shd w:val="clear" w:color="auto" w:fill="auto"/>
            <w:vAlign w:val="center"/>
          </w:tcPr>
          <w:p w14:paraId="4293286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E23A7B7"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6D22762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Pernil com legumes</w:t>
            </w:r>
          </w:p>
        </w:tc>
        <w:tc>
          <w:tcPr>
            <w:tcW w:w="3510" w:type="dxa"/>
            <w:tcBorders>
              <w:top w:val="nil"/>
              <w:left w:val="nil"/>
              <w:bottom w:val="single" w:sz="4" w:space="0" w:color="000000"/>
              <w:right w:val="single" w:sz="4" w:space="0" w:color="000000"/>
            </w:tcBorders>
            <w:shd w:val="clear" w:color="auto" w:fill="auto"/>
            <w:vAlign w:val="center"/>
          </w:tcPr>
          <w:p w14:paraId="5E1BDE1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3AFE9D07"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68E5FA6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frango</w:t>
            </w:r>
          </w:p>
        </w:tc>
        <w:tc>
          <w:tcPr>
            <w:tcW w:w="3510" w:type="dxa"/>
            <w:tcBorders>
              <w:top w:val="nil"/>
              <w:left w:val="nil"/>
              <w:bottom w:val="single" w:sz="4" w:space="0" w:color="000000"/>
              <w:right w:val="single" w:sz="4" w:space="0" w:color="000000"/>
            </w:tcBorders>
            <w:shd w:val="clear" w:color="auto" w:fill="auto"/>
            <w:vAlign w:val="center"/>
          </w:tcPr>
          <w:p w14:paraId="59C378D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7863599"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54DAEAB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peixe</w:t>
            </w:r>
          </w:p>
        </w:tc>
        <w:tc>
          <w:tcPr>
            <w:tcW w:w="3510" w:type="dxa"/>
            <w:tcBorders>
              <w:top w:val="nil"/>
              <w:left w:val="nil"/>
              <w:bottom w:val="single" w:sz="4" w:space="0" w:color="000000"/>
              <w:right w:val="single" w:sz="4" w:space="0" w:color="000000"/>
            </w:tcBorders>
            <w:shd w:val="clear" w:color="auto" w:fill="auto"/>
            <w:vAlign w:val="center"/>
          </w:tcPr>
          <w:p w14:paraId="6D6C1C4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FF5C06D"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22C30C0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carne</w:t>
            </w:r>
          </w:p>
        </w:tc>
        <w:tc>
          <w:tcPr>
            <w:tcW w:w="3510" w:type="dxa"/>
            <w:tcBorders>
              <w:top w:val="nil"/>
              <w:left w:val="nil"/>
              <w:bottom w:val="single" w:sz="4" w:space="0" w:color="000000"/>
              <w:right w:val="single" w:sz="4" w:space="0" w:color="000000"/>
            </w:tcBorders>
            <w:shd w:val="clear" w:color="auto" w:fill="auto"/>
            <w:vAlign w:val="center"/>
          </w:tcPr>
          <w:p w14:paraId="2FB0E2B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EAE9C7F"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01E3CF7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frango</w:t>
            </w:r>
          </w:p>
        </w:tc>
        <w:tc>
          <w:tcPr>
            <w:tcW w:w="3510" w:type="dxa"/>
            <w:tcBorders>
              <w:top w:val="nil"/>
              <w:left w:val="nil"/>
              <w:bottom w:val="single" w:sz="4" w:space="0" w:color="000000"/>
              <w:right w:val="single" w:sz="4" w:space="0" w:color="000000"/>
            </w:tcBorders>
            <w:shd w:val="clear" w:color="auto" w:fill="auto"/>
            <w:vAlign w:val="center"/>
          </w:tcPr>
          <w:p w14:paraId="1B9A049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B364314"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0BB6B93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Farofa de couve</w:t>
            </w:r>
          </w:p>
        </w:tc>
        <w:tc>
          <w:tcPr>
            <w:tcW w:w="3510" w:type="dxa"/>
            <w:tcBorders>
              <w:top w:val="nil"/>
              <w:left w:val="nil"/>
              <w:bottom w:val="single" w:sz="4" w:space="0" w:color="000000"/>
              <w:right w:val="single" w:sz="4" w:space="0" w:color="000000"/>
            </w:tcBorders>
            <w:shd w:val="clear" w:color="auto" w:fill="auto"/>
            <w:vAlign w:val="center"/>
          </w:tcPr>
          <w:p w14:paraId="7BEC16D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A969E3F"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5BB816A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Refogado de abobrinha</w:t>
            </w:r>
          </w:p>
        </w:tc>
        <w:tc>
          <w:tcPr>
            <w:tcW w:w="3510" w:type="dxa"/>
            <w:tcBorders>
              <w:top w:val="nil"/>
              <w:left w:val="nil"/>
              <w:bottom w:val="single" w:sz="4" w:space="0" w:color="000000"/>
              <w:right w:val="single" w:sz="4" w:space="0" w:color="000000"/>
            </w:tcBorders>
            <w:shd w:val="clear" w:color="auto" w:fill="auto"/>
            <w:vAlign w:val="center"/>
          </w:tcPr>
          <w:p w14:paraId="4048F97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FBD75CF"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0F41BF3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Viradinho de cenoura</w:t>
            </w:r>
          </w:p>
        </w:tc>
        <w:tc>
          <w:tcPr>
            <w:tcW w:w="3510" w:type="dxa"/>
            <w:tcBorders>
              <w:top w:val="nil"/>
              <w:left w:val="nil"/>
              <w:bottom w:val="single" w:sz="4" w:space="0" w:color="000000"/>
              <w:right w:val="single" w:sz="4" w:space="0" w:color="000000"/>
            </w:tcBorders>
            <w:shd w:val="clear" w:color="auto" w:fill="auto"/>
            <w:vAlign w:val="center"/>
          </w:tcPr>
          <w:p w14:paraId="6850684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87C7A04"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525D765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Salada de legumes</w:t>
            </w:r>
          </w:p>
        </w:tc>
        <w:tc>
          <w:tcPr>
            <w:tcW w:w="3510" w:type="dxa"/>
            <w:tcBorders>
              <w:top w:val="nil"/>
              <w:left w:val="nil"/>
              <w:bottom w:val="single" w:sz="4" w:space="0" w:color="000000"/>
              <w:right w:val="single" w:sz="4" w:space="0" w:color="000000"/>
            </w:tcBorders>
            <w:shd w:val="clear" w:color="auto" w:fill="auto"/>
            <w:vAlign w:val="center"/>
          </w:tcPr>
          <w:p w14:paraId="6692CAD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19</w:t>
            </w:r>
          </w:p>
        </w:tc>
      </w:tr>
      <w:tr w:rsidR="00BD5066" w:rsidRPr="004427C5" w14:paraId="4ECBEFC0" w14:textId="77777777" w:rsidTr="00776EBA">
        <w:trPr>
          <w:trHeight w:val="323"/>
        </w:trPr>
        <w:tc>
          <w:tcPr>
            <w:tcW w:w="6375" w:type="dxa"/>
            <w:tcBorders>
              <w:top w:val="nil"/>
              <w:left w:val="single" w:sz="4" w:space="0" w:color="000000"/>
              <w:bottom w:val="single" w:sz="4" w:space="0" w:color="000000"/>
              <w:right w:val="single" w:sz="4" w:space="0" w:color="000000"/>
            </w:tcBorders>
            <w:shd w:val="clear" w:color="auto" w:fill="auto"/>
            <w:vAlign w:val="center"/>
          </w:tcPr>
          <w:p w14:paraId="4A61B21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Vinagrete</w:t>
            </w:r>
          </w:p>
        </w:tc>
        <w:tc>
          <w:tcPr>
            <w:tcW w:w="3510" w:type="dxa"/>
            <w:tcBorders>
              <w:top w:val="nil"/>
              <w:left w:val="nil"/>
              <w:bottom w:val="single" w:sz="4" w:space="0" w:color="000000"/>
              <w:right w:val="single" w:sz="4" w:space="0" w:color="000000"/>
            </w:tcBorders>
            <w:shd w:val="clear" w:color="auto" w:fill="auto"/>
            <w:vAlign w:val="center"/>
          </w:tcPr>
          <w:p w14:paraId="20FAC10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6902F77" w14:textId="77777777" w:rsidTr="00776EBA">
        <w:trPr>
          <w:trHeight w:val="340"/>
        </w:trPr>
        <w:tc>
          <w:tcPr>
            <w:tcW w:w="98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B97A29"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Lanche</w:t>
            </w:r>
          </w:p>
        </w:tc>
      </w:tr>
      <w:tr w:rsidR="00BD5066" w:rsidRPr="004427C5" w14:paraId="3A626175"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4479C76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com carne moída e suco</w:t>
            </w:r>
          </w:p>
        </w:tc>
        <w:tc>
          <w:tcPr>
            <w:tcW w:w="3510" w:type="dxa"/>
            <w:tcBorders>
              <w:top w:val="nil"/>
              <w:left w:val="nil"/>
              <w:bottom w:val="single" w:sz="4" w:space="0" w:color="000000"/>
              <w:right w:val="single" w:sz="4" w:space="0" w:color="000000"/>
            </w:tcBorders>
            <w:shd w:val="clear" w:color="auto" w:fill="auto"/>
            <w:vAlign w:val="center"/>
          </w:tcPr>
          <w:p w14:paraId="0EE3207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31531D8F"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6B419D9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com frango e suco</w:t>
            </w:r>
          </w:p>
        </w:tc>
        <w:tc>
          <w:tcPr>
            <w:tcW w:w="3510" w:type="dxa"/>
            <w:tcBorders>
              <w:top w:val="nil"/>
              <w:left w:val="nil"/>
              <w:bottom w:val="single" w:sz="4" w:space="0" w:color="000000"/>
              <w:right w:val="single" w:sz="4" w:space="0" w:color="000000"/>
            </w:tcBorders>
            <w:shd w:val="clear" w:color="auto" w:fill="auto"/>
            <w:vAlign w:val="center"/>
          </w:tcPr>
          <w:p w14:paraId="4F48A79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020D66D5"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5CA1C38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Pão com pernil e suco</w:t>
            </w:r>
          </w:p>
        </w:tc>
        <w:tc>
          <w:tcPr>
            <w:tcW w:w="3510" w:type="dxa"/>
            <w:tcBorders>
              <w:top w:val="nil"/>
              <w:left w:val="nil"/>
              <w:bottom w:val="single" w:sz="4" w:space="0" w:color="000000"/>
              <w:right w:val="single" w:sz="4" w:space="0" w:color="000000"/>
            </w:tcBorders>
            <w:shd w:val="clear" w:color="auto" w:fill="auto"/>
            <w:vAlign w:val="center"/>
          </w:tcPr>
          <w:p w14:paraId="44D6DDF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r>
      <w:tr w:rsidR="00BD5066" w:rsidRPr="004427C5" w14:paraId="19166C94"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572EABA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Macarronada</w:t>
            </w:r>
          </w:p>
        </w:tc>
        <w:tc>
          <w:tcPr>
            <w:tcW w:w="3510" w:type="dxa"/>
            <w:tcBorders>
              <w:top w:val="nil"/>
              <w:left w:val="nil"/>
              <w:bottom w:val="single" w:sz="4" w:space="0" w:color="000000"/>
              <w:right w:val="single" w:sz="4" w:space="0" w:color="000000"/>
            </w:tcBorders>
            <w:shd w:val="clear" w:color="auto" w:fill="auto"/>
            <w:vAlign w:val="center"/>
          </w:tcPr>
          <w:p w14:paraId="347C214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r>
      <w:tr w:rsidR="00BD5066" w:rsidRPr="004427C5" w14:paraId="607CCF7F"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0C5028E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Risoto de frango</w:t>
            </w:r>
          </w:p>
        </w:tc>
        <w:tc>
          <w:tcPr>
            <w:tcW w:w="3510" w:type="dxa"/>
            <w:tcBorders>
              <w:top w:val="nil"/>
              <w:left w:val="nil"/>
              <w:bottom w:val="single" w:sz="4" w:space="0" w:color="000000"/>
              <w:right w:val="single" w:sz="4" w:space="0" w:color="000000"/>
            </w:tcBorders>
            <w:shd w:val="clear" w:color="auto" w:fill="auto"/>
            <w:vAlign w:val="center"/>
          </w:tcPr>
          <w:p w14:paraId="7A3F110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43BBBEB3"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2F311D8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 carreteiro</w:t>
            </w:r>
          </w:p>
        </w:tc>
        <w:tc>
          <w:tcPr>
            <w:tcW w:w="3510" w:type="dxa"/>
            <w:tcBorders>
              <w:top w:val="nil"/>
              <w:left w:val="nil"/>
              <w:bottom w:val="single" w:sz="4" w:space="0" w:color="000000"/>
              <w:right w:val="single" w:sz="4" w:space="0" w:color="000000"/>
            </w:tcBorders>
            <w:shd w:val="clear" w:color="auto" w:fill="auto"/>
            <w:vAlign w:val="center"/>
          </w:tcPr>
          <w:p w14:paraId="0A463DC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12A9C3CA"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148FAB9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Cuscuz de frango</w:t>
            </w:r>
          </w:p>
        </w:tc>
        <w:tc>
          <w:tcPr>
            <w:tcW w:w="3510" w:type="dxa"/>
            <w:tcBorders>
              <w:top w:val="nil"/>
              <w:left w:val="nil"/>
              <w:bottom w:val="single" w:sz="4" w:space="0" w:color="000000"/>
              <w:right w:val="single" w:sz="4" w:space="0" w:color="000000"/>
            </w:tcBorders>
            <w:shd w:val="clear" w:color="auto" w:fill="auto"/>
            <w:vAlign w:val="center"/>
          </w:tcPr>
          <w:p w14:paraId="66B6ECD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FE43A9A"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15C8C64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Polenta com carne moída</w:t>
            </w:r>
          </w:p>
        </w:tc>
        <w:tc>
          <w:tcPr>
            <w:tcW w:w="3510" w:type="dxa"/>
            <w:tcBorders>
              <w:top w:val="nil"/>
              <w:left w:val="nil"/>
              <w:bottom w:val="single" w:sz="4" w:space="0" w:color="000000"/>
              <w:right w:val="single" w:sz="4" w:space="0" w:color="000000"/>
            </w:tcBorders>
            <w:shd w:val="clear" w:color="auto" w:fill="auto"/>
            <w:vAlign w:val="center"/>
          </w:tcPr>
          <w:p w14:paraId="526B0D2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71507FA6"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21A910F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frango</w:t>
            </w:r>
          </w:p>
        </w:tc>
        <w:tc>
          <w:tcPr>
            <w:tcW w:w="3510" w:type="dxa"/>
            <w:tcBorders>
              <w:top w:val="nil"/>
              <w:left w:val="nil"/>
              <w:bottom w:val="single" w:sz="4" w:space="0" w:color="000000"/>
              <w:right w:val="single" w:sz="4" w:space="0" w:color="000000"/>
            </w:tcBorders>
            <w:shd w:val="clear" w:color="auto" w:fill="auto"/>
            <w:vAlign w:val="center"/>
          </w:tcPr>
          <w:p w14:paraId="6DFBD61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64FEB51"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383E011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Nhoque com frango desfiado</w:t>
            </w:r>
          </w:p>
        </w:tc>
        <w:tc>
          <w:tcPr>
            <w:tcW w:w="3510" w:type="dxa"/>
            <w:tcBorders>
              <w:top w:val="nil"/>
              <w:left w:val="nil"/>
              <w:bottom w:val="single" w:sz="4" w:space="0" w:color="000000"/>
              <w:right w:val="single" w:sz="4" w:space="0" w:color="000000"/>
            </w:tcBorders>
            <w:shd w:val="clear" w:color="auto" w:fill="auto"/>
            <w:vAlign w:val="center"/>
          </w:tcPr>
          <w:p w14:paraId="3DBD681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r w:rsidR="00BD5066" w:rsidRPr="004427C5" w14:paraId="578D26B8"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6303408A"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Escondidnho</w:t>
            </w:r>
            <w:proofErr w:type="spellEnd"/>
            <w:r w:rsidRPr="004427C5">
              <w:rPr>
                <w:rFonts w:ascii="Arial" w:eastAsia="Arial" w:hAnsi="Arial" w:cs="Arial"/>
                <w:color w:val="000000"/>
              </w:rPr>
              <w:t xml:space="preserve"> de peixe</w:t>
            </w:r>
          </w:p>
        </w:tc>
        <w:tc>
          <w:tcPr>
            <w:tcW w:w="3510" w:type="dxa"/>
            <w:tcBorders>
              <w:top w:val="nil"/>
              <w:left w:val="nil"/>
              <w:bottom w:val="single" w:sz="4" w:space="0" w:color="000000"/>
              <w:right w:val="single" w:sz="4" w:space="0" w:color="000000"/>
            </w:tcBorders>
            <w:shd w:val="clear" w:color="auto" w:fill="auto"/>
            <w:vAlign w:val="center"/>
          </w:tcPr>
          <w:p w14:paraId="0ECFDE3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55A59C93"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5D133DE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Torta </w:t>
            </w:r>
            <w:proofErr w:type="spellStart"/>
            <w:r w:rsidRPr="004427C5">
              <w:rPr>
                <w:rFonts w:ascii="Arial" w:eastAsia="Arial" w:hAnsi="Arial" w:cs="Arial"/>
                <w:color w:val="000000"/>
              </w:rPr>
              <w:t>madalena</w:t>
            </w:r>
            <w:proofErr w:type="spellEnd"/>
          </w:p>
        </w:tc>
        <w:tc>
          <w:tcPr>
            <w:tcW w:w="3510" w:type="dxa"/>
            <w:tcBorders>
              <w:top w:val="nil"/>
              <w:left w:val="nil"/>
              <w:bottom w:val="single" w:sz="4" w:space="0" w:color="000000"/>
              <w:right w:val="single" w:sz="4" w:space="0" w:color="000000"/>
            </w:tcBorders>
            <w:shd w:val="clear" w:color="auto" w:fill="auto"/>
            <w:vAlign w:val="center"/>
          </w:tcPr>
          <w:p w14:paraId="463AB7A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226109FF"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4D7491BD"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Iogurte com flocos de milho</w:t>
            </w:r>
          </w:p>
        </w:tc>
        <w:tc>
          <w:tcPr>
            <w:tcW w:w="3510" w:type="dxa"/>
            <w:tcBorders>
              <w:top w:val="nil"/>
              <w:left w:val="nil"/>
              <w:bottom w:val="single" w:sz="4" w:space="0" w:color="000000"/>
              <w:right w:val="single" w:sz="4" w:space="0" w:color="000000"/>
            </w:tcBorders>
            <w:shd w:val="clear" w:color="auto" w:fill="auto"/>
            <w:vAlign w:val="center"/>
          </w:tcPr>
          <w:p w14:paraId="0C07CD7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r>
      <w:tr w:rsidR="00BD5066" w:rsidRPr="004427C5" w14:paraId="6017EDDD" w14:textId="77777777" w:rsidTr="00776EBA">
        <w:trPr>
          <w:trHeight w:val="340"/>
        </w:trPr>
        <w:tc>
          <w:tcPr>
            <w:tcW w:w="6375" w:type="dxa"/>
            <w:tcBorders>
              <w:top w:val="nil"/>
              <w:left w:val="single" w:sz="4" w:space="0" w:color="000000"/>
              <w:bottom w:val="single" w:sz="4" w:space="0" w:color="000000"/>
              <w:right w:val="single" w:sz="4" w:space="0" w:color="000000"/>
            </w:tcBorders>
            <w:shd w:val="clear" w:color="auto" w:fill="auto"/>
            <w:vAlign w:val="center"/>
          </w:tcPr>
          <w:p w14:paraId="7FC939F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Iogurte + fruta</w:t>
            </w:r>
          </w:p>
        </w:tc>
        <w:tc>
          <w:tcPr>
            <w:tcW w:w="3510" w:type="dxa"/>
            <w:tcBorders>
              <w:top w:val="nil"/>
              <w:left w:val="nil"/>
              <w:bottom w:val="single" w:sz="4" w:space="0" w:color="000000"/>
              <w:right w:val="single" w:sz="4" w:space="0" w:color="000000"/>
            </w:tcBorders>
            <w:shd w:val="clear" w:color="auto" w:fill="auto"/>
            <w:vAlign w:val="center"/>
          </w:tcPr>
          <w:p w14:paraId="65C20A7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r>
    </w:tbl>
    <w:p w14:paraId="110D1C71" w14:textId="77777777" w:rsidR="00BD5066" w:rsidRPr="004427C5" w:rsidRDefault="00BD5066" w:rsidP="00BD5066">
      <w:pPr>
        <w:ind w:hanging="2"/>
        <w:jc w:val="center"/>
        <w:rPr>
          <w:rFonts w:ascii="Arial" w:eastAsia="Arial" w:hAnsi="Arial" w:cs="Arial"/>
          <w:b/>
          <w:bCs/>
        </w:rPr>
      </w:pPr>
    </w:p>
    <w:p w14:paraId="3F08D6C5"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Plano alimentar EJA</w:t>
      </w:r>
    </w:p>
    <w:tbl>
      <w:tblPr>
        <w:tblStyle w:val="75"/>
        <w:tblW w:w="9918" w:type="dxa"/>
        <w:tblInd w:w="-3" w:type="dxa"/>
        <w:tblLayout w:type="fixed"/>
        <w:tblLook w:val="0400" w:firstRow="0" w:lastRow="0" w:firstColumn="0" w:lastColumn="0" w:noHBand="0" w:noVBand="1"/>
      </w:tblPr>
      <w:tblGrid>
        <w:gridCol w:w="5098"/>
        <w:gridCol w:w="2268"/>
        <w:gridCol w:w="2552"/>
      </w:tblGrid>
      <w:tr w:rsidR="00BD5066" w:rsidRPr="004427C5" w14:paraId="7032DFD7" w14:textId="77777777" w:rsidTr="00776EBA">
        <w:trPr>
          <w:trHeight w:val="323"/>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24147D"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Jantar</w:t>
            </w:r>
          </w:p>
        </w:tc>
      </w:tr>
      <w:tr w:rsidR="00BD5066" w:rsidRPr="004427C5" w14:paraId="6739B580" w14:textId="77777777" w:rsidTr="00776EBA">
        <w:trPr>
          <w:trHeight w:val="323"/>
        </w:trPr>
        <w:tc>
          <w:tcPr>
            <w:tcW w:w="50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2328A" w14:textId="77777777" w:rsidR="00BD5066" w:rsidRPr="004427C5" w:rsidRDefault="00BD5066" w:rsidP="00776EBA">
            <w:pPr>
              <w:jc w:val="center"/>
              <w:rPr>
                <w:rFonts w:ascii="Arial" w:eastAsia="Arial" w:hAnsi="Arial" w:cs="Arial"/>
                <w:b/>
                <w:bCs/>
                <w:color w:val="00000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9C6A7"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Frequência mensal</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6CB6F" w14:textId="77777777" w:rsidR="00BD5066" w:rsidRPr="004427C5" w:rsidRDefault="00BD5066" w:rsidP="00776EBA">
            <w:pPr>
              <w:widowControl w:val="0"/>
              <w:pBdr>
                <w:top w:val="nil"/>
                <w:left w:val="nil"/>
                <w:bottom w:val="nil"/>
                <w:right w:val="nil"/>
                <w:between w:val="nil"/>
              </w:pBdr>
              <w:spacing w:line="225" w:lineRule="auto"/>
              <w:ind w:left="28"/>
              <w:jc w:val="center"/>
              <w:rPr>
                <w:rFonts w:ascii="Arial" w:eastAsia="Arial" w:hAnsi="Arial" w:cs="Arial"/>
                <w:b/>
                <w:bCs/>
                <w:color w:val="00000A"/>
              </w:rPr>
            </w:pPr>
            <w:r w:rsidRPr="004427C5">
              <w:rPr>
                <w:rFonts w:ascii="Arial" w:eastAsia="Arial" w:hAnsi="Arial" w:cs="Arial"/>
                <w:b/>
                <w:bCs/>
                <w:color w:val="00000A"/>
              </w:rPr>
              <w:t>Frequência em 200 dias</w:t>
            </w:r>
          </w:p>
          <w:p w14:paraId="1B174834"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rPr>
              <w:t>letivos</w:t>
            </w:r>
          </w:p>
        </w:tc>
      </w:tr>
      <w:tr w:rsidR="00BD5066" w:rsidRPr="004427C5" w14:paraId="1DFEE421"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2BF4DBB3"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w:t>
            </w:r>
          </w:p>
        </w:tc>
        <w:tc>
          <w:tcPr>
            <w:tcW w:w="2268" w:type="dxa"/>
            <w:tcBorders>
              <w:top w:val="nil"/>
              <w:left w:val="nil"/>
              <w:bottom w:val="single" w:sz="4" w:space="0" w:color="000000"/>
              <w:right w:val="single" w:sz="4" w:space="0" w:color="000000"/>
            </w:tcBorders>
            <w:shd w:val="clear" w:color="auto" w:fill="auto"/>
            <w:vAlign w:val="center"/>
          </w:tcPr>
          <w:p w14:paraId="6B9D209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13</w:t>
            </w:r>
          </w:p>
        </w:tc>
        <w:tc>
          <w:tcPr>
            <w:tcW w:w="2552" w:type="dxa"/>
            <w:tcBorders>
              <w:top w:val="nil"/>
              <w:left w:val="nil"/>
              <w:bottom w:val="single" w:sz="4" w:space="0" w:color="000000"/>
              <w:right w:val="single" w:sz="4" w:space="0" w:color="000000"/>
            </w:tcBorders>
            <w:shd w:val="clear" w:color="auto" w:fill="auto"/>
            <w:vAlign w:val="center"/>
          </w:tcPr>
          <w:p w14:paraId="05F8346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130</w:t>
            </w:r>
          </w:p>
        </w:tc>
      </w:tr>
      <w:tr w:rsidR="00BD5066" w:rsidRPr="004427C5" w14:paraId="7CE8B770"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56828CD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Feijão</w:t>
            </w:r>
          </w:p>
        </w:tc>
        <w:tc>
          <w:tcPr>
            <w:tcW w:w="2268" w:type="dxa"/>
            <w:tcBorders>
              <w:top w:val="nil"/>
              <w:left w:val="nil"/>
              <w:bottom w:val="single" w:sz="4" w:space="0" w:color="000000"/>
              <w:right w:val="single" w:sz="4" w:space="0" w:color="000000"/>
            </w:tcBorders>
            <w:shd w:val="clear" w:color="auto" w:fill="auto"/>
            <w:vAlign w:val="center"/>
          </w:tcPr>
          <w:p w14:paraId="69631A6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6</w:t>
            </w:r>
          </w:p>
        </w:tc>
        <w:tc>
          <w:tcPr>
            <w:tcW w:w="2552" w:type="dxa"/>
            <w:tcBorders>
              <w:top w:val="nil"/>
              <w:left w:val="nil"/>
              <w:bottom w:val="single" w:sz="4" w:space="0" w:color="000000"/>
              <w:right w:val="single" w:sz="4" w:space="0" w:color="000000"/>
            </w:tcBorders>
            <w:shd w:val="clear" w:color="auto" w:fill="auto"/>
            <w:vAlign w:val="center"/>
          </w:tcPr>
          <w:p w14:paraId="19F8E7F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60</w:t>
            </w:r>
          </w:p>
        </w:tc>
      </w:tr>
      <w:tr w:rsidR="00BD5066" w:rsidRPr="004427C5" w14:paraId="4E08A408"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06D23E6D"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Arroz carreteiro</w:t>
            </w:r>
          </w:p>
        </w:tc>
        <w:tc>
          <w:tcPr>
            <w:tcW w:w="2268" w:type="dxa"/>
            <w:tcBorders>
              <w:top w:val="nil"/>
              <w:left w:val="nil"/>
              <w:bottom w:val="single" w:sz="4" w:space="0" w:color="000000"/>
              <w:right w:val="single" w:sz="4" w:space="0" w:color="000000"/>
            </w:tcBorders>
            <w:shd w:val="clear" w:color="auto" w:fill="auto"/>
            <w:vAlign w:val="center"/>
          </w:tcPr>
          <w:p w14:paraId="4AB17D1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c>
          <w:tcPr>
            <w:tcW w:w="2552" w:type="dxa"/>
            <w:tcBorders>
              <w:top w:val="nil"/>
              <w:left w:val="nil"/>
              <w:bottom w:val="single" w:sz="4" w:space="0" w:color="000000"/>
              <w:right w:val="single" w:sz="4" w:space="0" w:color="000000"/>
            </w:tcBorders>
            <w:shd w:val="clear" w:color="auto" w:fill="auto"/>
            <w:vAlign w:val="center"/>
          </w:tcPr>
          <w:p w14:paraId="1618BC9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50D44C08"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3C89AE4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Risoto de frango</w:t>
            </w:r>
          </w:p>
        </w:tc>
        <w:tc>
          <w:tcPr>
            <w:tcW w:w="2268" w:type="dxa"/>
            <w:tcBorders>
              <w:top w:val="nil"/>
              <w:left w:val="nil"/>
              <w:bottom w:val="single" w:sz="4" w:space="0" w:color="000000"/>
              <w:right w:val="single" w:sz="4" w:space="0" w:color="000000"/>
            </w:tcBorders>
            <w:shd w:val="clear" w:color="auto" w:fill="auto"/>
            <w:vAlign w:val="center"/>
          </w:tcPr>
          <w:p w14:paraId="08F0D9A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1ADAA40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526D711A"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7B75A96B"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Omelete com legumes</w:t>
            </w:r>
          </w:p>
        </w:tc>
        <w:tc>
          <w:tcPr>
            <w:tcW w:w="2268" w:type="dxa"/>
            <w:tcBorders>
              <w:top w:val="nil"/>
              <w:left w:val="nil"/>
              <w:bottom w:val="single" w:sz="4" w:space="0" w:color="000000"/>
              <w:right w:val="single" w:sz="4" w:space="0" w:color="000000"/>
            </w:tcBorders>
            <w:shd w:val="clear" w:color="auto" w:fill="auto"/>
            <w:vAlign w:val="center"/>
          </w:tcPr>
          <w:p w14:paraId="6BF157E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c>
          <w:tcPr>
            <w:tcW w:w="2552" w:type="dxa"/>
            <w:tcBorders>
              <w:top w:val="nil"/>
              <w:left w:val="nil"/>
              <w:bottom w:val="single" w:sz="4" w:space="0" w:color="000000"/>
              <w:right w:val="single" w:sz="4" w:space="0" w:color="000000"/>
            </w:tcBorders>
            <w:shd w:val="clear" w:color="auto" w:fill="auto"/>
            <w:vAlign w:val="center"/>
          </w:tcPr>
          <w:p w14:paraId="24C5C6E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32BE24A9"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4B98C7B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Strogonoff de frango</w:t>
            </w:r>
          </w:p>
        </w:tc>
        <w:tc>
          <w:tcPr>
            <w:tcW w:w="2268" w:type="dxa"/>
            <w:tcBorders>
              <w:top w:val="nil"/>
              <w:left w:val="nil"/>
              <w:bottom w:val="single" w:sz="4" w:space="0" w:color="000000"/>
              <w:right w:val="single" w:sz="4" w:space="0" w:color="000000"/>
            </w:tcBorders>
            <w:shd w:val="clear" w:color="auto" w:fill="auto"/>
            <w:vAlign w:val="center"/>
          </w:tcPr>
          <w:p w14:paraId="3F32861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104E9BD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27474216"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439123C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Frango com legumes II</w:t>
            </w:r>
          </w:p>
        </w:tc>
        <w:tc>
          <w:tcPr>
            <w:tcW w:w="2268" w:type="dxa"/>
            <w:tcBorders>
              <w:top w:val="nil"/>
              <w:left w:val="nil"/>
              <w:bottom w:val="single" w:sz="4" w:space="0" w:color="000000"/>
              <w:right w:val="single" w:sz="4" w:space="0" w:color="000000"/>
            </w:tcBorders>
            <w:shd w:val="clear" w:color="auto" w:fill="auto"/>
            <w:vAlign w:val="center"/>
          </w:tcPr>
          <w:p w14:paraId="3216BF4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w:t>
            </w:r>
          </w:p>
        </w:tc>
        <w:tc>
          <w:tcPr>
            <w:tcW w:w="2552" w:type="dxa"/>
            <w:tcBorders>
              <w:top w:val="nil"/>
              <w:left w:val="nil"/>
              <w:bottom w:val="single" w:sz="4" w:space="0" w:color="000000"/>
              <w:right w:val="single" w:sz="4" w:space="0" w:color="000000"/>
            </w:tcBorders>
            <w:shd w:val="clear" w:color="auto" w:fill="auto"/>
            <w:vAlign w:val="center"/>
          </w:tcPr>
          <w:p w14:paraId="2DB581F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20</w:t>
            </w:r>
          </w:p>
        </w:tc>
      </w:tr>
      <w:tr w:rsidR="00BD5066" w:rsidRPr="004427C5" w14:paraId="36EE746B"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73BF14A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Polenta com carne moída</w:t>
            </w:r>
          </w:p>
        </w:tc>
        <w:tc>
          <w:tcPr>
            <w:tcW w:w="2268" w:type="dxa"/>
            <w:tcBorders>
              <w:top w:val="nil"/>
              <w:left w:val="nil"/>
              <w:bottom w:val="single" w:sz="4" w:space="0" w:color="000000"/>
              <w:right w:val="single" w:sz="4" w:space="0" w:color="000000"/>
            </w:tcBorders>
            <w:shd w:val="clear" w:color="auto" w:fill="auto"/>
            <w:vAlign w:val="center"/>
          </w:tcPr>
          <w:p w14:paraId="0488B35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0B542A7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733CE20E"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74F50E8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Carne com legumes I</w:t>
            </w:r>
          </w:p>
        </w:tc>
        <w:tc>
          <w:tcPr>
            <w:tcW w:w="2268" w:type="dxa"/>
            <w:tcBorders>
              <w:top w:val="nil"/>
              <w:left w:val="nil"/>
              <w:bottom w:val="single" w:sz="4" w:space="0" w:color="000000"/>
              <w:right w:val="single" w:sz="4" w:space="0" w:color="000000"/>
            </w:tcBorders>
            <w:shd w:val="clear" w:color="auto" w:fill="auto"/>
            <w:vAlign w:val="center"/>
          </w:tcPr>
          <w:p w14:paraId="783A385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6C90348C"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177A529F" w14:textId="77777777" w:rsidTr="00392B43">
        <w:trPr>
          <w:trHeight w:val="323"/>
        </w:trPr>
        <w:tc>
          <w:tcPr>
            <w:tcW w:w="5098" w:type="dxa"/>
            <w:tcBorders>
              <w:top w:val="single" w:sz="4" w:space="0" w:color="auto"/>
              <w:left w:val="single" w:sz="4" w:space="0" w:color="000000"/>
              <w:bottom w:val="single" w:sz="4" w:space="0" w:color="000000"/>
              <w:right w:val="single" w:sz="4" w:space="0" w:color="000000"/>
            </w:tcBorders>
            <w:shd w:val="clear" w:color="auto" w:fill="auto"/>
            <w:vAlign w:val="center"/>
          </w:tcPr>
          <w:p w14:paraId="01B9356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lastRenderedPageBreak/>
              <w:t>Carne com legumes II</w:t>
            </w:r>
          </w:p>
        </w:tc>
        <w:tc>
          <w:tcPr>
            <w:tcW w:w="2268" w:type="dxa"/>
            <w:tcBorders>
              <w:top w:val="single" w:sz="4" w:space="0" w:color="auto"/>
              <w:left w:val="nil"/>
              <w:bottom w:val="single" w:sz="4" w:space="0" w:color="000000"/>
              <w:right w:val="single" w:sz="4" w:space="0" w:color="000000"/>
            </w:tcBorders>
            <w:shd w:val="clear" w:color="auto" w:fill="auto"/>
            <w:vAlign w:val="center"/>
          </w:tcPr>
          <w:p w14:paraId="3941EC0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single" w:sz="4" w:space="0" w:color="auto"/>
              <w:left w:val="nil"/>
              <w:bottom w:val="single" w:sz="4" w:space="0" w:color="000000"/>
              <w:right w:val="single" w:sz="4" w:space="0" w:color="000000"/>
            </w:tcBorders>
            <w:shd w:val="clear" w:color="auto" w:fill="auto"/>
            <w:vAlign w:val="center"/>
          </w:tcPr>
          <w:p w14:paraId="3107E8C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47A328C2"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4AC04AF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peixe</w:t>
            </w:r>
          </w:p>
        </w:tc>
        <w:tc>
          <w:tcPr>
            <w:tcW w:w="2268" w:type="dxa"/>
            <w:tcBorders>
              <w:top w:val="nil"/>
              <w:left w:val="nil"/>
              <w:bottom w:val="single" w:sz="4" w:space="0" w:color="000000"/>
              <w:right w:val="single" w:sz="4" w:space="0" w:color="000000"/>
            </w:tcBorders>
            <w:shd w:val="clear" w:color="auto" w:fill="auto"/>
            <w:vAlign w:val="center"/>
          </w:tcPr>
          <w:p w14:paraId="4E07EDB2"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21369FF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7</w:t>
            </w:r>
          </w:p>
        </w:tc>
      </w:tr>
      <w:tr w:rsidR="00BD5066" w:rsidRPr="004427C5" w14:paraId="1723ECDF"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595F818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Escondidinho de frango</w:t>
            </w:r>
          </w:p>
        </w:tc>
        <w:tc>
          <w:tcPr>
            <w:tcW w:w="2268" w:type="dxa"/>
            <w:tcBorders>
              <w:top w:val="nil"/>
              <w:left w:val="nil"/>
              <w:bottom w:val="single" w:sz="4" w:space="0" w:color="000000"/>
              <w:right w:val="single" w:sz="4" w:space="0" w:color="000000"/>
            </w:tcBorders>
            <w:shd w:val="clear" w:color="auto" w:fill="auto"/>
            <w:vAlign w:val="center"/>
          </w:tcPr>
          <w:p w14:paraId="3FF8025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287E7A3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5FF09984"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5842ECC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Nhoque com frango desfiado</w:t>
            </w:r>
          </w:p>
        </w:tc>
        <w:tc>
          <w:tcPr>
            <w:tcW w:w="2268" w:type="dxa"/>
            <w:tcBorders>
              <w:top w:val="nil"/>
              <w:left w:val="nil"/>
              <w:bottom w:val="single" w:sz="4" w:space="0" w:color="000000"/>
              <w:right w:val="single" w:sz="4" w:space="0" w:color="000000"/>
            </w:tcBorders>
            <w:shd w:val="clear" w:color="auto" w:fill="auto"/>
            <w:vAlign w:val="center"/>
          </w:tcPr>
          <w:p w14:paraId="1A821F8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Mediante solicitação da DAN</w:t>
            </w:r>
          </w:p>
        </w:tc>
        <w:tc>
          <w:tcPr>
            <w:tcW w:w="2552" w:type="dxa"/>
            <w:tcBorders>
              <w:top w:val="nil"/>
              <w:left w:val="nil"/>
              <w:bottom w:val="single" w:sz="4" w:space="0" w:color="000000"/>
              <w:right w:val="single" w:sz="4" w:space="0" w:color="000000"/>
            </w:tcBorders>
            <w:shd w:val="clear" w:color="auto" w:fill="auto"/>
            <w:vAlign w:val="center"/>
          </w:tcPr>
          <w:p w14:paraId="0D004F5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r>
      <w:tr w:rsidR="00BD5066" w:rsidRPr="004427C5" w14:paraId="07497DFA"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2C3E3FC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Cuscuz de frango</w:t>
            </w:r>
          </w:p>
        </w:tc>
        <w:tc>
          <w:tcPr>
            <w:tcW w:w="2268" w:type="dxa"/>
            <w:tcBorders>
              <w:top w:val="nil"/>
              <w:left w:val="nil"/>
              <w:bottom w:val="single" w:sz="4" w:space="0" w:color="000000"/>
              <w:right w:val="single" w:sz="4" w:space="0" w:color="000000"/>
            </w:tcBorders>
            <w:shd w:val="clear" w:color="auto" w:fill="auto"/>
            <w:vAlign w:val="center"/>
          </w:tcPr>
          <w:p w14:paraId="6B21CBE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0A98142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4C6D3733"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29728B95" w14:textId="77777777" w:rsidR="00BD5066" w:rsidRPr="004427C5" w:rsidRDefault="00BD5066" w:rsidP="00776EBA">
            <w:pPr>
              <w:rPr>
                <w:rFonts w:ascii="Arial" w:eastAsia="Arial" w:hAnsi="Arial" w:cs="Arial"/>
                <w:color w:val="000000"/>
              </w:rPr>
            </w:pPr>
            <w:proofErr w:type="spellStart"/>
            <w:r w:rsidRPr="004427C5">
              <w:rPr>
                <w:rFonts w:ascii="Arial" w:eastAsia="Arial" w:hAnsi="Arial" w:cs="Arial"/>
                <w:color w:val="000000"/>
              </w:rPr>
              <w:t>Feijoadinha</w:t>
            </w:r>
            <w:proofErr w:type="spellEnd"/>
          </w:p>
        </w:tc>
        <w:tc>
          <w:tcPr>
            <w:tcW w:w="2268" w:type="dxa"/>
            <w:tcBorders>
              <w:top w:val="nil"/>
              <w:left w:val="nil"/>
              <w:bottom w:val="single" w:sz="4" w:space="0" w:color="000000"/>
              <w:right w:val="single" w:sz="4" w:space="0" w:color="000000"/>
            </w:tcBorders>
            <w:shd w:val="clear" w:color="auto" w:fill="auto"/>
            <w:vAlign w:val="center"/>
          </w:tcPr>
          <w:p w14:paraId="2A61899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7AE8B4C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3DC873C4"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14EB7CD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Pernil acebolado com legumes</w:t>
            </w:r>
          </w:p>
        </w:tc>
        <w:tc>
          <w:tcPr>
            <w:tcW w:w="2268" w:type="dxa"/>
            <w:tcBorders>
              <w:top w:val="nil"/>
              <w:left w:val="nil"/>
              <w:bottom w:val="single" w:sz="4" w:space="0" w:color="000000"/>
              <w:right w:val="single" w:sz="4" w:space="0" w:color="000000"/>
            </w:tcBorders>
            <w:shd w:val="clear" w:color="auto" w:fill="auto"/>
            <w:vAlign w:val="center"/>
          </w:tcPr>
          <w:p w14:paraId="292016DF"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4F1A44A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75863694"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4E0DE96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Salada de legumes</w:t>
            </w:r>
          </w:p>
        </w:tc>
        <w:tc>
          <w:tcPr>
            <w:tcW w:w="2268" w:type="dxa"/>
            <w:tcBorders>
              <w:top w:val="nil"/>
              <w:left w:val="nil"/>
              <w:bottom w:val="single" w:sz="4" w:space="0" w:color="000000"/>
              <w:right w:val="single" w:sz="4" w:space="0" w:color="000000"/>
            </w:tcBorders>
            <w:shd w:val="clear" w:color="auto" w:fill="auto"/>
            <w:vAlign w:val="center"/>
          </w:tcPr>
          <w:p w14:paraId="06C05EB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w:t>
            </w:r>
          </w:p>
        </w:tc>
        <w:tc>
          <w:tcPr>
            <w:tcW w:w="2552" w:type="dxa"/>
            <w:tcBorders>
              <w:top w:val="nil"/>
              <w:left w:val="nil"/>
              <w:bottom w:val="single" w:sz="4" w:space="0" w:color="000000"/>
              <w:right w:val="single" w:sz="4" w:space="0" w:color="000000"/>
            </w:tcBorders>
            <w:shd w:val="clear" w:color="auto" w:fill="auto"/>
            <w:vAlign w:val="center"/>
          </w:tcPr>
          <w:p w14:paraId="1CFEC98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30</w:t>
            </w:r>
          </w:p>
        </w:tc>
      </w:tr>
      <w:tr w:rsidR="00BD5066" w:rsidRPr="004427C5" w14:paraId="3D61FE6C"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38E8B33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Vinagrete</w:t>
            </w:r>
          </w:p>
        </w:tc>
        <w:tc>
          <w:tcPr>
            <w:tcW w:w="2268" w:type="dxa"/>
            <w:tcBorders>
              <w:top w:val="nil"/>
              <w:left w:val="nil"/>
              <w:bottom w:val="single" w:sz="4" w:space="0" w:color="000000"/>
              <w:right w:val="single" w:sz="4" w:space="0" w:color="000000"/>
            </w:tcBorders>
            <w:shd w:val="clear" w:color="auto" w:fill="auto"/>
            <w:vAlign w:val="center"/>
          </w:tcPr>
          <w:p w14:paraId="52312584"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42792A8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10</w:t>
            </w:r>
          </w:p>
        </w:tc>
      </w:tr>
      <w:tr w:rsidR="00BD5066" w:rsidRPr="004427C5" w14:paraId="48DD2827"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736A4C9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Lanche (pão com requeijão e suco)</w:t>
            </w:r>
          </w:p>
        </w:tc>
        <w:tc>
          <w:tcPr>
            <w:tcW w:w="2268" w:type="dxa"/>
            <w:tcBorders>
              <w:top w:val="nil"/>
              <w:left w:val="nil"/>
              <w:bottom w:val="single" w:sz="4" w:space="0" w:color="000000"/>
              <w:right w:val="single" w:sz="4" w:space="0" w:color="000000"/>
            </w:tcBorders>
            <w:shd w:val="clear" w:color="auto" w:fill="auto"/>
            <w:vAlign w:val="center"/>
          </w:tcPr>
          <w:p w14:paraId="500981D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c>
          <w:tcPr>
            <w:tcW w:w="2552" w:type="dxa"/>
            <w:tcBorders>
              <w:top w:val="nil"/>
              <w:left w:val="nil"/>
              <w:bottom w:val="single" w:sz="4" w:space="0" w:color="000000"/>
              <w:right w:val="single" w:sz="4" w:space="0" w:color="000000"/>
            </w:tcBorders>
            <w:shd w:val="clear" w:color="auto" w:fill="auto"/>
            <w:vAlign w:val="center"/>
          </w:tcPr>
          <w:p w14:paraId="17C7037A"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40</w:t>
            </w:r>
          </w:p>
        </w:tc>
      </w:tr>
      <w:tr w:rsidR="00BD5066" w:rsidRPr="004427C5" w14:paraId="08E0CDE3" w14:textId="77777777" w:rsidTr="00776EBA">
        <w:trPr>
          <w:trHeight w:val="323"/>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75A28EC"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Fruta sobremesa</w:t>
            </w:r>
          </w:p>
        </w:tc>
      </w:tr>
      <w:tr w:rsidR="00BD5066" w:rsidRPr="004427C5" w14:paraId="42C58A30"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3347436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Banana</w:t>
            </w:r>
          </w:p>
        </w:tc>
        <w:tc>
          <w:tcPr>
            <w:tcW w:w="2268" w:type="dxa"/>
            <w:tcBorders>
              <w:top w:val="nil"/>
              <w:left w:val="nil"/>
              <w:bottom w:val="single" w:sz="4" w:space="0" w:color="000000"/>
              <w:right w:val="single" w:sz="4" w:space="0" w:color="000000"/>
            </w:tcBorders>
            <w:shd w:val="clear" w:color="auto" w:fill="auto"/>
            <w:vAlign w:val="center"/>
          </w:tcPr>
          <w:p w14:paraId="4FF07F6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c>
          <w:tcPr>
            <w:tcW w:w="2552" w:type="dxa"/>
            <w:tcBorders>
              <w:top w:val="nil"/>
              <w:left w:val="nil"/>
              <w:bottom w:val="single" w:sz="4" w:space="0" w:color="000000"/>
              <w:right w:val="single" w:sz="4" w:space="0" w:color="000000"/>
            </w:tcBorders>
            <w:shd w:val="clear" w:color="auto" w:fill="auto"/>
            <w:vAlign w:val="center"/>
          </w:tcPr>
          <w:p w14:paraId="5854A83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40</w:t>
            </w:r>
          </w:p>
        </w:tc>
      </w:tr>
      <w:tr w:rsidR="00BD5066" w:rsidRPr="004427C5" w14:paraId="3971BB42" w14:textId="77777777" w:rsidTr="00776EBA">
        <w:trPr>
          <w:trHeight w:val="323"/>
        </w:trPr>
        <w:tc>
          <w:tcPr>
            <w:tcW w:w="5098" w:type="dxa"/>
            <w:tcBorders>
              <w:top w:val="nil"/>
              <w:left w:val="single" w:sz="4" w:space="0" w:color="000000"/>
              <w:bottom w:val="single" w:sz="4" w:space="0" w:color="000000"/>
              <w:right w:val="single" w:sz="4" w:space="0" w:color="000000"/>
            </w:tcBorders>
            <w:shd w:val="clear" w:color="auto" w:fill="auto"/>
            <w:vAlign w:val="center"/>
          </w:tcPr>
          <w:p w14:paraId="2F532F3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Maçã</w:t>
            </w:r>
          </w:p>
        </w:tc>
        <w:tc>
          <w:tcPr>
            <w:tcW w:w="2268" w:type="dxa"/>
            <w:tcBorders>
              <w:top w:val="nil"/>
              <w:left w:val="nil"/>
              <w:bottom w:val="single" w:sz="4" w:space="0" w:color="000000"/>
              <w:right w:val="single" w:sz="4" w:space="0" w:color="000000"/>
            </w:tcBorders>
            <w:shd w:val="clear" w:color="auto" w:fill="auto"/>
            <w:vAlign w:val="center"/>
          </w:tcPr>
          <w:p w14:paraId="25478B1B"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w:t>
            </w:r>
          </w:p>
        </w:tc>
        <w:tc>
          <w:tcPr>
            <w:tcW w:w="2552" w:type="dxa"/>
            <w:tcBorders>
              <w:top w:val="nil"/>
              <w:left w:val="nil"/>
              <w:bottom w:val="single" w:sz="4" w:space="0" w:color="000000"/>
              <w:right w:val="single" w:sz="4" w:space="0" w:color="000000"/>
            </w:tcBorders>
            <w:shd w:val="clear" w:color="auto" w:fill="auto"/>
            <w:vAlign w:val="center"/>
          </w:tcPr>
          <w:p w14:paraId="44B045C7"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40</w:t>
            </w:r>
          </w:p>
        </w:tc>
      </w:tr>
    </w:tbl>
    <w:p w14:paraId="5B29B641" w14:textId="77777777" w:rsidR="00BD5066" w:rsidRPr="004427C5" w:rsidRDefault="00BD5066" w:rsidP="00BD5066">
      <w:pPr>
        <w:pageBreakBefore/>
        <w:ind w:hanging="2"/>
        <w:jc w:val="center"/>
        <w:rPr>
          <w:rFonts w:ascii="Arial" w:eastAsia="Arial" w:hAnsi="Arial" w:cs="Arial"/>
        </w:rPr>
      </w:pPr>
      <w:r w:rsidRPr="004427C5">
        <w:rPr>
          <w:rFonts w:ascii="Arial" w:eastAsia="Arial" w:hAnsi="Arial" w:cs="Arial"/>
          <w:b/>
          <w:bCs/>
        </w:rPr>
        <w:lastRenderedPageBreak/>
        <w:t>ANEXO D</w:t>
      </w:r>
    </w:p>
    <w:p w14:paraId="6A41CF4D" w14:textId="77777777" w:rsidR="00BD5066" w:rsidRPr="004427C5" w:rsidRDefault="00BD5066" w:rsidP="00BD5066">
      <w:pPr>
        <w:ind w:hanging="2"/>
        <w:jc w:val="center"/>
        <w:rPr>
          <w:rFonts w:ascii="Arial" w:eastAsia="Arial" w:hAnsi="Arial" w:cs="Arial"/>
        </w:rPr>
      </w:pPr>
      <w:r w:rsidRPr="004427C5">
        <w:rPr>
          <w:rFonts w:ascii="Arial" w:eastAsia="Arial" w:hAnsi="Arial" w:cs="Arial"/>
        </w:rPr>
        <w:t>===============================================================</w:t>
      </w:r>
    </w:p>
    <w:p w14:paraId="79BAA831" w14:textId="77777777" w:rsidR="00BD5066" w:rsidRPr="004427C5" w:rsidRDefault="00BD5066" w:rsidP="00BD5066">
      <w:pPr>
        <w:ind w:hanging="2"/>
        <w:jc w:val="center"/>
        <w:rPr>
          <w:rFonts w:ascii="Arial" w:eastAsia="Arial" w:hAnsi="Arial" w:cs="Arial"/>
        </w:rPr>
      </w:pPr>
      <w:r w:rsidRPr="004427C5">
        <w:rPr>
          <w:rFonts w:ascii="Arial" w:eastAsia="Arial" w:hAnsi="Arial" w:cs="Arial"/>
          <w:b/>
          <w:bCs/>
        </w:rPr>
        <w:t>MODELO DE COMPOSIÇÃO DE CARDÁPIO MENSAL</w:t>
      </w:r>
    </w:p>
    <w:p w14:paraId="08D35D3C" w14:textId="77777777" w:rsidR="00BD5066" w:rsidRPr="004427C5" w:rsidRDefault="00BD5066" w:rsidP="00BD5066">
      <w:pPr>
        <w:ind w:hanging="2"/>
        <w:jc w:val="center"/>
        <w:rPr>
          <w:rFonts w:ascii="Arial" w:eastAsia="Arial" w:hAnsi="Arial" w:cs="Arial"/>
        </w:rPr>
      </w:pPr>
      <w:r w:rsidRPr="004427C5">
        <w:rPr>
          <w:rFonts w:ascii="Arial" w:eastAsia="Arial" w:hAnsi="Arial" w:cs="Arial"/>
        </w:rPr>
        <w:t>===============================================================</w:t>
      </w:r>
    </w:p>
    <w:p w14:paraId="2FAC7CF9"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Modelo cardápio crianças menores de 6 meses</w:t>
      </w:r>
    </w:p>
    <w:tbl>
      <w:tblPr>
        <w:tblStyle w:val="7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701"/>
        <w:gridCol w:w="1701"/>
        <w:gridCol w:w="1701"/>
        <w:gridCol w:w="1701"/>
        <w:gridCol w:w="1843"/>
      </w:tblGrid>
      <w:tr w:rsidR="00BD5066" w:rsidRPr="004427C5" w14:paraId="34A71FE6" w14:textId="77777777" w:rsidTr="00776EBA">
        <w:trPr>
          <w:trHeight w:val="340"/>
        </w:trPr>
        <w:tc>
          <w:tcPr>
            <w:tcW w:w="9923" w:type="dxa"/>
            <w:gridSpan w:val="6"/>
            <w:shd w:val="clear" w:color="auto" w:fill="auto"/>
            <w:vAlign w:val="center"/>
          </w:tcPr>
          <w:p w14:paraId="07431C7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Desjejum/almoço/lanche da tarde/jantar</w:t>
            </w:r>
          </w:p>
        </w:tc>
      </w:tr>
      <w:tr w:rsidR="00BD5066" w:rsidRPr="004427C5" w14:paraId="745A59F8" w14:textId="77777777" w:rsidTr="00776EBA">
        <w:trPr>
          <w:trHeight w:val="340"/>
        </w:trPr>
        <w:tc>
          <w:tcPr>
            <w:tcW w:w="1276" w:type="dxa"/>
            <w:vMerge w:val="restart"/>
            <w:shd w:val="clear" w:color="auto" w:fill="auto"/>
            <w:vAlign w:val="center"/>
          </w:tcPr>
          <w:p w14:paraId="0A7F964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Semana</w:t>
            </w:r>
          </w:p>
        </w:tc>
        <w:tc>
          <w:tcPr>
            <w:tcW w:w="1701" w:type="dxa"/>
            <w:shd w:val="clear" w:color="auto" w:fill="auto"/>
            <w:vAlign w:val="bottom"/>
          </w:tcPr>
          <w:p w14:paraId="5BB49521"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2ª feira</w:t>
            </w:r>
          </w:p>
        </w:tc>
        <w:tc>
          <w:tcPr>
            <w:tcW w:w="1701" w:type="dxa"/>
            <w:shd w:val="clear" w:color="auto" w:fill="auto"/>
            <w:vAlign w:val="bottom"/>
          </w:tcPr>
          <w:p w14:paraId="39C9F871"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3ª feira</w:t>
            </w:r>
          </w:p>
        </w:tc>
        <w:tc>
          <w:tcPr>
            <w:tcW w:w="1701" w:type="dxa"/>
            <w:shd w:val="clear" w:color="auto" w:fill="auto"/>
            <w:vAlign w:val="bottom"/>
          </w:tcPr>
          <w:p w14:paraId="144CDEA5"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4ª feira</w:t>
            </w:r>
          </w:p>
        </w:tc>
        <w:tc>
          <w:tcPr>
            <w:tcW w:w="1701" w:type="dxa"/>
            <w:shd w:val="clear" w:color="auto" w:fill="auto"/>
            <w:vAlign w:val="bottom"/>
          </w:tcPr>
          <w:p w14:paraId="64062061"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5ª feira</w:t>
            </w:r>
          </w:p>
        </w:tc>
        <w:tc>
          <w:tcPr>
            <w:tcW w:w="1843" w:type="dxa"/>
            <w:shd w:val="clear" w:color="auto" w:fill="auto"/>
            <w:vAlign w:val="bottom"/>
          </w:tcPr>
          <w:p w14:paraId="5A150B2B"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6ª feira</w:t>
            </w:r>
          </w:p>
        </w:tc>
      </w:tr>
      <w:tr w:rsidR="00BD5066" w:rsidRPr="004427C5" w14:paraId="5D65C913" w14:textId="77777777" w:rsidTr="00776EBA">
        <w:trPr>
          <w:trHeight w:val="340"/>
        </w:trPr>
        <w:tc>
          <w:tcPr>
            <w:tcW w:w="1276" w:type="dxa"/>
            <w:vMerge/>
            <w:shd w:val="clear" w:color="auto" w:fill="auto"/>
            <w:vAlign w:val="center"/>
          </w:tcPr>
          <w:p w14:paraId="493A67C5"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p>
        </w:tc>
        <w:tc>
          <w:tcPr>
            <w:tcW w:w="1701" w:type="dxa"/>
            <w:shd w:val="clear" w:color="auto" w:fill="auto"/>
            <w:vAlign w:val="bottom"/>
          </w:tcPr>
          <w:p w14:paraId="60ABC0F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Fórmula infantil 1</w:t>
            </w:r>
          </w:p>
        </w:tc>
        <w:tc>
          <w:tcPr>
            <w:tcW w:w="1701" w:type="dxa"/>
            <w:shd w:val="clear" w:color="auto" w:fill="auto"/>
            <w:vAlign w:val="bottom"/>
          </w:tcPr>
          <w:p w14:paraId="381699C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Fórmula infantil 1</w:t>
            </w:r>
          </w:p>
        </w:tc>
        <w:tc>
          <w:tcPr>
            <w:tcW w:w="1701" w:type="dxa"/>
            <w:shd w:val="clear" w:color="auto" w:fill="auto"/>
            <w:vAlign w:val="bottom"/>
          </w:tcPr>
          <w:p w14:paraId="5615224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Fórmula infantil 1</w:t>
            </w:r>
          </w:p>
        </w:tc>
        <w:tc>
          <w:tcPr>
            <w:tcW w:w="1701" w:type="dxa"/>
            <w:shd w:val="clear" w:color="auto" w:fill="auto"/>
            <w:vAlign w:val="bottom"/>
          </w:tcPr>
          <w:p w14:paraId="03D1F61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Fórmula infantil 1</w:t>
            </w:r>
          </w:p>
        </w:tc>
        <w:tc>
          <w:tcPr>
            <w:tcW w:w="1843" w:type="dxa"/>
            <w:shd w:val="clear" w:color="auto" w:fill="auto"/>
            <w:vAlign w:val="bottom"/>
          </w:tcPr>
          <w:p w14:paraId="28DA651D"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Fórmula infantil 1</w:t>
            </w:r>
          </w:p>
        </w:tc>
      </w:tr>
    </w:tbl>
    <w:p w14:paraId="24DFB8F1" w14:textId="77777777" w:rsidR="00BD5066" w:rsidRPr="004427C5" w:rsidRDefault="00BD5066" w:rsidP="00BD5066">
      <w:pPr>
        <w:ind w:hanging="2"/>
        <w:jc w:val="center"/>
        <w:rPr>
          <w:rFonts w:ascii="Arial" w:eastAsia="Arial" w:hAnsi="Arial" w:cs="Arial"/>
          <w:b/>
          <w:bCs/>
        </w:rPr>
      </w:pPr>
    </w:p>
    <w:p w14:paraId="35C6C3A1" w14:textId="77777777" w:rsidR="00BD5066" w:rsidRPr="004427C5" w:rsidRDefault="00BD5066" w:rsidP="00BD5066">
      <w:pPr>
        <w:ind w:hanging="2"/>
        <w:jc w:val="center"/>
        <w:rPr>
          <w:rFonts w:ascii="Arial" w:eastAsia="Arial" w:hAnsi="Arial" w:cs="Arial"/>
          <w:b/>
          <w:bCs/>
        </w:rPr>
      </w:pPr>
      <w:r w:rsidRPr="004427C5">
        <w:rPr>
          <w:rFonts w:ascii="Arial" w:eastAsia="Arial" w:hAnsi="Arial" w:cs="Arial"/>
          <w:b/>
          <w:bCs/>
        </w:rPr>
        <w:t>Modelo cardápio crianças de 6 meses completos a 12 meses incompletos</w:t>
      </w:r>
    </w:p>
    <w:tbl>
      <w:tblPr>
        <w:tblStyle w:val="73"/>
        <w:tblW w:w="9923" w:type="dxa"/>
        <w:tblInd w:w="-5" w:type="dxa"/>
        <w:tblLayout w:type="fixed"/>
        <w:tblLook w:val="0400" w:firstRow="0" w:lastRow="0" w:firstColumn="0" w:lastColumn="0" w:noHBand="0" w:noVBand="1"/>
      </w:tblPr>
      <w:tblGrid>
        <w:gridCol w:w="1134"/>
        <w:gridCol w:w="1701"/>
        <w:gridCol w:w="1701"/>
        <w:gridCol w:w="1843"/>
        <w:gridCol w:w="1701"/>
        <w:gridCol w:w="1843"/>
      </w:tblGrid>
      <w:tr w:rsidR="00BD5066" w:rsidRPr="004427C5" w14:paraId="6477458E" w14:textId="77777777" w:rsidTr="00776EBA">
        <w:trPr>
          <w:trHeight w:val="340"/>
        </w:trPr>
        <w:tc>
          <w:tcPr>
            <w:tcW w:w="992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54BB54E" w14:textId="77777777" w:rsidR="00BD5066" w:rsidRPr="004427C5" w:rsidRDefault="00BD5066" w:rsidP="00776EBA">
            <w:pPr>
              <w:jc w:val="center"/>
              <w:rPr>
                <w:rFonts w:ascii="Arial" w:eastAsia="Arial" w:hAnsi="Arial" w:cs="Arial"/>
                <w:b/>
                <w:bCs/>
              </w:rPr>
            </w:pPr>
            <w:r w:rsidRPr="004427C5">
              <w:rPr>
                <w:rFonts w:ascii="Arial" w:eastAsia="Arial" w:hAnsi="Arial" w:cs="Arial"/>
                <w:b/>
                <w:bCs/>
              </w:rPr>
              <w:t>Desjejum/lanche da tarde</w:t>
            </w:r>
          </w:p>
        </w:tc>
      </w:tr>
      <w:tr w:rsidR="00BD5066" w:rsidRPr="004427C5" w14:paraId="3920E211" w14:textId="77777777" w:rsidTr="00776EBA">
        <w:trPr>
          <w:trHeight w:val="340"/>
        </w:trPr>
        <w:tc>
          <w:tcPr>
            <w:tcW w:w="1134" w:type="dxa"/>
            <w:vMerge w:val="restart"/>
            <w:tcBorders>
              <w:top w:val="nil"/>
              <w:left w:val="single" w:sz="4" w:space="0" w:color="000000"/>
              <w:bottom w:val="single" w:sz="4" w:space="0" w:color="000000"/>
              <w:right w:val="single" w:sz="4" w:space="0" w:color="000000"/>
            </w:tcBorders>
            <w:shd w:val="clear" w:color="auto" w:fill="auto"/>
            <w:vAlign w:val="center"/>
          </w:tcPr>
          <w:p w14:paraId="4EB438B8" w14:textId="77777777" w:rsidR="00BD5066" w:rsidRPr="004427C5" w:rsidRDefault="00BD5066" w:rsidP="00776EBA">
            <w:pPr>
              <w:jc w:val="center"/>
              <w:rPr>
                <w:rFonts w:ascii="Arial" w:eastAsia="Arial" w:hAnsi="Arial" w:cs="Arial"/>
              </w:rPr>
            </w:pPr>
            <w:r w:rsidRPr="004427C5">
              <w:rPr>
                <w:rFonts w:ascii="Arial" w:eastAsia="Arial" w:hAnsi="Arial" w:cs="Arial"/>
              </w:rPr>
              <w:t>Semana</w:t>
            </w:r>
          </w:p>
        </w:tc>
        <w:tc>
          <w:tcPr>
            <w:tcW w:w="1701" w:type="dxa"/>
            <w:tcBorders>
              <w:top w:val="nil"/>
              <w:left w:val="nil"/>
              <w:bottom w:val="single" w:sz="4" w:space="0" w:color="000000"/>
              <w:right w:val="single" w:sz="4" w:space="0" w:color="000000"/>
            </w:tcBorders>
            <w:shd w:val="clear" w:color="auto" w:fill="auto"/>
            <w:vAlign w:val="center"/>
          </w:tcPr>
          <w:p w14:paraId="72F0C667" w14:textId="77777777" w:rsidR="00BD5066" w:rsidRPr="004427C5" w:rsidRDefault="00BD5066" w:rsidP="00776EBA">
            <w:pPr>
              <w:jc w:val="center"/>
              <w:rPr>
                <w:rFonts w:ascii="Arial" w:eastAsia="Arial" w:hAnsi="Arial" w:cs="Arial"/>
                <w:b/>
                <w:bCs/>
              </w:rPr>
            </w:pPr>
            <w:r w:rsidRPr="004427C5">
              <w:rPr>
                <w:rFonts w:ascii="Arial" w:eastAsia="Arial" w:hAnsi="Arial" w:cs="Arial"/>
                <w:b/>
                <w:bCs/>
              </w:rPr>
              <w:t>2ª feira</w:t>
            </w:r>
          </w:p>
        </w:tc>
        <w:tc>
          <w:tcPr>
            <w:tcW w:w="1701" w:type="dxa"/>
            <w:tcBorders>
              <w:top w:val="nil"/>
              <w:left w:val="nil"/>
              <w:bottom w:val="single" w:sz="4" w:space="0" w:color="000000"/>
              <w:right w:val="single" w:sz="4" w:space="0" w:color="000000"/>
            </w:tcBorders>
            <w:shd w:val="clear" w:color="auto" w:fill="auto"/>
            <w:vAlign w:val="center"/>
          </w:tcPr>
          <w:p w14:paraId="19F85C46" w14:textId="77777777" w:rsidR="00BD5066" w:rsidRPr="004427C5" w:rsidRDefault="00BD5066" w:rsidP="00776EBA">
            <w:pPr>
              <w:jc w:val="center"/>
              <w:rPr>
                <w:rFonts w:ascii="Arial" w:eastAsia="Arial" w:hAnsi="Arial" w:cs="Arial"/>
                <w:b/>
                <w:bCs/>
              </w:rPr>
            </w:pPr>
            <w:r w:rsidRPr="004427C5">
              <w:rPr>
                <w:rFonts w:ascii="Arial" w:eastAsia="Arial" w:hAnsi="Arial" w:cs="Arial"/>
                <w:b/>
                <w:bCs/>
              </w:rPr>
              <w:t>3ª feira</w:t>
            </w:r>
          </w:p>
        </w:tc>
        <w:tc>
          <w:tcPr>
            <w:tcW w:w="1843" w:type="dxa"/>
            <w:tcBorders>
              <w:top w:val="nil"/>
              <w:left w:val="nil"/>
              <w:bottom w:val="single" w:sz="4" w:space="0" w:color="000000"/>
              <w:right w:val="single" w:sz="4" w:space="0" w:color="000000"/>
            </w:tcBorders>
            <w:shd w:val="clear" w:color="auto" w:fill="auto"/>
            <w:vAlign w:val="center"/>
          </w:tcPr>
          <w:p w14:paraId="67F8B0D6" w14:textId="77777777" w:rsidR="00BD5066" w:rsidRPr="004427C5" w:rsidRDefault="00BD5066" w:rsidP="00776EBA">
            <w:pPr>
              <w:jc w:val="center"/>
              <w:rPr>
                <w:rFonts w:ascii="Arial" w:eastAsia="Arial" w:hAnsi="Arial" w:cs="Arial"/>
                <w:b/>
                <w:bCs/>
              </w:rPr>
            </w:pPr>
            <w:r w:rsidRPr="004427C5">
              <w:rPr>
                <w:rFonts w:ascii="Arial" w:eastAsia="Arial" w:hAnsi="Arial" w:cs="Arial"/>
                <w:b/>
                <w:bCs/>
              </w:rPr>
              <w:t>4ª feira</w:t>
            </w:r>
          </w:p>
        </w:tc>
        <w:tc>
          <w:tcPr>
            <w:tcW w:w="1701" w:type="dxa"/>
            <w:tcBorders>
              <w:top w:val="nil"/>
              <w:left w:val="nil"/>
              <w:bottom w:val="single" w:sz="4" w:space="0" w:color="000000"/>
              <w:right w:val="single" w:sz="4" w:space="0" w:color="000000"/>
            </w:tcBorders>
            <w:shd w:val="clear" w:color="auto" w:fill="auto"/>
            <w:vAlign w:val="center"/>
          </w:tcPr>
          <w:p w14:paraId="4AA4DF8D" w14:textId="77777777" w:rsidR="00BD5066" w:rsidRPr="004427C5" w:rsidRDefault="00BD5066" w:rsidP="00776EBA">
            <w:pPr>
              <w:jc w:val="center"/>
              <w:rPr>
                <w:rFonts w:ascii="Arial" w:eastAsia="Arial" w:hAnsi="Arial" w:cs="Arial"/>
                <w:b/>
                <w:bCs/>
              </w:rPr>
            </w:pPr>
            <w:r w:rsidRPr="004427C5">
              <w:rPr>
                <w:rFonts w:ascii="Arial" w:eastAsia="Arial" w:hAnsi="Arial" w:cs="Arial"/>
                <w:b/>
                <w:bCs/>
              </w:rPr>
              <w:t>5ª feira</w:t>
            </w:r>
          </w:p>
        </w:tc>
        <w:tc>
          <w:tcPr>
            <w:tcW w:w="1843" w:type="dxa"/>
            <w:tcBorders>
              <w:top w:val="nil"/>
              <w:left w:val="nil"/>
              <w:bottom w:val="single" w:sz="4" w:space="0" w:color="000000"/>
              <w:right w:val="single" w:sz="4" w:space="0" w:color="000000"/>
            </w:tcBorders>
            <w:shd w:val="clear" w:color="auto" w:fill="auto"/>
            <w:vAlign w:val="center"/>
          </w:tcPr>
          <w:p w14:paraId="32210DF3" w14:textId="77777777" w:rsidR="00BD5066" w:rsidRPr="004427C5" w:rsidRDefault="00BD5066" w:rsidP="00776EBA">
            <w:pPr>
              <w:jc w:val="center"/>
              <w:rPr>
                <w:rFonts w:ascii="Arial" w:eastAsia="Arial" w:hAnsi="Arial" w:cs="Arial"/>
                <w:b/>
                <w:bCs/>
              </w:rPr>
            </w:pPr>
            <w:r w:rsidRPr="004427C5">
              <w:rPr>
                <w:rFonts w:ascii="Arial" w:eastAsia="Arial" w:hAnsi="Arial" w:cs="Arial"/>
                <w:b/>
                <w:bCs/>
              </w:rPr>
              <w:t>6ª feira</w:t>
            </w:r>
          </w:p>
        </w:tc>
      </w:tr>
      <w:tr w:rsidR="00BD5066" w14:paraId="3EF2A9D4" w14:textId="77777777" w:rsidTr="00776EBA">
        <w:trPr>
          <w:trHeight w:val="340"/>
        </w:trPr>
        <w:tc>
          <w:tcPr>
            <w:tcW w:w="1134" w:type="dxa"/>
            <w:vMerge/>
            <w:tcBorders>
              <w:top w:val="nil"/>
              <w:left w:val="single" w:sz="4" w:space="0" w:color="000000"/>
              <w:bottom w:val="single" w:sz="4" w:space="0" w:color="000000"/>
              <w:right w:val="single" w:sz="4" w:space="0" w:color="000000"/>
            </w:tcBorders>
            <w:shd w:val="clear" w:color="auto" w:fill="auto"/>
            <w:vAlign w:val="center"/>
          </w:tcPr>
          <w:p w14:paraId="3D8D8842"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b/>
                <w:bCs/>
              </w:rPr>
            </w:pPr>
          </w:p>
        </w:tc>
        <w:tc>
          <w:tcPr>
            <w:tcW w:w="1701" w:type="dxa"/>
            <w:tcBorders>
              <w:top w:val="nil"/>
              <w:left w:val="nil"/>
              <w:bottom w:val="single" w:sz="4" w:space="0" w:color="000000"/>
              <w:right w:val="single" w:sz="4" w:space="0" w:color="000000"/>
            </w:tcBorders>
            <w:shd w:val="clear" w:color="auto" w:fill="auto"/>
            <w:vAlign w:val="center"/>
          </w:tcPr>
          <w:p w14:paraId="79B11CE5" w14:textId="77777777" w:rsidR="00BD5066" w:rsidRPr="004427C5" w:rsidRDefault="00BD5066" w:rsidP="00776EBA">
            <w:pPr>
              <w:jc w:val="center"/>
              <w:rPr>
                <w:rFonts w:ascii="Arial" w:eastAsia="Arial" w:hAnsi="Arial" w:cs="Arial"/>
              </w:rPr>
            </w:pPr>
            <w:r w:rsidRPr="004427C5">
              <w:rPr>
                <w:rFonts w:ascii="Arial" w:eastAsia="Arial" w:hAnsi="Arial" w:cs="Arial"/>
              </w:rPr>
              <w:t>Fórmula infantil 2 + fruta</w:t>
            </w:r>
          </w:p>
        </w:tc>
        <w:tc>
          <w:tcPr>
            <w:tcW w:w="1701" w:type="dxa"/>
            <w:tcBorders>
              <w:top w:val="nil"/>
              <w:left w:val="nil"/>
              <w:bottom w:val="single" w:sz="4" w:space="0" w:color="000000"/>
              <w:right w:val="single" w:sz="4" w:space="0" w:color="000000"/>
            </w:tcBorders>
            <w:shd w:val="clear" w:color="auto" w:fill="auto"/>
            <w:vAlign w:val="center"/>
          </w:tcPr>
          <w:p w14:paraId="1AAE83FD" w14:textId="77777777" w:rsidR="00BD5066" w:rsidRPr="004427C5" w:rsidRDefault="00BD5066" w:rsidP="00776EBA">
            <w:pPr>
              <w:jc w:val="center"/>
              <w:rPr>
                <w:rFonts w:ascii="Arial" w:eastAsia="Arial" w:hAnsi="Arial" w:cs="Arial"/>
              </w:rPr>
            </w:pPr>
            <w:r w:rsidRPr="004427C5">
              <w:rPr>
                <w:rFonts w:ascii="Arial" w:eastAsia="Arial" w:hAnsi="Arial" w:cs="Arial"/>
              </w:rPr>
              <w:t>Fórmula infantil 2 + fruta</w:t>
            </w:r>
          </w:p>
        </w:tc>
        <w:tc>
          <w:tcPr>
            <w:tcW w:w="1843" w:type="dxa"/>
            <w:tcBorders>
              <w:top w:val="nil"/>
              <w:left w:val="nil"/>
              <w:bottom w:val="single" w:sz="4" w:space="0" w:color="000000"/>
              <w:right w:val="single" w:sz="4" w:space="0" w:color="000000"/>
            </w:tcBorders>
            <w:shd w:val="clear" w:color="auto" w:fill="auto"/>
            <w:vAlign w:val="center"/>
          </w:tcPr>
          <w:p w14:paraId="340A520F" w14:textId="77777777" w:rsidR="00BD5066" w:rsidRPr="004427C5" w:rsidRDefault="00BD5066" w:rsidP="00776EBA">
            <w:pPr>
              <w:jc w:val="center"/>
              <w:rPr>
                <w:rFonts w:ascii="Arial" w:eastAsia="Arial" w:hAnsi="Arial" w:cs="Arial"/>
              </w:rPr>
            </w:pPr>
            <w:r w:rsidRPr="004427C5">
              <w:rPr>
                <w:rFonts w:ascii="Arial" w:eastAsia="Arial" w:hAnsi="Arial" w:cs="Arial"/>
              </w:rPr>
              <w:t>Fórmula infantil 2 + pão puro</w:t>
            </w:r>
          </w:p>
        </w:tc>
        <w:tc>
          <w:tcPr>
            <w:tcW w:w="1701" w:type="dxa"/>
            <w:tcBorders>
              <w:top w:val="nil"/>
              <w:left w:val="nil"/>
              <w:bottom w:val="single" w:sz="4" w:space="0" w:color="000000"/>
              <w:right w:val="single" w:sz="4" w:space="0" w:color="000000"/>
            </w:tcBorders>
            <w:shd w:val="clear" w:color="auto" w:fill="auto"/>
            <w:vAlign w:val="center"/>
          </w:tcPr>
          <w:p w14:paraId="0AFAD86D" w14:textId="77777777" w:rsidR="00BD5066" w:rsidRPr="004427C5" w:rsidRDefault="00BD5066" w:rsidP="00776EBA">
            <w:pPr>
              <w:jc w:val="center"/>
              <w:rPr>
                <w:rFonts w:ascii="Arial" w:eastAsia="Arial" w:hAnsi="Arial" w:cs="Arial"/>
              </w:rPr>
            </w:pPr>
            <w:r w:rsidRPr="004427C5">
              <w:rPr>
                <w:rFonts w:ascii="Arial" w:eastAsia="Arial" w:hAnsi="Arial" w:cs="Arial"/>
              </w:rPr>
              <w:t>Fórmula infantil 2 + fruta</w:t>
            </w:r>
          </w:p>
        </w:tc>
        <w:tc>
          <w:tcPr>
            <w:tcW w:w="1843" w:type="dxa"/>
            <w:tcBorders>
              <w:top w:val="nil"/>
              <w:left w:val="nil"/>
              <w:bottom w:val="single" w:sz="4" w:space="0" w:color="000000"/>
              <w:right w:val="single" w:sz="4" w:space="0" w:color="000000"/>
            </w:tcBorders>
            <w:shd w:val="clear" w:color="auto" w:fill="auto"/>
            <w:vAlign w:val="center"/>
          </w:tcPr>
          <w:p w14:paraId="544D924E" w14:textId="77777777" w:rsidR="00BD5066" w:rsidRDefault="00BD5066" w:rsidP="00776EBA">
            <w:pPr>
              <w:jc w:val="center"/>
              <w:rPr>
                <w:rFonts w:ascii="Arial" w:eastAsia="Arial" w:hAnsi="Arial" w:cs="Arial"/>
              </w:rPr>
            </w:pPr>
            <w:r w:rsidRPr="004427C5">
              <w:rPr>
                <w:rFonts w:ascii="Arial" w:eastAsia="Arial" w:hAnsi="Arial" w:cs="Arial"/>
              </w:rPr>
              <w:t>Fórmula infantil 2 + fruta</w:t>
            </w:r>
          </w:p>
        </w:tc>
      </w:tr>
      <w:tr w:rsidR="00BD5066" w14:paraId="7506FD7B" w14:textId="77777777" w:rsidTr="00776EBA">
        <w:trPr>
          <w:trHeight w:val="300"/>
        </w:trPr>
        <w:tc>
          <w:tcPr>
            <w:tcW w:w="1134" w:type="dxa"/>
            <w:tcBorders>
              <w:top w:val="nil"/>
              <w:left w:val="nil"/>
              <w:bottom w:val="nil"/>
              <w:right w:val="nil"/>
            </w:tcBorders>
            <w:shd w:val="clear" w:color="auto" w:fill="auto"/>
            <w:vAlign w:val="center"/>
          </w:tcPr>
          <w:p w14:paraId="7E6A0EA4" w14:textId="77777777" w:rsidR="00BD5066" w:rsidRDefault="00BD5066" w:rsidP="00776EBA">
            <w:pPr>
              <w:jc w:val="center"/>
              <w:rPr>
                <w:rFonts w:ascii="Arial" w:eastAsia="Arial" w:hAnsi="Arial" w:cs="Arial"/>
              </w:rPr>
            </w:pPr>
          </w:p>
        </w:tc>
        <w:tc>
          <w:tcPr>
            <w:tcW w:w="1701" w:type="dxa"/>
            <w:tcBorders>
              <w:top w:val="nil"/>
              <w:left w:val="nil"/>
              <w:bottom w:val="nil"/>
              <w:right w:val="nil"/>
            </w:tcBorders>
            <w:shd w:val="clear" w:color="auto" w:fill="auto"/>
            <w:vAlign w:val="center"/>
          </w:tcPr>
          <w:p w14:paraId="45C0A79C" w14:textId="77777777" w:rsidR="00BD5066" w:rsidRDefault="00BD5066" w:rsidP="00776EBA">
            <w:pPr>
              <w:jc w:val="center"/>
              <w:rPr>
                <w:rFonts w:ascii="Arial" w:eastAsia="Arial" w:hAnsi="Arial" w:cs="Arial"/>
              </w:rPr>
            </w:pPr>
          </w:p>
        </w:tc>
        <w:tc>
          <w:tcPr>
            <w:tcW w:w="1701" w:type="dxa"/>
            <w:tcBorders>
              <w:top w:val="nil"/>
              <w:left w:val="nil"/>
              <w:bottom w:val="nil"/>
              <w:right w:val="nil"/>
            </w:tcBorders>
            <w:shd w:val="clear" w:color="auto" w:fill="auto"/>
            <w:vAlign w:val="center"/>
          </w:tcPr>
          <w:p w14:paraId="0AEAD33B" w14:textId="77777777" w:rsidR="00BD5066" w:rsidRDefault="00BD5066" w:rsidP="00776EBA">
            <w:pPr>
              <w:jc w:val="center"/>
              <w:rPr>
                <w:rFonts w:ascii="Arial" w:eastAsia="Arial" w:hAnsi="Arial" w:cs="Arial"/>
              </w:rPr>
            </w:pPr>
          </w:p>
        </w:tc>
        <w:tc>
          <w:tcPr>
            <w:tcW w:w="1843" w:type="dxa"/>
            <w:tcBorders>
              <w:top w:val="nil"/>
              <w:left w:val="nil"/>
              <w:bottom w:val="nil"/>
              <w:right w:val="nil"/>
            </w:tcBorders>
            <w:shd w:val="clear" w:color="auto" w:fill="auto"/>
            <w:vAlign w:val="center"/>
          </w:tcPr>
          <w:p w14:paraId="6DB643D1" w14:textId="77777777" w:rsidR="00BD5066" w:rsidRDefault="00BD5066" w:rsidP="00776EBA">
            <w:pPr>
              <w:jc w:val="center"/>
              <w:rPr>
                <w:rFonts w:ascii="Arial" w:eastAsia="Arial" w:hAnsi="Arial" w:cs="Arial"/>
              </w:rPr>
            </w:pPr>
          </w:p>
        </w:tc>
        <w:tc>
          <w:tcPr>
            <w:tcW w:w="1701" w:type="dxa"/>
            <w:tcBorders>
              <w:top w:val="nil"/>
              <w:left w:val="nil"/>
              <w:bottom w:val="nil"/>
              <w:right w:val="nil"/>
            </w:tcBorders>
            <w:shd w:val="clear" w:color="auto" w:fill="auto"/>
            <w:vAlign w:val="center"/>
          </w:tcPr>
          <w:p w14:paraId="04548A69" w14:textId="77777777" w:rsidR="00BD5066" w:rsidRDefault="00BD5066" w:rsidP="00776EBA">
            <w:pPr>
              <w:jc w:val="center"/>
              <w:rPr>
                <w:rFonts w:ascii="Arial" w:eastAsia="Arial" w:hAnsi="Arial" w:cs="Arial"/>
              </w:rPr>
            </w:pPr>
          </w:p>
        </w:tc>
        <w:tc>
          <w:tcPr>
            <w:tcW w:w="1843" w:type="dxa"/>
            <w:tcBorders>
              <w:top w:val="nil"/>
              <w:left w:val="nil"/>
              <w:bottom w:val="nil"/>
              <w:right w:val="nil"/>
            </w:tcBorders>
            <w:shd w:val="clear" w:color="auto" w:fill="auto"/>
            <w:vAlign w:val="center"/>
          </w:tcPr>
          <w:p w14:paraId="3A4E9DC2" w14:textId="77777777" w:rsidR="00BD5066" w:rsidRDefault="00BD5066" w:rsidP="00776EBA">
            <w:pPr>
              <w:jc w:val="center"/>
              <w:rPr>
                <w:rFonts w:ascii="Arial" w:eastAsia="Arial" w:hAnsi="Arial" w:cs="Arial"/>
              </w:rPr>
            </w:pPr>
          </w:p>
        </w:tc>
      </w:tr>
      <w:tr w:rsidR="00BD5066" w14:paraId="6BD20CA0" w14:textId="77777777" w:rsidTr="00776EBA">
        <w:trPr>
          <w:trHeight w:val="397"/>
        </w:trPr>
        <w:tc>
          <w:tcPr>
            <w:tcW w:w="992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8374801" w14:textId="77777777" w:rsidR="00BD5066" w:rsidRDefault="00BD5066" w:rsidP="00776EBA">
            <w:pPr>
              <w:jc w:val="center"/>
              <w:rPr>
                <w:rFonts w:ascii="Arial" w:eastAsia="Arial" w:hAnsi="Arial" w:cs="Arial"/>
                <w:b/>
                <w:bCs/>
              </w:rPr>
            </w:pPr>
            <w:r>
              <w:rPr>
                <w:rFonts w:ascii="Arial" w:eastAsia="Arial" w:hAnsi="Arial" w:cs="Arial"/>
                <w:b/>
                <w:bCs/>
              </w:rPr>
              <w:t>Almoço</w:t>
            </w:r>
          </w:p>
        </w:tc>
      </w:tr>
      <w:tr w:rsidR="00BD5066" w14:paraId="08072316" w14:textId="77777777" w:rsidTr="00776EBA">
        <w:trPr>
          <w:trHeight w:val="397"/>
        </w:trPr>
        <w:tc>
          <w:tcPr>
            <w:tcW w:w="1134" w:type="dxa"/>
            <w:vMerge w:val="restart"/>
            <w:tcBorders>
              <w:top w:val="nil"/>
              <w:left w:val="single" w:sz="4" w:space="0" w:color="000000"/>
              <w:right w:val="single" w:sz="4" w:space="0" w:color="000000"/>
            </w:tcBorders>
            <w:shd w:val="clear" w:color="auto" w:fill="auto"/>
            <w:vAlign w:val="center"/>
          </w:tcPr>
          <w:p w14:paraId="743B5427" w14:textId="77777777" w:rsidR="00BD5066" w:rsidRDefault="00BD5066" w:rsidP="00776EBA">
            <w:pPr>
              <w:jc w:val="center"/>
              <w:rPr>
                <w:rFonts w:ascii="Arial" w:eastAsia="Arial" w:hAnsi="Arial" w:cs="Arial"/>
              </w:rPr>
            </w:pPr>
            <w:r>
              <w:rPr>
                <w:rFonts w:ascii="Arial" w:eastAsia="Arial" w:hAnsi="Arial" w:cs="Arial"/>
              </w:rPr>
              <w:t>1ª semana</w:t>
            </w:r>
          </w:p>
        </w:tc>
        <w:tc>
          <w:tcPr>
            <w:tcW w:w="1701" w:type="dxa"/>
            <w:tcBorders>
              <w:top w:val="nil"/>
              <w:left w:val="nil"/>
              <w:bottom w:val="single" w:sz="8" w:space="0" w:color="000000"/>
              <w:right w:val="single" w:sz="4" w:space="0" w:color="000000"/>
            </w:tcBorders>
            <w:shd w:val="clear" w:color="auto" w:fill="auto"/>
            <w:vAlign w:val="center"/>
          </w:tcPr>
          <w:p w14:paraId="23184A17" w14:textId="77777777" w:rsidR="00BD5066" w:rsidRDefault="00BD5066" w:rsidP="00776EBA">
            <w:pPr>
              <w:jc w:val="center"/>
              <w:rPr>
                <w:rFonts w:ascii="Arial" w:eastAsia="Arial" w:hAnsi="Arial" w:cs="Arial"/>
                <w:b/>
                <w:bCs/>
              </w:rPr>
            </w:pPr>
            <w:r>
              <w:rPr>
                <w:rFonts w:ascii="Arial" w:eastAsia="Arial" w:hAnsi="Arial" w:cs="Arial"/>
                <w:b/>
                <w:bCs/>
              </w:rPr>
              <w:t>2ª feira</w:t>
            </w:r>
          </w:p>
        </w:tc>
        <w:tc>
          <w:tcPr>
            <w:tcW w:w="1701" w:type="dxa"/>
            <w:tcBorders>
              <w:top w:val="nil"/>
              <w:left w:val="nil"/>
              <w:bottom w:val="single" w:sz="4" w:space="0" w:color="000000"/>
              <w:right w:val="single" w:sz="4" w:space="0" w:color="000000"/>
            </w:tcBorders>
            <w:shd w:val="clear" w:color="auto" w:fill="auto"/>
            <w:vAlign w:val="center"/>
          </w:tcPr>
          <w:p w14:paraId="75DF19D0" w14:textId="77777777" w:rsidR="00BD5066" w:rsidRDefault="00BD5066" w:rsidP="00776EBA">
            <w:pPr>
              <w:jc w:val="center"/>
              <w:rPr>
                <w:rFonts w:ascii="Arial" w:eastAsia="Arial" w:hAnsi="Arial" w:cs="Arial"/>
                <w:b/>
                <w:bCs/>
              </w:rPr>
            </w:pPr>
            <w:r>
              <w:rPr>
                <w:rFonts w:ascii="Arial" w:eastAsia="Arial" w:hAnsi="Arial" w:cs="Arial"/>
                <w:b/>
                <w:bCs/>
              </w:rPr>
              <w:t>3ª feira</w:t>
            </w:r>
          </w:p>
        </w:tc>
        <w:tc>
          <w:tcPr>
            <w:tcW w:w="1843" w:type="dxa"/>
            <w:tcBorders>
              <w:top w:val="nil"/>
              <w:left w:val="nil"/>
              <w:bottom w:val="single" w:sz="8" w:space="0" w:color="000000"/>
              <w:right w:val="single" w:sz="4" w:space="0" w:color="000000"/>
            </w:tcBorders>
            <w:shd w:val="clear" w:color="auto" w:fill="auto"/>
            <w:vAlign w:val="center"/>
          </w:tcPr>
          <w:p w14:paraId="0AEE2904" w14:textId="77777777" w:rsidR="00BD5066" w:rsidRDefault="00BD5066" w:rsidP="00776EBA">
            <w:pPr>
              <w:jc w:val="center"/>
              <w:rPr>
                <w:rFonts w:ascii="Arial" w:eastAsia="Arial" w:hAnsi="Arial" w:cs="Arial"/>
                <w:b/>
                <w:bCs/>
              </w:rPr>
            </w:pPr>
            <w:r>
              <w:rPr>
                <w:rFonts w:ascii="Arial" w:eastAsia="Arial" w:hAnsi="Arial" w:cs="Arial"/>
                <w:b/>
                <w:bCs/>
              </w:rPr>
              <w:t>4ª feira</w:t>
            </w:r>
          </w:p>
        </w:tc>
        <w:tc>
          <w:tcPr>
            <w:tcW w:w="1701" w:type="dxa"/>
            <w:tcBorders>
              <w:top w:val="nil"/>
              <w:left w:val="nil"/>
              <w:bottom w:val="single" w:sz="4" w:space="0" w:color="000000"/>
              <w:right w:val="single" w:sz="4" w:space="0" w:color="000000"/>
            </w:tcBorders>
            <w:shd w:val="clear" w:color="auto" w:fill="auto"/>
            <w:vAlign w:val="center"/>
          </w:tcPr>
          <w:p w14:paraId="6DA83A05" w14:textId="77777777" w:rsidR="00BD5066" w:rsidRDefault="00BD5066" w:rsidP="00776EBA">
            <w:pPr>
              <w:jc w:val="center"/>
              <w:rPr>
                <w:rFonts w:ascii="Arial" w:eastAsia="Arial" w:hAnsi="Arial" w:cs="Arial"/>
                <w:b/>
                <w:bCs/>
              </w:rPr>
            </w:pPr>
            <w:r>
              <w:rPr>
                <w:rFonts w:ascii="Arial" w:eastAsia="Arial" w:hAnsi="Arial" w:cs="Arial"/>
                <w:b/>
                <w:bCs/>
              </w:rPr>
              <w:t>5ª feira</w:t>
            </w:r>
          </w:p>
        </w:tc>
        <w:tc>
          <w:tcPr>
            <w:tcW w:w="1843" w:type="dxa"/>
            <w:tcBorders>
              <w:top w:val="nil"/>
              <w:left w:val="nil"/>
              <w:bottom w:val="single" w:sz="8" w:space="0" w:color="000000"/>
              <w:right w:val="single" w:sz="4" w:space="0" w:color="000000"/>
            </w:tcBorders>
            <w:shd w:val="clear" w:color="auto" w:fill="auto"/>
            <w:vAlign w:val="center"/>
          </w:tcPr>
          <w:p w14:paraId="69C6BB2A" w14:textId="77777777" w:rsidR="00BD5066" w:rsidRDefault="00BD5066" w:rsidP="00776EBA">
            <w:pPr>
              <w:jc w:val="center"/>
              <w:rPr>
                <w:rFonts w:ascii="Arial" w:eastAsia="Arial" w:hAnsi="Arial" w:cs="Arial"/>
                <w:b/>
                <w:bCs/>
              </w:rPr>
            </w:pPr>
            <w:r>
              <w:rPr>
                <w:rFonts w:ascii="Arial" w:eastAsia="Arial" w:hAnsi="Arial" w:cs="Arial"/>
                <w:b/>
                <w:bCs/>
              </w:rPr>
              <w:t>6ª feira</w:t>
            </w:r>
          </w:p>
        </w:tc>
      </w:tr>
      <w:tr w:rsidR="00BD5066" w14:paraId="6377A313" w14:textId="77777777" w:rsidTr="00776EBA">
        <w:trPr>
          <w:trHeight w:val="397"/>
        </w:trPr>
        <w:tc>
          <w:tcPr>
            <w:tcW w:w="1134" w:type="dxa"/>
            <w:vMerge/>
            <w:tcBorders>
              <w:top w:val="nil"/>
              <w:left w:val="single" w:sz="4" w:space="0" w:color="000000"/>
              <w:right w:val="single" w:sz="4" w:space="0" w:color="000000"/>
            </w:tcBorders>
            <w:shd w:val="clear" w:color="auto" w:fill="auto"/>
            <w:vAlign w:val="center"/>
          </w:tcPr>
          <w:p w14:paraId="14D9BAE4"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rPr>
            </w:pPr>
          </w:p>
        </w:tc>
        <w:tc>
          <w:tcPr>
            <w:tcW w:w="1701" w:type="dxa"/>
            <w:tcBorders>
              <w:top w:val="single" w:sz="8" w:space="0" w:color="000000"/>
              <w:left w:val="single" w:sz="8" w:space="0" w:color="000000"/>
              <w:right w:val="single" w:sz="4" w:space="0" w:color="000000"/>
            </w:tcBorders>
            <w:shd w:val="clear" w:color="auto" w:fill="FFFFFF"/>
            <w:vAlign w:val="center"/>
          </w:tcPr>
          <w:p w14:paraId="7FE383A2"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4" w:space="0" w:color="000000"/>
              <w:left w:val="single" w:sz="4" w:space="0" w:color="000000"/>
              <w:right w:val="single" w:sz="4" w:space="0" w:color="000000"/>
            </w:tcBorders>
            <w:shd w:val="clear" w:color="auto" w:fill="auto"/>
            <w:vAlign w:val="center"/>
          </w:tcPr>
          <w:p w14:paraId="563DD0A4"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4" w:space="0" w:color="000000"/>
            </w:tcBorders>
            <w:shd w:val="clear" w:color="auto" w:fill="auto"/>
            <w:vAlign w:val="center"/>
          </w:tcPr>
          <w:p w14:paraId="1C7A07E9"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4" w:space="0" w:color="000000"/>
              <w:left w:val="single" w:sz="4" w:space="0" w:color="000000"/>
              <w:right w:val="single" w:sz="4" w:space="0" w:color="000000"/>
            </w:tcBorders>
            <w:shd w:val="clear" w:color="auto" w:fill="auto"/>
            <w:vAlign w:val="center"/>
          </w:tcPr>
          <w:p w14:paraId="108E3171"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8" w:space="0" w:color="000000"/>
            </w:tcBorders>
            <w:shd w:val="clear" w:color="auto" w:fill="auto"/>
            <w:vAlign w:val="center"/>
          </w:tcPr>
          <w:p w14:paraId="3A0B6D94"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48172853" w14:textId="77777777" w:rsidTr="00776EBA">
        <w:trPr>
          <w:trHeight w:val="397"/>
        </w:trPr>
        <w:tc>
          <w:tcPr>
            <w:tcW w:w="1134" w:type="dxa"/>
            <w:vMerge/>
            <w:tcBorders>
              <w:top w:val="nil"/>
              <w:left w:val="single" w:sz="4" w:space="0" w:color="000000"/>
              <w:right w:val="single" w:sz="4" w:space="0" w:color="000000"/>
            </w:tcBorders>
            <w:shd w:val="clear" w:color="auto" w:fill="auto"/>
            <w:vAlign w:val="center"/>
          </w:tcPr>
          <w:p w14:paraId="7FB807B6"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520CBBF7" w14:textId="77777777" w:rsidR="00BD5066" w:rsidRDefault="00BD5066" w:rsidP="00776EBA">
            <w:pPr>
              <w:jc w:val="center"/>
              <w:rPr>
                <w:rFonts w:ascii="Arial" w:eastAsia="Arial" w:hAnsi="Arial" w:cs="Arial"/>
              </w:rPr>
            </w:pPr>
            <w:r>
              <w:rPr>
                <w:rFonts w:ascii="Arial" w:eastAsia="Arial" w:hAnsi="Arial" w:cs="Arial"/>
              </w:rPr>
              <w:t>Ovos mexidos com legumes</w:t>
            </w:r>
          </w:p>
        </w:tc>
        <w:tc>
          <w:tcPr>
            <w:tcW w:w="1701" w:type="dxa"/>
            <w:tcBorders>
              <w:left w:val="single" w:sz="4" w:space="0" w:color="000000"/>
              <w:right w:val="single" w:sz="4" w:space="0" w:color="000000"/>
            </w:tcBorders>
            <w:shd w:val="clear" w:color="auto" w:fill="auto"/>
            <w:vAlign w:val="center"/>
          </w:tcPr>
          <w:p w14:paraId="4D93CD78" w14:textId="77777777" w:rsidR="00BD5066" w:rsidRDefault="00BD5066" w:rsidP="00776EBA">
            <w:pPr>
              <w:jc w:val="center"/>
              <w:rPr>
                <w:rFonts w:ascii="Arial" w:eastAsia="Arial" w:hAnsi="Arial" w:cs="Arial"/>
              </w:rPr>
            </w:pPr>
            <w:r>
              <w:rPr>
                <w:rFonts w:ascii="Arial" w:eastAsia="Arial" w:hAnsi="Arial" w:cs="Arial"/>
              </w:rPr>
              <w:t>Carne em iscas com batata, tomate, cenoura e brócolis</w:t>
            </w:r>
          </w:p>
        </w:tc>
        <w:tc>
          <w:tcPr>
            <w:tcW w:w="1843" w:type="dxa"/>
            <w:tcBorders>
              <w:left w:val="single" w:sz="4" w:space="0" w:color="000000"/>
              <w:right w:val="single" w:sz="4" w:space="0" w:color="000000"/>
            </w:tcBorders>
            <w:shd w:val="clear" w:color="auto" w:fill="auto"/>
            <w:vAlign w:val="center"/>
          </w:tcPr>
          <w:p w14:paraId="3A3E4D29"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tomate, cenoura, chuchu e mandioquinha</w:t>
            </w:r>
          </w:p>
        </w:tc>
        <w:tc>
          <w:tcPr>
            <w:tcW w:w="1701" w:type="dxa"/>
            <w:tcBorders>
              <w:left w:val="single" w:sz="4" w:space="0" w:color="000000"/>
              <w:right w:val="single" w:sz="4" w:space="0" w:color="000000"/>
            </w:tcBorders>
            <w:shd w:val="clear" w:color="auto" w:fill="auto"/>
            <w:vAlign w:val="center"/>
          </w:tcPr>
          <w:p w14:paraId="0322EC33" w14:textId="77777777" w:rsidR="00BD5066" w:rsidRDefault="00BD5066" w:rsidP="00776EBA">
            <w:pPr>
              <w:jc w:val="center"/>
              <w:rPr>
                <w:rFonts w:ascii="Arial" w:eastAsia="Arial" w:hAnsi="Arial" w:cs="Arial"/>
              </w:rPr>
            </w:pPr>
            <w:r>
              <w:rPr>
                <w:rFonts w:ascii="Arial" w:eastAsia="Arial" w:hAnsi="Arial" w:cs="Arial"/>
              </w:rPr>
              <w:t>Carne moída com abóbora, batata doce, chuchu e tomate</w:t>
            </w:r>
          </w:p>
        </w:tc>
        <w:tc>
          <w:tcPr>
            <w:tcW w:w="1843" w:type="dxa"/>
            <w:tcBorders>
              <w:left w:val="single" w:sz="4" w:space="0" w:color="000000"/>
              <w:right w:val="single" w:sz="8" w:space="0" w:color="000000"/>
            </w:tcBorders>
            <w:shd w:val="clear" w:color="auto" w:fill="auto"/>
            <w:vAlign w:val="center"/>
          </w:tcPr>
          <w:p w14:paraId="6DCC0CE2"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cenoura, tomate, abobrinha e batata</w:t>
            </w:r>
          </w:p>
        </w:tc>
      </w:tr>
      <w:tr w:rsidR="00BD5066" w14:paraId="4F0659AD" w14:textId="77777777" w:rsidTr="00776EBA">
        <w:trPr>
          <w:trHeight w:val="397"/>
        </w:trPr>
        <w:tc>
          <w:tcPr>
            <w:tcW w:w="1134" w:type="dxa"/>
            <w:vMerge/>
            <w:tcBorders>
              <w:top w:val="nil"/>
              <w:left w:val="single" w:sz="4" w:space="0" w:color="000000"/>
              <w:right w:val="single" w:sz="4" w:space="0" w:color="000000"/>
            </w:tcBorders>
            <w:shd w:val="clear" w:color="auto" w:fill="auto"/>
            <w:vAlign w:val="center"/>
          </w:tcPr>
          <w:p w14:paraId="3B72CA0D"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3DBE1CA7"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415E1AE5"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523A9011"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2BB5C3F4"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772B3111" w14:textId="77777777" w:rsidR="00BD5066" w:rsidRDefault="00BD5066" w:rsidP="00776EBA">
            <w:pPr>
              <w:jc w:val="center"/>
              <w:rPr>
                <w:rFonts w:ascii="Arial" w:eastAsia="Arial" w:hAnsi="Arial" w:cs="Arial"/>
              </w:rPr>
            </w:pPr>
          </w:p>
        </w:tc>
      </w:tr>
      <w:tr w:rsidR="00BD5066" w14:paraId="2BDDE536" w14:textId="77777777" w:rsidTr="00776EBA">
        <w:trPr>
          <w:trHeight w:val="397"/>
        </w:trPr>
        <w:tc>
          <w:tcPr>
            <w:tcW w:w="1134"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41AB2F78" w14:textId="77777777" w:rsidR="00BD5066" w:rsidRDefault="00BD5066" w:rsidP="00776EBA">
            <w:pPr>
              <w:jc w:val="center"/>
              <w:rPr>
                <w:rFonts w:ascii="Arial" w:eastAsia="Arial" w:hAnsi="Arial" w:cs="Arial"/>
              </w:rPr>
            </w:pPr>
            <w:r>
              <w:rPr>
                <w:rFonts w:ascii="Arial" w:eastAsia="Arial" w:hAnsi="Arial" w:cs="Arial"/>
              </w:rPr>
              <w:t>2ª semana</w:t>
            </w:r>
          </w:p>
        </w:tc>
        <w:tc>
          <w:tcPr>
            <w:tcW w:w="1701" w:type="dxa"/>
            <w:tcBorders>
              <w:top w:val="single" w:sz="8" w:space="0" w:color="000000"/>
              <w:left w:val="single" w:sz="8" w:space="0" w:color="000000"/>
              <w:right w:val="single" w:sz="4" w:space="0" w:color="000000"/>
            </w:tcBorders>
            <w:shd w:val="clear" w:color="auto" w:fill="auto"/>
            <w:vAlign w:val="center"/>
          </w:tcPr>
          <w:p w14:paraId="5F48DE77"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098B6D33"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4" w:space="0" w:color="000000"/>
            </w:tcBorders>
            <w:shd w:val="clear" w:color="auto" w:fill="auto"/>
            <w:vAlign w:val="center"/>
          </w:tcPr>
          <w:p w14:paraId="44E8FB91"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3907D2CD"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8" w:space="0" w:color="000000"/>
            </w:tcBorders>
            <w:shd w:val="clear" w:color="auto" w:fill="auto"/>
            <w:vAlign w:val="center"/>
          </w:tcPr>
          <w:p w14:paraId="7C2ED63D"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1EE6DD45" w14:textId="77777777" w:rsidTr="00776EBA">
        <w:trPr>
          <w:trHeight w:val="397"/>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7AAF169D"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2A03889C" w14:textId="77777777" w:rsidR="00BD5066" w:rsidRDefault="00BD5066" w:rsidP="00776EBA">
            <w:pPr>
              <w:jc w:val="center"/>
              <w:rPr>
                <w:rFonts w:ascii="Arial" w:eastAsia="Arial" w:hAnsi="Arial" w:cs="Arial"/>
              </w:rPr>
            </w:pPr>
            <w:r>
              <w:rPr>
                <w:rFonts w:ascii="Arial" w:eastAsia="Arial" w:hAnsi="Arial" w:cs="Arial"/>
              </w:rPr>
              <w:t>Omelete com legumes</w:t>
            </w:r>
          </w:p>
        </w:tc>
        <w:tc>
          <w:tcPr>
            <w:tcW w:w="1701" w:type="dxa"/>
            <w:tcBorders>
              <w:left w:val="single" w:sz="4" w:space="0" w:color="000000"/>
              <w:right w:val="single" w:sz="4" w:space="0" w:color="000000"/>
            </w:tcBorders>
            <w:shd w:val="clear" w:color="auto" w:fill="auto"/>
            <w:vAlign w:val="center"/>
          </w:tcPr>
          <w:p w14:paraId="649CA103" w14:textId="77777777" w:rsidR="00BD5066" w:rsidRDefault="00BD5066" w:rsidP="00776EBA">
            <w:pPr>
              <w:jc w:val="center"/>
              <w:rPr>
                <w:rFonts w:ascii="Arial" w:eastAsia="Arial" w:hAnsi="Arial" w:cs="Arial"/>
              </w:rPr>
            </w:pPr>
            <w:r>
              <w:rPr>
                <w:rFonts w:ascii="Arial" w:eastAsia="Arial" w:hAnsi="Arial" w:cs="Arial"/>
              </w:rPr>
              <w:t>Pernil moído com batata doce, tomate, cenoura e abobrinha</w:t>
            </w:r>
          </w:p>
        </w:tc>
        <w:tc>
          <w:tcPr>
            <w:tcW w:w="1843" w:type="dxa"/>
            <w:tcBorders>
              <w:left w:val="single" w:sz="4" w:space="0" w:color="000000"/>
              <w:right w:val="single" w:sz="4" w:space="0" w:color="000000"/>
            </w:tcBorders>
            <w:shd w:val="clear" w:color="auto" w:fill="auto"/>
            <w:vAlign w:val="center"/>
          </w:tcPr>
          <w:p w14:paraId="67D9CFD9"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mandioquinha, tomate, abóbora e chuchu</w:t>
            </w:r>
          </w:p>
        </w:tc>
        <w:tc>
          <w:tcPr>
            <w:tcW w:w="1701" w:type="dxa"/>
            <w:tcBorders>
              <w:left w:val="single" w:sz="4" w:space="0" w:color="000000"/>
              <w:right w:val="single" w:sz="4" w:space="0" w:color="000000"/>
            </w:tcBorders>
            <w:shd w:val="clear" w:color="auto" w:fill="auto"/>
            <w:vAlign w:val="center"/>
          </w:tcPr>
          <w:p w14:paraId="2A0796EB" w14:textId="77777777" w:rsidR="00BD5066" w:rsidRDefault="00BD5066" w:rsidP="00776EBA">
            <w:pPr>
              <w:jc w:val="center"/>
              <w:rPr>
                <w:rFonts w:ascii="Arial" w:eastAsia="Arial" w:hAnsi="Arial" w:cs="Arial"/>
              </w:rPr>
            </w:pPr>
            <w:r>
              <w:rPr>
                <w:rFonts w:ascii="Arial" w:eastAsia="Arial" w:hAnsi="Arial" w:cs="Arial"/>
              </w:rPr>
              <w:t>Carne em cubos com tomate, cenoura, batata e chuchu</w:t>
            </w:r>
          </w:p>
        </w:tc>
        <w:tc>
          <w:tcPr>
            <w:tcW w:w="1843" w:type="dxa"/>
            <w:tcBorders>
              <w:left w:val="single" w:sz="4" w:space="0" w:color="000000"/>
              <w:right w:val="single" w:sz="8" w:space="0" w:color="000000"/>
            </w:tcBorders>
            <w:shd w:val="clear" w:color="auto" w:fill="auto"/>
            <w:vAlign w:val="center"/>
          </w:tcPr>
          <w:p w14:paraId="00357C1C"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abobrinha, batata cenoura e tomate</w:t>
            </w:r>
          </w:p>
        </w:tc>
      </w:tr>
      <w:tr w:rsidR="00BD5066" w14:paraId="1C7EACFA" w14:textId="77777777" w:rsidTr="00776EBA">
        <w:trPr>
          <w:trHeight w:val="397"/>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19C36228"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77996255"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525E53DC"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07C3F7DE"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0408A411"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5A8ADE4A" w14:textId="77777777" w:rsidR="00BD5066" w:rsidRDefault="00BD5066" w:rsidP="00776EBA">
            <w:pPr>
              <w:jc w:val="center"/>
              <w:rPr>
                <w:rFonts w:ascii="Arial" w:eastAsia="Arial" w:hAnsi="Arial" w:cs="Arial"/>
              </w:rPr>
            </w:pPr>
          </w:p>
        </w:tc>
      </w:tr>
      <w:tr w:rsidR="00BD5066" w14:paraId="53853FBE" w14:textId="77777777" w:rsidTr="00776EBA">
        <w:trPr>
          <w:trHeight w:val="397"/>
        </w:trPr>
        <w:tc>
          <w:tcPr>
            <w:tcW w:w="1134"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42BEC278" w14:textId="77777777" w:rsidR="00BD5066" w:rsidRDefault="00BD5066" w:rsidP="00776EBA">
            <w:pPr>
              <w:jc w:val="center"/>
              <w:rPr>
                <w:rFonts w:ascii="Arial" w:eastAsia="Arial" w:hAnsi="Arial" w:cs="Arial"/>
              </w:rPr>
            </w:pPr>
            <w:r>
              <w:rPr>
                <w:rFonts w:ascii="Arial" w:eastAsia="Arial" w:hAnsi="Arial" w:cs="Arial"/>
              </w:rPr>
              <w:t>3ª semana</w:t>
            </w:r>
          </w:p>
        </w:tc>
        <w:tc>
          <w:tcPr>
            <w:tcW w:w="1701" w:type="dxa"/>
            <w:tcBorders>
              <w:top w:val="single" w:sz="8" w:space="0" w:color="000000"/>
              <w:left w:val="single" w:sz="8" w:space="0" w:color="000000"/>
              <w:right w:val="single" w:sz="4" w:space="0" w:color="000000"/>
            </w:tcBorders>
            <w:shd w:val="clear" w:color="auto" w:fill="auto"/>
            <w:vAlign w:val="center"/>
          </w:tcPr>
          <w:p w14:paraId="2B3752A8"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046AC170"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4" w:space="0" w:color="000000"/>
            </w:tcBorders>
            <w:shd w:val="clear" w:color="auto" w:fill="auto"/>
            <w:vAlign w:val="center"/>
          </w:tcPr>
          <w:p w14:paraId="0E8BA754"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1E9EF97D"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8" w:space="0" w:color="000000"/>
            </w:tcBorders>
            <w:shd w:val="clear" w:color="auto" w:fill="auto"/>
            <w:vAlign w:val="center"/>
          </w:tcPr>
          <w:p w14:paraId="53D5FE2F"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2C671B1E" w14:textId="77777777" w:rsidTr="00776EBA">
        <w:trPr>
          <w:trHeight w:val="397"/>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39EB40BA"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111EFE35" w14:textId="77777777" w:rsidR="00BD5066" w:rsidRDefault="00BD5066" w:rsidP="00776EBA">
            <w:pPr>
              <w:jc w:val="center"/>
              <w:rPr>
                <w:rFonts w:ascii="Arial" w:eastAsia="Arial" w:hAnsi="Arial" w:cs="Arial"/>
                <w:color w:val="FF0000"/>
              </w:rPr>
            </w:pPr>
            <w:r>
              <w:rPr>
                <w:rFonts w:ascii="Arial" w:eastAsia="Arial" w:hAnsi="Arial" w:cs="Arial"/>
              </w:rPr>
              <w:t>Ovos mexidos com legumes</w:t>
            </w:r>
          </w:p>
        </w:tc>
        <w:tc>
          <w:tcPr>
            <w:tcW w:w="1701" w:type="dxa"/>
            <w:tcBorders>
              <w:left w:val="single" w:sz="4" w:space="0" w:color="000000"/>
              <w:right w:val="single" w:sz="4" w:space="0" w:color="000000"/>
            </w:tcBorders>
            <w:shd w:val="clear" w:color="auto" w:fill="auto"/>
            <w:vAlign w:val="center"/>
          </w:tcPr>
          <w:p w14:paraId="6D0AFA89" w14:textId="77777777" w:rsidR="00BD5066" w:rsidRDefault="00BD5066" w:rsidP="00776EBA">
            <w:pPr>
              <w:jc w:val="center"/>
              <w:rPr>
                <w:rFonts w:ascii="Arial" w:eastAsia="Arial" w:hAnsi="Arial" w:cs="Arial"/>
              </w:rPr>
            </w:pPr>
            <w:r>
              <w:rPr>
                <w:rFonts w:ascii="Arial" w:eastAsia="Arial" w:hAnsi="Arial" w:cs="Arial"/>
              </w:rPr>
              <w:t>Carne moída com mandioquinha, chuchu, cenoura e tomate</w:t>
            </w:r>
          </w:p>
        </w:tc>
        <w:tc>
          <w:tcPr>
            <w:tcW w:w="1843" w:type="dxa"/>
            <w:tcBorders>
              <w:left w:val="single" w:sz="4" w:space="0" w:color="000000"/>
              <w:right w:val="single" w:sz="4" w:space="0" w:color="000000"/>
            </w:tcBorders>
            <w:shd w:val="clear" w:color="auto" w:fill="auto"/>
            <w:vAlign w:val="center"/>
          </w:tcPr>
          <w:p w14:paraId="593A5E51"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tomate, batata doce, cenoura e brócolis</w:t>
            </w:r>
          </w:p>
        </w:tc>
        <w:tc>
          <w:tcPr>
            <w:tcW w:w="1701" w:type="dxa"/>
            <w:tcBorders>
              <w:left w:val="single" w:sz="4" w:space="0" w:color="000000"/>
              <w:right w:val="single" w:sz="4" w:space="0" w:color="000000"/>
            </w:tcBorders>
            <w:shd w:val="clear" w:color="auto" w:fill="auto"/>
            <w:vAlign w:val="center"/>
          </w:tcPr>
          <w:p w14:paraId="2F412FB4" w14:textId="77777777" w:rsidR="00BD5066" w:rsidRDefault="00BD5066" w:rsidP="00776EBA">
            <w:pPr>
              <w:jc w:val="center"/>
              <w:rPr>
                <w:rFonts w:ascii="Arial" w:eastAsia="Arial" w:hAnsi="Arial" w:cs="Arial"/>
              </w:rPr>
            </w:pPr>
            <w:r>
              <w:rPr>
                <w:rFonts w:ascii="Arial" w:eastAsia="Arial" w:hAnsi="Arial" w:cs="Arial"/>
              </w:rPr>
              <w:t>Carne em isca com batata, abobrinha, cenoura e tomate</w:t>
            </w:r>
          </w:p>
        </w:tc>
        <w:tc>
          <w:tcPr>
            <w:tcW w:w="1843" w:type="dxa"/>
            <w:tcBorders>
              <w:left w:val="single" w:sz="4" w:space="0" w:color="000000"/>
              <w:right w:val="single" w:sz="8" w:space="0" w:color="000000"/>
            </w:tcBorders>
            <w:shd w:val="clear" w:color="auto" w:fill="auto"/>
            <w:vAlign w:val="center"/>
          </w:tcPr>
          <w:p w14:paraId="72CFE3E7"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abóbora, batata doce, abobrinha e cenoura</w:t>
            </w:r>
          </w:p>
        </w:tc>
      </w:tr>
      <w:tr w:rsidR="00BD5066" w14:paraId="446443F4" w14:textId="77777777" w:rsidTr="00776EBA">
        <w:trPr>
          <w:trHeight w:val="397"/>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0A880DAA"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2080FC57"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0F5D5752"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0AEBA3BB"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0CF50697"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2F0A978A" w14:textId="77777777" w:rsidR="00BD5066" w:rsidRDefault="00BD5066" w:rsidP="00776EBA">
            <w:pPr>
              <w:jc w:val="center"/>
              <w:rPr>
                <w:rFonts w:ascii="Arial" w:eastAsia="Arial" w:hAnsi="Arial" w:cs="Arial"/>
              </w:rPr>
            </w:pPr>
          </w:p>
        </w:tc>
      </w:tr>
      <w:tr w:rsidR="00BD5066" w14:paraId="6E4FF4F6" w14:textId="77777777" w:rsidTr="00776EBA">
        <w:trPr>
          <w:trHeight w:val="397"/>
        </w:trPr>
        <w:tc>
          <w:tcPr>
            <w:tcW w:w="1134"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558FB1AB" w14:textId="77777777" w:rsidR="00BD5066" w:rsidRDefault="00BD5066" w:rsidP="00776EBA">
            <w:pPr>
              <w:jc w:val="center"/>
              <w:rPr>
                <w:rFonts w:ascii="Arial" w:eastAsia="Arial" w:hAnsi="Arial" w:cs="Arial"/>
              </w:rPr>
            </w:pPr>
            <w:r>
              <w:rPr>
                <w:rFonts w:ascii="Arial" w:eastAsia="Arial" w:hAnsi="Arial" w:cs="Arial"/>
              </w:rPr>
              <w:t>4ª semana</w:t>
            </w:r>
          </w:p>
        </w:tc>
        <w:tc>
          <w:tcPr>
            <w:tcW w:w="1701" w:type="dxa"/>
            <w:tcBorders>
              <w:top w:val="single" w:sz="8" w:space="0" w:color="000000"/>
              <w:left w:val="single" w:sz="8" w:space="0" w:color="000000"/>
              <w:right w:val="single" w:sz="4" w:space="0" w:color="000000"/>
            </w:tcBorders>
            <w:shd w:val="clear" w:color="auto" w:fill="auto"/>
            <w:vAlign w:val="center"/>
          </w:tcPr>
          <w:p w14:paraId="049FD8A6"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0346FE86"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4" w:space="0" w:color="000000"/>
            </w:tcBorders>
            <w:shd w:val="clear" w:color="auto" w:fill="auto"/>
            <w:vAlign w:val="center"/>
          </w:tcPr>
          <w:p w14:paraId="559F0038"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4FD83E42"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8" w:space="0" w:color="000000"/>
            </w:tcBorders>
            <w:shd w:val="clear" w:color="auto" w:fill="auto"/>
            <w:vAlign w:val="center"/>
          </w:tcPr>
          <w:p w14:paraId="35D9599F"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3128FA09" w14:textId="77777777" w:rsidTr="00776EBA">
        <w:trPr>
          <w:trHeight w:val="397"/>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0C757728"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116901B1" w14:textId="77777777" w:rsidR="00BD5066" w:rsidRDefault="00BD5066" w:rsidP="00776EBA">
            <w:pPr>
              <w:jc w:val="center"/>
              <w:rPr>
                <w:rFonts w:ascii="Arial" w:eastAsia="Arial" w:hAnsi="Arial" w:cs="Arial"/>
                <w:color w:val="FF0000"/>
              </w:rPr>
            </w:pPr>
            <w:r>
              <w:rPr>
                <w:rFonts w:ascii="Arial" w:eastAsia="Arial" w:hAnsi="Arial" w:cs="Arial"/>
              </w:rPr>
              <w:t>Omelete com legumes</w:t>
            </w:r>
          </w:p>
        </w:tc>
        <w:tc>
          <w:tcPr>
            <w:tcW w:w="1701" w:type="dxa"/>
            <w:tcBorders>
              <w:left w:val="single" w:sz="4" w:space="0" w:color="000000"/>
              <w:right w:val="single" w:sz="4" w:space="0" w:color="000000"/>
            </w:tcBorders>
            <w:shd w:val="clear" w:color="auto" w:fill="auto"/>
            <w:vAlign w:val="center"/>
          </w:tcPr>
          <w:p w14:paraId="047293B5" w14:textId="77777777" w:rsidR="00BD5066" w:rsidRDefault="00BD5066" w:rsidP="00776EBA">
            <w:pPr>
              <w:jc w:val="center"/>
              <w:rPr>
                <w:rFonts w:ascii="Arial" w:eastAsia="Arial" w:hAnsi="Arial" w:cs="Arial"/>
              </w:rPr>
            </w:pPr>
            <w:r>
              <w:rPr>
                <w:rFonts w:ascii="Arial" w:eastAsia="Arial" w:hAnsi="Arial" w:cs="Arial"/>
              </w:rPr>
              <w:t>Carne moída com abóbora, cará, abobrinha e tomate</w:t>
            </w:r>
          </w:p>
        </w:tc>
        <w:tc>
          <w:tcPr>
            <w:tcW w:w="1843" w:type="dxa"/>
            <w:tcBorders>
              <w:left w:val="single" w:sz="4" w:space="0" w:color="000000"/>
              <w:right w:val="single" w:sz="4" w:space="0" w:color="000000"/>
            </w:tcBorders>
            <w:shd w:val="clear" w:color="auto" w:fill="auto"/>
            <w:vAlign w:val="center"/>
          </w:tcPr>
          <w:p w14:paraId="3A994745"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cenoura, batata, brócolis e tomate</w:t>
            </w:r>
          </w:p>
        </w:tc>
        <w:tc>
          <w:tcPr>
            <w:tcW w:w="1701" w:type="dxa"/>
            <w:tcBorders>
              <w:left w:val="single" w:sz="4" w:space="0" w:color="000000"/>
              <w:right w:val="single" w:sz="4" w:space="0" w:color="000000"/>
            </w:tcBorders>
            <w:shd w:val="clear" w:color="auto" w:fill="auto"/>
            <w:vAlign w:val="center"/>
          </w:tcPr>
          <w:p w14:paraId="254FE49B" w14:textId="77777777" w:rsidR="00BD5066" w:rsidRDefault="00BD5066" w:rsidP="00776EBA">
            <w:pPr>
              <w:jc w:val="center"/>
              <w:rPr>
                <w:rFonts w:ascii="Arial" w:eastAsia="Arial" w:hAnsi="Arial" w:cs="Arial"/>
              </w:rPr>
            </w:pPr>
            <w:r>
              <w:rPr>
                <w:rFonts w:ascii="Arial" w:eastAsia="Arial" w:hAnsi="Arial" w:cs="Arial"/>
              </w:rPr>
              <w:t>Pernil moído com batata doce, chuchu, tomate e cenoura</w:t>
            </w:r>
          </w:p>
        </w:tc>
        <w:tc>
          <w:tcPr>
            <w:tcW w:w="1843" w:type="dxa"/>
            <w:tcBorders>
              <w:left w:val="single" w:sz="4" w:space="0" w:color="000000"/>
              <w:right w:val="single" w:sz="8" w:space="0" w:color="000000"/>
            </w:tcBorders>
            <w:shd w:val="clear" w:color="auto" w:fill="auto"/>
            <w:vAlign w:val="center"/>
          </w:tcPr>
          <w:p w14:paraId="0501CD2D"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sasssami</w:t>
            </w:r>
            <w:proofErr w:type="spellEnd"/>
            <w:r>
              <w:rPr>
                <w:rFonts w:ascii="Arial" w:eastAsia="Arial" w:hAnsi="Arial" w:cs="Arial"/>
              </w:rPr>
              <w:t>) com tomate, mandioquinha, chuchu e cenoura</w:t>
            </w:r>
          </w:p>
        </w:tc>
      </w:tr>
      <w:tr w:rsidR="00BD5066" w14:paraId="3CB0AD1B" w14:textId="77777777" w:rsidTr="00776EBA">
        <w:trPr>
          <w:trHeight w:val="397"/>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0C0CF81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6895AB58"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50DB42E2"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06A1B1DF"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04315C5B"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74B0C634" w14:textId="77777777" w:rsidR="00BD5066" w:rsidRDefault="00BD5066" w:rsidP="00776EBA">
            <w:pPr>
              <w:jc w:val="center"/>
              <w:rPr>
                <w:rFonts w:ascii="Arial" w:eastAsia="Arial" w:hAnsi="Arial" w:cs="Arial"/>
              </w:rPr>
            </w:pPr>
          </w:p>
        </w:tc>
      </w:tr>
      <w:tr w:rsidR="00BD5066" w14:paraId="52D670D6" w14:textId="77777777" w:rsidTr="00776EBA">
        <w:trPr>
          <w:trHeight w:val="340"/>
        </w:trPr>
        <w:tc>
          <w:tcPr>
            <w:tcW w:w="1134"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60EDB428" w14:textId="77777777" w:rsidR="00BD5066" w:rsidRDefault="00BD5066" w:rsidP="00776EBA">
            <w:pPr>
              <w:jc w:val="center"/>
              <w:rPr>
                <w:rFonts w:ascii="Arial" w:eastAsia="Arial" w:hAnsi="Arial" w:cs="Arial"/>
              </w:rPr>
            </w:pPr>
            <w:r>
              <w:rPr>
                <w:rFonts w:ascii="Arial" w:eastAsia="Arial" w:hAnsi="Arial" w:cs="Arial"/>
              </w:rPr>
              <w:t>5ª semana</w:t>
            </w:r>
          </w:p>
        </w:tc>
        <w:tc>
          <w:tcPr>
            <w:tcW w:w="1701" w:type="dxa"/>
            <w:tcBorders>
              <w:top w:val="single" w:sz="8" w:space="0" w:color="000000"/>
              <w:left w:val="single" w:sz="8" w:space="0" w:color="000000"/>
              <w:right w:val="single" w:sz="4" w:space="0" w:color="000000"/>
            </w:tcBorders>
            <w:shd w:val="clear" w:color="auto" w:fill="auto"/>
            <w:vAlign w:val="center"/>
          </w:tcPr>
          <w:p w14:paraId="1A254A16"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2397E285"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4" w:space="0" w:color="000000"/>
            </w:tcBorders>
            <w:shd w:val="clear" w:color="auto" w:fill="auto"/>
            <w:vAlign w:val="center"/>
          </w:tcPr>
          <w:p w14:paraId="14D9C875"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01EBF691" w14:textId="77777777" w:rsidR="00BD5066" w:rsidRDefault="00BD5066" w:rsidP="00776EBA">
            <w:pPr>
              <w:jc w:val="center"/>
              <w:rPr>
                <w:rFonts w:ascii="Arial" w:eastAsia="Arial" w:hAnsi="Arial" w:cs="Arial"/>
              </w:rPr>
            </w:pPr>
            <w:r>
              <w:rPr>
                <w:rFonts w:ascii="Arial" w:eastAsia="Arial" w:hAnsi="Arial" w:cs="Arial"/>
              </w:rPr>
              <w:t>Arroz e feijão</w:t>
            </w:r>
          </w:p>
        </w:tc>
        <w:tc>
          <w:tcPr>
            <w:tcW w:w="1843" w:type="dxa"/>
            <w:tcBorders>
              <w:top w:val="single" w:sz="8" w:space="0" w:color="000000"/>
              <w:left w:val="single" w:sz="4" w:space="0" w:color="000000"/>
              <w:right w:val="single" w:sz="8" w:space="0" w:color="000000"/>
            </w:tcBorders>
            <w:shd w:val="clear" w:color="auto" w:fill="auto"/>
            <w:vAlign w:val="center"/>
          </w:tcPr>
          <w:p w14:paraId="545EC5C8"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2F83338E" w14:textId="77777777" w:rsidTr="00776EBA">
        <w:trPr>
          <w:trHeight w:val="340"/>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07B390C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0EC6876D" w14:textId="77777777" w:rsidR="00BD5066" w:rsidRDefault="00BD5066" w:rsidP="00776EBA">
            <w:pPr>
              <w:jc w:val="center"/>
              <w:rPr>
                <w:rFonts w:ascii="Arial" w:eastAsia="Arial" w:hAnsi="Arial" w:cs="Arial"/>
                <w:color w:val="FF0000"/>
              </w:rPr>
            </w:pPr>
            <w:r>
              <w:rPr>
                <w:rFonts w:ascii="Arial" w:eastAsia="Arial" w:hAnsi="Arial" w:cs="Arial"/>
              </w:rPr>
              <w:t>Ovos mexidos com legumes</w:t>
            </w:r>
          </w:p>
        </w:tc>
        <w:tc>
          <w:tcPr>
            <w:tcW w:w="1701" w:type="dxa"/>
            <w:tcBorders>
              <w:left w:val="single" w:sz="4" w:space="0" w:color="000000"/>
              <w:right w:val="single" w:sz="4" w:space="0" w:color="000000"/>
            </w:tcBorders>
            <w:shd w:val="clear" w:color="auto" w:fill="auto"/>
            <w:vAlign w:val="center"/>
          </w:tcPr>
          <w:p w14:paraId="7146259B" w14:textId="77777777" w:rsidR="00BD5066" w:rsidRDefault="00BD5066" w:rsidP="00776EBA">
            <w:pPr>
              <w:jc w:val="center"/>
              <w:rPr>
                <w:rFonts w:ascii="Arial" w:eastAsia="Arial" w:hAnsi="Arial" w:cs="Arial"/>
              </w:rPr>
            </w:pPr>
            <w:r>
              <w:rPr>
                <w:rFonts w:ascii="Arial" w:eastAsia="Arial" w:hAnsi="Arial" w:cs="Arial"/>
              </w:rPr>
              <w:t xml:space="preserve">Carne moída com mandioquinha, </w:t>
            </w:r>
            <w:r>
              <w:rPr>
                <w:rFonts w:ascii="Arial" w:eastAsia="Arial" w:hAnsi="Arial" w:cs="Arial"/>
              </w:rPr>
              <w:lastRenderedPageBreak/>
              <w:t>chuchu, cenoura e tomate</w:t>
            </w:r>
          </w:p>
        </w:tc>
        <w:tc>
          <w:tcPr>
            <w:tcW w:w="1843" w:type="dxa"/>
            <w:tcBorders>
              <w:left w:val="single" w:sz="4" w:space="0" w:color="000000"/>
              <w:right w:val="single" w:sz="4" w:space="0" w:color="000000"/>
            </w:tcBorders>
            <w:shd w:val="clear" w:color="auto" w:fill="auto"/>
            <w:vAlign w:val="center"/>
          </w:tcPr>
          <w:p w14:paraId="2B1D9050" w14:textId="77777777" w:rsidR="00BD5066" w:rsidRDefault="00BD5066" w:rsidP="00776EBA">
            <w:pPr>
              <w:jc w:val="center"/>
              <w:rPr>
                <w:rFonts w:ascii="Arial" w:eastAsia="Arial" w:hAnsi="Arial" w:cs="Arial"/>
              </w:rPr>
            </w:pPr>
            <w:r>
              <w:rPr>
                <w:rFonts w:ascii="Arial" w:eastAsia="Arial" w:hAnsi="Arial" w:cs="Arial"/>
              </w:rPr>
              <w:lastRenderedPageBreak/>
              <w:t>Frango (</w:t>
            </w:r>
            <w:proofErr w:type="spellStart"/>
            <w:r>
              <w:rPr>
                <w:rFonts w:ascii="Arial" w:eastAsia="Arial" w:hAnsi="Arial" w:cs="Arial"/>
              </w:rPr>
              <w:t>sassami</w:t>
            </w:r>
            <w:proofErr w:type="spellEnd"/>
            <w:r>
              <w:rPr>
                <w:rFonts w:ascii="Arial" w:eastAsia="Arial" w:hAnsi="Arial" w:cs="Arial"/>
              </w:rPr>
              <w:t xml:space="preserve">) com cenoura, batata doce, </w:t>
            </w:r>
            <w:r>
              <w:rPr>
                <w:rFonts w:ascii="Arial" w:eastAsia="Arial" w:hAnsi="Arial" w:cs="Arial"/>
              </w:rPr>
              <w:lastRenderedPageBreak/>
              <w:t>abobrinha e tomate</w:t>
            </w:r>
          </w:p>
        </w:tc>
        <w:tc>
          <w:tcPr>
            <w:tcW w:w="1701" w:type="dxa"/>
            <w:tcBorders>
              <w:left w:val="single" w:sz="4" w:space="0" w:color="000000"/>
              <w:right w:val="single" w:sz="4" w:space="0" w:color="000000"/>
            </w:tcBorders>
            <w:shd w:val="clear" w:color="auto" w:fill="auto"/>
            <w:vAlign w:val="center"/>
          </w:tcPr>
          <w:p w14:paraId="28362135" w14:textId="77777777" w:rsidR="00BD5066" w:rsidRDefault="00BD5066" w:rsidP="00776EBA">
            <w:pPr>
              <w:jc w:val="center"/>
              <w:rPr>
                <w:rFonts w:ascii="Arial" w:eastAsia="Arial" w:hAnsi="Arial" w:cs="Arial"/>
              </w:rPr>
            </w:pPr>
            <w:r>
              <w:rPr>
                <w:rFonts w:ascii="Arial" w:eastAsia="Arial" w:hAnsi="Arial" w:cs="Arial"/>
              </w:rPr>
              <w:lastRenderedPageBreak/>
              <w:t xml:space="preserve">Carne moída com batata, abobrinha, </w:t>
            </w:r>
            <w:r>
              <w:rPr>
                <w:rFonts w:ascii="Arial" w:eastAsia="Arial" w:hAnsi="Arial" w:cs="Arial"/>
              </w:rPr>
              <w:lastRenderedPageBreak/>
              <w:t>tomate e cenoura</w:t>
            </w:r>
          </w:p>
        </w:tc>
        <w:tc>
          <w:tcPr>
            <w:tcW w:w="1843" w:type="dxa"/>
            <w:tcBorders>
              <w:left w:val="single" w:sz="4" w:space="0" w:color="000000"/>
              <w:right w:val="single" w:sz="8" w:space="0" w:color="000000"/>
            </w:tcBorders>
            <w:shd w:val="clear" w:color="auto" w:fill="auto"/>
            <w:vAlign w:val="center"/>
          </w:tcPr>
          <w:p w14:paraId="3FA4C76B" w14:textId="77777777" w:rsidR="00BD5066" w:rsidRDefault="00BD5066" w:rsidP="00776EBA">
            <w:pPr>
              <w:jc w:val="center"/>
              <w:rPr>
                <w:rFonts w:ascii="Arial" w:eastAsia="Arial" w:hAnsi="Arial" w:cs="Arial"/>
              </w:rPr>
            </w:pPr>
            <w:r>
              <w:rPr>
                <w:rFonts w:ascii="Arial" w:eastAsia="Arial" w:hAnsi="Arial" w:cs="Arial"/>
              </w:rPr>
              <w:lastRenderedPageBreak/>
              <w:t>Frango (</w:t>
            </w:r>
            <w:proofErr w:type="spellStart"/>
            <w:r>
              <w:rPr>
                <w:rFonts w:ascii="Arial" w:eastAsia="Arial" w:hAnsi="Arial" w:cs="Arial"/>
              </w:rPr>
              <w:t>sasssami</w:t>
            </w:r>
            <w:proofErr w:type="spellEnd"/>
            <w:r>
              <w:rPr>
                <w:rFonts w:ascii="Arial" w:eastAsia="Arial" w:hAnsi="Arial" w:cs="Arial"/>
              </w:rPr>
              <w:t xml:space="preserve">) com tomate, batata doce, </w:t>
            </w:r>
            <w:r>
              <w:rPr>
                <w:rFonts w:ascii="Arial" w:eastAsia="Arial" w:hAnsi="Arial" w:cs="Arial"/>
              </w:rPr>
              <w:lastRenderedPageBreak/>
              <w:t>chuchu e abóbora</w:t>
            </w:r>
          </w:p>
        </w:tc>
      </w:tr>
      <w:tr w:rsidR="00BD5066" w14:paraId="08DB313B" w14:textId="77777777" w:rsidTr="00776EBA">
        <w:trPr>
          <w:trHeight w:val="340"/>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575DA6B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3ED1123F" w14:textId="77777777" w:rsidR="00BD5066" w:rsidRDefault="00BD5066" w:rsidP="00776EBA">
            <w:pPr>
              <w:jc w:val="center"/>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75B5BFF8"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58927910"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4" w:space="0" w:color="000000"/>
              <w:right w:val="single" w:sz="4" w:space="0" w:color="000000"/>
            </w:tcBorders>
            <w:shd w:val="clear" w:color="auto" w:fill="auto"/>
            <w:vAlign w:val="center"/>
          </w:tcPr>
          <w:p w14:paraId="063B5147"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2CA9CAF0" w14:textId="77777777" w:rsidR="00BD5066" w:rsidRDefault="00BD5066" w:rsidP="00776EBA">
            <w:pPr>
              <w:jc w:val="center"/>
              <w:rPr>
                <w:rFonts w:ascii="Arial" w:eastAsia="Arial" w:hAnsi="Arial" w:cs="Arial"/>
              </w:rPr>
            </w:pPr>
          </w:p>
        </w:tc>
      </w:tr>
      <w:tr w:rsidR="00BD5066" w14:paraId="51B80F91" w14:textId="77777777" w:rsidTr="00776EBA">
        <w:trPr>
          <w:trHeight w:val="315"/>
        </w:trPr>
        <w:tc>
          <w:tcPr>
            <w:tcW w:w="1134" w:type="dxa"/>
            <w:tcBorders>
              <w:top w:val="nil"/>
              <w:left w:val="nil"/>
              <w:bottom w:val="nil"/>
              <w:right w:val="nil"/>
            </w:tcBorders>
            <w:shd w:val="clear" w:color="auto" w:fill="auto"/>
            <w:vAlign w:val="center"/>
          </w:tcPr>
          <w:p w14:paraId="5BFC6851" w14:textId="77777777" w:rsidR="00BD5066" w:rsidRDefault="00BD5066" w:rsidP="00776EBA">
            <w:pPr>
              <w:jc w:val="center"/>
              <w:rPr>
                <w:rFonts w:ascii="Arial" w:eastAsia="Arial" w:hAnsi="Arial" w:cs="Arial"/>
              </w:rPr>
            </w:pPr>
          </w:p>
        </w:tc>
        <w:tc>
          <w:tcPr>
            <w:tcW w:w="1701" w:type="dxa"/>
            <w:tcBorders>
              <w:top w:val="nil"/>
              <w:left w:val="nil"/>
              <w:bottom w:val="nil"/>
              <w:right w:val="nil"/>
            </w:tcBorders>
            <w:shd w:val="clear" w:color="auto" w:fill="auto"/>
            <w:vAlign w:val="center"/>
          </w:tcPr>
          <w:p w14:paraId="7D3ADAFE" w14:textId="77777777" w:rsidR="00BD5066" w:rsidRDefault="00BD5066" w:rsidP="00776EBA">
            <w:pPr>
              <w:jc w:val="center"/>
              <w:rPr>
                <w:rFonts w:ascii="Arial" w:eastAsia="Arial" w:hAnsi="Arial" w:cs="Arial"/>
              </w:rPr>
            </w:pPr>
          </w:p>
        </w:tc>
        <w:tc>
          <w:tcPr>
            <w:tcW w:w="1701" w:type="dxa"/>
            <w:tcBorders>
              <w:top w:val="single" w:sz="4" w:space="0" w:color="000000"/>
              <w:left w:val="nil"/>
              <w:bottom w:val="nil"/>
              <w:right w:val="nil"/>
            </w:tcBorders>
            <w:shd w:val="clear" w:color="auto" w:fill="auto"/>
            <w:vAlign w:val="center"/>
          </w:tcPr>
          <w:p w14:paraId="55F02DDF" w14:textId="77777777" w:rsidR="00BD5066" w:rsidRDefault="00BD5066" w:rsidP="00776EBA">
            <w:pPr>
              <w:jc w:val="center"/>
              <w:rPr>
                <w:rFonts w:ascii="Arial" w:eastAsia="Arial" w:hAnsi="Arial" w:cs="Arial"/>
              </w:rPr>
            </w:pPr>
          </w:p>
        </w:tc>
        <w:tc>
          <w:tcPr>
            <w:tcW w:w="1843" w:type="dxa"/>
            <w:tcBorders>
              <w:top w:val="nil"/>
              <w:left w:val="nil"/>
              <w:bottom w:val="nil"/>
              <w:right w:val="nil"/>
            </w:tcBorders>
            <w:shd w:val="clear" w:color="auto" w:fill="auto"/>
            <w:vAlign w:val="center"/>
          </w:tcPr>
          <w:p w14:paraId="7A1C978E" w14:textId="77777777" w:rsidR="00BD5066" w:rsidRDefault="00BD5066" w:rsidP="00776EBA">
            <w:pPr>
              <w:jc w:val="center"/>
              <w:rPr>
                <w:rFonts w:ascii="Arial" w:eastAsia="Arial" w:hAnsi="Arial" w:cs="Arial"/>
              </w:rPr>
            </w:pPr>
          </w:p>
        </w:tc>
        <w:tc>
          <w:tcPr>
            <w:tcW w:w="1701" w:type="dxa"/>
            <w:tcBorders>
              <w:top w:val="single" w:sz="4" w:space="0" w:color="000000"/>
              <w:left w:val="nil"/>
              <w:bottom w:val="nil"/>
              <w:right w:val="nil"/>
            </w:tcBorders>
            <w:shd w:val="clear" w:color="auto" w:fill="auto"/>
            <w:vAlign w:val="center"/>
          </w:tcPr>
          <w:p w14:paraId="35EF10BB" w14:textId="77777777" w:rsidR="00BD5066" w:rsidRDefault="00BD5066" w:rsidP="00776EBA">
            <w:pPr>
              <w:jc w:val="center"/>
              <w:rPr>
                <w:rFonts w:ascii="Arial" w:eastAsia="Arial" w:hAnsi="Arial" w:cs="Arial"/>
              </w:rPr>
            </w:pPr>
          </w:p>
        </w:tc>
        <w:tc>
          <w:tcPr>
            <w:tcW w:w="1843" w:type="dxa"/>
            <w:tcBorders>
              <w:top w:val="nil"/>
              <w:left w:val="nil"/>
              <w:bottom w:val="nil"/>
              <w:right w:val="nil"/>
            </w:tcBorders>
            <w:shd w:val="clear" w:color="auto" w:fill="auto"/>
            <w:vAlign w:val="center"/>
          </w:tcPr>
          <w:p w14:paraId="2F61B060" w14:textId="77777777" w:rsidR="00BD5066" w:rsidRDefault="00BD5066" w:rsidP="00776EBA">
            <w:pPr>
              <w:jc w:val="center"/>
              <w:rPr>
                <w:rFonts w:ascii="Arial" w:eastAsia="Arial" w:hAnsi="Arial" w:cs="Arial"/>
              </w:rPr>
            </w:pPr>
          </w:p>
        </w:tc>
      </w:tr>
      <w:tr w:rsidR="00BD5066" w14:paraId="56FCDC17" w14:textId="77777777" w:rsidTr="00776EBA">
        <w:trPr>
          <w:trHeight w:val="340"/>
        </w:trPr>
        <w:tc>
          <w:tcPr>
            <w:tcW w:w="992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D3A0C76" w14:textId="77777777" w:rsidR="00BD5066" w:rsidRDefault="00BD5066" w:rsidP="00776EBA">
            <w:pPr>
              <w:jc w:val="center"/>
              <w:rPr>
                <w:rFonts w:ascii="Arial" w:eastAsia="Arial" w:hAnsi="Arial" w:cs="Arial"/>
                <w:b/>
                <w:bCs/>
              </w:rPr>
            </w:pPr>
            <w:r>
              <w:rPr>
                <w:rFonts w:ascii="Arial" w:eastAsia="Arial" w:hAnsi="Arial" w:cs="Arial"/>
                <w:b/>
                <w:bCs/>
              </w:rPr>
              <w:t>Jantar</w:t>
            </w:r>
          </w:p>
        </w:tc>
      </w:tr>
      <w:tr w:rsidR="00BD5066" w14:paraId="2A046D60" w14:textId="77777777" w:rsidTr="00776EBA">
        <w:trPr>
          <w:trHeight w:val="340"/>
        </w:trPr>
        <w:tc>
          <w:tcPr>
            <w:tcW w:w="1134" w:type="dxa"/>
            <w:vMerge w:val="restart"/>
            <w:tcBorders>
              <w:top w:val="nil"/>
              <w:left w:val="single" w:sz="4" w:space="0" w:color="000000"/>
              <w:right w:val="single" w:sz="4" w:space="0" w:color="000000"/>
            </w:tcBorders>
            <w:shd w:val="clear" w:color="auto" w:fill="auto"/>
            <w:vAlign w:val="center"/>
          </w:tcPr>
          <w:p w14:paraId="3D94344C" w14:textId="77777777" w:rsidR="00BD5066" w:rsidRDefault="00BD5066" w:rsidP="00776EBA">
            <w:pPr>
              <w:jc w:val="center"/>
              <w:rPr>
                <w:rFonts w:ascii="Arial" w:eastAsia="Arial" w:hAnsi="Arial" w:cs="Arial"/>
              </w:rPr>
            </w:pPr>
            <w:r>
              <w:rPr>
                <w:rFonts w:ascii="Arial" w:eastAsia="Arial" w:hAnsi="Arial" w:cs="Arial"/>
              </w:rPr>
              <w:t>1ª semana</w:t>
            </w:r>
          </w:p>
        </w:tc>
        <w:tc>
          <w:tcPr>
            <w:tcW w:w="1701" w:type="dxa"/>
            <w:tcBorders>
              <w:top w:val="nil"/>
              <w:left w:val="nil"/>
              <w:bottom w:val="single" w:sz="8" w:space="0" w:color="000000"/>
              <w:right w:val="single" w:sz="4" w:space="0" w:color="000000"/>
            </w:tcBorders>
            <w:shd w:val="clear" w:color="auto" w:fill="auto"/>
            <w:vAlign w:val="center"/>
          </w:tcPr>
          <w:p w14:paraId="79A72E8F" w14:textId="77777777" w:rsidR="00BD5066" w:rsidRDefault="00BD5066" w:rsidP="00776EBA">
            <w:pPr>
              <w:jc w:val="center"/>
              <w:rPr>
                <w:rFonts w:ascii="Arial" w:eastAsia="Arial" w:hAnsi="Arial" w:cs="Arial"/>
                <w:b/>
                <w:bCs/>
              </w:rPr>
            </w:pPr>
            <w:r>
              <w:rPr>
                <w:rFonts w:ascii="Arial" w:eastAsia="Arial" w:hAnsi="Arial" w:cs="Arial"/>
                <w:b/>
                <w:bCs/>
              </w:rPr>
              <w:t>2ª feira</w:t>
            </w:r>
          </w:p>
        </w:tc>
        <w:tc>
          <w:tcPr>
            <w:tcW w:w="1701" w:type="dxa"/>
            <w:tcBorders>
              <w:top w:val="nil"/>
              <w:left w:val="nil"/>
              <w:bottom w:val="single" w:sz="4" w:space="0" w:color="000000"/>
              <w:right w:val="single" w:sz="4" w:space="0" w:color="000000"/>
            </w:tcBorders>
            <w:shd w:val="clear" w:color="auto" w:fill="auto"/>
            <w:vAlign w:val="center"/>
          </w:tcPr>
          <w:p w14:paraId="1DB213D2" w14:textId="77777777" w:rsidR="00BD5066" w:rsidRDefault="00BD5066" w:rsidP="00776EBA">
            <w:pPr>
              <w:jc w:val="center"/>
              <w:rPr>
                <w:rFonts w:ascii="Arial" w:eastAsia="Arial" w:hAnsi="Arial" w:cs="Arial"/>
                <w:b/>
                <w:bCs/>
              </w:rPr>
            </w:pPr>
            <w:r>
              <w:rPr>
                <w:rFonts w:ascii="Arial" w:eastAsia="Arial" w:hAnsi="Arial" w:cs="Arial"/>
                <w:b/>
                <w:bCs/>
              </w:rPr>
              <w:t>3ª feira</w:t>
            </w:r>
          </w:p>
        </w:tc>
        <w:tc>
          <w:tcPr>
            <w:tcW w:w="1843" w:type="dxa"/>
            <w:tcBorders>
              <w:top w:val="nil"/>
              <w:left w:val="nil"/>
              <w:bottom w:val="single" w:sz="8" w:space="0" w:color="000000"/>
              <w:right w:val="single" w:sz="4" w:space="0" w:color="000000"/>
            </w:tcBorders>
            <w:shd w:val="clear" w:color="auto" w:fill="auto"/>
            <w:vAlign w:val="center"/>
          </w:tcPr>
          <w:p w14:paraId="53AF1A1B" w14:textId="77777777" w:rsidR="00BD5066" w:rsidRDefault="00BD5066" w:rsidP="00776EBA">
            <w:pPr>
              <w:jc w:val="center"/>
              <w:rPr>
                <w:rFonts w:ascii="Arial" w:eastAsia="Arial" w:hAnsi="Arial" w:cs="Arial"/>
                <w:b/>
                <w:bCs/>
              </w:rPr>
            </w:pPr>
            <w:r>
              <w:rPr>
                <w:rFonts w:ascii="Arial" w:eastAsia="Arial" w:hAnsi="Arial" w:cs="Arial"/>
                <w:b/>
                <w:bCs/>
              </w:rPr>
              <w:t>4ª feira</w:t>
            </w:r>
          </w:p>
        </w:tc>
        <w:tc>
          <w:tcPr>
            <w:tcW w:w="1701" w:type="dxa"/>
            <w:tcBorders>
              <w:top w:val="nil"/>
              <w:left w:val="nil"/>
              <w:bottom w:val="single" w:sz="4" w:space="0" w:color="000000"/>
              <w:right w:val="single" w:sz="4" w:space="0" w:color="000000"/>
            </w:tcBorders>
            <w:shd w:val="clear" w:color="auto" w:fill="auto"/>
            <w:vAlign w:val="center"/>
          </w:tcPr>
          <w:p w14:paraId="7F896E33" w14:textId="77777777" w:rsidR="00BD5066" w:rsidRDefault="00BD5066" w:rsidP="00776EBA">
            <w:pPr>
              <w:jc w:val="center"/>
              <w:rPr>
                <w:rFonts w:ascii="Arial" w:eastAsia="Arial" w:hAnsi="Arial" w:cs="Arial"/>
                <w:b/>
                <w:bCs/>
              </w:rPr>
            </w:pPr>
            <w:r>
              <w:rPr>
                <w:rFonts w:ascii="Arial" w:eastAsia="Arial" w:hAnsi="Arial" w:cs="Arial"/>
                <w:b/>
                <w:bCs/>
              </w:rPr>
              <w:t>5ª feira</w:t>
            </w:r>
          </w:p>
        </w:tc>
        <w:tc>
          <w:tcPr>
            <w:tcW w:w="1843" w:type="dxa"/>
            <w:tcBorders>
              <w:top w:val="nil"/>
              <w:left w:val="nil"/>
              <w:bottom w:val="single" w:sz="8" w:space="0" w:color="000000"/>
              <w:right w:val="single" w:sz="4" w:space="0" w:color="000000"/>
            </w:tcBorders>
            <w:shd w:val="clear" w:color="auto" w:fill="auto"/>
            <w:vAlign w:val="center"/>
          </w:tcPr>
          <w:p w14:paraId="5655860C" w14:textId="77777777" w:rsidR="00BD5066" w:rsidRDefault="00BD5066" w:rsidP="00776EBA">
            <w:pPr>
              <w:jc w:val="center"/>
              <w:rPr>
                <w:rFonts w:ascii="Arial" w:eastAsia="Arial" w:hAnsi="Arial" w:cs="Arial"/>
                <w:b/>
                <w:bCs/>
              </w:rPr>
            </w:pPr>
            <w:r>
              <w:rPr>
                <w:rFonts w:ascii="Arial" w:eastAsia="Arial" w:hAnsi="Arial" w:cs="Arial"/>
                <w:b/>
                <w:bCs/>
              </w:rPr>
              <w:t>6ª feira</w:t>
            </w:r>
          </w:p>
        </w:tc>
      </w:tr>
      <w:tr w:rsidR="00BD5066" w14:paraId="6B59C8C0" w14:textId="77777777" w:rsidTr="00776EBA">
        <w:trPr>
          <w:trHeight w:val="340"/>
        </w:trPr>
        <w:tc>
          <w:tcPr>
            <w:tcW w:w="1134" w:type="dxa"/>
            <w:vMerge/>
            <w:tcBorders>
              <w:top w:val="nil"/>
              <w:left w:val="single" w:sz="4" w:space="0" w:color="000000"/>
              <w:right w:val="single" w:sz="4" w:space="0" w:color="000000"/>
            </w:tcBorders>
            <w:shd w:val="clear" w:color="auto" w:fill="auto"/>
            <w:vAlign w:val="center"/>
          </w:tcPr>
          <w:p w14:paraId="06E4CEC0"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rPr>
            </w:pPr>
          </w:p>
        </w:tc>
        <w:tc>
          <w:tcPr>
            <w:tcW w:w="1701" w:type="dxa"/>
            <w:tcBorders>
              <w:top w:val="single" w:sz="8" w:space="0" w:color="000000"/>
              <w:left w:val="single" w:sz="8" w:space="0" w:color="000000"/>
              <w:right w:val="single" w:sz="4" w:space="0" w:color="000000"/>
            </w:tcBorders>
            <w:shd w:val="clear" w:color="auto" w:fill="auto"/>
            <w:vAlign w:val="center"/>
          </w:tcPr>
          <w:p w14:paraId="12DC4B2F" w14:textId="77777777" w:rsidR="00BD5066" w:rsidRDefault="00BD5066" w:rsidP="00776EBA">
            <w:pPr>
              <w:jc w:val="center"/>
              <w:rPr>
                <w:rFonts w:ascii="Arial" w:eastAsia="Arial" w:hAnsi="Arial" w:cs="Arial"/>
              </w:rPr>
            </w:pPr>
            <w:r>
              <w:rPr>
                <w:rFonts w:ascii="Arial" w:eastAsia="Arial" w:hAnsi="Arial" w:cs="Arial"/>
              </w:rPr>
              <w:t>Sopa de legumes (inhame, abóbora e abobrinha) com carne moída e macarrão</w:t>
            </w:r>
          </w:p>
        </w:tc>
        <w:tc>
          <w:tcPr>
            <w:tcW w:w="1701" w:type="dxa"/>
            <w:tcBorders>
              <w:top w:val="single" w:sz="4" w:space="0" w:color="000000"/>
              <w:left w:val="single" w:sz="4" w:space="0" w:color="000000"/>
              <w:right w:val="single" w:sz="4" w:space="0" w:color="000000"/>
            </w:tcBorders>
            <w:shd w:val="clear" w:color="auto" w:fill="auto"/>
            <w:vAlign w:val="center"/>
          </w:tcPr>
          <w:p w14:paraId="283CFCBA" w14:textId="77777777" w:rsidR="00BD5066" w:rsidRDefault="00BD5066" w:rsidP="00776EBA">
            <w:pPr>
              <w:jc w:val="center"/>
              <w:rPr>
                <w:rFonts w:ascii="Arial" w:eastAsia="Arial" w:hAnsi="Arial" w:cs="Arial"/>
              </w:rPr>
            </w:pPr>
            <w:proofErr w:type="spellStart"/>
            <w:r>
              <w:rPr>
                <w:rFonts w:ascii="Arial" w:eastAsia="Arial" w:hAnsi="Arial" w:cs="Arial"/>
              </w:rPr>
              <w:t>Risotinho</w:t>
            </w:r>
            <w:proofErr w:type="spellEnd"/>
            <w:r>
              <w:rPr>
                <w:rFonts w:ascii="Arial" w:eastAsia="Arial" w:hAnsi="Arial" w:cs="Arial"/>
              </w:rPr>
              <w:t xml:space="preserve"> de frango (</w:t>
            </w:r>
            <w:proofErr w:type="spellStart"/>
            <w:r>
              <w:rPr>
                <w:rFonts w:ascii="Arial" w:eastAsia="Arial" w:hAnsi="Arial" w:cs="Arial"/>
              </w:rPr>
              <w:t>sassami</w:t>
            </w:r>
            <w:proofErr w:type="spellEnd"/>
            <w:r>
              <w:rPr>
                <w:rFonts w:ascii="Arial" w:eastAsia="Arial" w:hAnsi="Arial" w:cs="Arial"/>
              </w:rPr>
              <w:t>) com legumes (abóbora e chuchu)</w:t>
            </w:r>
          </w:p>
        </w:tc>
        <w:tc>
          <w:tcPr>
            <w:tcW w:w="1843" w:type="dxa"/>
            <w:tcBorders>
              <w:top w:val="single" w:sz="8" w:space="0" w:color="000000"/>
              <w:left w:val="single" w:sz="4" w:space="0" w:color="000000"/>
              <w:right w:val="single" w:sz="4" w:space="0" w:color="000000"/>
            </w:tcBorders>
            <w:shd w:val="clear" w:color="auto" w:fill="auto"/>
            <w:vAlign w:val="center"/>
          </w:tcPr>
          <w:p w14:paraId="46B83D51"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pernil</w:t>
            </w:r>
          </w:p>
        </w:tc>
        <w:tc>
          <w:tcPr>
            <w:tcW w:w="1701" w:type="dxa"/>
            <w:tcBorders>
              <w:top w:val="single" w:sz="4" w:space="0" w:color="000000"/>
              <w:left w:val="single" w:sz="4" w:space="0" w:color="000000"/>
              <w:right w:val="single" w:sz="4" w:space="0" w:color="000000"/>
            </w:tcBorders>
            <w:shd w:val="clear" w:color="auto" w:fill="auto"/>
            <w:vAlign w:val="center"/>
          </w:tcPr>
          <w:p w14:paraId="25152CC9" w14:textId="77777777" w:rsidR="00BD5066" w:rsidRDefault="00BD5066" w:rsidP="00776EBA">
            <w:pPr>
              <w:jc w:val="center"/>
              <w:rPr>
                <w:rFonts w:ascii="Arial" w:eastAsia="Arial" w:hAnsi="Arial" w:cs="Arial"/>
              </w:rPr>
            </w:pPr>
            <w:r>
              <w:rPr>
                <w:rFonts w:ascii="Arial" w:eastAsia="Arial" w:hAnsi="Arial" w:cs="Arial"/>
              </w:rPr>
              <w:t>Cuscuz de frango (</w:t>
            </w:r>
            <w:proofErr w:type="spellStart"/>
            <w:r>
              <w:rPr>
                <w:rFonts w:ascii="Arial" w:eastAsia="Arial" w:hAnsi="Arial" w:cs="Arial"/>
              </w:rPr>
              <w:t>sassami</w:t>
            </w:r>
            <w:proofErr w:type="spellEnd"/>
            <w:r>
              <w:rPr>
                <w:rFonts w:ascii="Arial" w:eastAsia="Arial" w:hAnsi="Arial" w:cs="Arial"/>
              </w:rPr>
              <w:t xml:space="preserve"> desfiado) com legumes (chuchu, cenoura e tomate) e ovo</w:t>
            </w:r>
          </w:p>
        </w:tc>
        <w:tc>
          <w:tcPr>
            <w:tcW w:w="1843" w:type="dxa"/>
            <w:tcBorders>
              <w:top w:val="single" w:sz="8" w:space="0" w:color="000000"/>
              <w:left w:val="single" w:sz="4" w:space="0" w:color="000000"/>
              <w:right w:val="single" w:sz="8" w:space="0" w:color="000000"/>
            </w:tcBorders>
            <w:shd w:val="clear" w:color="auto" w:fill="auto"/>
            <w:vAlign w:val="center"/>
          </w:tcPr>
          <w:p w14:paraId="3863E520" w14:textId="77777777" w:rsidR="00BD5066" w:rsidRDefault="00BD5066" w:rsidP="00776EBA">
            <w:pPr>
              <w:jc w:val="center"/>
              <w:rPr>
                <w:rFonts w:ascii="Arial" w:eastAsia="Arial" w:hAnsi="Arial" w:cs="Arial"/>
              </w:rPr>
            </w:pPr>
            <w:r>
              <w:rPr>
                <w:rFonts w:ascii="Arial" w:eastAsia="Arial" w:hAnsi="Arial" w:cs="Arial"/>
              </w:rPr>
              <w:t>Sopa de legumes (cará, abóbora e abobrinha) com carne moída e macarrão</w:t>
            </w:r>
          </w:p>
        </w:tc>
      </w:tr>
      <w:tr w:rsidR="00BD5066" w14:paraId="561C4BB8" w14:textId="77777777" w:rsidTr="00776EBA">
        <w:trPr>
          <w:trHeight w:val="340"/>
        </w:trPr>
        <w:tc>
          <w:tcPr>
            <w:tcW w:w="1134" w:type="dxa"/>
            <w:vMerge/>
            <w:tcBorders>
              <w:top w:val="nil"/>
              <w:left w:val="single" w:sz="4" w:space="0" w:color="000000"/>
              <w:right w:val="single" w:sz="4" w:space="0" w:color="000000"/>
            </w:tcBorders>
            <w:shd w:val="clear" w:color="auto" w:fill="auto"/>
            <w:vAlign w:val="center"/>
          </w:tcPr>
          <w:p w14:paraId="6E775C91"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74271963"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1B05EEC4"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4DA59C29"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6564AB42"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620ADF10" w14:textId="77777777" w:rsidR="00BD5066" w:rsidRDefault="00BD5066" w:rsidP="00776EBA">
            <w:pPr>
              <w:jc w:val="center"/>
              <w:rPr>
                <w:rFonts w:ascii="Arial" w:eastAsia="Arial" w:hAnsi="Arial" w:cs="Arial"/>
              </w:rPr>
            </w:pPr>
          </w:p>
        </w:tc>
      </w:tr>
      <w:tr w:rsidR="00BD5066" w14:paraId="214EA3E5" w14:textId="77777777" w:rsidTr="00776EBA">
        <w:trPr>
          <w:trHeight w:val="340"/>
        </w:trPr>
        <w:tc>
          <w:tcPr>
            <w:tcW w:w="1134"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1691A2B2" w14:textId="77777777" w:rsidR="00BD5066" w:rsidRDefault="00BD5066" w:rsidP="00776EBA">
            <w:pPr>
              <w:jc w:val="center"/>
              <w:rPr>
                <w:rFonts w:ascii="Arial" w:eastAsia="Arial" w:hAnsi="Arial" w:cs="Arial"/>
              </w:rPr>
            </w:pPr>
            <w:r>
              <w:rPr>
                <w:rFonts w:ascii="Arial" w:eastAsia="Arial" w:hAnsi="Arial" w:cs="Arial"/>
              </w:rPr>
              <w:t>2ª semana</w:t>
            </w:r>
          </w:p>
        </w:tc>
        <w:tc>
          <w:tcPr>
            <w:tcW w:w="1701" w:type="dxa"/>
            <w:tcBorders>
              <w:top w:val="single" w:sz="8" w:space="0" w:color="000000"/>
              <w:left w:val="single" w:sz="8" w:space="0" w:color="000000"/>
              <w:right w:val="single" w:sz="4" w:space="0" w:color="000000"/>
            </w:tcBorders>
            <w:shd w:val="clear" w:color="auto" w:fill="auto"/>
            <w:vAlign w:val="center"/>
          </w:tcPr>
          <w:p w14:paraId="6C1B39C3" w14:textId="77777777" w:rsidR="00BD5066" w:rsidRDefault="00BD5066" w:rsidP="00776EBA">
            <w:pPr>
              <w:jc w:val="center"/>
              <w:rPr>
                <w:rFonts w:ascii="Arial" w:eastAsia="Arial" w:hAnsi="Arial" w:cs="Arial"/>
              </w:rPr>
            </w:pPr>
            <w:r>
              <w:rPr>
                <w:rFonts w:ascii="Arial" w:eastAsia="Arial" w:hAnsi="Arial" w:cs="Arial"/>
              </w:rPr>
              <w:t>Sopa de legumes (cará, abóbora e abobrinha) com carne moída e macarrão</w:t>
            </w:r>
          </w:p>
        </w:tc>
        <w:tc>
          <w:tcPr>
            <w:tcW w:w="1701" w:type="dxa"/>
            <w:tcBorders>
              <w:top w:val="single" w:sz="8" w:space="0" w:color="000000"/>
              <w:left w:val="single" w:sz="4" w:space="0" w:color="000000"/>
              <w:right w:val="single" w:sz="4" w:space="0" w:color="000000"/>
            </w:tcBorders>
            <w:shd w:val="clear" w:color="auto" w:fill="auto"/>
            <w:vAlign w:val="center"/>
          </w:tcPr>
          <w:p w14:paraId="6B83E965" w14:textId="77777777" w:rsidR="00BD5066" w:rsidRDefault="00BD5066" w:rsidP="00776EBA">
            <w:pPr>
              <w:jc w:val="center"/>
              <w:rPr>
                <w:rFonts w:ascii="Arial" w:eastAsia="Arial" w:hAnsi="Arial" w:cs="Arial"/>
              </w:rPr>
            </w:pPr>
            <w:r>
              <w:rPr>
                <w:rFonts w:ascii="Arial" w:eastAsia="Arial" w:hAnsi="Arial" w:cs="Arial"/>
              </w:rPr>
              <w:t>Sopa de frango (</w:t>
            </w:r>
            <w:proofErr w:type="spellStart"/>
            <w:r>
              <w:rPr>
                <w:rFonts w:ascii="Arial" w:eastAsia="Arial" w:hAnsi="Arial" w:cs="Arial"/>
              </w:rPr>
              <w:t>sassami</w:t>
            </w:r>
            <w:proofErr w:type="spellEnd"/>
            <w:r>
              <w:rPr>
                <w:rFonts w:ascii="Arial" w:eastAsia="Arial" w:hAnsi="Arial" w:cs="Arial"/>
              </w:rPr>
              <w:t>) com legumes (inhame, cenoura, abobrinha) e macarrão</w:t>
            </w:r>
          </w:p>
        </w:tc>
        <w:tc>
          <w:tcPr>
            <w:tcW w:w="1843" w:type="dxa"/>
            <w:tcBorders>
              <w:top w:val="single" w:sz="8" w:space="0" w:color="000000"/>
              <w:left w:val="single" w:sz="4" w:space="0" w:color="000000"/>
              <w:right w:val="single" w:sz="4" w:space="0" w:color="000000"/>
            </w:tcBorders>
            <w:shd w:val="clear" w:color="auto" w:fill="auto"/>
            <w:vAlign w:val="center"/>
          </w:tcPr>
          <w:p w14:paraId="3E9DB5C3"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carne (cubo)</w:t>
            </w:r>
          </w:p>
        </w:tc>
        <w:tc>
          <w:tcPr>
            <w:tcW w:w="1701" w:type="dxa"/>
            <w:tcBorders>
              <w:top w:val="single" w:sz="8" w:space="0" w:color="000000"/>
              <w:left w:val="single" w:sz="4" w:space="0" w:color="000000"/>
              <w:right w:val="single" w:sz="4" w:space="0" w:color="000000"/>
            </w:tcBorders>
            <w:shd w:val="clear" w:color="auto" w:fill="auto"/>
            <w:vAlign w:val="center"/>
          </w:tcPr>
          <w:p w14:paraId="4352CD3C" w14:textId="77777777" w:rsidR="00BD5066" w:rsidRDefault="00BD5066" w:rsidP="00776EBA">
            <w:pPr>
              <w:jc w:val="center"/>
              <w:rPr>
                <w:rFonts w:ascii="Arial" w:eastAsia="Arial" w:hAnsi="Arial" w:cs="Arial"/>
              </w:rPr>
            </w:pPr>
            <w:r>
              <w:rPr>
                <w:rFonts w:ascii="Arial" w:eastAsia="Arial" w:hAnsi="Arial" w:cs="Arial"/>
              </w:rPr>
              <w:t xml:space="preserve">Canja de frango (arroz e </w:t>
            </w:r>
            <w:proofErr w:type="spellStart"/>
            <w:r>
              <w:rPr>
                <w:rFonts w:ascii="Arial" w:eastAsia="Arial" w:hAnsi="Arial" w:cs="Arial"/>
              </w:rPr>
              <w:t>sassami</w:t>
            </w:r>
            <w:proofErr w:type="spellEnd"/>
            <w:r>
              <w:rPr>
                <w:rFonts w:ascii="Arial" w:eastAsia="Arial" w:hAnsi="Arial" w:cs="Arial"/>
              </w:rPr>
              <w:t>) com legumes (batata doce, abóbora e chuchu)</w:t>
            </w:r>
          </w:p>
        </w:tc>
        <w:tc>
          <w:tcPr>
            <w:tcW w:w="1843" w:type="dxa"/>
            <w:tcBorders>
              <w:top w:val="single" w:sz="8" w:space="0" w:color="000000"/>
              <w:left w:val="single" w:sz="4" w:space="0" w:color="000000"/>
              <w:right w:val="single" w:sz="8" w:space="0" w:color="000000"/>
            </w:tcBorders>
            <w:shd w:val="clear" w:color="auto" w:fill="auto"/>
            <w:vAlign w:val="center"/>
          </w:tcPr>
          <w:p w14:paraId="5A985701" w14:textId="77777777" w:rsidR="00BD5066" w:rsidRDefault="00BD5066" w:rsidP="00776EBA">
            <w:pPr>
              <w:jc w:val="center"/>
              <w:rPr>
                <w:rFonts w:ascii="Arial" w:eastAsia="Arial" w:hAnsi="Arial" w:cs="Arial"/>
              </w:rPr>
            </w:pPr>
            <w:r>
              <w:rPr>
                <w:rFonts w:ascii="Arial" w:eastAsia="Arial" w:hAnsi="Arial" w:cs="Arial"/>
              </w:rPr>
              <w:t>Sopa de frango (</w:t>
            </w:r>
            <w:proofErr w:type="spellStart"/>
            <w:r>
              <w:rPr>
                <w:rFonts w:ascii="Arial" w:eastAsia="Arial" w:hAnsi="Arial" w:cs="Arial"/>
              </w:rPr>
              <w:t>sassami</w:t>
            </w:r>
            <w:proofErr w:type="spellEnd"/>
            <w:r>
              <w:rPr>
                <w:rFonts w:ascii="Arial" w:eastAsia="Arial" w:hAnsi="Arial" w:cs="Arial"/>
              </w:rPr>
              <w:t>) com legumes (mandioquinha, cenoura, tomate e abobrinha) e macarrão</w:t>
            </w:r>
          </w:p>
        </w:tc>
      </w:tr>
      <w:tr w:rsidR="00BD5066" w14:paraId="48624FD4" w14:textId="77777777" w:rsidTr="00776EBA">
        <w:trPr>
          <w:trHeight w:val="340"/>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60F25C8F"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4CD5C805"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40673B23"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535486F4"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6CCA254A"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2205823E" w14:textId="77777777" w:rsidR="00BD5066" w:rsidRDefault="00BD5066" w:rsidP="00776EBA">
            <w:pPr>
              <w:jc w:val="center"/>
              <w:rPr>
                <w:rFonts w:ascii="Arial" w:eastAsia="Arial" w:hAnsi="Arial" w:cs="Arial"/>
              </w:rPr>
            </w:pPr>
          </w:p>
        </w:tc>
      </w:tr>
      <w:tr w:rsidR="00BD5066" w14:paraId="60B27A57" w14:textId="77777777" w:rsidTr="00776EBA">
        <w:trPr>
          <w:trHeight w:val="340"/>
        </w:trPr>
        <w:tc>
          <w:tcPr>
            <w:tcW w:w="1134"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7E9D408B" w14:textId="77777777" w:rsidR="00BD5066" w:rsidRDefault="00BD5066" w:rsidP="00776EBA">
            <w:pPr>
              <w:jc w:val="center"/>
              <w:rPr>
                <w:rFonts w:ascii="Arial" w:eastAsia="Arial" w:hAnsi="Arial" w:cs="Arial"/>
              </w:rPr>
            </w:pPr>
            <w:r>
              <w:rPr>
                <w:rFonts w:ascii="Arial" w:eastAsia="Arial" w:hAnsi="Arial" w:cs="Arial"/>
              </w:rPr>
              <w:t>3ª semana</w:t>
            </w:r>
          </w:p>
        </w:tc>
        <w:tc>
          <w:tcPr>
            <w:tcW w:w="1701" w:type="dxa"/>
            <w:tcBorders>
              <w:top w:val="single" w:sz="8" w:space="0" w:color="000000"/>
              <w:left w:val="single" w:sz="8" w:space="0" w:color="000000"/>
              <w:right w:val="single" w:sz="4" w:space="0" w:color="000000"/>
            </w:tcBorders>
            <w:shd w:val="clear" w:color="auto" w:fill="auto"/>
            <w:vAlign w:val="center"/>
          </w:tcPr>
          <w:p w14:paraId="71C20E1A" w14:textId="77777777" w:rsidR="00BD5066" w:rsidRDefault="00BD5066" w:rsidP="00776EBA">
            <w:pPr>
              <w:jc w:val="center"/>
              <w:rPr>
                <w:rFonts w:ascii="Arial" w:eastAsia="Arial" w:hAnsi="Arial" w:cs="Arial"/>
              </w:rPr>
            </w:pPr>
            <w:r>
              <w:rPr>
                <w:rFonts w:ascii="Arial" w:eastAsia="Arial" w:hAnsi="Arial" w:cs="Arial"/>
              </w:rPr>
              <w:t>Sopa de legumes (cará, abóbora e abobrinha) com carne moída e macarrão</w:t>
            </w:r>
          </w:p>
        </w:tc>
        <w:tc>
          <w:tcPr>
            <w:tcW w:w="1701" w:type="dxa"/>
            <w:tcBorders>
              <w:top w:val="single" w:sz="8" w:space="0" w:color="000000"/>
              <w:left w:val="single" w:sz="4" w:space="0" w:color="000000"/>
              <w:right w:val="single" w:sz="4" w:space="0" w:color="000000"/>
            </w:tcBorders>
            <w:shd w:val="clear" w:color="auto" w:fill="auto"/>
            <w:vAlign w:val="center"/>
          </w:tcPr>
          <w:p w14:paraId="3CA3F428" w14:textId="77777777" w:rsidR="00BD5066" w:rsidRDefault="00BD5066" w:rsidP="00776EBA">
            <w:pPr>
              <w:jc w:val="center"/>
              <w:rPr>
                <w:rFonts w:ascii="Arial" w:eastAsia="Arial" w:hAnsi="Arial" w:cs="Arial"/>
              </w:rPr>
            </w:pPr>
            <w:proofErr w:type="spellStart"/>
            <w:r>
              <w:rPr>
                <w:rFonts w:ascii="Arial" w:eastAsia="Arial" w:hAnsi="Arial" w:cs="Arial"/>
              </w:rPr>
              <w:t>Risotinho</w:t>
            </w:r>
            <w:proofErr w:type="spellEnd"/>
            <w:r>
              <w:rPr>
                <w:rFonts w:ascii="Arial" w:eastAsia="Arial" w:hAnsi="Arial" w:cs="Arial"/>
              </w:rPr>
              <w:t xml:space="preserve"> de frango (</w:t>
            </w:r>
            <w:proofErr w:type="spellStart"/>
            <w:r>
              <w:rPr>
                <w:rFonts w:ascii="Arial" w:eastAsia="Arial" w:hAnsi="Arial" w:cs="Arial"/>
              </w:rPr>
              <w:t>sassami</w:t>
            </w:r>
            <w:proofErr w:type="spellEnd"/>
            <w:r>
              <w:rPr>
                <w:rFonts w:ascii="Arial" w:eastAsia="Arial" w:hAnsi="Arial" w:cs="Arial"/>
              </w:rPr>
              <w:t>) com legumes (abóbora e chuchu)</w:t>
            </w:r>
          </w:p>
        </w:tc>
        <w:tc>
          <w:tcPr>
            <w:tcW w:w="1843" w:type="dxa"/>
            <w:tcBorders>
              <w:top w:val="single" w:sz="8" w:space="0" w:color="000000"/>
              <w:left w:val="single" w:sz="4" w:space="0" w:color="000000"/>
              <w:right w:val="single" w:sz="4" w:space="0" w:color="000000"/>
            </w:tcBorders>
            <w:shd w:val="clear" w:color="auto" w:fill="auto"/>
            <w:vAlign w:val="center"/>
          </w:tcPr>
          <w:p w14:paraId="78DA6DFB"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pernil</w:t>
            </w:r>
          </w:p>
        </w:tc>
        <w:tc>
          <w:tcPr>
            <w:tcW w:w="1701" w:type="dxa"/>
            <w:tcBorders>
              <w:top w:val="single" w:sz="8" w:space="0" w:color="000000"/>
              <w:left w:val="single" w:sz="4" w:space="0" w:color="000000"/>
              <w:right w:val="single" w:sz="4" w:space="0" w:color="000000"/>
            </w:tcBorders>
            <w:shd w:val="clear" w:color="auto" w:fill="auto"/>
            <w:vAlign w:val="center"/>
          </w:tcPr>
          <w:p w14:paraId="6EBA3303" w14:textId="77777777" w:rsidR="00BD5066" w:rsidRDefault="00BD5066" w:rsidP="00776EBA">
            <w:pPr>
              <w:jc w:val="center"/>
              <w:rPr>
                <w:rFonts w:ascii="Arial" w:eastAsia="Arial" w:hAnsi="Arial" w:cs="Arial"/>
              </w:rPr>
            </w:pPr>
            <w:r>
              <w:rPr>
                <w:rFonts w:ascii="Arial" w:eastAsia="Arial" w:hAnsi="Arial" w:cs="Arial"/>
              </w:rPr>
              <w:t>Cuscuz de frango (</w:t>
            </w:r>
            <w:proofErr w:type="spellStart"/>
            <w:r>
              <w:rPr>
                <w:rFonts w:ascii="Arial" w:eastAsia="Arial" w:hAnsi="Arial" w:cs="Arial"/>
              </w:rPr>
              <w:t>sassami</w:t>
            </w:r>
            <w:proofErr w:type="spellEnd"/>
            <w:r>
              <w:rPr>
                <w:rFonts w:ascii="Arial" w:eastAsia="Arial" w:hAnsi="Arial" w:cs="Arial"/>
              </w:rPr>
              <w:t>) com legumes (chuchu, cenoura e tomate) e ovo</w:t>
            </w:r>
          </w:p>
        </w:tc>
        <w:tc>
          <w:tcPr>
            <w:tcW w:w="1843" w:type="dxa"/>
            <w:tcBorders>
              <w:top w:val="single" w:sz="8" w:space="0" w:color="000000"/>
              <w:left w:val="single" w:sz="4" w:space="0" w:color="000000"/>
              <w:right w:val="single" w:sz="8" w:space="0" w:color="000000"/>
            </w:tcBorders>
            <w:shd w:val="clear" w:color="auto" w:fill="auto"/>
            <w:vAlign w:val="center"/>
          </w:tcPr>
          <w:p w14:paraId="7843EB9A" w14:textId="77777777" w:rsidR="00BD5066" w:rsidRDefault="00BD5066" w:rsidP="00776EBA">
            <w:pPr>
              <w:jc w:val="center"/>
              <w:rPr>
                <w:rFonts w:ascii="Arial" w:eastAsia="Arial" w:hAnsi="Arial" w:cs="Arial"/>
              </w:rPr>
            </w:pPr>
            <w:r>
              <w:rPr>
                <w:rFonts w:ascii="Arial" w:eastAsia="Arial" w:hAnsi="Arial" w:cs="Arial"/>
              </w:rPr>
              <w:t>Sopa de legumes (inhame, abóbora e abobrinha) com carne moída e macarrão</w:t>
            </w:r>
          </w:p>
        </w:tc>
      </w:tr>
      <w:tr w:rsidR="00BD5066" w14:paraId="50C9589E" w14:textId="77777777" w:rsidTr="00776EBA">
        <w:trPr>
          <w:trHeight w:val="340"/>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3A0C3E2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02B89917"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7ED5A8B2"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65B5AE59"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05EE7CA7"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2930D0DC" w14:textId="77777777" w:rsidR="00BD5066" w:rsidRDefault="00BD5066" w:rsidP="00776EBA">
            <w:pPr>
              <w:jc w:val="center"/>
              <w:rPr>
                <w:rFonts w:ascii="Arial" w:eastAsia="Arial" w:hAnsi="Arial" w:cs="Arial"/>
              </w:rPr>
            </w:pPr>
          </w:p>
        </w:tc>
      </w:tr>
      <w:tr w:rsidR="00BD5066" w14:paraId="76A7F6C8" w14:textId="77777777" w:rsidTr="00776EBA">
        <w:trPr>
          <w:trHeight w:val="340"/>
        </w:trPr>
        <w:tc>
          <w:tcPr>
            <w:tcW w:w="1134"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5759974A" w14:textId="77777777" w:rsidR="00BD5066" w:rsidRDefault="00BD5066" w:rsidP="00776EBA">
            <w:pPr>
              <w:jc w:val="center"/>
              <w:rPr>
                <w:rFonts w:ascii="Arial" w:eastAsia="Arial" w:hAnsi="Arial" w:cs="Arial"/>
              </w:rPr>
            </w:pPr>
            <w:r>
              <w:rPr>
                <w:rFonts w:ascii="Arial" w:eastAsia="Arial" w:hAnsi="Arial" w:cs="Arial"/>
              </w:rPr>
              <w:t>4ª semana</w:t>
            </w:r>
          </w:p>
        </w:tc>
        <w:tc>
          <w:tcPr>
            <w:tcW w:w="1701" w:type="dxa"/>
            <w:tcBorders>
              <w:top w:val="single" w:sz="8" w:space="0" w:color="000000"/>
              <w:left w:val="single" w:sz="8" w:space="0" w:color="000000"/>
              <w:right w:val="single" w:sz="4" w:space="0" w:color="000000"/>
            </w:tcBorders>
            <w:shd w:val="clear" w:color="auto" w:fill="auto"/>
            <w:vAlign w:val="center"/>
          </w:tcPr>
          <w:p w14:paraId="230DCF52" w14:textId="77777777" w:rsidR="00BD5066" w:rsidRDefault="00BD5066" w:rsidP="00776EBA">
            <w:pPr>
              <w:jc w:val="center"/>
              <w:rPr>
                <w:rFonts w:ascii="Arial" w:eastAsia="Arial" w:hAnsi="Arial" w:cs="Arial"/>
              </w:rPr>
            </w:pPr>
            <w:proofErr w:type="spellStart"/>
            <w:r>
              <w:rPr>
                <w:rFonts w:ascii="Arial" w:eastAsia="Arial" w:hAnsi="Arial" w:cs="Arial"/>
              </w:rPr>
              <w:t>Macarronadinha</w:t>
            </w:r>
            <w:proofErr w:type="spellEnd"/>
            <w:r>
              <w:rPr>
                <w:rFonts w:ascii="Arial" w:eastAsia="Arial" w:hAnsi="Arial" w:cs="Arial"/>
              </w:rPr>
              <w:t xml:space="preserve"> à bolonhesa (carne moída e molho de tomates com abóbora e abobrinha)</w:t>
            </w:r>
          </w:p>
        </w:tc>
        <w:tc>
          <w:tcPr>
            <w:tcW w:w="1701" w:type="dxa"/>
            <w:tcBorders>
              <w:top w:val="single" w:sz="8" w:space="0" w:color="000000"/>
              <w:left w:val="single" w:sz="4" w:space="0" w:color="000000"/>
              <w:right w:val="single" w:sz="4" w:space="0" w:color="000000"/>
            </w:tcBorders>
            <w:shd w:val="clear" w:color="auto" w:fill="auto"/>
            <w:vAlign w:val="center"/>
          </w:tcPr>
          <w:p w14:paraId="63D743AB" w14:textId="77777777" w:rsidR="00BD5066" w:rsidRDefault="00BD5066" w:rsidP="00776EBA">
            <w:pPr>
              <w:jc w:val="center"/>
              <w:rPr>
                <w:rFonts w:ascii="Arial" w:eastAsia="Arial" w:hAnsi="Arial" w:cs="Arial"/>
              </w:rPr>
            </w:pPr>
            <w:r>
              <w:rPr>
                <w:rFonts w:ascii="Arial" w:eastAsia="Arial" w:hAnsi="Arial" w:cs="Arial"/>
              </w:rPr>
              <w:t>Sopa de frango (</w:t>
            </w:r>
            <w:proofErr w:type="spellStart"/>
            <w:r>
              <w:rPr>
                <w:rFonts w:ascii="Arial" w:eastAsia="Arial" w:hAnsi="Arial" w:cs="Arial"/>
              </w:rPr>
              <w:t>sassami</w:t>
            </w:r>
            <w:proofErr w:type="spellEnd"/>
            <w:r>
              <w:rPr>
                <w:rFonts w:ascii="Arial" w:eastAsia="Arial" w:hAnsi="Arial" w:cs="Arial"/>
              </w:rPr>
              <w:t>) com legumes (inhame, cenoura e abobrinha) e macarrão</w:t>
            </w:r>
          </w:p>
        </w:tc>
        <w:tc>
          <w:tcPr>
            <w:tcW w:w="1843" w:type="dxa"/>
            <w:tcBorders>
              <w:top w:val="single" w:sz="8" w:space="0" w:color="000000"/>
              <w:left w:val="single" w:sz="4" w:space="0" w:color="000000"/>
              <w:right w:val="single" w:sz="4" w:space="0" w:color="000000"/>
            </w:tcBorders>
            <w:shd w:val="clear" w:color="auto" w:fill="auto"/>
            <w:vAlign w:val="center"/>
          </w:tcPr>
          <w:p w14:paraId="544BF0E1"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carne moída</w:t>
            </w:r>
          </w:p>
        </w:tc>
        <w:tc>
          <w:tcPr>
            <w:tcW w:w="1701" w:type="dxa"/>
            <w:tcBorders>
              <w:top w:val="single" w:sz="8" w:space="0" w:color="000000"/>
              <w:left w:val="single" w:sz="4" w:space="0" w:color="000000"/>
              <w:right w:val="single" w:sz="4" w:space="0" w:color="000000"/>
            </w:tcBorders>
            <w:shd w:val="clear" w:color="auto" w:fill="auto"/>
            <w:vAlign w:val="center"/>
          </w:tcPr>
          <w:p w14:paraId="0064C7F3" w14:textId="77777777" w:rsidR="00BD5066" w:rsidRDefault="00BD5066" w:rsidP="00776EBA">
            <w:pPr>
              <w:jc w:val="center"/>
              <w:rPr>
                <w:rFonts w:ascii="Arial" w:eastAsia="Arial" w:hAnsi="Arial" w:cs="Arial"/>
              </w:rPr>
            </w:pPr>
            <w:r>
              <w:rPr>
                <w:rFonts w:ascii="Arial" w:eastAsia="Arial" w:hAnsi="Arial" w:cs="Arial"/>
              </w:rPr>
              <w:t>Cuscuz de frango (</w:t>
            </w:r>
            <w:proofErr w:type="spellStart"/>
            <w:r>
              <w:rPr>
                <w:rFonts w:ascii="Arial" w:eastAsia="Arial" w:hAnsi="Arial" w:cs="Arial"/>
              </w:rPr>
              <w:t>sassami</w:t>
            </w:r>
            <w:proofErr w:type="spellEnd"/>
            <w:r>
              <w:rPr>
                <w:rFonts w:ascii="Arial" w:eastAsia="Arial" w:hAnsi="Arial" w:cs="Arial"/>
              </w:rPr>
              <w:t>) com legumes (chuchu, cenoura e tomate) e ovo</w:t>
            </w:r>
          </w:p>
        </w:tc>
        <w:tc>
          <w:tcPr>
            <w:tcW w:w="1843" w:type="dxa"/>
            <w:tcBorders>
              <w:top w:val="single" w:sz="8" w:space="0" w:color="000000"/>
              <w:left w:val="single" w:sz="4" w:space="0" w:color="000000"/>
              <w:right w:val="single" w:sz="8" w:space="0" w:color="000000"/>
            </w:tcBorders>
            <w:shd w:val="clear" w:color="auto" w:fill="auto"/>
            <w:vAlign w:val="center"/>
          </w:tcPr>
          <w:p w14:paraId="35577172" w14:textId="77777777" w:rsidR="00BD5066" w:rsidRDefault="00BD5066" w:rsidP="00776EBA">
            <w:pPr>
              <w:jc w:val="center"/>
              <w:rPr>
                <w:rFonts w:ascii="Arial" w:eastAsia="Arial" w:hAnsi="Arial" w:cs="Arial"/>
              </w:rPr>
            </w:pPr>
            <w:r>
              <w:rPr>
                <w:rFonts w:ascii="Arial" w:eastAsia="Arial" w:hAnsi="Arial" w:cs="Arial"/>
              </w:rPr>
              <w:t>Polenta com carne moída</w:t>
            </w:r>
          </w:p>
        </w:tc>
      </w:tr>
      <w:tr w:rsidR="00BD5066" w14:paraId="268DFEEA" w14:textId="77777777" w:rsidTr="00776EBA">
        <w:trPr>
          <w:trHeight w:val="340"/>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24B3531D"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0E884E23"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1E2A5CF3"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5A3C8DA6"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6012FC0F"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535CB4B9" w14:textId="77777777" w:rsidR="00BD5066" w:rsidRDefault="00BD5066" w:rsidP="00776EBA">
            <w:pPr>
              <w:jc w:val="center"/>
              <w:rPr>
                <w:rFonts w:ascii="Arial" w:eastAsia="Arial" w:hAnsi="Arial" w:cs="Arial"/>
              </w:rPr>
            </w:pPr>
          </w:p>
        </w:tc>
      </w:tr>
      <w:tr w:rsidR="00BD5066" w14:paraId="0E42F244" w14:textId="77777777" w:rsidTr="00776EBA">
        <w:trPr>
          <w:trHeight w:val="340"/>
        </w:trPr>
        <w:tc>
          <w:tcPr>
            <w:tcW w:w="1134"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30792B74" w14:textId="77777777" w:rsidR="00BD5066" w:rsidRDefault="00BD5066" w:rsidP="00776EBA">
            <w:pPr>
              <w:jc w:val="center"/>
              <w:rPr>
                <w:rFonts w:ascii="Arial" w:eastAsia="Arial" w:hAnsi="Arial" w:cs="Arial"/>
              </w:rPr>
            </w:pPr>
            <w:r>
              <w:rPr>
                <w:rFonts w:ascii="Arial" w:eastAsia="Arial" w:hAnsi="Arial" w:cs="Arial"/>
              </w:rPr>
              <w:t>5ª semana</w:t>
            </w:r>
          </w:p>
        </w:tc>
        <w:tc>
          <w:tcPr>
            <w:tcW w:w="1701" w:type="dxa"/>
            <w:tcBorders>
              <w:top w:val="single" w:sz="8" w:space="0" w:color="000000"/>
              <w:left w:val="single" w:sz="8" w:space="0" w:color="000000"/>
              <w:right w:val="single" w:sz="4" w:space="0" w:color="000000"/>
            </w:tcBorders>
            <w:shd w:val="clear" w:color="auto" w:fill="auto"/>
            <w:vAlign w:val="center"/>
          </w:tcPr>
          <w:p w14:paraId="3384CFD1" w14:textId="77777777" w:rsidR="00BD5066" w:rsidRDefault="00BD5066" w:rsidP="00776EBA">
            <w:pPr>
              <w:jc w:val="center"/>
              <w:rPr>
                <w:rFonts w:ascii="Arial" w:eastAsia="Arial" w:hAnsi="Arial" w:cs="Arial"/>
              </w:rPr>
            </w:pPr>
            <w:r>
              <w:rPr>
                <w:rFonts w:ascii="Arial" w:eastAsia="Arial" w:hAnsi="Arial" w:cs="Arial"/>
              </w:rPr>
              <w:t>Sopa de legumes (cará, abóbora e abobrinha) com carne moída e macarrão</w:t>
            </w:r>
          </w:p>
        </w:tc>
        <w:tc>
          <w:tcPr>
            <w:tcW w:w="1701" w:type="dxa"/>
            <w:tcBorders>
              <w:top w:val="single" w:sz="8" w:space="0" w:color="000000"/>
              <w:left w:val="single" w:sz="4" w:space="0" w:color="000000"/>
              <w:right w:val="single" w:sz="4" w:space="0" w:color="000000"/>
            </w:tcBorders>
            <w:shd w:val="clear" w:color="auto" w:fill="auto"/>
            <w:vAlign w:val="center"/>
          </w:tcPr>
          <w:p w14:paraId="09255421" w14:textId="77777777" w:rsidR="00BD5066" w:rsidRDefault="00BD5066" w:rsidP="00776EBA">
            <w:pPr>
              <w:jc w:val="center"/>
              <w:rPr>
                <w:rFonts w:ascii="Arial" w:eastAsia="Arial" w:hAnsi="Arial" w:cs="Arial"/>
              </w:rPr>
            </w:pPr>
            <w:proofErr w:type="spellStart"/>
            <w:r>
              <w:rPr>
                <w:rFonts w:ascii="Arial" w:eastAsia="Arial" w:hAnsi="Arial" w:cs="Arial"/>
              </w:rPr>
              <w:t>Risotinho</w:t>
            </w:r>
            <w:proofErr w:type="spellEnd"/>
            <w:r>
              <w:rPr>
                <w:rFonts w:ascii="Arial" w:eastAsia="Arial" w:hAnsi="Arial" w:cs="Arial"/>
              </w:rPr>
              <w:t xml:space="preserve"> de frango (</w:t>
            </w:r>
            <w:proofErr w:type="spellStart"/>
            <w:r>
              <w:rPr>
                <w:rFonts w:ascii="Arial" w:eastAsia="Arial" w:hAnsi="Arial" w:cs="Arial"/>
              </w:rPr>
              <w:t>sassami</w:t>
            </w:r>
            <w:proofErr w:type="spellEnd"/>
            <w:r>
              <w:rPr>
                <w:rFonts w:ascii="Arial" w:eastAsia="Arial" w:hAnsi="Arial" w:cs="Arial"/>
              </w:rPr>
              <w:t>) com legumes (abóbora e chuchu)</w:t>
            </w:r>
          </w:p>
        </w:tc>
        <w:tc>
          <w:tcPr>
            <w:tcW w:w="1843" w:type="dxa"/>
            <w:tcBorders>
              <w:top w:val="single" w:sz="8" w:space="0" w:color="000000"/>
              <w:left w:val="single" w:sz="4" w:space="0" w:color="000000"/>
              <w:right w:val="single" w:sz="4" w:space="0" w:color="000000"/>
            </w:tcBorders>
            <w:shd w:val="clear" w:color="auto" w:fill="auto"/>
            <w:vAlign w:val="center"/>
          </w:tcPr>
          <w:p w14:paraId="7819293C"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carne em cubos</w:t>
            </w:r>
          </w:p>
        </w:tc>
        <w:tc>
          <w:tcPr>
            <w:tcW w:w="1701" w:type="dxa"/>
            <w:tcBorders>
              <w:top w:val="single" w:sz="8" w:space="0" w:color="000000"/>
              <w:left w:val="single" w:sz="4" w:space="0" w:color="000000"/>
              <w:right w:val="single" w:sz="4" w:space="0" w:color="000000"/>
            </w:tcBorders>
            <w:shd w:val="clear" w:color="auto" w:fill="auto"/>
            <w:vAlign w:val="center"/>
          </w:tcPr>
          <w:p w14:paraId="784FEC4A" w14:textId="77777777" w:rsidR="00BD5066" w:rsidRDefault="00BD5066" w:rsidP="00776EBA">
            <w:pPr>
              <w:jc w:val="center"/>
              <w:rPr>
                <w:rFonts w:ascii="Arial" w:eastAsia="Arial" w:hAnsi="Arial" w:cs="Arial"/>
              </w:rPr>
            </w:pPr>
            <w:r>
              <w:rPr>
                <w:rFonts w:ascii="Arial" w:eastAsia="Arial" w:hAnsi="Arial" w:cs="Arial"/>
              </w:rPr>
              <w:t>Cuscuz de frango (</w:t>
            </w:r>
            <w:proofErr w:type="spellStart"/>
            <w:r>
              <w:rPr>
                <w:rFonts w:ascii="Arial" w:eastAsia="Arial" w:hAnsi="Arial" w:cs="Arial"/>
              </w:rPr>
              <w:t>sassami</w:t>
            </w:r>
            <w:proofErr w:type="spellEnd"/>
            <w:r>
              <w:rPr>
                <w:rFonts w:ascii="Arial" w:eastAsia="Arial" w:hAnsi="Arial" w:cs="Arial"/>
              </w:rPr>
              <w:t>) com legumes (chuchu, cenoura e tomate) e ovo</w:t>
            </w:r>
          </w:p>
        </w:tc>
        <w:tc>
          <w:tcPr>
            <w:tcW w:w="1843" w:type="dxa"/>
            <w:tcBorders>
              <w:top w:val="single" w:sz="8" w:space="0" w:color="000000"/>
              <w:left w:val="single" w:sz="4" w:space="0" w:color="000000"/>
              <w:right w:val="single" w:sz="8" w:space="0" w:color="000000"/>
            </w:tcBorders>
            <w:shd w:val="clear" w:color="auto" w:fill="auto"/>
            <w:vAlign w:val="center"/>
          </w:tcPr>
          <w:p w14:paraId="2D28B8B6" w14:textId="77777777" w:rsidR="00BD5066" w:rsidRDefault="00BD5066" w:rsidP="00776EBA">
            <w:pPr>
              <w:jc w:val="center"/>
              <w:rPr>
                <w:rFonts w:ascii="Arial" w:eastAsia="Arial" w:hAnsi="Arial" w:cs="Arial"/>
              </w:rPr>
            </w:pPr>
            <w:r>
              <w:rPr>
                <w:rFonts w:ascii="Arial" w:eastAsia="Arial" w:hAnsi="Arial" w:cs="Arial"/>
              </w:rPr>
              <w:t>Sopa de legumes (inhame, abóbora e abobrinha) com carne moída e macarrão</w:t>
            </w:r>
          </w:p>
        </w:tc>
      </w:tr>
      <w:tr w:rsidR="00BD5066" w14:paraId="1ECBC96D" w14:textId="77777777" w:rsidTr="00776EBA">
        <w:trPr>
          <w:trHeight w:val="315"/>
        </w:trPr>
        <w:tc>
          <w:tcPr>
            <w:tcW w:w="1134"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3954CD81"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055CAD8D" w14:textId="77777777" w:rsidR="00BD5066" w:rsidRDefault="00BD5066" w:rsidP="00776EBA">
            <w:pPr>
              <w:jc w:val="center"/>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4F7AABF9"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4" w:space="0" w:color="000000"/>
            </w:tcBorders>
            <w:shd w:val="clear" w:color="auto" w:fill="auto"/>
            <w:vAlign w:val="center"/>
          </w:tcPr>
          <w:p w14:paraId="302460AD"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4" w:space="0" w:color="000000"/>
              <w:right w:val="single" w:sz="4" w:space="0" w:color="000000"/>
            </w:tcBorders>
            <w:shd w:val="clear" w:color="auto" w:fill="auto"/>
            <w:vAlign w:val="center"/>
          </w:tcPr>
          <w:p w14:paraId="7E9D91EE" w14:textId="77777777" w:rsidR="00BD5066" w:rsidRDefault="00BD5066" w:rsidP="00776EBA">
            <w:pPr>
              <w:jc w:val="center"/>
              <w:rPr>
                <w:rFonts w:ascii="Arial" w:eastAsia="Arial" w:hAnsi="Arial" w:cs="Arial"/>
              </w:rPr>
            </w:pPr>
          </w:p>
        </w:tc>
        <w:tc>
          <w:tcPr>
            <w:tcW w:w="1843" w:type="dxa"/>
            <w:tcBorders>
              <w:left w:val="single" w:sz="4" w:space="0" w:color="000000"/>
              <w:bottom w:val="single" w:sz="8" w:space="0" w:color="000000"/>
              <w:right w:val="single" w:sz="8" w:space="0" w:color="000000"/>
            </w:tcBorders>
            <w:shd w:val="clear" w:color="auto" w:fill="auto"/>
            <w:vAlign w:val="center"/>
          </w:tcPr>
          <w:p w14:paraId="7DF4436E" w14:textId="77777777" w:rsidR="00BD5066" w:rsidRDefault="00BD5066" w:rsidP="00776EBA">
            <w:pPr>
              <w:jc w:val="center"/>
              <w:rPr>
                <w:rFonts w:ascii="Arial" w:eastAsia="Arial" w:hAnsi="Arial" w:cs="Arial"/>
              </w:rPr>
            </w:pPr>
          </w:p>
        </w:tc>
      </w:tr>
    </w:tbl>
    <w:p w14:paraId="0AFB14D2" w14:textId="77777777" w:rsidR="00BD5066" w:rsidRDefault="00BD5066" w:rsidP="00BD5066">
      <w:pPr>
        <w:ind w:hanging="2"/>
        <w:jc w:val="center"/>
        <w:rPr>
          <w:rFonts w:ascii="Arial" w:eastAsia="Arial" w:hAnsi="Arial" w:cs="Arial"/>
          <w:b/>
          <w:bCs/>
        </w:rPr>
      </w:pPr>
    </w:p>
    <w:p w14:paraId="5D5A74EF" w14:textId="77777777" w:rsidR="00BD5066" w:rsidRDefault="00BD5066" w:rsidP="00BD5066">
      <w:pPr>
        <w:ind w:hanging="2"/>
        <w:jc w:val="center"/>
        <w:rPr>
          <w:rFonts w:ascii="Arial" w:eastAsia="Arial" w:hAnsi="Arial" w:cs="Arial"/>
          <w:b/>
          <w:bCs/>
        </w:rPr>
      </w:pPr>
    </w:p>
    <w:p w14:paraId="7244DAF3" w14:textId="77777777" w:rsidR="00BD5066" w:rsidRDefault="00BD5066" w:rsidP="00BD5066">
      <w:pPr>
        <w:ind w:hanging="2"/>
        <w:jc w:val="center"/>
        <w:rPr>
          <w:rFonts w:ascii="Arial" w:eastAsia="Arial" w:hAnsi="Arial" w:cs="Arial"/>
          <w:b/>
          <w:bCs/>
        </w:rPr>
      </w:pPr>
    </w:p>
    <w:p w14:paraId="56908C38" w14:textId="77777777" w:rsidR="00BD5066" w:rsidRDefault="00BD5066" w:rsidP="00BD5066">
      <w:pPr>
        <w:ind w:hanging="2"/>
        <w:jc w:val="center"/>
        <w:rPr>
          <w:rFonts w:ascii="Arial" w:eastAsia="Arial" w:hAnsi="Arial" w:cs="Arial"/>
          <w:b/>
          <w:bCs/>
        </w:rPr>
      </w:pPr>
    </w:p>
    <w:p w14:paraId="02602893" w14:textId="77777777" w:rsidR="00BD5066" w:rsidRDefault="00BD5066" w:rsidP="00BD5066">
      <w:pPr>
        <w:ind w:hanging="2"/>
        <w:jc w:val="center"/>
        <w:rPr>
          <w:rFonts w:ascii="Arial" w:eastAsia="Arial" w:hAnsi="Arial" w:cs="Arial"/>
          <w:b/>
          <w:bCs/>
        </w:rPr>
      </w:pPr>
    </w:p>
    <w:p w14:paraId="3E0135EA" w14:textId="77777777" w:rsidR="00BD5066" w:rsidRDefault="00BD5066" w:rsidP="00BD5066">
      <w:pPr>
        <w:ind w:hanging="2"/>
        <w:jc w:val="center"/>
        <w:rPr>
          <w:rFonts w:ascii="Arial" w:eastAsia="Arial" w:hAnsi="Arial" w:cs="Arial"/>
          <w:b/>
          <w:bCs/>
        </w:rPr>
      </w:pPr>
    </w:p>
    <w:p w14:paraId="274C654C" w14:textId="77777777" w:rsidR="003A17BA" w:rsidRDefault="003A17BA" w:rsidP="00BD5066">
      <w:pPr>
        <w:ind w:hanging="2"/>
        <w:jc w:val="center"/>
        <w:rPr>
          <w:rFonts w:ascii="Arial" w:eastAsia="Arial" w:hAnsi="Arial" w:cs="Arial"/>
          <w:b/>
          <w:bCs/>
        </w:rPr>
      </w:pPr>
    </w:p>
    <w:p w14:paraId="4F7E39C9" w14:textId="77777777" w:rsidR="00BD5066" w:rsidRDefault="00BD5066" w:rsidP="00BD5066">
      <w:pPr>
        <w:ind w:hanging="2"/>
        <w:jc w:val="center"/>
        <w:rPr>
          <w:rFonts w:ascii="Arial" w:eastAsia="Arial" w:hAnsi="Arial" w:cs="Arial"/>
          <w:b/>
          <w:bCs/>
        </w:rPr>
      </w:pPr>
    </w:p>
    <w:p w14:paraId="387BB474" w14:textId="77777777" w:rsidR="00BD5066" w:rsidRDefault="00BD5066" w:rsidP="00BD5066">
      <w:pPr>
        <w:ind w:hanging="2"/>
        <w:jc w:val="center"/>
        <w:rPr>
          <w:rFonts w:ascii="Arial" w:eastAsia="Arial" w:hAnsi="Arial" w:cs="Arial"/>
          <w:b/>
          <w:bCs/>
        </w:rPr>
      </w:pPr>
    </w:p>
    <w:p w14:paraId="7CC69736" w14:textId="77777777" w:rsidR="00BD5066" w:rsidRDefault="00BD5066" w:rsidP="00BD5066">
      <w:pPr>
        <w:ind w:hanging="2"/>
        <w:jc w:val="center"/>
        <w:rPr>
          <w:rFonts w:ascii="Arial" w:eastAsia="Arial" w:hAnsi="Arial" w:cs="Arial"/>
          <w:b/>
          <w:bCs/>
        </w:rPr>
      </w:pPr>
    </w:p>
    <w:p w14:paraId="69A3E0FC" w14:textId="77777777" w:rsidR="00BD5066" w:rsidRDefault="00BD5066" w:rsidP="00BD5066">
      <w:pPr>
        <w:ind w:hanging="2"/>
        <w:jc w:val="center"/>
        <w:rPr>
          <w:rFonts w:ascii="Arial" w:eastAsia="Arial" w:hAnsi="Arial" w:cs="Arial"/>
          <w:b/>
          <w:bCs/>
        </w:rPr>
      </w:pPr>
    </w:p>
    <w:p w14:paraId="4EFB12D1" w14:textId="77777777" w:rsidR="00BD5066" w:rsidRDefault="00BD5066" w:rsidP="00BD5066">
      <w:pPr>
        <w:ind w:hanging="2"/>
        <w:jc w:val="center"/>
        <w:rPr>
          <w:rFonts w:ascii="Arial" w:eastAsia="Arial" w:hAnsi="Arial" w:cs="Arial"/>
          <w:b/>
          <w:bCs/>
        </w:rPr>
      </w:pPr>
    </w:p>
    <w:p w14:paraId="110DABA7" w14:textId="77777777" w:rsidR="00BD5066" w:rsidRDefault="00BD5066" w:rsidP="00BD5066">
      <w:pPr>
        <w:ind w:hanging="2"/>
        <w:jc w:val="center"/>
        <w:rPr>
          <w:rFonts w:ascii="Arial" w:eastAsia="Arial" w:hAnsi="Arial" w:cs="Arial"/>
          <w:b/>
          <w:bCs/>
        </w:rPr>
      </w:pPr>
    </w:p>
    <w:p w14:paraId="547EE355" w14:textId="77777777" w:rsidR="00BD5066" w:rsidRDefault="00BD5066" w:rsidP="00BD5066">
      <w:pPr>
        <w:ind w:hanging="2"/>
        <w:jc w:val="center"/>
        <w:rPr>
          <w:rFonts w:ascii="Arial" w:eastAsia="Arial" w:hAnsi="Arial" w:cs="Arial"/>
          <w:b/>
          <w:bCs/>
        </w:rPr>
      </w:pPr>
      <w:r>
        <w:rPr>
          <w:rFonts w:ascii="Arial" w:eastAsia="Arial" w:hAnsi="Arial" w:cs="Arial"/>
          <w:b/>
          <w:bCs/>
        </w:rPr>
        <w:lastRenderedPageBreak/>
        <w:t>Modelo cardápio crianças a partir de 12 meses</w:t>
      </w:r>
    </w:p>
    <w:tbl>
      <w:tblPr>
        <w:tblStyle w:val="72"/>
        <w:tblW w:w="9923" w:type="dxa"/>
        <w:tblInd w:w="-5" w:type="dxa"/>
        <w:tblLayout w:type="fixed"/>
        <w:tblLook w:val="0400" w:firstRow="0" w:lastRow="0" w:firstColumn="0" w:lastColumn="0" w:noHBand="0" w:noVBand="1"/>
      </w:tblPr>
      <w:tblGrid>
        <w:gridCol w:w="1267"/>
        <w:gridCol w:w="1852"/>
        <w:gridCol w:w="1559"/>
        <w:gridCol w:w="102"/>
        <w:gridCol w:w="1559"/>
        <w:gridCol w:w="41"/>
        <w:gridCol w:w="1559"/>
        <w:gridCol w:w="425"/>
        <w:gridCol w:w="1559"/>
      </w:tblGrid>
      <w:tr w:rsidR="00BD5066" w14:paraId="24C09D0F" w14:textId="77777777" w:rsidTr="00776EBA">
        <w:trPr>
          <w:trHeight w:val="340"/>
        </w:trPr>
        <w:tc>
          <w:tcPr>
            <w:tcW w:w="9923"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22E42087" w14:textId="77777777" w:rsidR="00BD5066" w:rsidRDefault="00BD5066" w:rsidP="00776EBA">
            <w:pPr>
              <w:jc w:val="center"/>
              <w:rPr>
                <w:rFonts w:ascii="Arial" w:eastAsia="Arial" w:hAnsi="Arial" w:cs="Arial"/>
                <w:b/>
                <w:bCs/>
              </w:rPr>
            </w:pPr>
            <w:r>
              <w:rPr>
                <w:rFonts w:ascii="Arial" w:eastAsia="Arial" w:hAnsi="Arial" w:cs="Arial"/>
                <w:b/>
                <w:bCs/>
              </w:rPr>
              <w:t>Desjejum/lanche da tarde</w:t>
            </w:r>
          </w:p>
        </w:tc>
      </w:tr>
      <w:tr w:rsidR="00BD5066" w14:paraId="3B17F466" w14:textId="77777777" w:rsidTr="00776EBA">
        <w:trPr>
          <w:trHeight w:val="340"/>
        </w:trPr>
        <w:tc>
          <w:tcPr>
            <w:tcW w:w="1267" w:type="dxa"/>
            <w:vMerge w:val="restart"/>
            <w:tcBorders>
              <w:top w:val="nil"/>
              <w:left w:val="single" w:sz="4" w:space="0" w:color="000000"/>
              <w:bottom w:val="single" w:sz="4" w:space="0" w:color="000000"/>
              <w:right w:val="single" w:sz="4" w:space="0" w:color="000000"/>
            </w:tcBorders>
            <w:shd w:val="clear" w:color="auto" w:fill="auto"/>
            <w:vAlign w:val="center"/>
          </w:tcPr>
          <w:p w14:paraId="0C55FCE7" w14:textId="77777777" w:rsidR="00BD5066" w:rsidRDefault="00BD5066" w:rsidP="00776EBA">
            <w:pPr>
              <w:jc w:val="center"/>
              <w:rPr>
                <w:rFonts w:ascii="Arial" w:eastAsia="Arial" w:hAnsi="Arial" w:cs="Arial"/>
              </w:rPr>
            </w:pPr>
            <w:r>
              <w:rPr>
                <w:rFonts w:ascii="Arial" w:eastAsia="Arial" w:hAnsi="Arial" w:cs="Arial"/>
              </w:rPr>
              <w:t>Semana</w:t>
            </w:r>
          </w:p>
        </w:tc>
        <w:tc>
          <w:tcPr>
            <w:tcW w:w="1852" w:type="dxa"/>
            <w:tcBorders>
              <w:top w:val="nil"/>
              <w:left w:val="nil"/>
              <w:bottom w:val="single" w:sz="4" w:space="0" w:color="000000"/>
              <w:right w:val="single" w:sz="4" w:space="0" w:color="000000"/>
            </w:tcBorders>
            <w:shd w:val="clear" w:color="auto" w:fill="auto"/>
            <w:vAlign w:val="center"/>
          </w:tcPr>
          <w:p w14:paraId="59D3E316" w14:textId="77777777" w:rsidR="00BD5066" w:rsidRDefault="00BD5066" w:rsidP="00776EBA">
            <w:pPr>
              <w:jc w:val="center"/>
              <w:rPr>
                <w:rFonts w:ascii="Arial" w:eastAsia="Arial" w:hAnsi="Arial" w:cs="Arial"/>
                <w:b/>
                <w:bCs/>
              </w:rPr>
            </w:pPr>
            <w:r>
              <w:rPr>
                <w:rFonts w:ascii="Arial" w:eastAsia="Arial" w:hAnsi="Arial" w:cs="Arial"/>
                <w:b/>
                <w:bCs/>
              </w:rPr>
              <w:t>2ª feira</w:t>
            </w:r>
          </w:p>
        </w:tc>
        <w:tc>
          <w:tcPr>
            <w:tcW w:w="1559" w:type="dxa"/>
            <w:tcBorders>
              <w:top w:val="nil"/>
              <w:left w:val="nil"/>
              <w:bottom w:val="single" w:sz="4" w:space="0" w:color="000000"/>
              <w:right w:val="single" w:sz="4" w:space="0" w:color="000000"/>
            </w:tcBorders>
            <w:shd w:val="clear" w:color="auto" w:fill="auto"/>
            <w:vAlign w:val="center"/>
          </w:tcPr>
          <w:p w14:paraId="30BBB389" w14:textId="77777777" w:rsidR="00BD5066" w:rsidRDefault="00BD5066" w:rsidP="00776EBA">
            <w:pPr>
              <w:jc w:val="center"/>
              <w:rPr>
                <w:rFonts w:ascii="Arial" w:eastAsia="Arial" w:hAnsi="Arial" w:cs="Arial"/>
                <w:b/>
                <w:bCs/>
              </w:rPr>
            </w:pPr>
            <w:r>
              <w:rPr>
                <w:rFonts w:ascii="Arial" w:eastAsia="Arial" w:hAnsi="Arial" w:cs="Arial"/>
                <w:b/>
                <w:bCs/>
              </w:rPr>
              <w:t>3ª feira</w:t>
            </w:r>
          </w:p>
        </w:tc>
        <w:tc>
          <w:tcPr>
            <w:tcW w:w="1661" w:type="dxa"/>
            <w:gridSpan w:val="2"/>
            <w:tcBorders>
              <w:top w:val="nil"/>
              <w:left w:val="nil"/>
              <w:bottom w:val="single" w:sz="4" w:space="0" w:color="000000"/>
              <w:right w:val="single" w:sz="4" w:space="0" w:color="000000"/>
            </w:tcBorders>
            <w:shd w:val="clear" w:color="auto" w:fill="auto"/>
            <w:vAlign w:val="center"/>
          </w:tcPr>
          <w:p w14:paraId="2BE361DE" w14:textId="77777777" w:rsidR="00BD5066" w:rsidRDefault="00BD5066" w:rsidP="00776EBA">
            <w:pPr>
              <w:jc w:val="center"/>
              <w:rPr>
                <w:rFonts w:ascii="Arial" w:eastAsia="Arial" w:hAnsi="Arial" w:cs="Arial"/>
                <w:b/>
                <w:bCs/>
              </w:rPr>
            </w:pPr>
            <w:r>
              <w:rPr>
                <w:rFonts w:ascii="Arial" w:eastAsia="Arial" w:hAnsi="Arial" w:cs="Arial"/>
                <w:b/>
                <w:bCs/>
              </w:rPr>
              <w:t>4ª feira</w:t>
            </w:r>
          </w:p>
        </w:tc>
        <w:tc>
          <w:tcPr>
            <w:tcW w:w="1600" w:type="dxa"/>
            <w:gridSpan w:val="2"/>
            <w:tcBorders>
              <w:top w:val="nil"/>
              <w:left w:val="nil"/>
              <w:bottom w:val="single" w:sz="4" w:space="0" w:color="000000"/>
              <w:right w:val="single" w:sz="4" w:space="0" w:color="000000"/>
            </w:tcBorders>
            <w:shd w:val="clear" w:color="auto" w:fill="auto"/>
            <w:vAlign w:val="center"/>
          </w:tcPr>
          <w:p w14:paraId="4D2E45FC" w14:textId="77777777" w:rsidR="00BD5066" w:rsidRDefault="00BD5066" w:rsidP="00776EBA">
            <w:pPr>
              <w:jc w:val="center"/>
              <w:rPr>
                <w:rFonts w:ascii="Arial" w:eastAsia="Arial" w:hAnsi="Arial" w:cs="Arial"/>
                <w:b/>
                <w:bCs/>
              </w:rPr>
            </w:pPr>
            <w:r>
              <w:rPr>
                <w:rFonts w:ascii="Arial" w:eastAsia="Arial" w:hAnsi="Arial" w:cs="Arial"/>
                <w:b/>
                <w:bCs/>
              </w:rPr>
              <w:t>5ª feira</w:t>
            </w:r>
          </w:p>
        </w:tc>
        <w:tc>
          <w:tcPr>
            <w:tcW w:w="1984" w:type="dxa"/>
            <w:gridSpan w:val="2"/>
            <w:tcBorders>
              <w:top w:val="nil"/>
              <w:left w:val="nil"/>
              <w:bottom w:val="single" w:sz="4" w:space="0" w:color="000000"/>
              <w:right w:val="single" w:sz="4" w:space="0" w:color="000000"/>
            </w:tcBorders>
            <w:shd w:val="clear" w:color="auto" w:fill="auto"/>
            <w:vAlign w:val="center"/>
          </w:tcPr>
          <w:p w14:paraId="033FA134" w14:textId="77777777" w:rsidR="00BD5066" w:rsidRDefault="00BD5066" w:rsidP="00776EBA">
            <w:pPr>
              <w:jc w:val="center"/>
              <w:rPr>
                <w:rFonts w:ascii="Arial" w:eastAsia="Arial" w:hAnsi="Arial" w:cs="Arial"/>
                <w:b/>
                <w:bCs/>
              </w:rPr>
            </w:pPr>
            <w:r>
              <w:rPr>
                <w:rFonts w:ascii="Arial" w:eastAsia="Arial" w:hAnsi="Arial" w:cs="Arial"/>
                <w:b/>
                <w:bCs/>
              </w:rPr>
              <w:t>6ª feira</w:t>
            </w:r>
          </w:p>
        </w:tc>
      </w:tr>
      <w:tr w:rsidR="00BD5066" w14:paraId="646A388B" w14:textId="77777777" w:rsidTr="00776EBA">
        <w:trPr>
          <w:trHeight w:val="340"/>
        </w:trPr>
        <w:tc>
          <w:tcPr>
            <w:tcW w:w="1267" w:type="dxa"/>
            <w:vMerge/>
            <w:tcBorders>
              <w:top w:val="nil"/>
              <w:left w:val="single" w:sz="4" w:space="0" w:color="000000"/>
              <w:bottom w:val="single" w:sz="4" w:space="0" w:color="000000"/>
              <w:right w:val="single" w:sz="4" w:space="0" w:color="000000"/>
            </w:tcBorders>
            <w:shd w:val="clear" w:color="auto" w:fill="auto"/>
            <w:vAlign w:val="center"/>
          </w:tcPr>
          <w:p w14:paraId="2107C2DA"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rPr>
            </w:pPr>
          </w:p>
        </w:tc>
        <w:tc>
          <w:tcPr>
            <w:tcW w:w="1852" w:type="dxa"/>
            <w:tcBorders>
              <w:top w:val="nil"/>
              <w:left w:val="nil"/>
              <w:bottom w:val="single" w:sz="4" w:space="0" w:color="000000"/>
              <w:right w:val="single" w:sz="4" w:space="0" w:color="000000"/>
            </w:tcBorders>
            <w:shd w:val="clear" w:color="auto" w:fill="auto"/>
            <w:vAlign w:val="center"/>
          </w:tcPr>
          <w:p w14:paraId="41CAEEDA" w14:textId="77777777" w:rsidR="00BD5066" w:rsidRDefault="00BD5066" w:rsidP="00776EBA">
            <w:pPr>
              <w:jc w:val="center"/>
              <w:rPr>
                <w:rFonts w:ascii="Arial" w:eastAsia="Arial" w:hAnsi="Arial" w:cs="Arial"/>
              </w:rPr>
            </w:pPr>
            <w:r>
              <w:rPr>
                <w:rFonts w:ascii="Arial" w:eastAsia="Arial" w:hAnsi="Arial" w:cs="Arial"/>
              </w:rPr>
              <w:t>Leite puro + fruta</w:t>
            </w:r>
          </w:p>
        </w:tc>
        <w:tc>
          <w:tcPr>
            <w:tcW w:w="1559" w:type="dxa"/>
            <w:tcBorders>
              <w:top w:val="nil"/>
              <w:left w:val="nil"/>
              <w:bottom w:val="single" w:sz="4" w:space="0" w:color="000000"/>
              <w:right w:val="single" w:sz="4" w:space="0" w:color="000000"/>
            </w:tcBorders>
            <w:shd w:val="clear" w:color="auto" w:fill="auto"/>
            <w:vAlign w:val="center"/>
          </w:tcPr>
          <w:p w14:paraId="2139E9E1" w14:textId="77777777" w:rsidR="00BD5066" w:rsidRDefault="00BD5066" w:rsidP="00776EBA">
            <w:pPr>
              <w:jc w:val="center"/>
              <w:rPr>
                <w:rFonts w:ascii="Arial" w:eastAsia="Arial" w:hAnsi="Arial" w:cs="Arial"/>
              </w:rPr>
            </w:pPr>
            <w:r>
              <w:rPr>
                <w:rFonts w:ascii="Arial" w:eastAsia="Arial" w:hAnsi="Arial" w:cs="Arial"/>
              </w:rPr>
              <w:t>Leite puro + fruta</w:t>
            </w:r>
          </w:p>
        </w:tc>
        <w:tc>
          <w:tcPr>
            <w:tcW w:w="1661" w:type="dxa"/>
            <w:gridSpan w:val="2"/>
            <w:tcBorders>
              <w:top w:val="nil"/>
              <w:left w:val="nil"/>
              <w:bottom w:val="single" w:sz="4" w:space="0" w:color="000000"/>
              <w:right w:val="single" w:sz="4" w:space="0" w:color="000000"/>
            </w:tcBorders>
            <w:shd w:val="clear" w:color="auto" w:fill="auto"/>
            <w:vAlign w:val="center"/>
          </w:tcPr>
          <w:p w14:paraId="45CE178F" w14:textId="77777777" w:rsidR="00BD5066" w:rsidRDefault="00BD5066" w:rsidP="00776EBA">
            <w:pPr>
              <w:jc w:val="center"/>
              <w:rPr>
                <w:rFonts w:ascii="Arial" w:eastAsia="Arial" w:hAnsi="Arial" w:cs="Arial"/>
              </w:rPr>
            </w:pPr>
            <w:r>
              <w:rPr>
                <w:rFonts w:ascii="Arial" w:eastAsia="Arial" w:hAnsi="Arial" w:cs="Arial"/>
              </w:rPr>
              <w:t>Leite puro + pão puro</w:t>
            </w:r>
          </w:p>
        </w:tc>
        <w:tc>
          <w:tcPr>
            <w:tcW w:w="1600" w:type="dxa"/>
            <w:gridSpan w:val="2"/>
            <w:tcBorders>
              <w:top w:val="nil"/>
              <w:left w:val="nil"/>
              <w:bottom w:val="single" w:sz="4" w:space="0" w:color="000000"/>
              <w:right w:val="single" w:sz="4" w:space="0" w:color="000000"/>
            </w:tcBorders>
            <w:shd w:val="clear" w:color="auto" w:fill="auto"/>
            <w:vAlign w:val="center"/>
          </w:tcPr>
          <w:p w14:paraId="0E6A92FB" w14:textId="77777777" w:rsidR="00BD5066" w:rsidRDefault="00BD5066" w:rsidP="00776EBA">
            <w:pPr>
              <w:jc w:val="center"/>
              <w:rPr>
                <w:rFonts w:ascii="Arial" w:eastAsia="Arial" w:hAnsi="Arial" w:cs="Arial"/>
              </w:rPr>
            </w:pPr>
            <w:r>
              <w:rPr>
                <w:rFonts w:ascii="Arial" w:eastAsia="Arial" w:hAnsi="Arial" w:cs="Arial"/>
              </w:rPr>
              <w:t>Leite puro + fruta</w:t>
            </w:r>
          </w:p>
        </w:tc>
        <w:tc>
          <w:tcPr>
            <w:tcW w:w="1984" w:type="dxa"/>
            <w:gridSpan w:val="2"/>
            <w:tcBorders>
              <w:top w:val="nil"/>
              <w:left w:val="nil"/>
              <w:bottom w:val="single" w:sz="4" w:space="0" w:color="000000"/>
              <w:right w:val="single" w:sz="4" w:space="0" w:color="000000"/>
            </w:tcBorders>
            <w:shd w:val="clear" w:color="auto" w:fill="auto"/>
            <w:vAlign w:val="center"/>
          </w:tcPr>
          <w:p w14:paraId="29956C58" w14:textId="77777777" w:rsidR="00BD5066" w:rsidRDefault="00BD5066" w:rsidP="00776EBA">
            <w:pPr>
              <w:jc w:val="center"/>
              <w:rPr>
                <w:rFonts w:ascii="Arial" w:eastAsia="Arial" w:hAnsi="Arial" w:cs="Arial"/>
              </w:rPr>
            </w:pPr>
            <w:r>
              <w:rPr>
                <w:rFonts w:ascii="Arial" w:eastAsia="Arial" w:hAnsi="Arial" w:cs="Arial"/>
              </w:rPr>
              <w:t>Leite puro + fruta</w:t>
            </w:r>
          </w:p>
        </w:tc>
      </w:tr>
      <w:tr w:rsidR="00BD5066" w14:paraId="76A4D278" w14:textId="77777777" w:rsidTr="00776EBA">
        <w:trPr>
          <w:trHeight w:val="315"/>
        </w:trPr>
        <w:tc>
          <w:tcPr>
            <w:tcW w:w="1267" w:type="dxa"/>
            <w:tcBorders>
              <w:top w:val="nil"/>
              <w:left w:val="nil"/>
              <w:bottom w:val="nil"/>
              <w:right w:val="nil"/>
            </w:tcBorders>
            <w:shd w:val="clear" w:color="auto" w:fill="auto"/>
            <w:vAlign w:val="center"/>
          </w:tcPr>
          <w:p w14:paraId="5A081EC3" w14:textId="77777777" w:rsidR="00BD5066" w:rsidRDefault="00BD5066" w:rsidP="00776EBA">
            <w:pPr>
              <w:jc w:val="center"/>
              <w:rPr>
                <w:rFonts w:ascii="Arial" w:eastAsia="Arial" w:hAnsi="Arial" w:cs="Arial"/>
              </w:rPr>
            </w:pPr>
          </w:p>
        </w:tc>
        <w:tc>
          <w:tcPr>
            <w:tcW w:w="1852" w:type="dxa"/>
            <w:tcBorders>
              <w:top w:val="nil"/>
              <w:left w:val="nil"/>
              <w:bottom w:val="nil"/>
              <w:right w:val="nil"/>
            </w:tcBorders>
            <w:shd w:val="clear" w:color="auto" w:fill="auto"/>
            <w:vAlign w:val="center"/>
          </w:tcPr>
          <w:p w14:paraId="0490F8C2" w14:textId="77777777" w:rsidR="00BD5066" w:rsidRDefault="00BD5066" w:rsidP="00776EBA">
            <w:pPr>
              <w:jc w:val="center"/>
              <w:rPr>
                <w:rFonts w:ascii="Arial" w:eastAsia="Arial" w:hAnsi="Arial" w:cs="Arial"/>
              </w:rPr>
            </w:pPr>
          </w:p>
        </w:tc>
        <w:tc>
          <w:tcPr>
            <w:tcW w:w="1559" w:type="dxa"/>
            <w:tcBorders>
              <w:top w:val="nil"/>
              <w:left w:val="nil"/>
              <w:bottom w:val="nil"/>
              <w:right w:val="nil"/>
            </w:tcBorders>
            <w:shd w:val="clear" w:color="auto" w:fill="auto"/>
            <w:vAlign w:val="center"/>
          </w:tcPr>
          <w:p w14:paraId="48A3DCC1" w14:textId="77777777" w:rsidR="00BD5066" w:rsidRDefault="00BD5066" w:rsidP="00776EBA">
            <w:pPr>
              <w:jc w:val="center"/>
              <w:rPr>
                <w:rFonts w:ascii="Arial" w:eastAsia="Arial" w:hAnsi="Arial" w:cs="Arial"/>
              </w:rPr>
            </w:pPr>
          </w:p>
        </w:tc>
        <w:tc>
          <w:tcPr>
            <w:tcW w:w="1661" w:type="dxa"/>
            <w:gridSpan w:val="2"/>
            <w:tcBorders>
              <w:top w:val="nil"/>
              <w:left w:val="nil"/>
              <w:bottom w:val="nil"/>
              <w:right w:val="nil"/>
            </w:tcBorders>
            <w:shd w:val="clear" w:color="auto" w:fill="auto"/>
            <w:vAlign w:val="center"/>
          </w:tcPr>
          <w:p w14:paraId="5158AD62" w14:textId="77777777" w:rsidR="00BD5066" w:rsidRDefault="00BD5066" w:rsidP="00776EBA">
            <w:pPr>
              <w:jc w:val="center"/>
              <w:rPr>
                <w:rFonts w:ascii="Arial" w:eastAsia="Arial" w:hAnsi="Arial" w:cs="Arial"/>
              </w:rPr>
            </w:pPr>
          </w:p>
          <w:p w14:paraId="52005733" w14:textId="77777777" w:rsidR="00BD5066" w:rsidRDefault="00BD5066" w:rsidP="00776EBA">
            <w:pPr>
              <w:jc w:val="center"/>
              <w:rPr>
                <w:rFonts w:ascii="Arial" w:eastAsia="Arial" w:hAnsi="Arial" w:cs="Arial"/>
              </w:rPr>
            </w:pPr>
          </w:p>
          <w:p w14:paraId="721E2E1E" w14:textId="77777777" w:rsidR="00BD5066" w:rsidRDefault="00BD5066" w:rsidP="00776EBA">
            <w:pPr>
              <w:jc w:val="center"/>
              <w:rPr>
                <w:rFonts w:ascii="Arial" w:eastAsia="Arial" w:hAnsi="Arial" w:cs="Arial"/>
              </w:rPr>
            </w:pPr>
          </w:p>
        </w:tc>
        <w:tc>
          <w:tcPr>
            <w:tcW w:w="1600" w:type="dxa"/>
            <w:gridSpan w:val="2"/>
            <w:tcBorders>
              <w:top w:val="nil"/>
              <w:left w:val="nil"/>
              <w:bottom w:val="nil"/>
              <w:right w:val="nil"/>
            </w:tcBorders>
            <w:shd w:val="clear" w:color="auto" w:fill="auto"/>
            <w:vAlign w:val="center"/>
          </w:tcPr>
          <w:p w14:paraId="0ADC3900" w14:textId="77777777" w:rsidR="00BD5066" w:rsidRDefault="00BD5066" w:rsidP="00776EBA">
            <w:pPr>
              <w:jc w:val="center"/>
              <w:rPr>
                <w:rFonts w:ascii="Arial" w:eastAsia="Arial" w:hAnsi="Arial" w:cs="Arial"/>
              </w:rPr>
            </w:pPr>
          </w:p>
        </w:tc>
        <w:tc>
          <w:tcPr>
            <w:tcW w:w="1984" w:type="dxa"/>
            <w:gridSpan w:val="2"/>
            <w:tcBorders>
              <w:top w:val="nil"/>
              <w:left w:val="nil"/>
              <w:bottom w:val="nil"/>
              <w:right w:val="nil"/>
            </w:tcBorders>
            <w:shd w:val="clear" w:color="auto" w:fill="auto"/>
            <w:vAlign w:val="center"/>
          </w:tcPr>
          <w:p w14:paraId="3D837178" w14:textId="77777777" w:rsidR="00BD5066" w:rsidRDefault="00BD5066" w:rsidP="00776EBA">
            <w:pPr>
              <w:jc w:val="center"/>
              <w:rPr>
                <w:rFonts w:ascii="Arial" w:eastAsia="Arial" w:hAnsi="Arial" w:cs="Arial"/>
              </w:rPr>
            </w:pPr>
          </w:p>
        </w:tc>
      </w:tr>
      <w:tr w:rsidR="00BD5066" w14:paraId="13B12E65" w14:textId="77777777" w:rsidTr="00776EBA">
        <w:trPr>
          <w:trHeight w:val="340"/>
        </w:trPr>
        <w:tc>
          <w:tcPr>
            <w:tcW w:w="9923"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2C2B498B" w14:textId="77777777" w:rsidR="00BD5066" w:rsidRDefault="00BD5066" w:rsidP="00776EBA">
            <w:pPr>
              <w:jc w:val="center"/>
              <w:rPr>
                <w:rFonts w:ascii="Arial" w:eastAsia="Arial" w:hAnsi="Arial" w:cs="Arial"/>
                <w:b/>
                <w:bCs/>
              </w:rPr>
            </w:pPr>
            <w:r>
              <w:rPr>
                <w:rFonts w:ascii="Arial" w:eastAsia="Arial" w:hAnsi="Arial" w:cs="Arial"/>
                <w:b/>
                <w:bCs/>
              </w:rPr>
              <w:t>Almoço</w:t>
            </w:r>
          </w:p>
        </w:tc>
      </w:tr>
      <w:tr w:rsidR="00BD5066" w14:paraId="3D465889" w14:textId="77777777" w:rsidTr="00776EBA">
        <w:trPr>
          <w:trHeight w:val="510"/>
        </w:trPr>
        <w:tc>
          <w:tcPr>
            <w:tcW w:w="1267" w:type="dxa"/>
            <w:vMerge w:val="restart"/>
            <w:tcBorders>
              <w:top w:val="single" w:sz="4" w:space="0" w:color="000000"/>
              <w:left w:val="single" w:sz="4" w:space="0" w:color="000000"/>
              <w:bottom w:val="single" w:sz="8" w:space="0" w:color="000000"/>
              <w:right w:val="single" w:sz="4" w:space="0" w:color="000000"/>
            </w:tcBorders>
            <w:shd w:val="clear" w:color="auto" w:fill="auto"/>
            <w:vAlign w:val="center"/>
          </w:tcPr>
          <w:p w14:paraId="0F4D8474" w14:textId="77777777" w:rsidR="00BD5066" w:rsidRDefault="00BD5066" w:rsidP="00776EBA">
            <w:pPr>
              <w:jc w:val="center"/>
              <w:rPr>
                <w:rFonts w:ascii="Arial" w:eastAsia="Arial" w:hAnsi="Arial" w:cs="Arial"/>
              </w:rPr>
            </w:pPr>
            <w:r>
              <w:rPr>
                <w:rFonts w:ascii="Arial" w:eastAsia="Arial" w:hAnsi="Arial" w:cs="Arial"/>
              </w:rPr>
              <w:t>1ª semana</w:t>
            </w:r>
          </w:p>
        </w:tc>
        <w:tc>
          <w:tcPr>
            <w:tcW w:w="1852" w:type="dxa"/>
            <w:tcBorders>
              <w:top w:val="nil"/>
              <w:left w:val="nil"/>
              <w:bottom w:val="single" w:sz="8" w:space="0" w:color="000000"/>
              <w:right w:val="single" w:sz="4" w:space="0" w:color="000000"/>
            </w:tcBorders>
            <w:shd w:val="clear" w:color="auto" w:fill="auto"/>
            <w:vAlign w:val="center"/>
          </w:tcPr>
          <w:p w14:paraId="2BDF0C9D" w14:textId="77777777" w:rsidR="00BD5066" w:rsidRDefault="00BD5066" w:rsidP="00776EBA">
            <w:pPr>
              <w:jc w:val="center"/>
              <w:rPr>
                <w:rFonts w:ascii="Arial" w:eastAsia="Arial" w:hAnsi="Arial" w:cs="Arial"/>
                <w:b/>
                <w:bCs/>
              </w:rPr>
            </w:pPr>
            <w:r>
              <w:rPr>
                <w:rFonts w:ascii="Arial" w:eastAsia="Arial" w:hAnsi="Arial" w:cs="Arial"/>
                <w:b/>
                <w:bCs/>
              </w:rPr>
              <w:t>2ª feira</w:t>
            </w:r>
          </w:p>
        </w:tc>
        <w:tc>
          <w:tcPr>
            <w:tcW w:w="1559" w:type="dxa"/>
            <w:tcBorders>
              <w:top w:val="nil"/>
              <w:left w:val="nil"/>
              <w:bottom w:val="single" w:sz="4" w:space="0" w:color="000000"/>
              <w:right w:val="single" w:sz="4" w:space="0" w:color="000000"/>
            </w:tcBorders>
            <w:shd w:val="clear" w:color="auto" w:fill="auto"/>
            <w:vAlign w:val="center"/>
          </w:tcPr>
          <w:p w14:paraId="26F3BEE6" w14:textId="77777777" w:rsidR="00BD5066" w:rsidRDefault="00BD5066" w:rsidP="00776EBA">
            <w:pPr>
              <w:jc w:val="center"/>
              <w:rPr>
                <w:rFonts w:ascii="Arial" w:eastAsia="Arial" w:hAnsi="Arial" w:cs="Arial"/>
                <w:b/>
                <w:bCs/>
              </w:rPr>
            </w:pPr>
            <w:r>
              <w:rPr>
                <w:rFonts w:ascii="Arial" w:eastAsia="Arial" w:hAnsi="Arial" w:cs="Arial"/>
                <w:b/>
                <w:bCs/>
              </w:rPr>
              <w:t>3ª feira</w:t>
            </w:r>
          </w:p>
        </w:tc>
        <w:tc>
          <w:tcPr>
            <w:tcW w:w="1661" w:type="dxa"/>
            <w:gridSpan w:val="2"/>
            <w:tcBorders>
              <w:top w:val="nil"/>
              <w:left w:val="nil"/>
              <w:bottom w:val="single" w:sz="8" w:space="0" w:color="000000"/>
              <w:right w:val="single" w:sz="4" w:space="0" w:color="000000"/>
            </w:tcBorders>
            <w:shd w:val="clear" w:color="auto" w:fill="auto"/>
            <w:vAlign w:val="center"/>
          </w:tcPr>
          <w:p w14:paraId="6FEF4B8D" w14:textId="77777777" w:rsidR="00BD5066" w:rsidRDefault="00BD5066" w:rsidP="00776EBA">
            <w:pPr>
              <w:jc w:val="center"/>
              <w:rPr>
                <w:rFonts w:ascii="Arial" w:eastAsia="Arial" w:hAnsi="Arial" w:cs="Arial"/>
                <w:b/>
                <w:bCs/>
              </w:rPr>
            </w:pPr>
            <w:r>
              <w:rPr>
                <w:rFonts w:ascii="Arial" w:eastAsia="Arial" w:hAnsi="Arial" w:cs="Arial"/>
                <w:b/>
                <w:bCs/>
              </w:rPr>
              <w:t>4ª feira</w:t>
            </w:r>
          </w:p>
        </w:tc>
        <w:tc>
          <w:tcPr>
            <w:tcW w:w="1600" w:type="dxa"/>
            <w:gridSpan w:val="2"/>
            <w:tcBorders>
              <w:top w:val="nil"/>
              <w:left w:val="nil"/>
              <w:bottom w:val="single" w:sz="4" w:space="0" w:color="000000"/>
              <w:right w:val="single" w:sz="4" w:space="0" w:color="000000"/>
            </w:tcBorders>
            <w:shd w:val="clear" w:color="auto" w:fill="auto"/>
            <w:vAlign w:val="center"/>
          </w:tcPr>
          <w:p w14:paraId="4A3263CC" w14:textId="77777777" w:rsidR="00BD5066" w:rsidRDefault="00BD5066" w:rsidP="00776EBA">
            <w:pPr>
              <w:jc w:val="center"/>
              <w:rPr>
                <w:rFonts w:ascii="Arial" w:eastAsia="Arial" w:hAnsi="Arial" w:cs="Arial"/>
                <w:b/>
                <w:bCs/>
              </w:rPr>
            </w:pPr>
            <w:r>
              <w:rPr>
                <w:rFonts w:ascii="Arial" w:eastAsia="Arial" w:hAnsi="Arial" w:cs="Arial"/>
                <w:b/>
                <w:bCs/>
              </w:rPr>
              <w:t>5ª feira</w:t>
            </w:r>
          </w:p>
        </w:tc>
        <w:tc>
          <w:tcPr>
            <w:tcW w:w="1984" w:type="dxa"/>
            <w:gridSpan w:val="2"/>
            <w:tcBorders>
              <w:top w:val="nil"/>
              <w:left w:val="nil"/>
              <w:bottom w:val="single" w:sz="8" w:space="0" w:color="000000"/>
              <w:right w:val="single" w:sz="4" w:space="0" w:color="000000"/>
            </w:tcBorders>
            <w:shd w:val="clear" w:color="auto" w:fill="auto"/>
            <w:vAlign w:val="center"/>
          </w:tcPr>
          <w:p w14:paraId="0A2B6174" w14:textId="77777777" w:rsidR="00BD5066" w:rsidRDefault="00BD5066" w:rsidP="00776EBA">
            <w:pPr>
              <w:jc w:val="center"/>
              <w:rPr>
                <w:rFonts w:ascii="Arial" w:eastAsia="Arial" w:hAnsi="Arial" w:cs="Arial"/>
                <w:b/>
                <w:bCs/>
              </w:rPr>
            </w:pPr>
            <w:r>
              <w:rPr>
                <w:rFonts w:ascii="Arial" w:eastAsia="Arial" w:hAnsi="Arial" w:cs="Arial"/>
                <w:b/>
                <w:bCs/>
              </w:rPr>
              <w:t>6ª feira</w:t>
            </w:r>
          </w:p>
        </w:tc>
      </w:tr>
      <w:tr w:rsidR="00BD5066" w14:paraId="3799C6F2" w14:textId="77777777" w:rsidTr="00776EBA">
        <w:trPr>
          <w:trHeight w:val="510"/>
        </w:trPr>
        <w:tc>
          <w:tcPr>
            <w:tcW w:w="1267" w:type="dxa"/>
            <w:vMerge/>
            <w:tcBorders>
              <w:top w:val="single" w:sz="4" w:space="0" w:color="000000"/>
              <w:left w:val="single" w:sz="4" w:space="0" w:color="000000"/>
              <w:bottom w:val="single" w:sz="8" w:space="0" w:color="000000"/>
              <w:right w:val="single" w:sz="4" w:space="0" w:color="000000"/>
            </w:tcBorders>
            <w:shd w:val="clear" w:color="auto" w:fill="auto"/>
            <w:vAlign w:val="center"/>
          </w:tcPr>
          <w:p w14:paraId="4EBF5EDA"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rPr>
            </w:pPr>
          </w:p>
        </w:tc>
        <w:tc>
          <w:tcPr>
            <w:tcW w:w="1852" w:type="dxa"/>
            <w:tcBorders>
              <w:top w:val="single" w:sz="8" w:space="0" w:color="000000"/>
              <w:left w:val="single" w:sz="8" w:space="0" w:color="000000"/>
              <w:right w:val="single" w:sz="4" w:space="0" w:color="000000"/>
            </w:tcBorders>
            <w:shd w:val="clear" w:color="auto" w:fill="auto"/>
            <w:vAlign w:val="center"/>
          </w:tcPr>
          <w:p w14:paraId="1EA6BE4B"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59" w:type="dxa"/>
            <w:tcBorders>
              <w:top w:val="single" w:sz="4" w:space="0" w:color="000000"/>
              <w:left w:val="single" w:sz="4" w:space="0" w:color="000000"/>
              <w:right w:val="single" w:sz="4" w:space="0" w:color="000000"/>
            </w:tcBorders>
            <w:shd w:val="clear" w:color="auto" w:fill="auto"/>
            <w:vAlign w:val="center"/>
          </w:tcPr>
          <w:p w14:paraId="7DDF08B4"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705DC9D7"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00" w:type="dxa"/>
            <w:gridSpan w:val="2"/>
            <w:tcBorders>
              <w:top w:val="single" w:sz="4" w:space="0" w:color="000000"/>
              <w:left w:val="single" w:sz="4" w:space="0" w:color="000000"/>
              <w:right w:val="single" w:sz="4" w:space="0" w:color="000000"/>
            </w:tcBorders>
            <w:shd w:val="clear" w:color="auto" w:fill="auto"/>
            <w:vAlign w:val="center"/>
          </w:tcPr>
          <w:p w14:paraId="59151F09" w14:textId="77777777" w:rsidR="00BD5066" w:rsidRDefault="00BD5066" w:rsidP="00776EBA">
            <w:pPr>
              <w:jc w:val="center"/>
              <w:rPr>
                <w:rFonts w:ascii="Arial" w:eastAsia="Arial" w:hAnsi="Arial" w:cs="Arial"/>
              </w:rPr>
            </w:pPr>
            <w:r>
              <w:rPr>
                <w:rFonts w:ascii="Arial" w:eastAsia="Arial" w:hAnsi="Arial" w:cs="Arial"/>
              </w:rPr>
              <w:t>Arroz e feijão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1A5485B2"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5C9715A2" w14:textId="77777777" w:rsidTr="00776EBA">
        <w:trPr>
          <w:trHeight w:val="510"/>
        </w:trPr>
        <w:tc>
          <w:tcPr>
            <w:tcW w:w="1267" w:type="dxa"/>
            <w:vMerge/>
            <w:tcBorders>
              <w:top w:val="single" w:sz="4" w:space="0" w:color="000000"/>
              <w:left w:val="single" w:sz="4" w:space="0" w:color="000000"/>
              <w:bottom w:val="single" w:sz="8" w:space="0" w:color="000000"/>
              <w:right w:val="single" w:sz="4" w:space="0" w:color="000000"/>
            </w:tcBorders>
            <w:shd w:val="clear" w:color="auto" w:fill="auto"/>
            <w:vAlign w:val="center"/>
          </w:tcPr>
          <w:p w14:paraId="2171FE1E"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2D2E9453" w14:textId="77777777" w:rsidR="00BD5066" w:rsidRDefault="00BD5066" w:rsidP="00776EBA">
            <w:pPr>
              <w:jc w:val="center"/>
              <w:rPr>
                <w:rFonts w:ascii="Arial" w:eastAsia="Arial" w:hAnsi="Arial" w:cs="Arial"/>
              </w:rPr>
            </w:pPr>
            <w:r>
              <w:rPr>
                <w:rFonts w:ascii="Arial" w:eastAsia="Arial" w:hAnsi="Arial" w:cs="Arial"/>
              </w:rPr>
              <w:t>Ovos mexidos com legumes</w:t>
            </w:r>
          </w:p>
        </w:tc>
        <w:tc>
          <w:tcPr>
            <w:tcW w:w="1559" w:type="dxa"/>
            <w:tcBorders>
              <w:left w:val="single" w:sz="4" w:space="0" w:color="000000"/>
              <w:right w:val="single" w:sz="4" w:space="0" w:color="000000"/>
            </w:tcBorders>
            <w:shd w:val="clear" w:color="auto" w:fill="auto"/>
            <w:vAlign w:val="center"/>
          </w:tcPr>
          <w:p w14:paraId="6EFCFC4E" w14:textId="77777777" w:rsidR="00BD5066" w:rsidRDefault="00BD5066" w:rsidP="00776EBA">
            <w:pPr>
              <w:jc w:val="center"/>
              <w:rPr>
                <w:rFonts w:ascii="Arial" w:eastAsia="Arial" w:hAnsi="Arial" w:cs="Arial"/>
              </w:rPr>
            </w:pPr>
            <w:r>
              <w:rPr>
                <w:rFonts w:ascii="Arial" w:eastAsia="Arial" w:hAnsi="Arial" w:cs="Arial"/>
              </w:rPr>
              <w:t>Carne em iscas com batata, tomate, cenoura e brócolis</w:t>
            </w:r>
          </w:p>
        </w:tc>
        <w:tc>
          <w:tcPr>
            <w:tcW w:w="1661" w:type="dxa"/>
            <w:gridSpan w:val="2"/>
            <w:tcBorders>
              <w:left w:val="single" w:sz="4" w:space="0" w:color="000000"/>
              <w:right w:val="single" w:sz="4" w:space="0" w:color="000000"/>
            </w:tcBorders>
            <w:shd w:val="clear" w:color="auto" w:fill="auto"/>
            <w:vAlign w:val="center"/>
          </w:tcPr>
          <w:p w14:paraId="7A683977"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tomate, cenoura, chuchu e mandioquinha</w:t>
            </w:r>
          </w:p>
        </w:tc>
        <w:tc>
          <w:tcPr>
            <w:tcW w:w="1600" w:type="dxa"/>
            <w:gridSpan w:val="2"/>
            <w:tcBorders>
              <w:left w:val="single" w:sz="4" w:space="0" w:color="000000"/>
              <w:right w:val="single" w:sz="4" w:space="0" w:color="000000"/>
            </w:tcBorders>
            <w:shd w:val="clear" w:color="auto" w:fill="auto"/>
            <w:vAlign w:val="center"/>
          </w:tcPr>
          <w:p w14:paraId="0B717143" w14:textId="77777777" w:rsidR="00BD5066" w:rsidRDefault="00BD5066" w:rsidP="00776EBA">
            <w:pPr>
              <w:jc w:val="center"/>
              <w:rPr>
                <w:rFonts w:ascii="Arial" w:eastAsia="Arial" w:hAnsi="Arial" w:cs="Arial"/>
              </w:rPr>
            </w:pPr>
            <w:r>
              <w:rPr>
                <w:rFonts w:ascii="Arial" w:eastAsia="Arial" w:hAnsi="Arial" w:cs="Arial"/>
              </w:rPr>
              <w:t>Carne moída com abóbora, batata doce, chuchu e tomate</w:t>
            </w:r>
          </w:p>
        </w:tc>
        <w:tc>
          <w:tcPr>
            <w:tcW w:w="1984" w:type="dxa"/>
            <w:gridSpan w:val="2"/>
            <w:tcBorders>
              <w:left w:val="single" w:sz="4" w:space="0" w:color="000000"/>
              <w:right w:val="single" w:sz="8" w:space="0" w:color="000000"/>
            </w:tcBorders>
            <w:shd w:val="clear" w:color="auto" w:fill="auto"/>
            <w:vAlign w:val="center"/>
          </w:tcPr>
          <w:p w14:paraId="1A12C187"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cenoura, tomate, abobrinha e batata</w:t>
            </w:r>
          </w:p>
        </w:tc>
      </w:tr>
      <w:tr w:rsidR="00BD5066" w14:paraId="33A65AF0" w14:textId="77777777" w:rsidTr="00776EBA">
        <w:trPr>
          <w:trHeight w:val="510"/>
        </w:trPr>
        <w:tc>
          <w:tcPr>
            <w:tcW w:w="1267" w:type="dxa"/>
            <w:vMerge/>
            <w:tcBorders>
              <w:top w:val="single" w:sz="4" w:space="0" w:color="000000"/>
              <w:left w:val="single" w:sz="4" w:space="0" w:color="000000"/>
              <w:bottom w:val="single" w:sz="8" w:space="0" w:color="000000"/>
              <w:right w:val="single" w:sz="4" w:space="0" w:color="000000"/>
            </w:tcBorders>
            <w:shd w:val="clear" w:color="auto" w:fill="auto"/>
            <w:vAlign w:val="center"/>
          </w:tcPr>
          <w:p w14:paraId="2B25CD88"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644AA08A" w14:textId="77777777" w:rsidR="00BD5066" w:rsidRDefault="00BD5066" w:rsidP="00776EBA">
            <w:pPr>
              <w:jc w:val="center"/>
              <w:rPr>
                <w:rFonts w:ascii="Arial" w:eastAsia="Arial" w:hAnsi="Arial" w:cs="Arial"/>
              </w:rPr>
            </w:pPr>
            <w:r>
              <w:rPr>
                <w:rFonts w:ascii="Arial" w:eastAsia="Arial" w:hAnsi="Arial" w:cs="Arial"/>
              </w:rPr>
              <w:t>Salada de acelga com cenoura</w:t>
            </w:r>
          </w:p>
        </w:tc>
        <w:tc>
          <w:tcPr>
            <w:tcW w:w="1559" w:type="dxa"/>
            <w:tcBorders>
              <w:left w:val="single" w:sz="4" w:space="0" w:color="000000"/>
              <w:right w:val="single" w:sz="4" w:space="0" w:color="000000"/>
            </w:tcBorders>
            <w:shd w:val="clear" w:color="auto" w:fill="auto"/>
            <w:vAlign w:val="center"/>
          </w:tcPr>
          <w:p w14:paraId="1DFDA893" w14:textId="77777777" w:rsidR="00BD5066" w:rsidRDefault="00BD5066" w:rsidP="00776EBA">
            <w:pPr>
              <w:jc w:val="center"/>
              <w:rPr>
                <w:rFonts w:ascii="Arial" w:eastAsia="Arial" w:hAnsi="Arial" w:cs="Arial"/>
              </w:rPr>
            </w:pPr>
            <w:r>
              <w:rPr>
                <w:rFonts w:ascii="Arial" w:eastAsia="Arial" w:hAnsi="Arial" w:cs="Arial"/>
              </w:rPr>
              <w:t>Salada de repolho com tomate</w:t>
            </w:r>
          </w:p>
        </w:tc>
        <w:tc>
          <w:tcPr>
            <w:tcW w:w="1661" w:type="dxa"/>
            <w:gridSpan w:val="2"/>
            <w:tcBorders>
              <w:left w:val="single" w:sz="4" w:space="0" w:color="000000"/>
              <w:right w:val="single" w:sz="4" w:space="0" w:color="000000"/>
            </w:tcBorders>
            <w:shd w:val="clear" w:color="auto" w:fill="auto"/>
            <w:vAlign w:val="center"/>
          </w:tcPr>
          <w:p w14:paraId="2738CC19" w14:textId="77777777" w:rsidR="00BD5066" w:rsidRDefault="00BD5066" w:rsidP="00776EBA">
            <w:pPr>
              <w:jc w:val="center"/>
              <w:rPr>
                <w:rFonts w:ascii="Arial" w:eastAsia="Arial" w:hAnsi="Arial" w:cs="Arial"/>
              </w:rPr>
            </w:pPr>
            <w:r>
              <w:rPr>
                <w:rFonts w:ascii="Arial" w:eastAsia="Arial" w:hAnsi="Arial" w:cs="Arial"/>
              </w:rPr>
              <w:t>Salada de alface com beterraba</w:t>
            </w:r>
          </w:p>
        </w:tc>
        <w:tc>
          <w:tcPr>
            <w:tcW w:w="1600" w:type="dxa"/>
            <w:gridSpan w:val="2"/>
            <w:tcBorders>
              <w:left w:val="single" w:sz="4" w:space="0" w:color="000000"/>
              <w:right w:val="single" w:sz="4" w:space="0" w:color="000000"/>
            </w:tcBorders>
            <w:shd w:val="clear" w:color="auto" w:fill="auto"/>
            <w:vAlign w:val="center"/>
          </w:tcPr>
          <w:p w14:paraId="48FA9381" w14:textId="77777777" w:rsidR="00BD5066" w:rsidRDefault="00BD5066" w:rsidP="00776EBA">
            <w:pPr>
              <w:jc w:val="center"/>
              <w:rPr>
                <w:rFonts w:ascii="Arial" w:eastAsia="Arial" w:hAnsi="Arial" w:cs="Arial"/>
              </w:rPr>
            </w:pPr>
            <w:r>
              <w:rPr>
                <w:rFonts w:ascii="Arial" w:eastAsia="Arial" w:hAnsi="Arial" w:cs="Arial"/>
              </w:rPr>
              <w:t>Salada de couve com cenoura</w:t>
            </w:r>
          </w:p>
        </w:tc>
        <w:tc>
          <w:tcPr>
            <w:tcW w:w="1984" w:type="dxa"/>
            <w:gridSpan w:val="2"/>
            <w:tcBorders>
              <w:left w:val="single" w:sz="4" w:space="0" w:color="000000"/>
              <w:right w:val="single" w:sz="8" w:space="0" w:color="000000"/>
            </w:tcBorders>
            <w:shd w:val="clear" w:color="auto" w:fill="auto"/>
            <w:vAlign w:val="center"/>
          </w:tcPr>
          <w:p w14:paraId="4FF98D16" w14:textId="77777777" w:rsidR="00BD5066" w:rsidRDefault="00BD5066" w:rsidP="00776EBA">
            <w:pPr>
              <w:jc w:val="center"/>
              <w:rPr>
                <w:rFonts w:ascii="Arial" w:eastAsia="Arial" w:hAnsi="Arial" w:cs="Arial"/>
              </w:rPr>
            </w:pPr>
            <w:r>
              <w:rPr>
                <w:rFonts w:ascii="Arial" w:eastAsia="Arial" w:hAnsi="Arial" w:cs="Arial"/>
              </w:rPr>
              <w:t>Salada de escarola com pepino</w:t>
            </w:r>
          </w:p>
        </w:tc>
      </w:tr>
      <w:tr w:rsidR="00BD5066" w14:paraId="362A8FE1" w14:textId="77777777" w:rsidTr="00776EBA">
        <w:trPr>
          <w:trHeight w:val="340"/>
        </w:trPr>
        <w:tc>
          <w:tcPr>
            <w:tcW w:w="1267" w:type="dxa"/>
            <w:vMerge/>
            <w:tcBorders>
              <w:top w:val="single" w:sz="4" w:space="0" w:color="000000"/>
              <w:left w:val="single" w:sz="4" w:space="0" w:color="000000"/>
              <w:bottom w:val="single" w:sz="8" w:space="0" w:color="000000"/>
              <w:right w:val="single" w:sz="4" w:space="0" w:color="000000"/>
            </w:tcBorders>
            <w:shd w:val="clear" w:color="auto" w:fill="auto"/>
            <w:vAlign w:val="center"/>
          </w:tcPr>
          <w:p w14:paraId="0FFB69C7"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3B15C0CC" w14:textId="77777777" w:rsidR="00BD5066" w:rsidRDefault="00BD5066" w:rsidP="00776EBA">
            <w:pPr>
              <w:jc w:val="center"/>
              <w:rPr>
                <w:rFonts w:ascii="Arial" w:eastAsia="Arial" w:hAnsi="Arial" w:cs="Arial"/>
              </w:rPr>
            </w:pPr>
          </w:p>
        </w:tc>
        <w:tc>
          <w:tcPr>
            <w:tcW w:w="1559" w:type="dxa"/>
            <w:tcBorders>
              <w:left w:val="single" w:sz="4" w:space="0" w:color="000000"/>
              <w:bottom w:val="single" w:sz="8" w:space="0" w:color="000000"/>
              <w:right w:val="single" w:sz="4" w:space="0" w:color="000000"/>
            </w:tcBorders>
            <w:shd w:val="clear" w:color="auto" w:fill="auto"/>
            <w:vAlign w:val="center"/>
          </w:tcPr>
          <w:p w14:paraId="4C923337"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1FC3AE68"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8" w:space="0" w:color="000000"/>
              <w:right w:val="single" w:sz="4" w:space="0" w:color="000000"/>
            </w:tcBorders>
            <w:shd w:val="clear" w:color="auto" w:fill="auto"/>
            <w:vAlign w:val="center"/>
          </w:tcPr>
          <w:p w14:paraId="31069510"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64915303" w14:textId="77777777" w:rsidR="00BD5066" w:rsidRDefault="00BD5066" w:rsidP="00776EBA">
            <w:pPr>
              <w:jc w:val="center"/>
              <w:rPr>
                <w:rFonts w:ascii="Arial" w:eastAsia="Arial" w:hAnsi="Arial" w:cs="Arial"/>
              </w:rPr>
            </w:pPr>
          </w:p>
        </w:tc>
      </w:tr>
      <w:tr w:rsidR="00BD5066" w14:paraId="5809163F" w14:textId="77777777" w:rsidTr="00776EBA">
        <w:trPr>
          <w:trHeight w:val="340"/>
        </w:trPr>
        <w:tc>
          <w:tcPr>
            <w:tcW w:w="1267"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19DE72E6" w14:textId="77777777" w:rsidR="00BD5066" w:rsidRDefault="00BD5066" w:rsidP="00776EBA">
            <w:pPr>
              <w:jc w:val="center"/>
              <w:rPr>
                <w:rFonts w:ascii="Arial" w:eastAsia="Arial" w:hAnsi="Arial" w:cs="Arial"/>
              </w:rPr>
            </w:pPr>
            <w:r>
              <w:rPr>
                <w:rFonts w:ascii="Arial" w:eastAsia="Arial" w:hAnsi="Arial" w:cs="Arial"/>
              </w:rPr>
              <w:t>2ª semana</w:t>
            </w:r>
          </w:p>
        </w:tc>
        <w:tc>
          <w:tcPr>
            <w:tcW w:w="1852" w:type="dxa"/>
            <w:tcBorders>
              <w:top w:val="single" w:sz="8" w:space="0" w:color="000000"/>
              <w:left w:val="single" w:sz="8" w:space="0" w:color="000000"/>
              <w:right w:val="single" w:sz="4" w:space="0" w:color="000000"/>
            </w:tcBorders>
            <w:shd w:val="clear" w:color="auto" w:fill="auto"/>
            <w:vAlign w:val="center"/>
          </w:tcPr>
          <w:p w14:paraId="05EA91F6"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59" w:type="dxa"/>
            <w:tcBorders>
              <w:top w:val="single" w:sz="8" w:space="0" w:color="000000"/>
              <w:left w:val="single" w:sz="4" w:space="0" w:color="000000"/>
              <w:right w:val="single" w:sz="4" w:space="0" w:color="000000"/>
            </w:tcBorders>
            <w:shd w:val="clear" w:color="auto" w:fill="auto"/>
            <w:vAlign w:val="center"/>
          </w:tcPr>
          <w:p w14:paraId="12EE4AE2"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5ABB82A3"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00" w:type="dxa"/>
            <w:gridSpan w:val="2"/>
            <w:tcBorders>
              <w:top w:val="single" w:sz="8" w:space="0" w:color="000000"/>
              <w:left w:val="single" w:sz="4" w:space="0" w:color="000000"/>
              <w:right w:val="single" w:sz="4" w:space="0" w:color="000000"/>
            </w:tcBorders>
            <w:shd w:val="clear" w:color="auto" w:fill="auto"/>
            <w:vAlign w:val="center"/>
          </w:tcPr>
          <w:p w14:paraId="668F8C71" w14:textId="77777777" w:rsidR="00BD5066" w:rsidRDefault="00BD5066" w:rsidP="00776EBA">
            <w:pPr>
              <w:jc w:val="center"/>
              <w:rPr>
                <w:rFonts w:ascii="Arial" w:eastAsia="Arial" w:hAnsi="Arial" w:cs="Arial"/>
              </w:rPr>
            </w:pPr>
            <w:r>
              <w:rPr>
                <w:rFonts w:ascii="Arial" w:eastAsia="Arial" w:hAnsi="Arial" w:cs="Arial"/>
              </w:rPr>
              <w:t>Arroz e feijão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2C0BB41A"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12689B4F"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6FA74FB1"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00A92D38" w14:textId="77777777" w:rsidR="00BD5066" w:rsidRDefault="00BD5066" w:rsidP="00776EBA">
            <w:pPr>
              <w:jc w:val="center"/>
              <w:rPr>
                <w:rFonts w:ascii="Arial" w:eastAsia="Arial" w:hAnsi="Arial" w:cs="Arial"/>
              </w:rPr>
            </w:pPr>
            <w:r>
              <w:rPr>
                <w:rFonts w:ascii="Arial" w:eastAsia="Arial" w:hAnsi="Arial" w:cs="Arial"/>
              </w:rPr>
              <w:t>Omelete com legumes</w:t>
            </w:r>
          </w:p>
        </w:tc>
        <w:tc>
          <w:tcPr>
            <w:tcW w:w="1559" w:type="dxa"/>
            <w:tcBorders>
              <w:left w:val="single" w:sz="4" w:space="0" w:color="000000"/>
              <w:right w:val="single" w:sz="4" w:space="0" w:color="000000"/>
            </w:tcBorders>
            <w:shd w:val="clear" w:color="auto" w:fill="auto"/>
            <w:vAlign w:val="center"/>
          </w:tcPr>
          <w:p w14:paraId="753870D1" w14:textId="77777777" w:rsidR="00BD5066" w:rsidRDefault="00BD5066" w:rsidP="00776EBA">
            <w:pPr>
              <w:jc w:val="center"/>
              <w:rPr>
                <w:rFonts w:ascii="Arial" w:eastAsia="Arial" w:hAnsi="Arial" w:cs="Arial"/>
              </w:rPr>
            </w:pPr>
            <w:r>
              <w:rPr>
                <w:rFonts w:ascii="Arial" w:eastAsia="Arial" w:hAnsi="Arial" w:cs="Arial"/>
              </w:rPr>
              <w:t>Pernil moído com batata doce, tomate, cenoura e abobrinha</w:t>
            </w:r>
          </w:p>
        </w:tc>
        <w:tc>
          <w:tcPr>
            <w:tcW w:w="1661" w:type="dxa"/>
            <w:gridSpan w:val="2"/>
            <w:tcBorders>
              <w:left w:val="single" w:sz="4" w:space="0" w:color="000000"/>
              <w:right w:val="single" w:sz="4" w:space="0" w:color="000000"/>
            </w:tcBorders>
            <w:shd w:val="clear" w:color="auto" w:fill="auto"/>
            <w:vAlign w:val="center"/>
          </w:tcPr>
          <w:p w14:paraId="114CF9F7"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mandioquinha, tomate, abóbora e chuchu</w:t>
            </w:r>
          </w:p>
        </w:tc>
        <w:tc>
          <w:tcPr>
            <w:tcW w:w="1600" w:type="dxa"/>
            <w:gridSpan w:val="2"/>
            <w:tcBorders>
              <w:left w:val="single" w:sz="4" w:space="0" w:color="000000"/>
              <w:right w:val="single" w:sz="4" w:space="0" w:color="000000"/>
            </w:tcBorders>
            <w:shd w:val="clear" w:color="auto" w:fill="auto"/>
            <w:vAlign w:val="center"/>
          </w:tcPr>
          <w:p w14:paraId="511E374B" w14:textId="77777777" w:rsidR="00BD5066" w:rsidRDefault="00BD5066" w:rsidP="00776EBA">
            <w:pPr>
              <w:jc w:val="center"/>
              <w:rPr>
                <w:rFonts w:ascii="Arial" w:eastAsia="Arial" w:hAnsi="Arial" w:cs="Arial"/>
              </w:rPr>
            </w:pPr>
            <w:r>
              <w:rPr>
                <w:rFonts w:ascii="Arial" w:eastAsia="Arial" w:hAnsi="Arial" w:cs="Arial"/>
              </w:rPr>
              <w:t>Carne em cubos com tomate, cenoura, batata e chuchu</w:t>
            </w:r>
          </w:p>
        </w:tc>
        <w:tc>
          <w:tcPr>
            <w:tcW w:w="1984" w:type="dxa"/>
            <w:gridSpan w:val="2"/>
            <w:tcBorders>
              <w:left w:val="single" w:sz="4" w:space="0" w:color="000000"/>
              <w:right w:val="single" w:sz="8" w:space="0" w:color="000000"/>
            </w:tcBorders>
            <w:shd w:val="clear" w:color="auto" w:fill="auto"/>
            <w:vAlign w:val="center"/>
          </w:tcPr>
          <w:p w14:paraId="0F3C2BCA"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abobrinha, batata cenoura e tomate</w:t>
            </w:r>
          </w:p>
        </w:tc>
      </w:tr>
      <w:tr w:rsidR="00BD5066" w14:paraId="3F148315"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521ADEA5"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6BDC3B94" w14:textId="77777777" w:rsidR="00BD5066" w:rsidRDefault="00BD5066" w:rsidP="00776EBA">
            <w:pPr>
              <w:jc w:val="center"/>
              <w:rPr>
                <w:rFonts w:ascii="Arial" w:eastAsia="Arial" w:hAnsi="Arial" w:cs="Arial"/>
              </w:rPr>
            </w:pPr>
            <w:r>
              <w:rPr>
                <w:rFonts w:ascii="Arial" w:eastAsia="Arial" w:hAnsi="Arial" w:cs="Arial"/>
              </w:rPr>
              <w:t>Salada de acelga com cenoura</w:t>
            </w:r>
          </w:p>
        </w:tc>
        <w:tc>
          <w:tcPr>
            <w:tcW w:w="1559" w:type="dxa"/>
            <w:tcBorders>
              <w:left w:val="single" w:sz="4" w:space="0" w:color="000000"/>
              <w:right w:val="single" w:sz="4" w:space="0" w:color="000000"/>
            </w:tcBorders>
            <w:shd w:val="clear" w:color="auto" w:fill="auto"/>
            <w:vAlign w:val="center"/>
          </w:tcPr>
          <w:p w14:paraId="7AE67C39" w14:textId="77777777" w:rsidR="00BD5066" w:rsidRDefault="00BD5066" w:rsidP="00776EBA">
            <w:pPr>
              <w:jc w:val="center"/>
              <w:rPr>
                <w:rFonts w:ascii="Arial" w:eastAsia="Arial" w:hAnsi="Arial" w:cs="Arial"/>
              </w:rPr>
            </w:pPr>
            <w:r>
              <w:rPr>
                <w:rFonts w:ascii="Arial" w:eastAsia="Arial" w:hAnsi="Arial" w:cs="Arial"/>
              </w:rPr>
              <w:t>Salada de repolho com beterraba</w:t>
            </w:r>
          </w:p>
        </w:tc>
        <w:tc>
          <w:tcPr>
            <w:tcW w:w="1661" w:type="dxa"/>
            <w:gridSpan w:val="2"/>
            <w:tcBorders>
              <w:left w:val="single" w:sz="4" w:space="0" w:color="000000"/>
              <w:right w:val="single" w:sz="4" w:space="0" w:color="000000"/>
            </w:tcBorders>
            <w:shd w:val="clear" w:color="auto" w:fill="auto"/>
            <w:vAlign w:val="center"/>
          </w:tcPr>
          <w:p w14:paraId="7738806E" w14:textId="77777777" w:rsidR="00BD5066" w:rsidRDefault="00BD5066" w:rsidP="00776EBA">
            <w:pPr>
              <w:jc w:val="center"/>
              <w:rPr>
                <w:rFonts w:ascii="Arial" w:eastAsia="Arial" w:hAnsi="Arial" w:cs="Arial"/>
              </w:rPr>
            </w:pPr>
            <w:r>
              <w:rPr>
                <w:rFonts w:ascii="Arial" w:eastAsia="Arial" w:hAnsi="Arial" w:cs="Arial"/>
              </w:rPr>
              <w:t>Salada de alface com tomate</w:t>
            </w:r>
          </w:p>
        </w:tc>
        <w:tc>
          <w:tcPr>
            <w:tcW w:w="1600" w:type="dxa"/>
            <w:gridSpan w:val="2"/>
            <w:tcBorders>
              <w:left w:val="single" w:sz="4" w:space="0" w:color="000000"/>
              <w:right w:val="single" w:sz="4" w:space="0" w:color="000000"/>
            </w:tcBorders>
            <w:shd w:val="clear" w:color="auto" w:fill="auto"/>
            <w:vAlign w:val="center"/>
          </w:tcPr>
          <w:p w14:paraId="4DA3E130" w14:textId="77777777" w:rsidR="00BD5066" w:rsidRDefault="00BD5066" w:rsidP="00776EBA">
            <w:pPr>
              <w:jc w:val="center"/>
              <w:rPr>
                <w:rFonts w:ascii="Arial" w:eastAsia="Arial" w:hAnsi="Arial" w:cs="Arial"/>
              </w:rPr>
            </w:pPr>
            <w:r>
              <w:rPr>
                <w:rFonts w:ascii="Arial" w:eastAsia="Arial" w:hAnsi="Arial" w:cs="Arial"/>
              </w:rPr>
              <w:t>Salada de escarola com cenoura</w:t>
            </w:r>
          </w:p>
        </w:tc>
        <w:tc>
          <w:tcPr>
            <w:tcW w:w="1984" w:type="dxa"/>
            <w:gridSpan w:val="2"/>
            <w:tcBorders>
              <w:left w:val="single" w:sz="4" w:space="0" w:color="000000"/>
              <w:right w:val="single" w:sz="8" w:space="0" w:color="000000"/>
            </w:tcBorders>
            <w:shd w:val="clear" w:color="auto" w:fill="auto"/>
            <w:vAlign w:val="center"/>
          </w:tcPr>
          <w:p w14:paraId="2302D790" w14:textId="77777777" w:rsidR="00BD5066" w:rsidRDefault="00BD5066" w:rsidP="00776EBA">
            <w:pPr>
              <w:jc w:val="center"/>
              <w:rPr>
                <w:rFonts w:ascii="Arial" w:eastAsia="Arial" w:hAnsi="Arial" w:cs="Arial"/>
              </w:rPr>
            </w:pPr>
            <w:r>
              <w:rPr>
                <w:rFonts w:ascii="Arial" w:eastAsia="Arial" w:hAnsi="Arial" w:cs="Arial"/>
              </w:rPr>
              <w:t>Salada de couve com tomate</w:t>
            </w:r>
          </w:p>
        </w:tc>
      </w:tr>
      <w:tr w:rsidR="00BD5066" w14:paraId="4C09939D"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10F59952"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3907865A" w14:textId="77777777" w:rsidR="00BD5066" w:rsidRDefault="00BD5066" w:rsidP="00776EBA">
            <w:pPr>
              <w:jc w:val="center"/>
              <w:rPr>
                <w:rFonts w:ascii="Arial" w:eastAsia="Arial" w:hAnsi="Arial" w:cs="Arial"/>
              </w:rPr>
            </w:pPr>
          </w:p>
        </w:tc>
        <w:tc>
          <w:tcPr>
            <w:tcW w:w="1559" w:type="dxa"/>
            <w:tcBorders>
              <w:left w:val="single" w:sz="4" w:space="0" w:color="000000"/>
              <w:bottom w:val="single" w:sz="8" w:space="0" w:color="000000"/>
              <w:right w:val="single" w:sz="4" w:space="0" w:color="000000"/>
            </w:tcBorders>
            <w:shd w:val="clear" w:color="auto" w:fill="auto"/>
            <w:vAlign w:val="center"/>
          </w:tcPr>
          <w:p w14:paraId="70BA00EF"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2AC2D3A7"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8" w:space="0" w:color="000000"/>
              <w:right w:val="single" w:sz="4" w:space="0" w:color="000000"/>
            </w:tcBorders>
            <w:shd w:val="clear" w:color="auto" w:fill="auto"/>
            <w:vAlign w:val="center"/>
          </w:tcPr>
          <w:p w14:paraId="0F3E66D7"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67FC1048" w14:textId="77777777" w:rsidR="00BD5066" w:rsidRDefault="00BD5066" w:rsidP="00776EBA">
            <w:pPr>
              <w:jc w:val="center"/>
              <w:rPr>
                <w:rFonts w:ascii="Arial" w:eastAsia="Arial" w:hAnsi="Arial" w:cs="Arial"/>
              </w:rPr>
            </w:pPr>
          </w:p>
        </w:tc>
      </w:tr>
      <w:tr w:rsidR="00BD5066" w14:paraId="13D96FE0" w14:textId="77777777" w:rsidTr="00776EBA">
        <w:trPr>
          <w:trHeight w:val="315"/>
        </w:trPr>
        <w:tc>
          <w:tcPr>
            <w:tcW w:w="1267" w:type="dxa"/>
            <w:vMerge w:val="restart"/>
            <w:tcBorders>
              <w:top w:val="single" w:sz="8" w:space="0" w:color="000000"/>
              <w:left w:val="single" w:sz="8" w:space="0" w:color="000000"/>
              <w:bottom w:val="single" w:sz="8" w:space="0" w:color="000000"/>
              <w:right w:val="single" w:sz="4" w:space="0" w:color="000000"/>
            </w:tcBorders>
            <w:shd w:val="clear" w:color="auto" w:fill="auto"/>
            <w:vAlign w:val="center"/>
          </w:tcPr>
          <w:p w14:paraId="2670D8BC" w14:textId="77777777" w:rsidR="00BD5066" w:rsidRDefault="00BD5066" w:rsidP="00776EBA">
            <w:pPr>
              <w:jc w:val="center"/>
              <w:rPr>
                <w:rFonts w:ascii="Arial" w:eastAsia="Arial" w:hAnsi="Arial" w:cs="Arial"/>
              </w:rPr>
            </w:pPr>
            <w:r>
              <w:rPr>
                <w:rFonts w:ascii="Arial" w:eastAsia="Arial" w:hAnsi="Arial" w:cs="Arial"/>
              </w:rPr>
              <w:t>3ª semana</w:t>
            </w:r>
          </w:p>
        </w:tc>
        <w:tc>
          <w:tcPr>
            <w:tcW w:w="1852" w:type="dxa"/>
            <w:tcBorders>
              <w:top w:val="single" w:sz="8" w:space="0" w:color="000000"/>
              <w:left w:val="single" w:sz="8" w:space="0" w:color="000000"/>
              <w:right w:val="single" w:sz="4" w:space="0" w:color="000000"/>
            </w:tcBorders>
            <w:shd w:val="clear" w:color="auto" w:fill="auto"/>
            <w:vAlign w:val="center"/>
          </w:tcPr>
          <w:p w14:paraId="523770F3"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59" w:type="dxa"/>
            <w:tcBorders>
              <w:top w:val="single" w:sz="8" w:space="0" w:color="000000"/>
              <w:left w:val="single" w:sz="4" w:space="0" w:color="000000"/>
              <w:right w:val="single" w:sz="4" w:space="0" w:color="000000"/>
            </w:tcBorders>
            <w:shd w:val="clear" w:color="auto" w:fill="auto"/>
            <w:vAlign w:val="center"/>
          </w:tcPr>
          <w:p w14:paraId="33F4ED26"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563AA099"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00" w:type="dxa"/>
            <w:gridSpan w:val="2"/>
            <w:tcBorders>
              <w:top w:val="single" w:sz="8" w:space="0" w:color="000000"/>
              <w:left w:val="single" w:sz="4" w:space="0" w:color="000000"/>
              <w:right w:val="single" w:sz="4" w:space="0" w:color="000000"/>
            </w:tcBorders>
            <w:shd w:val="clear" w:color="auto" w:fill="auto"/>
            <w:vAlign w:val="center"/>
          </w:tcPr>
          <w:p w14:paraId="222FE699" w14:textId="77777777" w:rsidR="00BD5066" w:rsidRDefault="00BD5066" w:rsidP="00776EBA">
            <w:pPr>
              <w:jc w:val="center"/>
              <w:rPr>
                <w:rFonts w:ascii="Arial" w:eastAsia="Arial" w:hAnsi="Arial" w:cs="Arial"/>
              </w:rPr>
            </w:pPr>
            <w:r>
              <w:rPr>
                <w:rFonts w:ascii="Arial" w:eastAsia="Arial" w:hAnsi="Arial" w:cs="Arial"/>
              </w:rPr>
              <w:t>Arroz e feijão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22AE4D55"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551F8B0D" w14:textId="77777777" w:rsidTr="00776EBA">
        <w:trPr>
          <w:trHeight w:val="315"/>
        </w:trPr>
        <w:tc>
          <w:tcPr>
            <w:tcW w:w="1267" w:type="dxa"/>
            <w:vMerge/>
            <w:tcBorders>
              <w:top w:val="single" w:sz="8" w:space="0" w:color="000000"/>
              <w:left w:val="single" w:sz="8" w:space="0" w:color="000000"/>
              <w:bottom w:val="single" w:sz="8" w:space="0" w:color="000000"/>
              <w:right w:val="single" w:sz="4" w:space="0" w:color="000000"/>
            </w:tcBorders>
            <w:shd w:val="clear" w:color="auto" w:fill="auto"/>
            <w:vAlign w:val="center"/>
          </w:tcPr>
          <w:p w14:paraId="17A5AE7B"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4A2370CF" w14:textId="77777777" w:rsidR="00BD5066" w:rsidRDefault="00BD5066" w:rsidP="00776EBA">
            <w:pPr>
              <w:jc w:val="center"/>
              <w:rPr>
                <w:rFonts w:ascii="Arial" w:eastAsia="Arial" w:hAnsi="Arial" w:cs="Arial"/>
              </w:rPr>
            </w:pPr>
            <w:r>
              <w:rPr>
                <w:rFonts w:ascii="Arial" w:eastAsia="Arial" w:hAnsi="Arial" w:cs="Arial"/>
              </w:rPr>
              <w:t>Ovos mexidos com legumes</w:t>
            </w:r>
          </w:p>
        </w:tc>
        <w:tc>
          <w:tcPr>
            <w:tcW w:w="1559" w:type="dxa"/>
            <w:tcBorders>
              <w:left w:val="single" w:sz="4" w:space="0" w:color="000000"/>
              <w:right w:val="single" w:sz="4" w:space="0" w:color="000000"/>
            </w:tcBorders>
            <w:shd w:val="clear" w:color="auto" w:fill="auto"/>
            <w:vAlign w:val="center"/>
          </w:tcPr>
          <w:p w14:paraId="4CABA405" w14:textId="77777777" w:rsidR="00BD5066" w:rsidRDefault="00BD5066" w:rsidP="00776EBA">
            <w:pPr>
              <w:jc w:val="center"/>
              <w:rPr>
                <w:rFonts w:ascii="Arial" w:eastAsia="Arial" w:hAnsi="Arial" w:cs="Arial"/>
              </w:rPr>
            </w:pPr>
            <w:r>
              <w:rPr>
                <w:rFonts w:ascii="Arial" w:eastAsia="Arial" w:hAnsi="Arial" w:cs="Arial"/>
              </w:rPr>
              <w:t>Carne moída com mandioquinha, chuchu, cenoura e tomate</w:t>
            </w:r>
          </w:p>
        </w:tc>
        <w:tc>
          <w:tcPr>
            <w:tcW w:w="1661" w:type="dxa"/>
            <w:gridSpan w:val="2"/>
            <w:tcBorders>
              <w:left w:val="single" w:sz="4" w:space="0" w:color="000000"/>
              <w:right w:val="single" w:sz="4" w:space="0" w:color="000000"/>
            </w:tcBorders>
            <w:shd w:val="clear" w:color="auto" w:fill="auto"/>
            <w:vAlign w:val="center"/>
          </w:tcPr>
          <w:p w14:paraId="6FC02017"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tomate, batata doce, cenoura e brócolis</w:t>
            </w:r>
          </w:p>
        </w:tc>
        <w:tc>
          <w:tcPr>
            <w:tcW w:w="1600" w:type="dxa"/>
            <w:gridSpan w:val="2"/>
            <w:tcBorders>
              <w:left w:val="single" w:sz="4" w:space="0" w:color="000000"/>
              <w:right w:val="single" w:sz="4" w:space="0" w:color="000000"/>
            </w:tcBorders>
            <w:shd w:val="clear" w:color="auto" w:fill="auto"/>
            <w:vAlign w:val="center"/>
          </w:tcPr>
          <w:p w14:paraId="389C0F1D" w14:textId="77777777" w:rsidR="00BD5066" w:rsidRDefault="00BD5066" w:rsidP="00776EBA">
            <w:pPr>
              <w:jc w:val="center"/>
              <w:rPr>
                <w:rFonts w:ascii="Arial" w:eastAsia="Arial" w:hAnsi="Arial" w:cs="Arial"/>
              </w:rPr>
            </w:pPr>
            <w:r>
              <w:rPr>
                <w:rFonts w:ascii="Arial" w:eastAsia="Arial" w:hAnsi="Arial" w:cs="Arial"/>
              </w:rPr>
              <w:t>Carne em isca com batata, abobrinha, cenoura e tomate</w:t>
            </w:r>
          </w:p>
        </w:tc>
        <w:tc>
          <w:tcPr>
            <w:tcW w:w="1984" w:type="dxa"/>
            <w:gridSpan w:val="2"/>
            <w:tcBorders>
              <w:left w:val="single" w:sz="4" w:space="0" w:color="000000"/>
              <w:right w:val="single" w:sz="8" w:space="0" w:color="000000"/>
            </w:tcBorders>
            <w:shd w:val="clear" w:color="auto" w:fill="auto"/>
            <w:vAlign w:val="center"/>
          </w:tcPr>
          <w:p w14:paraId="55FC8FA5"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abóbora, batata doce, abobrinha e cenoura</w:t>
            </w:r>
          </w:p>
        </w:tc>
      </w:tr>
      <w:tr w:rsidR="00BD5066" w14:paraId="35E7C4A2" w14:textId="77777777" w:rsidTr="00776EBA">
        <w:trPr>
          <w:trHeight w:val="315"/>
        </w:trPr>
        <w:tc>
          <w:tcPr>
            <w:tcW w:w="1267" w:type="dxa"/>
            <w:vMerge/>
            <w:tcBorders>
              <w:top w:val="single" w:sz="8" w:space="0" w:color="000000"/>
              <w:left w:val="single" w:sz="8" w:space="0" w:color="000000"/>
              <w:bottom w:val="single" w:sz="8" w:space="0" w:color="000000"/>
              <w:right w:val="single" w:sz="4" w:space="0" w:color="000000"/>
            </w:tcBorders>
            <w:shd w:val="clear" w:color="auto" w:fill="auto"/>
            <w:vAlign w:val="center"/>
          </w:tcPr>
          <w:p w14:paraId="362650F5"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76FC9BAB" w14:textId="77777777" w:rsidR="00BD5066" w:rsidRDefault="00BD5066" w:rsidP="00776EBA">
            <w:pPr>
              <w:jc w:val="center"/>
              <w:rPr>
                <w:rFonts w:ascii="Arial" w:eastAsia="Arial" w:hAnsi="Arial" w:cs="Arial"/>
              </w:rPr>
            </w:pPr>
            <w:r>
              <w:rPr>
                <w:rFonts w:ascii="Arial" w:eastAsia="Arial" w:hAnsi="Arial" w:cs="Arial"/>
              </w:rPr>
              <w:t>Salada de repolho roxo com tomate</w:t>
            </w:r>
          </w:p>
        </w:tc>
        <w:tc>
          <w:tcPr>
            <w:tcW w:w="1559" w:type="dxa"/>
            <w:tcBorders>
              <w:left w:val="single" w:sz="4" w:space="0" w:color="000000"/>
              <w:right w:val="single" w:sz="4" w:space="0" w:color="000000"/>
            </w:tcBorders>
            <w:shd w:val="clear" w:color="auto" w:fill="auto"/>
            <w:vAlign w:val="center"/>
          </w:tcPr>
          <w:p w14:paraId="53ECF910" w14:textId="77777777" w:rsidR="00BD5066" w:rsidRDefault="00BD5066" w:rsidP="00776EBA">
            <w:pPr>
              <w:jc w:val="center"/>
              <w:rPr>
                <w:rFonts w:ascii="Arial" w:eastAsia="Arial" w:hAnsi="Arial" w:cs="Arial"/>
              </w:rPr>
            </w:pPr>
            <w:r>
              <w:rPr>
                <w:rFonts w:ascii="Arial" w:eastAsia="Arial" w:hAnsi="Arial" w:cs="Arial"/>
              </w:rPr>
              <w:t>Salada de escarola com beterraba</w:t>
            </w:r>
          </w:p>
        </w:tc>
        <w:tc>
          <w:tcPr>
            <w:tcW w:w="1661" w:type="dxa"/>
            <w:gridSpan w:val="2"/>
            <w:tcBorders>
              <w:left w:val="single" w:sz="4" w:space="0" w:color="000000"/>
              <w:right w:val="single" w:sz="4" w:space="0" w:color="000000"/>
            </w:tcBorders>
            <w:shd w:val="clear" w:color="auto" w:fill="auto"/>
            <w:vAlign w:val="center"/>
          </w:tcPr>
          <w:p w14:paraId="451BC416" w14:textId="77777777" w:rsidR="00BD5066" w:rsidRDefault="00BD5066" w:rsidP="00776EBA">
            <w:pPr>
              <w:jc w:val="center"/>
              <w:rPr>
                <w:rFonts w:ascii="Arial" w:eastAsia="Arial" w:hAnsi="Arial" w:cs="Arial"/>
              </w:rPr>
            </w:pPr>
            <w:r>
              <w:rPr>
                <w:rFonts w:ascii="Arial" w:eastAsia="Arial" w:hAnsi="Arial" w:cs="Arial"/>
              </w:rPr>
              <w:t>Salada de alface com cenoura</w:t>
            </w:r>
          </w:p>
        </w:tc>
        <w:tc>
          <w:tcPr>
            <w:tcW w:w="1600" w:type="dxa"/>
            <w:gridSpan w:val="2"/>
            <w:tcBorders>
              <w:left w:val="single" w:sz="4" w:space="0" w:color="000000"/>
              <w:right w:val="single" w:sz="4" w:space="0" w:color="000000"/>
            </w:tcBorders>
            <w:shd w:val="clear" w:color="auto" w:fill="auto"/>
            <w:vAlign w:val="center"/>
          </w:tcPr>
          <w:p w14:paraId="553E61B3" w14:textId="77777777" w:rsidR="00BD5066" w:rsidRDefault="00BD5066" w:rsidP="00776EBA">
            <w:pPr>
              <w:jc w:val="center"/>
              <w:rPr>
                <w:rFonts w:ascii="Arial" w:eastAsia="Arial" w:hAnsi="Arial" w:cs="Arial"/>
              </w:rPr>
            </w:pPr>
            <w:r>
              <w:rPr>
                <w:rFonts w:ascii="Arial" w:eastAsia="Arial" w:hAnsi="Arial" w:cs="Arial"/>
              </w:rPr>
              <w:t>Salada de acelga com tomate</w:t>
            </w:r>
          </w:p>
        </w:tc>
        <w:tc>
          <w:tcPr>
            <w:tcW w:w="1984" w:type="dxa"/>
            <w:gridSpan w:val="2"/>
            <w:tcBorders>
              <w:left w:val="single" w:sz="4" w:space="0" w:color="000000"/>
              <w:right w:val="single" w:sz="8" w:space="0" w:color="000000"/>
            </w:tcBorders>
            <w:shd w:val="clear" w:color="auto" w:fill="auto"/>
            <w:vAlign w:val="center"/>
          </w:tcPr>
          <w:p w14:paraId="5536E478" w14:textId="77777777" w:rsidR="00BD5066" w:rsidRDefault="00BD5066" w:rsidP="00776EBA">
            <w:pPr>
              <w:jc w:val="center"/>
              <w:rPr>
                <w:rFonts w:ascii="Arial" w:eastAsia="Arial" w:hAnsi="Arial" w:cs="Arial"/>
              </w:rPr>
            </w:pPr>
            <w:r>
              <w:rPr>
                <w:rFonts w:ascii="Arial" w:eastAsia="Arial" w:hAnsi="Arial" w:cs="Arial"/>
              </w:rPr>
              <w:t>Salada de repolho com tomate</w:t>
            </w:r>
          </w:p>
        </w:tc>
      </w:tr>
      <w:tr w:rsidR="00BD5066" w14:paraId="30F48799" w14:textId="77777777" w:rsidTr="00776EBA">
        <w:trPr>
          <w:trHeight w:val="315"/>
        </w:trPr>
        <w:tc>
          <w:tcPr>
            <w:tcW w:w="1267" w:type="dxa"/>
            <w:vMerge/>
            <w:tcBorders>
              <w:top w:val="single" w:sz="8" w:space="0" w:color="000000"/>
              <w:left w:val="single" w:sz="8" w:space="0" w:color="000000"/>
              <w:bottom w:val="single" w:sz="8" w:space="0" w:color="000000"/>
              <w:right w:val="single" w:sz="4" w:space="0" w:color="000000"/>
            </w:tcBorders>
            <w:shd w:val="clear" w:color="auto" w:fill="auto"/>
            <w:vAlign w:val="center"/>
          </w:tcPr>
          <w:p w14:paraId="176F4A0E"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2378AE57" w14:textId="77777777" w:rsidR="00BD5066" w:rsidRDefault="00BD5066" w:rsidP="00776EBA">
            <w:pPr>
              <w:jc w:val="center"/>
              <w:rPr>
                <w:rFonts w:ascii="Arial" w:eastAsia="Arial" w:hAnsi="Arial" w:cs="Arial"/>
              </w:rPr>
            </w:pPr>
          </w:p>
        </w:tc>
        <w:tc>
          <w:tcPr>
            <w:tcW w:w="1559" w:type="dxa"/>
            <w:tcBorders>
              <w:left w:val="single" w:sz="4" w:space="0" w:color="000000"/>
              <w:bottom w:val="single" w:sz="8" w:space="0" w:color="000000"/>
              <w:right w:val="single" w:sz="4" w:space="0" w:color="000000"/>
            </w:tcBorders>
            <w:shd w:val="clear" w:color="auto" w:fill="auto"/>
            <w:vAlign w:val="center"/>
          </w:tcPr>
          <w:p w14:paraId="67C4FC5F"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0B12AE45"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8" w:space="0" w:color="000000"/>
              <w:right w:val="single" w:sz="4" w:space="0" w:color="000000"/>
            </w:tcBorders>
            <w:shd w:val="clear" w:color="auto" w:fill="auto"/>
            <w:vAlign w:val="center"/>
          </w:tcPr>
          <w:p w14:paraId="66B433CD"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2A343C28" w14:textId="77777777" w:rsidR="00BD5066" w:rsidRDefault="00BD5066" w:rsidP="00776EBA">
            <w:pPr>
              <w:jc w:val="center"/>
              <w:rPr>
                <w:rFonts w:ascii="Arial" w:eastAsia="Arial" w:hAnsi="Arial" w:cs="Arial"/>
              </w:rPr>
            </w:pPr>
          </w:p>
        </w:tc>
      </w:tr>
      <w:tr w:rsidR="00BD5066" w14:paraId="2BB797BB" w14:textId="77777777" w:rsidTr="00776EBA">
        <w:trPr>
          <w:trHeight w:val="315"/>
        </w:trPr>
        <w:tc>
          <w:tcPr>
            <w:tcW w:w="1267" w:type="dxa"/>
            <w:vMerge w:val="restart"/>
            <w:tcBorders>
              <w:top w:val="nil"/>
              <w:left w:val="single" w:sz="8" w:space="0" w:color="000000"/>
              <w:bottom w:val="single" w:sz="8" w:space="0" w:color="000000"/>
              <w:right w:val="single" w:sz="4" w:space="0" w:color="000000"/>
            </w:tcBorders>
            <w:shd w:val="clear" w:color="auto" w:fill="auto"/>
            <w:vAlign w:val="center"/>
          </w:tcPr>
          <w:p w14:paraId="3002D3D9" w14:textId="77777777" w:rsidR="00BD5066" w:rsidRDefault="00BD5066" w:rsidP="00776EBA">
            <w:pPr>
              <w:jc w:val="center"/>
              <w:rPr>
                <w:rFonts w:ascii="Arial" w:eastAsia="Arial" w:hAnsi="Arial" w:cs="Arial"/>
              </w:rPr>
            </w:pPr>
            <w:r>
              <w:rPr>
                <w:rFonts w:ascii="Arial" w:eastAsia="Arial" w:hAnsi="Arial" w:cs="Arial"/>
              </w:rPr>
              <w:t>4ª semana</w:t>
            </w:r>
          </w:p>
        </w:tc>
        <w:tc>
          <w:tcPr>
            <w:tcW w:w="1852" w:type="dxa"/>
            <w:tcBorders>
              <w:top w:val="single" w:sz="8" w:space="0" w:color="000000"/>
              <w:left w:val="single" w:sz="8" w:space="0" w:color="000000"/>
              <w:right w:val="single" w:sz="4" w:space="0" w:color="000000"/>
            </w:tcBorders>
            <w:shd w:val="clear" w:color="auto" w:fill="auto"/>
            <w:vAlign w:val="center"/>
          </w:tcPr>
          <w:p w14:paraId="7785E872"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59" w:type="dxa"/>
            <w:tcBorders>
              <w:top w:val="single" w:sz="8" w:space="0" w:color="000000"/>
              <w:left w:val="single" w:sz="4" w:space="0" w:color="000000"/>
              <w:right w:val="single" w:sz="4" w:space="0" w:color="000000"/>
            </w:tcBorders>
            <w:shd w:val="clear" w:color="auto" w:fill="auto"/>
            <w:vAlign w:val="center"/>
          </w:tcPr>
          <w:p w14:paraId="67335B97"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384DAB90"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00" w:type="dxa"/>
            <w:gridSpan w:val="2"/>
            <w:tcBorders>
              <w:top w:val="single" w:sz="8" w:space="0" w:color="000000"/>
              <w:left w:val="single" w:sz="4" w:space="0" w:color="000000"/>
              <w:right w:val="single" w:sz="4" w:space="0" w:color="000000"/>
            </w:tcBorders>
            <w:shd w:val="clear" w:color="auto" w:fill="auto"/>
            <w:vAlign w:val="center"/>
          </w:tcPr>
          <w:p w14:paraId="16BB88E2" w14:textId="77777777" w:rsidR="00BD5066" w:rsidRDefault="00BD5066" w:rsidP="00776EBA">
            <w:pPr>
              <w:jc w:val="center"/>
              <w:rPr>
                <w:rFonts w:ascii="Arial" w:eastAsia="Arial" w:hAnsi="Arial" w:cs="Arial"/>
              </w:rPr>
            </w:pPr>
            <w:r>
              <w:rPr>
                <w:rFonts w:ascii="Arial" w:eastAsia="Arial" w:hAnsi="Arial" w:cs="Arial"/>
              </w:rPr>
              <w:t>Arroz e feijão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337F0A36"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447DE19F" w14:textId="77777777" w:rsidTr="00776EBA">
        <w:trPr>
          <w:trHeight w:val="315"/>
        </w:trPr>
        <w:tc>
          <w:tcPr>
            <w:tcW w:w="1267" w:type="dxa"/>
            <w:vMerge/>
            <w:tcBorders>
              <w:top w:val="nil"/>
              <w:left w:val="single" w:sz="8" w:space="0" w:color="000000"/>
              <w:bottom w:val="single" w:sz="8" w:space="0" w:color="000000"/>
              <w:right w:val="single" w:sz="4" w:space="0" w:color="000000"/>
            </w:tcBorders>
            <w:shd w:val="clear" w:color="auto" w:fill="auto"/>
            <w:vAlign w:val="center"/>
          </w:tcPr>
          <w:p w14:paraId="3D4499CE"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0BCD4882" w14:textId="77777777" w:rsidR="00BD5066" w:rsidRDefault="00BD5066" w:rsidP="00776EBA">
            <w:pPr>
              <w:jc w:val="center"/>
              <w:rPr>
                <w:rFonts w:ascii="Arial" w:eastAsia="Arial" w:hAnsi="Arial" w:cs="Arial"/>
              </w:rPr>
            </w:pPr>
            <w:r>
              <w:rPr>
                <w:rFonts w:ascii="Arial" w:eastAsia="Arial" w:hAnsi="Arial" w:cs="Arial"/>
              </w:rPr>
              <w:t>Omelete com legumes</w:t>
            </w:r>
          </w:p>
        </w:tc>
        <w:tc>
          <w:tcPr>
            <w:tcW w:w="1559" w:type="dxa"/>
            <w:tcBorders>
              <w:left w:val="single" w:sz="4" w:space="0" w:color="000000"/>
              <w:right w:val="single" w:sz="4" w:space="0" w:color="000000"/>
            </w:tcBorders>
            <w:shd w:val="clear" w:color="auto" w:fill="auto"/>
            <w:vAlign w:val="center"/>
          </w:tcPr>
          <w:p w14:paraId="5D636071" w14:textId="77777777" w:rsidR="00BD5066" w:rsidRDefault="00BD5066" w:rsidP="00776EBA">
            <w:pPr>
              <w:jc w:val="center"/>
              <w:rPr>
                <w:rFonts w:ascii="Arial" w:eastAsia="Arial" w:hAnsi="Arial" w:cs="Arial"/>
              </w:rPr>
            </w:pPr>
            <w:r>
              <w:rPr>
                <w:rFonts w:ascii="Arial" w:eastAsia="Arial" w:hAnsi="Arial" w:cs="Arial"/>
              </w:rPr>
              <w:t>Carne moída com abóbora, cará, abobrinha e tomate</w:t>
            </w:r>
          </w:p>
        </w:tc>
        <w:tc>
          <w:tcPr>
            <w:tcW w:w="1661" w:type="dxa"/>
            <w:gridSpan w:val="2"/>
            <w:tcBorders>
              <w:left w:val="single" w:sz="4" w:space="0" w:color="000000"/>
              <w:right w:val="single" w:sz="4" w:space="0" w:color="000000"/>
            </w:tcBorders>
            <w:shd w:val="clear" w:color="auto" w:fill="auto"/>
            <w:vAlign w:val="center"/>
          </w:tcPr>
          <w:p w14:paraId="4877B840"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cenoura, batata, brócolis e tomate</w:t>
            </w:r>
          </w:p>
        </w:tc>
        <w:tc>
          <w:tcPr>
            <w:tcW w:w="1600" w:type="dxa"/>
            <w:gridSpan w:val="2"/>
            <w:tcBorders>
              <w:left w:val="single" w:sz="4" w:space="0" w:color="000000"/>
              <w:right w:val="single" w:sz="4" w:space="0" w:color="000000"/>
            </w:tcBorders>
            <w:shd w:val="clear" w:color="auto" w:fill="auto"/>
            <w:vAlign w:val="center"/>
          </w:tcPr>
          <w:p w14:paraId="33E449FD" w14:textId="77777777" w:rsidR="00BD5066" w:rsidRDefault="00BD5066" w:rsidP="00776EBA">
            <w:pPr>
              <w:jc w:val="center"/>
              <w:rPr>
                <w:rFonts w:ascii="Arial" w:eastAsia="Arial" w:hAnsi="Arial" w:cs="Arial"/>
              </w:rPr>
            </w:pPr>
            <w:r>
              <w:rPr>
                <w:rFonts w:ascii="Arial" w:eastAsia="Arial" w:hAnsi="Arial" w:cs="Arial"/>
              </w:rPr>
              <w:t>Pernil moído com batata doce, chuchu, tomate e cenoura</w:t>
            </w:r>
          </w:p>
        </w:tc>
        <w:tc>
          <w:tcPr>
            <w:tcW w:w="1984" w:type="dxa"/>
            <w:gridSpan w:val="2"/>
            <w:tcBorders>
              <w:left w:val="single" w:sz="4" w:space="0" w:color="000000"/>
              <w:right w:val="single" w:sz="8" w:space="0" w:color="000000"/>
            </w:tcBorders>
            <w:shd w:val="clear" w:color="auto" w:fill="auto"/>
            <w:vAlign w:val="center"/>
          </w:tcPr>
          <w:p w14:paraId="57F74779"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sasssami</w:t>
            </w:r>
            <w:proofErr w:type="spellEnd"/>
            <w:r>
              <w:rPr>
                <w:rFonts w:ascii="Arial" w:eastAsia="Arial" w:hAnsi="Arial" w:cs="Arial"/>
              </w:rPr>
              <w:t>) com tomate, mandioquinha, chuchu e cenoura</w:t>
            </w:r>
          </w:p>
        </w:tc>
      </w:tr>
      <w:tr w:rsidR="00BD5066" w14:paraId="47654CE8" w14:textId="77777777" w:rsidTr="00776EBA">
        <w:trPr>
          <w:trHeight w:val="315"/>
        </w:trPr>
        <w:tc>
          <w:tcPr>
            <w:tcW w:w="1267" w:type="dxa"/>
            <w:vMerge/>
            <w:tcBorders>
              <w:top w:val="nil"/>
              <w:left w:val="single" w:sz="8" w:space="0" w:color="000000"/>
              <w:bottom w:val="single" w:sz="8" w:space="0" w:color="000000"/>
              <w:right w:val="single" w:sz="4" w:space="0" w:color="000000"/>
            </w:tcBorders>
            <w:shd w:val="clear" w:color="auto" w:fill="auto"/>
            <w:vAlign w:val="center"/>
          </w:tcPr>
          <w:p w14:paraId="2C45637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7D0653E6" w14:textId="77777777" w:rsidR="00BD5066" w:rsidRDefault="00BD5066" w:rsidP="00776EBA">
            <w:pPr>
              <w:jc w:val="center"/>
              <w:rPr>
                <w:rFonts w:ascii="Arial" w:eastAsia="Arial" w:hAnsi="Arial" w:cs="Arial"/>
              </w:rPr>
            </w:pPr>
            <w:r>
              <w:rPr>
                <w:rFonts w:ascii="Arial" w:eastAsia="Arial" w:hAnsi="Arial" w:cs="Arial"/>
              </w:rPr>
              <w:t>Salada de repolho com tomate</w:t>
            </w:r>
          </w:p>
        </w:tc>
        <w:tc>
          <w:tcPr>
            <w:tcW w:w="1559" w:type="dxa"/>
            <w:tcBorders>
              <w:left w:val="single" w:sz="4" w:space="0" w:color="000000"/>
              <w:right w:val="single" w:sz="4" w:space="0" w:color="000000"/>
            </w:tcBorders>
            <w:shd w:val="clear" w:color="auto" w:fill="auto"/>
            <w:vAlign w:val="center"/>
          </w:tcPr>
          <w:p w14:paraId="76CDA62C" w14:textId="77777777" w:rsidR="00BD5066" w:rsidRDefault="00BD5066" w:rsidP="00776EBA">
            <w:pPr>
              <w:jc w:val="center"/>
              <w:rPr>
                <w:rFonts w:ascii="Arial" w:eastAsia="Arial" w:hAnsi="Arial" w:cs="Arial"/>
              </w:rPr>
            </w:pPr>
            <w:r>
              <w:rPr>
                <w:rFonts w:ascii="Arial" w:eastAsia="Arial" w:hAnsi="Arial" w:cs="Arial"/>
              </w:rPr>
              <w:t>Salada de acelga com cenoura</w:t>
            </w:r>
          </w:p>
        </w:tc>
        <w:tc>
          <w:tcPr>
            <w:tcW w:w="1661" w:type="dxa"/>
            <w:gridSpan w:val="2"/>
            <w:tcBorders>
              <w:left w:val="single" w:sz="4" w:space="0" w:color="000000"/>
              <w:right w:val="single" w:sz="4" w:space="0" w:color="000000"/>
            </w:tcBorders>
            <w:shd w:val="clear" w:color="auto" w:fill="auto"/>
            <w:vAlign w:val="center"/>
          </w:tcPr>
          <w:p w14:paraId="4A6CDD7F" w14:textId="77777777" w:rsidR="00BD5066" w:rsidRDefault="00BD5066" w:rsidP="00776EBA">
            <w:pPr>
              <w:jc w:val="center"/>
              <w:rPr>
                <w:rFonts w:ascii="Arial" w:eastAsia="Arial" w:hAnsi="Arial" w:cs="Arial"/>
              </w:rPr>
            </w:pPr>
            <w:r>
              <w:rPr>
                <w:rFonts w:ascii="Arial" w:eastAsia="Arial" w:hAnsi="Arial" w:cs="Arial"/>
              </w:rPr>
              <w:t>Salada de alface com pepino</w:t>
            </w:r>
          </w:p>
        </w:tc>
        <w:tc>
          <w:tcPr>
            <w:tcW w:w="1600" w:type="dxa"/>
            <w:gridSpan w:val="2"/>
            <w:tcBorders>
              <w:left w:val="single" w:sz="4" w:space="0" w:color="000000"/>
              <w:right w:val="single" w:sz="4" w:space="0" w:color="000000"/>
            </w:tcBorders>
            <w:shd w:val="clear" w:color="auto" w:fill="auto"/>
            <w:vAlign w:val="center"/>
          </w:tcPr>
          <w:p w14:paraId="4D7A2030" w14:textId="77777777" w:rsidR="00BD5066" w:rsidRDefault="00BD5066" w:rsidP="00776EBA">
            <w:pPr>
              <w:jc w:val="center"/>
              <w:rPr>
                <w:rFonts w:ascii="Arial" w:eastAsia="Arial" w:hAnsi="Arial" w:cs="Arial"/>
              </w:rPr>
            </w:pPr>
            <w:r>
              <w:rPr>
                <w:rFonts w:ascii="Arial" w:eastAsia="Arial" w:hAnsi="Arial" w:cs="Arial"/>
              </w:rPr>
              <w:t>Salada de couve com beterraba</w:t>
            </w:r>
          </w:p>
        </w:tc>
        <w:tc>
          <w:tcPr>
            <w:tcW w:w="1984" w:type="dxa"/>
            <w:gridSpan w:val="2"/>
            <w:tcBorders>
              <w:left w:val="single" w:sz="4" w:space="0" w:color="000000"/>
              <w:right w:val="single" w:sz="8" w:space="0" w:color="000000"/>
            </w:tcBorders>
            <w:shd w:val="clear" w:color="auto" w:fill="auto"/>
            <w:vAlign w:val="center"/>
          </w:tcPr>
          <w:p w14:paraId="61319D1D" w14:textId="77777777" w:rsidR="00BD5066" w:rsidRDefault="00BD5066" w:rsidP="00776EBA">
            <w:pPr>
              <w:jc w:val="center"/>
              <w:rPr>
                <w:rFonts w:ascii="Arial" w:eastAsia="Arial" w:hAnsi="Arial" w:cs="Arial"/>
              </w:rPr>
            </w:pPr>
            <w:r>
              <w:rPr>
                <w:rFonts w:ascii="Arial" w:eastAsia="Arial" w:hAnsi="Arial" w:cs="Arial"/>
              </w:rPr>
              <w:t>Salada de escarola com cenoura</w:t>
            </w:r>
          </w:p>
        </w:tc>
      </w:tr>
      <w:tr w:rsidR="00BD5066" w14:paraId="1EE4BC4A" w14:textId="77777777" w:rsidTr="00776EBA">
        <w:trPr>
          <w:trHeight w:val="315"/>
        </w:trPr>
        <w:tc>
          <w:tcPr>
            <w:tcW w:w="1267" w:type="dxa"/>
            <w:vMerge/>
            <w:tcBorders>
              <w:top w:val="nil"/>
              <w:left w:val="single" w:sz="8" w:space="0" w:color="000000"/>
              <w:bottom w:val="single" w:sz="8" w:space="0" w:color="000000"/>
              <w:right w:val="single" w:sz="4" w:space="0" w:color="000000"/>
            </w:tcBorders>
            <w:shd w:val="clear" w:color="auto" w:fill="auto"/>
            <w:vAlign w:val="center"/>
          </w:tcPr>
          <w:p w14:paraId="1444454A"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1A22D5AB" w14:textId="77777777" w:rsidR="00BD5066" w:rsidRDefault="00BD5066" w:rsidP="00776EBA">
            <w:pPr>
              <w:jc w:val="center"/>
              <w:rPr>
                <w:rFonts w:ascii="Arial" w:eastAsia="Arial" w:hAnsi="Arial" w:cs="Arial"/>
              </w:rPr>
            </w:pPr>
          </w:p>
        </w:tc>
        <w:tc>
          <w:tcPr>
            <w:tcW w:w="1559" w:type="dxa"/>
            <w:tcBorders>
              <w:left w:val="single" w:sz="4" w:space="0" w:color="000000"/>
              <w:bottom w:val="single" w:sz="8" w:space="0" w:color="000000"/>
              <w:right w:val="single" w:sz="4" w:space="0" w:color="000000"/>
            </w:tcBorders>
            <w:shd w:val="clear" w:color="auto" w:fill="auto"/>
            <w:vAlign w:val="center"/>
          </w:tcPr>
          <w:p w14:paraId="456BB3EC"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4FE2446B"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8" w:space="0" w:color="000000"/>
              <w:right w:val="single" w:sz="4" w:space="0" w:color="000000"/>
            </w:tcBorders>
            <w:shd w:val="clear" w:color="auto" w:fill="auto"/>
            <w:vAlign w:val="center"/>
          </w:tcPr>
          <w:p w14:paraId="366794FD"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3ECB78C4" w14:textId="77777777" w:rsidR="00BD5066" w:rsidRDefault="00BD5066" w:rsidP="00776EBA">
            <w:pPr>
              <w:jc w:val="center"/>
              <w:rPr>
                <w:rFonts w:ascii="Arial" w:eastAsia="Arial" w:hAnsi="Arial" w:cs="Arial"/>
              </w:rPr>
            </w:pPr>
          </w:p>
        </w:tc>
      </w:tr>
      <w:tr w:rsidR="00BD5066" w14:paraId="6C515042" w14:textId="77777777" w:rsidTr="00776EBA">
        <w:trPr>
          <w:trHeight w:val="315"/>
        </w:trPr>
        <w:tc>
          <w:tcPr>
            <w:tcW w:w="1267" w:type="dxa"/>
            <w:vMerge w:val="restart"/>
            <w:tcBorders>
              <w:top w:val="single" w:sz="4" w:space="0" w:color="000000"/>
              <w:left w:val="single" w:sz="8" w:space="0" w:color="000000"/>
              <w:bottom w:val="single" w:sz="8" w:space="0" w:color="000000"/>
              <w:right w:val="single" w:sz="4" w:space="0" w:color="000000"/>
            </w:tcBorders>
            <w:shd w:val="clear" w:color="auto" w:fill="auto"/>
            <w:vAlign w:val="center"/>
          </w:tcPr>
          <w:p w14:paraId="4818287E" w14:textId="77777777" w:rsidR="00BD5066" w:rsidRDefault="00BD5066" w:rsidP="00776EBA">
            <w:pPr>
              <w:jc w:val="center"/>
              <w:rPr>
                <w:rFonts w:ascii="Arial" w:eastAsia="Arial" w:hAnsi="Arial" w:cs="Arial"/>
              </w:rPr>
            </w:pPr>
            <w:r>
              <w:rPr>
                <w:rFonts w:ascii="Arial" w:eastAsia="Arial" w:hAnsi="Arial" w:cs="Arial"/>
              </w:rPr>
              <w:lastRenderedPageBreak/>
              <w:t>5ª semana</w:t>
            </w:r>
          </w:p>
        </w:tc>
        <w:tc>
          <w:tcPr>
            <w:tcW w:w="1852" w:type="dxa"/>
            <w:tcBorders>
              <w:top w:val="single" w:sz="8" w:space="0" w:color="000000"/>
              <w:left w:val="single" w:sz="8" w:space="0" w:color="000000"/>
              <w:right w:val="single" w:sz="4" w:space="0" w:color="000000"/>
            </w:tcBorders>
            <w:shd w:val="clear" w:color="auto" w:fill="auto"/>
            <w:vAlign w:val="center"/>
          </w:tcPr>
          <w:p w14:paraId="61D639CC"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59" w:type="dxa"/>
            <w:tcBorders>
              <w:top w:val="single" w:sz="8" w:space="0" w:color="000000"/>
              <w:left w:val="single" w:sz="4" w:space="0" w:color="000000"/>
              <w:right w:val="single" w:sz="4" w:space="0" w:color="000000"/>
            </w:tcBorders>
            <w:shd w:val="clear" w:color="auto" w:fill="auto"/>
            <w:vAlign w:val="center"/>
          </w:tcPr>
          <w:p w14:paraId="727420A5"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6C155C77" w14:textId="77777777" w:rsidR="00BD5066" w:rsidRDefault="00BD5066" w:rsidP="00776EBA">
            <w:pPr>
              <w:jc w:val="center"/>
              <w:rPr>
                <w:rFonts w:ascii="Arial" w:eastAsia="Arial" w:hAnsi="Arial" w:cs="Arial"/>
              </w:rPr>
            </w:pPr>
            <w:r>
              <w:rPr>
                <w:rFonts w:ascii="Arial" w:eastAsia="Arial" w:hAnsi="Arial" w:cs="Arial"/>
              </w:rPr>
              <w:t>Arroz e feijão</w:t>
            </w:r>
          </w:p>
        </w:tc>
        <w:tc>
          <w:tcPr>
            <w:tcW w:w="1600" w:type="dxa"/>
            <w:gridSpan w:val="2"/>
            <w:tcBorders>
              <w:top w:val="single" w:sz="8" w:space="0" w:color="000000"/>
              <w:left w:val="single" w:sz="4" w:space="0" w:color="000000"/>
              <w:right w:val="single" w:sz="4" w:space="0" w:color="000000"/>
            </w:tcBorders>
            <w:shd w:val="clear" w:color="auto" w:fill="auto"/>
            <w:vAlign w:val="center"/>
          </w:tcPr>
          <w:p w14:paraId="0A892B42" w14:textId="77777777" w:rsidR="00BD5066" w:rsidRDefault="00BD5066" w:rsidP="00776EBA">
            <w:pPr>
              <w:jc w:val="center"/>
              <w:rPr>
                <w:rFonts w:ascii="Arial" w:eastAsia="Arial" w:hAnsi="Arial" w:cs="Arial"/>
              </w:rPr>
            </w:pPr>
            <w:r>
              <w:rPr>
                <w:rFonts w:ascii="Arial" w:eastAsia="Arial" w:hAnsi="Arial" w:cs="Arial"/>
              </w:rPr>
              <w:t>Arroz e feijão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4B4D375A"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56A0EBDB" w14:textId="77777777" w:rsidTr="00776EBA">
        <w:trPr>
          <w:trHeight w:val="315"/>
        </w:trPr>
        <w:tc>
          <w:tcPr>
            <w:tcW w:w="1267" w:type="dxa"/>
            <w:vMerge/>
            <w:tcBorders>
              <w:top w:val="single" w:sz="4" w:space="0" w:color="000000"/>
              <w:left w:val="single" w:sz="8" w:space="0" w:color="000000"/>
              <w:bottom w:val="single" w:sz="8" w:space="0" w:color="000000"/>
              <w:right w:val="single" w:sz="4" w:space="0" w:color="000000"/>
            </w:tcBorders>
            <w:shd w:val="clear" w:color="auto" w:fill="auto"/>
            <w:vAlign w:val="center"/>
          </w:tcPr>
          <w:p w14:paraId="0680E8A5"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1A69AE60" w14:textId="77777777" w:rsidR="00BD5066" w:rsidRDefault="00BD5066" w:rsidP="00776EBA">
            <w:pPr>
              <w:jc w:val="center"/>
              <w:rPr>
                <w:rFonts w:ascii="Arial" w:eastAsia="Arial" w:hAnsi="Arial" w:cs="Arial"/>
              </w:rPr>
            </w:pPr>
            <w:r>
              <w:rPr>
                <w:rFonts w:ascii="Arial" w:eastAsia="Arial" w:hAnsi="Arial" w:cs="Arial"/>
              </w:rPr>
              <w:t>Ovos mexidos com legumes</w:t>
            </w:r>
          </w:p>
        </w:tc>
        <w:tc>
          <w:tcPr>
            <w:tcW w:w="1559" w:type="dxa"/>
            <w:tcBorders>
              <w:left w:val="single" w:sz="4" w:space="0" w:color="000000"/>
              <w:right w:val="single" w:sz="4" w:space="0" w:color="000000"/>
            </w:tcBorders>
            <w:shd w:val="clear" w:color="auto" w:fill="auto"/>
            <w:vAlign w:val="center"/>
          </w:tcPr>
          <w:p w14:paraId="635367B3" w14:textId="77777777" w:rsidR="00BD5066" w:rsidRDefault="00BD5066" w:rsidP="00776EBA">
            <w:pPr>
              <w:jc w:val="center"/>
              <w:rPr>
                <w:rFonts w:ascii="Arial" w:eastAsia="Arial" w:hAnsi="Arial" w:cs="Arial"/>
              </w:rPr>
            </w:pPr>
            <w:r>
              <w:rPr>
                <w:rFonts w:ascii="Arial" w:eastAsia="Arial" w:hAnsi="Arial" w:cs="Arial"/>
              </w:rPr>
              <w:t>Carne moída com mandioquinha, chuchu, cenoura e tomate</w:t>
            </w:r>
          </w:p>
        </w:tc>
        <w:tc>
          <w:tcPr>
            <w:tcW w:w="1661" w:type="dxa"/>
            <w:gridSpan w:val="2"/>
            <w:tcBorders>
              <w:left w:val="single" w:sz="4" w:space="0" w:color="000000"/>
              <w:right w:val="single" w:sz="4" w:space="0" w:color="000000"/>
            </w:tcBorders>
            <w:shd w:val="clear" w:color="auto" w:fill="auto"/>
            <w:vAlign w:val="center"/>
          </w:tcPr>
          <w:p w14:paraId="11BE1B2B"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sassami</w:t>
            </w:r>
            <w:proofErr w:type="spellEnd"/>
            <w:r>
              <w:rPr>
                <w:rFonts w:ascii="Arial" w:eastAsia="Arial" w:hAnsi="Arial" w:cs="Arial"/>
              </w:rPr>
              <w:t>) com cenoura, batata doce, abobrinha e tomate</w:t>
            </w:r>
          </w:p>
        </w:tc>
        <w:tc>
          <w:tcPr>
            <w:tcW w:w="1600" w:type="dxa"/>
            <w:gridSpan w:val="2"/>
            <w:tcBorders>
              <w:left w:val="single" w:sz="4" w:space="0" w:color="000000"/>
              <w:right w:val="single" w:sz="4" w:space="0" w:color="000000"/>
            </w:tcBorders>
            <w:shd w:val="clear" w:color="auto" w:fill="auto"/>
            <w:vAlign w:val="center"/>
          </w:tcPr>
          <w:p w14:paraId="4524EBA1" w14:textId="77777777" w:rsidR="00BD5066" w:rsidRDefault="00BD5066" w:rsidP="00776EBA">
            <w:pPr>
              <w:jc w:val="center"/>
              <w:rPr>
                <w:rFonts w:ascii="Arial" w:eastAsia="Arial" w:hAnsi="Arial" w:cs="Arial"/>
              </w:rPr>
            </w:pPr>
            <w:r>
              <w:rPr>
                <w:rFonts w:ascii="Arial" w:eastAsia="Arial" w:hAnsi="Arial" w:cs="Arial"/>
              </w:rPr>
              <w:t>Carne moída com batata, abobrinha, tomate e cenoura</w:t>
            </w:r>
          </w:p>
        </w:tc>
        <w:tc>
          <w:tcPr>
            <w:tcW w:w="1984" w:type="dxa"/>
            <w:gridSpan w:val="2"/>
            <w:tcBorders>
              <w:left w:val="single" w:sz="4" w:space="0" w:color="000000"/>
              <w:right w:val="single" w:sz="8" w:space="0" w:color="000000"/>
            </w:tcBorders>
            <w:shd w:val="clear" w:color="auto" w:fill="auto"/>
            <w:vAlign w:val="center"/>
          </w:tcPr>
          <w:p w14:paraId="3470635E" w14:textId="77777777" w:rsidR="00BD5066" w:rsidRDefault="00BD5066" w:rsidP="00776EBA">
            <w:pPr>
              <w:jc w:val="center"/>
              <w:rPr>
                <w:rFonts w:ascii="Arial" w:eastAsia="Arial" w:hAnsi="Arial" w:cs="Arial"/>
              </w:rPr>
            </w:pPr>
            <w:r>
              <w:rPr>
                <w:rFonts w:ascii="Arial" w:eastAsia="Arial" w:hAnsi="Arial" w:cs="Arial"/>
              </w:rPr>
              <w:t>Frango (</w:t>
            </w:r>
            <w:proofErr w:type="spellStart"/>
            <w:r>
              <w:rPr>
                <w:rFonts w:ascii="Arial" w:eastAsia="Arial" w:hAnsi="Arial" w:cs="Arial"/>
              </w:rPr>
              <w:t>sasssami</w:t>
            </w:r>
            <w:proofErr w:type="spellEnd"/>
            <w:r>
              <w:rPr>
                <w:rFonts w:ascii="Arial" w:eastAsia="Arial" w:hAnsi="Arial" w:cs="Arial"/>
              </w:rPr>
              <w:t>) com tomate, batata doce, chuchu e abóbora</w:t>
            </w:r>
          </w:p>
        </w:tc>
      </w:tr>
      <w:tr w:rsidR="00BD5066" w14:paraId="3F741A1A" w14:textId="77777777" w:rsidTr="00776EBA">
        <w:trPr>
          <w:trHeight w:val="315"/>
        </w:trPr>
        <w:tc>
          <w:tcPr>
            <w:tcW w:w="1267" w:type="dxa"/>
            <w:vMerge/>
            <w:tcBorders>
              <w:top w:val="single" w:sz="4" w:space="0" w:color="000000"/>
              <w:left w:val="single" w:sz="8" w:space="0" w:color="000000"/>
              <w:bottom w:val="single" w:sz="8" w:space="0" w:color="000000"/>
              <w:right w:val="single" w:sz="4" w:space="0" w:color="000000"/>
            </w:tcBorders>
            <w:shd w:val="clear" w:color="auto" w:fill="auto"/>
            <w:vAlign w:val="center"/>
          </w:tcPr>
          <w:p w14:paraId="7685212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6C569569" w14:textId="77777777" w:rsidR="00BD5066" w:rsidRDefault="00BD5066" w:rsidP="00776EBA">
            <w:pPr>
              <w:jc w:val="center"/>
              <w:rPr>
                <w:rFonts w:ascii="Arial" w:eastAsia="Arial" w:hAnsi="Arial" w:cs="Arial"/>
              </w:rPr>
            </w:pPr>
            <w:r>
              <w:rPr>
                <w:rFonts w:ascii="Arial" w:eastAsia="Arial" w:hAnsi="Arial" w:cs="Arial"/>
              </w:rPr>
              <w:t>Salada de repolho roxo com tomate</w:t>
            </w:r>
          </w:p>
        </w:tc>
        <w:tc>
          <w:tcPr>
            <w:tcW w:w="1559" w:type="dxa"/>
            <w:tcBorders>
              <w:left w:val="single" w:sz="4" w:space="0" w:color="000000"/>
              <w:right w:val="single" w:sz="4" w:space="0" w:color="000000"/>
            </w:tcBorders>
            <w:shd w:val="clear" w:color="auto" w:fill="auto"/>
            <w:vAlign w:val="center"/>
          </w:tcPr>
          <w:p w14:paraId="50AEC3DF" w14:textId="77777777" w:rsidR="00BD5066" w:rsidRDefault="00BD5066" w:rsidP="00776EBA">
            <w:pPr>
              <w:jc w:val="center"/>
              <w:rPr>
                <w:rFonts w:ascii="Arial" w:eastAsia="Arial" w:hAnsi="Arial" w:cs="Arial"/>
              </w:rPr>
            </w:pPr>
            <w:r>
              <w:rPr>
                <w:rFonts w:ascii="Arial" w:eastAsia="Arial" w:hAnsi="Arial" w:cs="Arial"/>
              </w:rPr>
              <w:t>Salada de escarola com beterraba</w:t>
            </w:r>
          </w:p>
        </w:tc>
        <w:tc>
          <w:tcPr>
            <w:tcW w:w="1661" w:type="dxa"/>
            <w:gridSpan w:val="2"/>
            <w:tcBorders>
              <w:left w:val="single" w:sz="4" w:space="0" w:color="000000"/>
              <w:right w:val="single" w:sz="4" w:space="0" w:color="000000"/>
            </w:tcBorders>
            <w:shd w:val="clear" w:color="auto" w:fill="auto"/>
            <w:vAlign w:val="center"/>
          </w:tcPr>
          <w:p w14:paraId="5B9D1D0C" w14:textId="77777777" w:rsidR="00BD5066" w:rsidRDefault="00BD5066" w:rsidP="00776EBA">
            <w:pPr>
              <w:jc w:val="center"/>
              <w:rPr>
                <w:rFonts w:ascii="Arial" w:eastAsia="Arial" w:hAnsi="Arial" w:cs="Arial"/>
              </w:rPr>
            </w:pPr>
            <w:r>
              <w:rPr>
                <w:rFonts w:ascii="Arial" w:eastAsia="Arial" w:hAnsi="Arial" w:cs="Arial"/>
              </w:rPr>
              <w:t>Salada de alface com cenoura</w:t>
            </w:r>
          </w:p>
        </w:tc>
        <w:tc>
          <w:tcPr>
            <w:tcW w:w="1600" w:type="dxa"/>
            <w:gridSpan w:val="2"/>
            <w:tcBorders>
              <w:left w:val="single" w:sz="4" w:space="0" w:color="000000"/>
              <w:right w:val="single" w:sz="4" w:space="0" w:color="000000"/>
            </w:tcBorders>
            <w:shd w:val="clear" w:color="auto" w:fill="auto"/>
            <w:vAlign w:val="center"/>
          </w:tcPr>
          <w:p w14:paraId="357049CD" w14:textId="77777777" w:rsidR="00BD5066" w:rsidRDefault="00BD5066" w:rsidP="00776EBA">
            <w:pPr>
              <w:jc w:val="center"/>
              <w:rPr>
                <w:rFonts w:ascii="Arial" w:eastAsia="Arial" w:hAnsi="Arial" w:cs="Arial"/>
              </w:rPr>
            </w:pPr>
            <w:r>
              <w:rPr>
                <w:rFonts w:ascii="Arial" w:eastAsia="Arial" w:hAnsi="Arial" w:cs="Arial"/>
              </w:rPr>
              <w:t>Salada de acelga com tomate</w:t>
            </w:r>
          </w:p>
        </w:tc>
        <w:tc>
          <w:tcPr>
            <w:tcW w:w="1984" w:type="dxa"/>
            <w:gridSpan w:val="2"/>
            <w:tcBorders>
              <w:left w:val="single" w:sz="4" w:space="0" w:color="000000"/>
              <w:right w:val="single" w:sz="8" w:space="0" w:color="000000"/>
            </w:tcBorders>
            <w:shd w:val="clear" w:color="auto" w:fill="auto"/>
            <w:vAlign w:val="center"/>
          </w:tcPr>
          <w:p w14:paraId="2FCBFB4A" w14:textId="77777777" w:rsidR="00BD5066" w:rsidRDefault="00BD5066" w:rsidP="00776EBA">
            <w:pPr>
              <w:jc w:val="center"/>
              <w:rPr>
                <w:rFonts w:ascii="Arial" w:eastAsia="Arial" w:hAnsi="Arial" w:cs="Arial"/>
              </w:rPr>
            </w:pPr>
            <w:r>
              <w:rPr>
                <w:rFonts w:ascii="Arial" w:eastAsia="Arial" w:hAnsi="Arial" w:cs="Arial"/>
              </w:rPr>
              <w:t>Salada de repolho com beterraba</w:t>
            </w:r>
          </w:p>
        </w:tc>
      </w:tr>
      <w:tr w:rsidR="00BD5066" w14:paraId="64293559" w14:textId="77777777" w:rsidTr="00776EBA">
        <w:trPr>
          <w:trHeight w:val="315"/>
        </w:trPr>
        <w:tc>
          <w:tcPr>
            <w:tcW w:w="1267" w:type="dxa"/>
            <w:vMerge/>
            <w:tcBorders>
              <w:top w:val="single" w:sz="4" w:space="0" w:color="000000"/>
              <w:left w:val="single" w:sz="8" w:space="0" w:color="000000"/>
              <w:bottom w:val="single" w:sz="8" w:space="0" w:color="000000"/>
              <w:right w:val="single" w:sz="4" w:space="0" w:color="000000"/>
            </w:tcBorders>
            <w:shd w:val="clear" w:color="auto" w:fill="auto"/>
            <w:vAlign w:val="center"/>
          </w:tcPr>
          <w:p w14:paraId="641A3794"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5CD30454" w14:textId="77777777" w:rsidR="00BD5066" w:rsidRDefault="00BD5066" w:rsidP="00776EBA">
            <w:pPr>
              <w:jc w:val="center"/>
              <w:rPr>
                <w:rFonts w:ascii="Arial" w:eastAsia="Arial" w:hAnsi="Arial" w:cs="Arial"/>
              </w:rPr>
            </w:pPr>
          </w:p>
        </w:tc>
        <w:tc>
          <w:tcPr>
            <w:tcW w:w="1559" w:type="dxa"/>
            <w:tcBorders>
              <w:left w:val="single" w:sz="4" w:space="0" w:color="000000"/>
              <w:bottom w:val="single" w:sz="4" w:space="0" w:color="000000"/>
              <w:right w:val="single" w:sz="4" w:space="0" w:color="000000"/>
            </w:tcBorders>
            <w:shd w:val="clear" w:color="auto" w:fill="auto"/>
            <w:vAlign w:val="center"/>
          </w:tcPr>
          <w:p w14:paraId="2659E302"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61668B0E"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4" w:space="0" w:color="000000"/>
              <w:right w:val="single" w:sz="4" w:space="0" w:color="000000"/>
            </w:tcBorders>
            <w:shd w:val="clear" w:color="auto" w:fill="auto"/>
            <w:vAlign w:val="center"/>
          </w:tcPr>
          <w:p w14:paraId="35F1954B"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0FF925BB" w14:textId="77777777" w:rsidR="00BD5066" w:rsidRDefault="00BD5066" w:rsidP="00776EBA">
            <w:pPr>
              <w:jc w:val="center"/>
              <w:rPr>
                <w:rFonts w:ascii="Arial" w:eastAsia="Arial" w:hAnsi="Arial" w:cs="Arial"/>
              </w:rPr>
            </w:pPr>
          </w:p>
        </w:tc>
      </w:tr>
      <w:tr w:rsidR="00BD5066" w14:paraId="293CE6D5" w14:textId="77777777" w:rsidTr="00776EBA">
        <w:trPr>
          <w:gridAfter w:val="1"/>
          <w:wAfter w:w="1559" w:type="dxa"/>
          <w:trHeight w:val="57"/>
        </w:trPr>
        <w:tc>
          <w:tcPr>
            <w:tcW w:w="1267" w:type="dxa"/>
            <w:tcBorders>
              <w:top w:val="nil"/>
              <w:left w:val="nil"/>
              <w:bottom w:val="nil"/>
              <w:right w:val="nil"/>
            </w:tcBorders>
            <w:shd w:val="clear" w:color="auto" w:fill="auto"/>
            <w:vAlign w:val="center"/>
          </w:tcPr>
          <w:p w14:paraId="1BF07CF0" w14:textId="77777777" w:rsidR="00BD5066" w:rsidRDefault="00BD5066" w:rsidP="00776EBA">
            <w:pPr>
              <w:jc w:val="center"/>
              <w:rPr>
                <w:rFonts w:ascii="Arial" w:eastAsia="Arial" w:hAnsi="Arial" w:cs="Arial"/>
              </w:rPr>
            </w:pPr>
          </w:p>
        </w:tc>
        <w:tc>
          <w:tcPr>
            <w:tcW w:w="1852" w:type="dxa"/>
            <w:tcBorders>
              <w:top w:val="nil"/>
              <w:left w:val="nil"/>
              <w:bottom w:val="nil"/>
              <w:right w:val="nil"/>
            </w:tcBorders>
            <w:shd w:val="clear" w:color="auto" w:fill="auto"/>
            <w:vAlign w:val="center"/>
          </w:tcPr>
          <w:p w14:paraId="73F5C259" w14:textId="77777777" w:rsidR="00BD5066" w:rsidRDefault="00BD5066" w:rsidP="00776EBA">
            <w:pPr>
              <w:jc w:val="center"/>
              <w:rPr>
                <w:rFonts w:ascii="Arial" w:eastAsia="Arial" w:hAnsi="Arial" w:cs="Arial"/>
              </w:rPr>
            </w:pPr>
          </w:p>
        </w:tc>
        <w:tc>
          <w:tcPr>
            <w:tcW w:w="1661" w:type="dxa"/>
            <w:gridSpan w:val="2"/>
            <w:tcBorders>
              <w:top w:val="nil"/>
              <w:left w:val="nil"/>
              <w:bottom w:val="nil"/>
              <w:right w:val="nil"/>
            </w:tcBorders>
            <w:shd w:val="clear" w:color="auto" w:fill="auto"/>
            <w:vAlign w:val="center"/>
          </w:tcPr>
          <w:p w14:paraId="362DD541" w14:textId="77777777" w:rsidR="00BD5066" w:rsidRDefault="00BD5066" w:rsidP="00776EBA">
            <w:pPr>
              <w:rPr>
                <w:rFonts w:ascii="Arial" w:eastAsia="Arial" w:hAnsi="Arial" w:cs="Arial"/>
              </w:rPr>
            </w:pPr>
          </w:p>
        </w:tc>
        <w:tc>
          <w:tcPr>
            <w:tcW w:w="1600" w:type="dxa"/>
            <w:gridSpan w:val="2"/>
            <w:tcBorders>
              <w:top w:val="single" w:sz="4" w:space="0" w:color="000000"/>
              <w:left w:val="nil"/>
              <w:bottom w:val="nil"/>
              <w:right w:val="nil"/>
            </w:tcBorders>
            <w:shd w:val="clear" w:color="auto" w:fill="auto"/>
            <w:vAlign w:val="center"/>
          </w:tcPr>
          <w:p w14:paraId="175B0172" w14:textId="77777777" w:rsidR="00BD5066" w:rsidRDefault="00BD5066" w:rsidP="00776EBA">
            <w:pPr>
              <w:jc w:val="center"/>
              <w:rPr>
                <w:rFonts w:ascii="Arial" w:eastAsia="Arial" w:hAnsi="Arial" w:cs="Arial"/>
              </w:rPr>
            </w:pPr>
          </w:p>
        </w:tc>
        <w:tc>
          <w:tcPr>
            <w:tcW w:w="1984" w:type="dxa"/>
            <w:gridSpan w:val="2"/>
            <w:tcBorders>
              <w:top w:val="nil"/>
              <w:left w:val="nil"/>
              <w:bottom w:val="nil"/>
              <w:right w:val="nil"/>
            </w:tcBorders>
            <w:shd w:val="clear" w:color="auto" w:fill="auto"/>
            <w:vAlign w:val="center"/>
          </w:tcPr>
          <w:p w14:paraId="19533C4C" w14:textId="77777777" w:rsidR="00BD5066" w:rsidRDefault="00BD5066" w:rsidP="00776EBA">
            <w:pPr>
              <w:jc w:val="center"/>
              <w:rPr>
                <w:rFonts w:ascii="Arial" w:eastAsia="Arial" w:hAnsi="Arial" w:cs="Arial"/>
              </w:rPr>
            </w:pPr>
          </w:p>
        </w:tc>
      </w:tr>
      <w:tr w:rsidR="00BD5066" w14:paraId="0F74C5AF" w14:textId="77777777" w:rsidTr="00776EBA">
        <w:trPr>
          <w:trHeight w:val="397"/>
        </w:trPr>
        <w:tc>
          <w:tcPr>
            <w:tcW w:w="9923"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20704E33" w14:textId="77777777" w:rsidR="00BD5066" w:rsidRDefault="00BD5066" w:rsidP="00776EBA">
            <w:pPr>
              <w:jc w:val="center"/>
              <w:rPr>
                <w:rFonts w:ascii="Arial" w:eastAsia="Arial" w:hAnsi="Arial" w:cs="Arial"/>
                <w:b/>
                <w:bCs/>
              </w:rPr>
            </w:pPr>
            <w:r>
              <w:rPr>
                <w:rFonts w:ascii="Arial" w:eastAsia="Arial" w:hAnsi="Arial" w:cs="Arial"/>
                <w:b/>
                <w:bCs/>
              </w:rPr>
              <w:t>Jantar</w:t>
            </w:r>
          </w:p>
        </w:tc>
      </w:tr>
      <w:tr w:rsidR="00BD5066" w14:paraId="710E3630" w14:textId="77777777" w:rsidTr="00776EBA">
        <w:trPr>
          <w:trHeight w:val="397"/>
        </w:trPr>
        <w:tc>
          <w:tcPr>
            <w:tcW w:w="1267" w:type="dxa"/>
            <w:vMerge w:val="restart"/>
            <w:tcBorders>
              <w:top w:val="nil"/>
              <w:left w:val="single" w:sz="4" w:space="0" w:color="000000"/>
              <w:right w:val="single" w:sz="4" w:space="0" w:color="000000"/>
            </w:tcBorders>
            <w:shd w:val="clear" w:color="auto" w:fill="auto"/>
            <w:vAlign w:val="center"/>
          </w:tcPr>
          <w:p w14:paraId="0DD0852C" w14:textId="77777777" w:rsidR="00BD5066" w:rsidRDefault="00BD5066" w:rsidP="00776EBA">
            <w:pPr>
              <w:jc w:val="center"/>
              <w:rPr>
                <w:rFonts w:ascii="Arial" w:eastAsia="Arial" w:hAnsi="Arial" w:cs="Arial"/>
              </w:rPr>
            </w:pPr>
            <w:r>
              <w:rPr>
                <w:rFonts w:ascii="Arial" w:eastAsia="Arial" w:hAnsi="Arial" w:cs="Arial"/>
              </w:rPr>
              <w:t>1ª semana</w:t>
            </w:r>
          </w:p>
        </w:tc>
        <w:tc>
          <w:tcPr>
            <w:tcW w:w="1852" w:type="dxa"/>
            <w:tcBorders>
              <w:top w:val="nil"/>
              <w:left w:val="nil"/>
              <w:bottom w:val="single" w:sz="8" w:space="0" w:color="000000"/>
              <w:right w:val="single" w:sz="4" w:space="0" w:color="000000"/>
            </w:tcBorders>
            <w:shd w:val="clear" w:color="auto" w:fill="auto"/>
            <w:vAlign w:val="center"/>
          </w:tcPr>
          <w:p w14:paraId="13919E1D" w14:textId="77777777" w:rsidR="00BD5066" w:rsidRDefault="00BD5066" w:rsidP="00776EBA">
            <w:pPr>
              <w:jc w:val="center"/>
              <w:rPr>
                <w:rFonts w:ascii="Arial" w:eastAsia="Arial" w:hAnsi="Arial" w:cs="Arial"/>
                <w:b/>
                <w:bCs/>
              </w:rPr>
            </w:pPr>
            <w:r>
              <w:rPr>
                <w:rFonts w:ascii="Arial" w:eastAsia="Arial" w:hAnsi="Arial" w:cs="Arial"/>
                <w:b/>
                <w:bCs/>
              </w:rPr>
              <w:t>2ª feira</w:t>
            </w:r>
          </w:p>
        </w:tc>
        <w:tc>
          <w:tcPr>
            <w:tcW w:w="1559" w:type="dxa"/>
            <w:tcBorders>
              <w:top w:val="nil"/>
              <w:left w:val="nil"/>
              <w:bottom w:val="single" w:sz="4" w:space="0" w:color="000000"/>
              <w:right w:val="single" w:sz="4" w:space="0" w:color="000000"/>
            </w:tcBorders>
            <w:shd w:val="clear" w:color="auto" w:fill="auto"/>
            <w:vAlign w:val="center"/>
          </w:tcPr>
          <w:p w14:paraId="546B69B1" w14:textId="77777777" w:rsidR="00BD5066" w:rsidRDefault="00BD5066" w:rsidP="00776EBA">
            <w:pPr>
              <w:jc w:val="center"/>
              <w:rPr>
                <w:rFonts w:ascii="Arial" w:eastAsia="Arial" w:hAnsi="Arial" w:cs="Arial"/>
                <w:b/>
                <w:bCs/>
              </w:rPr>
            </w:pPr>
            <w:r>
              <w:rPr>
                <w:rFonts w:ascii="Arial" w:eastAsia="Arial" w:hAnsi="Arial" w:cs="Arial"/>
                <w:b/>
                <w:bCs/>
              </w:rPr>
              <w:t>3ª feira</w:t>
            </w:r>
          </w:p>
        </w:tc>
        <w:tc>
          <w:tcPr>
            <w:tcW w:w="1661" w:type="dxa"/>
            <w:gridSpan w:val="2"/>
            <w:tcBorders>
              <w:top w:val="nil"/>
              <w:left w:val="nil"/>
              <w:bottom w:val="single" w:sz="8" w:space="0" w:color="000000"/>
              <w:right w:val="single" w:sz="4" w:space="0" w:color="000000"/>
            </w:tcBorders>
            <w:shd w:val="clear" w:color="auto" w:fill="auto"/>
            <w:vAlign w:val="center"/>
          </w:tcPr>
          <w:p w14:paraId="37C29D1E" w14:textId="77777777" w:rsidR="00BD5066" w:rsidRDefault="00BD5066" w:rsidP="00776EBA">
            <w:pPr>
              <w:jc w:val="center"/>
              <w:rPr>
                <w:rFonts w:ascii="Arial" w:eastAsia="Arial" w:hAnsi="Arial" w:cs="Arial"/>
                <w:b/>
                <w:bCs/>
              </w:rPr>
            </w:pPr>
            <w:r>
              <w:rPr>
                <w:rFonts w:ascii="Arial" w:eastAsia="Arial" w:hAnsi="Arial" w:cs="Arial"/>
                <w:b/>
                <w:bCs/>
              </w:rPr>
              <w:t>4ª feira</w:t>
            </w:r>
          </w:p>
        </w:tc>
        <w:tc>
          <w:tcPr>
            <w:tcW w:w="1600" w:type="dxa"/>
            <w:gridSpan w:val="2"/>
            <w:tcBorders>
              <w:top w:val="nil"/>
              <w:left w:val="nil"/>
              <w:bottom w:val="single" w:sz="4" w:space="0" w:color="000000"/>
              <w:right w:val="single" w:sz="4" w:space="0" w:color="000000"/>
            </w:tcBorders>
            <w:shd w:val="clear" w:color="auto" w:fill="auto"/>
            <w:vAlign w:val="center"/>
          </w:tcPr>
          <w:p w14:paraId="40125E5E" w14:textId="77777777" w:rsidR="00BD5066" w:rsidRDefault="00BD5066" w:rsidP="00776EBA">
            <w:pPr>
              <w:jc w:val="center"/>
              <w:rPr>
                <w:rFonts w:ascii="Arial" w:eastAsia="Arial" w:hAnsi="Arial" w:cs="Arial"/>
                <w:b/>
                <w:bCs/>
              </w:rPr>
            </w:pPr>
            <w:r>
              <w:rPr>
                <w:rFonts w:ascii="Arial" w:eastAsia="Arial" w:hAnsi="Arial" w:cs="Arial"/>
                <w:b/>
                <w:bCs/>
              </w:rPr>
              <w:t>5ª feira</w:t>
            </w:r>
          </w:p>
        </w:tc>
        <w:tc>
          <w:tcPr>
            <w:tcW w:w="1984" w:type="dxa"/>
            <w:gridSpan w:val="2"/>
            <w:tcBorders>
              <w:top w:val="nil"/>
              <w:left w:val="nil"/>
              <w:bottom w:val="single" w:sz="8" w:space="0" w:color="000000"/>
              <w:right w:val="single" w:sz="4" w:space="0" w:color="000000"/>
            </w:tcBorders>
            <w:shd w:val="clear" w:color="auto" w:fill="auto"/>
            <w:vAlign w:val="center"/>
          </w:tcPr>
          <w:p w14:paraId="1BBB0727" w14:textId="77777777" w:rsidR="00BD5066" w:rsidRDefault="00BD5066" w:rsidP="00776EBA">
            <w:pPr>
              <w:jc w:val="center"/>
              <w:rPr>
                <w:rFonts w:ascii="Arial" w:eastAsia="Arial" w:hAnsi="Arial" w:cs="Arial"/>
                <w:b/>
                <w:bCs/>
              </w:rPr>
            </w:pPr>
            <w:r>
              <w:rPr>
                <w:rFonts w:ascii="Arial" w:eastAsia="Arial" w:hAnsi="Arial" w:cs="Arial"/>
                <w:b/>
                <w:bCs/>
              </w:rPr>
              <w:t>6ª feira</w:t>
            </w:r>
          </w:p>
        </w:tc>
      </w:tr>
      <w:tr w:rsidR="00BD5066" w14:paraId="785B37E0" w14:textId="77777777" w:rsidTr="00776EBA">
        <w:trPr>
          <w:trHeight w:val="397"/>
        </w:trPr>
        <w:tc>
          <w:tcPr>
            <w:tcW w:w="1267" w:type="dxa"/>
            <w:vMerge/>
            <w:tcBorders>
              <w:top w:val="nil"/>
              <w:left w:val="single" w:sz="4" w:space="0" w:color="000000"/>
              <w:right w:val="single" w:sz="4" w:space="0" w:color="000000"/>
            </w:tcBorders>
            <w:shd w:val="clear" w:color="auto" w:fill="auto"/>
            <w:vAlign w:val="center"/>
          </w:tcPr>
          <w:p w14:paraId="4941B32B"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rPr>
            </w:pPr>
          </w:p>
        </w:tc>
        <w:tc>
          <w:tcPr>
            <w:tcW w:w="1852" w:type="dxa"/>
            <w:tcBorders>
              <w:top w:val="single" w:sz="8" w:space="0" w:color="000000"/>
              <w:left w:val="single" w:sz="8" w:space="0" w:color="000000"/>
              <w:right w:val="single" w:sz="4" w:space="0" w:color="000000"/>
            </w:tcBorders>
            <w:shd w:val="clear" w:color="auto" w:fill="auto"/>
            <w:vAlign w:val="center"/>
          </w:tcPr>
          <w:p w14:paraId="78834977" w14:textId="77777777" w:rsidR="00BD5066" w:rsidRDefault="00BD5066" w:rsidP="00776EBA">
            <w:pPr>
              <w:jc w:val="center"/>
              <w:rPr>
                <w:rFonts w:ascii="Arial" w:eastAsia="Arial" w:hAnsi="Arial" w:cs="Arial"/>
              </w:rPr>
            </w:pPr>
            <w:r>
              <w:rPr>
                <w:rFonts w:ascii="Arial" w:eastAsia="Arial" w:hAnsi="Arial" w:cs="Arial"/>
              </w:rPr>
              <w:t>Sopa de legumes (inhame, abóbora e abobrinha) com carne moída e macarrão</w:t>
            </w:r>
          </w:p>
        </w:tc>
        <w:tc>
          <w:tcPr>
            <w:tcW w:w="1559" w:type="dxa"/>
            <w:tcBorders>
              <w:top w:val="single" w:sz="4" w:space="0" w:color="000000"/>
              <w:left w:val="single" w:sz="4" w:space="0" w:color="000000"/>
              <w:right w:val="single" w:sz="4" w:space="0" w:color="000000"/>
            </w:tcBorders>
            <w:shd w:val="clear" w:color="auto" w:fill="auto"/>
            <w:vAlign w:val="center"/>
          </w:tcPr>
          <w:p w14:paraId="5FA65A0E" w14:textId="77777777" w:rsidR="00BD5066" w:rsidRDefault="00BD5066" w:rsidP="00776EBA">
            <w:pPr>
              <w:jc w:val="center"/>
              <w:rPr>
                <w:rFonts w:ascii="Arial" w:eastAsia="Arial" w:hAnsi="Arial" w:cs="Arial"/>
              </w:rPr>
            </w:pPr>
            <w:proofErr w:type="spellStart"/>
            <w:r>
              <w:rPr>
                <w:rFonts w:ascii="Arial" w:eastAsia="Arial" w:hAnsi="Arial" w:cs="Arial"/>
              </w:rPr>
              <w:t>Risotinho</w:t>
            </w:r>
            <w:proofErr w:type="spellEnd"/>
            <w:r>
              <w:rPr>
                <w:rFonts w:ascii="Arial" w:eastAsia="Arial" w:hAnsi="Arial" w:cs="Arial"/>
              </w:rPr>
              <w:t xml:space="preserve"> de frango (</w:t>
            </w:r>
            <w:proofErr w:type="spellStart"/>
            <w:r>
              <w:rPr>
                <w:rFonts w:ascii="Arial" w:eastAsia="Arial" w:hAnsi="Arial" w:cs="Arial"/>
              </w:rPr>
              <w:t>sassami</w:t>
            </w:r>
            <w:proofErr w:type="spellEnd"/>
            <w:r>
              <w:rPr>
                <w:rFonts w:ascii="Arial" w:eastAsia="Arial" w:hAnsi="Arial" w:cs="Arial"/>
              </w:rPr>
              <w:t>) com legumes (abóbora e chuchu)</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0BD9C6CC"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pernil</w:t>
            </w:r>
          </w:p>
        </w:tc>
        <w:tc>
          <w:tcPr>
            <w:tcW w:w="1600" w:type="dxa"/>
            <w:gridSpan w:val="2"/>
            <w:tcBorders>
              <w:top w:val="single" w:sz="4" w:space="0" w:color="000000"/>
              <w:left w:val="single" w:sz="4" w:space="0" w:color="000000"/>
              <w:right w:val="single" w:sz="4" w:space="0" w:color="000000"/>
            </w:tcBorders>
            <w:shd w:val="clear" w:color="auto" w:fill="auto"/>
            <w:vAlign w:val="center"/>
          </w:tcPr>
          <w:p w14:paraId="3CAC2F51" w14:textId="77777777" w:rsidR="00BD5066" w:rsidRDefault="00BD5066" w:rsidP="00776EBA">
            <w:pPr>
              <w:jc w:val="center"/>
              <w:rPr>
                <w:rFonts w:ascii="Arial" w:eastAsia="Arial" w:hAnsi="Arial" w:cs="Arial"/>
              </w:rPr>
            </w:pPr>
            <w:r>
              <w:rPr>
                <w:rFonts w:ascii="Arial" w:eastAsia="Arial" w:hAnsi="Arial" w:cs="Arial"/>
              </w:rPr>
              <w:t>Cuscuz de frango (</w:t>
            </w:r>
            <w:proofErr w:type="spellStart"/>
            <w:r>
              <w:rPr>
                <w:rFonts w:ascii="Arial" w:eastAsia="Arial" w:hAnsi="Arial" w:cs="Arial"/>
              </w:rPr>
              <w:t>sassami</w:t>
            </w:r>
            <w:proofErr w:type="spellEnd"/>
            <w:r>
              <w:rPr>
                <w:rFonts w:ascii="Arial" w:eastAsia="Arial" w:hAnsi="Arial" w:cs="Arial"/>
              </w:rPr>
              <w:t xml:space="preserve"> desfiado) com legumes (chuchu, cenoura e tomate) e ovo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349FFA89" w14:textId="77777777" w:rsidR="00BD5066" w:rsidRDefault="00BD5066" w:rsidP="00776EBA">
            <w:pPr>
              <w:jc w:val="center"/>
              <w:rPr>
                <w:rFonts w:ascii="Arial" w:eastAsia="Arial" w:hAnsi="Arial" w:cs="Arial"/>
              </w:rPr>
            </w:pPr>
            <w:r>
              <w:rPr>
                <w:rFonts w:ascii="Arial" w:eastAsia="Arial" w:hAnsi="Arial" w:cs="Arial"/>
              </w:rPr>
              <w:t>Sopa de legumes (cará, abóbora e abobrinha) com carne moída e macarrão</w:t>
            </w:r>
          </w:p>
        </w:tc>
      </w:tr>
      <w:tr w:rsidR="00BD5066" w14:paraId="273C50BA" w14:textId="77777777" w:rsidTr="00776EBA">
        <w:trPr>
          <w:trHeight w:val="315"/>
        </w:trPr>
        <w:tc>
          <w:tcPr>
            <w:tcW w:w="1267" w:type="dxa"/>
            <w:vMerge/>
            <w:tcBorders>
              <w:top w:val="nil"/>
              <w:left w:val="single" w:sz="4" w:space="0" w:color="000000"/>
              <w:right w:val="single" w:sz="4" w:space="0" w:color="000000"/>
            </w:tcBorders>
            <w:shd w:val="clear" w:color="auto" w:fill="auto"/>
            <w:vAlign w:val="center"/>
          </w:tcPr>
          <w:p w14:paraId="5E7B91F8"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459BD233" w14:textId="77777777" w:rsidR="00BD5066" w:rsidRDefault="00BD5066" w:rsidP="00776EBA">
            <w:pPr>
              <w:jc w:val="center"/>
              <w:rPr>
                <w:rFonts w:ascii="Arial" w:eastAsia="Arial" w:hAnsi="Arial" w:cs="Arial"/>
              </w:rPr>
            </w:pPr>
          </w:p>
        </w:tc>
        <w:tc>
          <w:tcPr>
            <w:tcW w:w="1559" w:type="dxa"/>
            <w:tcBorders>
              <w:left w:val="single" w:sz="4" w:space="0" w:color="000000"/>
              <w:right w:val="single" w:sz="4" w:space="0" w:color="000000"/>
            </w:tcBorders>
            <w:shd w:val="clear" w:color="auto" w:fill="auto"/>
            <w:vAlign w:val="center"/>
          </w:tcPr>
          <w:p w14:paraId="05DBD914" w14:textId="77777777" w:rsidR="00BD5066" w:rsidRDefault="00BD5066" w:rsidP="00776EBA">
            <w:pPr>
              <w:jc w:val="center"/>
              <w:rPr>
                <w:rFonts w:ascii="Arial" w:eastAsia="Arial" w:hAnsi="Arial" w:cs="Arial"/>
              </w:rPr>
            </w:pPr>
            <w:r>
              <w:rPr>
                <w:rFonts w:ascii="Arial" w:eastAsia="Arial" w:hAnsi="Arial" w:cs="Arial"/>
              </w:rPr>
              <w:t>Salada de escarola com tomate</w:t>
            </w:r>
          </w:p>
        </w:tc>
        <w:tc>
          <w:tcPr>
            <w:tcW w:w="1661" w:type="dxa"/>
            <w:gridSpan w:val="2"/>
            <w:tcBorders>
              <w:left w:val="single" w:sz="4" w:space="0" w:color="000000"/>
              <w:right w:val="single" w:sz="4" w:space="0" w:color="000000"/>
            </w:tcBorders>
            <w:shd w:val="clear" w:color="auto" w:fill="auto"/>
            <w:vAlign w:val="center"/>
          </w:tcPr>
          <w:p w14:paraId="5E2392FB" w14:textId="77777777" w:rsidR="00BD5066" w:rsidRDefault="00BD5066" w:rsidP="00776EBA">
            <w:pPr>
              <w:jc w:val="center"/>
              <w:rPr>
                <w:rFonts w:ascii="Arial" w:eastAsia="Arial" w:hAnsi="Arial" w:cs="Arial"/>
              </w:rPr>
            </w:pPr>
          </w:p>
        </w:tc>
        <w:tc>
          <w:tcPr>
            <w:tcW w:w="1600" w:type="dxa"/>
            <w:gridSpan w:val="2"/>
            <w:tcBorders>
              <w:left w:val="single" w:sz="4" w:space="0" w:color="000000"/>
              <w:right w:val="single" w:sz="4" w:space="0" w:color="000000"/>
            </w:tcBorders>
            <w:shd w:val="clear" w:color="auto" w:fill="auto"/>
            <w:vAlign w:val="center"/>
          </w:tcPr>
          <w:p w14:paraId="15CA824D" w14:textId="77777777" w:rsidR="00BD5066" w:rsidRDefault="00BD5066" w:rsidP="00776EBA">
            <w:pPr>
              <w:jc w:val="center"/>
              <w:rPr>
                <w:rFonts w:ascii="Arial" w:eastAsia="Arial" w:hAnsi="Arial" w:cs="Arial"/>
              </w:rPr>
            </w:pPr>
          </w:p>
        </w:tc>
        <w:tc>
          <w:tcPr>
            <w:tcW w:w="1984" w:type="dxa"/>
            <w:gridSpan w:val="2"/>
            <w:tcBorders>
              <w:left w:val="single" w:sz="4" w:space="0" w:color="000000"/>
              <w:right w:val="single" w:sz="8" w:space="0" w:color="000000"/>
            </w:tcBorders>
            <w:shd w:val="clear" w:color="auto" w:fill="auto"/>
            <w:vAlign w:val="center"/>
          </w:tcPr>
          <w:p w14:paraId="14F572A8" w14:textId="77777777" w:rsidR="00BD5066" w:rsidRDefault="00BD5066" w:rsidP="00776EBA">
            <w:pPr>
              <w:jc w:val="center"/>
              <w:rPr>
                <w:rFonts w:ascii="Arial" w:eastAsia="Arial" w:hAnsi="Arial" w:cs="Arial"/>
              </w:rPr>
            </w:pPr>
          </w:p>
        </w:tc>
      </w:tr>
      <w:tr w:rsidR="00BD5066" w14:paraId="15F578B1" w14:textId="77777777" w:rsidTr="00776EBA">
        <w:trPr>
          <w:trHeight w:val="315"/>
        </w:trPr>
        <w:tc>
          <w:tcPr>
            <w:tcW w:w="1267" w:type="dxa"/>
            <w:vMerge/>
            <w:tcBorders>
              <w:top w:val="nil"/>
              <w:left w:val="single" w:sz="4" w:space="0" w:color="000000"/>
              <w:right w:val="single" w:sz="4" w:space="0" w:color="000000"/>
            </w:tcBorders>
            <w:shd w:val="clear" w:color="auto" w:fill="auto"/>
            <w:vAlign w:val="center"/>
          </w:tcPr>
          <w:p w14:paraId="4FF1C42A"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08FF5BDF" w14:textId="77777777" w:rsidR="00BD5066" w:rsidRDefault="00BD5066" w:rsidP="00776EBA">
            <w:pPr>
              <w:jc w:val="center"/>
              <w:rPr>
                <w:rFonts w:ascii="Arial" w:eastAsia="Arial" w:hAnsi="Arial" w:cs="Arial"/>
              </w:rPr>
            </w:pPr>
          </w:p>
        </w:tc>
        <w:tc>
          <w:tcPr>
            <w:tcW w:w="1559" w:type="dxa"/>
            <w:tcBorders>
              <w:left w:val="single" w:sz="4" w:space="0" w:color="000000"/>
              <w:bottom w:val="single" w:sz="8" w:space="0" w:color="000000"/>
              <w:right w:val="single" w:sz="4" w:space="0" w:color="000000"/>
            </w:tcBorders>
            <w:shd w:val="clear" w:color="auto" w:fill="auto"/>
            <w:vAlign w:val="center"/>
          </w:tcPr>
          <w:p w14:paraId="477440F8"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51ED4475"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8" w:space="0" w:color="000000"/>
              <w:right w:val="single" w:sz="4" w:space="0" w:color="000000"/>
            </w:tcBorders>
            <w:shd w:val="clear" w:color="auto" w:fill="auto"/>
            <w:vAlign w:val="center"/>
          </w:tcPr>
          <w:p w14:paraId="16681898"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32843BC3" w14:textId="77777777" w:rsidR="00BD5066" w:rsidRDefault="00BD5066" w:rsidP="00776EBA">
            <w:pPr>
              <w:jc w:val="center"/>
              <w:rPr>
                <w:rFonts w:ascii="Arial" w:eastAsia="Arial" w:hAnsi="Arial" w:cs="Arial"/>
              </w:rPr>
            </w:pPr>
          </w:p>
        </w:tc>
      </w:tr>
      <w:tr w:rsidR="00BD5066" w14:paraId="6FBF73E7" w14:textId="77777777" w:rsidTr="00776EBA">
        <w:trPr>
          <w:trHeight w:val="315"/>
        </w:trPr>
        <w:tc>
          <w:tcPr>
            <w:tcW w:w="1267"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0523D168" w14:textId="77777777" w:rsidR="00BD5066" w:rsidRDefault="00BD5066" w:rsidP="00776EBA">
            <w:pPr>
              <w:jc w:val="center"/>
              <w:rPr>
                <w:rFonts w:ascii="Arial" w:eastAsia="Arial" w:hAnsi="Arial" w:cs="Arial"/>
              </w:rPr>
            </w:pPr>
            <w:r>
              <w:rPr>
                <w:rFonts w:ascii="Arial" w:eastAsia="Arial" w:hAnsi="Arial" w:cs="Arial"/>
              </w:rPr>
              <w:t>2ª semana</w:t>
            </w:r>
          </w:p>
        </w:tc>
        <w:tc>
          <w:tcPr>
            <w:tcW w:w="1852" w:type="dxa"/>
            <w:tcBorders>
              <w:top w:val="single" w:sz="8" w:space="0" w:color="000000"/>
              <w:left w:val="single" w:sz="8" w:space="0" w:color="000000"/>
              <w:right w:val="single" w:sz="4" w:space="0" w:color="000000"/>
            </w:tcBorders>
            <w:shd w:val="clear" w:color="auto" w:fill="auto"/>
            <w:vAlign w:val="center"/>
          </w:tcPr>
          <w:p w14:paraId="4A25319C" w14:textId="77777777" w:rsidR="00BD5066" w:rsidRDefault="00BD5066" w:rsidP="00776EBA">
            <w:pPr>
              <w:jc w:val="center"/>
              <w:rPr>
                <w:rFonts w:ascii="Arial" w:eastAsia="Arial" w:hAnsi="Arial" w:cs="Arial"/>
              </w:rPr>
            </w:pPr>
            <w:r>
              <w:rPr>
                <w:rFonts w:ascii="Arial" w:eastAsia="Arial" w:hAnsi="Arial" w:cs="Arial"/>
              </w:rPr>
              <w:t>Sopa de legumes (cará, abóbora e abobrinha) com carne moída e macarrão</w:t>
            </w:r>
          </w:p>
        </w:tc>
        <w:tc>
          <w:tcPr>
            <w:tcW w:w="1559" w:type="dxa"/>
            <w:tcBorders>
              <w:top w:val="single" w:sz="8" w:space="0" w:color="000000"/>
              <w:left w:val="single" w:sz="4" w:space="0" w:color="000000"/>
              <w:right w:val="single" w:sz="4" w:space="0" w:color="000000"/>
            </w:tcBorders>
            <w:shd w:val="clear" w:color="auto" w:fill="auto"/>
            <w:vAlign w:val="center"/>
          </w:tcPr>
          <w:p w14:paraId="0FED1BAB" w14:textId="77777777" w:rsidR="00BD5066" w:rsidRDefault="00BD5066" w:rsidP="00776EBA">
            <w:pPr>
              <w:jc w:val="center"/>
              <w:rPr>
                <w:rFonts w:ascii="Arial" w:eastAsia="Arial" w:hAnsi="Arial" w:cs="Arial"/>
              </w:rPr>
            </w:pPr>
            <w:r>
              <w:rPr>
                <w:rFonts w:ascii="Arial" w:eastAsia="Arial" w:hAnsi="Arial" w:cs="Arial"/>
              </w:rPr>
              <w:t>Sopa de frango (</w:t>
            </w:r>
            <w:proofErr w:type="spellStart"/>
            <w:r>
              <w:rPr>
                <w:rFonts w:ascii="Arial" w:eastAsia="Arial" w:hAnsi="Arial" w:cs="Arial"/>
              </w:rPr>
              <w:t>sassami</w:t>
            </w:r>
            <w:proofErr w:type="spellEnd"/>
            <w:r>
              <w:rPr>
                <w:rFonts w:ascii="Arial" w:eastAsia="Arial" w:hAnsi="Arial" w:cs="Arial"/>
              </w:rPr>
              <w:t>) com legumes (inhame, cenoura, abobrinha) e macarrão</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164B3B7A"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carne (cubo)</w:t>
            </w:r>
          </w:p>
        </w:tc>
        <w:tc>
          <w:tcPr>
            <w:tcW w:w="1600" w:type="dxa"/>
            <w:gridSpan w:val="2"/>
            <w:tcBorders>
              <w:top w:val="single" w:sz="8" w:space="0" w:color="000000"/>
              <w:left w:val="single" w:sz="4" w:space="0" w:color="000000"/>
              <w:right w:val="single" w:sz="4" w:space="0" w:color="000000"/>
            </w:tcBorders>
            <w:shd w:val="clear" w:color="auto" w:fill="auto"/>
            <w:vAlign w:val="center"/>
          </w:tcPr>
          <w:p w14:paraId="5F356E51" w14:textId="77777777" w:rsidR="00BD5066" w:rsidRDefault="00BD5066" w:rsidP="00776EBA">
            <w:pPr>
              <w:jc w:val="center"/>
              <w:rPr>
                <w:rFonts w:ascii="Arial" w:eastAsia="Arial" w:hAnsi="Arial" w:cs="Arial"/>
              </w:rPr>
            </w:pPr>
            <w:r>
              <w:rPr>
                <w:rFonts w:ascii="Arial" w:eastAsia="Arial" w:hAnsi="Arial" w:cs="Arial"/>
              </w:rPr>
              <w:t xml:space="preserve">Canja de frango (arroz e </w:t>
            </w:r>
            <w:proofErr w:type="spellStart"/>
            <w:r>
              <w:rPr>
                <w:rFonts w:ascii="Arial" w:eastAsia="Arial" w:hAnsi="Arial" w:cs="Arial"/>
              </w:rPr>
              <w:t>sassami</w:t>
            </w:r>
            <w:proofErr w:type="spellEnd"/>
            <w:r>
              <w:rPr>
                <w:rFonts w:ascii="Arial" w:eastAsia="Arial" w:hAnsi="Arial" w:cs="Arial"/>
              </w:rPr>
              <w:t>) com legumes (batata doce, abóbora e chuchu)</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1FD5FFB5" w14:textId="77777777" w:rsidR="00BD5066" w:rsidRDefault="00BD5066" w:rsidP="00776EBA">
            <w:pPr>
              <w:jc w:val="center"/>
              <w:rPr>
                <w:rFonts w:ascii="Arial" w:eastAsia="Arial" w:hAnsi="Arial" w:cs="Arial"/>
              </w:rPr>
            </w:pPr>
            <w:r>
              <w:rPr>
                <w:rFonts w:ascii="Arial" w:eastAsia="Arial" w:hAnsi="Arial" w:cs="Arial"/>
              </w:rPr>
              <w:t>Sopa de frango (</w:t>
            </w:r>
            <w:proofErr w:type="spellStart"/>
            <w:r>
              <w:rPr>
                <w:rFonts w:ascii="Arial" w:eastAsia="Arial" w:hAnsi="Arial" w:cs="Arial"/>
              </w:rPr>
              <w:t>sassami</w:t>
            </w:r>
            <w:proofErr w:type="spellEnd"/>
            <w:r>
              <w:rPr>
                <w:rFonts w:ascii="Arial" w:eastAsia="Arial" w:hAnsi="Arial" w:cs="Arial"/>
              </w:rPr>
              <w:t>) com legumes (mandioquinha, cenoura, tomate e abobrinha)</w:t>
            </w:r>
          </w:p>
        </w:tc>
      </w:tr>
      <w:tr w:rsidR="00BD5066" w14:paraId="62BFC7AF"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1ECE6B1E"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6FF01DA9" w14:textId="77777777" w:rsidR="00BD5066" w:rsidRDefault="00BD5066" w:rsidP="00776EBA">
            <w:pPr>
              <w:jc w:val="center"/>
              <w:rPr>
                <w:rFonts w:ascii="Arial" w:eastAsia="Arial" w:hAnsi="Arial" w:cs="Arial"/>
              </w:rPr>
            </w:pPr>
          </w:p>
        </w:tc>
        <w:tc>
          <w:tcPr>
            <w:tcW w:w="1559" w:type="dxa"/>
            <w:tcBorders>
              <w:left w:val="single" w:sz="4" w:space="0" w:color="000000"/>
              <w:right w:val="single" w:sz="4" w:space="0" w:color="000000"/>
            </w:tcBorders>
            <w:shd w:val="clear" w:color="auto" w:fill="auto"/>
            <w:vAlign w:val="center"/>
          </w:tcPr>
          <w:p w14:paraId="69AECC56" w14:textId="77777777" w:rsidR="00BD5066" w:rsidRDefault="00BD5066" w:rsidP="00776EBA">
            <w:pPr>
              <w:jc w:val="center"/>
              <w:rPr>
                <w:rFonts w:ascii="Arial" w:eastAsia="Arial" w:hAnsi="Arial" w:cs="Arial"/>
              </w:rPr>
            </w:pPr>
          </w:p>
        </w:tc>
        <w:tc>
          <w:tcPr>
            <w:tcW w:w="1661" w:type="dxa"/>
            <w:gridSpan w:val="2"/>
            <w:tcBorders>
              <w:left w:val="single" w:sz="4" w:space="0" w:color="000000"/>
              <w:right w:val="single" w:sz="4" w:space="0" w:color="000000"/>
            </w:tcBorders>
            <w:shd w:val="clear" w:color="auto" w:fill="auto"/>
            <w:vAlign w:val="center"/>
          </w:tcPr>
          <w:p w14:paraId="71E1E777" w14:textId="77777777" w:rsidR="00BD5066" w:rsidRDefault="00BD5066" w:rsidP="00776EBA">
            <w:pPr>
              <w:jc w:val="center"/>
              <w:rPr>
                <w:rFonts w:ascii="Arial" w:eastAsia="Arial" w:hAnsi="Arial" w:cs="Arial"/>
              </w:rPr>
            </w:pPr>
          </w:p>
        </w:tc>
        <w:tc>
          <w:tcPr>
            <w:tcW w:w="1600" w:type="dxa"/>
            <w:gridSpan w:val="2"/>
            <w:tcBorders>
              <w:left w:val="single" w:sz="4" w:space="0" w:color="000000"/>
              <w:right w:val="single" w:sz="4" w:space="0" w:color="000000"/>
            </w:tcBorders>
            <w:shd w:val="clear" w:color="auto" w:fill="auto"/>
            <w:vAlign w:val="center"/>
          </w:tcPr>
          <w:p w14:paraId="0279B379" w14:textId="77777777" w:rsidR="00BD5066" w:rsidRDefault="00BD5066" w:rsidP="00776EBA">
            <w:pPr>
              <w:jc w:val="center"/>
              <w:rPr>
                <w:rFonts w:ascii="Arial" w:eastAsia="Arial" w:hAnsi="Arial" w:cs="Arial"/>
              </w:rPr>
            </w:pPr>
          </w:p>
        </w:tc>
        <w:tc>
          <w:tcPr>
            <w:tcW w:w="1984" w:type="dxa"/>
            <w:gridSpan w:val="2"/>
            <w:tcBorders>
              <w:left w:val="single" w:sz="4" w:space="0" w:color="000000"/>
              <w:right w:val="single" w:sz="8" w:space="0" w:color="000000"/>
            </w:tcBorders>
            <w:shd w:val="clear" w:color="auto" w:fill="auto"/>
            <w:vAlign w:val="center"/>
          </w:tcPr>
          <w:p w14:paraId="11E6EA86" w14:textId="77777777" w:rsidR="00BD5066" w:rsidRDefault="00BD5066" w:rsidP="00776EBA">
            <w:pPr>
              <w:jc w:val="center"/>
              <w:rPr>
                <w:rFonts w:ascii="Arial" w:eastAsia="Arial" w:hAnsi="Arial" w:cs="Arial"/>
              </w:rPr>
            </w:pPr>
            <w:r>
              <w:rPr>
                <w:rFonts w:ascii="Arial" w:eastAsia="Arial" w:hAnsi="Arial" w:cs="Arial"/>
              </w:rPr>
              <w:t>Salada de alface com cenoura</w:t>
            </w:r>
          </w:p>
        </w:tc>
      </w:tr>
      <w:tr w:rsidR="00BD5066" w14:paraId="128C1704"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725C6D79"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5EE0A02F" w14:textId="77777777" w:rsidR="00BD5066" w:rsidRDefault="00BD5066" w:rsidP="00776EBA">
            <w:pPr>
              <w:jc w:val="center"/>
              <w:rPr>
                <w:rFonts w:ascii="Arial" w:eastAsia="Arial" w:hAnsi="Arial" w:cs="Arial"/>
              </w:rPr>
            </w:pPr>
          </w:p>
        </w:tc>
        <w:tc>
          <w:tcPr>
            <w:tcW w:w="1559" w:type="dxa"/>
            <w:tcBorders>
              <w:left w:val="single" w:sz="4" w:space="0" w:color="000000"/>
              <w:bottom w:val="single" w:sz="8" w:space="0" w:color="000000"/>
              <w:right w:val="single" w:sz="4" w:space="0" w:color="000000"/>
            </w:tcBorders>
            <w:shd w:val="clear" w:color="auto" w:fill="auto"/>
            <w:vAlign w:val="center"/>
          </w:tcPr>
          <w:p w14:paraId="6A6E1432"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1C09BC4D"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8" w:space="0" w:color="000000"/>
              <w:right w:val="single" w:sz="4" w:space="0" w:color="000000"/>
            </w:tcBorders>
            <w:shd w:val="clear" w:color="auto" w:fill="auto"/>
            <w:vAlign w:val="center"/>
          </w:tcPr>
          <w:p w14:paraId="3C898C4C"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03D80D8A" w14:textId="77777777" w:rsidR="00BD5066" w:rsidRDefault="00BD5066" w:rsidP="00776EBA">
            <w:pPr>
              <w:jc w:val="center"/>
              <w:rPr>
                <w:rFonts w:ascii="Arial" w:eastAsia="Arial" w:hAnsi="Arial" w:cs="Arial"/>
              </w:rPr>
            </w:pPr>
          </w:p>
        </w:tc>
      </w:tr>
      <w:tr w:rsidR="00BD5066" w14:paraId="52B413E5" w14:textId="77777777" w:rsidTr="00776EBA">
        <w:trPr>
          <w:trHeight w:val="315"/>
        </w:trPr>
        <w:tc>
          <w:tcPr>
            <w:tcW w:w="1267"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235BAA8E" w14:textId="77777777" w:rsidR="00BD5066" w:rsidRDefault="00BD5066" w:rsidP="00776EBA">
            <w:pPr>
              <w:jc w:val="center"/>
              <w:rPr>
                <w:rFonts w:ascii="Arial" w:eastAsia="Arial" w:hAnsi="Arial" w:cs="Arial"/>
              </w:rPr>
            </w:pPr>
            <w:r>
              <w:rPr>
                <w:rFonts w:ascii="Arial" w:eastAsia="Arial" w:hAnsi="Arial" w:cs="Arial"/>
              </w:rPr>
              <w:t>3ª semana</w:t>
            </w:r>
          </w:p>
        </w:tc>
        <w:tc>
          <w:tcPr>
            <w:tcW w:w="1852" w:type="dxa"/>
            <w:tcBorders>
              <w:top w:val="single" w:sz="8" w:space="0" w:color="000000"/>
              <w:left w:val="single" w:sz="8" w:space="0" w:color="000000"/>
              <w:right w:val="single" w:sz="4" w:space="0" w:color="000000"/>
            </w:tcBorders>
            <w:shd w:val="clear" w:color="auto" w:fill="auto"/>
            <w:vAlign w:val="center"/>
          </w:tcPr>
          <w:p w14:paraId="0EAAC29C" w14:textId="77777777" w:rsidR="00BD5066" w:rsidRDefault="00BD5066" w:rsidP="00776EBA">
            <w:pPr>
              <w:jc w:val="center"/>
              <w:rPr>
                <w:rFonts w:ascii="Arial" w:eastAsia="Arial" w:hAnsi="Arial" w:cs="Arial"/>
              </w:rPr>
            </w:pPr>
            <w:r>
              <w:rPr>
                <w:rFonts w:ascii="Arial" w:eastAsia="Arial" w:hAnsi="Arial" w:cs="Arial"/>
              </w:rPr>
              <w:t>Sopa de legumes (cará, abóbora e abobrinha) com carne moída e macarrão</w:t>
            </w:r>
          </w:p>
        </w:tc>
        <w:tc>
          <w:tcPr>
            <w:tcW w:w="1559" w:type="dxa"/>
            <w:tcBorders>
              <w:top w:val="single" w:sz="8" w:space="0" w:color="000000"/>
              <w:left w:val="single" w:sz="4" w:space="0" w:color="000000"/>
              <w:right w:val="single" w:sz="4" w:space="0" w:color="000000"/>
            </w:tcBorders>
            <w:shd w:val="clear" w:color="auto" w:fill="auto"/>
            <w:vAlign w:val="center"/>
          </w:tcPr>
          <w:p w14:paraId="47F896EA" w14:textId="77777777" w:rsidR="00BD5066" w:rsidRDefault="00BD5066" w:rsidP="00776EBA">
            <w:pPr>
              <w:jc w:val="center"/>
              <w:rPr>
                <w:rFonts w:ascii="Arial" w:eastAsia="Arial" w:hAnsi="Arial" w:cs="Arial"/>
              </w:rPr>
            </w:pPr>
            <w:proofErr w:type="spellStart"/>
            <w:r>
              <w:rPr>
                <w:rFonts w:ascii="Arial" w:eastAsia="Arial" w:hAnsi="Arial" w:cs="Arial"/>
              </w:rPr>
              <w:t>Risotinho</w:t>
            </w:r>
            <w:proofErr w:type="spellEnd"/>
            <w:r>
              <w:rPr>
                <w:rFonts w:ascii="Arial" w:eastAsia="Arial" w:hAnsi="Arial" w:cs="Arial"/>
              </w:rPr>
              <w:t xml:space="preserve"> de frango (</w:t>
            </w:r>
            <w:proofErr w:type="spellStart"/>
            <w:r>
              <w:rPr>
                <w:rFonts w:ascii="Arial" w:eastAsia="Arial" w:hAnsi="Arial" w:cs="Arial"/>
              </w:rPr>
              <w:t>sassami</w:t>
            </w:r>
            <w:proofErr w:type="spellEnd"/>
            <w:r>
              <w:rPr>
                <w:rFonts w:ascii="Arial" w:eastAsia="Arial" w:hAnsi="Arial" w:cs="Arial"/>
              </w:rPr>
              <w:t>) com legumes (abóbora e chuchu)</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26C26A59"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pernil</w:t>
            </w:r>
          </w:p>
        </w:tc>
        <w:tc>
          <w:tcPr>
            <w:tcW w:w="1600" w:type="dxa"/>
            <w:gridSpan w:val="2"/>
            <w:tcBorders>
              <w:top w:val="single" w:sz="8" w:space="0" w:color="000000"/>
              <w:left w:val="single" w:sz="4" w:space="0" w:color="000000"/>
              <w:right w:val="single" w:sz="4" w:space="0" w:color="000000"/>
            </w:tcBorders>
            <w:shd w:val="clear" w:color="auto" w:fill="auto"/>
            <w:vAlign w:val="center"/>
          </w:tcPr>
          <w:p w14:paraId="0B769BEC" w14:textId="77777777" w:rsidR="00BD5066" w:rsidRDefault="00BD5066" w:rsidP="00776EBA">
            <w:pPr>
              <w:jc w:val="center"/>
              <w:rPr>
                <w:rFonts w:ascii="Arial" w:eastAsia="Arial" w:hAnsi="Arial" w:cs="Arial"/>
              </w:rPr>
            </w:pPr>
            <w:r>
              <w:rPr>
                <w:rFonts w:ascii="Arial" w:eastAsia="Arial" w:hAnsi="Arial" w:cs="Arial"/>
              </w:rPr>
              <w:t>Cuscuz de frango (</w:t>
            </w:r>
            <w:proofErr w:type="spellStart"/>
            <w:r>
              <w:rPr>
                <w:rFonts w:ascii="Arial" w:eastAsia="Arial" w:hAnsi="Arial" w:cs="Arial"/>
              </w:rPr>
              <w:t>sassami</w:t>
            </w:r>
            <w:proofErr w:type="spellEnd"/>
            <w:r>
              <w:rPr>
                <w:rFonts w:ascii="Arial" w:eastAsia="Arial" w:hAnsi="Arial" w:cs="Arial"/>
              </w:rPr>
              <w:t>) com legumes (chuchu, cenoura e tomate) e ovo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60485A10" w14:textId="77777777" w:rsidR="00BD5066" w:rsidRDefault="00BD5066" w:rsidP="00776EBA">
            <w:pPr>
              <w:jc w:val="center"/>
              <w:rPr>
                <w:rFonts w:ascii="Arial" w:eastAsia="Arial" w:hAnsi="Arial" w:cs="Arial"/>
              </w:rPr>
            </w:pPr>
            <w:r>
              <w:rPr>
                <w:rFonts w:ascii="Arial" w:eastAsia="Arial" w:hAnsi="Arial" w:cs="Arial"/>
              </w:rPr>
              <w:t>Sopa de legumes (inhame, abóbora e abobrinha) com carne moída e macarrão</w:t>
            </w:r>
          </w:p>
        </w:tc>
      </w:tr>
      <w:tr w:rsidR="00BD5066" w14:paraId="3BC13B1D"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616C0A3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08D19C08" w14:textId="77777777" w:rsidR="00BD5066" w:rsidRDefault="00BD5066" w:rsidP="00776EBA">
            <w:pPr>
              <w:jc w:val="center"/>
              <w:rPr>
                <w:rFonts w:ascii="Arial" w:eastAsia="Arial" w:hAnsi="Arial" w:cs="Arial"/>
              </w:rPr>
            </w:pPr>
          </w:p>
        </w:tc>
        <w:tc>
          <w:tcPr>
            <w:tcW w:w="1559" w:type="dxa"/>
            <w:tcBorders>
              <w:left w:val="single" w:sz="4" w:space="0" w:color="000000"/>
              <w:right w:val="single" w:sz="4" w:space="0" w:color="000000"/>
            </w:tcBorders>
            <w:shd w:val="clear" w:color="auto" w:fill="auto"/>
            <w:vAlign w:val="center"/>
          </w:tcPr>
          <w:p w14:paraId="6C5B9886" w14:textId="77777777" w:rsidR="00BD5066" w:rsidRDefault="00BD5066" w:rsidP="00776EBA">
            <w:pPr>
              <w:jc w:val="center"/>
              <w:rPr>
                <w:rFonts w:ascii="Arial" w:eastAsia="Arial" w:hAnsi="Arial" w:cs="Arial"/>
              </w:rPr>
            </w:pPr>
            <w:r>
              <w:rPr>
                <w:rFonts w:ascii="Arial" w:eastAsia="Arial" w:hAnsi="Arial" w:cs="Arial"/>
              </w:rPr>
              <w:t>Salada de repolho com tomate</w:t>
            </w:r>
          </w:p>
        </w:tc>
        <w:tc>
          <w:tcPr>
            <w:tcW w:w="1661" w:type="dxa"/>
            <w:gridSpan w:val="2"/>
            <w:tcBorders>
              <w:left w:val="single" w:sz="4" w:space="0" w:color="000000"/>
              <w:right w:val="single" w:sz="4" w:space="0" w:color="000000"/>
            </w:tcBorders>
            <w:shd w:val="clear" w:color="auto" w:fill="auto"/>
            <w:vAlign w:val="center"/>
          </w:tcPr>
          <w:p w14:paraId="10F740AC" w14:textId="77777777" w:rsidR="00BD5066" w:rsidRDefault="00BD5066" w:rsidP="00776EBA">
            <w:pPr>
              <w:jc w:val="center"/>
              <w:rPr>
                <w:rFonts w:ascii="Arial" w:eastAsia="Arial" w:hAnsi="Arial" w:cs="Arial"/>
              </w:rPr>
            </w:pPr>
          </w:p>
        </w:tc>
        <w:tc>
          <w:tcPr>
            <w:tcW w:w="1600" w:type="dxa"/>
            <w:gridSpan w:val="2"/>
            <w:tcBorders>
              <w:left w:val="single" w:sz="4" w:space="0" w:color="000000"/>
              <w:right w:val="single" w:sz="4" w:space="0" w:color="000000"/>
            </w:tcBorders>
            <w:shd w:val="clear" w:color="auto" w:fill="auto"/>
            <w:vAlign w:val="center"/>
          </w:tcPr>
          <w:p w14:paraId="7878C0DA" w14:textId="77777777" w:rsidR="00BD5066" w:rsidRDefault="00BD5066" w:rsidP="00776EBA">
            <w:pPr>
              <w:jc w:val="center"/>
              <w:rPr>
                <w:rFonts w:ascii="Arial" w:eastAsia="Arial" w:hAnsi="Arial" w:cs="Arial"/>
              </w:rPr>
            </w:pPr>
          </w:p>
        </w:tc>
        <w:tc>
          <w:tcPr>
            <w:tcW w:w="1984" w:type="dxa"/>
            <w:gridSpan w:val="2"/>
            <w:tcBorders>
              <w:left w:val="single" w:sz="4" w:space="0" w:color="000000"/>
              <w:right w:val="single" w:sz="8" w:space="0" w:color="000000"/>
            </w:tcBorders>
            <w:shd w:val="clear" w:color="auto" w:fill="auto"/>
            <w:vAlign w:val="center"/>
          </w:tcPr>
          <w:p w14:paraId="4B8B5824" w14:textId="77777777" w:rsidR="00BD5066" w:rsidRDefault="00BD5066" w:rsidP="00776EBA">
            <w:pPr>
              <w:jc w:val="center"/>
              <w:rPr>
                <w:rFonts w:ascii="Arial" w:eastAsia="Arial" w:hAnsi="Arial" w:cs="Arial"/>
              </w:rPr>
            </w:pPr>
          </w:p>
        </w:tc>
      </w:tr>
      <w:tr w:rsidR="00BD5066" w14:paraId="6B4DBE9D"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7F059FC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15D05444" w14:textId="77777777" w:rsidR="00BD5066" w:rsidRDefault="00BD5066" w:rsidP="00776EBA">
            <w:pPr>
              <w:jc w:val="center"/>
              <w:rPr>
                <w:rFonts w:ascii="Arial" w:eastAsia="Arial" w:hAnsi="Arial" w:cs="Arial"/>
              </w:rPr>
            </w:pPr>
          </w:p>
        </w:tc>
        <w:tc>
          <w:tcPr>
            <w:tcW w:w="1559" w:type="dxa"/>
            <w:tcBorders>
              <w:left w:val="single" w:sz="4" w:space="0" w:color="000000"/>
              <w:bottom w:val="single" w:sz="8" w:space="0" w:color="000000"/>
              <w:right w:val="single" w:sz="4" w:space="0" w:color="000000"/>
            </w:tcBorders>
            <w:shd w:val="clear" w:color="auto" w:fill="auto"/>
            <w:vAlign w:val="center"/>
          </w:tcPr>
          <w:p w14:paraId="743D719E"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743CAE16"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8" w:space="0" w:color="000000"/>
              <w:right w:val="single" w:sz="4" w:space="0" w:color="000000"/>
            </w:tcBorders>
            <w:shd w:val="clear" w:color="auto" w:fill="auto"/>
            <w:vAlign w:val="center"/>
          </w:tcPr>
          <w:p w14:paraId="56EF6D37"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3A3DAE1F" w14:textId="77777777" w:rsidR="00BD5066" w:rsidRDefault="00BD5066" w:rsidP="00776EBA">
            <w:pPr>
              <w:jc w:val="center"/>
              <w:rPr>
                <w:rFonts w:ascii="Arial" w:eastAsia="Arial" w:hAnsi="Arial" w:cs="Arial"/>
              </w:rPr>
            </w:pPr>
          </w:p>
        </w:tc>
      </w:tr>
      <w:tr w:rsidR="00BD5066" w14:paraId="5E601AAD" w14:textId="77777777" w:rsidTr="00776EBA">
        <w:trPr>
          <w:trHeight w:val="340"/>
        </w:trPr>
        <w:tc>
          <w:tcPr>
            <w:tcW w:w="1267"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209687B2" w14:textId="77777777" w:rsidR="00BD5066" w:rsidRDefault="00BD5066" w:rsidP="00776EBA">
            <w:pPr>
              <w:jc w:val="center"/>
              <w:rPr>
                <w:rFonts w:ascii="Arial" w:eastAsia="Arial" w:hAnsi="Arial" w:cs="Arial"/>
              </w:rPr>
            </w:pPr>
            <w:r>
              <w:rPr>
                <w:rFonts w:ascii="Arial" w:eastAsia="Arial" w:hAnsi="Arial" w:cs="Arial"/>
              </w:rPr>
              <w:t>4ª semana</w:t>
            </w:r>
          </w:p>
        </w:tc>
        <w:tc>
          <w:tcPr>
            <w:tcW w:w="1852" w:type="dxa"/>
            <w:tcBorders>
              <w:top w:val="single" w:sz="8" w:space="0" w:color="000000"/>
              <w:left w:val="single" w:sz="8" w:space="0" w:color="000000"/>
              <w:right w:val="single" w:sz="4" w:space="0" w:color="000000"/>
            </w:tcBorders>
            <w:shd w:val="clear" w:color="auto" w:fill="auto"/>
            <w:vAlign w:val="center"/>
          </w:tcPr>
          <w:p w14:paraId="49E0787A" w14:textId="77777777" w:rsidR="00BD5066" w:rsidRDefault="00BD5066" w:rsidP="00776EBA">
            <w:pPr>
              <w:jc w:val="center"/>
              <w:rPr>
                <w:rFonts w:ascii="Arial" w:eastAsia="Arial" w:hAnsi="Arial" w:cs="Arial"/>
              </w:rPr>
            </w:pPr>
            <w:proofErr w:type="spellStart"/>
            <w:r>
              <w:rPr>
                <w:rFonts w:ascii="Arial" w:eastAsia="Arial" w:hAnsi="Arial" w:cs="Arial"/>
              </w:rPr>
              <w:t>Macarronadinha</w:t>
            </w:r>
            <w:proofErr w:type="spellEnd"/>
            <w:r>
              <w:rPr>
                <w:rFonts w:ascii="Arial" w:eastAsia="Arial" w:hAnsi="Arial" w:cs="Arial"/>
              </w:rPr>
              <w:t xml:space="preserve"> à bolonhesa (carne moída e molho de tomates com abóbora e abobrinha)</w:t>
            </w:r>
          </w:p>
        </w:tc>
        <w:tc>
          <w:tcPr>
            <w:tcW w:w="1559" w:type="dxa"/>
            <w:tcBorders>
              <w:top w:val="single" w:sz="8" w:space="0" w:color="000000"/>
              <w:left w:val="single" w:sz="4" w:space="0" w:color="000000"/>
              <w:right w:val="single" w:sz="4" w:space="0" w:color="000000"/>
            </w:tcBorders>
            <w:shd w:val="clear" w:color="auto" w:fill="auto"/>
            <w:vAlign w:val="center"/>
          </w:tcPr>
          <w:p w14:paraId="437ABEBB" w14:textId="77777777" w:rsidR="00BD5066" w:rsidRDefault="00BD5066" w:rsidP="00776EBA">
            <w:pPr>
              <w:jc w:val="center"/>
              <w:rPr>
                <w:rFonts w:ascii="Arial" w:eastAsia="Arial" w:hAnsi="Arial" w:cs="Arial"/>
              </w:rPr>
            </w:pPr>
            <w:r>
              <w:rPr>
                <w:rFonts w:ascii="Arial" w:eastAsia="Arial" w:hAnsi="Arial" w:cs="Arial"/>
              </w:rPr>
              <w:t>Sopa de frango (</w:t>
            </w:r>
            <w:proofErr w:type="spellStart"/>
            <w:r>
              <w:rPr>
                <w:rFonts w:ascii="Arial" w:eastAsia="Arial" w:hAnsi="Arial" w:cs="Arial"/>
              </w:rPr>
              <w:t>sassami</w:t>
            </w:r>
            <w:proofErr w:type="spellEnd"/>
            <w:r>
              <w:rPr>
                <w:rFonts w:ascii="Arial" w:eastAsia="Arial" w:hAnsi="Arial" w:cs="Arial"/>
              </w:rPr>
              <w:t>) com legumes (inhame, cenoura e abobrinha) e macarrão</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56F3E0AD"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carne moída</w:t>
            </w:r>
          </w:p>
        </w:tc>
        <w:tc>
          <w:tcPr>
            <w:tcW w:w="1600" w:type="dxa"/>
            <w:gridSpan w:val="2"/>
            <w:tcBorders>
              <w:top w:val="single" w:sz="8" w:space="0" w:color="000000"/>
              <w:left w:val="single" w:sz="4" w:space="0" w:color="000000"/>
              <w:right w:val="single" w:sz="4" w:space="0" w:color="000000"/>
            </w:tcBorders>
            <w:shd w:val="clear" w:color="auto" w:fill="auto"/>
            <w:vAlign w:val="center"/>
          </w:tcPr>
          <w:p w14:paraId="64FF3765" w14:textId="77777777" w:rsidR="00BD5066" w:rsidRDefault="00BD5066" w:rsidP="00776EBA">
            <w:pPr>
              <w:jc w:val="center"/>
              <w:rPr>
                <w:rFonts w:ascii="Arial" w:eastAsia="Arial" w:hAnsi="Arial" w:cs="Arial"/>
              </w:rPr>
            </w:pPr>
            <w:r>
              <w:rPr>
                <w:rFonts w:ascii="Arial" w:eastAsia="Arial" w:hAnsi="Arial" w:cs="Arial"/>
              </w:rPr>
              <w:t>Cuscuz de frango (</w:t>
            </w:r>
            <w:proofErr w:type="spellStart"/>
            <w:r>
              <w:rPr>
                <w:rFonts w:ascii="Arial" w:eastAsia="Arial" w:hAnsi="Arial" w:cs="Arial"/>
              </w:rPr>
              <w:t>sassami</w:t>
            </w:r>
            <w:proofErr w:type="spellEnd"/>
            <w:r>
              <w:rPr>
                <w:rFonts w:ascii="Arial" w:eastAsia="Arial" w:hAnsi="Arial" w:cs="Arial"/>
              </w:rPr>
              <w:t>) com legumes (chuchu, cenoura e tomate) e ovo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2DFD02C5" w14:textId="77777777" w:rsidR="00BD5066" w:rsidRDefault="00BD5066" w:rsidP="00776EBA">
            <w:pPr>
              <w:jc w:val="center"/>
              <w:rPr>
                <w:rFonts w:ascii="Arial" w:eastAsia="Arial" w:hAnsi="Arial" w:cs="Arial"/>
              </w:rPr>
            </w:pPr>
            <w:r>
              <w:rPr>
                <w:rFonts w:ascii="Arial" w:eastAsia="Arial" w:hAnsi="Arial" w:cs="Arial"/>
              </w:rPr>
              <w:t>Polenta com carne moída</w:t>
            </w:r>
          </w:p>
        </w:tc>
      </w:tr>
      <w:tr w:rsidR="00BD5066" w14:paraId="17B3D6A2" w14:textId="77777777" w:rsidTr="00776EBA">
        <w:trPr>
          <w:trHeight w:val="340"/>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27EC5A42"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314F4FAC" w14:textId="77777777" w:rsidR="00BD5066" w:rsidRDefault="00BD5066" w:rsidP="00776EBA">
            <w:pPr>
              <w:jc w:val="center"/>
              <w:rPr>
                <w:rFonts w:ascii="Arial" w:eastAsia="Arial" w:hAnsi="Arial" w:cs="Arial"/>
              </w:rPr>
            </w:pPr>
          </w:p>
        </w:tc>
        <w:tc>
          <w:tcPr>
            <w:tcW w:w="1559" w:type="dxa"/>
            <w:tcBorders>
              <w:left w:val="single" w:sz="4" w:space="0" w:color="000000"/>
              <w:bottom w:val="single" w:sz="8" w:space="0" w:color="000000"/>
              <w:right w:val="single" w:sz="4" w:space="0" w:color="000000"/>
            </w:tcBorders>
            <w:shd w:val="clear" w:color="auto" w:fill="auto"/>
            <w:vAlign w:val="center"/>
          </w:tcPr>
          <w:p w14:paraId="4AB04E14"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68B031E0"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8" w:space="0" w:color="000000"/>
              <w:right w:val="single" w:sz="4" w:space="0" w:color="000000"/>
            </w:tcBorders>
            <w:shd w:val="clear" w:color="auto" w:fill="auto"/>
            <w:vAlign w:val="center"/>
          </w:tcPr>
          <w:p w14:paraId="4A764BB2"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3742C607" w14:textId="77777777" w:rsidR="00BD5066" w:rsidRDefault="00BD5066" w:rsidP="00776EBA">
            <w:pPr>
              <w:jc w:val="center"/>
              <w:rPr>
                <w:rFonts w:ascii="Arial" w:eastAsia="Arial" w:hAnsi="Arial" w:cs="Arial"/>
              </w:rPr>
            </w:pPr>
          </w:p>
        </w:tc>
      </w:tr>
      <w:tr w:rsidR="00BD5066" w14:paraId="61266468" w14:textId="77777777" w:rsidTr="00776EBA">
        <w:trPr>
          <w:trHeight w:val="315"/>
        </w:trPr>
        <w:tc>
          <w:tcPr>
            <w:tcW w:w="1267"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693DC164" w14:textId="77777777" w:rsidR="00BD5066" w:rsidRDefault="00BD5066" w:rsidP="00776EBA">
            <w:pPr>
              <w:jc w:val="center"/>
              <w:rPr>
                <w:rFonts w:ascii="Arial" w:eastAsia="Arial" w:hAnsi="Arial" w:cs="Arial"/>
              </w:rPr>
            </w:pPr>
            <w:r>
              <w:rPr>
                <w:rFonts w:ascii="Arial" w:eastAsia="Arial" w:hAnsi="Arial" w:cs="Arial"/>
              </w:rPr>
              <w:lastRenderedPageBreak/>
              <w:t>5ª semana</w:t>
            </w:r>
          </w:p>
        </w:tc>
        <w:tc>
          <w:tcPr>
            <w:tcW w:w="1852" w:type="dxa"/>
            <w:tcBorders>
              <w:top w:val="single" w:sz="8" w:space="0" w:color="000000"/>
              <w:left w:val="single" w:sz="8" w:space="0" w:color="000000"/>
              <w:right w:val="single" w:sz="4" w:space="0" w:color="000000"/>
            </w:tcBorders>
            <w:shd w:val="clear" w:color="auto" w:fill="auto"/>
            <w:vAlign w:val="center"/>
          </w:tcPr>
          <w:p w14:paraId="0131108B" w14:textId="77777777" w:rsidR="00BD5066" w:rsidRDefault="00BD5066" w:rsidP="00776EBA">
            <w:pPr>
              <w:jc w:val="center"/>
              <w:rPr>
                <w:rFonts w:ascii="Arial" w:eastAsia="Arial" w:hAnsi="Arial" w:cs="Arial"/>
              </w:rPr>
            </w:pPr>
            <w:r>
              <w:rPr>
                <w:rFonts w:ascii="Arial" w:eastAsia="Arial" w:hAnsi="Arial" w:cs="Arial"/>
              </w:rPr>
              <w:t>Sopa de legumes (cará, abóbora e abobrinha) com carne moída e macarrão</w:t>
            </w:r>
          </w:p>
        </w:tc>
        <w:tc>
          <w:tcPr>
            <w:tcW w:w="1559" w:type="dxa"/>
            <w:tcBorders>
              <w:top w:val="single" w:sz="8" w:space="0" w:color="000000"/>
              <w:left w:val="single" w:sz="4" w:space="0" w:color="000000"/>
              <w:right w:val="single" w:sz="4" w:space="0" w:color="000000"/>
            </w:tcBorders>
            <w:shd w:val="clear" w:color="auto" w:fill="auto"/>
            <w:vAlign w:val="center"/>
          </w:tcPr>
          <w:p w14:paraId="52545799" w14:textId="77777777" w:rsidR="00BD5066" w:rsidRDefault="00BD5066" w:rsidP="00776EBA">
            <w:pPr>
              <w:jc w:val="center"/>
              <w:rPr>
                <w:rFonts w:ascii="Arial" w:eastAsia="Arial" w:hAnsi="Arial" w:cs="Arial"/>
              </w:rPr>
            </w:pPr>
            <w:proofErr w:type="spellStart"/>
            <w:r>
              <w:rPr>
                <w:rFonts w:ascii="Arial" w:eastAsia="Arial" w:hAnsi="Arial" w:cs="Arial"/>
              </w:rPr>
              <w:t>Risotinho</w:t>
            </w:r>
            <w:proofErr w:type="spellEnd"/>
            <w:r>
              <w:rPr>
                <w:rFonts w:ascii="Arial" w:eastAsia="Arial" w:hAnsi="Arial" w:cs="Arial"/>
              </w:rPr>
              <w:t xml:space="preserve"> de frango (</w:t>
            </w:r>
            <w:proofErr w:type="spellStart"/>
            <w:r>
              <w:rPr>
                <w:rFonts w:ascii="Arial" w:eastAsia="Arial" w:hAnsi="Arial" w:cs="Arial"/>
              </w:rPr>
              <w:t>sassami</w:t>
            </w:r>
            <w:proofErr w:type="spellEnd"/>
            <w:r>
              <w:rPr>
                <w:rFonts w:ascii="Arial" w:eastAsia="Arial" w:hAnsi="Arial" w:cs="Arial"/>
              </w:rPr>
              <w:t>) com legumes (abóbora e chuchu)</w:t>
            </w:r>
          </w:p>
        </w:tc>
        <w:tc>
          <w:tcPr>
            <w:tcW w:w="1661" w:type="dxa"/>
            <w:gridSpan w:val="2"/>
            <w:tcBorders>
              <w:top w:val="single" w:sz="8" w:space="0" w:color="000000"/>
              <w:left w:val="single" w:sz="4" w:space="0" w:color="000000"/>
              <w:right w:val="single" w:sz="4" w:space="0" w:color="000000"/>
            </w:tcBorders>
            <w:shd w:val="clear" w:color="auto" w:fill="auto"/>
            <w:vAlign w:val="center"/>
          </w:tcPr>
          <w:p w14:paraId="08B15DC8" w14:textId="77777777" w:rsidR="00BD5066" w:rsidRDefault="00BD5066" w:rsidP="00776EBA">
            <w:pPr>
              <w:jc w:val="center"/>
              <w:rPr>
                <w:rFonts w:ascii="Arial" w:eastAsia="Arial" w:hAnsi="Arial" w:cs="Arial"/>
              </w:rPr>
            </w:pPr>
            <w:r>
              <w:rPr>
                <w:rFonts w:ascii="Arial" w:eastAsia="Arial" w:hAnsi="Arial" w:cs="Arial"/>
              </w:rPr>
              <w:t>Sopa de feijão com legumes (batata, cenoura e chuchu), macarrão e carne em cubos</w:t>
            </w:r>
          </w:p>
        </w:tc>
        <w:tc>
          <w:tcPr>
            <w:tcW w:w="1600" w:type="dxa"/>
            <w:gridSpan w:val="2"/>
            <w:tcBorders>
              <w:top w:val="single" w:sz="8" w:space="0" w:color="000000"/>
              <w:left w:val="single" w:sz="4" w:space="0" w:color="000000"/>
              <w:right w:val="single" w:sz="4" w:space="0" w:color="000000"/>
            </w:tcBorders>
            <w:shd w:val="clear" w:color="auto" w:fill="auto"/>
            <w:vAlign w:val="center"/>
          </w:tcPr>
          <w:p w14:paraId="17676E64" w14:textId="77777777" w:rsidR="00BD5066" w:rsidRDefault="00BD5066" w:rsidP="00776EBA">
            <w:pPr>
              <w:jc w:val="center"/>
              <w:rPr>
                <w:rFonts w:ascii="Arial" w:eastAsia="Arial" w:hAnsi="Arial" w:cs="Arial"/>
              </w:rPr>
            </w:pPr>
            <w:r>
              <w:rPr>
                <w:rFonts w:ascii="Arial" w:eastAsia="Arial" w:hAnsi="Arial" w:cs="Arial"/>
              </w:rPr>
              <w:t>Cuscuz de frango (</w:t>
            </w:r>
            <w:proofErr w:type="spellStart"/>
            <w:r>
              <w:rPr>
                <w:rFonts w:ascii="Arial" w:eastAsia="Arial" w:hAnsi="Arial" w:cs="Arial"/>
              </w:rPr>
              <w:t>sassami</w:t>
            </w:r>
            <w:proofErr w:type="spellEnd"/>
            <w:r>
              <w:rPr>
                <w:rFonts w:ascii="Arial" w:eastAsia="Arial" w:hAnsi="Arial" w:cs="Arial"/>
              </w:rPr>
              <w:t>) com legumes (chuchu, cenoura e tomate) e ovo</w:t>
            </w:r>
          </w:p>
        </w:tc>
        <w:tc>
          <w:tcPr>
            <w:tcW w:w="1984" w:type="dxa"/>
            <w:gridSpan w:val="2"/>
            <w:tcBorders>
              <w:top w:val="single" w:sz="8" w:space="0" w:color="000000"/>
              <w:left w:val="single" w:sz="4" w:space="0" w:color="000000"/>
              <w:right w:val="single" w:sz="8" w:space="0" w:color="000000"/>
            </w:tcBorders>
            <w:shd w:val="clear" w:color="auto" w:fill="auto"/>
            <w:vAlign w:val="center"/>
          </w:tcPr>
          <w:p w14:paraId="7602B6A9" w14:textId="77777777" w:rsidR="00BD5066" w:rsidRDefault="00BD5066" w:rsidP="00776EBA">
            <w:pPr>
              <w:jc w:val="center"/>
              <w:rPr>
                <w:rFonts w:ascii="Arial" w:eastAsia="Arial" w:hAnsi="Arial" w:cs="Arial"/>
              </w:rPr>
            </w:pPr>
            <w:r>
              <w:rPr>
                <w:rFonts w:ascii="Arial" w:eastAsia="Arial" w:hAnsi="Arial" w:cs="Arial"/>
              </w:rPr>
              <w:t>Sopa de legumes (inhame, abóbora e abobrinha) com carne moída e macarrão</w:t>
            </w:r>
          </w:p>
        </w:tc>
      </w:tr>
      <w:tr w:rsidR="00BD5066" w14:paraId="603FE3D9"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18E6E318"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right w:val="single" w:sz="4" w:space="0" w:color="000000"/>
            </w:tcBorders>
            <w:shd w:val="clear" w:color="auto" w:fill="auto"/>
            <w:vAlign w:val="center"/>
          </w:tcPr>
          <w:p w14:paraId="6CA2C61D" w14:textId="77777777" w:rsidR="00BD5066" w:rsidRDefault="00BD5066" w:rsidP="00776EBA">
            <w:pPr>
              <w:jc w:val="center"/>
              <w:rPr>
                <w:rFonts w:ascii="Arial" w:eastAsia="Arial" w:hAnsi="Arial" w:cs="Arial"/>
              </w:rPr>
            </w:pPr>
          </w:p>
        </w:tc>
        <w:tc>
          <w:tcPr>
            <w:tcW w:w="1559" w:type="dxa"/>
            <w:tcBorders>
              <w:left w:val="single" w:sz="4" w:space="0" w:color="000000"/>
              <w:right w:val="single" w:sz="4" w:space="0" w:color="000000"/>
            </w:tcBorders>
            <w:shd w:val="clear" w:color="auto" w:fill="auto"/>
            <w:vAlign w:val="center"/>
          </w:tcPr>
          <w:p w14:paraId="3B9741CB" w14:textId="77777777" w:rsidR="00BD5066" w:rsidRDefault="00BD5066" w:rsidP="00776EBA">
            <w:pPr>
              <w:jc w:val="center"/>
              <w:rPr>
                <w:rFonts w:ascii="Arial" w:eastAsia="Arial" w:hAnsi="Arial" w:cs="Arial"/>
              </w:rPr>
            </w:pPr>
            <w:r>
              <w:rPr>
                <w:rFonts w:ascii="Arial" w:eastAsia="Arial" w:hAnsi="Arial" w:cs="Arial"/>
              </w:rPr>
              <w:t>Salada de repolho com cenoura</w:t>
            </w:r>
          </w:p>
        </w:tc>
        <w:tc>
          <w:tcPr>
            <w:tcW w:w="1661" w:type="dxa"/>
            <w:gridSpan w:val="2"/>
            <w:tcBorders>
              <w:left w:val="single" w:sz="4" w:space="0" w:color="000000"/>
              <w:right w:val="single" w:sz="4" w:space="0" w:color="000000"/>
            </w:tcBorders>
            <w:shd w:val="clear" w:color="auto" w:fill="auto"/>
            <w:vAlign w:val="center"/>
          </w:tcPr>
          <w:p w14:paraId="34C3DAF2" w14:textId="77777777" w:rsidR="00BD5066" w:rsidRDefault="00BD5066" w:rsidP="00776EBA">
            <w:pPr>
              <w:jc w:val="center"/>
              <w:rPr>
                <w:rFonts w:ascii="Arial" w:eastAsia="Arial" w:hAnsi="Arial" w:cs="Arial"/>
              </w:rPr>
            </w:pPr>
          </w:p>
        </w:tc>
        <w:tc>
          <w:tcPr>
            <w:tcW w:w="1600" w:type="dxa"/>
            <w:gridSpan w:val="2"/>
            <w:tcBorders>
              <w:left w:val="single" w:sz="4" w:space="0" w:color="000000"/>
              <w:right w:val="single" w:sz="4" w:space="0" w:color="000000"/>
            </w:tcBorders>
            <w:shd w:val="clear" w:color="auto" w:fill="auto"/>
            <w:vAlign w:val="center"/>
          </w:tcPr>
          <w:p w14:paraId="58B3335B" w14:textId="77777777" w:rsidR="00BD5066" w:rsidRDefault="00BD5066" w:rsidP="00776EBA">
            <w:pPr>
              <w:jc w:val="center"/>
              <w:rPr>
                <w:rFonts w:ascii="Arial" w:eastAsia="Arial" w:hAnsi="Arial" w:cs="Arial"/>
              </w:rPr>
            </w:pPr>
          </w:p>
        </w:tc>
        <w:tc>
          <w:tcPr>
            <w:tcW w:w="1984" w:type="dxa"/>
            <w:gridSpan w:val="2"/>
            <w:tcBorders>
              <w:left w:val="single" w:sz="4" w:space="0" w:color="000000"/>
              <w:right w:val="single" w:sz="8" w:space="0" w:color="000000"/>
            </w:tcBorders>
            <w:shd w:val="clear" w:color="auto" w:fill="auto"/>
            <w:vAlign w:val="center"/>
          </w:tcPr>
          <w:p w14:paraId="6DC601CC" w14:textId="77777777" w:rsidR="00BD5066" w:rsidRDefault="00BD5066" w:rsidP="00776EBA">
            <w:pPr>
              <w:jc w:val="center"/>
              <w:rPr>
                <w:rFonts w:ascii="Arial" w:eastAsia="Arial" w:hAnsi="Arial" w:cs="Arial"/>
              </w:rPr>
            </w:pPr>
          </w:p>
        </w:tc>
      </w:tr>
      <w:tr w:rsidR="00BD5066" w14:paraId="0BD3A60C" w14:textId="77777777" w:rsidTr="00776EBA">
        <w:trPr>
          <w:trHeight w:val="315"/>
        </w:trPr>
        <w:tc>
          <w:tcPr>
            <w:tcW w:w="1267"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0E14D5AD"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852" w:type="dxa"/>
            <w:tcBorders>
              <w:left w:val="single" w:sz="8" w:space="0" w:color="000000"/>
              <w:bottom w:val="single" w:sz="8" w:space="0" w:color="000000"/>
              <w:right w:val="single" w:sz="4" w:space="0" w:color="000000"/>
            </w:tcBorders>
            <w:shd w:val="clear" w:color="auto" w:fill="auto"/>
            <w:vAlign w:val="center"/>
          </w:tcPr>
          <w:p w14:paraId="5055F928" w14:textId="77777777" w:rsidR="00BD5066" w:rsidRDefault="00BD5066" w:rsidP="00776EBA">
            <w:pPr>
              <w:jc w:val="center"/>
              <w:rPr>
                <w:rFonts w:ascii="Arial" w:eastAsia="Arial" w:hAnsi="Arial" w:cs="Arial"/>
              </w:rPr>
            </w:pPr>
          </w:p>
        </w:tc>
        <w:tc>
          <w:tcPr>
            <w:tcW w:w="1559" w:type="dxa"/>
            <w:tcBorders>
              <w:left w:val="single" w:sz="4" w:space="0" w:color="000000"/>
              <w:bottom w:val="single" w:sz="4" w:space="0" w:color="000000"/>
              <w:right w:val="single" w:sz="4" w:space="0" w:color="000000"/>
            </w:tcBorders>
            <w:shd w:val="clear" w:color="auto" w:fill="auto"/>
            <w:vAlign w:val="center"/>
          </w:tcPr>
          <w:p w14:paraId="0D444CED" w14:textId="77777777" w:rsidR="00BD5066" w:rsidRDefault="00BD5066" w:rsidP="00776EBA">
            <w:pPr>
              <w:jc w:val="center"/>
              <w:rPr>
                <w:rFonts w:ascii="Arial" w:eastAsia="Arial" w:hAnsi="Arial" w:cs="Arial"/>
              </w:rPr>
            </w:pPr>
          </w:p>
        </w:tc>
        <w:tc>
          <w:tcPr>
            <w:tcW w:w="1661" w:type="dxa"/>
            <w:gridSpan w:val="2"/>
            <w:tcBorders>
              <w:left w:val="single" w:sz="4" w:space="0" w:color="000000"/>
              <w:bottom w:val="single" w:sz="8" w:space="0" w:color="000000"/>
              <w:right w:val="single" w:sz="4" w:space="0" w:color="000000"/>
            </w:tcBorders>
            <w:shd w:val="clear" w:color="auto" w:fill="auto"/>
            <w:vAlign w:val="center"/>
          </w:tcPr>
          <w:p w14:paraId="1047C7F6" w14:textId="77777777" w:rsidR="00BD5066" w:rsidRDefault="00BD5066" w:rsidP="00776EBA">
            <w:pPr>
              <w:jc w:val="center"/>
              <w:rPr>
                <w:rFonts w:ascii="Arial" w:eastAsia="Arial" w:hAnsi="Arial" w:cs="Arial"/>
              </w:rPr>
            </w:pPr>
            <w:r>
              <w:rPr>
                <w:rFonts w:ascii="Arial" w:eastAsia="Arial" w:hAnsi="Arial" w:cs="Arial"/>
              </w:rPr>
              <w:t>Fruta</w:t>
            </w:r>
          </w:p>
        </w:tc>
        <w:tc>
          <w:tcPr>
            <w:tcW w:w="1600" w:type="dxa"/>
            <w:gridSpan w:val="2"/>
            <w:tcBorders>
              <w:left w:val="single" w:sz="4" w:space="0" w:color="000000"/>
              <w:bottom w:val="single" w:sz="4" w:space="0" w:color="000000"/>
              <w:right w:val="single" w:sz="4" w:space="0" w:color="000000"/>
            </w:tcBorders>
            <w:shd w:val="clear" w:color="auto" w:fill="auto"/>
            <w:vAlign w:val="center"/>
          </w:tcPr>
          <w:p w14:paraId="2CCEF41F" w14:textId="77777777" w:rsidR="00BD5066" w:rsidRDefault="00BD5066" w:rsidP="00776EBA">
            <w:pPr>
              <w:jc w:val="center"/>
              <w:rPr>
                <w:rFonts w:ascii="Arial" w:eastAsia="Arial" w:hAnsi="Arial" w:cs="Arial"/>
              </w:rPr>
            </w:pPr>
          </w:p>
        </w:tc>
        <w:tc>
          <w:tcPr>
            <w:tcW w:w="1984" w:type="dxa"/>
            <w:gridSpan w:val="2"/>
            <w:tcBorders>
              <w:left w:val="single" w:sz="4" w:space="0" w:color="000000"/>
              <w:bottom w:val="single" w:sz="8" w:space="0" w:color="000000"/>
              <w:right w:val="single" w:sz="8" w:space="0" w:color="000000"/>
            </w:tcBorders>
            <w:shd w:val="clear" w:color="auto" w:fill="auto"/>
            <w:vAlign w:val="center"/>
          </w:tcPr>
          <w:p w14:paraId="1A78153E" w14:textId="77777777" w:rsidR="00BD5066" w:rsidRDefault="00BD5066" w:rsidP="00776EBA">
            <w:pPr>
              <w:jc w:val="center"/>
              <w:rPr>
                <w:rFonts w:ascii="Arial" w:eastAsia="Arial" w:hAnsi="Arial" w:cs="Arial"/>
              </w:rPr>
            </w:pPr>
          </w:p>
        </w:tc>
      </w:tr>
    </w:tbl>
    <w:p w14:paraId="5195C884" w14:textId="77777777" w:rsidR="00BD5066" w:rsidRDefault="00BD5066" w:rsidP="00BD5066">
      <w:pPr>
        <w:ind w:hanging="2"/>
        <w:jc w:val="center"/>
        <w:rPr>
          <w:rFonts w:ascii="Arial" w:eastAsia="Arial" w:hAnsi="Arial" w:cs="Arial"/>
          <w:b/>
          <w:bCs/>
        </w:rPr>
      </w:pPr>
    </w:p>
    <w:p w14:paraId="7A3A4598" w14:textId="77777777" w:rsidR="00BD5066" w:rsidRDefault="00BD5066" w:rsidP="00BD5066">
      <w:pPr>
        <w:ind w:hanging="2"/>
        <w:jc w:val="center"/>
        <w:rPr>
          <w:rFonts w:ascii="Arial" w:eastAsia="Arial" w:hAnsi="Arial" w:cs="Arial"/>
          <w:b/>
          <w:bCs/>
        </w:rPr>
      </w:pPr>
      <w:r>
        <w:rPr>
          <w:rFonts w:ascii="Arial" w:eastAsia="Arial" w:hAnsi="Arial" w:cs="Arial"/>
          <w:b/>
          <w:bCs/>
        </w:rPr>
        <w:t>Modelo cardápio maternal e jardim</w:t>
      </w:r>
    </w:p>
    <w:tbl>
      <w:tblPr>
        <w:tblStyle w:val="71"/>
        <w:tblW w:w="9923" w:type="dxa"/>
        <w:tblInd w:w="-5" w:type="dxa"/>
        <w:tblLayout w:type="fixed"/>
        <w:tblLook w:val="0400" w:firstRow="0" w:lastRow="0" w:firstColumn="0" w:lastColumn="0" w:noHBand="0" w:noVBand="1"/>
      </w:tblPr>
      <w:tblGrid>
        <w:gridCol w:w="1276"/>
        <w:gridCol w:w="1701"/>
        <w:gridCol w:w="1701"/>
        <w:gridCol w:w="1701"/>
        <w:gridCol w:w="1514"/>
        <w:gridCol w:w="2030"/>
      </w:tblGrid>
      <w:tr w:rsidR="00BD5066" w14:paraId="3C213289" w14:textId="77777777" w:rsidTr="00776EBA">
        <w:trPr>
          <w:trHeight w:val="315"/>
          <w:tblHeader/>
        </w:trPr>
        <w:tc>
          <w:tcPr>
            <w:tcW w:w="992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88CC9A9" w14:textId="77777777" w:rsidR="00BD5066" w:rsidRDefault="00BD5066" w:rsidP="00776EBA">
            <w:pPr>
              <w:jc w:val="center"/>
              <w:rPr>
                <w:rFonts w:ascii="Arial" w:eastAsia="Arial" w:hAnsi="Arial" w:cs="Arial"/>
                <w:b/>
                <w:bCs/>
              </w:rPr>
            </w:pPr>
            <w:r>
              <w:rPr>
                <w:rFonts w:ascii="Arial" w:eastAsia="Arial" w:hAnsi="Arial" w:cs="Arial"/>
                <w:b/>
                <w:bCs/>
              </w:rPr>
              <w:t>Desjejum/lanche da tarde</w:t>
            </w:r>
          </w:p>
        </w:tc>
      </w:tr>
      <w:tr w:rsidR="00BD5066" w14:paraId="6D688418" w14:textId="77777777" w:rsidTr="00776EBA">
        <w:trPr>
          <w:trHeight w:val="315"/>
          <w:tblHeader/>
        </w:trPr>
        <w:tc>
          <w:tcPr>
            <w:tcW w:w="1276" w:type="dxa"/>
            <w:vMerge w:val="restart"/>
            <w:tcBorders>
              <w:top w:val="nil"/>
              <w:left w:val="single" w:sz="4" w:space="0" w:color="000000"/>
              <w:bottom w:val="single" w:sz="4" w:space="0" w:color="000000"/>
              <w:right w:val="single" w:sz="4" w:space="0" w:color="000000"/>
            </w:tcBorders>
            <w:shd w:val="clear" w:color="auto" w:fill="auto"/>
            <w:vAlign w:val="center"/>
          </w:tcPr>
          <w:p w14:paraId="609C78F3" w14:textId="77777777" w:rsidR="00BD5066" w:rsidRDefault="00BD5066" w:rsidP="00776EBA">
            <w:pPr>
              <w:jc w:val="center"/>
              <w:rPr>
                <w:rFonts w:ascii="Arial" w:eastAsia="Arial" w:hAnsi="Arial" w:cs="Arial"/>
              </w:rPr>
            </w:pPr>
            <w:r>
              <w:rPr>
                <w:rFonts w:ascii="Arial" w:eastAsia="Arial" w:hAnsi="Arial" w:cs="Arial"/>
              </w:rPr>
              <w:t>Semana</w:t>
            </w:r>
          </w:p>
        </w:tc>
        <w:tc>
          <w:tcPr>
            <w:tcW w:w="1701" w:type="dxa"/>
            <w:tcBorders>
              <w:top w:val="nil"/>
              <w:left w:val="nil"/>
              <w:bottom w:val="single" w:sz="4" w:space="0" w:color="000000"/>
              <w:right w:val="single" w:sz="4" w:space="0" w:color="000000"/>
            </w:tcBorders>
            <w:shd w:val="clear" w:color="auto" w:fill="auto"/>
            <w:vAlign w:val="center"/>
          </w:tcPr>
          <w:p w14:paraId="6DD8F18B" w14:textId="77777777" w:rsidR="00BD5066" w:rsidRDefault="00BD5066" w:rsidP="00776EBA">
            <w:pPr>
              <w:jc w:val="center"/>
              <w:rPr>
                <w:rFonts w:ascii="Arial" w:eastAsia="Arial" w:hAnsi="Arial" w:cs="Arial"/>
                <w:b/>
                <w:bCs/>
              </w:rPr>
            </w:pPr>
            <w:r>
              <w:rPr>
                <w:rFonts w:ascii="Arial" w:eastAsia="Arial" w:hAnsi="Arial" w:cs="Arial"/>
                <w:b/>
                <w:bCs/>
              </w:rPr>
              <w:t>2ª feira</w:t>
            </w:r>
          </w:p>
        </w:tc>
        <w:tc>
          <w:tcPr>
            <w:tcW w:w="1701" w:type="dxa"/>
            <w:tcBorders>
              <w:top w:val="nil"/>
              <w:left w:val="nil"/>
              <w:bottom w:val="single" w:sz="4" w:space="0" w:color="000000"/>
              <w:right w:val="single" w:sz="4" w:space="0" w:color="000000"/>
            </w:tcBorders>
            <w:shd w:val="clear" w:color="auto" w:fill="auto"/>
            <w:vAlign w:val="center"/>
          </w:tcPr>
          <w:p w14:paraId="36B75795" w14:textId="77777777" w:rsidR="00BD5066" w:rsidRDefault="00BD5066" w:rsidP="00776EBA">
            <w:pPr>
              <w:jc w:val="center"/>
              <w:rPr>
                <w:rFonts w:ascii="Arial" w:eastAsia="Arial" w:hAnsi="Arial" w:cs="Arial"/>
                <w:b/>
                <w:bCs/>
              </w:rPr>
            </w:pPr>
            <w:r>
              <w:rPr>
                <w:rFonts w:ascii="Arial" w:eastAsia="Arial" w:hAnsi="Arial" w:cs="Arial"/>
                <w:b/>
                <w:bCs/>
              </w:rPr>
              <w:t>3ª feira</w:t>
            </w:r>
          </w:p>
        </w:tc>
        <w:tc>
          <w:tcPr>
            <w:tcW w:w="1701" w:type="dxa"/>
            <w:tcBorders>
              <w:top w:val="nil"/>
              <w:left w:val="nil"/>
              <w:bottom w:val="single" w:sz="4" w:space="0" w:color="000000"/>
              <w:right w:val="single" w:sz="4" w:space="0" w:color="000000"/>
            </w:tcBorders>
            <w:shd w:val="clear" w:color="auto" w:fill="auto"/>
            <w:vAlign w:val="center"/>
          </w:tcPr>
          <w:p w14:paraId="32A7D329" w14:textId="77777777" w:rsidR="00BD5066" w:rsidRDefault="00BD5066" w:rsidP="00776EBA">
            <w:pPr>
              <w:jc w:val="center"/>
              <w:rPr>
                <w:rFonts w:ascii="Arial" w:eastAsia="Arial" w:hAnsi="Arial" w:cs="Arial"/>
                <w:b/>
                <w:bCs/>
              </w:rPr>
            </w:pPr>
            <w:r>
              <w:rPr>
                <w:rFonts w:ascii="Arial" w:eastAsia="Arial" w:hAnsi="Arial" w:cs="Arial"/>
                <w:b/>
                <w:bCs/>
              </w:rPr>
              <w:t>4ª feira</w:t>
            </w:r>
          </w:p>
        </w:tc>
        <w:tc>
          <w:tcPr>
            <w:tcW w:w="1514" w:type="dxa"/>
            <w:tcBorders>
              <w:top w:val="nil"/>
              <w:left w:val="nil"/>
              <w:bottom w:val="single" w:sz="4" w:space="0" w:color="000000"/>
              <w:right w:val="single" w:sz="4" w:space="0" w:color="000000"/>
            </w:tcBorders>
            <w:shd w:val="clear" w:color="auto" w:fill="auto"/>
            <w:vAlign w:val="center"/>
          </w:tcPr>
          <w:p w14:paraId="6B5C922D" w14:textId="77777777" w:rsidR="00BD5066" w:rsidRDefault="00BD5066" w:rsidP="00776EBA">
            <w:pPr>
              <w:jc w:val="center"/>
              <w:rPr>
                <w:rFonts w:ascii="Arial" w:eastAsia="Arial" w:hAnsi="Arial" w:cs="Arial"/>
                <w:b/>
                <w:bCs/>
              </w:rPr>
            </w:pPr>
            <w:r>
              <w:rPr>
                <w:rFonts w:ascii="Arial" w:eastAsia="Arial" w:hAnsi="Arial" w:cs="Arial"/>
                <w:b/>
                <w:bCs/>
              </w:rPr>
              <w:t>5ª feira</w:t>
            </w:r>
          </w:p>
        </w:tc>
        <w:tc>
          <w:tcPr>
            <w:tcW w:w="2030" w:type="dxa"/>
            <w:tcBorders>
              <w:top w:val="nil"/>
              <w:left w:val="nil"/>
              <w:bottom w:val="single" w:sz="4" w:space="0" w:color="000000"/>
              <w:right w:val="single" w:sz="4" w:space="0" w:color="000000"/>
            </w:tcBorders>
            <w:shd w:val="clear" w:color="auto" w:fill="auto"/>
            <w:vAlign w:val="center"/>
          </w:tcPr>
          <w:p w14:paraId="5960B0B9" w14:textId="77777777" w:rsidR="00BD5066" w:rsidRDefault="00BD5066" w:rsidP="00776EBA">
            <w:pPr>
              <w:jc w:val="center"/>
              <w:rPr>
                <w:rFonts w:ascii="Arial" w:eastAsia="Arial" w:hAnsi="Arial" w:cs="Arial"/>
                <w:b/>
                <w:bCs/>
              </w:rPr>
            </w:pPr>
            <w:r>
              <w:rPr>
                <w:rFonts w:ascii="Arial" w:eastAsia="Arial" w:hAnsi="Arial" w:cs="Arial"/>
                <w:b/>
                <w:bCs/>
              </w:rPr>
              <w:t>6ª feira</w:t>
            </w:r>
          </w:p>
        </w:tc>
      </w:tr>
      <w:tr w:rsidR="00BD5066" w14:paraId="2767B6CC" w14:textId="77777777" w:rsidTr="00776EBA">
        <w:trPr>
          <w:trHeight w:val="315"/>
          <w:tblHeader/>
        </w:trPr>
        <w:tc>
          <w:tcPr>
            <w:tcW w:w="1276" w:type="dxa"/>
            <w:vMerge/>
            <w:tcBorders>
              <w:top w:val="nil"/>
              <w:left w:val="single" w:sz="4" w:space="0" w:color="000000"/>
              <w:bottom w:val="single" w:sz="4" w:space="0" w:color="000000"/>
              <w:right w:val="single" w:sz="4" w:space="0" w:color="000000"/>
            </w:tcBorders>
            <w:shd w:val="clear" w:color="auto" w:fill="auto"/>
            <w:vAlign w:val="center"/>
          </w:tcPr>
          <w:p w14:paraId="5DA07338"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rPr>
            </w:pPr>
          </w:p>
        </w:tc>
        <w:tc>
          <w:tcPr>
            <w:tcW w:w="1701" w:type="dxa"/>
            <w:tcBorders>
              <w:top w:val="nil"/>
              <w:left w:val="nil"/>
              <w:bottom w:val="single" w:sz="4" w:space="0" w:color="000000"/>
              <w:right w:val="single" w:sz="4" w:space="0" w:color="000000"/>
            </w:tcBorders>
            <w:shd w:val="clear" w:color="auto" w:fill="auto"/>
            <w:vAlign w:val="center"/>
          </w:tcPr>
          <w:p w14:paraId="6F7117C3" w14:textId="77777777" w:rsidR="00BD5066" w:rsidRDefault="00BD5066" w:rsidP="00776EBA">
            <w:pPr>
              <w:jc w:val="center"/>
              <w:rPr>
                <w:rFonts w:ascii="Arial" w:eastAsia="Arial" w:hAnsi="Arial" w:cs="Arial"/>
              </w:rPr>
            </w:pPr>
            <w:r>
              <w:rPr>
                <w:rFonts w:ascii="Arial" w:eastAsia="Arial" w:hAnsi="Arial" w:cs="Arial"/>
              </w:rPr>
              <w:t>Leite integral</w:t>
            </w:r>
          </w:p>
        </w:tc>
        <w:tc>
          <w:tcPr>
            <w:tcW w:w="1701" w:type="dxa"/>
            <w:tcBorders>
              <w:top w:val="nil"/>
              <w:left w:val="nil"/>
              <w:bottom w:val="single" w:sz="4" w:space="0" w:color="000000"/>
              <w:right w:val="single" w:sz="4" w:space="0" w:color="000000"/>
            </w:tcBorders>
            <w:shd w:val="clear" w:color="auto" w:fill="auto"/>
            <w:vAlign w:val="center"/>
          </w:tcPr>
          <w:p w14:paraId="60A98DAC" w14:textId="77777777" w:rsidR="00BD5066" w:rsidRDefault="00BD5066" w:rsidP="00776EBA">
            <w:pPr>
              <w:jc w:val="center"/>
              <w:rPr>
                <w:rFonts w:ascii="Arial" w:eastAsia="Arial" w:hAnsi="Arial" w:cs="Arial"/>
              </w:rPr>
            </w:pPr>
            <w:r>
              <w:rPr>
                <w:rFonts w:ascii="Arial" w:eastAsia="Arial" w:hAnsi="Arial" w:cs="Arial"/>
              </w:rPr>
              <w:t>Leite integral</w:t>
            </w:r>
          </w:p>
        </w:tc>
        <w:tc>
          <w:tcPr>
            <w:tcW w:w="1701" w:type="dxa"/>
            <w:tcBorders>
              <w:top w:val="nil"/>
              <w:left w:val="nil"/>
              <w:bottom w:val="nil"/>
              <w:right w:val="nil"/>
            </w:tcBorders>
            <w:shd w:val="clear" w:color="auto" w:fill="auto"/>
            <w:vAlign w:val="center"/>
          </w:tcPr>
          <w:p w14:paraId="63ACE6CF" w14:textId="77777777" w:rsidR="00BD5066" w:rsidRDefault="00BD5066" w:rsidP="00776EBA">
            <w:pPr>
              <w:jc w:val="center"/>
              <w:rPr>
                <w:rFonts w:ascii="Arial" w:eastAsia="Arial" w:hAnsi="Arial" w:cs="Arial"/>
              </w:rPr>
            </w:pPr>
            <w:r>
              <w:rPr>
                <w:rFonts w:ascii="Arial" w:eastAsia="Arial" w:hAnsi="Arial" w:cs="Arial"/>
              </w:rPr>
              <w:t>Leite integral</w:t>
            </w:r>
          </w:p>
        </w:tc>
        <w:tc>
          <w:tcPr>
            <w:tcW w:w="1514" w:type="dxa"/>
            <w:tcBorders>
              <w:top w:val="nil"/>
              <w:left w:val="single" w:sz="4" w:space="0" w:color="000000"/>
              <w:bottom w:val="single" w:sz="4" w:space="0" w:color="000000"/>
              <w:right w:val="single" w:sz="4" w:space="0" w:color="000000"/>
            </w:tcBorders>
            <w:shd w:val="clear" w:color="auto" w:fill="auto"/>
            <w:vAlign w:val="center"/>
          </w:tcPr>
          <w:p w14:paraId="7B1F7F8B" w14:textId="77777777" w:rsidR="00BD5066" w:rsidRDefault="00BD5066" w:rsidP="00776EBA">
            <w:pPr>
              <w:jc w:val="center"/>
              <w:rPr>
                <w:rFonts w:ascii="Arial" w:eastAsia="Arial" w:hAnsi="Arial" w:cs="Arial"/>
              </w:rPr>
            </w:pPr>
            <w:r>
              <w:rPr>
                <w:rFonts w:ascii="Arial" w:eastAsia="Arial" w:hAnsi="Arial" w:cs="Arial"/>
              </w:rPr>
              <w:t>Leite integral</w:t>
            </w:r>
          </w:p>
        </w:tc>
        <w:tc>
          <w:tcPr>
            <w:tcW w:w="2030" w:type="dxa"/>
            <w:tcBorders>
              <w:top w:val="nil"/>
              <w:left w:val="nil"/>
              <w:bottom w:val="single" w:sz="4" w:space="0" w:color="000000"/>
              <w:right w:val="single" w:sz="4" w:space="0" w:color="000000"/>
            </w:tcBorders>
            <w:shd w:val="clear" w:color="auto" w:fill="auto"/>
            <w:vAlign w:val="center"/>
          </w:tcPr>
          <w:p w14:paraId="026CEA5E" w14:textId="77777777" w:rsidR="00BD5066" w:rsidRDefault="00BD5066" w:rsidP="00776EBA">
            <w:pPr>
              <w:jc w:val="center"/>
              <w:rPr>
                <w:rFonts w:ascii="Arial" w:eastAsia="Arial" w:hAnsi="Arial" w:cs="Arial"/>
              </w:rPr>
            </w:pPr>
            <w:r>
              <w:rPr>
                <w:rFonts w:ascii="Arial" w:eastAsia="Arial" w:hAnsi="Arial" w:cs="Arial"/>
              </w:rPr>
              <w:t>Vitamina de banana / Açaí, banana e leite em pó*</w:t>
            </w:r>
          </w:p>
        </w:tc>
      </w:tr>
      <w:tr w:rsidR="00BD5066" w14:paraId="5CE6B555" w14:textId="77777777" w:rsidTr="00776EBA">
        <w:trPr>
          <w:trHeight w:val="315"/>
          <w:tblHeader/>
        </w:trPr>
        <w:tc>
          <w:tcPr>
            <w:tcW w:w="1276" w:type="dxa"/>
            <w:vMerge/>
            <w:tcBorders>
              <w:top w:val="nil"/>
              <w:left w:val="single" w:sz="4" w:space="0" w:color="000000"/>
              <w:bottom w:val="single" w:sz="4" w:space="0" w:color="000000"/>
              <w:right w:val="single" w:sz="4" w:space="0" w:color="000000"/>
            </w:tcBorders>
            <w:shd w:val="clear" w:color="auto" w:fill="auto"/>
            <w:vAlign w:val="center"/>
          </w:tcPr>
          <w:p w14:paraId="50DC6EC0"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top w:val="nil"/>
              <w:left w:val="nil"/>
              <w:bottom w:val="single" w:sz="4" w:space="0" w:color="000000"/>
              <w:right w:val="single" w:sz="4" w:space="0" w:color="000000"/>
            </w:tcBorders>
            <w:shd w:val="clear" w:color="auto" w:fill="auto"/>
            <w:vAlign w:val="center"/>
          </w:tcPr>
          <w:p w14:paraId="3391A6E6" w14:textId="77777777" w:rsidR="00BD5066" w:rsidRDefault="00BD5066" w:rsidP="00776EBA">
            <w:pPr>
              <w:jc w:val="center"/>
              <w:rPr>
                <w:rFonts w:ascii="Arial" w:eastAsia="Arial" w:hAnsi="Arial" w:cs="Arial"/>
              </w:rPr>
            </w:pPr>
            <w:r>
              <w:rPr>
                <w:rFonts w:ascii="Arial" w:eastAsia="Arial" w:hAnsi="Arial" w:cs="Arial"/>
              </w:rPr>
              <w:t>Biscoito cracker ou polvilho</w:t>
            </w:r>
          </w:p>
        </w:tc>
        <w:tc>
          <w:tcPr>
            <w:tcW w:w="1701" w:type="dxa"/>
            <w:tcBorders>
              <w:top w:val="nil"/>
              <w:left w:val="nil"/>
              <w:bottom w:val="single" w:sz="4" w:space="0" w:color="000000"/>
              <w:right w:val="single" w:sz="4" w:space="0" w:color="000000"/>
            </w:tcBorders>
            <w:shd w:val="clear" w:color="auto" w:fill="auto"/>
            <w:vAlign w:val="center"/>
          </w:tcPr>
          <w:p w14:paraId="75BC95A6" w14:textId="77777777" w:rsidR="00BD5066" w:rsidRDefault="00BD5066" w:rsidP="00776EBA">
            <w:pPr>
              <w:jc w:val="center"/>
              <w:rPr>
                <w:rFonts w:ascii="Arial" w:eastAsia="Arial" w:hAnsi="Arial" w:cs="Arial"/>
              </w:rPr>
            </w:pPr>
            <w:r>
              <w:rPr>
                <w:rFonts w:ascii="Arial" w:eastAsia="Arial" w:hAnsi="Arial" w:cs="Arial"/>
              </w:rPr>
              <w:t>Pão com manteiga</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5EC6082D" w14:textId="77777777" w:rsidR="00BD5066" w:rsidRDefault="00BD5066" w:rsidP="00776EBA">
            <w:pPr>
              <w:jc w:val="center"/>
              <w:rPr>
                <w:rFonts w:ascii="Arial" w:eastAsia="Arial" w:hAnsi="Arial" w:cs="Arial"/>
              </w:rPr>
            </w:pPr>
            <w:r>
              <w:rPr>
                <w:rFonts w:ascii="Arial" w:eastAsia="Arial" w:hAnsi="Arial" w:cs="Arial"/>
              </w:rPr>
              <w:t>Fruta</w:t>
            </w:r>
          </w:p>
        </w:tc>
        <w:tc>
          <w:tcPr>
            <w:tcW w:w="1514" w:type="dxa"/>
            <w:tcBorders>
              <w:top w:val="nil"/>
              <w:left w:val="nil"/>
              <w:bottom w:val="single" w:sz="4" w:space="0" w:color="000000"/>
              <w:right w:val="single" w:sz="4" w:space="0" w:color="000000"/>
            </w:tcBorders>
            <w:shd w:val="clear" w:color="auto" w:fill="auto"/>
            <w:vAlign w:val="center"/>
          </w:tcPr>
          <w:p w14:paraId="6E347E63" w14:textId="77777777" w:rsidR="00BD5066" w:rsidRDefault="00BD5066" w:rsidP="00776EBA">
            <w:pPr>
              <w:jc w:val="center"/>
              <w:rPr>
                <w:rFonts w:ascii="Arial" w:eastAsia="Arial" w:hAnsi="Arial" w:cs="Arial"/>
              </w:rPr>
            </w:pPr>
            <w:r>
              <w:rPr>
                <w:rFonts w:ascii="Arial" w:eastAsia="Arial" w:hAnsi="Arial" w:cs="Arial"/>
              </w:rPr>
              <w:t>Pão com manteiga</w:t>
            </w:r>
          </w:p>
        </w:tc>
        <w:tc>
          <w:tcPr>
            <w:tcW w:w="2030" w:type="dxa"/>
            <w:tcBorders>
              <w:top w:val="nil"/>
              <w:left w:val="nil"/>
              <w:bottom w:val="single" w:sz="4" w:space="0" w:color="000000"/>
              <w:right w:val="single" w:sz="4" w:space="0" w:color="000000"/>
            </w:tcBorders>
            <w:shd w:val="clear" w:color="auto" w:fill="auto"/>
            <w:vAlign w:val="center"/>
          </w:tcPr>
          <w:p w14:paraId="6EE18636" w14:textId="77777777" w:rsidR="00BD5066" w:rsidRDefault="00BD5066" w:rsidP="00776EBA">
            <w:pPr>
              <w:jc w:val="center"/>
              <w:rPr>
                <w:rFonts w:ascii="Arial" w:eastAsia="Arial" w:hAnsi="Arial" w:cs="Arial"/>
              </w:rPr>
            </w:pPr>
            <w:r>
              <w:rPr>
                <w:rFonts w:ascii="Arial" w:eastAsia="Arial" w:hAnsi="Arial" w:cs="Arial"/>
              </w:rPr>
              <w:t>Fruta</w:t>
            </w:r>
          </w:p>
        </w:tc>
      </w:tr>
      <w:tr w:rsidR="00BD5066" w14:paraId="143FC8AF" w14:textId="77777777" w:rsidTr="00776EBA">
        <w:trPr>
          <w:trHeight w:val="315"/>
          <w:tblHeader/>
        </w:trPr>
        <w:tc>
          <w:tcPr>
            <w:tcW w:w="9923" w:type="dxa"/>
            <w:gridSpan w:val="6"/>
            <w:tcBorders>
              <w:top w:val="nil"/>
              <w:left w:val="nil"/>
              <w:bottom w:val="nil"/>
              <w:right w:val="nil"/>
            </w:tcBorders>
            <w:shd w:val="clear" w:color="auto" w:fill="FFFFFF"/>
            <w:vAlign w:val="center"/>
          </w:tcPr>
          <w:p w14:paraId="19C7777D" w14:textId="77777777" w:rsidR="00BD5066" w:rsidRDefault="00BD5066" w:rsidP="00776EBA">
            <w:pPr>
              <w:rPr>
                <w:rFonts w:ascii="Arial" w:eastAsia="Arial" w:hAnsi="Arial" w:cs="Arial"/>
              </w:rPr>
            </w:pPr>
            <w:r>
              <w:rPr>
                <w:rFonts w:ascii="Arial" w:eastAsia="Arial" w:hAnsi="Arial" w:cs="Arial"/>
              </w:rPr>
              <w:t>*O açaí poderá ser ofertado em substituição à vitamina de banana, no máximo, três vezes ao ano.</w:t>
            </w:r>
          </w:p>
        </w:tc>
      </w:tr>
      <w:tr w:rsidR="00BD5066" w14:paraId="68D38383" w14:textId="77777777" w:rsidTr="00776EBA">
        <w:trPr>
          <w:trHeight w:val="315"/>
          <w:tblHeader/>
        </w:trPr>
        <w:tc>
          <w:tcPr>
            <w:tcW w:w="1276" w:type="dxa"/>
            <w:tcBorders>
              <w:top w:val="nil"/>
              <w:left w:val="nil"/>
              <w:bottom w:val="nil"/>
              <w:right w:val="nil"/>
            </w:tcBorders>
            <w:shd w:val="clear" w:color="auto" w:fill="auto"/>
            <w:vAlign w:val="center"/>
          </w:tcPr>
          <w:p w14:paraId="6E02A5FB" w14:textId="77777777" w:rsidR="00BD5066" w:rsidRDefault="00BD5066" w:rsidP="00776EBA">
            <w:pPr>
              <w:jc w:val="center"/>
              <w:rPr>
                <w:rFonts w:ascii="Arial" w:eastAsia="Arial" w:hAnsi="Arial" w:cs="Arial"/>
              </w:rPr>
            </w:pPr>
          </w:p>
        </w:tc>
        <w:tc>
          <w:tcPr>
            <w:tcW w:w="1701" w:type="dxa"/>
            <w:tcBorders>
              <w:top w:val="nil"/>
              <w:left w:val="nil"/>
              <w:bottom w:val="nil"/>
              <w:right w:val="nil"/>
            </w:tcBorders>
            <w:shd w:val="clear" w:color="auto" w:fill="auto"/>
            <w:vAlign w:val="center"/>
          </w:tcPr>
          <w:p w14:paraId="76A6882A" w14:textId="77777777" w:rsidR="00BD5066" w:rsidRDefault="00BD5066" w:rsidP="00776EBA">
            <w:pPr>
              <w:jc w:val="center"/>
              <w:rPr>
                <w:rFonts w:ascii="Arial" w:eastAsia="Arial" w:hAnsi="Arial" w:cs="Arial"/>
              </w:rPr>
            </w:pPr>
          </w:p>
        </w:tc>
        <w:tc>
          <w:tcPr>
            <w:tcW w:w="1701" w:type="dxa"/>
            <w:tcBorders>
              <w:top w:val="nil"/>
              <w:left w:val="nil"/>
              <w:bottom w:val="nil"/>
              <w:right w:val="nil"/>
            </w:tcBorders>
            <w:shd w:val="clear" w:color="auto" w:fill="auto"/>
            <w:vAlign w:val="center"/>
          </w:tcPr>
          <w:p w14:paraId="6DC2A85E" w14:textId="77777777" w:rsidR="00BD5066" w:rsidRDefault="00BD5066" w:rsidP="00776EBA">
            <w:pPr>
              <w:jc w:val="center"/>
              <w:rPr>
                <w:rFonts w:ascii="Arial" w:eastAsia="Arial" w:hAnsi="Arial" w:cs="Arial"/>
              </w:rPr>
            </w:pPr>
          </w:p>
        </w:tc>
        <w:tc>
          <w:tcPr>
            <w:tcW w:w="1701" w:type="dxa"/>
            <w:tcBorders>
              <w:top w:val="nil"/>
              <w:left w:val="nil"/>
              <w:bottom w:val="nil"/>
              <w:right w:val="nil"/>
            </w:tcBorders>
            <w:shd w:val="clear" w:color="auto" w:fill="auto"/>
            <w:vAlign w:val="center"/>
          </w:tcPr>
          <w:p w14:paraId="5FC21AC1" w14:textId="77777777" w:rsidR="00BD5066" w:rsidRDefault="00BD5066" w:rsidP="00776EBA">
            <w:pPr>
              <w:jc w:val="center"/>
              <w:rPr>
                <w:rFonts w:ascii="Arial" w:eastAsia="Arial" w:hAnsi="Arial" w:cs="Arial"/>
              </w:rPr>
            </w:pPr>
          </w:p>
        </w:tc>
        <w:tc>
          <w:tcPr>
            <w:tcW w:w="1514" w:type="dxa"/>
            <w:tcBorders>
              <w:top w:val="nil"/>
              <w:left w:val="nil"/>
              <w:bottom w:val="nil"/>
              <w:right w:val="nil"/>
            </w:tcBorders>
            <w:shd w:val="clear" w:color="auto" w:fill="auto"/>
            <w:vAlign w:val="center"/>
          </w:tcPr>
          <w:p w14:paraId="34893AA7" w14:textId="77777777" w:rsidR="00BD5066" w:rsidRDefault="00BD5066" w:rsidP="00776EBA">
            <w:pPr>
              <w:jc w:val="center"/>
              <w:rPr>
                <w:rFonts w:ascii="Arial" w:eastAsia="Arial" w:hAnsi="Arial" w:cs="Arial"/>
              </w:rPr>
            </w:pPr>
          </w:p>
        </w:tc>
        <w:tc>
          <w:tcPr>
            <w:tcW w:w="2030" w:type="dxa"/>
            <w:tcBorders>
              <w:top w:val="nil"/>
              <w:left w:val="nil"/>
              <w:bottom w:val="nil"/>
              <w:right w:val="nil"/>
            </w:tcBorders>
            <w:shd w:val="clear" w:color="auto" w:fill="auto"/>
            <w:vAlign w:val="center"/>
          </w:tcPr>
          <w:p w14:paraId="0F9BD8A9" w14:textId="77777777" w:rsidR="00BD5066" w:rsidRDefault="00BD5066" w:rsidP="00776EBA">
            <w:pPr>
              <w:jc w:val="center"/>
              <w:rPr>
                <w:rFonts w:ascii="Arial" w:eastAsia="Arial" w:hAnsi="Arial" w:cs="Arial"/>
              </w:rPr>
            </w:pPr>
          </w:p>
        </w:tc>
      </w:tr>
      <w:tr w:rsidR="00BD5066" w14:paraId="00FC7230" w14:textId="77777777" w:rsidTr="00776EBA">
        <w:trPr>
          <w:trHeight w:val="340"/>
        </w:trPr>
        <w:tc>
          <w:tcPr>
            <w:tcW w:w="992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5693AAB" w14:textId="77777777" w:rsidR="00BD5066" w:rsidRDefault="00BD5066" w:rsidP="00776EBA">
            <w:pPr>
              <w:jc w:val="center"/>
              <w:rPr>
                <w:rFonts w:ascii="Arial" w:eastAsia="Arial" w:hAnsi="Arial" w:cs="Arial"/>
                <w:b/>
                <w:bCs/>
              </w:rPr>
            </w:pPr>
            <w:r>
              <w:rPr>
                <w:rFonts w:ascii="Arial" w:eastAsia="Arial" w:hAnsi="Arial" w:cs="Arial"/>
                <w:b/>
                <w:bCs/>
              </w:rPr>
              <w:t>Almoço</w:t>
            </w:r>
          </w:p>
        </w:tc>
      </w:tr>
      <w:tr w:rsidR="00BD5066" w14:paraId="652A9B3B" w14:textId="77777777" w:rsidTr="00776EBA">
        <w:trPr>
          <w:trHeight w:val="340"/>
        </w:trPr>
        <w:tc>
          <w:tcPr>
            <w:tcW w:w="1276" w:type="dxa"/>
            <w:vMerge w:val="restart"/>
            <w:tcBorders>
              <w:top w:val="nil"/>
              <w:left w:val="single" w:sz="4" w:space="0" w:color="000000"/>
              <w:right w:val="single" w:sz="4" w:space="0" w:color="000000"/>
            </w:tcBorders>
            <w:shd w:val="clear" w:color="auto" w:fill="auto"/>
            <w:vAlign w:val="center"/>
          </w:tcPr>
          <w:p w14:paraId="6FB55A86" w14:textId="77777777" w:rsidR="00BD5066" w:rsidRDefault="00BD5066" w:rsidP="00776EBA">
            <w:pPr>
              <w:jc w:val="center"/>
              <w:rPr>
                <w:rFonts w:ascii="Arial" w:eastAsia="Arial" w:hAnsi="Arial" w:cs="Arial"/>
              </w:rPr>
            </w:pPr>
            <w:r>
              <w:rPr>
                <w:rFonts w:ascii="Arial" w:eastAsia="Arial" w:hAnsi="Arial" w:cs="Arial"/>
              </w:rPr>
              <w:t>1ª semana</w:t>
            </w:r>
          </w:p>
        </w:tc>
        <w:tc>
          <w:tcPr>
            <w:tcW w:w="1701" w:type="dxa"/>
            <w:tcBorders>
              <w:top w:val="nil"/>
              <w:left w:val="nil"/>
              <w:bottom w:val="single" w:sz="4" w:space="0" w:color="000000"/>
              <w:right w:val="single" w:sz="4" w:space="0" w:color="000000"/>
            </w:tcBorders>
            <w:shd w:val="clear" w:color="auto" w:fill="auto"/>
            <w:vAlign w:val="center"/>
          </w:tcPr>
          <w:p w14:paraId="1B5EC4A3" w14:textId="77777777" w:rsidR="00BD5066" w:rsidRDefault="00BD5066" w:rsidP="00776EBA">
            <w:pPr>
              <w:jc w:val="center"/>
              <w:rPr>
                <w:rFonts w:ascii="Arial" w:eastAsia="Arial" w:hAnsi="Arial" w:cs="Arial"/>
                <w:b/>
                <w:bCs/>
              </w:rPr>
            </w:pPr>
            <w:r>
              <w:rPr>
                <w:rFonts w:ascii="Arial" w:eastAsia="Arial" w:hAnsi="Arial" w:cs="Arial"/>
                <w:b/>
                <w:bCs/>
              </w:rPr>
              <w:t>2ª feira</w:t>
            </w:r>
          </w:p>
        </w:tc>
        <w:tc>
          <w:tcPr>
            <w:tcW w:w="1701" w:type="dxa"/>
            <w:tcBorders>
              <w:top w:val="nil"/>
              <w:left w:val="nil"/>
              <w:bottom w:val="single" w:sz="4" w:space="0" w:color="000000"/>
              <w:right w:val="single" w:sz="4" w:space="0" w:color="000000"/>
            </w:tcBorders>
            <w:shd w:val="clear" w:color="auto" w:fill="auto"/>
            <w:vAlign w:val="center"/>
          </w:tcPr>
          <w:p w14:paraId="1DAA6D45" w14:textId="77777777" w:rsidR="00BD5066" w:rsidRDefault="00BD5066" w:rsidP="00776EBA">
            <w:pPr>
              <w:jc w:val="center"/>
              <w:rPr>
                <w:rFonts w:ascii="Arial" w:eastAsia="Arial" w:hAnsi="Arial" w:cs="Arial"/>
                <w:b/>
                <w:bCs/>
              </w:rPr>
            </w:pPr>
            <w:r>
              <w:rPr>
                <w:rFonts w:ascii="Arial" w:eastAsia="Arial" w:hAnsi="Arial" w:cs="Arial"/>
                <w:b/>
                <w:bCs/>
              </w:rPr>
              <w:t>3ª feira</w:t>
            </w:r>
          </w:p>
        </w:tc>
        <w:tc>
          <w:tcPr>
            <w:tcW w:w="1701" w:type="dxa"/>
            <w:tcBorders>
              <w:top w:val="nil"/>
              <w:left w:val="nil"/>
              <w:bottom w:val="single" w:sz="4" w:space="0" w:color="000000"/>
              <w:right w:val="single" w:sz="4" w:space="0" w:color="000000"/>
            </w:tcBorders>
            <w:shd w:val="clear" w:color="auto" w:fill="auto"/>
            <w:vAlign w:val="center"/>
          </w:tcPr>
          <w:p w14:paraId="2E2EB18E" w14:textId="77777777" w:rsidR="00BD5066" w:rsidRDefault="00BD5066" w:rsidP="00776EBA">
            <w:pPr>
              <w:jc w:val="center"/>
              <w:rPr>
                <w:rFonts w:ascii="Arial" w:eastAsia="Arial" w:hAnsi="Arial" w:cs="Arial"/>
                <w:b/>
                <w:bCs/>
              </w:rPr>
            </w:pPr>
            <w:r>
              <w:rPr>
                <w:rFonts w:ascii="Arial" w:eastAsia="Arial" w:hAnsi="Arial" w:cs="Arial"/>
                <w:b/>
                <w:bCs/>
              </w:rPr>
              <w:t>4ª feira</w:t>
            </w:r>
          </w:p>
        </w:tc>
        <w:tc>
          <w:tcPr>
            <w:tcW w:w="1514" w:type="dxa"/>
            <w:tcBorders>
              <w:top w:val="nil"/>
              <w:left w:val="nil"/>
              <w:bottom w:val="single" w:sz="4" w:space="0" w:color="000000"/>
              <w:right w:val="single" w:sz="4" w:space="0" w:color="000000"/>
            </w:tcBorders>
            <w:shd w:val="clear" w:color="auto" w:fill="auto"/>
            <w:vAlign w:val="center"/>
          </w:tcPr>
          <w:p w14:paraId="505E64FC" w14:textId="77777777" w:rsidR="00BD5066" w:rsidRDefault="00BD5066" w:rsidP="00776EBA">
            <w:pPr>
              <w:jc w:val="center"/>
              <w:rPr>
                <w:rFonts w:ascii="Arial" w:eastAsia="Arial" w:hAnsi="Arial" w:cs="Arial"/>
                <w:b/>
                <w:bCs/>
              </w:rPr>
            </w:pPr>
            <w:r>
              <w:rPr>
                <w:rFonts w:ascii="Arial" w:eastAsia="Arial" w:hAnsi="Arial" w:cs="Arial"/>
                <w:b/>
                <w:bCs/>
              </w:rPr>
              <w:t>5ª feira</w:t>
            </w:r>
          </w:p>
        </w:tc>
        <w:tc>
          <w:tcPr>
            <w:tcW w:w="2030" w:type="dxa"/>
            <w:tcBorders>
              <w:top w:val="nil"/>
              <w:left w:val="nil"/>
              <w:bottom w:val="single" w:sz="4" w:space="0" w:color="000000"/>
              <w:right w:val="single" w:sz="4" w:space="0" w:color="000000"/>
            </w:tcBorders>
            <w:shd w:val="clear" w:color="auto" w:fill="auto"/>
            <w:vAlign w:val="center"/>
          </w:tcPr>
          <w:p w14:paraId="5054ED90" w14:textId="77777777" w:rsidR="00BD5066" w:rsidRDefault="00BD5066" w:rsidP="00776EBA">
            <w:pPr>
              <w:jc w:val="center"/>
              <w:rPr>
                <w:rFonts w:ascii="Arial" w:eastAsia="Arial" w:hAnsi="Arial" w:cs="Arial"/>
                <w:b/>
                <w:bCs/>
              </w:rPr>
            </w:pPr>
            <w:r>
              <w:rPr>
                <w:rFonts w:ascii="Arial" w:eastAsia="Arial" w:hAnsi="Arial" w:cs="Arial"/>
                <w:b/>
                <w:bCs/>
              </w:rPr>
              <w:t>6ª feira</w:t>
            </w:r>
          </w:p>
        </w:tc>
      </w:tr>
      <w:tr w:rsidR="00BD5066" w14:paraId="2D0B5400" w14:textId="77777777" w:rsidTr="00776EBA">
        <w:trPr>
          <w:trHeight w:val="340"/>
        </w:trPr>
        <w:tc>
          <w:tcPr>
            <w:tcW w:w="1276" w:type="dxa"/>
            <w:vMerge/>
            <w:tcBorders>
              <w:top w:val="nil"/>
              <w:left w:val="single" w:sz="4" w:space="0" w:color="000000"/>
              <w:right w:val="single" w:sz="4" w:space="0" w:color="000000"/>
            </w:tcBorders>
            <w:shd w:val="clear" w:color="auto" w:fill="auto"/>
            <w:vAlign w:val="center"/>
          </w:tcPr>
          <w:p w14:paraId="2E92122F"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rPr>
            </w:pPr>
          </w:p>
        </w:tc>
        <w:tc>
          <w:tcPr>
            <w:tcW w:w="1701" w:type="dxa"/>
            <w:tcBorders>
              <w:top w:val="single" w:sz="4" w:space="0" w:color="000000"/>
              <w:left w:val="single" w:sz="4" w:space="0" w:color="000000"/>
              <w:right w:val="single" w:sz="4" w:space="0" w:color="000000"/>
            </w:tcBorders>
            <w:shd w:val="clear" w:color="auto" w:fill="auto"/>
            <w:vAlign w:val="center"/>
          </w:tcPr>
          <w:p w14:paraId="34D05032"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4" w:space="0" w:color="000000"/>
              <w:left w:val="single" w:sz="4" w:space="0" w:color="000000"/>
              <w:right w:val="single" w:sz="4" w:space="0" w:color="000000"/>
            </w:tcBorders>
            <w:shd w:val="clear" w:color="auto" w:fill="auto"/>
            <w:vAlign w:val="center"/>
          </w:tcPr>
          <w:p w14:paraId="36A14DB4"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4" w:space="0" w:color="000000"/>
              <w:left w:val="single" w:sz="4" w:space="0" w:color="000000"/>
              <w:right w:val="single" w:sz="4" w:space="0" w:color="000000"/>
            </w:tcBorders>
            <w:shd w:val="clear" w:color="auto" w:fill="auto"/>
            <w:vAlign w:val="center"/>
          </w:tcPr>
          <w:p w14:paraId="652ECD6D"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14" w:type="dxa"/>
            <w:tcBorders>
              <w:top w:val="single" w:sz="4" w:space="0" w:color="000000"/>
              <w:left w:val="single" w:sz="4" w:space="0" w:color="000000"/>
              <w:right w:val="single" w:sz="4" w:space="0" w:color="000000"/>
            </w:tcBorders>
            <w:shd w:val="clear" w:color="auto" w:fill="auto"/>
            <w:vAlign w:val="center"/>
          </w:tcPr>
          <w:p w14:paraId="4F8BC309" w14:textId="77777777" w:rsidR="00BD5066" w:rsidRDefault="00BD5066" w:rsidP="00776EBA">
            <w:pPr>
              <w:jc w:val="center"/>
              <w:rPr>
                <w:rFonts w:ascii="Arial" w:eastAsia="Arial" w:hAnsi="Arial" w:cs="Arial"/>
              </w:rPr>
            </w:pPr>
            <w:r>
              <w:rPr>
                <w:rFonts w:ascii="Arial" w:eastAsia="Arial" w:hAnsi="Arial" w:cs="Arial"/>
              </w:rPr>
              <w:t>Arroz e feijão</w:t>
            </w:r>
          </w:p>
        </w:tc>
        <w:tc>
          <w:tcPr>
            <w:tcW w:w="2030" w:type="dxa"/>
            <w:tcBorders>
              <w:top w:val="single" w:sz="4" w:space="0" w:color="000000"/>
              <w:left w:val="single" w:sz="4" w:space="0" w:color="000000"/>
              <w:right w:val="single" w:sz="4" w:space="0" w:color="000000"/>
            </w:tcBorders>
            <w:shd w:val="clear" w:color="auto" w:fill="auto"/>
            <w:vAlign w:val="center"/>
          </w:tcPr>
          <w:p w14:paraId="3FC61473"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2BEEA023" w14:textId="77777777" w:rsidTr="00776EBA">
        <w:trPr>
          <w:trHeight w:val="340"/>
        </w:trPr>
        <w:tc>
          <w:tcPr>
            <w:tcW w:w="1276" w:type="dxa"/>
            <w:vMerge/>
            <w:tcBorders>
              <w:top w:val="nil"/>
              <w:left w:val="single" w:sz="4" w:space="0" w:color="000000"/>
              <w:right w:val="single" w:sz="4" w:space="0" w:color="000000"/>
            </w:tcBorders>
            <w:shd w:val="clear" w:color="auto" w:fill="auto"/>
            <w:vAlign w:val="center"/>
          </w:tcPr>
          <w:p w14:paraId="26A23DC6"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39288A21" w14:textId="77777777" w:rsidR="00BD5066" w:rsidRDefault="00BD5066" w:rsidP="00776EBA">
            <w:pPr>
              <w:jc w:val="center"/>
              <w:rPr>
                <w:rFonts w:ascii="Arial" w:eastAsia="Arial" w:hAnsi="Arial" w:cs="Arial"/>
              </w:rPr>
            </w:pPr>
            <w:r>
              <w:rPr>
                <w:rFonts w:ascii="Arial" w:eastAsia="Arial" w:hAnsi="Arial" w:cs="Arial"/>
              </w:rPr>
              <w:t>Ovos mexidos com legumes</w:t>
            </w:r>
          </w:p>
        </w:tc>
        <w:tc>
          <w:tcPr>
            <w:tcW w:w="1701" w:type="dxa"/>
            <w:tcBorders>
              <w:left w:val="single" w:sz="4" w:space="0" w:color="000000"/>
              <w:right w:val="single" w:sz="4" w:space="0" w:color="000000"/>
            </w:tcBorders>
            <w:shd w:val="clear" w:color="auto" w:fill="auto"/>
            <w:vAlign w:val="center"/>
          </w:tcPr>
          <w:p w14:paraId="6347EC7A" w14:textId="77777777" w:rsidR="00BD5066" w:rsidRDefault="00BD5066" w:rsidP="00776EBA">
            <w:pPr>
              <w:jc w:val="center"/>
              <w:rPr>
                <w:rFonts w:ascii="Arial" w:eastAsia="Arial" w:hAnsi="Arial" w:cs="Arial"/>
              </w:rPr>
            </w:pPr>
            <w:r>
              <w:rPr>
                <w:rFonts w:ascii="Arial" w:eastAsia="Arial" w:hAnsi="Arial" w:cs="Arial"/>
              </w:rPr>
              <w:t>Carne (iscas) I com abóbora, tomate e chuchu</w:t>
            </w:r>
          </w:p>
        </w:tc>
        <w:tc>
          <w:tcPr>
            <w:tcW w:w="1701" w:type="dxa"/>
            <w:tcBorders>
              <w:left w:val="single" w:sz="4" w:space="0" w:color="000000"/>
              <w:right w:val="single" w:sz="4" w:space="0" w:color="000000"/>
            </w:tcBorders>
            <w:shd w:val="clear" w:color="auto" w:fill="auto"/>
            <w:vAlign w:val="center"/>
          </w:tcPr>
          <w:p w14:paraId="5947F204" w14:textId="77777777" w:rsidR="00BD5066" w:rsidRDefault="00BD5066" w:rsidP="00776EBA">
            <w:pPr>
              <w:jc w:val="center"/>
              <w:rPr>
                <w:rFonts w:ascii="Arial" w:eastAsia="Arial" w:hAnsi="Arial" w:cs="Arial"/>
              </w:rPr>
            </w:pPr>
            <w:r>
              <w:rPr>
                <w:rFonts w:ascii="Arial" w:eastAsia="Arial" w:hAnsi="Arial" w:cs="Arial"/>
              </w:rPr>
              <w:t>Frango I (filé de coxa) com brócolis, tomate e cenoura</w:t>
            </w:r>
          </w:p>
        </w:tc>
        <w:tc>
          <w:tcPr>
            <w:tcW w:w="1514" w:type="dxa"/>
            <w:tcBorders>
              <w:left w:val="single" w:sz="4" w:space="0" w:color="000000"/>
              <w:right w:val="single" w:sz="4" w:space="0" w:color="000000"/>
            </w:tcBorders>
            <w:shd w:val="clear" w:color="auto" w:fill="auto"/>
            <w:vAlign w:val="center"/>
          </w:tcPr>
          <w:p w14:paraId="381C5A4C" w14:textId="77777777" w:rsidR="00BD5066" w:rsidRDefault="00BD5066" w:rsidP="00776EBA">
            <w:pPr>
              <w:jc w:val="center"/>
              <w:rPr>
                <w:rFonts w:ascii="Arial" w:eastAsia="Arial" w:hAnsi="Arial" w:cs="Arial"/>
              </w:rPr>
            </w:pPr>
            <w:r>
              <w:rPr>
                <w:rFonts w:ascii="Arial" w:eastAsia="Arial" w:hAnsi="Arial" w:cs="Arial"/>
              </w:rPr>
              <w:t>Carne moída II com batata, cenoura, tomate e abobrinha</w:t>
            </w:r>
          </w:p>
        </w:tc>
        <w:tc>
          <w:tcPr>
            <w:tcW w:w="2030" w:type="dxa"/>
            <w:tcBorders>
              <w:left w:val="single" w:sz="4" w:space="0" w:color="000000"/>
              <w:right w:val="single" w:sz="4" w:space="0" w:color="000000"/>
            </w:tcBorders>
            <w:shd w:val="clear" w:color="auto" w:fill="auto"/>
            <w:vAlign w:val="center"/>
          </w:tcPr>
          <w:p w14:paraId="32C0DD18" w14:textId="77777777" w:rsidR="00BD5066" w:rsidRDefault="00BD5066" w:rsidP="00776EBA">
            <w:pPr>
              <w:jc w:val="center"/>
              <w:rPr>
                <w:rFonts w:ascii="Arial" w:eastAsia="Arial" w:hAnsi="Arial" w:cs="Arial"/>
              </w:rPr>
            </w:pPr>
            <w:r>
              <w:rPr>
                <w:rFonts w:ascii="Arial" w:eastAsia="Arial" w:hAnsi="Arial" w:cs="Arial"/>
              </w:rPr>
              <w:t>Escondidinho de frango</w:t>
            </w:r>
          </w:p>
        </w:tc>
      </w:tr>
      <w:tr w:rsidR="00BD5066" w14:paraId="051E4EA7" w14:textId="77777777" w:rsidTr="00776EBA">
        <w:trPr>
          <w:trHeight w:val="340"/>
        </w:trPr>
        <w:tc>
          <w:tcPr>
            <w:tcW w:w="1276" w:type="dxa"/>
            <w:vMerge/>
            <w:tcBorders>
              <w:top w:val="nil"/>
              <w:left w:val="single" w:sz="4" w:space="0" w:color="000000"/>
              <w:right w:val="single" w:sz="4" w:space="0" w:color="000000"/>
            </w:tcBorders>
            <w:shd w:val="clear" w:color="auto" w:fill="auto"/>
            <w:vAlign w:val="center"/>
          </w:tcPr>
          <w:p w14:paraId="7C821DF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top w:val="nil"/>
              <w:left w:val="single" w:sz="4" w:space="0" w:color="000000"/>
              <w:right w:val="single" w:sz="4" w:space="0" w:color="000000"/>
            </w:tcBorders>
            <w:shd w:val="clear" w:color="auto" w:fill="auto"/>
            <w:vAlign w:val="center"/>
          </w:tcPr>
          <w:p w14:paraId="26C3FF2C" w14:textId="77777777" w:rsidR="00BD5066" w:rsidRDefault="00BD5066" w:rsidP="00776EBA">
            <w:pPr>
              <w:jc w:val="center"/>
              <w:rPr>
                <w:rFonts w:ascii="Arial" w:eastAsia="Arial" w:hAnsi="Arial" w:cs="Arial"/>
              </w:rPr>
            </w:pPr>
            <w:r>
              <w:rPr>
                <w:rFonts w:ascii="Arial" w:eastAsia="Arial" w:hAnsi="Arial" w:cs="Arial"/>
              </w:rPr>
              <w:t>Refogado de abobrinha</w:t>
            </w:r>
          </w:p>
        </w:tc>
        <w:tc>
          <w:tcPr>
            <w:tcW w:w="1701" w:type="dxa"/>
            <w:tcBorders>
              <w:top w:val="nil"/>
              <w:left w:val="single" w:sz="4" w:space="0" w:color="000000"/>
              <w:right w:val="single" w:sz="4" w:space="0" w:color="000000"/>
            </w:tcBorders>
            <w:shd w:val="clear" w:color="auto" w:fill="auto"/>
            <w:vAlign w:val="center"/>
          </w:tcPr>
          <w:p w14:paraId="4820F341" w14:textId="77777777" w:rsidR="00BD5066" w:rsidRDefault="00BD5066" w:rsidP="00776EBA">
            <w:pPr>
              <w:jc w:val="center"/>
              <w:rPr>
                <w:rFonts w:ascii="Arial" w:eastAsia="Arial" w:hAnsi="Arial" w:cs="Arial"/>
              </w:rPr>
            </w:pPr>
          </w:p>
        </w:tc>
        <w:tc>
          <w:tcPr>
            <w:tcW w:w="1701" w:type="dxa"/>
            <w:tcBorders>
              <w:top w:val="nil"/>
              <w:left w:val="single" w:sz="4" w:space="0" w:color="000000"/>
              <w:right w:val="single" w:sz="4" w:space="0" w:color="000000"/>
            </w:tcBorders>
            <w:shd w:val="clear" w:color="auto" w:fill="auto"/>
            <w:vAlign w:val="center"/>
          </w:tcPr>
          <w:p w14:paraId="3320EE43" w14:textId="77777777" w:rsidR="00BD5066" w:rsidRDefault="00BD5066" w:rsidP="00776EBA">
            <w:pPr>
              <w:jc w:val="center"/>
              <w:rPr>
                <w:rFonts w:ascii="Arial" w:eastAsia="Arial" w:hAnsi="Arial" w:cs="Arial"/>
              </w:rPr>
            </w:pPr>
            <w:r>
              <w:rPr>
                <w:rFonts w:ascii="Arial" w:eastAsia="Arial" w:hAnsi="Arial" w:cs="Arial"/>
              </w:rPr>
              <w:t>Viradinho de cenoura</w:t>
            </w:r>
          </w:p>
        </w:tc>
        <w:tc>
          <w:tcPr>
            <w:tcW w:w="1514" w:type="dxa"/>
            <w:tcBorders>
              <w:top w:val="nil"/>
              <w:left w:val="single" w:sz="4" w:space="0" w:color="000000"/>
              <w:right w:val="single" w:sz="4" w:space="0" w:color="000000"/>
            </w:tcBorders>
            <w:shd w:val="clear" w:color="auto" w:fill="auto"/>
            <w:vAlign w:val="center"/>
          </w:tcPr>
          <w:p w14:paraId="11615E87" w14:textId="77777777" w:rsidR="00BD5066" w:rsidRDefault="00BD5066" w:rsidP="00776EBA">
            <w:pPr>
              <w:jc w:val="center"/>
              <w:rPr>
                <w:rFonts w:ascii="Arial" w:eastAsia="Arial" w:hAnsi="Arial" w:cs="Arial"/>
              </w:rPr>
            </w:pPr>
          </w:p>
        </w:tc>
        <w:tc>
          <w:tcPr>
            <w:tcW w:w="2030" w:type="dxa"/>
            <w:tcBorders>
              <w:top w:val="nil"/>
              <w:left w:val="single" w:sz="4" w:space="0" w:color="000000"/>
              <w:right w:val="single" w:sz="4" w:space="0" w:color="000000"/>
            </w:tcBorders>
            <w:shd w:val="clear" w:color="auto" w:fill="auto"/>
            <w:vAlign w:val="center"/>
          </w:tcPr>
          <w:p w14:paraId="5F7420E1" w14:textId="77777777" w:rsidR="00BD5066" w:rsidRDefault="00BD5066" w:rsidP="00776EBA">
            <w:pPr>
              <w:jc w:val="center"/>
              <w:rPr>
                <w:rFonts w:ascii="Arial" w:eastAsia="Arial" w:hAnsi="Arial" w:cs="Arial"/>
              </w:rPr>
            </w:pPr>
          </w:p>
        </w:tc>
      </w:tr>
      <w:tr w:rsidR="00BD5066" w14:paraId="5F19D814" w14:textId="77777777" w:rsidTr="00776EBA">
        <w:trPr>
          <w:trHeight w:val="340"/>
        </w:trPr>
        <w:tc>
          <w:tcPr>
            <w:tcW w:w="1276" w:type="dxa"/>
            <w:vMerge/>
            <w:tcBorders>
              <w:top w:val="nil"/>
              <w:left w:val="single" w:sz="4" w:space="0" w:color="000000"/>
              <w:right w:val="single" w:sz="4" w:space="0" w:color="000000"/>
            </w:tcBorders>
            <w:shd w:val="clear" w:color="auto" w:fill="auto"/>
            <w:vAlign w:val="center"/>
          </w:tcPr>
          <w:p w14:paraId="76BC1A42"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29483BA8" w14:textId="77777777" w:rsidR="00BD5066" w:rsidRDefault="00BD5066" w:rsidP="00776EBA">
            <w:pPr>
              <w:jc w:val="center"/>
              <w:rPr>
                <w:rFonts w:ascii="Arial" w:eastAsia="Arial" w:hAnsi="Arial" w:cs="Arial"/>
              </w:rPr>
            </w:pPr>
            <w:r>
              <w:rPr>
                <w:rFonts w:ascii="Arial" w:eastAsia="Arial" w:hAnsi="Arial" w:cs="Arial"/>
              </w:rPr>
              <w:t>Salada de acelga com cenoura</w:t>
            </w:r>
          </w:p>
        </w:tc>
        <w:tc>
          <w:tcPr>
            <w:tcW w:w="1701" w:type="dxa"/>
            <w:tcBorders>
              <w:left w:val="single" w:sz="4" w:space="0" w:color="000000"/>
              <w:right w:val="single" w:sz="4" w:space="0" w:color="000000"/>
            </w:tcBorders>
            <w:shd w:val="clear" w:color="auto" w:fill="auto"/>
            <w:vAlign w:val="center"/>
          </w:tcPr>
          <w:p w14:paraId="5325623D" w14:textId="77777777" w:rsidR="00BD5066" w:rsidRDefault="00BD5066" w:rsidP="00776EBA">
            <w:pPr>
              <w:jc w:val="center"/>
              <w:rPr>
                <w:rFonts w:ascii="Arial" w:eastAsia="Arial" w:hAnsi="Arial" w:cs="Arial"/>
              </w:rPr>
            </w:pPr>
            <w:r>
              <w:rPr>
                <w:rFonts w:ascii="Arial" w:eastAsia="Arial" w:hAnsi="Arial" w:cs="Arial"/>
              </w:rPr>
              <w:t>Salada de repolho com tomate</w:t>
            </w:r>
          </w:p>
        </w:tc>
        <w:tc>
          <w:tcPr>
            <w:tcW w:w="1701" w:type="dxa"/>
            <w:tcBorders>
              <w:left w:val="single" w:sz="4" w:space="0" w:color="000000"/>
              <w:right w:val="single" w:sz="4" w:space="0" w:color="000000"/>
            </w:tcBorders>
            <w:shd w:val="clear" w:color="auto" w:fill="auto"/>
            <w:vAlign w:val="center"/>
          </w:tcPr>
          <w:p w14:paraId="5C369F91" w14:textId="77777777" w:rsidR="00BD5066" w:rsidRDefault="00BD5066" w:rsidP="00776EBA">
            <w:pPr>
              <w:jc w:val="center"/>
              <w:rPr>
                <w:rFonts w:ascii="Arial" w:eastAsia="Arial" w:hAnsi="Arial" w:cs="Arial"/>
              </w:rPr>
            </w:pPr>
            <w:r>
              <w:rPr>
                <w:rFonts w:ascii="Arial" w:eastAsia="Arial" w:hAnsi="Arial" w:cs="Arial"/>
              </w:rPr>
              <w:t>Salada de alface com beterraba</w:t>
            </w:r>
          </w:p>
        </w:tc>
        <w:tc>
          <w:tcPr>
            <w:tcW w:w="1514" w:type="dxa"/>
            <w:tcBorders>
              <w:left w:val="single" w:sz="4" w:space="0" w:color="000000"/>
              <w:right w:val="single" w:sz="4" w:space="0" w:color="000000"/>
            </w:tcBorders>
            <w:shd w:val="clear" w:color="auto" w:fill="auto"/>
            <w:vAlign w:val="center"/>
          </w:tcPr>
          <w:p w14:paraId="36945C9C" w14:textId="77777777" w:rsidR="00BD5066" w:rsidRDefault="00BD5066" w:rsidP="00776EBA">
            <w:pPr>
              <w:jc w:val="center"/>
              <w:rPr>
                <w:rFonts w:ascii="Arial" w:eastAsia="Arial" w:hAnsi="Arial" w:cs="Arial"/>
              </w:rPr>
            </w:pPr>
            <w:r>
              <w:rPr>
                <w:rFonts w:ascii="Arial" w:eastAsia="Arial" w:hAnsi="Arial" w:cs="Arial"/>
              </w:rPr>
              <w:t>Salada de couve com tomate</w:t>
            </w:r>
          </w:p>
        </w:tc>
        <w:tc>
          <w:tcPr>
            <w:tcW w:w="2030" w:type="dxa"/>
            <w:tcBorders>
              <w:left w:val="single" w:sz="4" w:space="0" w:color="000000"/>
              <w:right w:val="single" w:sz="4" w:space="0" w:color="000000"/>
            </w:tcBorders>
            <w:shd w:val="clear" w:color="auto" w:fill="auto"/>
            <w:vAlign w:val="center"/>
          </w:tcPr>
          <w:p w14:paraId="74B1ABD4" w14:textId="77777777" w:rsidR="00BD5066" w:rsidRDefault="00BD5066" w:rsidP="00776EBA">
            <w:pPr>
              <w:jc w:val="center"/>
              <w:rPr>
                <w:rFonts w:ascii="Arial" w:eastAsia="Arial" w:hAnsi="Arial" w:cs="Arial"/>
              </w:rPr>
            </w:pPr>
            <w:r>
              <w:rPr>
                <w:rFonts w:ascii="Arial" w:eastAsia="Arial" w:hAnsi="Arial" w:cs="Arial"/>
              </w:rPr>
              <w:t>Salada de pepino com escarola</w:t>
            </w:r>
          </w:p>
        </w:tc>
      </w:tr>
      <w:tr w:rsidR="00BD5066" w14:paraId="1033548C" w14:textId="77777777" w:rsidTr="00776EBA">
        <w:trPr>
          <w:trHeight w:val="340"/>
        </w:trPr>
        <w:tc>
          <w:tcPr>
            <w:tcW w:w="1276" w:type="dxa"/>
            <w:vMerge/>
            <w:tcBorders>
              <w:top w:val="nil"/>
              <w:left w:val="single" w:sz="4" w:space="0" w:color="000000"/>
              <w:right w:val="single" w:sz="4" w:space="0" w:color="000000"/>
            </w:tcBorders>
            <w:shd w:val="clear" w:color="auto" w:fill="auto"/>
            <w:vAlign w:val="center"/>
          </w:tcPr>
          <w:p w14:paraId="7D835F0A"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33E1F26D" w14:textId="77777777" w:rsidR="00BD5066" w:rsidRDefault="00BD5066" w:rsidP="00776EBA">
            <w:pPr>
              <w:jc w:val="center"/>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7E1E19BC"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4" w:space="0" w:color="000000"/>
              <w:right w:val="single" w:sz="4" w:space="0" w:color="000000"/>
            </w:tcBorders>
            <w:shd w:val="clear" w:color="auto" w:fill="auto"/>
            <w:vAlign w:val="center"/>
          </w:tcPr>
          <w:p w14:paraId="63CE2ED7" w14:textId="77777777" w:rsidR="00BD5066" w:rsidRDefault="00BD5066" w:rsidP="00776EBA">
            <w:pPr>
              <w:jc w:val="center"/>
              <w:rPr>
                <w:rFonts w:ascii="Arial" w:eastAsia="Arial" w:hAnsi="Arial" w:cs="Arial"/>
              </w:rPr>
            </w:pPr>
          </w:p>
        </w:tc>
        <w:tc>
          <w:tcPr>
            <w:tcW w:w="1514" w:type="dxa"/>
            <w:tcBorders>
              <w:left w:val="single" w:sz="4" w:space="0" w:color="000000"/>
              <w:bottom w:val="single" w:sz="4" w:space="0" w:color="000000"/>
              <w:right w:val="single" w:sz="4" w:space="0" w:color="000000"/>
            </w:tcBorders>
            <w:shd w:val="clear" w:color="auto" w:fill="auto"/>
            <w:vAlign w:val="center"/>
          </w:tcPr>
          <w:p w14:paraId="77E7DD85"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4" w:space="0" w:color="000000"/>
              <w:right w:val="single" w:sz="4" w:space="0" w:color="000000"/>
            </w:tcBorders>
            <w:shd w:val="clear" w:color="auto" w:fill="auto"/>
            <w:vAlign w:val="center"/>
          </w:tcPr>
          <w:p w14:paraId="152A3B58" w14:textId="77777777" w:rsidR="00BD5066" w:rsidRDefault="00BD5066" w:rsidP="00776EBA">
            <w:pPr>
              <w:jc w:val="center"/>
              <w:rPr>
                <w:rFonts w:ascii="Arial" w:eastAsia="Arial" w:hAnsi="Arial" w:cs="Arial"/>
              </w:rPr>
            </w:pPr>
          </w:p>
        </w:tc>
      </w:tr>
      <w:tr w:rsidR="00BD5066" w14:paraId="3553C86C" w14:textId="77777777" w:rsidTr="00776EBA">
        <w:trPr>
          <w:trHeight w:val="340"/>
        </w:trPr>
        <w:tc>
          <w:tcPr>
            <w:tcW w:w="1276" w:type="dxa"/>
            <w:vMerge w:val="restart"/>
            <w:tcBorders>
              <w:top w:val="nil"/>
              <w:left w:val="single" w:sz="8" w:space="0" w:color="000000"/>
              <w:bottom w:val="single" w:sz="8" w:space="0" w:color="000000"/>
              <w:right w:val="single" w:sz="4" w:space="0" w:color="000000"/>
            </w:tcBorders>
            <w:shd w:val="clear" w:color="auto" w:fill="auto"/>
            <w:vAlign w:val="center"/>
          </w:tcPr>
          <w:p w14:paraId="1C3F2D78" w14:textId="77777777" w:rsidR="00BD5066" w:rsidRDefault="00BD5066" w:rsidP="00776EBA">
            <w:pPr>
              <w:jc w:val="center"/>
              <w:rPr>
                <w:rFonts w:ascii="Arial" w:eastAsia="Arial" w:hAnsi="Arial" w:cs="Arial"/>
              </w:rPr>
            </w:pPr>
            <w:r>
              <w:rPr>
                <w:rFonts w:ascii="Arial" w:eastAsia="Arial" w:hAnsi="Arial" w:cs="Arial"/>
              </w:rPr>
              <w:t>2ª semana</w:t>
            </w:r>
          </w:p>
        </w:tc>
        <w:tc>
          <w:tcPr>
            <w:tcW w:w="1701" w:type="dxa"/>
            <w:tcBorders>
              <w:top w:val="single" w:sz="4" w:space="0" w:color="000000"/>
              <w:left w:val="nil"/>
              <w:right w:val="single" w:sz="4" w:space="0" w:color="000000"/>
            </w:tcBorders>
            <w:shd w:val="clear" w:color="auto" w:fill="auto"/>
            <w:vAlign w:val="center"/>
          </w:tcPr>
          <w:p w14:paraId="3EC00752"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4" w:space="0" w:color="000000"/>
              <w:left w:val="single" w:sz="4" w:space="0" w:color="000000"/>
              <w:right w:val="single" w:sz="4" w:space="0" w:color="000000"/>
            </w:tcBorders>
            <w:shd w:val="clear" w:color="auto" w:fill="auto"/>
            <w:vAlign w:val="center"/>
          </w:tcPr>
          <w:p w14:paraId="67E5AD81"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4" w:space="0" w:color="000000"/>
              <w:left w:val="single" w:sz="4" w:space="0" w:color="000000"/>
              <w:right w:val="single" w:sz="4" w:space="0" w:color="000000"/>
            </w:tcBorders>
            <w:shd w:val="clear" w:color="auto" w:fill="auto"/>
            <w:vAlign w:val="center"/>
          </w:tcPr>
          <w:p w14:paraId="713E0A19"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14" w:type="dxa"/>
            <w:tcBorders>
              <w:top w:val="single" w:sz="4" w:space="0" w:color="000000"/>
              <w:left w:val="single" w:sz="4" w:space="0" w:color="000000"/>
              <w:right w:val="single" w:sz="4" w:space="0" w:color="000000"/>
            </w:tcBorders>
            <w:shd w:val="clear" w:color="auto" w:fill="auto"/>
            <w:vAlign w:val="center"/>
          </w:tcPr>
          <w:p w14:paraId="741651EC" w14:textId="77777777" w:rsidR="00BD5066" w:rsidRDefault="00BD5066" w:rsidP="00776EBA">
            <w:pPr>
              <w:jc w:val="center"/>
              <w:rPr>
                <w:rFonts w:ascii="Arial" w:eastAsia="Arial" w:hAnsi="Arial" w:cs="Arial"/>
              </w:rPr>
            </w:pPr>
            <w:r>
              <w:rPr>
                <w:rFonts w:ascii="Arial" w:eastAsia="Arial" w:hAnsi="Arial" w:cs="Arial"/>
              </w:rPr>
              <w:t>Arroz e feijão</w:t>
            </w:r>
          </w:p>
        </w:tc>
        <w:tc>
          <w:tcPr>
            <w:tcW w:w="2030" w:type="dxa"/>
            <w:tcBorders>
              <w:top w:val="single" w:sz="4" w:space="0" w:color="000000"/>
              <w:left w:val="single" w:sz="4" w:space="0" w:color="000000"/>
              <w:right w:val="single" w:sz="8" w:space="0" w:color="000000"/>
            </w:tcBorders>
            <w:shd w:val="clear" w:color="auto" w:fill="auto"/>
            <w:vAlign w:val="center"/>
          </w:tcPr>
          <w:p w14:paraId="1751B9DB" w14:textId="77777777" w:rsidR="00BD5066" w:rsidRDefault="00BD5066" w:rsidP="00776EBA">
            <w:pPr>
              <w:jc w:val="center"/>
              <w:rPr>
                <w:rFonts w:ascii="Arial" w:eastAsia="Arial" w:hAnsi="Arial" w:cs="Arial"/>
              </w:rPr>
            </w:pPr>
            <w:r>
              <w:rPr>
                <w:rFonts w:ascii="Arial" w:eastAsia="Arial" w:hAnsi="Arial" w:cs="Arial"/>
              </w:rPr>
              <w:t>Arroz</w:t>
            </w:r>
          </w:p>
        </w:tc>
      </w:tr>
      <w:tr w:rsidR="00BD5066" w14:paraId="517EA81F" w14:textId="77777777" w:rsidTr="00776EBA">
        <w:trPr>
          <w:trHeight w:val="340"/>
        </w:trPr>
        <w:tc>
          <w:tcPr>
            <w:tcW w:w="1276" w:type="dxa"/>
            <w:vMerge/>
            <w:tcBorders>
              <w:top w:val="nil"/>
              <w:left w:val="single" w:sz="8" w:space="0" w:color="000000"/>
              <w:bottom w:val="single" w:sz="8" w:space="0" w:color="000000"/>
              <w:right w:val="single" w:sz="4" w:space="0" w:color="000000"/>
            </w:tcBorders>
            <w:shd w:val="clear" w:color="auto" w:fill="auto"/>
            <w:vAlign w:val="center"/>
          </w:tcPr>
          <w:p w14:paraId="6A3CA41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3370ADF3" w14:textId="77777777" w:rsidR="00BD5066" w:rsidRDefault="00BD5066" w:rsidP="00776EBA">
            <w:pPr>
              <w:jc w:val="center"/>
              <w:rPr>
                <w:rFonts w:ascii="Arial" w:eastAsia="Arial" w:hAnsi="Arial" w:cs="Arial"/>
              </w:rPr>
            </w:pPr>
            <w:r>
              <w:rPr>
                <w:rFonts w:ascii="Arial" w:eastAsia="Arial" w:hAnsi="Arial" w:cs="Arial"/>
              </w:rPr>
              <w:t>Omelete com legumes</w:t>
            </w:r>
          </w:p>
        </w:tc>
        <w:tc>
          <w:tcPr>
            <w:tcW w:w="1701" w:type="dxa"/>
            <w:tcBorders>
              <w:left w:val="single" w:sz="4" w:space="0" w:color="000000"/>
              <w:right w:val="single" w:sz="4" w:space="0" w:color="000000"/>
            </w:tcBorders>
            <w:shd w:val="clear" w:color="auto" w:fill="auto"/>
            <w:vAlign w:val="center"/>
          </w:tcPr>
          <w:p w14:paraId="04CE0CB6" w14:textId="77777777" w:rsidR="00BD5066" w:rsidRDefault="00BD5066" w:rsidP="00776EBA">
            <w:pPr>
              <w:jc w:val="center"/>
              <w:rPr>
                <w:rFonts w:ascii="Arial" w:eastAsia="Arial" w:hAnsi="Arial" w:cs="Arial"/>
              </w:rPr>
            </w:pPr>
            <w:r>
              <w:rPr>
                <w:rFonts w:ascii="Arial" w:eastAsia="Arial" w:hAnsi="Arial" w:cs="Arial"/>
              </w:rPr>
              <w:t>Strogonoff de carne em isca</w:t>
            </w:r>
          </w:p>
        </w:tc>
        <w:tc>
          <w:tcPr>
            <w:tcW w:w="1701" w:type="dxa"/>
            <w:tcBorders>
              <w:left w:val="single" w:sz="4" w:space="0" w:color="000000"/>
              <w:right w:val="single" w:sz="4" w:space="0" w:color="000000"/>
            </w:tcBorders>
            <w:shd w:val="clear" w:color="auto" w:fill="auto"/>
            <w:vAlign w:val="center"/>
          </w:tcPr>
          <w:p w14:paraId="6FCA55E4" w14:textId="77777777" w:rsidR="00BD5066" w:rsidRDefault="00BD5066" w:rsidP="00776EBA">
            <w:pPr>
              <w:jc w:val="center"/>
              <w:rPr>
                <w:rFonts w:ascii="Arial" w:eastAsia="Arial" w:hAnsi="Arial" w:cs="Arial"/>
              </w:rPr>
            </w:pPr>
            <w:r>
              <w:rPr>
                <w:rFonts w:ascii="Arial" w:eastAsia="Arial" w:hAnsi="Arial" w:cs="Arial"/>
              </w:rPr>
              <w:t>Frango II com mandioquinha, chuchu, cenoura e tomate</w:t>
            </w:r>
          </w:p>
        </w:tc>
        <w:tc>
          <w:tcPr>
            <w:tcW w:w="1514" w:type="dxa"/>
            <w:tcBorders>
              <w:left w:val="single" w:sz="4" w:space="0" w:color="000000"/>
              <w:right w:val="single" w:sz="4" w:space="0" w:color="000000"/>
            </w:tcBorders>
            <w:shd w:val="clear" w:color="auto" w:fill="auto"/>
            <w:vAlign w:val="center"/>
          </w:tcPr>
          <w:p w14:paraId="404DF960" w14:textId="77777777" w:rsidR="00BD5066" w:rsidRDefault="00BD5066" w:rsidP="00776EBA">
            <w:pPr>
              <w:jc w:val="center"/>
              <w:rPr>
                <w:rFonts w:ascii="Arial" w:eastAsia="Arial" w:hAnsi="Arial" w:cs="Arial"/>
              </w:rPr>
            </w:pPr>
            <w:r>
              <w:rPr>
                <w:rFonts w:ascii="Arial" w:eastAsia="Arial" w:hAnsi="Arial" w:cs="Arial"/>
              </w:rPr>
              <w:t>Carne em cubos I com abobrinha, abóbora e tomate</w:t>
            </w:r>
          </w:p>
        </w:tc>
        <w:tc>
          <w:tcPr>
            <w:tcW w:w="2030" w:type="dxa"/>
            <w:tcBorders>
              <w:left w:val="single" w:sz="4" w:space="0" w:color="000000"/>
              <w:right w:val="single" w:sz="8" w:space="0" w:color="000000"/>
            </w:tcBorders>
            <w:shd w:val="clear" w:color="auto" w:fill="auto"/>
            <w:vAlign w:val="center"/>
          </w:tcPr>
          <w:p w14:paraId="0A64A0EF" w14:textId="77777777" w:rsidR="00BD5066" w:rsidRDefault="00BD5066" w:rsidP="00776EBA">
            <w:pPr>
              <w:jc w:val="center"/>
              <w:rPr>
                <w:rFonts w:ascii="Arial" w:eastAsia="Arial" w:hAnsi="Arial" w:cs="Arial"/>
              </w:rPr>
            </w:pPr>
            <w:proofErr w:type="spellStart"/>
            <w:r>
              <w:rPr>
                <w:rFonts w:ascii="Arial" w:eastAsia="Arial" w:hAnsi="Arial" w:cs="Arial"/>
              </w:rPr>
              <w:t>Feijoadinha</w:t>
            </w:r>
            <w:proofErr w:type="spellEnd"/>
          </w:p>
        </w:tc>
      </w:tr>
      <w:tr w:rsidR="00BD5066" w14:paraId="022B0C21" w14:textId="77777777" w:rsidTr="00776EBA">
        <w:trPr>
          <w:trHeight w:val="340"/>
        </w:trPr>
        <w:tc>
          <w:tcPr>
            <w:tcW w:w="1276" w:type="dxa"/>
            <w:vMerge/>
            <w:tcBorders>
              <w:top w:val="nil"/>
              <w:left w:val="single" w:sz="8" w:space="0" w:color="000000"/>
              <w:bottom w:val="single" w:sz="8" w:space="0" w:color="000000"/>
              <w:right w:val="single" w:sz="4" w:space="0" w:color="000000"/>
            </w:tcBorders>
            <w:shd w:val="clear" w:color="auto" w:fill="auto"/>
            <w:vAlign w:val="center"/>
          </w:tcPr>
          <w:p w14:paraId="0304890E"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nil"/>
              <w:right w:val="single" w:sz="4" w:space="0" w:color="000000"/>
            </w:tcBorders>
            <w:shd w:val="clear" w:color="auto" w:fill="auto"/>
            <w:vAlign w:val="center"/>
          </w:tcPr>
          <w:p w14:paraId="600A7EC1"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0DAD9373"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56FE6B62" w14:textId="77777777" w:rsidR="00BD5066" w:rsidRDefault="00BD5066" w:rsidP="00776EBA">
            <w:pPr>
              <w:jc w:val="center"/>
              <w:rPr>
                <w:rFonts w:ascii="Arial" w:eastAsia="Arial" w:hAnsi="Arial" w:cs="Arial"/>
              </w:rPr>
            </w:pPr>
          </w:p>
        </w:tc>
        <w:tc>
          <w:tcPr>
            <w:tcW w:w="1514" w:type="dxa"/>
            <w:tcBorders>
              <w:left w:val="single" w:sz="4" w:space="0" w:color="000000"/>
              <w:right w:val="single" w:sz="4" w:space="0" w:color="000000"/>
            </w:tcBorders>
            <w:shd w:val="clear" w:color="auto" w:fill="auto"/>
            <w:vAlign w:val="center"/>
          </w:tcPr>
          <w:p w14:paraId="796A68D0" w14:textId="77777777" w:rsidR="00BD5066" w:rsidRDefault="00BD5066" w:rsidP="00776EBA">
            <w:pPr>
              <w:jc w:val="center"/>
              <w:rPr>
                <w:rFonts w:ascii="Arial" w:eastAsia="Arial" w:hAnsi="Arial" w:cs="Arial"/>
              </w:rPr>
            </w:pPr>
          </w:p>
        </w:tc>
        <w:tc>
          <w:tcPr>
            <w:tcW w:w="2030" w:type="dxa"/>
            <w:tcBorders>
              <w:left w:val="single" w:sz="4" w:space="0" w:color="000000"/>
              <w:right w:val="single" w:sz="8" w:space="0" w:color="000000"/>
            </w:tcBorders>
            <w:shd w:val="clear" w:color="auto" w:fill="auto"/>
            <w:vAlign w:val="center"/>
          </w:tcPr>
          <w:p w14:paraId="0243E815" w14:textId="77777777" w:rsidR="00BD5066" w:rsidRDefault="00BD5066" w:rsidP="00776EBA">
            <w:pPr>
              <w:jc w:val="center"/>
              <w:rPr>
                <w:rFonts w:ascii="Arial" w:eastAsia="Arial" w:hAnsi="Arial" w:cs="Arial"/>
              </w:rPr>
            </w:pPr>
            <w:r>
              <w:rPr>
                <w:rFonts w:ascii="Arial" w:eastAsia="Arial" w:hAnsi="Arial" w:cs="Arial"/>
              </w:rPr>
              <w:t>Farofa de couve</w:t>
            </w:r>
          </w:p>
        </w:tc>
      </w:tr>
      <w:tr w:rsidR="00BD5066" w14:paraId="0E361712" w14:textId="77777777" w:rsidTr="00776EBA">
        <w:trPr>
          <w:trHeight w:val="340"/>
        </w:trPr>
        <w:tc>
          <w:tcPr>
            <w:tcW w:w="1276" w:type="dxa"/>
            <w:vMerge/>
            <w:tcBorders>
              <w:top w:val="nil"/>
              <w:left w:val="single" w:sz="8" w:space="0" w:color="000000"/>
              <w:bottom w:val="single" w:sz="8" w:space="0" w:color="000000"/>
              <w:right w:val="single" w:sz="4" w:space="0" w:color="000000"/>
            </w:tcBorders>
            <w:shd w:val="clear" w:color="auto" w:fill="auto"/>
            <w:vAlign w:val="center"/>
          </w:tcPr>
          <w:p w14:paraId="487CFEB2"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nil"/>
              <w:right w:val="single" w:sz="4" w:space="0" w:color="000000"/>
            </w:tcBorders>
            <w:shd w:val="clear" w:color="auto" w:fill="auto"/>
            <w:vAlign w:val="center"/>
          </w:tcPr>
          <w:p w14:paraId="7E43BFAF" w14:textId="77777777" w:rsidR="00BD5066" w:rsidRDefault="00BD5066" w:rsidP="00776EBA">
            <w:pPr>
              <w:jc w:val="center"/>
              <w:rPr>
                <w:rFonts w:ascii="Arial" w:eastAsia="Arial" w:hAnsi="Arial" w:cs="Arial"/>
              </w:rPr>
            </w:pPr>
            <w:r>
              <w:rPr>
                <w:rFonts w:ascii="Arial" w:eastAsia="Arial" w:hAnsi="Arial" w:cs="Arial"/>
              </w:rPr>
              <w:t>Salada de acelga com tomate</w:t>
            </w:r>
          </w:p>
        </w:tc>
        <w:tc>
          <w:tcPr>
            <w:tcW w:w="1701" w:type="dxa"/>
            <w:tcBorders>
              <w:left w:val="single" w:sz="4" w:space="0" w:color="000000"/>
              <w:right w:val="single" w:sz="4" w:space="0" w:color="000000"/>
            </w:tcBorders>
            <w:shd w:val="clear" w:color="auto" w:fill="auto"/>
            <w:vAlign w:val="center"/>
          </w:tcPr>
          <w:p w14:paraId="081D8AA6" w14:textId="77777777" w:rsidR="00BD5066" w:rsidRDefault="00BD5066" w:rsidP="00776EBA">
            <w:pPr>
              <w:jc w:val="center"/>
              <w:rPr>
                <w:rFonts w:ascii="Arial" w:eastAsia="Arial" w:hAnsi="Arial" w:cs="Arial"/>
              </w:rPr>
            </w:pPr>
            <w:r>
              <w:rPr>
                <w:rFonts w:ascii="Arial" w:eastAsia="Arial" w:hAnsi="Arial" w:cs="Arial"/>
              </w:rPr>
              <w:t>Salada de repolho com cenoura</w:t>
            </w:r>
          </w:p>
        </w:tc>
        <w:tc>
          <w:tcPr>
            <w:tcW w:w="1701" w:type="dxa"/>
            <w:tcBorders>
              <w:left w:val="single" w:sz="4" w:space="0" w:color="000000"/>
              <w:right w:val="single" w:sz="4" w:space="0" w:color="000000"/>
            </w:tcBorders>
            <w:shd w:val="clear" w:color="auto" w:fill="auto"/>
            <w:vAlign w:val="center"/>
          </w:tcPr>
          <w:p w14:paraId="705CAF55" w14:textId="77777777" w:rsidR="00BD5066" w:rsidRDefault="00BD5066" w:rsidP="00776EBA">
            <w:pPr>
              <w:jc w:val="center"/>
              <w:rPr>
                <w:rFonts w:ascii="Arial" w:eastAsia="Arial" w:hAnsi="Arial" w:cs="Arial"/>
              </w:rPr>
            </w:pPr>
            <w:r>
              <w:rPr>
                <w:rFonts w:ascii="Arial" w:eastAsia="Arial" w:hAnsi="Arial" w:cs="Arial"/>
              </w:rPr>
              <w:t>Salada de alface com tomate</w:t>
            </w:r>
          </w:p>
        </w:tc>
        <w:tc>
          <w:tcPr>
            <w:tcW w:w="1514" w:type="dxa"/>
            <w:tcBorders>
              <w:left w:val="single" w:sz="4" w:space="0" w:color="000000"/>
              <w:right w:val="single" w:sz="4" w:space="0" w:color="000000"/>
            </w:tcBorders>
            <w:shd w:val="clear" w:color="auto" w:fill="auto"/>
            <w:vAlign w:val="center"/>
          </w:tcPr>
          <w:p w14:paraId="2EBF5674" w14:textId="77777777" w:rsidR="00BD5066" w:rsidRDefault="00BD5066" w:rsidP="00776EBA">
            <w:pPr>
              <w:jc w:val="center"/>
              <w:rPr>
                <w:rFonts w:ascii="Arial" w:eastAsia="Arial" w:hAnsi="Arial" w:cs="Arial"/>
              </w:rPr>
            </w:pPr>
            <w:r>
              <w:rPr>
                <w:rFonts w:ascii="Arial" w:eastAsia="Arial" w:hAnsi="Arial" w:cs="Arial"/>
              </w:rPr>
              <w:t>Salada de escarola com beterraba</w:t>
            </w:r>
          </w:p>
        </w:tc>
        <w:tc>
          <w:tcPr>
            <w:tcW w:w="2030" w:type="dxa"/>
            <w:tcBorders>
              <w:left w:val="single" w:sz="4" w:space="0" w:color="000000"/>
              <w:right w:val="single" w:sz="8" w:space="0" w:color="000000"/>
            </w:tcBorders>
            <w:shd w:val="clear" w:color="auto" w:fill="auto"/>
            <w:vAlign w:val="center"/>
          </w:tcPr>
          <w:p w14:paraId="7D645C4E" w14:textId="77777777" w:rsidR="00BD5066" w:rsidRDefault="00BD5066" w:rsidP="00776EBA">
            <w:pPr>
              <w:jc w:val="center"/>
              <w:rPr>
                <w:rFonts w:ascii="Arial" w:eastAsia="Arial" w:hAnsi="Arial" w:cs="Arial"/>
              </w:rPr>
            </w:pPr>
            <w:r>
              <w:rPr>
                <w:rFonts w:ascii="Arial" w:eastAsia="Arial" w:hAnsi="Arial" w:cs="Arial"/>
              </w:rPr>
              <w:t>Vinagrete</w:t>
            </w:r>
          </w:p>
        </w:tc>
      </w:tr>
      <w:tr w:rsidR="00BD5066" w14:paraId="282C9BDA" w14:textId="77777777" w:rsidTr="00776EBA">
        <w:trPr>
          <w:trHeight w:val="340"/>
        </w:trPr>
        <w:tc>
          <w:tcPr>
            <w:tcW w:w="1276" w:type="dxa"/>
            <w:vMerge/>
            <w:tcBorders>
              <w:top w:val="nil"/>
              <w:left w:val="single" w:sz="8" w:space="0" w:color="000000"/>
              <w:bottom w:val="single" w:sz="8" w:space="0" w:color="000000"/>
              <w:right w:val="single" w:sz="4" w:space="0" w:color="000000"/>
            </w:tcBorders>
            <w:shd w:val="clear" w:color="auto" w:fill="auto"/>
            <w:vAlign w:val="center"/>
          </w:tcPr>
          <w:p w14:paraId="4C1FD565"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nil"/>
              <w:bottom w:val="single" w:sz="8" w:space="0" w:color="000000"/>
              <w:right w:val="single" w:sz="4" w:space="0" w:color="000000"/>
            </w:tcBorders>
            <w:shd w:val="clear" w:color="auto" w:fill="auto"/>
            <w:vAlign w:val="center"/>
          </w:tcPr>
          <w:p w14:paraId="7C4A64F2"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4D0F8F46"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68F857E7" w14:textId="77777777" w:rsidR="00BD5066" w:rsidRDefault="00BD5066" w:rsidP="00776EBA">
            <w:pPr>
              <w:jc w:val="center"/>
              <w:rPr>
                <w:rFonts w:ascii="Arial" w:eastAsia="Arial" w:hAnsi="Arial" w:cs="Arial"/>
              </w:rPr>
            </w:pPr>
          </w:p>
        </w:tc>
        <w:tc>
          <w:tcPr>
            <w:tcW w:w="1514" w:type="dxa"/>
            <w:tcBorders>
              <w:left w:val="single" w:sz="4" w:space="0" w:color="000000"/>
              <w:bottom w:val="single" w:sz="8" w:space="0" w:color="000000"/>
              <w:right w:val="single" w:sz="4" w:space="0" w:color="000000"/>
            </w:tcBorders>
            <w:shd w:val="clear" w:color="auto" w:fill="auto"/>
            <w:vAlign w:val="center"/>
          </w:tcPr>
          <w:p w14:paraId="1A513334"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8" w:space="0" w:color="000000"/>
              <w:right w:val="single" w:sz="8" w:space="0" w:color="000000"/>
            </w:tcBorders>
            <w:shd w:val="clear" w:color="auto" w:fill="auto"/>
            <w:vAlign w:val="center"/>
          </w:tcPr>
          <w:p w14:paraId="38261627" w14:textId="77777777" w:rsidR="00BD5066" w:rsidRDefault="00BD5066" w:rsidP="00776EBA">
            <w:pPr>
              <w:jc w:val="center"/>
              <w:rPr>
                <w:rFonts w:ascii="Arial" w:eastAsia="Arial" w:hAnsi="Arial" w:cs="Arial"/>
              </w:rPr>
            </w:pPr>
          </w:p>
        </w:tc>
      </w:tr>
      <w:tr w:rsidR="00BD5066" w14:paraId="63728741" w14:textId="77777777" w:rsidTr="00776EBA">
        <w:trPr>
          <w:trHeight w:val="340"/>
        </w:trPr>
        <w:tc>
          <w:tcPr>
            <w:tcW w:w="1276" w:type="dxa"/>
            <w:vMerge w:val="restart"/>
            <w:tcBorders>
              <w:top w:val="single" w:sz="4" w:space="0" w:color="000000"/>
              <w:left w:val="single" w:sz="8" w:space="0" w:color="000000"/>
              <w:bottom w:val="single" w:sz="8" w:space="0" w:color="000000"/>
              <w:right w:val="single" w:sz="4" w:space="0" w:color="000000"/>
            </w:tcBorders>
            <w:shd w:val="clear" w:color="auto" w:fill="auto"/>
            <w:vAlign w:val="center"/>
          </w:tcPr>
          <w:p w14:paraId="5263D130" w14:textId="77777777" w:rsidR="00BD5066" w:rsidRDefault="00BD5066" w:rsidP="00776EBA">
            <w:pPr>
              <w:jc w:val="center"/>
              <w:rPr>
                <w:rFonts w:ascii="Arial" w:eastAsia="Arial" w:hAnsi="Arial" w:cs="Arial"/>
              </w:rPr>
            </w:pPr>
            <w:r>
              <w:rPr>
                <w:rFonts w:ascii="Arial" w:eastAsia="Arial" w:hAnsi="Arial" w:cs="Arial"/>
              </w:rPr>
              <w:t>3ª semana</w:t>
            </w:r>
          </w:p>
        </w:tc>
        <w:tc>
          <w:tcPr>
            <w:tcW w:w="1701" w:type="dxa"/>
            <w:tcBorders>
              <w:top w:val="single" w:sz="8" w:space="0" w:color="000000"/>
              <w:left w:val="nil"/>
              <w:right w:val="single" w:sz="4" w:space="0" w:color="000000"/>
            </w:tcBorders>
            <w:shd w:val="clear" w:color="auto" w:fill="auto"/>
            <w:vAlign w:val="center"/>
          </w:tcPr>
          <w:p w14:paraId="5A5CF3DB"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3B03F518"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21DE8013"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14" w:type="dxa"/>
            <w:tcBorders>
              <w:top w:val="single" w:sz="8" w:space="0" w:color="000000"/>
              <w:left w:val="single" w:sz="4" w:space="0" w:color="000000"/>
              <w:right w:val="single" w:sz="4" w:space="0" w:color="000000"/>
            </w:tcBorders>
            <w:shd w:val="clear" w:color="auto" w:fill="auto"/>
            <w:vAlign w:val="center"/>
          </w:tcPr>
          <w:p w14:paraId="6FE41105" w14:textId="77777777" w:rsidR="00BD5066" w:rsidRDefault="00BD5066" w:rsidP="00776EBA">
            <w:pPr>
              <w:jc w:val="center"/>
              <w:rPr>
                <w:rFonts w:ascii="Arial" w:eastAsia="Arial" w:hAnsi="Arial" w:cs="Arial"/>
              </w:rPr>
            </w:pPr>
            <w:r>
              <w:rPr>
                <w:rFonts w:ascii="Arial" w:eastAsia="Arial" w:hAnsi="Arial" w:cs="Arial"/>
              </w:rPr>
              <w:t>Arroz e feijão</w:t>
            </w:r>
          </w:p>
        </w:tc>
        <w:tc>
          <w:tcPr>
            <w:tcW w:w="2030" w:type="dxa"/>
            <w:tcBorders>
              <w:top w:val="single" w:sz="8" w:space="0" w:color="000000"/>
              <w:left w:val="single" w:sz="4" w:space="0" w:color="000000"/>
              <w:right w:val="single" w:sz="8" w:space="0" w:color="000000"/>
            </w:tcBorders>
            <w:shd w:val="clear" w:color="auto" w:fill="auto"/>
            <w:vAlign w:val="center"/>
          </w:tcPr>
          <w:p w14:paraId="1B6DEEE5"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532064AF" w14:textId="77777777" w:rsidTr="00776EBA">
        <w:trPr>
          <w:trHeight w:val="340"/>
        </w:trPr>
        <w:tc>
          <w:tcPr>
            <w:tcW w:w="1276" w:type="dxa"/>
            <w:vMerge/>
            <w:tcBorders>
              <w:top w:val="single" w:sz="4" w:space="0" w:color="000000"/>
              <w:left w:val="single" w:sz="8" w:space="0" w:color="000000"/>
              <w:bottom w:val="single" w:sz="8" w:space="0" w:color="000000"/>
              <w:right w:val="single" w:sz="4" w:space="0" w:color="000000"/>
            </w:tcBorders>
            <w:shd w:val="clear" w:color="auto" w:fill="auto"/>
            <w:vAlign w:val="center"/>
          </w:tcPr>
          <w:p w14:paraId="3BBBAE11"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2A1199C5" w14:textId="77777777" w:rsidR="00BD5066" w:rsidRDefault="00BD5066" w:rsidP="00776EBA">
            <w:pPr>
              <w:jc w:val="center"/>
              <w:rPr>
                <w:rFonts w:ascii="Arial" w:eastAsia="Arial" w:hAnsi="Arial" w:cs="Arial"/>
              </w:rPr>
            </w:pPr>
            <w:r>
              <w:rPr>
                <w:rFonts w:ascii="Arial" w:eastAsia="Arial" w:hAnsi="Arial" w:cs="Arial"/>
              </w:rPr>
              <w:t>Ovos mexidos com legumes</w:t>
            </w:r>
          </w:p>
        </w:tc>
        <w:tc>
          <w:tcPr>
            <w:tcW w:w="1701" w:type="dxa"/>
            <w:tcBorders>
              <w:left w:val="single" w:sz="4" w:space="0" w:color="000000"/>
              <w:right w:val="single" w:sz="4" w:space="0" w:color="000000"/>
            </w:tcBorders>
            <w:shd w:val="clear" w:color="auto" w:fill="auto"/>
            <w:vAlign w:val="center"/>
          </w:tcPr>
          <w:p w14:paraId="0044DB02" w14:textId="77777777" w:rsidR="00BD5066" w:rsidRDefault="00BD5066" w:rsidP="00776EBA">
            <w:pPr>
              <w:jc w:val="center"/>
              <w:rPr>
                <w:rFonts w:ascii="Arial" w:eastAsia="Arial" w:hAnsi="Arial" w:cs="Arial"/>
              </w:rPr>
            </w:pPr>
            <w:r>
              <w:rPr>
                <w:rFonts w:ascii="Arial" w:eastAsia="Arial" w:hAnsi="Arial" w:cs="Arial"/>
              </w:rPr>
              <w:t>Carne de panela I com abóbora, tomate e abobrinha</w:t>
            </w:r>
          </w:p>
        </w:tc>
        <w:tc>
          <w:tcPr>
            <w:tcW w:w="1701" w:type="dxa"/>
            <w:tcBorders>
              <w:left w:val="single" w:sz="4" w:space="0" w:color="000000"/>
              <w:right w:val="single" w:sz="4" w:space="0" w:color="000000"/>
            </w:tcBorders>
            <w:shd w:val="clear" w:color="auto" w:fill="auto"/>
            <w:vAlign w:val="center"/>
          </w:tcPr>
          <w:p w14:paraId="6C92974B" w14:textId="77777777" w:rsidR="00BD5066" w:rsidRDefault="00BD5066" w:rsidP="00776EBA">
            <w:pPr>
              <w:jc w:val="center"/>
              <w:rPr>
                <w:rFonts w:ascii="Arial" w:eastAsia="Arial" w:hAnsi="Arial" w:cs="Arial"/>
              </w:rPr>
            </w:pPr>
            <w:proofErr w:type="spellStart"/>
            <w:r>
              <w:rPr>
                <w:rFonts w:ascii="Arial" w:eastAsia="Arial" w:hAnsi="Arial" w:cs="Arial"/>
              </w:rPr>
              <w:t>Escondidnho</w:t>
            </w:r>
            <w:proofErr w:type="spellEnd"/>
            <w:r>
              <w:rPr>
                <w:rFonts w:ascii="Arial" w:eastAsia="Arial" w:hAnsi="Arial" w:cs="Arial"/>
              </w:rPr>
              <w:t xml:space="preserve"> de peixe</w:t>
            </w:r>
          </w:p>
        </w:tc>
        <w:tc>
          <w:tcPr>
            <w:tcW w:w="1514" w:type="dxa"/>
            <w:tcBorders>
              <w:left w:val="single" w:sz="4" w:space="0" w:color="000000"/>
              <w:right w:val="single" w:sz="4" w:space="0" w:color="000000"/>
            </w:tcBorders>
            <w:shd w:val="clear" w:color="auto" w:fill="auto"/>
            <w:vAlign w:val="center"/>
          </w:tcPr>
          <w:p w14:paraId="4EC30199" w14:textId="77777777" w:rsidR="00BD5066" w:rsidRDefault="00BD5066" w:rsidP="00776EBA">
            <w:pPr>
              <w:jc w:val="center"/>
              <w:rPr>
                <w:rFonts w:ascii="Arial" w:eastAsia="Arial" w:hAnsi="Arial" w:cs="Arial"/>
              </w:rPr>
            </w:pPr>
            <w:r>
              <w:rPr>
                <w:rFonts w:ascii="Arial" w:eastAsia="Arial" w:hAnsi="Arial" w:cs="Arial"/>
              </w:rPr>
              <w:t>Pernil acebolado com batata, tomate e cheiro verde</w:t>
            </w:r>
          </w:p>
        </w:tc>
        <w:tc>
          <w:tcPr>
            <w:tcW w:w="2030" w:type="dxa"/>
            <w:tcBorders>
              <w:left w:val="single" w:sz="4" w:space="0" w:color="000000"/>
              <w:right w:val="single" w:sz="8" w:space="0" w:color="000000"/>
            </w:tcBorders>
            <w:shd w:val="clear" w:color="auto" w:fill="auto"/>
            <w:vAlign w:val="center"/>
          </w:tcPr>
          <w:p w14:paraId="2A211B48" w14:textId="77777777" w:rsidR="00BD5066" w:rsidRDefault="00BD5066" w:rsidP="00776EBA">
            <w:pPr>
              <w:jc w:val="center"/>
              <w:rPr>
                <w:rFonts w:ascii="Arial" w:eastAsia="Arial" w:hAnsi="Arial" w:cs="Arial"/>
              </w:rPr>
            </w:pPr>
            <w:r>
              <w:rPr>
                <w:rFonts w:ascii="Arial" w:eastAsia="Arial" w:hAnsi="Arial" w:cs="Arial"/>
              </w:rPr>
              <w:t>Frango I refogado com abobrinha, abóbora e tomate</w:t>
            </w:r>
          </w:p>
        </w:tc>
      </w:tr>
      <w:tr w:rsidR="00BD5066" w14:paraId="04E44904" w14:textId="77777777" w:rsidTr="00776EBA">
        <w:trPr>
          <w:trHeight w:val="340"/>
        </w:trPr>
        <w:tc>
          <w:tcPr>
            <w:tcW w:w="1276" w:type="dxa"/>
            <w:vMerge/>
            <w:tcBorders>
              <w:top w:val="single" w:sz="4" w:space="0" w:color="000000"/>
              <w:left w:val="single" w:sz="8" w:space="0" w:color="000000"/>
              <w:bottom w:val="single" w:sz="8" w:space="0" w:color="000000"/>
              <w:right w:val="single" w:sz="4" w:space="0" w:color="000000"/>
            </w:tcBorders>
            <w:shd w:val="clear" w:color="auto" w:fill="auto"/>
            <w:vAlign w:val="center"/>
          </w:tcPr>
          <w:p w14:paraId="1CC36B0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nil"/>
              <w:right w:val="single" w:sz="4" w:space="0" w:color="000000"/>
            </w:tcBorders>
            <w:shd w:val="clear" w:color="auto" w:fill="auto"/>
            <w:vAlign w:val="center"/>
          </w:tcPr>
          <w:p w14:paraId="0FED18FA" w14:textId="77777777" w:rsidR="00BD5066" w:rsidRDefault="00BD5066" w:rsidP="00776EBA">
            <w:pPr>
              <w:jc w:val="center"/>
              <w:rPr>
                <w:rFonts w:ascii="Arial" w:eastAsia="Arial" w:hAnsi="Arial" w:cs="Arial"/>
              </w:rPr>
            </w:pPr>
            <w:r>
              <w:rPr>
                <w:rFonts w:ascii="Arial" w:eastAsia="Arial" w:hAnsi="Arial" w:cs="Arial"/>
              </w:rPr>
              <w:t>Salda de repolho roxo com tomate</w:t>
            </w:r>
          </w:p>
        </w:tc>
        <w:tc>
          <w:tcPr>
            <w:tcW w:w="1701" w:type="dxa"/>
            <w:tcBorders>
              <w:left w:val="single" w:sz="4" w:space="0" w:color="000000"/>
              <w:right w:val="single" w:sz="4" w:space="0" w:color="000000"/>
            </w:tcBorders>
            <w:shd w:val="clear" w:color="auto" w:fill="auto"/>
            <w:vAlign w:val="center"/>
          </w:tcPr>
          <w:p w14:paraId="15E3DBDB" w14:textId="77777777" w:rsidR="00BD5066" w:rsidRDefault="00BD5066" w:rsidP="00776EBA">
            <w:pPr>
              <w:jc w:val="center"/>
              <w:rPr>
                <w:rFonts w:ascii="Arial" w:eastAsia="Arial" w:hAnsi="Arial" w:cs="Arial"/>
              </w:rPr>
            </w:pPr>
            <w:r>
              <w:rPr>
                <w:rFonts w:ascii="Arial" w:eastAsia="Arial" w:hAnsi="Arial" w:cs="Arial"/>
              </w:rPr>
              <w:t>Salada de acelga com tomate</w:t>
            </w:r>
          </w:p>
        </w:tc>
        <w:tc>
          <w:tcPr>
            <w:tcW w:w="1701" w:type="dxa"/>
            <w:tcBorders>
              <w:left w:val="single" w:sz="4" w:space="0" w:color="000000"/>
              <w:right w:val="single" w:sz="4" w:space="0" w:color="000000"/>
            </w:tcBorders>
            <w:shd w:val="clear" w:color="auto" w:fill="auto"/>
            <w:vAlign w:val="center"/>
          </w:tcPr>
          <w:p w14:paraId="61761A67" w14:textId="77777777" w:rsidR="00BD5066" w:rsidRDefault="00BD5066" w:rsidP="00776EBA">
            <w:pPr>
              <w:jc w:val="center"/>
              <w:rPr>
                <w:rFonts w:ascii="Arial" w:eastAsia="Arial" w:hAnsi="Arial" w:cs="Arial"/>
              </w:rPr>
            </w:pPr>
            <w:r>
              <w:rPr>
                <w:rFonts w:ascii="Arial" w:eastAsia="Arial" w:hAnsi="Arial" w:cs="Arial"/>
              </w:rPr>
              <w:t>Salada de alface com tomate</w:t>
            </w:r>
          </w:p>
        </w:tc>
        <w:tc>
          <w:tcPr>
            <w:tcW w:w="1514" w:type="dxa"/>
            <w:tcBorders>
              <w:left w:val="single" w:sz="4" w:space="0" w:color="000000"/>
              <w:right w:val="single" w:sz="4" w:space="0" w:color="000000"/>
            </w:tcBorders>
            <w:shd w:val="clear" w:color="auto" w:fill="auto"/>
            <w:vAlign w:val="center"/>
          </w:tcPr>
          <w:p w14:paraId="0ADFC3F4" w14:textId="77777777" w:rsidR="00BD5066" w:rsidRDefault="00BD5066" w:rsidP="00776EBA">
            <w:pPr>
              <w:jc w:val="center"/>
              <w:rPr>
                <w:rFonts w:ascii="Arial" w:eastAsia="Arial" w:hAnsi="Arial" w:cs="Arial"/>
              </w:rPr>
            </w:pPr>
            <w:r>
              <w:rPr>
                <w:rFonts w:ascii="Arial" w:eastAsia="Arial" w:hAnsi="Arial" w:cs="Arial"/>
              </w:rPr>
              <w:t>Salada de escarola com cenoura</w:t>
            </w:r>
          </w:p>
        </w:tc>
        <w:tc>
          <w:tcPr>
            <w:tcW w:w="2030" w:type="dxa"/>
            <w:tcBorders>
              <w:left w:val="single" w:sz="4" w:space="0" w:color="000000"/>
              <w:right w:val="single" w:sz="8" w:space="0" w:color="000000"/>
            </w:tcBorders>
            <w:shd w:val="clear" w:color="auto" w:fill="auto"/>
            <w:vAlign w:val="center"/>
          </w:tcPr>
          <w:p w14:paraId="456D15A6" w14:textId="77777777" w:rsidR="00BD5066" w:rsidRDefault="00BD5066" w:rsidP="00776EBA">
            <w:pPr>
              <w:jc w:val="center"/>
              <w:rPr>
                <w:rFonts w:ascii="Arial" w:eastAsia="Arial" w:hAnsi="Arial" w:cs="Arial"/>
              </w:rPr>
            </w:pPr>
            <w:r>
              <w:rPr>
                <w:rFonts w:ascii="Arial" w:eastAsia="Arial" w:hAnsi="Arial" w:cs="Arial"/>
              </w:rPr>
              <w:t>Salada de repolho com pepino</w:t>
            </w:r>
          </w:p>
        </w:tc>
      </w:tr>
      <w:tr w:rsidR="00BD5066" w14:paraId="437A9B20" w14:textId="77777777" w:rsidTr="00776EBA">
        <w:trPr>
          <w:trHeight w:val="340"/>
        </w:trPr>
        <w:tc>
          <w:tcPr>
            <w:tcW w:w="1276" w:type="dxa"/>
            <w:vMerge/>
            <w:tcBorders>
              <w:top w:val="single" w:sz="4" w:space="0" w:color="000000"/>
              <w:left w:val="single" w:sz="8" w:space="0" w:color="000000"/>
              <w:bottom w:val="single" w:sz="8" w:space="0" w:color="000000"/>
              <w:right w:val="single" w:sz="4" w:space="0" w:color="000000"/>
            </w:tcBorders>
            <w:shd w:val="clear" w:color="auto" w:fill="auto"/>
            <w:vAlign w:val="center"/>
          </w:tcPr>
          <w:p w14:paraId="44D1CB69"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nil"/>
              <w:bottom w:val="single" w:sz="8" w:space="0" w:color="000000"/>
              <w:right w:val="single" w:sz="4" w:space="0" w:color="000000"/>
            </w:tcBorders>
            <w:shd w:val="clear" w:color="auto" w:fill="auto"/>
            <w:vAlign w:val="center"/>
          </w:tcPr>
          <w:p w14:paraId="3F755462"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13331A42"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2A83039C" w14:textId="77777777" w:rsidR="00BD5066" w:rsidRDefault="00BD5066" w:rsidP="00776EBA">
            <w:pPr>
              <w:jc w:val="center"/>
              <w:rPr>
                <w:rFonts w:ascii="Arial" w:eastAsia="Arial" w:hAnsi="Arial" w:cs="Arial"/>
              </w:rPr>
            </w:pPr>
          </w:p>
        </w:tc>
        <w:tc>
          <w:tcPr>
            <w:tcW w:w="1514" w:type="dxa"/>
            <w:tcBorders>
              <w:left w:val="single" w:sz="4" w:space="0" w:color="000000"/>
              <w:bottom w:val="single" w:sz="8" w:space="0" w:color="000000"/>
              <w:right w:val="single" w:sz="4" w:space="0" w:color="000000"/>
            </w:tcBorders>
            <w:shd w:val="clear" w:color="auto" w:fill="auto"/>
            <w:vAlign w:val="center"/>
          </w:tcPr>
          <w:p w14:paraId="7F2E42E5"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8" w:space="0" w:color="000000"/>
              <w:right w:val="single" w:sz="8" w:space="0" w:color="000000"/>
            </w:tcBorders>
            <w:shd w:val="clear" w:color="auto" w:fill="auto"/>
            <w:vAlign w:val="center"/>
          </w:tcPr>
          <w:p w14:paraId="2CC9597B" w14:textId="77777777" w:rsidR="00BD5066" w:rsidRDefault="00BD5066" w:rsidP="00776EBA">
            <w:pPr>
              <w:jc w:val="center"/>
              <w:rPr>
                <w:rFonts w:ascii="Arial" w:eastAsia="Arial" w:hAnsi="Arial" w:cs="Arial"/>
              </w:rPr>
            </w:pPr>
          </w:p>
        </w:tc>
      </w:tr>
      <w:tr w:rsidR="00BD5066" w14:paraId="10A5D5F0" w14:textId="77777777" w:rsidTr="00776EBA">
        <w:trPr>
          <w:trHeight w:val="340"/>
        </w:trPr>
        <w:tc>
          <w:tcPr>
            <w:tcW w:w="1276" w:type="dxa"/>
            <w:vMerge w:val="restart"/>
            <w:tcBorders>
              <w:top w:val="nil"/>
              <w:left w:val="single" w:sz="8" w:space="0" w:color="000000"/>
              <w:bottom w:val="single" w:sz="8" w:space="0" w:color="000000"/>
              <w:right w:val="single" w:sz="4" w:space="0" w:color="000000"/>
            </w:tcBorders>
            <w:shd w:val="clear" w:color="auto" w:fill="auto"/>
            <w:vAlign w:val="center"/>
          </w:tcPr>
          <w:p w14:paraId="519DF37D" w14:textId="77777777" w:rsidR="00BD5066" w:rsidRDefault="00BD5066" w:rsidP="00776EBA">
            <w:pPr>
              <w:jc w:val="center"/>
              <w:rPr>
                <w:rFonts w:ascii="Arial" w:eastAsia="Arial" w:hAnsi="Arial" w:cs="Arial"/>
              </w:rPr>
            </w:pPr>
            <w:r>
              <w:rPr>
                <w:rFonts w:ascii="Arial" w:eastAsia="Arial" w:hAnsi="Arial" w:cs="Arial"/>
              </w:rPr>
              <w:t>4ª semana</w:t>
            </w:r>
          </w:p>
        </w:tc>
        <w:tc>
          <w:tcPr>
            <w:tcW w:w="1701" w:type="dxa"/>
            <w:tcBorders>
              <w:top w:val="single" w:sz="8" w:space="0" w:color="000000"/>
              <w:left w:val="nil"/>
              <w:right w:val="single" w:sz="4" w:space="0" w:color="000000"/>
            </w:tcBorders>
            <w:shd w:val="clear" w:color="auto" w:fill="auto"/>
            <w:vAlign w:val="center"/>
          </w:tcPr>
          <w:p w14:paraId="3392EC96"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268AF8BB"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8" w:space="0" w:color="000000"/>
              <w:left w:val="single" w:sz="4" w:space="0" w:color="000000"/>
              <w:right w:val="single" w:sz="4" w:space="0" w:color="000000"/>
            </w:tcBorders>
            <w:shd w:val="clear" w:color="auto" w:fill="auto"/>
            <w:vAlign w:val="center"/>
          </w:tcPr>
          <w:p w14:paraId="3C74E74A"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14" w:type="dxa"/>
            <w:tcBorders>
              <w:top w:val="single" w:sz="8" w:space="0" w:color="000000"/>
              <w:left w:val="single" w:sz="4" w:space="0" w:color="000000"/>
              <w:right w:val="single" w:sz="4" w:space="0" w:color="000000"/>
            </w:tcBorders>
            <w:shd w:val="clear" w:color="auto" w:fill="auto"/>
            <w:vAlign w:val="center"/>
          </w:tcPr>
          <w:p w14:paraId="6BD9D50D" w14:textId="77777777" w:rsidR="00BD5066" w:rsidRDefault="00BD5066" w:rsidP="00776EBA">
            <w:pPr>
              <w:jc w:val="center"/>
              <w:rPr>
                <w:rFonts w:ascii="Arial" w:eastAsia="Arial" w:hAnsi="Arial" w:cs="Arial"/>
              </w:rPr>
            </w:pPr>
            <w:r>
              <w:rPr>
                <w:rFonts w:ascii="Arial" w:eastAsia="Arial" w:hAnsi="Arial" w:cs="Arial"/>
              </w:rPr>
              <w:t>Arroz e feijão</w:t>
            </w:r>
          </w:p>
        </w:tc>
        <w:tc>
          <w:tcPr>
            <w:tcW w:w="2030" w:type="dxa"/>
            <w:tcBorders>
              <w:top w:val="single" w:sz="8" w:space="0" w:color="000000"/>
              <w:left w:val="single" w:sz="4" w:space="0" w:color="000000"/>
              <w:right w:val="single" w:sz="8" w:space="0" w:color="000000"/>
            </w:tcBorders>
            <w:shd w:val="clear" w:color="auto" w:fill="auto"/>
            <w:vAlign w:val="center"/>
          </w:tcPr>
          <w:p w14:paraId="1ECF4564"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724D0C9E" w14:textId="77777777" w:rsidTr="00776EBA">
        <w:trPr>
          <w:trHeight w:val="340"/>
        </w:trPr>
        <w:tc>
          <w:tcPr>
            <w:tcW w:w="1276" w:type="dxa"/>
            <w:vMerge/>
            <w:tcBorders>
              <w:top w:val="nil"/>
              <w:left w:val="single" w:sz="8" w:space="0" w:color="000000"/>
              <w:bottom w:val="single" w:sz="8" w:space="0" w:color="000000"/>
              <w:right w:val="single" w:sz="4" w:space="0" w:color="000000"/>
            </w:tcBorders>
            <w:shd w:val="clear" w:color="auto" w:fill="auto"/>
            <w:vAlign w:val="center"/>
          </w:tcPr>
          <w:p w14:paraId="450D0C0A"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2093A9C9" w14:textId="77777777" w:rsidR="00BD5066" w:rsidRDefault="00BD5066" w:rsidP="00776EBA">
            <w:pPr>
              <w:jc w:val="center"/>
              <w:rPr>
                <w:rFonts w:ascii="Arial" w:eastAsia="Arial" w:hAnsi="Arial" w:cs="Arial"/>
              </w:rPr>
            </w:pPr>
            <w:r>
              <w:rPr>
                <w:rFonts w:ascii="Arial" w:eastAsia="Arial" w:hAnsi="Arial" w:cs="Arial"/>
              </w:rPr>
              <w:t>Omelete com legumes</w:t>
            </w:r>
          </w:p>
        </w:tc>
        <w:tc>
          <w:tcPr>
            <w:tcW w:w="1701" w:type="dxa"/>
            <w:tcBorders>
              <w:left w:val="single" w:sz="4" w:space="0" w:color="000000"/>
              <w:right w:val="single" w:sz="4" w:space="0" w:color="000000"/>
            </w:tcBorders>
            <w:shd w:val="clear" w:color="auto" w:fill="auto"/>
            <w:vAlign w:val="center"/>
          </w:tcPr>
          <w:p w14:paraId="5BE548CD" w14:textId="77777777" w:rsidR="00BD5066" w:rsidRDefault="00BD5066" w:rsidP="00776EBA">
            <w:pPr>
              <w:jc w:val="center"/>
              <w:rPr>
                <w:rFonts w:ascii="Arial" w:eastAsia="Arial" w:hAnsi="Arial" w:cs="Arial"/>
              </w:rPr>
            </w:pPr>
            <w:r>
              <w:rPr>
                <w:rFonts w:ascii="Arial" w:eastAsia="Arial" w:hAnsi="Arial" w:cs="Arial"/>
              </w:rPr>
              <w:t>Carne em isca II com batata, cenoura, tomate e vagem</w:t>
            </w:r>
          </w:p>
        </w:tc>
        <w:tc>
          <w:tcPr>
            <w:tcW w:w="1701" w:type="dxa"/>
            <w:tcBorders>
              <w:left w:val="single" w:sz="4" w:space="0" w:color="000000"/>
              <w:right w:val="single" w:sz="4" w:space="0" w:color="000000"/>
            </w:tcBorders>
            <w:shd w:val="clear" w:color="auto" w:fill="auto"/>
            <w:vAlign w:val="center"/>
          </w:tcPr>
          <w:p w14:paraId="0626D6F0" w14:textId="77777777" w:rsidR="00BD5066" w:rsidRDefault="00BD5066" w:rsidP="00776EBA">
            <w:pPr>
              <w:jc w:val="center"/>
              <w:rPr>
                <w:rFonts w:ascii="Arial" w:eastAsia="Arial" w:hAnsi="Arial" w:cs="Arial"/>
              </w:rPr>
            </w:pPr>
            <w:r>
              <w:rPr>
                <w:rFonts w:ascii="Arial" w:eastAsia="Arial" w:hAnsi="Arial" w:cs="Arial"/>
              </w:rPr>
              <w:t>Strogonoff de frango</w:t>
            </w:r>
          </w:p>
        </w:tc>
        <w:tc>
          <w:tcPr>
            <w:tcW w:w="1514" w:type="dxa"/>
            <w:tcBorders>
              <w:left w:val="single" w:sz="4" w:space="0" w:color="000000"/>
              <w:right w:val="single" w:sz="4" w:space="0" w:color="000000"/>
            </w:tcBorders>
            <w:shd w:val="clear" w:color="auto" w:fill="auto"/>
            <w:vAlign w:val="center"/>
          </w:tcPr>
          <w:p w14:paraId="1B106F56" w14:textId="77777777" w:rsidR="00BD5066" w:rsidRDefault="00BD5066" w:rsidP="00776EBA">
            <w:pPr>
              <w:jc w:val="center"/>
              <w:rPr>
                <w:rFonts w:ascii="Arial" w:eastAsia="Arial" w:hAnsi="Arial" w:cs="Arial"/>
              </w:rPr>
            </w:pPr>
            <w:r>
              <w:rPr>
                <w:rFonts w:ascii="Arial" w:eastAsia="Arial" w:hAnsi="Arial" w:cs="Arial"/>
              </w:rPr>
              <w:t>Carne em cubos II com cenoura, tomate, mandioquinha e chuchu</w:t>
            </w:r>
          </w:p>
        </w:tc>
        <w:tc>
          <w:tcPr>
            <w:tcW w:w="2030" w:type="dxa"/>
            <w:tcBorders>
              <w:left w:val="single" w:sz="4" w:space="0" w:color="000000"/>
              <w:right w:val="single" w:sz="4" w:space="0" w:color="000000"/>
            </w:tcBorders>
            <w:shd w:val="clear" w:color="auto" w:fill="auto"/>
            <w:vAlign w:val="center"/>
          </w:tcPr>
          <w:p w14:paraId="608BE7EB" w14:textId="77777777" w:rsidR="00BD5066" w:rsidRDefault="00BD5066" w:rsidP="00776EBA">
            <w:pPr>
              <w:jc w:val="center"/>
              <w:rPr>
                <w:rFonts w:ascii="Arial" w:eastAsia="Arial" w:hAnsi="Arial" w:cs="Arial"/>
              </w:rPr>
            </w:pPr>
            <w:r>
              <w:rPr>
                <w:rFonts w:ascii="Arial" w:eastAsia="Arial" w:hAnsi="Arial" w:cs="Arial"/>
              </w:rPr>
              <w:t>Pernil acebolado com tomate, batata doce e cebola</w:t>
            </w:r>
          </w:p>
        </w:tc>
      </w:tr>
      <w:tr w:rsidR="00BD5066" w14:paraId="2A2B22CB" w14:textId="77777777" w:rsidTr="00776EBA">
        <w:trPr>
          <w:trHeight w:val="340"/>
        </w:trPr>
        <w:tc>
          <w:tcPr>
            <w:tcW w:w="1276" w:type="dxa"/>
            <w:vMerge/>
            <w:tcBorders>
              <w:top w:val="nil"/>
              <w:left w:val="single" w:sz="8" w:space="0" w:color="000000"/>
              <w:bottom w:val="single" w:sz="8" w:space="0" w:color="000000"/>
              <w:right w:val="single" w:sz="4" w:space="0" w:color="000000"/>
            </w:tcBorders>
            <w:shd w:val="clear" w:color="auto" w:fill="auto"/>
            <w:vAlign w:val="center"/>
          </w:tcPr>
          <w:p w14:paraId="10E9F8F8"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nil"/>
              <w:right w:val="single" w:sz="4" w:space="0" w:color="000000"/>
            </w:tcBorders>
            <w:shd w:val="clear" w:color="auto" w:fill="auto"/>
            <w:vAlign w:val="center"/>
          </w:tcPr>
          <w:p w14:paraId="7B010766" w14:textId="77777777" w:rsidR="00BD5066" w:rsidRDefault="00BD5066" w:rsidP="00776EBA">
            <w:pPr>
              <w:jc w:val="center"/>
              <w:rPr>
                <w:rFonts w:ascii="Arial" w:eastAsia="Arial" w:hAnsi="Arial" w:cs="Arial"/>
              </w:rPr>
            </w:pPr>
            <w:r>
              <w:rPr>
                <w:rFonts w:ascii="Arial" w:eastAsia="Arial" w:hAnsi="Arial" w:cs="Arial"/>
              </w:rPr>
              <w:t>Salada de repolho com tomate</w:t>
            </w:r>
          </w:p>
        </w:tc>
        <w:tc>
          <w:tcPr>
            <w:tcW w:w="1701" w:type="dxa"/>
            <w:tcBorders>
              <w:left w:val="single" w:sz="4" w:space="0" w:color="000000"/>
              <w:right w:val="single" w:sz="4" w:space="0" w:color="000000"/>
            </w:tcBorders>
            <w:shd w:val="clear" w:color="auto" w:fill="auto"/>
            <w:vAlign w:val="center"/>
          </w:tcPr>
          <w:p w14:paraId="7185D4EE" w14:textId="77777777" w:rsidR="00BD5066" w:rsidRDefault="00BD5066" w:rsidP="00776EBA">
            <w:pPr>
              <w:jc w:val="center"/>
              <w:rPr>
                <w:rFonts w:ascii="Arial" w:eastAsia="Arial" w:hAnsi="Arial" w:cs="Arial"/>
              </w:rPr>
            </w:pPr>
            <w:r>
              <w:rPr>
                <w:rFonts w:ascii="Arial" w:eastAsia="Arial" w:hAnsi="Arial" w:cs="Arial"/>
              </w:rPr>
              <w:t>Salada de acelga com cenoura</w:t>
            </w:r>
          </w:p>
        </w:tc>
        <w:tc>
          <w:tcPr>
            <w:tcW w:w="1701" w:type="dxa"/>
            <w:tcBorders>
              <w:left w:val="single" w:sz="4" w:space="0" w:color="000000"/>
              <w:right w:val="single" w:sz="4" w:space="0" w:color="000000"/>
            </w:tcBorders>
            <w:shd w:val="clear" w:color="auto" w:fill="auto"/>
            <w:vAlign w:val="center"/>
          </w:tcPr>
          <w:p w14:paraId="3646987C" w14:textId="77777777" w:rsidR="00BD5066" w:rsidRDefault="00BD5066" w:rsidP="00776EBA">
            <w:pPr>
              <w:jc w:val="center"/>
              <w:rPr>
                <w:rFonts w:ascii="Arial" w:eastAsia="Arial" w:hAnsi="Arial" w:cs="Arial"/>
              </w:rPr>
            </w:pPr>
            <w:r>
              <w:rPr>
                <w:rFonts w:ascii="Arial" w:eastAsia="Arial" w:hAnsi="Arial" w:cs="Arial"/>
              </w:rPr>
              <w:t>Salada de alface com pepino</w:t>
            </w:r>
          </w:p>
        </w:tc>
        <w:tc>
          <w:tcPr>
            <w:tcW w:w="1514" w:type="dxa"/>
            <w:tcBorders>
              <w:left w:val="single" w:sz="4" w:space="0" w:color="000000"/>
              <w:right w:val="single" w:sz="4" w:space="0" w:color="000000"/>
            </w:tcBorders>
            <w:shd w:val="clear" w:color="auto" w:fill="auto"/>
            <w:vAlign w:val="center"/>
          </w:tcPr>
          <w:p w14:paraId="4D54A7C9" w14:textId="77777777" w:rsidR="00BD5066" w:rsidRDefault="00BD5066" w:rsidP="00776EBA">
            <w:pPr>
              <w:jc w:val="center"/>
              <w:rPr>
                <w:rFonts w:ascii="Arial" w:eastAsia="Arial" w:hAnsi="Arial" w:cs="Arial"/>
              </w:rPr>
            </w:pPr>
            <w:r>
              <w:rPr>
                <w:rFonts w:ascii="Arial" w:eastAsia="Arial" w:hAnsi="Arial" w:cs="Arial"/>
              </w:rPr>
              <w:t>Salada de couve e beterraba</w:t>
            </w:r>
          </w:p>
        </w:tc>
        <w:tc>
          <w:tcPr>
            <w:tcW w:w="2030" w:type="dxa"/>
            <w:tcBorders>
              <w:left w:val="single" w:sz="4" w:space="0" w:color="000000"/>
              <w:right w:val="single" w:sz="8" w:space="0" w:color="000000"/>
            </w:tcBorders>
            <w:shd w:val="clear" w:color="auto" w:fill="auto"/>
            <w:vAlign w:val="center"/>
          </w:tcPr>
          <w:p w14:paraId="43B5A296" w14:textId="77777777" w:rsidR="00BD5066" w:rsidRDefault="00BD5066" w:rsidP="00776EBA">
            <w:pPr>
              <w:jc w:val="center"/>
              <w:rPr>
                <w:rFonts w:ascii="Arial" w:eastAsia="Arial" w:hAnsi="Arial" w:cs="Arial"/>
              </w:rPr>
            </w:pPr>
            <w:r>
              <w:rPr>
                <w:rFonts w:ascii="Arial" w:eastAsia="Arial" w:hAnsi="Arial" w:cs="Arial"/>
              </w:rPr>
              <w:t>Salada de escarola com tomate</w:t>
            </w:r>
          </w:p>
        </w:tc>
      </w:tr>
      <w:tr w:rsidR="00BD5066" w14:paraId="42D92F39" w14:textId="77777777" w:rsidTr="00776EBA">
        <w:trPr>
          <w:trHeight w:val="340"/>
        </w:trPr>
        <w:tc>
          <w:tcPr>
            <w:tcW w:w="1276" w:type="dxa"/>
            <w:vMerge/>
            <w:tcBorders>
              <w:top w:val="nil"/>
              <w:left w:val="single" w:sz="8" w:space="0" w:color="000000"/>
              <w:bottom w:val="single" w:sz="8" w:space="0" w:color="000000"/>
              <w:right w:val="single" w:sz="4" w:space="0" w:color="000000"/>
            </w:tcBorders>
            <w:shd w:val="clear" w:color="auto" w:fill="auto"/>
            <w:vAlign w:val="center"/>
          </w:tcPr>
          <w:p w14:paraId="53E29877"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nil"/>
              <w:bottom w:val="single" w:sz="4" w:space="0" w:color="000000"/>
              <w:right w:val="single" w:sz="4" w:space="0" w:color="000000"/>
            </w:tcBorders>
            <w:shd w:val="clear" w:color="auto" w:fill="auto"/>
            <w:vAlign w:val="center"/>
          </w:tcPr>
          <w:p w14:paraId="36FFFB73" w14:textId="77777777" w:rsidR="00BD5066" w:rsidRDefault="00BD5066" w:rsidP="00776EBA">
            <w:pPr>
              <w:jc w:val="center"/>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155E4C0A"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4" w:space="0" w:color="000000"/>
              <w:right w:val="single" w:sz="4" w:space="0" w:color="000000"/>
            </w:tcBorders>
            <w:shd w:val="clear" w:color="auto" w:fill="auto"/>
            <w:vAlign w:val="center"/>
          </w:tcPr>
          <w:p w14:paraId="5D97C644" w14:textId="77777777" w:rsidR="00BD5066" w:rsidRDefault="00BD5066" w:rsidP="00776EBA">
            <w:pPr>
              <w:jc w:val="center"/>
              <w:rPr>
                <w:rFonts w:ascii="Arial" w:eastAsia="Arial" w:hAnsi="Arial" w:cs="Arial"/>
              </w:rPr>
            </w:pPr>
          </w:p>
        </w:tc>
        <w:tc>
          <w:tcPr>
            <w:tcW w:w="1514" w:type="dxa"/>
            <w:tcBorders>
              <w:left w:val="single" w:sz="4" w:space="0" w:color="000000"/>
              <w:bottom w:val="single" w:sz="4" w:space="0" w:color="000000"/>
              <w:right w:val="single" w:sz="4" w:space="0" w:color="000000"/>
            </w:tcBorders>
            <w:shd w:val="clear" w:color="auto" w:fill="auto"/>
            <w:vAlign w:val="center"/>
          </w:tcPr>
          <w:p w14:paraId="229E061B"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4" w:space="0" w:color="000000"/>
              <w:right w:val="single" w:sz="8" w:space="0" w:color="000000"/>
            </w:tcBorders>
            <w:shd w:val="clear" w:color="auto" w:fill="auto"/>
            <w:vAlign w:val="center"/>
          </w:tcPr>
          <w:p w14:paraId="235D06C3" w14:textId="77777777" w:rsidR="00BD5066" w:rsidRDefault="00BD5066" w:rsidP="00776EBA">
            <w:pPr>
              <w:jc w:val="center"/>
              <w:rPr>
                <w:rFonts w:ascii="Arial" w:eastAsia="Arial" w:hAnsi="Arial" w:cs="Arial"/>
              </w:rPr>
            </w:pPr>
          </w:p>
        </w:tc>
      </w:tr>
      <w:tr w:rsidR="00BD5066" w14:paraId="2C8913DF" w14:textId="77777777" w:rsidTr="00776EBA">
        <w:trPr>
          <w:trHeight w:val="340"/>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F56305" w14:textId="77777777" w:rsidR="00BD5066" w:rsidRDefault="00BD5066" w:rsidP="00776EBA">
            <w:pPr>
              <w:jc w:val="center"/>
              <w:rPr>
                <w:rFonts w:ascii="Arial" w:eastAsia="Arial" w:hAnsi="Arial" w:cs="Arial"/>
              </w:rPr>
            </w:pPr>
            <w:r>
              <w:rPr>
                <w:rFonts w:ascii="Arial" w:eastAsia="Arial" w:hAnsi="Arial" w:cs="Arial"/>
              </w:rPr>
              <w:t>5ª semana</w:t>
            </w:r>
          </w:p>
        </w:tc>
        <w:tc>
          <w:tcPr>
            <w:tcW w:w="1701" w:type="dxa"/>
            <w:tcBorders>
              <w:top w:val="single" w:sz="4" w:space="0" w:color="000000"/>
              <w:left w:val="single" w:sz="4" w:space="0" w:color="000000"/>
              <w:right w:val="single" w:sz="4" w:space="0" w:color="000000"/>
            </w:tcBorders>
            <w:shd w:val="clear" w:color="auto" w:fill="auto"/>
            <w:vAlign w:val="center"/>
          </w:tcPr>
          <w:p w14:paraId="00E46AF8"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4" w:space="0" w:color="000000"/>
              <w:left w:val="single" w:sz="4" w:space="0" w:color="000000"/>
              <w:right w:val="single" w:sz="4" w:space="0" w:color="000000"/>
            </w:tcBorders>
            <w:shd w:val="clear" w:color="auto" w:fill="auto"/>
            <w:vAlign w:val="center"/>
          </w:tcPr>
          <w:p w14:paraId="55E86FC1" w14:textId="77777777" w:rsidR="00BD5066" w:rsidRDefault="00BD5066" w:rsidP="00776EBA">
            <w:pPr>
              <w:jc w:val="center"/>
              <w:rPr>
                <w:rFonts w:ascii="Arial" w:eastAsia="Arial" w:hAnsi="Arial" w:cs="Arial"/>
              </w:rPr>
            </w:pPr>
            <w:r>
              <w:rPr>
                <w:rFonts w:ascii="Arial" w:eastAsia="Arial" w:hAnsi="Arial" w:cs="Arial"/>
              </w:rPr>
              <w:t>Arroz e feijão</w:t>
            </w:r>
          </w:p>
        </w:tc>
        <w:tc>
          <w:tcPr>
            <w:tcW w:w="1701" w:type="dxa"/>
            <w:tcBorders>
              <w:top w:val="single" w:sz="4" w:space="0" w:color="000000"/>
              <w:left w:val="single" w:sz="4" w:space="0" w:color="000000"/>
              <w:right w:val="single" w:sz="4" w:space="0" w:color="000000"/>
            </w:tcBorders>
            <w:shd w:val="clear" w:color="auto" w:fill="auto"/>
            <w:vAlign w:val="center"/>
          </w:tcPr>
          <w:p w14:paraId="511419C7" w14:textId="77777777" w:rsidR="00BD5066" w:rsidRDefault="00BD5066" w:rsidP="00776EBA">
            <w:pPr>
              <w:jc w:val="center"/>
              <w:rPr>
                <w:rFonts w:ascii="Arial" w:eastAsia="Arial" w:hAnsi="Arial" w:cs="Arial"/>
              </w:rPr>
            </w:pPr>
            <w:r>
              <w:rPr>
                <w:rFonts w:ascii="Arial" w:eastAsia="Arial" w:hAnsi="Arial" w:cs="Arial"/>
              </w:rPr>
              <w:t>Arroz e feijão</w:t>
            </w:r>
          </w:p>
        </w:tc>
        <w:tc>
          <w:tcPr>
            <w:tcW w:w="1514" w:type="dxa"/>
            <w:tcBorders>
              <w:top w:val="single" w:sz="4" w:space="0" w:color="000000"/>
              <w:left w:val="single" w:sz="4" w:space="0" w:color="000000"/>
              <w:right w:val="single" w:sz="4" w:space="0" w:color="000000"/>
            </w:tcBorders>
            <w:shd w:val="clear" w:color="auto" w:fill="auto"/>
            <w:vAlign w:val="center"/>
          </w:tcPr>
          <w:p w14:paraId="0B2DC45C" w14:textId="77777777" w:rsidR="00BD5066" w:rsidRDefault="00BD5066" w:rsidP="00776EBA">
            <w:pPr>
              <w:jc w:val="center"/>
              <w:rPr>
                <w:rFonts w:ascii="Arial" w:eastAsia="Arial" w:hAnsi="Arial" w:cs="Arial"/>
              </w:rPr>
            </w:pPr>
            <w:r>
              <w:rPr>
                <w:rFonts w:ascii="Arial" w:eastAsia="Arial" w:hAnsi="Arial" w:cs="Arial"/>
              </w:rPr>
              <w:t>Arroz e feijão</w:t>
            </w:r>
          </w:p>
        </w:tc>
        <w:tc>
          <w:tcPr>
            <w:tcW w:w="2030" w:type="dxa"/>
            <w:tcBorders>
              <w:top w:val="single" w:sz="4" w:space="0" w:color="000000"/>
              <w:left w:val="single" w:sz="4" w:space="0" w:color="000000"/>
              <w:right w:val="single" w:sz="4" w:space="0" w:color="000000"/>
            </w:tcBorders>
            <w:shd w:val="clear" w:color="auto" w:fill="auto"/>
            <w:vAlign w:val="center"/>
          </w:tcPr>
          <w:p w14:paraId="75D2A176" w14:textId="77777777" w:rsidR="00BD5066" w:rsidRDefault="00BD5066" w:rsidP="00776EBA">
            <w:pPr>
              <w:jc w:val="center"/>
              <w:rPr>
                <w:rFonts w:ascii="Arial" w:eastAsia="Arial" w:hAnsi="Arial" w:cs="Arial"/>
              </w:rPr>
            </w:pPr>
            <w:r>
              <w:rPr>
                <w:rFonts w:ascii="Arial" w:eastAsia="Arial" w:hAnsi="Arial" w:cs="Arial"/>
              </w:rPr>
              <w:t>Arroz e feijão</w:t>
            </w:r>
          </w:p>
        </w:tc>
      </w:tr>
      <w:tr w:rsidR="00BD5066" w14:paraId="0C032ABA" w14:textId="77777777" w:rsidTr="00776EBA">
        <w:trPr>
          <w:trHeight w:val="340"/>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CC09F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2BA7D653" w14:textId="77777777" w:rsidR="00BD5066" w:rsidRDefault="00BD5066" w:rsidP="00776EBA">
            <w:pPr>
              <w:jc w:val="center"/>
              <w:rPr>
                <w:rFonts w:ascii="Arial" w:eastAsia="Arial" w:hAnsi="Arial" w:cs="Arial"/>
              </w:rPr>
            </w:pPr>
            <w:r>
              <w:rPr>
                <w:rFonts w:ascii="Arial" w:eastAsia="Arial" w:hAnsi="Arial" w:cs="Arial"/>
              </w:rPr>
              <w:t>Ovos mexidos com legumes</w:t>
            </w:r>
          </w:p>
        </w:tc>
        <w:tc>
          <w:tcPr>
            <w:tcW w:w="1701" w:type="dxa"/>
            <w:tcBorders>
              <w:left w:val="single" w:sz="4" w:space="0" w:color="000000"/>
              <w:right w:val="single" w:sz="4" w:space="0" w:color="000000"/>
            </w:tcBorders>
            <w:shd w:val="clear" w:color="auto" w:fill="auto"/>
            <w:vAlign w:val="center"/>
          </w:tcPr>
          <w:p w14:paraId="60D5F675" w14:textId="77777777" w:rsidR="00BD5066" w:rsidRDefault="00BD5066" w:rsidP="00776EBA">
            <w:pPr>
              <w:jc w:val="center"/>
              <w:rPr>
                <w:rFonts w:ascii="Arial" w:eastAsia="Arial" w:hAnsi="Arial" w:cs="Arial"/>
              </w:rPr>
            </w:pPr>
            <w:r>
              <w:rPr>
                <w:rFonts w:ascii="Arial" w:eastAsia="Arial" w:hAnsi="Arial" w:cs="Arial"/>
              </w:rPr>
              <w:t>Cuscuz de frango</w:t>
            </w:r>
          </w:p>
        </w:tc>
        <w:tc>
          <w:tcPr>
            <w:tcW w:w="1701" w:type="dxa"/>
            <w:tcBorders>
              <w:left w:val="single" w:sz="4" w:space="0" w:color="000000"/>
              <w:right w:val="single" w:sz="4" w:space="0" w:color="000000"/>
            </w:tcBorders>
            <w:shd w:val="clear" w:color="auto" w:fill="auto"/>
            <w:vAlign w:val="center"/>
          </w:tcPr>
          <w:p w14:paraId="0B5CCB36" w14:textId="77777777" w:rsidR="00BD5066" w:rsidRDefault="00BD5066" w:rsidP="00776EBA">
            <w:pPr>
              <w:jc w:val="center"/>
              <w:rPr>
                <w:rFonts w:ascii="Arial" w:eastAsia="Arial" w:hAnsi="Arial" w:cs="Arial"/>
              </w:rPr>
            </w:pPr>
            <w:r>
              <w:rPr>
                <w:rFonts w:ascii="Arial" w:eastAsia="Arial" w:hAnsi="Arial" w:cs="Arial"/>
              </w:rPr>
              <w:t>Carne em cubos II com batata, cenoura, tomate e vagem</w:t>
            </w:r>
          </w:p>
        </w:tc>
        <w:tc>
          <w:tcPr>
            <w:tcW w:w="1514" w:type="dxa"/>
            <w:tcBorders>
              <w:left w:val="single" w:sz="4" w:space="0" w:color="000000"/>
              <w:right w:val="single" w:sz="4" w:space="0" w:color="000000"/>
            </w:tcBorders>
            <w:shd w:val="clear" w:color="auto" w:fill="auto"/>
            <w:vAlign w:val="center"/>
          </w:tcPr>
          <w:p w14:paraId="01EC8EE4" w14:textId="77777777" w:rsidR="00BD5066" w:rsidRDefault="00BD5066" w:rsidP="00776EBA">
            <w:pPr>
              <w:jc w:val="center"/>
              <w:rPr>
                <w:rFonts w:ascii="Arial" w:eastAsia="Arial" w:hAnsi="Arial" w:cs="Arial"/>
              </w:rPr>
            </w:pPr>
            <w:r>
              <w:rPr>
                <w:rFonts w:ascii="Arial" w:eastAsia="Arial" w:hAnsi="Arial" w:cs="Arial"/>
              </w:rPr>
              <w:t>Frango II com batata doce, cenoura, tomate e abobrinha</w:t>
            </w:r>
          </w:p>
        </w:tc>
        <w:tc>
          <w:tcPr>
            <w:tcW w:w="2030" w:type="dxa"/>
            <w:tcBorders>
              <w:left w:val="single" w:sz="4" w:space="0" w:color="000000"/>
              <w:right w:val="single" w:sz="4" w:space="0" w:color="000000"/>
            </w:tcBorders>
            <w:shd w:val="clear" w:color="auto" w:fill="auto"/>
            <w:vAlign w:val="center"/>
          </w:tcPr>
          <w:p w14:paraId="6B32841D" w14:textId="77777777" w:rsidR="00BD5066" w:rsidRDefault="00BD5066" w:rsidP="00776EBA">
            <w:pPr>
              <w:jc w:val="center"/>
              <w:rPr>
                <w:rFonts w:ascii="Arial" w:eastAsia="Arial" w:hAnsi="Arial" w:cs="Arial"/>
              </w:rPr>
            </w:pPr>
            <w:proofErr w:type="spellStart"/>
            <w:r>
              <w:rPr>
                <w:rFonts w:ascii="Arial" w:eastAsia="Arial" w:hAnsi="Arial" w:cs="Arial"/>
              </w:rPr>
              <w:t>Feijoadinha</w:t>
            </w:r>
            <w:proofErr w:type="spellEnd"/>
          </w:p>
        </w:tc>
      </w:tr>
      <w:tr w:rsidR="00BD5066" w14:paraId="07BB3EFB" w14:textId="77777777" w:rsidTr="00776EBA">
        <w:trPr>
          <w:trHeight w:val="340"/>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8AD20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18A90435" w14:textId="77777777" w:rsidR="00BD5066" w:rsidRDefault="00BD5066" w:rsidP="00776EBA">
            <w:pPr>
              <w:jc w:val="center"/>
              <w:rPr>
                <w:rFonts w:ascii="Arial" w:eastAsia="Arial" w:hAnsi="Arial" w:cs="Arial"/>
              </w:rPr>
            </w:pPr>
            <w:r>
              <w:rPr>
                <w:rFonts w:ascii="Arial" w:eastAsia="Arial" w:hAnsi="Arial" w:cs="Arial"/>
              </w:rPr>
              <w:t>Salada de repolho com tomate</w:t>
            </w:r>
          </w:p>
        </w:tc>
        <w:tc>
          <w:tcPr>
            <w:tcW w:w="1701" w:type="dxa"/>
            <w:tcBorders>
              <w:left w:val="single" w:sz="4" w:space="0" w:color="000000"/>
              <w:right w:val="single" w:sz="4" w:space="0" w:color="000000"/>
            </w:tcBorders>
            <w:shd w:val="clear" w:color="auto" w:fill="auto"/>
            <w:vAlign w:val="center"/>
          </w:tcPr>
          <w:p w14:paraId="271323D2" w14:textId="77777777" w:rsidR="00BD5066" w:rsidRDefault="00BD5066" w:rsidP="00776EBA">
            <w:pPr>
              <w:jc w:val="center"/>
              <w:rPr>
                <w:rFonts w:ascii="Arial" w:eastAsia="Arial" w:hAnsi="Arial" w:cs="Arial"/>
              </w:rPr>
            </w:pPr>
            <w:r>
              <w:rPr>
                <w:rFonts w:ascii="Arial" w:eastAsia="Arial" w:hAnsi="Arial" w:cs="Arial"/>
              </w:rPr>
              <w:t>Salada de acelga com cenoura</w:t>
            </w:r>
          </w:p>
        </w:tc>
        <w:tc>
          <w:tcPr>
            <w:tcW w:w="1701" w:type="dxa"/>
            <w:tcBorders>
              <w:left w:val="single" w:sz="4" w:space="0" w:color="000000"/>
              <w:right w:val="single" w:sz="4" w:space="0" w:color="000000"/>
            </w:tcBorders>
            <w:shd w:val="clear" w:color="auto" w:fill="auto"/>
            <w:vAlign w:val="center"/>
          </w:tcPr>
          <w:p w14:paraId="2451FC78" w14:textId="77777777" w:rsidR="00BD5066" w:rsidRDefault="00BD5066" w:rsidP="00776EBA">
            <w:pPr>
              <w:jc w:val="center"/>
              <w:rPr>
                <w:rFonts w:ascii="Arial" w:eastAsia="Arial" w:hAnsi="Arial" w:cs="Arial"/>
              </w:rPr>
            </w:pPr>
            <w:r>
              <w:rPr>
                <w:rFonts w:ascii="Arial" w:eastAsia="Arial" w:hAnsi="Arial" w:cs="Arial"/>
              </w:rPr>
              <w:t>Salada de alface com pepino</w:t>
            </w:r>
          </w:p>
        </w:tc>
        <w:tc>
          <w:tcPr>
            <w:tcW w:w="1514" w:type="dxa"/>
            <w:tcBorders>
              <w:left w:val="single" w:sz="4" w:space="0" w:color="000000"/>
              <w:right w:val="single" w:sz="4" w:space="0" w:color="000000"/>
            </w:tcBorders>
            <w:shd w:val="clear" w:color="auto" w:fill="auto"/>
            <w:vAlign w:val="center"/>
          </w:tcPr>
          <w:p w14:paraId="784F3E83" w14:textId="77777777" w:rsidR="00BD5066" w:rsidRDefault="00BD5066" w:rsidP="00776EBA">
            <w:pPr>
              <w:jc w:val="center"/>
              <w:rPr>
                <w:rFonts w:ascii="Arial" w:eastAsia="Arial" w:hAnsi="Arial" w:cs="Arial"/>
              </w:rPr>
            </w:pPr>
            <w:r>
              <w:rPr>
                <w:rFonts w:ascii="Arial" w:eastAsia="Arial" w:hAnsi="Arial" w:cs="Arial"/>
              </w:rPr>
              <w:t>Salada de couve e beterraba</w:t>
            </w:r>
          </w:p>
        </w:tc>
        <w:tc>
          <w:tcPr>
            <w:tcW w:w="2030" w:type="dxa"/>
            <w:tcBorders>
              <w:left w:val="single" w:sz="4" w:space="0" w:color="000000"/>
              <w:right w:val="single" w:sz="4" w:space="0" w:color="000000"/>
            </w:tcBorders>
            <w:shd w:val="clear" w:color="auto" w:fill="auto"/>
            <w:vAlign w:val="center"/>
          </w:tcPr>
          <w:p w14:paraId="131E2D44" w14:textId="77777777" w:rsidR="00BD5066" w:rsidRDefault="00BD5066" w:rsidP="00776EBA">
            <w:pPr>
              <w:jc w:val="center"/>
              <w:rPr>
                <w:rFonts w:ascii="Arial" w:eastAsia="Arial" w:hAnsi="Arial" w:cs="Arial"/>
              </w:rPr>
            </w:pPr>
            <w:r>
              <w:rPr>
                <w:rFonts w:ascii="Arial" w:eastAsia="Arial" w:hAnsi="Arial" w:cs="Arial"/>
              </w:rPr>
              <w:t>Vinagrete</w:t>
            </w:r>
          </w:p>
        </w:tc>
      </w:tr>
      <w:tr w:rsidR="00BD5066" w14:paraId="42AB5A13" w14:textId="77777777" w:rsidTr="00776EBA">
        <w:trPr>
          <w:trHeight w:val="340"/>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6BDC48"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05EE795F" w14:textId="77777777" w:rsidR="00BD5066" w:rsidRDefault="00BD5066" w:rsidP="00776EBA">
            <w:pPr>
              <w:jc w:val="center"/>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28B2E25E"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4" w:space="0" w:color="000000"/>
              <w:right w:val="single" w:sz="4" w:space="0" w:color="000000"/>
            </w:tcBorders>
            <w:shd w:val="clear" w:color="auto" w:fill="auto"/>
            <w:vAlign w:val="center"/>
          </w:tcPr>
          <w:p w14:paraId="71A2F41B" w14:textId="77777777" w:rsidR="00BD5066" w:rsidRDefault="00BD5066" w:rsidP="00776EBA">
            <w:pPr>
              <w:jc w:val="center"/>
              <w:rPr>
                <w:rFonts w:ascii="Arial" w:eastAsia="Arial" w:hAnsi="Arial" w:cs="Arial"/>
              </w:rPr>
            </w:pPr>
          </w:p>
        </w:tc>
        <w:tc>
          <w:tcPr>
            <w:tcW w:w="1514" w:type="dxa"/>
            <w:tcBorders>
              <w:left w:val="single" w:sz="4" w:space="0" w:color="000000"/>
              <w:bottom w:val="single" w:sz="4" w:space="0" w:color="000000"/>
              <w:right w:val="single" w:sz="4" w:space="0" w:color="000000"/>
            </w:tcBorders>
            <w:shd w:val="clear" w:color="auto" w:fill="auto"/>
            <w:vAlign w:val="center"/>
          </w:tcPr>
          <w:p w14:paraId="137BA659"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4" w:space="0" w:color="000000"/>
              <w:right w:val="single" w:sz="4" w:space="0" w:color="000000"/>
            </w:tcBorders>
            <w:shd w:val="clear" w:color="auto" w:fill="auto"/>
            <w:vAlign w:val="center"/>
          </w:tcPr>
          <w:p w14:paraId="09A96599" w14:textId="77777777" w:rsidR="00BD5066" w:rsidRDefault="00BD5066" w:rsidP="00776EBA">
            <w:pPr>
              <w:jc w:val="center"/>
              <w:rPr>
                <w:rFonts w:ascii="Arial" w:eastAsia="Arial" w:hAnsi="Arial" w:cs="Arial"/>
              </w:rPr>
            </w:pPr>
          </w:p>
        </w:tc>
      </w:tr>
      <w:tr w:rsidR="00BD5066" w14:paraId="7E60B047" w14:textId="77777777" w:rsidTr="00776EBA">
        <w:trPr>
          <w:trHeight w:val="315"/>
        </w:trPr>
        <w:tc>
          <w:tcPr>
            <w:tcW w:w="1276" w:type="dxa"/>
            <w:tcBorders>
              <w:top w:val="single" w:sz="4" w:space="0" w:color="000000"/>
              <w:left w:val="nil"/>
              <w:bottom w:val="nil"/>
              <w:right w:val="nil"/>
            </w:tcBorders>
            <w:shd w:val="clear" w:color="auto" w:fill="auto"/>
            <w:vAlign w:val="center"/>
          </w:tcPr>
          <w:p w14:paraId="42AB6D49" w14:textId="77777777" w:rsidR="00BD5066" w:rsidRDefault="00BD5066" w:rsidP="00776EBA">
            <w:pPr>
              <w:jc w:val="center"/>
              <w:rPr>
                <w:rFonts w:ascii="Arial" w:eastAsia="Arial" w:hAnsi="Arial" w:cs="Arial"/>
              </w:rPr>
            </w:pPr>
          </w:p>
        </w:tc>
        <w:tc>
          <w:tcPr>
            <w:tcW w:w="1701" w:type="dxa"/>
            <w:tcBorders>
              <w:top w:val="single" w:sz="4" w:space="0" w:color="000000"/>
              <w:left w:val="nil"/>
              <w:bottom w:val="nil"/>
              <w:right w:val="nil"/>
            </w:tcBorders>
            <w:shd w:val="clear" w:color="auto" w:fill="auto"/>
            <w:vAlign w:val="center"/>
          </w:tcPr>
          <w:p w14:paraId="458C4FF4" w14:textId="77777777" w:rsidR="00BD5066" w:rsidRDefault="00BD5066" w:rsidP="00776EBA">
            <w:pPr>
              <w:jc w:val="center"/>
              <w:rPr>
                <w:rFonts w:ascii="Arial" w:eastAsia="Arial" w:hAnsi="Arial" w:cs="Arial"/>
              </w:rPr>
            </w:pPr>
          </w:p>
        </w:tc>
        <w:tc>
          <w:tcPr>
            <w:tcW w:w="1701" w:type="dxa"/>
            <w:tcBorders>
              <w:top w:val="single" w:sz="4" w:space="0" w:color="000000"/>
              <w:left w:val="nil"/>
              <w:bottom w:val="nil"/>
              <w:right w:val="nil"/>
            </w:tcBorders>
            <w:shd w:val="clear" w:color="auto" w:fill="auto"/>
            <w:vAlign w:val="center"/>
          </w:tcPr>
          <w:p w14:paraId="32E41397" w14:textId="77777777" w:rsidR="00BD5066" w:rsidRDefault="00BD5066" w:rsidP="00776EBA">
            <w:pPr>
              <w:jc w:val="center"/>
              <w:rPr>
                <w:rFonts w:ascii="Arial" w:eastAsia="Arial" w:hAnsi="Arial" w:cs="Arial"/>
              </w:rPr>
            </w:pPr>
          </w:p>
        </w:tc>
        <w:tc>
          <w:tcPr>
            <w:tcW w:w="1701" w:type="dxa"/>
            <w:tcBorders>
              <w:top w:val="single" w:sz="4" w:space="0" w:color="000000"/>
              <w:left w:val="nil"/>
              <w:bottom w:val="nil"/>
              <w:right w:val="nil"/>
            </w:tcBorders>
            <w:shd w:val="clear" w:color="auto" w:fill="auto"/>
            <w:vAlign w:val="center"/>
          </w:tcPr>
          <w:p w14:paraId="72D05A6C" w14:textId="77777777" w:rsidR="00BD5066" w:rsidRDefault="00BD5066" w:rsidP="00776EBA">
            <w:pPr>
              <w:jc w:val="center"/>
              <w:rPr>
                <w:rFonts w:ascii="Arial" w:eastAsia="Arial" w:hAnsi="Arial" w:cs="Arial"/>
              </w:rPr>
            </w:pPr>
          </w:p>
        </w:tc>
        <w:tc>
          <w:tcPr>
            <w:tcW w:w="1514" w:type="dxa"/>
            <w:tcBorders>
              <w:top w:val="single" w:sz="4" w:space="0" w:color="000000"/>
              <w:left w:val="nil"/>
              <w:bottom w:val="nil"/>
              <w:right w:val="nil"/>
            </w:tcBorders>
            <w:shd w:val="clear" w:color="auto" w:fill="auto"/>
            <w:vAlign w:val="center"/>
          </w:tcPr>
          <w:p w14:paraId="3E29E7E2" w14:textId="77777777" w:rsidR="00BD5066" w:rsidRDefault="00BD5066" w:rsidP="00776EBA">
            <w:pPr>
              <w:jc w:val="center"/>
              <w:rPr>
                <w:rFonts w:ascii="Arial" w:eastAsia="Arial" w:hAnsi="Arial" w:cs="Arial"/>
              </w:rPr>
            </w:pPr>
          </w:p>
        </w:tc>
        <w:tc>
          <w:tcPr>
            <w:tcW w:w="2030" w:type="dxa"/>
            <w:tcBorders>
              <w:top w:val="single" w:sz="4" w:space="0" w:color="000000"/>
              <w:left w:val="nil"/>
              <w:bottom w:val="nil"/>
              <w:right w:val="nil"/>
            </w:tcBorders>
            <w:shd w:val="clear" w:color="auto" w:fill="auto"/>
            <w:vAlign w:val="center"/>
          </w:tcPr>
          <w:p w14:paraId="68B18C4F" w14:textId="77777777" w:rsidR="00BD5066" w:rsidRDefault="00BD5066" w:rsidP="00776EBA">
            <w:pPr>
              <w:jc w:val="center"/>
              <w:rPr>
                <w:rFonts w:ascii="Arial" w:eastAsia="Arial" w:hAnsi="Arial" w:cs="Arial"/>
              </w:rPr>
            </w:pPr>
          </w:p>
        </w:tc>
      </w:tr>
      <w:tr w:rsidR="00BD5066" w14:paraId="2ECE1AE3" w14:textId="77777777" w:rsidTr="00776EBA">
        <w:trPr>
          <w:trHeigh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77E1D" w14:textId="77777777" w:rsidR="00BD5066" w:rsidRDefault="00BD5066" w:rsidP="00776EBA">
            <w:pPr>
              <w:jc w:val="center"/>
              <w:rPr>
                <w:rFonts w:ascii="Arial" w:eastAsia="Arial" w:hAnsi="Arial" w:cs="Arial"/>
                <w:b/>
                <w:bCs/>
              </w:rPr>
            </w:pPr>
          </w:p>
        </w:tc>
        <w:tc>
          <w:tcPr>
            <w:tcW w:w="8647" w:type="dxa"/>
            <w:gridSpan w:val="5"/>
            <w:tcBorders>
              <w:top w:val="single" w:sz="4" w:space="0" w:color="000000"/>
              <w:left w:val="nil"/>
              <w:bottom w:val="single" w:sz="4" w:space="0" w:color="000000"/>
              <w:right w:val="single" w:sz="4" w:space="0" w:color="000000"/>
            </w:tcBorders>
            <w:shd w:val="clear" w:color="auto" w:fill="auto"/>
            <w:vAlign w:val="center"/>
          </w:tcPr>
          <w:p w14:paraId="5D8E1525" w14:textId="77777777" w:rsidR="00BD5066" w:rsidRDefault="00BD5066" w:rsidP="00776EBA">
            <w:pPr>
              <w:jc w:val="center"/>
              <w:rPr>
                <w:rFonts w:ascii="Arial" w:eastAsia="Arial" w:hAnsi="Arial" w:cs="Arial"/>
                <w:b/>
                <w:bCs/>
              </w:rPr>
            </w:pPr>
            <w:r>
              <w:rPr>
                <w:rFonts w:ascii="Arial" w:eastAsia="Arial" w:hAnsi="Arial" w:cs="Arial"/>
                <w:b/>
                <w:bCs/>
              </w:rPr>
              <w:t>Jantar</w:t>
            </w:r>
          </w:p>
        </w:tc>
      </w:tr>
      <w:tr w:rsidR="00BD5066" w14:paraId="129DAB2B" w14:textId="77777777" w:rsidTr="00776EBA">
        <w:trPr>
          <w:trHeight w:val="283"/>
        </w:trPr>
        <w:tc>
          <w:tcPr>
            <w:tcW w:w="1276" w:type="dxa"/>
            <w:tcBorders>
              <w:top w:val="nil"/>
              <w:left w:val="single" w:sz="4" w:space="0" w:color="000000"/>
              <w:bottom w:val="nil"/>
              <w:right w:val="single" w:sz="4" w:space="0" w:color="000000"/>
            </w:tcBorders>
            <w:shd w:val="clear" w:color="auto" w:fill="auto"/>
            <w:vAlign w:val="center"/>
          </w:tcPr>
          <w:p w14:paraId="33EA4644" w14:textId="77777777" w:rsidR="00BD5066" w:rsidRDefault="00BD5066" w:rsidP="00776EBA">
            <w:pPr>
              <w:jc w:val="center"/>
              <w:rPr>
                <w:rFonts w:ascii="Arial" w:eastAsia="Arial" w:hAnsi="Arial" w:cs="Arial"/>
              </w:rPr>
            </w:pPr>
          </w:p>
        </w:tc>
        <w:tc>
          <w:tcPr>
            <w:tcW w:w="1701" w:type="dxa"/>
            <w:tcBorders>
              <w:top w:val="nil"/>
              <w:left w:val="nil"/>
              <w:bottom w:val="single" w:sz="4" w:space="0" w:color="000000"/>
              <w:right w:val="single" w:sz="4" w:space="0" w:color="000000"/>
            </w:tcBorders>
            <w:shd w:val="clear" w:color="auto" w:fill="auto"/>
            <w:vAlign w:val="center"/>
          </w:tcPr>
          <w:p w14:paraId="3D966357" w14:textId="77777777" w:rsidR="00BD5066" w:rsidRDefault="00BD5066" w:rsidP="00776EBA">
            <w:pPr>
              <w:jc w:val="center"/>
              <w:rPr>
                <w:rFonts w:ascii="Arial" w:eastAsia="Arial" w:hAnsi="Arial" w:cs="Arial"/>
                <w:b/>
                <w:bCs/>
              </w:rPr>
            </w:pPr>
            <w:r>
              <w:rPr>
                <w:rFonts w:ascii="Arial" w:eastAsia="Arial" w:hAnsi="Arial" w:cs="Arial"/>
                <w:b/>
                <w:bCs/>
              </w:rPr>
              <w:t>2ª feira</w:t>
            </w:r>
          </w:p>
        </w:tc>
        <w:tc>
          <w:tcPr>
            <w:tcW w:w="1701" w:type="dxa"/>
            <w:tcBorders>
              <w:top w:val="nil"/>
              <w:left w:val="nil"/>
              <w:bottom w:val="single" w:sz="4" w:space="0" w:color="000000"/>
              <w:right w:val="single" w:sz="4" w:space="0" w:color="000000"/>
            </w:tcBorders>
            <w:shd w:val="clear" w:color="auto" w:fill="auto"/>
            <w:vAlign w:val="center"/>
          </w:tcPr>
          <w:p w14:paraId="4D6DC2C4" w14:textId="77777777" w:rsidR="00BD5066" w:rsidRDefault="00BD5066" w:rsidP="00776EBA">
            <w:pPr>
              <w:jc w:val="center"/>
              <w:rPr>
                <w:rFonts w:ascii="Arial" w:eastAsia="Arial" w:hAnsi="Arial" w:cs="Arial"/>
                <w:b/>
                <w:bCs/>
              </w:rPr>
            </w:pPr>
            <w:r>
              <w:rPr>
                <w:rFonts w:ascii="Arial" w:eastAsia="Arial" w:hAnsi="Arial" w:cs="Arial"/>
                <w:b/>
                <w:bCs/>
              </w:rPr>
              <w:t>3ª feira</w:t>
            </w:r>
          </w:p>
        </w:tc>
        <w:tc>
          <w:tcPr>
            <w:tcW w:w="1701" w:type="dxa"/>
            <w:tcBorders>
              <w:top w:val="nil"/>
              <w:left w:val="nil"/>
              <w:bottom w:val="single" w:sz="4" w:space="0" w:color="000000"/>
              <w:right w:val="single" w:sz="4" w:space="0" w:color="000000"/>
            </w:tcBorders>
            <w:shd w:val="clear" w:color="auto" w:fill="auto"/>
            <w:vAlign w:val="center"/>
          </w:tcPr>
          <w:p w14:paraId="06D5C1F5" w14:textId="77777777" w:rsidR="00BD5066" w:rsidRDefault="00BD5066" w:rsidP="00776EBA">
            <w:pPr>
              <w:jc w:val="center"/>
              <w:rPr>
                <w:rFonts w:ascii="Arial" w:eastAsia="Arial" w:hAnsi="Arial" w:cs="Arial"/>
                <w:b/>
                <w:bCs/>
              </w:rPr>
            </w:pPr>
            <w:r>
              <w:rPr>
                <w:rFonts w:ascii="Arial" w:eastAsia="Arial" w:hAnsi="Arial" w:cs="Arial"/>
                <w:b/>
                <w:bCs/>
              </w:rPr>
              <w:t>4ª feira</w:t>
            </w:r>
          </w:p>
        </w:tc>
        <w:tc>
          <w:tcPr>
            <w:tcW w:w="1514" w:type="dxa"/>
            <w:tcBorders>
              <w:top w:val="nil"/>
              <w:left w:val="nil"/>
              <w:bottom w:val="single" w:sz="4" w:space="0" w:color="000000"/>
              <w:right w:val="single" w:sz="4" w:space="0" w:color="000000"/>
            </w:tcBorders>
            <w:shd w:val="clear" w:color="auto" w:fill="auto"/>
            <w:vAlign w:val="center"/>
          </w:tcPr>
          <w:p w14:paraId="517E84EE" w14:textId="77777777" w:rsidR="00BD5066" w:rsidRDefault="00BD5066" w:rsidP="00776EBA">
            <w:pPr>
              <w:jc w:val="center"/>
              <w:rPr>
                <w:rFonts w:ascii="Arial" w:eastAsia="Arial" w:hAnsi="Arial" w:cs="Arial"/>
                <w:b/>
                <w:bCs/>
              </w:rPr>
            </w:pPr>
            <w:r>
              <w:rPr>
                <w:rFonts w:ascii="Arial" w:eastAsia="Arial" w:hAnsi="Arial" w:cs="Arial"/>
                <w:b/>
                <w:bCs/>
              </w:rPr>
              <w:t>5ª feira</w:t>
            </w:r>
          </w:p>
        </w:tc>
        <w:tc>
          <w:tcPr>
            <w:tcW w:w="2030" w:type="dxa"/>
            <w:tcBorders>
              <w:top w:val="nil"/>
              <w:left w:val="nil"/>
              <w:bottom w:val="single" w:sz="4" w:space="0" w:color="000000"/>
              <w:right w:val="single" w:sz="4" w:space="0" w:color="000000"/>
            </w:tcBorders>
            <w:shd w:val="clear" w:color="auto" w:fill="auto"/>
            <w:vAlign w:val="center"/>
          </w:tcPr>
          <w:p w14:paraId="7DBE8FC0" w14:textId="77777777" w:rsidR="00BD5066" w:rsidRDefault="00BD5066" w:rsidP="00776EBA">
            <w:pPr>
              <w:jc w:val="center"/>
              <w:rPr>
                <w:rFonts w:ascii="Arial" w:eastAsia="Arial" w:hAnsi="Arial" w:cs="Arial"/>
                <w:b/>
                <w:bCs/>
              </w:rPr>
            </w:pPr>
            <w:r>
              <w:rPr>
                <w:rFonts w:ascii="Arial" w:eastAsia="Arial" w:hAnsi="Arial" w:cs="Arial"/>
                <w:b/>
                <w:bCs/>
              </w:rPr>
              <w:t>6ª feira</w:t>
            </w:r>
          </w:p>
        </w:tc>
      </w:tr>
      <w:tr w:rsidR="00BD5066" w14:paraId="22C4273A" w14:textId="77777777" w:rsidTr="00776EBA">
        <w:trPr>
          <w:trHeight w:val="283"/>
        </w:trPr>
        <w:tc>
          <w:tcPr>
            <w:tcW w:w="1276"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45BC522F" w14:textId="77777777" w:rsidR="00BD5066" w:rsidRDefault="00BD5066" w:rsidP="00776EBA">
            <w:pPr>
              <w:jc w:val="center"/>
              <w:rPr>
                <w:rFonts w:ascii="Arial" w:eastAsia="Arial" w:hAnsi="Arial" w:cs="Arial"/>
              </w:rPr>
            </w:pPr>
            <w:r>
              <w:rPr>
                <w:rFonts w:ascii="Arial" w:eastAsia="Arial" w:hAnsi="Arial" w:cs="Arial"/>
              </w:rPr>
              <w:t>1ª semana</w:t>
            </w:r>
          </w:p>
        </w:tc>
        <w:tc>
          <w:tcPr>
            <w:tcW w:w="1701" w:type="dxa"/>
            <w:tcBorders>
              <w:top w:val="single" w:sz="4" w:space="0" w:color="000000"/>
              <w:left w:val="single" w:sz="4" w:space="0" w:color="000000"/>
              <w:right w:val="single" w:sz="4" w:space="0" w:color="000000"/>
            </w:tcBorders>
            <w:shd w:val="clear" w:color="auto" w:fill="auto"/>
            <w:vAlign w:val="center"/>
          </w:tcPr>
          <w:p w14:paraId="64A9AC70" w14:textId="77777777" w:rsidR="00BD5066" w:rsidRDefault="00BD5066" w:rsidP="00776EBA">
            <w:pPr>
              <w:jc w:val="center"/>
              <w:rPr>
                <w:rFonts w:ascii="Arial" w:eastAsia="Arial" w:hAnsi="Arial" w:cs="Arial"/>
              </w:rPr>
            </w:pPr>
            <w:r>
              <w:rPr>
                <w:rFonts w:ascii="Arial" w:eastAsia="Arial" w:hAnsi="Arial" w:cs="Arial"/>
              </w:rPr>
              <w:t>Arroz</w:t>
            </w:r>
          </w:p>
        </w:tc>
        <w:tc>
          <w:tcPr>
            <w:tcW w:w="1701" w:type="dxa"/>
            <w:tcBorders>
              <w:top w:val="single" w:sz="4" w:space="0" w:color="000000"/>
              <w:left w:val="single" w:sz="4" w:space="0" w:color="000000"/>
              <w:right w:val="single" w:sz="4" w:space="0" w:color="000000"/>
            </w:tcBorders>
            <w:shd w:val="clear" w:color="auto" w:fill="auto"/>
            <w:vAlign w:val="center"/>
          </w:tcPr>
          <w:p w14:paraId="5C493CF2" w14:textId="77777777" w:rsidR="00BD5066" w:rsidRDefault="00BD5066" w:rsidP="00776EBA">
            <w:pPr>
              <w:jc w:val="center"/>
              <w:rPr>
                <w:rFonts w:ascii="Arial" w:eastAsia="Arial" w:hAnsi="Arial" w:cs="Arial"/>
              </w:rPr>
            </w:pPr>
            <w:r>
              <w:rPr>
                <w:rFonts w:ascii="Arial" w:eastAsia="Arial" w:hAnsi="Arial" w:cs="Arial"/>
              </w:rPr>
              <w:t>Arroz carreteiro</w:t>
            </w:r>
          </w:p>
        </w:tc>
        <w:tc>
          <w:tcPr>
            <w:tcW w:w="1701" w:type="dxa"/>
            <w:tcBorders>
              <w:top w:val="single" w:sz="4" w:space="0" w:color="000000"/>
              <w:left w:val="single" w:sz="4" w:space="0" w:color="000000"/>
              <w:right w:val="single" w:sz="4" w:space="0" w:color="000000"/>
            </w:tcBorders>
            <w:shd w:val="clear" w:color="auto" w:fill="auto"/>
            <w:vAlign w:val="center"/>
          </w:tcPr>
          <w:p w14:paraId="00B3FE36" w14:textId="77777777" w:rsidR="00BD5066" w:rsidRDefault="00BD5066" w:rsidP="00776EBA">
            <w:pPr>
              <w:jc w:val="center"/>
              <w:rPr>
                <w:rFonts w:ascii="Arial" w:eastAsia="Arial" w:hAnsi="Arial" w:cs="Arial"/>
              </w:rPr>
            </w:pPr>
            <w:r>
              <w:rPr>
                <w:rFonts w:ascii="Arial" w:eastAsia="Arial" w:hAnsi="Arial" w:cs="Arial"/>
              </w:rPr>
              <w:t>Arroz, feijão</w:t>
            </w:r>
          </w:p>
        </w:tc>
        <w:tc>
          <w:tcPr>
            <w:tcW w:w="1514" w:type="dxa"/>
            <w:tcBorders>
              <w:top w:val="single" w:sz="4" w:space="0" w:color="000000"/>
              <w:left w:val="single" w:sz="4" w:space="0" w:color="000000"/>
              <w:right w:val="single" w:sz="4" w:space="0" w:color="000000"/>
            </w:tcBorders>
            <w:shd w:val="clear" w:color="auto" w:fill="auto"/>
            <w:vAlign w:val="center"/>
          </w:tcPr>
          <w:p w14:paraId="142C1F7B" w14:textId="77777777" w:rsidR="00BD5066" w:rsidRDefault="00BD5066" w:rsidP="00776EBA">
            <w:pPr>
              <w:jc w:val="center"/>
              <w:rPr>
                <w:rFonts w:ascii="Arial" w:eastAsia="Arial" w:hAnsi="Arial" w:cs="Arial"/>
              </w:rPr>
            </w:pPr>
            <w:r>
              <w:rPr>
                <w:rFonts w:ascii="Arial" w:eastAsia="Arial" w:hAnsi="Arial" w:cs="Arial"/>
              </w:rPr>
              <w:t>Arroz</w:t>
            </w:r>
          </w:p>
        </w:tc>
        <w:tc>
          <w:tcPr>
            <w:tcW w:w="2030" w:type="dxa"/>
            <w:tcBorders>
              <w:top w:val="single" w:sz="4" w:space="0" w:color="000000"/>
              <w:left w:val="single" w:sz="4" w:space="0" w:color="000000"/>
              <w:right w:val="single" w:sz="4" w:space="0" w:color="000000"/>
            </w:tcBorders>
            <w:shd w:val="clear" w:color="auto" w:fill="auto"/>
            <w:vAlign w:val="center"/>
          </w:tcPr>
          <w:p w14:paraId="7BC07E8F" w14:textId="77777777" w:rsidR="00BD5066" w:rsidRDefault="00BD5066" w:rsidP="00776EBA">
            <w:pPr>
              <w:jc w:val="center"/>
              <w:rPr>
                <w:rFonts w:ascii="Arial" w:eastAsia="Arial" w:hAnsi="Arial" w:cs="Arial"/>
              </w:rPr>
            </w:pPr>
            <w:r>
              <w:rPr>
                <w:rFonts w:ascii="Arial" w:eastAsia="Arial" w:hAnsi="Arial" w:cs="Arial"/>
              </w:rPr>
              <w:t>Macarrão com carne ao molho</w:t>
            </w:r>
          </w:p>
        </w:tc>
      </w:tr>
      <w:tr w:rsidR="00BD5066" w14:paraId="772FA410"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5A21B442"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5A0D4029" w14:textId="77777777" w:rsidR="00BD5066" w:rsidRDefault="00BD5066" w:rsidP="00776EBA">
            <w:pPr>
              <w:jc w:val="center"/>
              <w:rPr>
                <w:rFonts w:ascii="Arial" w:eastAsia="Arial" w:hAnsi="Arial" w:cs="Arial"/>
              </w:rPr>
            </w:pPr>
            <w:r>
              <w:rPr>
                <w:rFonts w:ascii="Arial" w:eastAsia="Arial" w:hAnsi="Arial" w:cs="Arial"/>
              </w:rPr>
              <w:t>Strogonoff de frango</w:t>
            </w:r>
          </w:p>
        </w:tc>
        <w:tc>
          <w:tcPr>
            <w:tcW w:w="1701" w:type="dxa"/>
            <w:tcBorders>
              <w:left w:val="single" w:sz="4" w:space="0" w:color="000000"/>
              <w:right w:val="single" w:sz="4" w:space="0" w:color="000000"/>
            </w:tcBorders>
            <w:shd w:val="clear" w:color="auto" w:fill="auto"/>
            <w:vAlign w:val="center"/>
          </w:tcPr>
          <w:p w14:paraId="49634C38"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016FECB2" w14:textId="77777777" w:rsidR="00BD5066" w:rsidRDefault="00BD5066" w:rsidP="00776EBA">
            <w:pPr>
              <w:jc w:val="center"/>
              <w:rPr>
                <w:rFonts w:ascii="Arial" w:eastAsia="Arial" w:hAnsi="Arial" w:cs="Arial"/>
              </w:rPr>
            </w:pPr>
            <w:r>
              <w:rPr>
                <w:rFonts w:ascii="Arial" w:eastAsia="Arial" w:hAnsi="Arial" w:cs="Arial"/>
              </w:rPr>
              <w:t>Omelete com legumes</w:t>
            </w:r>
          </w:p>
        </w:tc>
        <w:tc>
          <w:tcPr>
            <w:tcW w:w="1514" w:type="dxa"/>
            <w:tcBorders>
              <w:left w:val="single" w:sz="4" w:space="0" w:color="000000"/>
              <w:right w:val="single" w:sz="4" w:space="0" w:color="000000"/>
            </w:tcBorders>
            <w:shd w:val="clear" w:color="auto" w:fill="auto"/>
            <w:vAlign w:val="center"/>
          </w:tcPr>
          <w:p w14:paraId="3DD80ECE" w14:textId="77777777" w:rsidR="00BD5066" w:rsidRDefault="00BD5066" w:rsidP="00776EBA">
            <w:pPr>
              <w:jc w:val="center"/>
              <w:rPr>
                <w:rFonts w:ascii="Arial" w:eastAsia="Arial" w:hAnsi="Arial" w:cs="Arial"/>
              </w:rPr>
            </w:pPr>
            <w:r>
              <w:rPr>
                <w:rFonts w:ascii="Arial" w:eastAsia="Arial" w:hAnsi="Arial" w:cs="Arial"/>
              </w:rPr>
              <w:t>Frango II com legumes</w:t>
            </w:r>
          </w:p>
        </w:tc>
        <w:tc>
          <w:tcPr>
            <w:tcW w:w="2030" w:type="dxa"/>
            <w:tcBorders>
              <w:left w:val="single" w:sz="4" w:space="0" w:color="000000"/>
              <w:right w:val="single" w:sz="4" w:space="0" w:color="000000"/>
            </w:tcBorders>
            <w:shd w:val="clear" w:color="auto" w:fill="auto"/>
            <w:vAlign w:val="center"/>
          </w:tcPr>
          <w:p w14:paraId="24BCB9C6" w14:textId="77777777" w:rsidR="00BD5066" w:rsidRDefault="00BD5066" w:rsidP="00776EBA">
            <w:pPr>
              <w:jc w:val="center"/>
              <w:rPr>
                <w:rFonts w:ascii="Arial" w:eastAsia="Arial" w:hAnsi="Arial" w:cs="Arial"/>
              </w:rPr>
            </w:pPr>
          </w:p>
        </w:tc>
      </w:tr>
      <w:tr w:rsidR="00BD5066" w14:paraId="42799916"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79B5F06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53D54DC1"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3914BBF5" w14:textId="77777777" w:rsidR="00BD5066" w:rsidRDefault="00BD5066" w:rsidP="00776EBA">
            <w:pPr>
              <w:jc w:val="center"/>
              <w:rPr>
                <w:rFonts w:ascii="Arial" w:eastAsia="Arial" w:hAnsi="Arial" w:cs="Arial"/>
              </w:rPr>
            </w:pPr>
            <w:r>
              <w:rPr>
                <w:rFonts w:ascii="Arial" w:eastAsia="Arial" w:hAnsi="Arial" w:cs="Arial"/>
              </w:rPr>
              <w:t>Salada de repolho com tomate</w:t>
            </w:r>
          </w:p>
        </w:tc>
        <w:tc>
          <w:tcPr>
            <w:tcW w:w="1701" w:type="dxa"/>
            <w:tcBorders>
              <w:left w:val="single" w:sz="4" w:space="0" w:color="000000"/>
              <w:right w:val="single" w:sz="4" w:space="0" w:color="000000"/>
            </w:tcBorders>
            <w:shd w:val="clear" w:color="auto" w:fill="auto"/>
            <w:vAlign w:val="center"/>
          </w:tcPr>
          <w:p w14:paraId="6B7B6D7C" w14:textId="77777777" w:rsidR="00BD5066" w:rsidRDefault="00BD5066" w:rsidP="00776EBA">
            <w:pPr>
              <w:jc w:val="center"/>
              <w:rPr>
                <w:rFonts w:ascii="Arial" w:eastAsia="Arial" w:hAnsi="Arial" w:cs="Arial"/>
              </w:rPr>
            </w:pPr>
          </w:p>
        </w:tc>
        <w:tc>
          <w:tcPr>
            <w:tcW w:w="1514" w:type="dxa"/>
            <w:tcBorders>
              <w:left w:val="single" w:sz="4" w:space="0" w:color="000000"/>
              <w:right w:val="single" w:sz="4" w:space="0" w:color="000000"/>
            </w:tcBorders>
            <w:shd w:val="clear" w:color="auto" w:fill="auto"/>
            <w:vAlign w:val="center"/>
          </w:tcPr>
          <w:p w14:paraId="792412D3" w14:textId="77777777" w:rsidR="00BD5066" w:rsidRDefault="00BD5066" w:rsidP="00776EBA">
            <w:pPr>
              <w:jc w:val="center"/>
              <w:rPr>
                <w:rFonts w:ascii="Arial" w:eastAsia="Arial" w:hAnsi="Arial" w:cs="Arial"/>
              </w:rPr>
            </w:pPr>
          </w:p>
        </w:tc>
        <w:tc>
          <w:tcPr>
            <w:tcW w:w="2030" w:type="dxa"/>
            <w:tcBorders>
              <w:left w:val="single" w:sz="4" w:space="0" w:color="000000"/>
              <w:right w:val="single" w:sz="4" w:space="0" w:color="000000"/>
            </w:tcBorders>
            <w:shd w:val="clear" w:color="auto" w:fill="auto"/>
            <w:vAlign w:val="center"/>
          </w:tcPr>
          <w:p w14:paraId="77F30E54" w14:textId="77777777" w:rsidR="00BD5066" w:rsidRDefault="00BD5066" w:rsidP="00776EBA">
            <w:pPr>
              <w:jc w:val="center"/>
              <w:rPr>
                <w:rFonts w:ascii="Arial" w:eastAsia="Arial" w:hAnsi="Arial" w:cs="Arial"/>
              </w:rPr>
            </w:pPr>
            <w:r>
              <w:rPr>
                <w:rFonts w:ascii="Arial" w:eastAsia="Arial" w:hAnsi="Arial" w:cs="Arial"/>
              </w:rPr>
              <w:t>Salada de alface com beterraba</w:t>
            </w:r>
          </w:p>
        </w:tc>
      </w:tr>
      <w:tr w:rsidR="00BD5066" w14:paraId="5A8E3701"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4DF2C279"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751B81DB" w14:textId="77777777" w:rsidR="00BD5066" w:rsidRDefault="00BD5066" w:rsidP="00776EBA">
            <w:pPr>
              <w:jc w:val="center"/>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3B51AFF6"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4" w:space="0" w:color="000000"/>
              <w:right w:val="single" w:sz="4" w:space="0" w:color="000000"/>
            </w:tcBorders>
            <w:shd w:val="clear" w:color="auto" w:fill="auto"/>
            <w:vAlign w:val="center"/>
          </w:tcPr>
          <w:p w14:paraId="47D83E84" w14:textId="77777777" w:rsidR="00BD5066" w:rsidRDefault="00BD5066" w:rsidP="00776EBA">
            <w:pPr>
              <w:jc w:val="center"/>
              <w:rPr>
                <w:rFonts w:ascii="Arial" w:eastAsia="Arial" w:hAnsi="Arial" w:cs="Arial"/>
              </w:rPr>
            </w:pPr>
          </w:p>
        </w:tc>
        <w:tc>
          <w:tcPr>
            <w:tcW w:w="1514" w:type="dxa"/>
            <w:tcBorders>
              <w:left w:val="single" w:sz="4" w:space="0" w:color="000000"/>
              <w:bottom w:val="single" w:sz="4" w:space="0" w:color="000000"/>
              <w:right w:val="single" w:sz="4" w:space="0" w:color="000000"/>
            </w:tcBorders>
            <w:shd w:val="clear" w:color="auto" w:fill="auto"/>
            <w:vAlign w:val="center"/>
          </w:tcPr>
          <w:p w14:paraId="4DE3391A"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4" w:space="0" w:color="000000"/>
              <w:right w:val="single" w:sz="4" w:space="0" w:color="000000"/>
            </w:tcBorders>
            <w:shd w:val="clear" w:color="auto" w:fill="auto"/>
            <w:vAlign w:val="center"/>
          </w:tcPr>
          <w:p w14:paraId="21126A8C" w14:textId="77777777" w:rsidR="00BD5066" w:rsidRDefault="00BD5066" w:rsidP="00776EBA">
            <w:pPr>
              <w:jc w:val="center"/>
              <w:rPr>
                <w:rFonts w:ascii="Arial" w:eastAsia="Arial" w:hAnsi="Arial" w:cs="Arial"/>
              </w:rPr>
            </w:pPr>
          </w:p>
        </w:tc>
      </w:tr>
      <w:tr w:rsidR="00BD5066" w14:paraId="35441CE5" w14:textId="77777777" w:rsidTr="00776EBA">
        <w:trPr>
          <w:trHeight w:val="283"/>
        </w:trPr>
        <w:tc>
          <w:tcPr>
            <w:tcW w:w="1276"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1CE0F968" w14:textId="77777777" w:rsidR="00BD5066" w:rsidRDefault="00BD5066" w:rsidP="00776EBA">
            <w:pPr>
              <w:jc w:val="center"/>
              <w:rPr>
                <w:rFonts w:ascii="Arial" w:eastAsia="Arial" w:hAnsi="Arial" w:cs="Arial"/>
              </w:rPr>
            </w:pPr>
            <w:r>
              <w:rPr>
                <w:rFonts w:ascii="Arial" w:eastAsia="Arial" w:hAnsi="Arial" w:cs="Arial"/>
              </w:rPr>
              <w:t>2ª semana</w:t>
            </w:r>
          </w:p>
        </w:tc>
        <w:tc>
          <w:tcPr>
            <w:tcW w:w="1701" w:type="dxa"/>
            <w:tcBorders>
              <w:top w:val="single" w:sz="4" w:space="0" w:color="000000"/>
              <w:left w:val="single" w:sz="8" w:space="0" w:color="000000"/>
              <w:right w:val="single" w:sz="4" w:space="0" w:color="000000"/>
            </w:tcBorders>
            <w:shd w:val="clear" w:color="auto" w:fill="auto"/>
            <w:vAlign w:val="center"/>
          </w:tcPr>
          <w:p w14:paraId="7DCCCEAA" w14:textId="77777777" w:rsidR="00BD5066" w:rsidRDefault="00BD5066" w:rsidP="00776EBA">
            <w:pPr>
              <w:jc w:val="center"/>
              <w:rPr>
                <w:rFonts w:ascii="Arial" w:eastAsia="Arial" w:hAnsi="Arial" w:cs="Arial"/>
              </w:rPr>
            </w:pPr>
            <w:r>
              <w:rPr>
                <w:rFonts w:ascii="Arial" w:eastAsia="Arial" w:hAnsi="Arial" w:cs="Arial"/>
              </w:rPr>
              <w:t>Arroz</w:t>
            </w:r>
          </w:p>
        </w:tc>
        <w:tc>
          <w:tcPr>
            <w:tcW w:w="1701" w:type="dxa"/>
            <w:tcBorders>
              <w:top w:val="single" w:sz="4" w:space="0" w:color="000000"/>
              <w:left w:val="single" w:sz="4" w:space="0" w:color="000000"/>
              <w:right w:val="single" w:sz="4" w:space="0" w:color="000000"/>
            </w:tcBorders>
            <w:shd w:val="clear" w:color="auto" w:fill="auto"/>
            <w:vAlign w:val="center"/>
          </w:tcPr>
          <w:p w14:paraId="35213F54" w14:textId="77777777" w:rsidR="00BD5066" w:rsidRDefault="00BD5066" w:rsidP="00776EBA">
            <w:pPr>
              <w:jc w:val="center"/>
              <w:rPr>
                <w:rFonts w:ascii="Arial" w:eastAsia="Arial" w:hAnsi="Arial" w:cs="Arial"/>
              </w:rPr>
            </w:pPr>
            <w:r>
              <w:rPr>
                <w:rFonts w:ascii="Arial" w:eastAsia="Arial" w:hAnsi="Arial" w:cs="Arial"/>
              </w:rPr>
              <w:t>Arroz, feijão</w:t>
            </w:r>
          </w:p>
        </w:tc>
        <w:tc>
          <w:tcPr>
            <w:tcW w:w="1701" w:type="dxa"/>
            <w:tcBorders>
              <w:top w:val="single" w:sz="4" w:space="0" w:color="000000"/>
              <w:left w:val="single" w:sz="4" w:space="0" w:color="000000"/>
              <w:right w:val="single" w:sz="4" w:space="0" w:color="000000"/>
            </w:tcBorders>
            <w:shd w:val="clear" w:color="auto" w:fill="auto"/>
            <w:vAlign w:val="center"/>
          </w:tcPr>
          <w:p w14:paraId="57873ED3" w14:textId="77777777" w:rsidR="00BD5066" w:rsidRDefault="00BD5066" w:rsidP="00776EBA">
            <w:pPr>
              <w:jc w:val="center"/>
              <w:rPr>
                <w:rFonts w:ascii="Arial" w:eastAsia="Arial" w:hAnsi="Arial" w:cs="Arial"/>
              </w:rPr>
            </w:pPr>
            <w:r>
              <w:rPr>
                <w:rFonts w:ascii="Arial" w:eastAsia="Arial" w:hAnsi="Arial" w:cs="Arial"/>
              </w:rPr>
              <w:t>Arroz, feijão</w:t>
            </w:r>
          </w:p>
        </w:tc>
        <w:tc>
          <w:tcPr>
            <w:tcW w:w="1514" w:type="dxa"/>
            <w:tcBorders>
              <w:top w:val="single" w:sz="4" w:space="0" w:color="000000"/>
              <w:left w:val="single" w:sz="4" w:space="0" w:color="000000"/>
              <w:right w:val="single" w:sz="4" w:space="0" w:color="000000"/>
            </w:tcBorders>
            <w:shd w:val="clear" w:color="auto" w:fill="auto"/>
            <w:vAlign w:val="center"/>
          </w:tcPr>
          <w:p w14:paraId="7A81FF2A" w14:textId="77777777" w:rsidR="00BD5066" w:rsidRDefault="00BD5066" w:rsidP="00776EBA">
            <w:pPr>
              <w:jc w:val="center"/>
              <w:rPr>
                <w:rFonts w:ascii="Arial" w:eastAsia="Arial" w:hAnsi="Arial" w:cs="Arial"/>
              </w:rPr>
            </w:pPr>
            <w:r>
              <w:rPr>
                <w:rFonts w:ascii="Arial" w:eastAsia="Arial" w:hAnsi="Arial" w:cs="Arial"/>
              </w:rPr>
              <w:t>Risoto de frango</w:t>
            </w:r>
          </w:p>
        </w:tc>
        <w:tc>
          <w:tcPr>
            <w:tcW w:w="2030" w:type="dxa"/>
            <w:tcBorders>
              <w:top w:val="single" w:sz="4" w:space="0" w:color="000000"/>
              <w:left w:val="single" w:sz="4" w:space="0" w:color="000000"/>
              <w:right w:val="single" w:sz="8" w:space="0" w:color="000000"/>
            </w:tcBorders>
            <w:shd w:val="clear" w:color="auto" w:fill="auto"/>
            <w:vAlign w:val="center"/>
          </w:tcPr>
          <w:p w14:paraId="6826D847" w14:textId="77777777" w:rsidR="00BD5066" w:rsidRDefault="00BD5066" w:rsidP="00776EBA">
            <w:pPr>
              <w:jc w:val="center"/>
              <w:rPr>
                <w:rFonts w:ascii="Arial" w:eastAsia="Arial" w:hAnsi="Arial" w:cs="Arial"/>
              </w:rPr>
            </w:pPr>
            <w:r>
              <w:rPr>
                <w:rFonts w:ascii="Arial" w:eastAsia="Arial" w:hAnsi="Arial" w:cs="Arial"/>
              </w:rPr>
              <w:t>Macarrão com carne ao molho</w:t>
            </w:r>
          </w:p>
        </w:tc>
      </w:tr>
      <w:tr w:rsidR="00BD5066" w14:paraId="18664567"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111555C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7A87C1C6" w14:textId="77777777" w:rsidR="00BD5066" w:rsidRDefault="00BD5066" w:rsidP="00776EBA">
            <w:pPr>
              <w:jc w:val="center"/>
              <w:rPr>
                <w:rFonts w:ascii="Arial" w:eastAsia="Arial" w:hAnsi="Arial" w:cs="Arial"/>
              </w:rPr>
            </w:pPr>
            <w:r>
              <w:rPr>
                <w:rFonts w:ascii="Arial" w:eastAsia="Arial" w:hAnsi="Arial" w:cs="Arial"/>
              </w:rPr>
              <w:t>Polenta com carne moída</w:t>
            </w:r>
          </w:p>
        </w:tc>
        <w:tc>
          <w:tcPr>
            <w:tcW w:w="1701" w:type="dxa"/>
            <w:tcBorders>
              <w:left w:val="single" w:sz="4" w:space="0" w:color="000000"/>
              <w:right w:val="single" w:sz="4" w:space="0" w:color="000000"/>
            </w:tcBorders>
            <w:shd w:val="clear" w:color="auto" w:fill="auto"/>
            <w:vAlign w:val="center"/>
          </w:tcPr>
          <w:p w14:paraId="4521C204" w14:textId="77777777" w:rsidR="00BD5066" w:rsidRDefault="00BD5066" w:rsidP="00776EBA">
            <w:pPr>
              <w:jc w:val="center"/>
              <w:rPr>
                <w:rFonts w:ascii="Arial" w:eastAsia="Arial" w:hAnsi="Arial" w:cs="Arial"/>
              </w:rPr>
            </w:pPr>
            <w:r>
              <w:rPr>
                <w:rFonts w:ascii="Arial" w:eastAsia="Arial" w:hAnsi="Arial" w:cs="Arial"/>
              </w:rPr>
              <w:t>Carne em cubos com legumes II (batata, cenoura, tomate e abobrinha)</w:t>
            </w:r>
          </w:p>
        </w:tc>
        <w:tc>
          <w:tcPr>
            <w:tcW w:w="1701" w:type="dxa"/>
            <w:tcBorders>
              <w:left w:val="single" w:sz="4" w:space="0" w:color="000000"/>
              <w:right w:val="single" w:sz="4" w:space="0" w:color="000000"/>
            </w:tcBorders>
            <w:shd w:val="clear" w:color="auto" w:fill="auto"/>
            <w:vAlign w:val="center"/>
          </w:tcPr>
          <w:p w14:paraId="3B1CDB4F" w14:textId="77777777" w:rsidR="00BD5066" w:rsidRDefault="00BD5066" w:rsidP="00776EBA">
            <w:pPr>
              <w:jc w:val="center"/>
              <w:rPr>
                <w:rFonts w:ascii="Arial" w:eastAsia="Arial" w:hAnsi="Arial" w:cs="Arial"/>
              </w:rPr>
            </w:pPr>
            <w:r>
              <w:rPr>
                <w:rFonts w:ascii="Arial" w:eastAsia="Arial" w:hAnsi="Arial" w:cs="Arial"/>
              </w:rPr>
              <w:t>Escondidinho de peixe / Nhoque com frango desfiado</w:t>
            </w:r>
          </w:p>
        </w:tc>
        <w:tc>
          <w:tcPr>
            <w:tcW w:w="1514" w:type="dxa"/>
            <w:tcBorders>
              <w:left w:val="single" w:sz="4" w:space="0" w:color="000000"/>
              <w:right w:val="single" w:sz="4" w:space="0" w:color="000000"/>
            </w:tcBorders>
            <w:shd w:val="clear" w:color="auto" w:fill="auto"/>
            <w:vAlign w:val="center"/>
          </w:tcPr>
          <w:p w14:paraId="5D1646F4" w14:textId="77777777" w:rsidR="00BD5066" w:rsidRDefault="00BD5066" w:rsidP="00776EBA">
            <w:pPr>
              <w:jc w:val="center"/>
              <w:rPr>
                <w:rFonts w:ascii="Arial" w:eastAsia="Arial" w:hAnsi="Arial" w:cs="Arial"/>
              </w:rPr>
            </w:pPr>
          </w:p>
        </w:tc>
        <w:tc>
          <w:tcPr>
            <w:tcW w:w="2030" w:type="dxa"/>
            <w:tcBorders>
              <w:left w:val="single" w:sz="4" w:space="0" w:color="000000"/>
              <w:right w:val="single" w:sz="8" w:space="0" w:color="000000"/>
            </w:tcBorders>
            <w:shd w:val="clear" w:color="auto" w:fill="auto"/>
            <w:vAlign w:val="center"/>
          </w:tcPr>
          <w:p w14:paraId="3AACF601" w14:textId="77777777" w:rsidR="00BD5066" w:rsidRDefault="00BD5066" w:rsidP="00776EBA">
            <w:pPr>
              <w:jc w:val="center"/>
              <w:rPr>
                <w:rFonts w:ascii="Arial" w:eastAsia="Arial" w:hAnsi="Arial" w:cs="Arial"/>
              </w:rPr>
            </w:pPr>
          </w:p>
        </w:tc>
      </w:tr>
      <w:tr w:rsidR="00BD5066" w14:paraId="52235E20"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26814D5F"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4981FDE4"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1AF5FF81"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6A57AC03" w14:textId="77777777" w:rsidR="00BD5066" w:rsidRDefault="00BD5066" w:rsidP="00776EBA">
            <w:pPr>
              <w:jc w:val="center"/>
              <w:rPr>
                <w:rFonts w:ascii="Arial" w:eastAsia="Arial" w:hAnsi="Arial" w:cs="Arial"/>
              </w:rPr>
            </w:pPr>
          </w:p>
        </w:tc>
        <w:tc>
          <w:tcPr>
            <w:tcW w:w="1514" w:type="dxa"/>
            <w:tcBorders>
              <w:left w:val="single" w:sz="4" w:space="0" w:color="000000"/>
              <w:right w:val="single" w:sz="4" w:space="0" w:color="000000"/>
            </w:tcBorders>
            <w:shd w:val="clear" w:color="auto" w:fill="auto"/>
            <w:vAlign w:val="center"/>
          </w:tcPr>
          <w:p w14:paraId="406ED91D" w14:textId="77777777" w:rsidR="00BD5066" w:rsidRDefault="00BD5066" w:rsidP="00776EBA">
            <w:pPr>
              <w:jc w:val="center"/>
              <w:rPr>
                <w:rFonts w:ascii="Arial" w:eastAsia="Arial" w:hAnsi="Arial" w:cs="Arial"/>
              </w:rPr>
            </w:pPr>
            <w:r>
              <w:rPr>
                <w:rFonts w:ascii="Arial" w:eastAsia="Arial" w:hAnsi="Arial" w:cs="Arial"/>
              </w:rPr>
              <w:t>Salada de acelga com cenoura</w:t>
            </w:r>
          </w:p>
        </w:tc>
        <w:tc>
          <w:tcPr>
            <w:tcW w:w="2030" w:type="dxa"/>
            <w:tcBorders>
              <w:left w:val="single" w:sz="4" w:space="0" w:color="000000"/>
              <w:right w:val="single" w:sz="8" w:space="0" w:color="000000"/>
            </w:tcBorders>
            <w:shd w:val="clear" w:color="auto" w:fill="auto"/>
            <w:vAlign w:val="center"/>
          </w:tcPr>
          <w:p w14:paraId="778C0832" w14:textId="77777777" w:rsidR="00BD5066" w:rsidRDefault="00BD5066" w:rsidP="00776EBA">
            <w:pPr>
              <w:jc w:val="center"/>
              <w:rPr>
                <w:rFonts w:ascii="Arial" w:eastAsia="Arial" w:hAnsi="Arial" w:cs="Arial"/>
              </w:rPr>
            </w:pPr>
            <w:r>
              <w:rPr>
                <w:rFonts w:ascii="Arial" w:eastAsia="Arial" w:hAnsi="Arial" w:cs="Arial"/>
              </w:rPr>
              <w:t>Salada de alface com tomate</w:t>
            </w:r>
          </w:p>
        </w:tc>
      </w:tr>
      <w:tr w:rsidR="00BD5066" w14:paraId="7AC707BA"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31DEC41F"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4A16B293"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63CD9F05"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625A790D" w14:textId="77777777" w:rsidR="00BD5066" w:rsidRDefault="00BD5066" w:rsidP="00776EBA">
            <w:pPr>
              <w:jc w:val="center"/>
              <w:rPr>
                <w:rFonts w:ascii="Arial" w:eastAsia="Arial" w:hAnsi="Arial" w:cs="Arial"/>
              </w:rPr>
            </w:pPr>
          </w:p>
        </w:tc>
        <w:tc>
          <w:tcPr>
            <w:tcW w:w="1514" w:type="dxa"/>
            <w:tcBorders>
              <w:left w:val="single" w:sz="4" w:space="0" w:color="000000"/>
              <w:bottom w:val="single" w:sz="8" w:space="0" w:color="000000"/>
              <w:right w:val="single" w:sz="4" w:space="0" w:color="000000"/>
            </w:tcBorders>
            <w:shd w:val="clear" w:color="auto" w:fill="auto"/>
            <w:vAlign w:val="center"/>
          </w:tcPr>
          <w:p w14:paraId="43E2D9B0"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8" w:space="0" w:color="000000"/>
              <w:right w:val="single" w:sz="8" w:space="0" w:color="000000"/>
            </w:tcBorders>
            <w:shd w:val="clear" w:color="auto" w:fill="auto"/>
            <w:vAlign w:val="center"/>
          </w:tcPr>
          <w:p w14:paraId="70C61957" w14:textId="77777777" w:rsidR="00BD5066" w:rsidRDefault="00BD5066" w:rsidP="00776EBA">
            <w:pPr>
              <w:jc w:val="center"/>
              <w:rPr>
                <w:rFonts w:ascii="Arial" w:eastAsia="Arial" w:hAnsi="Arial" w:cs="Arial"/>
              </w:rPr>
            </w:pPr>
          </w:p>
        </w:tc>
      </w:tr>
      <w:tr w:rsidR="00BD5066" w14:paraId="61E68C21" w14:textId="77777777" w:rsidTr="00776EBA">
        <w:trPr>
          <w:trHeight w:val="283"/>
        </w:trPr>
        <w:tc>
          <w:tcPr>
            <w:tcW w:w="1276"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408064C7" w14:textId="77777777" w:rsidR="00BD5066" w:rsidRDefault="00BD5066" w:rsidP="00776EBA">
            <w:pPr>
              <w:jc w:val="center"/>
              <w:rPr>
                <w:rFonts w:ascii="Arial" w:eastAsia="Arial" w:hAnsi="Arial" w:cs="Arial"/>
              </w:rPr>
            </w:pPr>
            <w:r>
              <w:rPr>
                <w:rFonts w:ascii="Arial" w:eastAsia="Arial" w:hAnsi="Arial" w:cs="Arial"/>
              </w:rPr>
              <w:t>3ª semana</w:t>
            </w:r>
          </w:p>
        </w:tc>
        <w:tc>
          <w:tcPr>
            <w:tcW w:w="1701" w:type="dxa"/>
            <w:tcBorders>
              <w:top w:val="single" w:sz="8" w:space="0" w:color="000000"/>
              <w:left w:val="single" w:sz="8" w:space="0" w:color="000000"/>
              <w:right w:val="single" w:sz="4" w:space="0" w:color="000000"/>
            </w:tcBorders>
            <w:shd w:val="clear" w:color="auto" w:fill="auto"/>
            <w:vAlign w:val="center"/>
          </w:tcPr>
          <w:p w14:paraId="18A70A06" w14:textId="77777777" w:rsidR="00BD5066" w:rsidRDefault="00BD5066" w:rsidP="00776EBA">
            <w:pPr>
              <w:jc w:val="center"/>
              <w:rPr>
                <w:rFonts w:ascii="Arial" w:eastAsia="Arial" w:hAnsi="Arial" w:cs="Arial"/>
              </w:rPr>
            </w:pPr>
            <w:r>
              <w:rPr>
                <w:rFonts w:ascii="Arial" w:eastAsia="Arial" w:hAnsi="Arial" w:cs="Arial"/>
              </w:rPr>
              <w:t>Arroz</w:t>
            </w:r>
          </w:p>
        </w:tc>
        <w:tc>
          <w:tcPr>
            <w:tcW w:w="1701" w:type="dxa"/>
            <w:tcBorders>
              <w:top w:val="single" w:sz="8" w:space="0" w:color="000000"/>
              <w:left w:val="single" w:sz="4" w:space="0" w:color="000000"/>
              <w:right w:val="single" w:sz="4" w:space="0" w:color="000000"/>
            </w:tcBorders>
            <w:shd w:val="clear" w:color="auto" w:fill="auto"/>
            <w:vAlign w:val="center"/>
          </w:tcPr>
          <w:p w14:paraId="5B3858F3" w14:textId="77777777" w:rsidR="00BD5066" w:rsidRDefault="00BD5066" w:rsidP="00776EBA">
            <w:pPr>
              <w:jc w:val="center"/>
              <w:rPr>
                <w:rFonts w:ascii="Arial" w:eastAsia="Arial" w:hAnsi="Arial" w:cs="Arial"/>
              </w:rPr>
            </w:pPr>
            <w:r>
              <w:rPr>
                <w:rFonts w:ascii="Arial" w:eastAsia="Arial" w:hAnsi="Arial" w:cs="Arial"/>
              </w:rPr>
              <w:t>Arroz</w:t>
            </w:r>
          </w:p>
        </w:tc>
        <w:tc>
          <w:tcPr>
            <w:tcW w:w="1701" w:type="dxa"/>
            <w:tcBorders>
              <w:top w:val="single" w:sz="8" w:space="0" w:color="000000"/>
              <w:left w:val="single" w:sz="4" w:space="0" w:color="000000"/>
              <w:right w:val="single" w:sz="4" w:space="0" w:color="000000"/>
            </w:tcBorders>
            <w:shd w:val="clear" w:color="auto" w:fill="auto"/>
            <w:vAlign w:val="center"/>
          </w:tcPr>
          <w:p w14:paraId="1BB95B24" w14:textId="77777777" w:rsidR="00BD5066" w:rsidRDefault="00BD5066" w:rsidP="00776EBA">
            <w:pPr>
              <w:jc w:val="center"/>
              <w:rPr>
                <w:rFonts w:ascii="Arial" w:eastAsia="Arial" w:hAnsi="Arial" w:cs="Arial"/>
              </w:rPr>
            </w:pPr>
            <w:r>
              <w:rPr>
                <w:rFonts w:ascii="Arial" w:eastAsia="Arial" w:hAnsi="Arial" w:cs="Arial"/>
              </w:rPr>
              <w:t>Arroz, feijão</w:t>
            </w:r>
          </w:p>
        </w:tc>
        <w:tc>
          <w:tcPr>
            <w:tcW w:w="1514" w:type="dxa"/>
            <w:tcBorders>
              <w:top w:val="single" w:sz="8" w:space="0" w:color="000000"/>
              <w:left w:val="single" w:sz="4" w:space="0" w:color="000000"/>
              <w:right w:val="single" w:sz="4" w:space="0" w:color="000000"/>
            </w:tcBorders>
            <w:shd w:val="clear" w:color="auto" w:fill="auto"/>
            <w:vAlign w:val="center"/>
          </w:tcPr>
          <w:p w14:paraId="30EA2708" w14:textId="77777777" w:rsidR="00BD5066" w:rsidRDefault="00BD5066" w:rsidP="00776EBA">
            <w:pPr>
              <w:jc w:val="center"/>
              <w:rPr>
                <w:rFonts w:ascii="Arial" w:eastAsia="Arial" w:hAnsi="Arial" w:cs="Arial"/>
              </w:rPr>
            </w:pPr>
            <w:r>
              <w:rPr>
                <w:rFonts w:ascii="Arial" w:eastAsia="Arial" w:hAnsi="Arial" w:cs="Arial"/>
              </w:rPr>
              <w:t>Arroz</w:t>
            </w:r>
          </w:p>
        </w:tc>
        <w:tc>
          <w:tcPr>
            <w:tcW w:w="2030" w:type="dxa"/>
            <w:tcBorders>
              <w:top w:val="single" w:sz="8" w:space="0" w:color="000000"/>
              <w:left w:val="single" w:sz="4" w:space="0" w:color="000000"/>
              <w:right w:val="single" w:sz="8" w:space="0" w:color="000000"/>
            </w:tcBorders>
            <w:shd w:val="clear" w:color="auto" w:fill="auto"/>
            <w:vAlign w:val="center"/>
          </w:tcPr>
          <w:p w14:paraId="21E8252A" w14:textId="77777777" w:rsidR="00BD5066" w:rsidRDefault="00BD5066" w:rsidP="00776EBA">
            <w:pPr>
              <w:jc w:val="center"/>
              <w:rPr>
                <w:rFonts w:ascii="Arial" w:eastAsia="Arial" w:hAnsi="Arial" w:cs="Arial"/>
              </w:rPr>
            </w:pPr>
            <w:r>
              <w:rPr>
                <w:rFonts w:ascii="Arial" w:eastAsia="Arial" w:hAnsi="Arial" w:cs="Arial"/>
              </w:rPr>
              <w:t>Macarrão com carne ao molho</w:t>
            </w:r>
          </w:p>
        </w:tc>
      </w:tr>
      <w:tr w:rsidR="00BD5066" w14:paraId="18875DB0"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649ABFF4"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1FC2D80C" w14:textId="77777777" w:rsidR="00BD5066" w:rsidRDefault="00BD5066" w:rsidP="00776EBA">
            <w:pPr>
              <w:jc w:val="center"/>
              <w:rPr>
                <w:rFonts w:ascii="Arial" w:eastAsia="Arial" w:hAnsi="Arial" w:cs="Arial"/>
              </w:rPr>
            </w:pPr>
            <w:r>
              <w:rPr>
                <w:rFonts w:ascii="Arial" w:eastAsia="Arial" w:hAnsi="Arial" w:cs="Arial"/>
              </w:rPr>
              <w:t>Cuscuz de frango</w:t>
            </w:r>
          </w:p>
        </w:tc>
        <w:tc>
          <w:tcPr>
            <w:tcW w:w="1701" w:type="dxa"/>
            <w:tcBorders>
              <w:left w:val="single" w:sz="4" w:space="0" w:color="000000"/>
              <w:right w:val="single" w:sz="4" w:space="0" w:color="000000"/>
            </w:tcBorders>
            <w:shd w:val="clear" w:color="auto" w:fill="auto"/>
            <w:vAlign w:val="center"/>
          </w:tcPr>
          <w:p w14:paraId="10E70720" w14:textId="77777777" w:rsidR="00BD5066" w:rsidRDefault="00BD5066" w:rsidP="00776EBA">
            <w:pPr>
              <w:jc w:val="center"/>
              <w:rPr>
                <w:rFonts w:ascii="Arial" w:eastAsia="Arial" w:hAnsi="Arial" w:cs="Arial"/>
              </w:rPr>
            </w:pPr>
            <w:proofErr w:type="spellStart"/>
            <w:r>
              <w:rPr>
                <w:rFonts w:ascii="Arial" w:eastAsia="Arial" w:hAnsi="Arial" w:cs="Arial"/>
              </w:rPr>
              <w:t>Feijoadinha</w:t>
            </w:r>
            <w:proofErr w:type="spellEnd"/>
          </w:p>
        </w:tc>
        <w:tc>
          <w:tcPr>
            <w:tcW w:w="1701" w:type="dxa"/>
            <w:tcBorders>
              <w:left w:val="single" w:sz="4" w:space="0" w:color="000000"/>
              <w:right w:val="single" w:sz="4" w:space="0" w:color="000000"/>
            </w:tcBorders>
            <w:shd w:val="clear" w:color="auto" w:fill="auto"/>
            <w:vAlign w:val="center"/>
          </w:tcPr>
          <w:p w14:paraId="0A090409" w14:textId="77777777" w:rsidR="00BD5066" w:rsidRDefault="00BD5066" w:rsidP="00776EBA">
            <w:pPr>
              <w:jc w:val="center"/>
              <w:rPr>
                <w:rFonts w:ascii="Arial" w:eastAsia="Arial" w:hAnsi="Arial" w:cs="Arial"/>
              </w:rPr>
            </w:pPr>
            <w:r>
              <w:rPr>
                <w:rFonts w:ascii="Arial" w:eastAsia="Arial" w:hAnsi="Arial" w:cs="Arial"/>
              </w:rPr>
              <w:t>Omelete com legumes</w:t>
            </w:r>
          </w:p>
        </w:tc>
        <w:tc>
          <w:tcPr>
            <w:tcW w:w="1514" w:type="dxa"/>
            <w:tcBorders>
              <w:left w:val="single" w:sz="4" w:space="0" w:color="000000"/>
              <w:right w:val="single" w:sz="4" w:space="0" w:color="000000"/>
            </w:tcBorders>
            <w:shd w:val="clear" w:color="auto" w:fill="auto"/>
            <w:vAlign w:val="center"/>
          </w:tcPr>
          <w:p w14:paraId="16EC8398" w14:textId="77777777" w:rsidR="00BD5066" w:rsidRDefault="00BD5066" w:rsidP="00776EBA">
            <w:pPr>
              <w:jc w:val="center"/>
              <w:rPr>
                <w:rFonts w:ascii="Arial" w:eastAsia="Arial" w:hAnsi="Arial" w:cs="Arial"/>
              </w:rPr>
            </w:pPr>
            <w:r>
              <w:rPr>
                <w:rFonts w:ascii="Arial" w:eastAsia="Arial" w:hAnsi="Arial" w:cs="Arial"/>
              </w:rPr>
              <w:t>Frango com legumes II (batata doce, cenoura, tomate e abobrinha)</w:t>
            </w:r>
          </w:p>
        </w:tc>
        <w:tc>
          <w:tcPr>
            <w:tcW w:w="2030" w:type="dxa"/>
            <w:tcBorders>
              <w:left w:val="single" w:sz="4" w:space="0" w:color="000000"/>
              <w:right w:val="single" w:sz="8" w:space="0" w:color="000000"/>
            </w:tcBorders>
            <w:shd w:val="clear" w:color="auto" w:fill="auto"/>
            <w:vAlign w:val="center"/>
          </w:tcPr>
          <w:p w14:paraId="0A812C26" w14:textId="77777777" w:rsidR="00BD5066" w:rsidRDefault="00BD5066" w:rsidP="00776EBA">
            <w:pPr>
              <w:jc w:val="center"/>
              <w:rPr>
                <w:rFonts w:ascii="Arial" w:eastAsia="Arial" w:hAnsi="Arial" w:cs="Arial"/>
              </w:rPr>
            </w:pPr>
          </w:p>
        </w:tc>
      </w:tr>
      <w:tr w:rsidR="00BD5066" w14:paraId="3D25B3BF"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1C21DF0A"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5A763BA7"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04DB5847" w14:textId="77777777" w:rsidR="00BD5066" w:rsidRDefault="00BD5066" w:rsidP="00776EBA">
            <w:pPr>
              <w:jc w:val="center"/>
              <w:rPr>
                <w:rFonts w:ascii="Arial" w:eastAsia="Arial" w:hAnsi="Arial" w:cs="Arial"/>
              </w:rPr>
            </w:pPr>
            <w:r>
              <w:rPr>
                <w:rFonts w:ascii="Arial" w:eastAsia="Arial" w:hAnsi="Arial" w:cs="Arial"/>
              </w:rPr>
              <w:t>Vinagrete</w:t>
            </w:r>
          </w:p>
        </w:tc>
        <w:tc>
          <w:tcPr>
            <w:tcW w:w="1701" w:type="dxa"/>
            <w:tcBorders>
              <w:left w:val="single" w:sz="4" w:space="0" w:color="000000"/>
              <w:right w:val="single" w:sz="4" w:space="0" w:color="000000"/>
            </w:tcBorders>
            <w:shd w:val="clear" w:color="auto" w:fill="auto"/>
            <w:vAlign w:val="center"/>
          </w:tcPr>
          <w:p w14:paraId="6DD650C4" w14:textId="77777777" w:rsidR="00BD5066" w:rsidRDefault="00BD5066" w:rsidP="00776EBA">
            <w:pPr>
              <w:jc w:val="center"/>
              <w:rPr>
                <w:rFonts w:ascii="Arial" w:eastAsia="Arial" w:hAnsi="Arial" w:cs="Arial"/>
              </w:rPr>
            </w:pPr>
          </w:p>
        </w:tc>
        <w:tc>
          <w:tcPr>
            <w:tcW w:w="1514" w:type="dxa"/>
            <w:tcBorders>
              <w:left w:val="single" w:sz="4" w:space="0" w:color="000000"/>
              <w:right w:val="single" w:sz="4" w:space="0" w:color="000000"/>
            </w:tcBorders>
            <w:shd w:val="clear" w:color="auto" w:fill="auto"/>
            <w:vAlign w:val="center"/>
          </w:tcPr>
          <w:p w14:paraId="51E55927" w14:textId="77777777" w:rsidR="00BD5066" w:rsidRDefault="00BD5066" w:rsidP="00776EBA">
            <w:pPr>
              <w:jc w:val="center"/>
              <w:rPr>
                <w:rFonts w:ascii="Arial" w:eastAsia="Arial" w:hAnsi="Arial" w:cs="Arial"/>
              </w:rPr>
            </w:pPr>
          </w:p>
        </w:tc>
        <w:tc>
          <w:tcPr>
            <w:tcW w:w="2030" w:type="dxa"/>
            <w:tcBorders>
              <w:left w:val="single" w:sz="4" w:space="0" w:color="000000"/>
              <w:right w:val="single" w:sz="8" w:space="0" w:color="000000"/>
            </w:tcBorders>
            <w:shd w:val="clear" w:color="auto" w:fill="auto"/>
            <w:vAlign w:val="center"/>
          </w:tcPr>
          <w:p w14:paraId="669A0103" w14:textId="77777777" w:rsidR="00BD5066" w:rsidRDefault="00BD5066" w:rsidP="00776EBA">
            <w:pPr>
              <w:jc w:val="center"/>
              <w:rPr>
                <w:rFonts w:ascii="Arial" w:eastAsia="Arial" w:hAnsi="Arial" w:cs="Arial"/>
              </w:rPr>
            </w:pPr>
            <w:r>
              <w:rPr>
                <w:rFonts w:ascii="Arial" w:eastAsia="Arial" w:hAnsi="Arial" w:cs="Arial"/>
              </w:rPr>
              <w:t>Salada de alface com cenoura</w:t>
            </w:r>
          </w:p>
        </w:tc>
      </w:tr>
      <w:tr w:rsidR="00BD5066" w14:paraId="7B7D0CDA" w14:textId="77777777" w:rsidTr="00776EBA">
        <w:trPr>
          <w:trHeight w:val="60"/>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6A6D7030"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0375DE6C"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5BE287CF"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1C810158" w14:textId="77777777" w:rsidR="00BD5066" w:rsidRDefault="00BD5066" w:rsidP="00776EBA">
            <w:pPr>
              <w:jc w:val="center"/>
              <w:rPr>
                <w:rFonts w:ascii="Arial" w:eastAsia="Arial" w:hAnsi="Arial" w:cs="Arial"/>
              </w:rPr>
            </w:pPr>
          </w:p>
        </w:tc>
        <w:tc>
          <w:tcPr>
            <w:tcW w:w="1514" w:type="dxa"/>
            <w:tcBorders>
              <w:left w:val="single" w:sz="4" w:space="0" w:color="000000"/>
              <w:bottom w:val="single" w:sz="8" w:space="0" w:color="000000"/>
              <w:right w:val="single" w:sz="4" w:space="0" w:color="000000"/>
            </w:tcBorders>
            <w:shd w:val="clear" w:color="auto" w:fill="auto"/>
            <w:vAlign w:val="center"/>
          </w:tcPr>
          <w:p w14:paraId="1C1D4B16"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8" w:space="0" w:color="000000"/>
              <w:right w:val="single" w:sz="8" w:space="0" w:color="000000"/>
            </w:tcBorders>
            <w:shd w:val="clear" w:color="auto" w:fill="auto"/>
            <w:vAlign w:val="center"/>
          </w:tcPr>
          <w:p w14:paraId="2AD654B9" w14:textId="77777777" w:rsidR="00BD5066" w:rsidRDefault="00BD5066" w:rsidP="00776EBA">
            <w:pPr>
              <w:jc w:val="center"/>
              <w:rPr>
                <w:rFonts w:ascii="Arial" w:eastAsia="Arial" w:hAnsi="Arial" w:cs="Arial"/>
              </w:rPr>
            </w:pPr>
          </w:p>
        </w:tc>
      </w:tr>
      <w:tr w:rsidR="00BD5066" w14:paraId="3E610E11" w14:textId="77777777" w:rsidTr="00776EBA">
        <w:trPr>
          <w:trHeight w:val="283"/>
        </w:trPr>
        <w:tc>
          <w:tcPr>
            <w:tcW w:w="1276"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07630AA0" w14:textId="77777777" w:rsidR="00BD5066" w:rsidRDefault="00BD5066" w:rsidP="00776EBA">
            <w:pPr>
              <w:jc w:val="center"/>
              <w:rPr>
                <w:rFonts w:ascii="Arial" w:eastAsia="Arial" w:hAnsi="Arial" w:cs="Arial"/>
              </w:rPr>
            </w:pPr>
            <w:r>
              <w:rPr>
                <w:rFonts w:ascii="Arial" w:eastAsia="Arial" w:hAnsi="Arial" w:cs="Arial"/>
              </w:rPr>
              <w:t>4ª semana</w:t>
            </w:r>
          </w:p>
        </w:tc>
        <w:tc>
          <w:tcPr>
            <w:tcW w:w="1701" w:type="dxa"/>
            <w:tcBorders>
              <w:top w:val="single" w:sz="8" w:space="0" w:color="000000"/>
              <w:left w:val="single" w:sz="8" w:space="0" w:color="000000"/>
              <w:right w:val="single" w:sz="4" w:space="0" w:color="000000"/>
            </w:tcBorders>
            <w:shd w:val="clear" w:color="auto" w:fill="auto"/>
            <w:vAlign w:val="center"/>
          </w:tcPr>
          <w:p w14:paraId="7D9B4050" w14:textId="77777777" w:rsidR="00BD5066" w:rsidRDefault="00BD5066" w:rsidP="00776EBA">
            <w:pPr>
              <w:jc w:val="center"/>
              <w:rPr>
                <w:rFonts w:ascii="Arial" w:eastAsia="Arial" w:hAnsi="Arial" w:cs="Arial"/>
              </w:rPr>
            </w:pPr>
            <w:r>
              <w:rPr>
                <w:rFonts w:ascii="Arial" w:eastAsia="Arial" w:hAnsi="Arial" w:cs="Arial"/>
              </w:rPr>
              <w:t>Arroz</w:t>
            </w:r>
          </w:p>
        </w:tc>
        <w:tc>
          <w:tcPr>
            <w:tcW w:w="1701" w:type="dxa"/>
            <w:tcBorders>
              <w:top w:val="single" w:sz="8" w:space="0" w:color="000000"/>
              <w:left w:val="single" w:sz="4" w:space="0" w:color="000000"/>
              <w:right w:val="single" w:sz="4" w:space="0" w:color="000000"/>
            </w:tcBorders>
            <w:shd w:val="clear" w:color="auto" w:fill="auto"/>
            <w:vAlign w:val="center"/>
          </w:tcPr>
          <w:p w14:paraId="47FF3300" w14:textId="77777777" w:rsidR="00BD5066" w:rsidRDefault="00BD5066" w:rsidP="00776EBA">
            <w:pPr>
              <w:jc w:val="center"/>
              <w:rPr>
                <w:rFonts w:ascii="Arial" w:eastAsia="Arial" w:hAnsi="Arial" w:cs="Arial"/>
              </w:rPr>
            </w:pPr>
            <w:r>
              <w:rPr>
                <w:rFonts w:ascii="Arial" w:eastAsia="Arial" w:hAnsi="Arial" w:cs="Arial"/>
              </w:rPr>
              <w:t>Arroz, feijão</w:t>
            </w:r>
          </w:p>
        </w:tc>
        <w:tc>
          <w:tcPr>
            <w:tcW w:w="1701" w:type="dxa"/>
            <w:tcBorders>
              <w:top w:val="single" w:sz="8" w:space="0" w:color="000000"/>
              <w:left w:val="single" w:sz="4" w:space="0" w:color="000000"/>
              <w:right w:val="single" w:sz="4" w:space="0" w:color="000000"/>
            </w:tcBorders>
            <w:shd w:val="clear" w:color="auto" w:fill="auto"/>
            <w:vAlign w:val="center"/>
          </w:tcPr>
          <w:p w14:paraId="24545D3F" w14:textId="77777777" w:rsidR="00BD5066" w:rsidRDefault="00BD5066" w:rsidP="00776EBA">
            <w:pPr>
              <w:jc w:val="center"/>
              <w:rPr>
                <w:rFonts w:ascii="Arial" w:eastAsia="Arial" w:hAnsi="Arial" w:cs="Arial"/>
              </w:rPr>
            </w:pPr>
            <w:r>
              <w:rPr>
                <w:rFonts w:ascii="Arial" w:eastAsia="Arial" w:hAnsi="Arial" w:cs="Arial"/>
              </w:rPr>
              <w:t>Arroz, feijão</w:t>
            </w:r>
          </w:p>
        </w:tc>
        <w:tc>
          <w:tcPr>
            <w:tcW w:w="1514" w:type="dxa"/>
            <w:tcBorders>
              <w:top w:val="single" w:sz="8" w:space="0" w:color="000000"/>
              <w:left w:val="single" w:sz="4" w:space="0" w:color="000000"/>
              <w:right w:val="single" w:sz="4" w:space="0" w:color="000000"/>
            </w:tcBorders>
            <w:shd w:val="clear" w:color="auto" w:fill="auto"/>
            <w:vAlign w:val="center"/>
          </w:tcPr>
          <w:p w14:paraId="5389EFFC" w14:textId="77777777" w:rsidR="00BD5066" w:rsidRDefault="00BD5066" w:rsidP="00776EBA">
            <w:pPr>
              <w:jc w:val="center"/>
              <w:rPr>
                <w:rFonts w:ascii="Arial" w:eastAsia="Arial" w:hAnsi="Arial" w:cs="Arial"/>
              </w:rPr>
            </w:pPr>
            <w:r>
              <w:rPr>
                <w:rFonts w:ascii="Arial" w:eastAsia="Arial" w:hAnsi="Arial" w:cs="Arial"/>
              </w:rPr>
              <w:t>Arroz carreteiro</w:t>
            </w:r>
          </w:p>
        </w:tc>
        <w:tc>
          <w:tcPr>
            <w:tcW w:w="2030" w:type="dxa"/>
            <w:tcBorders>
              <w:top w:val="single" w:sz="8" w:space="0" w:color="000000"/>
              <w:left w:val="single" w:sz="4" w:space="0" w:color="000000"/>
              <w:right w:val="single" w:sz="8" w:space="0" w:color="000000"/>
            </w:tcBorders>
            <w:shd w:val="clear" w:color="auto" w:fill="auto"/>
            <w:vAlign w:val="center"/>
          </w:tcPr>
          <w:p w14:paraId="6DC875EE" w14:textId="77777777" w:rsidR="00BD5066" w:rsidRDefault="00BD5066" w:rsidP="00776EBA">
            <w:pPr>
              <w:jc w:val="center"/>
              <w:rPr>
                <w:rFonts w:ascii="Arial" w:eastAsia="Arial" w:hAnsi="Arial" w:cs="Arial"/>
              </w:rPr>
            </w:pPr>
            <w:r>
              <w:rPr>
                <w:rFonts w:ascii="Arial" w:eastAsia="Arial" w:hAnsi="Arial" w:cs="Arial"/>
              </w:rPr>
              <w:t>Macarrão com carne ao molho</w:t>
            </w:r>
          </w:p>
        </w:tc>
      </w:tr>
      <w:tr w:rsidR="00BD5066" w14:paraId="323267BA"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2C657D84"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4C8CF48A" w14:textId="77777777" w:rsidR="00BD5066" w:rsidRDefault="00BD5066" w:rsidP="00776EBA">
            <w:pPr>
              <w:jc w:val="center"/>
              <w:rPr>
                <w:rFonts w:ascii="Arial" w:eastAsia="Arial" w:hAnsi="Arial" w:cs="Arial"/>
              </w:rPr>
            </w:pPr>
            <w:r>
              <w:rPr>
                <w:rFonts w:ascii="Arial" w:eastAsia="Arial" w:hAnsi="Arial" w:cs="Arial"/>
              </w:rPr>
              <w:t>Escondidinho de frango</w:t>
            </w:r>
          </w:p>
        </w:tc>
        <w:tc>
          <w:tcPr>
            <w:tcW w:w="1701" w:type="dxa"/>
            <w:tcBorders>
              <w:left w:val="single" w:sz="4" w:space="0" w:color="000000"/>
              <w:right w:val="single" w:sz="4" w:space="0" w:color="000000"/>
            </w:tcBorders>
            <w:shd w:val="clear" w:color="auto" w:fill="auto"/>
            <w:vAlign w:val="center"/>
          </w:tcPr>
          <w:p w14:paraId="568E25D4" w14:textId="77777777" w:rsidR="00BD5066" w:rsidRDefault="00BD5066" w:rsidP="00776EBA">
            <w:pPr>
              <w:jc w:val="center"/>
              <w:rPr>
                <w:rFonts w:ascii="Arial" w:eastAsia="Arial" w:hAnsi="Arial" w:cs="Arial"/>
              </w:rPr>
            </w:pPr>
            <w:r>
              <w:rPr>
                <w:rFonts w:ascii="Arial" w:eastAsia="Arial" w:hAnsi="Arial" w:cs="Arial"/>
              </w:rPr>
              <w:t>Pernil acebolado com legumes</w:t>
            </w:r>
          </w:p>
        </w:tc>
        <w:tc>
          <w:tcPr>
            <w:tcW w:w="1701" w:type="dxa"/>
            <w:tcBorders>
              <w:left w:val="single" w:sz="4" w:space="0" w:color="000000"/>
              <w:right w:val="single" w:sz="4" w:space="0" w:color="000000"/>
            </w:tcBorders>
            <w:shd w:val="clear" w:color="auto" w:fill="auto"/>
            <w:vAlign w:val="center"/>
          </w:tcPr>
          <w:p w14:paraId="264E0BBC" w14:textId="77777777" w:rsidR="00BD5066" w:rsidRDefault="00BD5066" w:rsidP="00776EBA">
            <w:pPr>
              <w:jc w:val="center"/>
              <w:rPr>
                <w:rFonts w:ascii="Arial" w:eastAsia="Arial" w:hAnsi="Arial" w:cs="Arial"/>
              </w:rPr>
            </w:pPr>
            <w:r>
              <w:rPr>
                <w:rFonts w:ascii="Arial" w:eastAsia="Arial" w:hAnsi="Arial" w:cs="Arial"/>
              </w:rPr>
              <w:t>Carne moída com legumes I (cenoura, tomate e chuchu)</w:t>
            </w:r>
          </w:p>
        </w:tc>
        <w:tc>
          <w:tcPr>
            <w:tcW w:w="1514" w:type="dxa"/>
            <w:tcBorders>
              <w:left w:val="single" w:sz="4" w:space="0" w:color="000000"/>
              <w:right w:val="single" w:sz="4" w:space="0" w:color="000000"/>
            </w:tcBorders>
            <w:shd w:val="clear" w:color="auto" w:fill="auto"/>
            <w:vAlign w:val="center"/>
          </w:tcPr>
          <w:p w14:paraId="1B24FD59" w14:textId="77777777" w:rsidR="00BD5066" w:rsidRDefault="00BD5066" w:rsidP="00776EBA">
            <w:pPr>
              <w:jc w:val="center"/>
              <w:rPr>
                <w:rFonts w:ascii="Arial" w:eastAsia="Arial" w:hAnsi="Arial" w:cs="Arial"/>
              </w:rPr>
            </w:pPr>
          </w:p>
        </w:tc>
        <w:tc>
          <w:tcPr>
            <w:tcW w:w="2030" w:type="dxa"/>
            <w:tcBorders>
              <w:left w:val="single" w:sz="4" w:space="0" w:color="000000"/>
              <w:right w:val="single" w:sz="8" w:space="0" w:color="000000"/>
            </w:tcBorders>
            <w:shd w:val="clear" w:color="auto" w:fill="auto"/>
            <w:vAlign w:val="center"/>
          </w:tcPr>
          <w:p w14:paraId="7517EED5" w14:textId="77777777" w:rsidR="00BD5066" w:rsidRDefault="00BD5066" w:rsidP="00776EBA">
            <w:pPr>
              <w:jc w:val="center"/>
              <w:rPr>
                <w:rFonts w:ascii="Arial" w:eastAsia="Arial" w:hAnsi="Arial" w:cs="Arial"/>
              </w:rPr>
            </w:pPr>
            <w:r>
              <w:rPr>
                <w:rFonts w:ascii="Arial" w:eastAsia="Arial" w:hAnsi="Arial" w:cs="Arial"/>
              </w:rPr>
              <w:t>Ou lanche com carne e suco*</w:t>
            </w:r>
          </w:p>
        </w:tc>
      </w:tr>
      <w:tr w:rsidR="00BD5066" w14:paraId="351B5D6C"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52C21845"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7B29F6C4"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13ECA608"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78AA38E0" w14:textId="77777777" w:rsidR="00BD5066" w:rsidRDefault="00BD5066" w:rsidP="00776EBA">
            <w:pPr>
              <w:jc w:val="center"/>
              <w:rPr>
                <w:rFonts w:ascii="Arial" w:eastAsia="Arial" w:hAnsi="Arial" w:cs="Arial"/>
              </w:rPr>
            </w:pPr>
          </w:p>
        </w:tc>
        <w:tc>
          <w:tcPr>
            <w:tcW w:w="1514" w:type="dxa"/>
            <w:tcBorders>
              <w:left w:val="single" w:sz="4" w:space="0" w:color="000000"/>
              <w:right w:val="single" w:sz="4" w:space="0" w:color="000000"/>
            </w:tcBorders>
            <w:shd w:val="clear" w:color="auto" w:fill="auto"/>
            <w:vAlign w:val="center"/>
          </w:tcPr>
          <w:p w14:paraId="3554DD84" w14:textId="77777777" w:rsidR="00BD5066" w:rsidRDefault="00BD5066" w:rsidP="00776EBA">
            <w:pPr>
              <w:jc w:val="center"/>
              <w:rPr>
                <w:rFonts w:ascii="Arial" w:eastAsia="Arial" w:hAnsi="Arial" w:cs="Arial"/>
              </w:rPr>
            </w:pPr>
            <w:r>
              <w:rPr>
                <w:rFonts w:ascii="Arial" w:eastAsia="Arial" w:hAnsi="Arial" w:cs="Arial"/>
              </w:rPr>
              <w:t>Salada de escarola com beterraba</w:t>
            </w:r>
          </w:p>
        </w:tc>
        <w:tc>
          <w:tcPr>
            <w:tcW w:w="2030" w:type="dxa"/>
            <w:tcBorders>
              <w:left w:val="single" w:sz="4" w:space="0" w:color="000000"/>
              <w:right w:val="single" w:sz="8" w:space="0" w:color="000000"/>
            </w:tcBorders>
            <w:shd w:val="clear" w:color="auto" w:fill="auto"/>
            <w:vAlign w:val="center"/>
          </w:tcPr>
          <w:p w14:paraId="13C2D969" w14:textId="77777777" w:rsidR="00BD5066" w:rsidRDefault="00BD5066" w:rsidP="00776EBA">
            <w:pPr>
              <w:jc w:val="center"/>
              <w:rPr>
                <w:rFonts w:ascii="Arial" w:eastAsia="Arial" w:hAnsi="Arial" w:cs="Arial"/>
              </w:rPr>
            </w:pPr>
            <w:r>
              <w:rPr>
                <w:rFonts w:ascii="Arial" w:eastAsia="Arial" w:hAnsi="Arial" w:cs="Arial"/>
              </w:rPr>
              <w:t>Salada de alface com tomate</w:t>
            </w:r>
          </w:p>
        </w:tc>
      </w:tr>
      <w:tr w:rsidR="00BD5066" w14:paraId="4FAB48C7" w14:textId="77777777" w:rsidTr="00776EBA">
        <w:trPr>
          <w:trHeight w:val="60"/>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75DBCEA0"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0C92BA87" w14:textId="77777777" w:rsidR="00BD5066" w:rsidRDefault="00BD5066" w:rsidP="00776EBA">
            <w:pPr>
              <w:jc w:val="center"/>
              <w:rPr>
                <w:rFonts w:ascii="Arial" w:eastAsia="Arial" w:hAnsi="Arial" w:cs="Arial"/>
              </w:rPr>
            </w:pPr>
          </w:p>
        </w:tc>
        <w:tc>
          <w:tcPr>
            <w:tcW w:w="1701" w:type="dxa"/>
            <w:tcBorders>
              <w:left w:val="single" w:sz="4" w:space="0" w:color="000000"/>
              <w:bottom w:val="single" w:sz="8" w:space="0" w:color="000000"/>
              <w:right w:val="single" w:sz="4" w:space="0" w:color="000000"/>
            </w:tcBorders>
            <w:shd w:val="clear" w:color="auto" w:fill="auto"/>
            <w:vAlign w:val="center"/>
          </w:tcPr>
          <w:p w14:paraId="740A7DD2"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5189C4A5" w14:textId="77777777" w:rsidR="00BD5066" w:rsidRDefault="00BD5066" w:rsidP="00776EBA">
            <w:pPr>
              <w:jc w:val="center"/>
              <w:rPr>
                <w:rFonts w:ascii="Arial" w:eastAsia="Arial" w:hAnsi="Arial" w:cs="Arial"/>
              </w:rPr>
            </w:pPr>
          </w:p>
        </w:tc>
        <w:tc>
          <w:tcPr>
            <w:tcW w:w="1514" w:type="dxa"/>
            <w:tcBorders>
              <w:left w:val="single" w:sz="4" w:space="0" w:color="000000"/>
              <w:bottom w:val="single" w:sz="8" w:space="0" w:color="000000"/>
              <w:right w:val="single" w:sz="4" w:space="0" w:color="000000"/>
            </w:tcBorders>
            <w:shd w:val="clear" w:color="auto" w:fill="auto"/>
            <w:vAlign w:val="center"/>
          </w:tcPr>
          <w:p w14:paraId="2D49C263"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8" w:space="0" w:color="000000"/>
              <w:right w:val="single" w:sz="8" w:space="0" w:color="000000"/>
            </w:tcBorders>
            <w:shd w:val="clear" w:color="auto" w:fill="auto"/>
            <w:vAlign w:val="center"/>
          </w:tcPr>
          <w:p w14:paraId="01B31EA5" w14:textId="77777777" w:rsidR="00BD5066" w:rsidRDefault="00BD5066" w:rsidP="00776EBA">
            <w:pPr>
              <w:jc w:val="center"/>
              <w:rPr>
                <w:rFonts w:ascii="Arial" w:eastAsia="Arial" w:hAnsi="Arial" w:cs="Arial"/>
              </w:rPr>
            </w:pPr>
          </w:p>
        </w:tc>
      </w:tr>
      <w:tr w:rsidR="00BD5066" w14:paraId="576E0A1E" w14:textId="77777777" w:rsidTr="00776EBA">
        <w:trPr>
          <w:trHeight w:val="283"/>
        </w:trPr>
        <w:tc>
          <w:tcPr>
            <w:tcW w:w="1276"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7913D3E8" w14:textId="77777777" w:rsidR="00BD5066" w:rsidRDefault="00BD5066" w:rsidP="00776EBA">
            <w:pPr>
              <w:jc w:val="center"/>
              <w:rPr>
                <w:rFonts w:ascii="Arial" w:eastAsia="Arial" w:hAnsi="Arial" w:cs="Arial"/>
              </w:rPr>
            </w:pPr>
            <w:r>
              <w:rPr>
                <w:rFonts w:ascii="Arial" w:eastAsia="Arial" w:hAnsi="Arial" w:cs="Arial"/>
              </w:rPr>
              <w:t>5ª semana</w:t>
            </w:r>
          </w:p>
        </w:tc>
        <w:tc>
          <w:tcPr>
            <w:tcW w:w="1701" w:type="dxa"/>
            <w:tcBorders>
              <w:top w:val="single" w:sz="8" w:space="0" w:color="000000"/>
              <w:left w:val="single" w:sz="8" w:space="0" w:color="000000"/>
              <w:right w:val="single" w:sz="4" w:space="0" w:color="000000"/>
            </w:tcBorders>
            <w:shd w:val="clear" w:color="auto" w:fill="auto"/>
            <w:vAlign w:val="center"/>
          </w:tcPr>
          <w:p w14:paraId="08B5656B" w14:textId="77777777" w:rsidR="00BD5066" w:rsidRDefault="00BD5066" w:rsidP="00776EBA">
            <w:pPr>
              <w:jc w:val="center"/>
              <w:rPr>
                <w:rFonts w:ascii="Arial" w:eastAsia="Arial" w:hAnsi="Arial" w:cs="Arial"/>
              </w:rPr>
            </w:pPr>
            <w:r>
              <w:rPr>
                <w:rFonts w:ascii="Arial" w:eastAsia="Arial" w:hAnsi="Arial" w:cs="Arial"/>
              </w:rPr>
              <w:t>Risoto de frango</w:t>
            </w:r>
          </w:p>
        </w:tc>
        <w:tc>
          <w:tcPr>
            <w:tcW w:w="1701" w:type="dxa"/>
            <w:tcBorders>
              <w:top w:val="single" w:sz="8" w:space="0" w:color="000000"/>
              <w:left w:val="single" w:sz="4" w:space="0" w:color="000000"/>
              <w:right w:val="single" w:sz="4" w:space="0" w:color="000000"/>
            </w:tcBorders>
            <w:shd w:val="clear" w:color="auto" w:fill="auto"/>
            <w:vAlign w:val="center"/>
          </w:tcPr>
          <w:p w14:paraId="32007058" w14:textId="77777777" w:rsidR="00BD5066" w:rsidRDefault="00BD5066" w:rsidP="00776EBA">
            <w:pPr>
              <w:jc w:val="center"/>
              <w:rPr>
                <w:rFonts w:ascii="Arial" w:eastAsia="Arial" w:hAnsi="Arial" w:cs="Arial"/>
              </w:rPr>
            </w:pPr>
            <w:r>
              <w:rPr>
                <w:rFonts w:ascii="Arial" w:eastAsia="Arial" w:hAnsi="Arial" w:cs="Arial"/>
              </w:rPr>
              <w:t>Arroz, feijão</w:t>
            </w:r>
          </w:p>
        </w:tc>
        <w:tc>
          <w:tcPr>
            <w:tcW w:w="1701" w:type="dxa"/>
            <w:tcBorders>
              <w:top w:val="single" w:sz="8" w:space="0" w:color="000000"/>
              <w:left w:val="single" w:sz="4" w:space="0" w:color="000000"/>
              <w:right w:val="single" w:sz="4" w:space="0" w:color="000000"/>
            </w:tcBorders>
            <w:shd w:val="clear" w:color="auto" w:fill="auto"/>
            <w:vAlign w:val="center"/>
          </w:tcPr>
          <w:p w14:paraId="55E2BBD4" w14:textId="77777777" w:rsidR="00BD5066" w:rsidRDefault="00BD5066" w:rsidP="00776EBA">
            <w:pPr>
              <w:jc w:val="center"/>
              <w:rPr>
                <w:rFonts w:ascii="Arial" w:eastAsia="Arial" w:hAnsi="Arial" w:cs="Arial"/>
              </w:rPr>
            </w:pPr>
            <w:r>
              <w:rPr>
                <w:rFonts w:ascii="Arial" w:eastAsia="Arial" w:hAnsi="Arial" w:cs="Arial"/>
              </w:rPr>
              <w:t>Arroz</w:t>
            </w:r>
          </w:p>
        </w:tc>
        <w:tc>
          <w:tcPr>
            <w:tcW w:w="1514" w:type="dxa"/>
            <w:tcBorders>
              <w:top w:val="single" w:sz="8" w:space="0" w:color="000000"/>
              <w:left w:val="single" w:sz="4" w:space="0" w:color="000000"/>
              <w:right w:val="single" w:sz="4" w:space="0" w:color="000000"/>
            </w:tcBorders>
            <w:shd w:val="clear" w:color="auto" w:fill="auto"/>
            <w:vAlign w:val="center"/>
          </w:tcPr>
          <w:p w14:paraId="764CA860" w14:textId="77777777" w:rsidR="00BD5066" w:rsidRDefault="00BD5066" w:rsidP="00776EBA">
            <w:pPr>
              <w:jc w:val="center"/>
              <w:rPr>
                <w:rFonts w:ascii="Arial" w:eastAsia="Arial" w:hAnsi="Arial" w:cs="Arial"/>
              </w:rPr>
            </w:pPr>
            <w:r>
              <w:rPr>
                <w:rFonts w:ascii="Arial" w:eastAsia="Arial" w:hAnsi="Arial" w:cs="Arial"/>
              </w:rPr>
              <w:t>Arroz, feijão</w:t>
            </w:r>
          </w:p>
        </w:tc>
        <w:tc>
          <w:tcPr>
            <w:tcW w:w="2030" w:type="dxa"/>
            <w:tcBorders>
              <w:top w:val="single" w:sz="8" w:space="0" w:color="000000"/>
              <w:left w:val="single" w:sz="4" w:space="0" w:color="000000"/>
              <w:right w:val="single" w:sz="8" w:space="0" w:color="000000"/>
            </w:tcBorders>
            <w:shd w:val="clear" w:color="auto" w:fill="auto"/>
            <w:vAlign w:val="center"/>
          </w:tcPr>
          <w:p w14:paraId="75E46E72" w14:textId="77777777" w:rsidR="00BD5066" w:rsidRDefault="00BD5066" w:rsidP="00776EBA">
            <w:pPr>
              <w:jc w:val="center"/>
              <w:rPr>
                <w:rFonts w:ascii="Arial" w:eastAsia="Arial" w:hAnsi="Arial" w:cs="Arial"/>
              </w:rPr>
            </w:pPr>
            <w:r>
              <w:rPr>
                <w:rFonts w:ascii="Arial" w:eastAsia="Arial" w:hAnsi="Arial" w:cs="Arial"/>
              </w:rPr>
              <w:t>Macarrão com carne ao molho</w:t>
            </w:r>
          </w:p>
        </w:tc>
      </w:tr>
      <w:tr w:rsidR="00BD5066" w14:paraId="36682110"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338700B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5D33EBFC"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2BF10B86" w14:textId="77777777" w:rsidR="00BD5066" w:rsidRDefault="00BD5066" w:rsidP="00776EBA">
            <w:pPr>
              <w:jc w:val="center"/>
              <w:rPr>
                <w:rFonts w:ascii="Arial" w:eastAsia="Arial" w:hAnsi="Arial" w:cs="Arial"/>
              </w:rPr>
            </w:pPr>
            <w:r>
              <w:rPr>
                <w:rFonts w:ascii="Arial" w:eastAsia="Arial" w:hAnsi="Arial" w:cs="Arial"/>
              </w:rPr>
              <w:t>Carne em cubos II com legumes (batata, cenoura, tomate e vagem)</w:t>
            </w:r>
          </w:p>
        </w:tc>
        <w:tc>
          <w:tcPr>
            <w:tcW w:w="1701" w:type="dxa"/>
            <w:tcBorders>
              <w:left w:val="single" w:sz="4" w:space="0" w:color="000000"/>
              <w:right w:val="single" w:sz="4" w:space="0" w:color="000000"/>
            </w:tcBorders>
            <w:shd w:val="clear" w:color="auto" w:fill="auto"/>
            <w:vAlign w:val="center"/>
          </w:tcPr>
          <w:p w14:paraId="5953D983" w14:textId="77777777" w:rsidR="00BD5066" w:rsidRDefault="00BD5066" w:rsidP="00776EBA">
            <w:pPr>
              <w:jc w:val="center"/>
              <w:rPr>
                <w:rFonts w:ascii="Arial" w:eastAsia="Arial" w:hAnsi="Arial" w:cs="Arial"/>
              </w:rPr>
            </w:pPr>
            <w:r>
              <w:rPr>
                <w:rFonts w:ascii="Arial" w:eastAsia="Arial" w:hAnsi="Arial" w:cs="Arial"/>
              </w:rPr>
              <w:t>Strogonoff de carne em isca</w:t>
            </w:r>
          </w:p>
        </w:tc>
        <w:tc>
          <w:tcPr>
            <w:tcW w:w="1514" w:type="dxa"/>
            <w:tcBorders>
              <w:left w:val="single" w:sz="4" w:space="0" w:color="000000"/>
              <w:right w:val="single" w:sz="4" w:space="0" w:color="000000"/>
            </w:tcBorders>
            <w:shd w:val="clear" w:color="auto" w:fill="auto"/>
            <w:vAlign w:val="center"/>
          </w:tcPr>
          <w:p w14:paraId="00CC5B86" w14:textId="77777777" w:rsidR="00BD5066" w:rsidRDefault="00BD5066" w:rsidP="00776EBA">
            <w:pPr>
              <w:jc w:val="center"/>
              <w:rPr>
                <w:rFonts w:ascii="Arial" w:eastAsia="Arial" w:hAnsi="Arial" w:cs="Arial"/>
              </w:rPr>
            </w:pPr>
            <w:r>
              <w:rPr>
                <w:rFonts w:ascii="Arial" w:eastAsia="Arial" w:hAnsi="Arial" w:cs="Arial"/>
              </w:rPr>
              <w:t>Pernil acebolado com legumes (batata doce e tomate)</w:t>
            </w:r>
          </w:p>
        </w:tc>
        <w:tc>
          <w:tcPr>
            <w:tcW w:w="2030" w:type="dxa"/>
            <w:tcBorders>
              <w:left w:val="single" w:sz="4" w:space="0" w:color="000000"/>
              <w:right w:val="single" w:sz="8" w:space="0" w:color="000000"/>
            </w:tcBorders>
            <w:shd w:val="clear" w:color="auto" w:fill="auto"/>
            <w:vAlign w:val="center"/>
          </w:tcPr>
          <w:p w14:paraId="3ADFCA7E" w14:textId="77777777" w:rsidR="00BD5066" w:rsidRDefault="00BD5066" w:rsidP="00776EBA">
            <w:pPr>
              <w:jc w:val="center"/>
              <w:rPr>
                <w:rFonts w:ascii="Arial" w:eastAsia="Arial" w:hAnsi="Arial" w:cs="Arial"/>
              </w:rPr>
            </w:pPr>
          </w:p>
        </w:tc>
      </w:tr>
      <w:tr w:rsidR="00BD5066" w14:paraId="730DC497" w14:textId="77777777" w:rsidTr="00776EBA">
        <w:trPr>
          <w:trHeight w:val="283"/>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53C92739"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right w:val="single" w:sz="4" w:space="0" w:color="000000"/>
            </w:tcBorders>
            <w:shd w:val="clear" w:color="auto" w:fill="auto"/>
            <w:vAlign w:val="center"/>
          </w:tcPr>
          <w:p w14:paraId="66F28953" w14:textId="77777777" w:rsidR="00BD5066" w:rsidRDefault="00BD5066" w:rsidP="00776EBA">
            <w:pPr>
              <w:jc w:val="center"/>
              <w:rPr>
                <w:rFonts w:ascii="Arial" w:eastAsia="Arial" w:hAnsi="Arial" w:cs="Arial"/>
              </w:rPr>
            </w:pPr>
            <w:r>
              <w:rPr>
                <w:rFonts w:ascii="Arial" w:eastAsia="Arial" w:hAnsi="Arial" w:cs="Arial"/>
              </w:rPr>
              <w:t>Salada de acelga com tomate</w:t>
            </w:r>
          </w:p>
        </w:tc>
        <w:tc>
          <w:tcPr>
            <w:tcW w:w="1701" w:type="dxa"/>
            <w:tcBorders>
              <w:left w:val="single" w:sz="4" w:space="0" w:color="000000"/>
              <w:right w:val="single" w:sz="4" w:space="0" w:color="000000"/>
            </w:tcBorders>
            <w:shd w:val="clear" w:color="auto" w:fill="auto"/>
            <w:vAlign w:val="center"/>
          </w:tcPr>
          <w:p w14:paraId="018B2A45" w14:textId="77777777" w:rsidR="00BD5066" w:rsidRDefault="00BD5066" w:rsidP="00776EBA">
            <w:pPr>
              <w:jc w:val="center"/>
              <w:rPr>
                <w:rFonts w:ascii="Arial" w:eastAsia="Arial" w:hAnsi="Arial" w:cs="Arial"/>
              </w:rPr>
            </w:pPr>
          </w:p>
        </w:tc>
        <w:tc>
          <w:tcPr>
            <w:tcW w:w="1701" w:type="dxa"/>
            <w:tcBorders>
              <w:left w:val="single" w:sz="4" w:space="0" w:color="000000"/>
              <w:right w:val="single" w:sz="4" w:space="0" w:color="000000"/>
            </w:tcBorders>
            <w:shd w:val="clear" w:color="auto" w:fill="auto"/>
            <w:vAlign w:val="center"/>
          </w:tcPr>
          <w:p w14:paraId="52E148DF" w14:textId="77777777" w:rsidR="00BD5066" w:rsidRDefault="00BD5066" w:rsidP="00776EBA">
            <w:pPr>
              <w:jc w:val="center"/>
              <w:rPr>
                <w:rFonts w:ascii="Arial" w:eastAsia="Arial" w:hAnsi="Arial" w:cs="Arial"/>
              </w:rPr>
            </w:pPr>
          </w:p>
        </w:tc>
        <w:tc>
          <w:tcPr>
            <w:tcW w:w="1514" w:type="dxa"/>
            <w:tcBorders>
              <w:left w:val="single" w:sz="4" w:space="0" w:color="000000"/>
              <w:right w:val="single" w:sz="4" w:space="0" w:color="000000"/>
            </w:tcBorders>
            <w:shd w:val="clear" w:color="auto" w:fill="auto"/>
            <w:vAlign w:val="center"/>
          </w:tcPr>
          <w:p w14:paraId="27B56882" w14:textId="77777777" w:rsidR="00BD5066" w:rsidRDefault="00BD5066" w:rsidP="00776EBA">
            <w:pPr>
              <w:jc w:val="center"/>
              <w:rPr>
                <w:rFonts w:ascii="Arial" w:eastAsia="Arial" w:hAnsi="Arial" w:cs="Arial"/>
              </w:rPr>
            </w:pPr>
          </w:p>
        </w:tc>
        <w:tc>
          <w:tcPr>
            <w:tcW w:w="2030" w:type="dxa"/>
            <w:tcBorders>
              <w:left w:val="single" w:sz="4" w:space="0" w:color="000000"/>
              <w:right w:val="single" w:sz="8" w:space="0" w:color="000000"/>
            </w:tcBorders>
            <w:shd w:val="clear" w:color="auto" w:fill="auto"/>
            <w:vAlign w:val="center"/>
          </w:tcPr>
          <w:p w14:paraId="75770BD4" w14:textId="77777777" w:rsidR="00BD5066" w:rsidRDefault="00BD5066" w:rsidP="00776EBA">
            <w:pPr>
              <w:jc w:val="center"/>
              <w:rPr>
                <w:rFonts w:ascii="Arial" w:eastAsia="Arial" w:hAnsi="Arial" w:cs="Arial"/>
              </w:rPr>
            </w:pPr>
            <w:r>
              <w:rPr>
                <w:rFonts w:ascii="Arial" w:eastAsia="Arial" w:hAnsi="Arial" w:cs="Arial"/>
              </w:rPr>
              <w:t>Salada de alface com tomate</w:t>
            </w:r>
          </w:p>
        </w:tc>
      </w:tr>
      <w:tr w:rsidR="00BD5066" w14:paraId="6740592B" w14:textId="77777777" w:rsidTr="00776EBA">
        <w:trPr>
          <w:trHeight w:val="60"/>
        </w:trPr>
        <w:tc>
          <w:tcPr>
            <w:tcW w:w="1276"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723BC95E"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c>
          <w:tcPr>
            <w:tcW w:w="1701" w:type="dxa"/>
            <w:tcBorders>
              <w:left w:val="single" w:sz="8" w:space="0" w:color="000000"/>
              <w:bottom w:val="single" w:sz="8" w:space="0" w:color="000000"/>
              <w:right w:val="single" w:sz="4" w:space="0" w:color="000000"/>
            </w:tcBorders>
            <w:shd w:val="clear" w:color="auto" w:fill="auto"/>
            <w:vAlign w:val="center"/>
          </w:tcPr>
          <w:p w14:paraId="7AA9065E" w14:textId="77777777" w:rsidR="00BD5066" w:rsidRDefault="00BD5066" w:rsidP="00776EBA">
            <w:pPr>
              <w:jc w:val="center"/>
              <w:rPr>
                <w:rFonts w:ascii="Arial" w:eastAsia="Arial" w:hAnsi="Arial" w:cs="Arial"/>
              </w:rPr>
            </w:pPr>
          </w:p>
        </w:tc>
        <w:tc>
          <w:tcPr>
            <w:tcW w:w="1701" w:type="dxa"/>
            <w:tcBorders>
              <w:left w:val="single" w:sz="4" w:space="0" w:color="000000"/>
              <w:bottom w:val="single" w:sz="4" w:space="0" w:color="000000"/>
              <w:right w:val="single" w:sz="4" w:space="0" w:color="000000"/>
            </w:tcBorders>
            <w:shd w:val="clear" w:color="auto" w:fill="auto"/>
            <w:vAlign w:val="center"/>
          </w:tcPr>
          <w:p w14:paraId="416641A7" w14:textId="77777777" w:rsidR="00BD5066" w:rsidRDefault="00BD5066" w:rsidP="00776EBA">
            <w:pPr>
              <w:jc w:val="center"/>
              <w:rPr>
                <w:rFonts w:ascii="Arial" w:eastAsia="Arial" w:hAnsi="Arial" w:cs="Arial"/>
              </w:rPr>
            </w:pPr>
            <w:r>
              <w:rPr>
                <w:rFonts w:ascii="Arial" w:eastAsia="Arial" w:hAnsi="Arial" w:cs="Arial"/>
              </w:rPr>
              <w:t>Fruta</w:t>
            </w:r>
          </w:p>
        </w:tc>
        <w:tc>
          <w:tcPr>
            <w:tcW w:w="1701" w:type="dxa"/>
            <w:tcBorders>
              <w:left w:val="single" w:sz="4" w:space="0" w:color="000000"/>
              <w:bottom w:val="single" w:sz="8" w:space="0" w:color="000000"/>
              <w:right w:val="single" w:sz="4" w:space="0" w:color="000000"/>
            </w:tcBorders>
            <w:shd w:val="clear" w:color="auto" w:fill="auto"/>
            <w:vAlign w:val="center"/>
          </w:tcPr>
          <w:p w14:paraId="0AF1871A" w14:textId="77777777" w:rsidR="00BD5066" w:rsidRDefault="00BD5066" w:rsidP="00776EBA">
            <w:pPr>
              <w:jc w:val="center"/>
              <w:rPr>
                <w:rFonts w:ascii="Arial" w:eastAsia="Arial" w:hAnsi="Arial" w:cs="Arial"/>
              </w:rPr>
            </w:pPr>
          </w:p>
        </w:tc>
        <w:tc>
          <w:tcPr>
            <w:tcW w:w="1514" w:type="dxa"/>
            <w:tcBorders>
              <w:left w:val="single" w:sz="4" w:space="0" w:color="000000"/>
              <w:bottom w:val="single" w:sz="4" w:space="0" w:color="000000"/>
              <w:right w:val="single" w:sz="4" w:space="0" w:color="000000"/>
            </w:tcBorders>
            <w:shd w:val="clear" w:color="auto" w:fill="auto"/>
            <w:vAlign w:val="center"/>
          </w:tcPr>
          <w:p w14:paraId="6ED8A558" w14:textId="77777777" w:rsidR="00BD5066" w:rsidRDefault="00BD5066" w:rsidP="00776EBA">
            <w:pPr>
              <w:jc w:val="center"/>
              <w:rPr>
                <w:rFonts w:ascii="Arial" w:eastAsia="Arial" w:hAnsi="Arial" w:cs="Arial"/>
              </w:rPr>
            </w:pPr>
            <w:r>
              <w:rPr>
                <w:rFonts w:ascii="Arial" w:eastAsia="Arial" w:hAnsi="Arial" w:cs="Arial"/>
              </w:rPr>
              <w:t>Fruta</w:t>
            </w:r>
          </w:p>
        </w:tc>
        <w:tc>
          <w:tcPr>
            <w:tcW w:w="2030" w:type="dxa"/>
            <w:tcBorders>
              <w:left w:val="single" w:sz="4" w:space="0" w:color="000000"/>
              <w:bottom w:val="single" w:sz="8" w:space="0" w:color="000000"/>
              <w:right w:val="single" w:sz="8" w:space="0" w:color="000000"/>
            </w:tcBorders>
            <w:shd w:val="clear" w:color="auto" w:fill="auto"/>
            <w:vAlign w:val="center"/>
          </w:tcPr>
          <w:p w14:paraId="084C03F4" w14:textId="77777777" w:rsidR="00BD5066" w:rsidRDefault="00BD5066" w:rsidP="00776EBA">
            <w:pPr>
              <w:jc w:val="center"/>
              <w:rPr>
                <w:rFonts w:ascii="Arial" w:eastAsia="Arial" w:hAnsi="Arial" w:cs="Arial"/>
              </w:rPr>
            </w:pPr>
          </w:p>
        </w:tc>
      </w:tr>
    </w:tbl>
    <w:p w14:paraId="2AA9A2EF" w14:textId="77777777" w:rsidR="00BD5066" w:rsidRDefault="00BD5066" w:rsidP="00BD5066">
      <w:pPr>
        <w:ind w:hanging="2"/>
        <w:jc w:val="both"/>
        <w:rPr>
          <w:rFonts w:ascii="Arial" w:eastAsia="Arial" w:hAnsi="Arial" w:cs="Arial"/>
          <w:sz w:val="18"/>
          <w:szCs w:val="18"/>
        </w:rPr>
      </w:pPr>
      <w:r>
        <w:rPr>
          <w:rFonts w:ascii="Arial" w:eastAsia="Arial" w:hAnsi="Arial" w:cs="Arial"/>
          <w:sz w:val="18"/>
          <w:szCs w:val="18"/>
          <w:highlight w:val="white"/>
        </w:rPr>
        <w:t>*Caso</w:t>
      </w:r>
      <w:r>
        <w:rPr>
          <w:rFonts w:ascii="Arial" w:eastAsia="Arial" w:hAnsi="Arial" w:cs="Arial"/>
          <w:sz w:val="18"/>
          <w:szCs w:val="18"/>
        </w:rPr>
        <w:t xml:space="preserve"> a Unidade escolar opte pela oferta do lanche, a empresa poderá utilizar suco em embalagem de 1 litro, desde que garanta a disponibilidade de canecas para o consumo de todas as crianças. O lanche poderá ser ofertado em outro dia do mês, a depender de solicitação da Unidade escolar.</w:t>
      </w:r>
    </w:p>
    <w:p w14:paraId="48DC7C45" w14:textId="77777777" w:rsidR="00BD5066" w:rsidRDefault="00BD5066" w:rsidP="00BD5066">
      <w:pPr>
        <w:ind w:hanging="2"/>
        <w:jc w:val="both"/>
        <w:rPr>
          <w:b/>
          <w:bCs/>
          <w:sz w:val="24"/>
          <w:szCs w:val="24"/>
        </w:rPr>
      </w:pPr>
    </w:p>
    <w:p w14:paraId="4D984DEA" w14:textId="77777777" w:rsidR="00BD5066" w:rsidRDefault="00BD5066" w:rsidP="00BD5066">
      <w:pPr>
        <w:ind w:hanging="2"/>
        <w:jc w:val="center"/>
        <w:rPr>
          <w:rFonts w:ascii="Arial" w:eastAsia="Arial" w:hAnsi="Arial" w:cs="Arial"/>
          <w:b/>
          <w:bCs/>
        </w:rPr>
      </w:pPr>
      <w:r>
        <w:rPr>
          <w:rFonts w:ascii="Arial" w:eastAsia="Arial" w:hAnsi="Arial" w:cs="Arial"/>
          <w:b/>
          <w:bCs/>
        </w:rPr>
        <w:t>Modelo cardápio fundamental parcial</w:t>
      </w:r>
    </w:p>
    <w:tbl>
      <w:tblPr>
        <w:tblStyle w:val="70"/>
        <w:tblW w:w="9918" w:type="dxa"/>
        <w:tblInd w:w="-3" w:type="dxa"/>
        <w:tblLayout w:type="fixed"/>
        <w:tblLook w:val="0400" w:firstRow="0" w:lastRow="0" w:firstColumn="0" w:lastColumn="0" w:noHBand="0" w:noVBand="1"/>
      </w:tblPr>
      <w:tblGrid>
        <w:gridCol w:w="1520"/>
        <w:gridCol w:w="1520"/>
        <w:gridCol w:w="1520"/>
        <w:gridCol w:w="1520"/>
        <w:gridCol w:w="1520"/>
        <w:gridCol w:w="2318"/>
      </w:tblGrid>
      <w:tr w:rsidR="00BD5066" w14:paraId="499ECA29" w14:textId="77777777" w:rsidTr="00776EBA">
        <w:trPr>
          <w:trHeight w:val="283"/>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1E498" w14:textId="77777777" w:rsidR="00BD5066" w:rsidRDefault="00BD5066" w:rsidP="00776EBA">
            <w:pPr>
              <w:jc w:val="center"/>
              <w:rPr>
                <w:rFonts w:ascii="Arial" w:eastAsia="Arial" w:hAnsi="Arial" w:cs="Arial"/>
                <w:b/>
                <w:bCs/>
                <w:color w:val="000000"/>
              </w:rPr>
            </w:pPr>
          </w:p>
        </w:tc>
        <w:tc>
          <w:tcPr>
            <w:tcW w:w="8398" w:type="dxa"/>
            <w:gridSpan w:val="5"/>
            <w:tcBorders>
              <w:top w:val="single" w:sz="4" w:space="0" w:color="000000"/>
              <w:left w:val="nil"/>
              <w:bottom w:val="single" w:sz="4" w:space="0" w:color="000000"/>
              <w:right w:val="single" w:sz="4" w:space="0" w:color="000000"/>
            </w:tcBorders>
            <w:shd w:val="clear" w:color="auto" w:fill="auto"/>
            <w:vAlign w:val="center"/>
          </w:tcPr>
          <w:p w14:paraId="68DB8C3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Desjejum/lanche da tarde</w:t>
            </w:r>
          </w:p>
        </w:tc>
      </w:tr>
      <w:tr w:rsidR="00BD5066" w14:paraId="160BCA56" w14:textId="77777777" w:rsidTr="00776EBA">
        <w:trPr>
          <w:trHeight w:val="283"/>
        </w:trPr>
        <w:tc>
          <w:tcPr>
            <w:tcW w:w="1520" w:type="dxa"/>
            <w:vMerge w:val="restart"/>
            <w:tcBorders>
              <w:top w:val="nil"/>
              <w:left w:val="single" w:sz="4" w:space="0" w:color="000000"/>
              <w:bottom w:val="single" w:sz="4" w:space="0" w:color="000000"/>
              <w:right w:val="single" w:sz="4" w:space="0" w:color="000000"/>
            </w:tcBorders>
            <w:shd w:val="clear" w:color="auto" w:fill="auto"/>
            <w:vAlign w:val="center"/>
          </w:tcPr>
          <w:p w14:paraId="6BBE58DD" w14:textId="77777777" w:rsidR="00BD5066" w:rsidRDefault="00BD5066" w:rsidP="00776EBA">
            <w:pPr>
              <w:jc w:val="center"/>
              <w:rPr>
                <w:rFonts w:ascii="Arial" w:eastAsia="Arial" w:hAnsi="Arial" w:cs="Arial"/>
                <w:color w:val="000000"/>
              </w:rPr>
            </w:pPr>
            <w:r>
              <w:rPr>
                <w:rFonts w:ascii="Arial" w:eastAsia="Arial" w:hAnsi="Arial" w:cs="Arial"/>
                <w:color w:val="000000"/>
              </w:rPr>
              <w:t>Semana</w:t>
            </w:r>
          </w:p>
        </w:tc>
        <w:tc>
          <w:tcPr>
            <w:tcW w:w="1520" w:type="dxa"/>
            <w:tcBorders>
              <w:top w:val="nil"/>
              <w:left w:val="nil"/>
              <w:bottom w:val="single" w:sz="4" w:space="0" w:color="000000"/>
              <w:right w:val="single" w:sz="4" w:space="0" w:color="000000"/>
            </w:tcBorders>
            <w:shd w:val="clear" w:color="auto" w:fill="auto"/>
            <w:vAlign w:val="center"/>
          </w:tcPr>
          <w:p w14:paraId="00640B8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2ª feira</w:t>
            </w:r>
          </w:p>
        </w:tc>
        <w:tc>
          <w:tcPr>
            <w:tcW w:w="1520" w:type="dxa"/>
            <w:tcBorders>
              <w:top w:val="nil"/>
              <w:left w:val="nil"/>
              <w:bottom w:val="single" w:sz="4" w:space="0" w:color="000000"/>
              <w:right w:val="single" w:sz="4" w:space="0" w:color="000000"/>
            </w:tcBorders>
            <w:shd w:val="clear" w:color="auto" w:fill="auto"/>
            <w:vAlign w:val="center"/>
          </w:tcPr>
          <w:p w14:paraId="191BDE0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3ª feira</w:t>
            </w:r>
          </w:p>
        </w:tc>
        <w:tc>
          <w:tcPr>
            <w:tcW w:w="1520" w:type="dxa"/>
            <w:tcBorders>
              <w:top w:val="nil"/>
              <w:left w:val="nil"/>
              <w:bottom w:val="single" w:sz="4" w:space="0" w:color="000000"/>
              <w:right w:val="single" w:sz="4" w:space="0" w:color="000000"/>
            </w:tcBorders>
            <w:shd w:val="clear" w:color="auto" w:fill="auto"/>
            <w:vAlign w:val="center"/>
          </w:tcPr>
          <w:p w14:paraId="5D21F9D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4ª feira</w:t>
            </w:r>
          </w:p>
        </w:tc>
        <w:tc>
          <w:tcPr>
            <w:tcW w:w="1520" w:type="dxa"/>
            <w:tcBorders>
              <w:top w:val="nil"/>
              <w:left w:val="nil"/>
              <w:bottom w:val="single" w:sz="4" w:space="0" w:color="000000"/>
              <w:right w:val="single" w:sz="4" w:space="0" w:color="000000"/>
            </w:tcBorders>
            <w:shd w:val="clear" w:color="auto" w:fill="auto"/>
            <w:vAlign w:val="center"/>
          </w:tcPr>
          <w:p w14:paraId="7B7B0EB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5ª feira</w:t>
            </w:r>
          </w:p>
        </w:tc>
        <w:tc>
          <w:tcPr>
            <w:tcW w:w="2318" w:type="dxa"/>
            <w:tcBorders>
              <w:top w:val="nil"/>
              <w:left w:val="nil"/>
              <w:bottom w:val="single" w:sz="4" w:space="0" w:color="000000"/>
              <w:right w:val="single" w:sz="4" w:space="0" w:color="000000"/>
            </w:tcBorders>
            <w:shd w:val="clear" w:color="auto" w:fill="auto"/>
            <w:vAlign w:val="center"/>
          </w:tcPr>
          <w:p w14:paraId="3AEFA14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6ª feira</w:t>
            </w:r>
          </w:p>
        </w:tc>
      </w:tr>
      <w:tr w:rsidR="00BD5066" w14:paraId="14EB298A" w14:textId="77777777" w:rsidTr="00776EBA">
        <w:trPr>
          <w:trHeight w:val="283"/>
        </w:trPr>
        <w:tc>
          <w:tcPr>
            <w:tcW w:w="1520" w:type="dxa"/>
            <w:vMerge/>
            <w:tcBorders>
              <w:top w:val="nil"/>
              <w:left w:val="single" w:sz="4" w:space="0" w:color="000000"/>
              <w:bottom w:val="single" w:sz="4" w:space="0" w:color="000000"/>
              <w:right w:val="single" w:sz="4" w:space="0" w:color="000000"/>
            </w:tcBorders>
            <w:shd w:val="clear" w:color="auto" w:fill="auto"/>
            <w:vAlign w:val="center"/>
          </w:tcPr>
          <w:p w14:paraId="5D5E0408"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p>
        </w:tc>
        <w:tc>
          <w:tcPr>
            <w:tcW w:w="1520" w:type="dxa"/>
            <w:tcBorders>
              <w:top w:val="nil"/>
              <w:left w:val="nil"/>
              <w:bottom w:val="single" w:sz="4" w:space="0" w:color="000000"/>
              <w:right w:val="single" w:sz="4" w:space="0" w:color="000000"/>
            </w:tcBorders>
            <w:shd w:val="clear" w:color="auto" w:fill="auto"/>
            <w:vAlign w:val="center"/>
          </w:tcPr>
          <w:p w14:paraId="7ACD88FC" w14:textId="77777777" w:rsidR="00BD5066" w:rsidRDefault="00BD5066" w:rsidP="00776EBA">
            <w:pPr>
              <w:jc w:val="center"/>
              <w:rPr>
                <w:rFonts w:ascii="Arial" w:eastAsia="Arial" w:hAnsi="Arial" w:cs="Arial"/>
                <w:color w:val="000000"/>
              </w:rPr>
            </w:pPr>
            <w:r>
              <w:rPr>
                <w:rFonts w:ascii="Arial" w:eastAsia="Arial" w:hAnsi="Arial" w:cs="Arial"/>
                <w:color w:val="000000"/>
              </w:rPr>
              <w:t>Leite integral com cacau e açúcar</w:t>
            </w:r>
          </w:p>
        </w:tc>
        <w:tc>
          <w:tcPr>
            <w:tcW w:w="1520" w:type="dxa"/>
            <w:tcBorders>
              <w:top w:val="nil"/>
              <w:left w:val="nil"/>
              <w:bottom w:val="single" w:sz="4" w:space="0" w:color="000000"/>
              <w:right w:val="single" w:sz="4" w:space="0" w:color="000000"/>
            </w:tcBorders>
            <w:shd w:val="clear" w:color="auto" w:fill="auto"/>
            <w:vAlign w:val="center"/>
          </w:tcPr>
          <w:p w14:paraId="3A0D22D5" w14:textId="77777777" w:rsidR="00BD5066" w:rsidRDefault="00BD5066" w:rsidP="00776EBA">
            <w:pPr>
              <w:jc w:val="center"/>
              <w:rPr>
                <w:rFonts w:ascii="Arial" w:eastAsia="Arial" w:hAnsi="Arial" w:cs="Arial"/>
                <w:color w:val="000000"/>
              </w:rPr>
            </w:pPr>
            <w:r>
              <w:rPr>
                <w:rFonts w:ascii="Arial" w:eastAsia="Arial" w:hAnsi="Arial" w:cs="Arial"/>
                <w:color w:val="000000"/>
              </w:rPr>
              <w:t>Leite integral com cacau e açúcar</w:t>
            </w:r>
          </w:p>
        </w:tc>
        <w:tc>
          <w:tcPr>
            <w:tcW w:w="1520" w:type="dxa"/>
            <w:tcBorders>
              <w:top w:val="nil"/>
              <w:left w:val="nil"/>
              <w:bottom w:val="single" w:sz="4" w:space="0" w:color="000000"/>
              <w:right w:val="single" w:sz="4" w:space="0" w:color="000000"/>
            </w:tcBorders>
            <w:shd w:val="clear" w:color="auto" w:fill="auto"/>
            <w:vAlign w:val="center"/>
          </w:tcPr>
          <w:p w14:paraId="24FE25D0" w14:textId="77777777" w:rsidR="00BD5066" w:rsidRDefault="00BD5066" w:rsidP="00776EBA">
            <w:pPr>
              <w:jc w:val="center"/>
              <w:rPr>
                <w:rFonts w:ascii="Arial" w:eastAsia="Arial" w:hAnsi="Arial" w:cs="Arial"/>
                <w:color w:val="000000"/>
              </w:rPr>
            </w:pPr>
            <w:r>
              <w:rPr>
                <w:rFonts w:ascii="Arial" w:eastAsia="Arial" w:hAnsi="Arial" w:cs="Arial"/>
                <w:color w:val="000000"/>
              </w:rPr>
              <w:t>Leite integral com cacau e açúcar</w:t>
            </w:r>
          </w:p>
        </w:tc>
        <w:tc>
          <w:tcPr>
            <w:tcW w:w="1520" w:type="dxa"/>
            <w:tcBorders>
              <w:top w:val="nil"/>
              <w:left w:val="nil"/>
              <w:bottom w:val="single" w:sz="4" w:space="0" w:color="000000"/>
              <w:right w:val="single" w:sz="4" w:space="0" w:color="000000"/>
            </w:tcBorders>
            <w:shd w:val="clear" w:color="auto" w:fill="auto"/>
            <w:vAlign w:val="center"/>
          </w:tcPr>
          <w:p w14:paraId="44FD6DA3" w14:textId="77777777" w:rsidR="00BD5066" w:rsidRDefault="00BD5066" w:rsidP="00776EBA">
            <w:pPr>
              <w:jc w:val="center"/>
              <w:rPr>
                <w:rFonts w:ascii="Arial" w:eastAsia="Arial" w:hAnsi="Arial" w:cs="Arial"/>
                <w:color w:val="000000"/>
              </w:rPr>
            </w:pPr>
            <w:r>
              <w:rPr>
                <w:rFonts w:ascii="Arial" w:eastAsia="Arial" w:hAnsi="Arial" w:cs="Arial"/>
                <w:color w:val="000000"/>
              </w:rPr>
              <w:t>Leite integral com cacau e açúcar</w:t>
            </w:r>
          </w:p>
        </w:tc>
        <w:tc>
          <w:tcPr>
            <w:tcW w:w="2318" w:type="dxa"/>
            <w:tcBorders>
              <w:top w:val="nil"/>
              <w:left w:val="nil"/>
              <w:bottom w:val="single" w:sz="4" w:space="0" w:color="000000"/>
              <w:right w:val="single" w:sz="4" w:space="0" w:color="000000"/>
            </w:tcBorders>
            <w:shd w:val="clear" w:color="auto" w:fill="auto"/>
            <w:vAlign w:val="center"/>
          </w:tcPr>
          <w:p w14:paraId="4963CE38"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Leite integral com cacau e açúcar / </w:t>
            </w:r>
            <w:proofErr w:type="spellStart"/>
            <w:r>
              <w:rPr>
                <w:rFonts w:ascii="Arial" w:eastAsia="Arial" w:hAnsi="Arial" w:cs="Arial"/>
                <w:color w:val="000000"/>
              </w:rPr>
              <w:t>Açái</w:t>
            </w:r>
            <w:proofErr w:type="spellEnd"/>
            <w:r>
              <w:rPr>
                <w:rFonts w:ascii="Arial" w:eastAsia="Arial" w:hAnsi="Arial" w:cs="Arial"/>
                <w:color w:val="000000"/>
              </w:rPr>
              <w:t>, banana e leite em pó*</w:t>
            </w:r>
          </w:p>
        </w:tc>
      </w:tr>
      <w:tr w:rsidR="00BD5066" w14:paraId="4B66D958" w14:textId="77777777" w:rsidTr="00776EBA">
        <w:trPr>
          <w:trHeight w:val="283"/>
        </w:trPr>
        <w:tc>
          <w:tcPr>
            <w:tcW w:w="1520" w:type="dxa"/>
            <w:vMerge/>
            <w:tcBorders>
              <w:top w:val="nil"/>
              <w:left w:val="single" w:sz="4" w:space="0" w:color="000000"/>
              <w:bottom w:val="single" w:sz="4" w:space="0" w:color="000000"/>
              <w:right w:val="single" w:sz="4" w:space="0" w:color="000000"/>
            </w:tcBorders>
            <w:shd w:val="clear" w:color="auto" w:fill="auto"/>
            <w:vAlign w:val="center"/>
          </w:tcPr>
          <w:p w14:paraId="1CA55BE4"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0EC2FB9E"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Biscoito </w:t>
            </w:r>
            <w:r>
              <w:rPr>
                <w:rFonts w:ascii="Arial" w:eastAsia="Arial" w:hAnsi="Arial" w:cs="Arial"/>
                <w:color w:val="000000"/>
              </w:rPr>
              <w:lastRenderedPageBreak/>
              <w:t>cracker ou polvilho</w:t>
            </w:r>
          </w:p>
        </w:tc>
        <w:tc>
          <w:tcPr>
            <w:tcW w:w="1520" w:type="dxa"/>
            <w:tcBorders>
              <w:top w:val="nil"/>
              <w:left w:val="nil"/>
              <w:bottom w:val="single" w:sz="4" w:space="0" w:color="000000"/>
              <w:right w:val="single" w:sz="4" w:space="0" w:color="000000"/>
            </w:tcBorders>
            <w:shd w:val="clear" w:color="auto" w:fill="auto"/>
            <w:vAlign w:val="center"/>
          </w:tcPr>
          <w:p w14:paraId="693BA24E" w14:textId="77777777" w:rsidR="00BD5066" w:rsidRDefault="00BD5066" w:rsidP="00776EBA">
            <w:pPr>
              <w:jc w:val="center"/>
              <w:rPr>
                <w:rFonts w:ascii="Arial" w:eastAsia="Arial" w:hAnsi="Arial" w:cs="Arial"/>
                <w:color w:val="000000"/>
              </w:rPr>
            </w:pPr>
            <w:r>
              <w:rPr>
                <w:rFonts w:ascii="Arial" w:eastAsia="Arial" w:hAnsi="Arial" w:cs="Arial"/>
                <w:color w:val="000000"/>
              </w:rPr>
              <w:lastRenderedPageBreak/>
              <w:t xml:space="preserve">Pão com </w:t>
            </w:r>
            <w:r>
              <w:rPr>
                <w:rFonts w:ascii="Arial" w:eastAsia="Arial" w:hAnsi="Arial" w:cs="Arial"/>
                <w:color w:val="000000"/>
              </w:rPr>
              <w:lastRenderedPageBreak/>
              <w:t>manteiga</w:t>
            </w:r>
          </w:p>
        </w:tc>
        <w:tc>
          <w:tcPr>
            <w:tcW w:w="1520" w:type="dxa"/>
            <w:tcBorders>
              <w:top w:val="nil"/>
              <w:left w:val="nil"/>
              <w:bottom w:val="single" w:sz="4" w:space="0" w:color="000000"/>
              <w:right w:val="single" w:sz="4" w:space="0" w:color="000000"/>
            </w:tcBorders>
            <w:shd w:val="clear" w:color="auto" w:fill="auto"/>
            <w:vAlign w:val="center"/>
          </w:tcPr>
          <w:p w14:paraId="2FCE763C" w14:textId="77777777" w:rsidR="00BD5066" w:rsidRDefault="00BD5066" w:rsidP="00776EBA">
            <w:pPr>
              <w:jc w:val="center"/>
              <w:rPr>
                <w:rFonts w:ascii="Arial" w:eastAsia="Arial" w:hAnsi="Arial" w:cs="Arial"/>
                <w:color w:val="000000"/>
              </w:rPr>
            </w:pPr>
            <w:r>
              <w:rPr>
                <w:rFonts w:ascii="Arial" w:eastAsia="Arial" w:hAnsi="Arial" w:cs="Arial"/>
                <w:color w:val="000000"/>
              </w:rPr>
              <w:lastRenderedPageBreak/>
              <w:t>Fruta</w:t>
            </w:r>
          </w:p>
        </w:tc>
        <w:tc>
          <w:tcPr>
            <w:tcW w:w="1520" w:type="dxa"/>
            <w:tcBorders>
              <w:top w:val="nil"/>
              <w:left w:val="nil"/>
              <w:bottom w:val="single" w:sz="4" w:space="0" w:color="000000"/>
              <w:right w:val="single" w:sz="4" w:space="0" w:color="000000"/>
            </w:tcBorders>
            <w:shd w:val="clear" w:color="auto" w:fill="auto"/>
            <w:vAlign w:val="center"/>
          </w:tcPr>
          <w:p w14:paraId="1E9AA4DB"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Pão com </w:t>
            </w:r>
            <w:r>
              <w:rPr>
                <w:rFonts w:ascii="Arial" w:eastAsia="Arial" w:hAnsi="Arial" w:cs="Arial"/>
                <w:color w:val="000000"/>
              </w:rPr>
              <w:lastRenderedPageBreak/>
              <w:t>requeijão</w:t>
            </w:r>
          </w:p>
        </w:tc>
        <w:tc>
          <w:tcPr>
            <w:tcW w:w="2318" w:type="dxa"/>
            <w:tcBorders>
              <w:top w:val="nil"/>
              <w:left w:val="nil"/>
              <w:bottom w:val="single" w:sz="4" w:space="0" w:color="000000"/>
              <w:right w:val="single" w:sz="4" w:space="0" w:color="000000"/>
            </w:tcBorders>
            <w:shd w:val="clear" w:color="auto" w:fill="auto"/>
            <w:vAlign w:val="center"/>
          </w:tcPr>
          <w:p w14:paraId="2DB31CDB" w14:textId="77777777" w:rsidR="00BD5066" w:rsidRDefault="00BD5066" w:rsidP="00776EBA">
            <w:pPr>
              <w:jc w:val="center"/>
              <w:rPr>
                <w:rFonts w:ascii="Arial" w:eastAsia="Arial" w:hAnsi="Arial" w:cs="Arial"/>
                <w:color w:val="000000"/>
              </w:rPr>
            </w:pPr>
            <w:r>
              <w:rPr>
                <w:rFonts w:ascii="Arial" w:eastAsia="Arial" w:hAnsi="Arial" w:cs="Arial"/>
                <w:color w:val="000000"/>
              </w:rPr>
              <w:lastRenderedPageBreak/>
              <w:t>Fruta</w:t>
            </w:r>
          </w:p>
        </w:tc>
      </w:tr>
    </w:tbl>
    <w:p w14:paraId="43ACF25D" w14:textId="77777777" w:rsidR="00BD5066" w:rsidRDefault="00BD5066" w:rsidP="00BD5066">
      <w:pPr>
        <w:jc w:val="both"/>
        <w:rPr>
          <w:rFonts w:ascii="Arial" w:eastAsia="Arial" w:hAnsi="Arial" w:cs="Arial"/>
          <w:sz w:val="18"/>
          <w:szCs w:val="18"/>
        </w:rPr>
      </w:pPr>
      <w:r>
        <w:rPr>
          <w:rFonts w:ascii="Arial" w:eastAsia="Arial" w:hAnsi="Arial" w:cs="Arial"/>
          <w:sz w:val="18"/>
          <w:szCs w:val="18"/>
        </w:rPr>
        <w:lastRenderedPageBreak/>
        <w:t xml:space="preserve">*O açaí poderá ser ofertado em substituição ao </w:t>
      </w:r>
      <w:proofErr w:type="spellStart"/>
      <w:r>
        <w:rPr>
          <w:rFonts w:ascii="Arial" w:eastAsia="Arial" w:hAnsi="Arial" w:cs="Arial"/>
          <w:sz w:val="18"/>
          <w:szCs w:val="18"/>
        </w:rPr>
        <w:t>shake</w:t>
      </w:r>
      <w:proofErr w:type="spellEnd"/>
      <w:r>
        <w:rPr>
          <w:rFonts w:ascii="Arial" w:eastAsia="Arial" w:hAnsi="Arial" w:cs="Arial"/>
          <w:sz w:val="18"/>
          <w:szCs w:val="18"/>
        </w:rPr>
        <w:t xml:space="preserve"> com cacau, no máximo, três vezes ao ano.</w:t>
      </w:r>
    </w:p>
    <w:p w14:paraId="5CDABB1E" w14:textId="77777777" w:rsidR="00BD5066" w:rsidRDefault="00BD5066" w:rsidP="00BD5066">
      <w:pPr>
        <w:ind w:hanging="2"/>
        <w:jc w:val="both"/>
        <w:rPr>
          <w:rFonts w:ascii="Arial" w:eastAsia="Arial" w:hAnsi="Arial" w:cs="Arial"/>
          <w:b/>
          <w:bCs/>
        </w:rPr>
      </w:pPr>
    </w:p>
    <w:tbl>
      <w:tblPr>
        <w:tblStyle w:val="69"/>
        <w:tblW w:w="9918" w:type="dxa"/>
        <w:tblInd w:w="-3" w:type="dxa"/>
        <w:tblLayout w:type="fixed"/>
        <w:tblLook w:val="0400" w:firstRow="0" w:lastRow="0" w:firstColumn="0" w:lastColumn="0" w:noHBand="0" w:noVBand="1"/>
      </w:tblPr>
      <w:tblGrid>
        <w:gridCol w:w="1520"/>
        <w:gridCol w:w="1520"/>
        <w:gridCol w:w="1520"/>
        <w:gridCol w:w="1584"/>
        <w:gridCol w:w="1523"/>
        <w:gridCol w:w="2251"/>
      </w:tblGrid>
      <w:tr w:rsidR="00BD5066" w14:paraId="59771200" w14:textId="77777777" w:rsidTr="00776EBA">
        <w:trPr>
          <w:trHeight w:val="340"/>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945DD" w14:textId="77777777" w:rsidR="00BD5066" w:rsidRDefault="00BD5066" w:rsidP="00776EBA">
            <w:pPr>
              <w:jc w:val="center"/>
              <w:rPr>
                <w:rFonts w:ascii="Arial" w:eastAsia="Arial" w:hAnsi="Arial" w:cs="Arial"/>
                <w:b/>
                <w:bCs/>
                <w:color w:val="000000"/>
              </w:rPr>
            </w:pPr>
          </w:p>
        </w:tc>
        <w:tc>
          <w:tcPr>
            <w:tcW w:w="8398" w:type="dxa"/>
            <w:gridSpan w:val="5"/>
            <w:tcBorders>
              <w:top w:val="single" w:sz="4" w:space="0" w:color="000000"/>
              <w:left w:val="nil"/>
              <w:bottom w:val="single" w:sz="4" w:space="0" w:color="000000"/>
              <w:right w:val="single" w:sz="4" w:space="0" w:color="000000"/>
            </w:tcBorders>
            <w:shd w:val="clear" w:color="auto" w:fill="auto"/>
            <w:vAlign w:val="center"/>
          </w:tcPr>
          <w:p w14:paraId="6C0A129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Almoço</w:t>
            </w:r>
          </w:p>
        </w:tc>
      </w:tr>
      <w:tr w:rsidR="00BD5066" w14:paraId="6532EC47" w14:textId="77777777" w:rsidTr="00776EBA">
        <w:trPr>
          <w:trHeight w:val="340"/>
        </w:trPr>
        <w:tc>
          <w:tcPr>
            <w:tcW w:w="1520" w:type="dxa"/>
            <w:tcBorders>
              <w:top w:val="nil"/>
              <w:left w:val="single" w:sz="4" w:space="0" w:color="000000"/>
              <w:bottom w:val="single" w:sz="4" w:space="0" w:color="000000"/>
              <w:right w:val="single" w:sz="4" w:space="0" w:color="000000"/>
            </w:tcBorders>
            <w:shd w:val="clear" w:color="auto" w:fill="auto"/>
            <w:vAlign w:val="center"/>
          </w:tcPr>
          <w:p w14:paraId="47FA7539"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6E6FE2C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2ª feira</w:t>
            </w:r>
          </w:p>
        </w:tc>
        <w:tc>
          <w:tcPr>
            <w:tcW w:w="1520" w:type="dxa"/>
            <w:tcBorders>
              <w:top w:val="nil"/>
              <w:left w:val="nil"/>
              <w:bottom w:val="single" w:sz="4" w:space="0" w:color="000000"/>
              <w:right w:val="single" w:sz="4" w:space="0" w:color="000000"/>
            </w:tcBorders>
            <w:shd w:val="clear" w:color="auto" w:fill="auto"/>
            <w:vAlign w:val="center"/>
          </w:tcPr>
          <w:p w14:paraId="555BA25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3ª feira</w:t>
            </w:r>
          </w:p>
        </w:tc>
        <w:tc>
          <w:tcPr>
            <w:tcW w:w="1584" w:type="dxa"/>
            <w:tcBorders>
              <w:top w:val="nil"/>
              <w:left w:val="nil"/>
              <w:bottom w:val="single" w:sz="4" w:space="0" w:color="000000"/>
              <w:right w:val="single" w:sz="4" w:space="0" w:color="000000"/>
            </w:tcBorders>
            <w:shd w:val="clear" w:color="auto" w:fill="auto"/>
            <w:vAlign w:val="center"/>
          </w:tcPr>
          <w:p w14:paraId="376ED5E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4ª feira</w:t>
            </w:r>
          </w:p>
        </w:tc>
        <w:tc>
          <w:tcPr>
            <w:tcW w:w="1523" w:type="dxa"/>
            <w:tcBorders>
              <w:top w:val="nil"/>
              <w:left w:val="nil"/>
              <w:bottom w:val="single" w:sz="4" w:space="0" w:color="000000"/>
              <w:right w:val="single" w:sz="4" w:space="0" w:color="000000"/>
            </w:tcBorders>
            <w:shd w:val="clear" w:color="auto" w:fill="auto"/>
            <w:vAlign w:val="center"/>
          </w:tcPr>
          <w:p w14:paraId="32115FB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5ª feira</w:t>
            </w:r>
          </w:p>
        </w:tc>
        <w:tc>
          <w:tcPr>
            <w:tcW w:w="2251" w:type="dxa"/>
            <w:tcBorders>
              <w:top w:val="nil"/>
              <w:left w:val="nil"/>
              <w:bottom w:val="nil"/>
              <w:right w:val="single" w:sz="4" w:space="0" w:color="000000"/>
            </w:tcBorders>
            <w:shd w:val="clear" w:color="auto" w:fill="auto"/>
            <w:vAlign w:val="center"/>
          </w:tcPr>
          <w:p w14:paraId="5F91533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6ª feira</w:t>
            </w:r>
          </w:p>
        </w:tc>
      </w:tr>
      <w:tr w:rsidR="00BD5066" w14:paraId="7A32DF9D" w14:textId="77777777" w:rsidTr="00776EBA">
        <w:trPr>
          <w:trHeight w:val="454"/>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6D9F4492" w14:textId="77777777" w:rsidR="00BD5066" w:rsidRDefault="00BD5066" w:rsidP="00776EBA">
            <w:pPr>
              <w:jc w:val="center"/>
              <w:rPr>
                <w:rFonts w:ascii="Arial" w:eastAsia="Arial" w:hAnsi="Arial" w:cs="Arial"/>
                <w:color w:val="000000"/>
              </w:rPr>
            </w:pPr>
            <w:r>
              <w:rPr>
                <w:rFonts w:ascii="Arial" w:eastAsia="Arial" w:hAnsi="Arial" w:cs="Arial"/>
                <w:color w:val="000000"/>
              </w:rPr>
              <w:t>1ª semana</w:t>
            </w:r>
          </w:p>
        </w:tc>
        <w:tc>
          <w:tcPr>
            <w:tcW w:w="1520" w:type="dxa"/>
            <w:tcBorders>
              <w:top w:val="single" w:sz="4" w:space="0" w:color="000000"/>
              <w:left w:val="nil"/>
              <w:bottom w:val="nil"/>
              <w:right w:val="single" w:sz="4" w:space="0" w:color="000000"/>
            </w:tcBorders>
            <w:shd w:val="clear" w:color="auto" w:fill="auto"/>
            <w:vAlign w:val="center"/>
          </w:tcPr>
          <w:p w14:paraId="12167AA5"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036BCB1C"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595BA95E"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2C7D5DD5"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60857052"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r>
      <w:tr w:rsidR="00BD5066" w14:paraId="11C93C04"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CB98479"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441BC1F1" w14:textId="77777777" w:rsidR="00BD5066" w:rsidRDefault="00BD5066" w:rsidP="00776EBA">
            <w:pPr>
              <w:jc w:val="center"/>
              <w:rPr>
                <w:rFonts w:ascii="Arial" w:eastAsia="Arial" w:hAnsi="Arial" w:cs="Arial"/>
                <w:color w:val="000000"/>
              </w:rPr>
            </w:pPr>
            <w:r>
              <w:rPr>
                <w:rFonts w:ascii="Arial" w:eastAsia="Arial" w:hAnsi="Arial" w:cs="Arial"/>
              </w:rPr>
              <w:t>Ovos mexidos com legumes</w:t>
            </w:r>
          </w:p>
        </w:tc>
        <w:tc>
          <w:tcPr>
            <w:tcW w:w="1520" w:type="dxa"/>
            <w:tcBorders>
              <w:top w:val="nil"/>
              <w:left w:val="nil"/>
              <w:bottom w:val="nil"/>
              <w:right w:val="single" w:sz="4" w:space="0" w:color="000000"/>
            </w:tcBorders>
            <w:shd w:val="clear" w:color="auto" w:fill="auto"/>
            <w:vAlign w:val="center"/>
          </w:tcPr>
          <w:p w14:paraId="77EC05ED" w14:textId="77777777" w:rsidR="00BD5066" w:rsidRDefault="00BD5066" w:rsidP="00776EBA">
            <w:pPr>
              <w:jc w:val="center"/>
              <w:rPr>
                <w:rFonts w:ascii="Arial" w:eastAsia="Arial" w:hAnsi="Arial" w:cs="Arial"/>
                <w:color w:val="000000"/>
              </w:rPr>
            </w:pPr>
            <w:r>
              <w:rPr>
                <w:rFonts w:ascii="Arial" w:eastAsia="Arial" w:hAnsi="Arial" w:cs="Arial"/>
                <w:color w:val="000000"/>
              </w:rPr>
              <w:t>Carne (iscas) I com abóbora, tomate e chuchu</w:t>
            </w:r>
          </w:p>
        </w:tc>
        <w:tc>
          <w:tcPr>
            <w:tcW w:w="1584" w:type="dxa"/>
            <w:tcBorders>
              <w:top w:val="nil"/>
              <w:left w:val="nil"/>
              <w:bottom w:val="nil"/>
              <w:right w:val="single" w:sz="4" w:space="0" w:color="000000"/>
            </w:tcBorders>
            <w:shd w:val="clear" w:color="auto" w:fill="auto"/>
            <w:vAlign w:val="center"/>
          </w:tcPr>
          <w:p w14:paraId="34AC4AF6" w14:textId="77777777" w:rsidR="00BD5066" w:rsidRDefault="00BD5066" w:rsidP="00776EBA">
            <w:pPr>
              <w:jc w:val="center"/>
              <w:rPr>
                <w:rFonts w:ascii="Arial" w:eastAsia="Arial" w:hAnsi="Arial" w:cs="Arial"/>
                <w:color w:val="000000"/>
              </w:rPr>
            </w:pPr>
            <w:r>
              <w:rPr>
                <w:rFonts w:ascii="Arial" w:eastAsia="Arial" w:hAnsi="Arial" w:cs="Arial"/>
                <w:color w:val="000000"/>
              </w:rPr>
              <w:t>Frango I (filé de coxa) com chuchu, tomate e cenoura</w:t>
            </w:r>
          </w:p>
        </w:tc>
        <w:tc>
          <w:tcPr>
            <w:tcW w:w="1523" w:type="dxa"/>
            <w:tcBorders>
              <w:top w:val="nil"/>
              <w:left w:val="nil"/>
              <w:bottom w:val="nil"/>
              <w:right w:val="single" w:sz="4" w:space="0" w:color="000000"/>
            </w:tcBorders>
            <w:shd w:val="clear" w:color="auto" w:fill="auto"/>
            <w:vAlign w:val="center"/>
          </w:tcPr>
          <w:p w14:paraId="50C48E91" w14:textId="77777777" w:rsidR="00BD5066" w:rsidRDefault="00BD5066" w:rsidP="00776EBA">
            <w:pPr>
              <w:jc w:val="center"/>
              <w:rPr>
                <w:rFonts w:ascii="Arial" w:eastAsia="Arial" w:hAnsi="Arial" w:cs="Arial"/>
                <w:color w:val="000000"/>
              </w:rPr>
            </w:pPr>
            <w:r>
              <w:rPr>
                <w:rFonts w:ascii="Arial" w:eastAsia="Arial" w:hAnsi="Arial" w:cs="Arial"/>
                <w:color w:val="000000"/>
              </w:rPr>
              <w:t>Carne moída II com batata, cenoura, tomate e abobrinha</w:t>
            </w:r>
          </w:p>
        </w:tc>
        <w:tc>
          <w:tcPr>
            <w:tcW w:w="2251" w:type="dxa"/>
            <w:tcBorders>
              <w:top w:val="nil"/>
              <w:left w:val="nil"/>
              <w:bottom w:val="nil"/>
              <w:right w:val="single" w:sz="4" w:space="0" w:color="000000"/>
            </w:tcBorders>
            <w:shd w:val="clear" w:color="auto" w:fill="auto"/>
            <w:vAlign w:val="center"/>
          </w:tcPr>
          <w:p w14:paraId="1F9E2A4B" w14:textId="77777777" w:rsidR="00BD5066" w:rsidRDefault="00BD5066" w:rsidP="00776EBA">
            <w:pPr>
              <w:jc w:val="center"/>
              <w:rPr>
                <w:rFonts w:ascii="Arial" w:eastAsia="Arial" w:hAnsi="Arial" w:cs="Arial"/>
                <w:color w:val="000000"/>
              </w:rPr>
            </w:pPr>
            <w:r>
              <w:rPr>
                <w:rFonts w:ascii="Arial" w:eastAsia="Arial" w:hAnsi="Arial" w:cs="Arial"/>
                <w:color w:val="000000"/>
              </w:rPr>
              <w:t>Escondidinho de frango</w:t>
            </w:r>
          </w:p>
        </w:tc>
      </w:tr>
      <w:tr w:rsidR="00BD5066" w14:paraId="45D1076A"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01024D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36623F92"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cenoura</w:t>
            </w:r>
          </w:p>
        </w:tc>
        <w:tc>
          <w:tcPr>
            <w:tcW w:w="1520" w:type="dxa"/>
            <w:tcBorders>
              <w:top w:val="nil"/>
              <w:left w:val="nil"/>
              <w:bottom w:val="nil"/>
              <w:right w:val="single" w:sz="4" w:space="0" w:color="000000"/>
            </w:tcBorders>
            <w:shd w:val="clear" w:color="auto" w:fill="auto"/>
            <w:vAlign w:val="center"/>
          </w:tcPr>
          <w:p w14:paraId="722D9A6E"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tomate</w:t>
            </w:r>
          </w:p>
        </w:tc>
        <w:tc>
          <w:tcPr>
            <w:tcW w:w="1584" w:type="dxa"/>
            <w:tcBorders>
              <w:top w:val="nil"/>
              <w:left w:val="nil"/>
              <w:bottom w:val="nil"/>
              <w:right w:val="single" w:sz="4" w:space="0" w:color="000000"/>
            </w:tcBorders>
            <w:shd w:val="clear" w:color="auto" w:fill="auto"/>
            <w:vAlign w:val="center"/>
          </w:tcPr>
          <w:p w14:paraId="5A8A585C"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beterraba</w:t>
            </w:r>
          </w:p>
        </w:tc>
        <w:tc>
          <w:tcPr>
            <w:tcW w:w="1523" w:type="dxa"/>
            <w:tcBorders>
              <w:top w:val="nil"/>
              <w:left w:val="nil"/>
              <w:bottom w:val="nil"/>
              <w:right w:val="single" w:sz="4" w:space="0" w:color="000000"/>
            </w:tcBorders>
            <w:shd w:val="clear" w:color="auto" w:fill="auto"/>
            <w:vAlign w:val="center"/>
          </w:tcPr>
          <w:p w14:paraId="086C9891" w14:textId="77777777" w:rsidR="00BD5066" w:rsidRDefault="00BD5066" w:rsidP="00776EBA">
            <w:pPr>
              <w:jc w:val="center"/>
              <w:rPr>
                <w:rFonts w:ascii="Arial" w:eastAsia="Arial" w:hAnsi="Arial" w:cs="Arial"/>
                <w:color w:val="000000"/>
              </w:rPr>
            </w:pPr>
            <w:r>
              <w:rPr>
                <w:rFonts w:ascii="Arial" w:eastAsia="Arial" w:hAnsi="Arial" w:cs="Arial"/>
                <w:color w:val="000000"/>
              </w:rPr>
              <w:t>Salada de couve com tomate</w:t>
            </w:r>
          </w:p>
        </w:tc>
        <w:tc>
          <w:tcPr>
            <w:tcW w:w="2251" w:type="dxa"/>
            <w:tcBorders>
              <w:top w:val="nil"/>
              <w:left w:val="nil"/>
              <w:bottom w:val="nil"/>
              <w:right w:val="single" w:sz="4" w:space="0" w:color="000000"/>
            </w:tcBorders>
            <w:shd w:val="clear" w:color="auto" w:fill="auto"/>
            <w:vAlign w:val="center"/>
          </w:tcPr>
          <w:p w14:paraId="4925AFAB" w14:textId="77777777" w:rsidR="00BD5066" w:rsidRDefault="00BD5066" w:rsidP="00776EBA">
            <w:pPr>
              <w:jc w:val="center"/>
              <w:rPr>
                <w:rFonts w:ascii="Arial" w:eastAsia="Arial" w:hAnsi="Arial" w:cs="Arial"/>
                <w:color w:val="000000"/>
              </w:rPr>
            </w:pPr>
            <w:r>
              <w:rPr>
                <w:rFonts w:ascii="Arial" w:eastAsia="Arial" w:hAnsi="Arial" w:cs="Arial"/>
                <w:color w:val="000000"/>
              </w:rPr>
              <w:t>Salada de pepino com escarola</w:t>
            </w:r>
          </w:p>
        </w:tc>
      </w:tr>
      <w:tr w:rsidR="00BD5066" w14:paraId="4C31E284" w14:textId="77777777" w:rsidTr="00776EBA">
        <w:trPr>
          <w:trHeight w:val="377"/>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F16549B"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6B8BC1E"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48157D7A"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84" w:type="dxa"/>
            <w:tcBorders>
              <w:top w:val="nil"/>
              <w:left w:val="nil"/>
              <w:bottom w:val="nil"/>
              <w:right w:val="single" w:sz="4" w:space="0" w:color="000000"/>
            </w:tcBorders>
            <w:shd w:val="clear" w:color="auto" w:fill="auto"/>
            <w:vAlign w:val="center"/>
          </w:tcPr>
          <w:p w14:paraId="7B7B7C18" w14:textId="77777777" w:rsidR="00BD5066" w:rsidRDefault="00BD5066" w:rsidP="00776EBA">
            <w:pPr>
              <w:jc w:val="center"/>
              <w:rPr>
                <w:rFonts w:ascii="Arial" w:eastAsia="Arial" w:hAnsi="Arial" w:cs="Arial"/>
                <w:color w:val="000000"/>
              </w:rPr>
            </w:pPr>
          </w:p>
        </w:tc>
        <w:tc>
          <w:tcPr>
            <w:tcW w:w="1523" w:type="dxa"/>
            <w:tcBorders>
              <w:top w:val="nil"/>
              <w:left w:val="nil"/>
              <w:bottom w:val="nil"/>
              <w:right w:val="single" w:sz="4" w:space="0" w:color="000000"/>
            </w:tcBorders>
            <w:shd w:val="clear" w:color="auto" w:fill="auto"/>
            <w:vAlign w:val="center"/>
          </w:tcPr>
          <w:p w14:paraId="4B54AF8F"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251" w:type="dxa"/>
            <w:tcBorders>
              <w:top w:val="nil"/>
              <w:left w:val="nil"/>
              <w:bottom w:val="nil"/>
              <w:right w:val="single" w:sz="4" w:space="0" w:color="000000"/>
            </w:tcBorders>
            <w:shd w:val="clear" w:color="auto" w:fill="auto"/>
            <w:vAlign w:val="center"/>
          </w:tcPr>
          <w:p w14:paraId="0ADFF11F" w14:textId="77777777" w:rsidR="00BD5066" w:rsidRDefault="00BD5066" w:rsidP="00776EBA">
            <w:pPr>
              <w:jc w:val="center"/>
              <w:rPr>
                <w:rFonts w:ascii="Arial" w:eastAsia="Arial" w:hAnsi="Arial" w:cs="Arial"/>
                <w:color w:val="000000"/>
              </w:rPr>
            </w:pPr>
          </w:p>
        </w:tc>
      </w:tr>
      <w:tr w:rsidR="00BD5066" w14:paraId="07CB4D38" w14:textId="77777777" w:rsidTr="00776EBA">
        <w:trPr>
          <w:trHeight w:val="454"/>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30CBBAE5" w14:textId="77777777" w:rsidR="00BD5066" w:rsidRDefault="00BD5066" w:rsidP="00776EBA">
            <w:pPr>
              <w:jc w:val="center"/>
              <w:rPr>
                <w:rFonts w:ascii="Arial" w:eastAsia="Arial" w:hAnsi="Arial" w:cs="Arial"/>
                <w:color w:val="000000"/>
              </w:rPr>
            </w:pPr>
            <w:r>
              <w:rPr>
                <w:rFonts w:ascii="Arial" w:eastAsia="Arial" w:hAnsi="Arial" w:cs="Arial"/>
                <w:color w:val="000000"/>
              </w:rPr>
              <w:t>2ª semana</w:t>
            </w:r>
          </w:p>
        </w:tc>
        <w:tc>
          <w:tcPr>
            <w:tcW w:w="1520" w:type="dxa"/>
            <w:tcBorders>
              <w:top w:val="single" w:sz="4" w:space="0" w:color="000000"/>
              <w:left w:val="nil"/>
              <w:bottom w:val="nil"/>
              <w:right w:val="single" w:sz="4" w:space="0" w:color="000000"/>
            </w:tcBorders>
            <w:shd w:val="clear" w:color="auto" w:fill="auto"/>
            <w:vAlign w:val="center"/>
          </w:tcPr>
          <w:p w14:paraId="12CDADF9"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7797E792"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199BBC22"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068D3401"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7210C10F"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r>
      <w:tr w:rsidR="00BD5066" w14:paraId="662DEA19"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1D5E1F0F"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3EDA4164" w14:textId="77777777" w:rsidR="00BD5066" w:rsidRDefault="00BD5066" w:rsidP="00776EBA">
            <w:pPr>
              <w:jc w:val="center"/>
              <w:rPr>
                <w:rFonts w:ascii="Arial" w:eastAsia="Arial" w:hAnsi="Arial" w:cs="Arial"/>
                <w:color w:val="000000"/>
              </w:rPr>
            </w:pPr>
            <w:r>
              <w:rPr>
                <w:rFonts w:ascii="Arial" w:eastAsia="Arial" w:hAnsi="Arial" w:cs="Arial"/>
              </w:rPr>
              <w:t>Omelete com legumes</w:t>
            </w:r>
          </w:p>
        </w:tc>
        <w:tc>
          <w:tcPr>
            <w:tcW w:w="1520" w:type="dxa"/>
            <w:tcBorders>
              <w:top w:val="nil"/>
              <w:left w:val="nil"/>
              <w:bottom w:val="nil"/>
              <w:right w:val="single" w:sz="4" w:space="0" w:color="000000"/>
            </w:tcBorders>
            <w:shd w:val="clear" w:color="auto" w:fill="auto"/>
            <w:vAlign w:val="center"/>
          </w:tcPr>
          <w:p w14:paraId="560B62FB" w14:textId="77777777" w:rsidR="00BD5066" w:rsidRDefault="00BD5066" w:rsidP="00776EBA">
            <w:pPr>
              <w:jc w:val="center"/>
              <w:rPr>
                <w:rFonts w:ascii="Arial" w:eastAsia="Arial" w:hAnsi="Arial" w:cs="Arial"/>
                <w:color w:val="000000"/>
              </w:rPr>
            </w:pPr>
            <w:r>
              <w:rPr>
                <w:rFonts w:ascii="Arial" w:eastAsia="Arial" w:hAnsi="Arial" w:cs="Arial"/>
                <w:color w:val="000000"/>
              </w:rPr>
              <w:t>Strogonoff de carne em isca</w:t>
            </w:r>
          </w:p>
        </w:tc>
        <w:tc>
          <w:tcPr>
            <w:tcW w:w="1584" w:type="dxa"/>
            <w:tcBorders>
              <w:top w:val="nil"/>
              <w:left w:val="nil"/>
              <w:bottom w:val="nil"/>
              <w:right w:val="single" w:sz="4" w:space="0" w:color="000000"/>
            </w:tcBorders>
            <w:shd w:val="clear" w:color="auto" w:fill="auto"/>
            <w:vAlign w:val="center"/>
          </w:tcPr>
          <w:p w14:paraId="0DE1263B" w14:textId="77777777" w:rsidR="00BD5066" w:rsidRDefault="00BD5066" w:rsidP="00776EBA">
            <w:pPr>
              <w:jc w:val="center"/>
              <w:rPr>
                <w:rFonts w:ascii="Arial" w:eastAsia="Arial" w:hAnsi="Arial" w:cs="Arial"/>
                <w:color w:val="000000"/>
              </w:rPr>
            </w:pPr>
            <w:r>
              <w:rPr>
                <w:rFonts w:ascii="Arial" w:eastAsia="Arial" w:hAnsi="Arial" w:cs="Arial"/>
                <w:color w:val="000000"/>
              </w:rPr>
              <w:t>Frango II com mandioquinha, chuchu, cenoura e tomate</w:t>
            </w:r>
          </w:p>
        </w:tc>
        <w:tc>
          <w:tcPr>
            <w:tcW w:w="1523" w:type="dxa"/>
            <w:tcBorders>
              <w:top w:val="nil"/>
              <w:left w:val="nil"/>
              <w:bottom w:val="nil"/>
              <w:right w:val="single" w:sz="4" w:space="0" w:color="000000"/>
            </w:tcBorders>
            <w:shd w:val="clear" w:color="auto" w:fill="auto"/>
            <w:vAlign w:val="center"/>
          </w:tcPr>
          <w:p w14:paraId="11846041"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I com abobrinha, abóbora e tomate</w:t>
            </w:r>
          </w:p>
        </w:tc>
        <w:tc>
          <w:tcPr>
            <w:tcW w:w="2251" w:type="dxa"/>
            <w:tcBorders>
              <w:top w:val="nil"/>
              <w:left w:val="nil"/>
              <w:bottom w:val="nil"/>
              <w:right w:val="single" w:sz="4" w:space="0" w:color="000000"/>
            </w:tcBorders>
            <w:shd w:val="clear" w:color="auto" w:fill="auto"/>
            <w:vAlign w:val="center"/>
          </w:tcPr>
          <w:p w14:paraId="1E6D67A5"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Feijoadinha</w:t>
            </w:r>
            <w:proofErr w:type="spellEnd"/>
          </w:p>
        </w:tc>
      </w:tr>
      <w:tr w:rsidR="00BD5066" w14:paraId="6C6F5D08"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A7AB40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20591616"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tomate</w:t>
            </w:r>
          </w:p>
        </w:tc>
        <w:tc>
          <w:tcPr>
            <w:tcW w:w="1520" w:type="dxa"/>
            <w:tcBorders>
              <w:top w:val="nil"/>
              <w:left w:val="nil"/>
              <w:bottom w:val="nil"/>
              <w:right w:val="single" w:sz="4" w:space="0" w:color="000000"/>
            </w:tcBorders>
            <w:shd w:val="clear" w:color="auto" w:fill="auto"/>
            <w:vAlign w:val="center"/>
          </w:tcPr>
          <w:p w14:paraId="14B0FD8C"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cenoura</w:t>
            </w:r>
          </w:p>
        </w:tc>
        <w:tc>
          <w:tcPr>
            <w:tcW w:w="1584" w:type="dxa"/>
            <w:tcBorders>
              <w:top w:val="nil"/>
              <w:left w:val="nil"/>
              <w:bottom w:val="nil"/>
              <w:right w:val="single" w:sz="4" w:space="0" w:color="000000"/>
            </w:tcBorders>
            <w:shd w:val="clear" w:color="auto" w:fill="auto"/>
            <w:vAlign w:val="center"/>
          </w:tcPr>
          <w:p w14:paraId="64FB9622"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tomate</w:t>
            </w:r>
          </w:p>
        </w:tc>
        <w:tc>
          <w:tcPr>
            <w:tcW w:w="1523" w:type="dxa"/>
            <w:tcBorders>
              <w:top w:val="nil"/>
              <w:left w:val="nil"/>
              <w:bottom w:val="nil"/>
              <w:right w:val="single" w:sz="4" w:space="0" w:color="000000"/>
            </w:tcBorders>
            <w:shd w:val="clear" w:color="auto" w:fill="auto"/>
            <w:vAlign w:val="center"/>
          </w:tcPr>
          <w:p w14:paraId="22BB91FC"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beterraba</w:t>
            </w:r>
          </w:p>
        </w:tc>
        <w:tc>
          <w:tcPr>
            <w:tcW w:w="2251" w:type="dxa"/>
            <w:tcBorders>
              <w:top w:val="nil"/>
              <w:left w:val="nil"/>
              <w:bottom w:val="nil"/>
              <w:right w:val="single" w:sz="4" w:space="0" w:color="000000"/>
            </w:tcBorders>
            <w:shd w:val="clear" w:color="auto" w:fill="auto"/>
            <w:vAlign w:val="center"/>
          </w:tcPr>
          <w:p w14:paraId="10DC3F26" w14:textId="77777777" w:rsidR="00BD5066" w:rsidRDefault="00BD5066" w:rsidP="00776EBA">
            <w:pPr>
              <w:jc w:val="center"/>
              <w:rPr>
                <w:rFonts w:ascii="Arial" w:eastAsia="Arial" w:hAnsi="Arial" w:cs="Arial"/>
                <w:color w:val="000000"/>
              </w:rPr>
            </w:pPr>
            <w:r>
              <w:rPr>
                <w:rFonts w:ascii="Arial" w:eastAsia="Arial" w:hAnsi="Arial" w:cs="Arial"/>
                <w:color w:val="000000"/>
              </w:rPr>
              <w:t>Vinagrete</w:t>
            </w:r>
          </w:p>
        </w:tc>
      </w:tr>
      <w:tr w:rsidR="00BD5066" w14:paraId="42BBB1EB" w14:textId="77777777" w:rsidTr="00776EBA">
        <w:trPr>
          <w:trHeight w:val="323"/>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7510002"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497A0932"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69BF8D0B"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84" w:type="dxa"/>
            <w:tcBorders>
              <w:top w:val="nil"/>
              <w:left w:val="nil"/>
              <w:bottom w:val="single" w:sz="4" w:space="0" w:color="000000"/>
              <w:right w:val="single" w:sz="4" w:space="0" w:color="000000"/>
            </w:tcBorders>
            <w:shd w:val="clear" w:color="auto" w:fill="auto"/>
            <w:vAlign w:val="center"/>
          </w:tcPr>
          <w:p w14:paraId="7492BC94" w14:textId="77777777" w:rsidR="00BD5066" w:rsidRDefault="00BD5066" w:rsidP="00776EBA">
            <w:pPr>
              <w:jc w:val="center"/>
              <w:rPr>
                <w:rFonts w:ascii="Arial" w:eastAsia="Arial" w:hAnsi="Arial" w:cs="Arial"/>
                <w:color w:val="000000"/>
              </w:rPr>
            </w:pPr>
          </w:p>
        </w:tc>
        <w:tc>
          <w:tcPr>
            <w:tcW w:w="1523" w:type="dxa"/>
            <w:tcBorders>
              <w:top w:val="nil"/>
              <w:left w:val="nil"/>
              <w:bottom w:val="single" w:sz="4" w:space="0" w:color="000000"/>
              <w:right w:val="single" w:sz="4" w:space="0" w:color="000000"/>
            </w:tcBorders>
            <w:shd w:val="clear" w:color="auto" w:fill="auto"/>
            <w:vAlign w:val="center"/>
          </w:tcPr>
          <w:p w14:paraId="3C5974F3"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251" w:type="dxa"/>
            <w:tcBorders>
              <w:top w:val="nil"/>
              <w:left w:val="nil"/>
              <w:bottom w:val="single" w:sz="4" w:space="0" w:color="000000"/>
              <w:right w:val="single" w:sz="4" w:space="0" w:color="000000"/>
            </w:tcBorders>
            <w:shd w:val="clear" w:color="auto" w:fill="auto"/>
            <w:vAlign w:val="center"/>
          </w:tcPr>
          <w:p w14:paraId="4EE8596E" w14:textId="77777777" w:rsidR="00BD5066" w:rsidRDefault="00BD5066" w:rsidP="00776EBA">
            <w:pPr>
              <w:jc w:val="center"/>
              <w:rPr>
                <w:rFonts w:ascii="Arial" w:eastAsia="Arial" w:hAnsi="Arial" w:cs="Arial"/>
                <w:color w:val="000000"/>
              </w:rPr>
            </w:pPr>
          </w:p>
        </w:tc>
      </w:tr>
      <w:tr w:rsidR="00BD5066" w14:paraId="535B9EEB" w14:textId="77777777" w:rsidTr="00776EBA">
        <w:trPr>
          <w:trHeight w:val="454"/>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35A55FDC" w14:textId="77777777" w:rsidR="00BD5066" w:rsidRDefault="00BD5066" w:rsidP="00776EBA">
            <w:pPr>
              <w:jc w:val="center"/>
              <w:rPr>
                <w:rFonts w:ascii="Arial" w:eastAsia="Arial" w:hAnsi="Arial" w:cs="Arial"/>
                <w:color w:val="000000"/>
              </w:rPr>
            </w:pPr>
            <w:r>
              <w:rPr>
                <w:rFonts w:ascii="Arial" w:eastAsia="Arial" w:hAnsi="Arial" w:cs="Arial"/>
                <w:color w:val="000000"/>
              </w:rPr>
              <w:t>3ª semana</w:t>
            </w:r>
          </w:p>
        </w:tc>
        <w:tc>
          <w:tcPr>
            <w:tcW w:w="1520" w:type="dxa"/>
            <w:tcBorders>
              <w:top w:val="single" w:sz="4" w:space="0" w:color="000000"/>
              <w:left w:val="nil"/>
              <w:bottom w:val="nil"/>
              <w:right w:val="single" w:sz="4" w:space="0" w:color="000000"/>
            </w:tcBorders>
            <w:shd w:val="clear" w:color="auto" w:fill="auto"/>
            <w:vAlign w:val="center"/>
          </w:tcPr>
          <w:p w14:paraId="245B4C72"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5D907CDE"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0B13271F"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78D074E6"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702194F0"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r>
      <w:tr w:rsidR="00BD5066" w14:paraId="525C28B9"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CEC6E3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54D33D0" w14:textId="77777777" w:rsidR="00BD5066" w:rsidRDefault="00BD5066" w:rsidP="00776EBA">
            <w:pPr>
              <w:jc w:val="center"/>
              <w:rPr>
                <w:rFonts w:ascii="Arial" w:eastAsia="Arial" w:hAnsi="Arial" w:cs="Arial"/>
                <w:color w:val="000000"/>
              </w:rPr>
            </w:pPr>
            <w:r>
              <w:rPr>
                <w:rFonts w:ascii="Arial" w:eastAsia="Arial" w:hAnsi="Arial" w:cs="Arial"/>
              </w:rPr>
              <w:t>Ovos mexidos com legumes</w:t>
            </w:r>
          </w:p>
        </w:tc>
        <w:tc>
          <w:tcPr>
            <w:tcW w:w="1520" w:type="dxa"/>
            <w:tcBorders>
              <w:top w:val="nil"/>
              <w:left w:val="nil"/>
              <w:bottom w:val="nil"/>
              <w:right w:val="single" w:sz="4" w:space="0" w:color="000000"/>
            </w:tcBorders>
            <w:shd w:val="clear" w:color="auto" w:fill="auto"/>
            <w:vAlign w:val="center"/>
          </w:tcPr>
          <w:p w14:paraId="4DC9618B" w14:textId="77777777" w:rsidR="00BD5066" w:rsidRDefault="00BD5066" w:rsidP="00776EBA">
            <w:pPr>
              <w:jc w:val="center"/>
              <w:rPr>
                <w:rFonts w:ascii="Arial" w:eastAsia="Arial" w:hAnsi="Arial" w:cs="Arial"/>
                <w:color w:val="000000"/>
              </w:rPr>
            </w:pPr>
            <w:r>
              <w:rPr>
                <w:rFonts w:ascii="Arial" w:eastAsia="Arial" w:hAnsi="Arial" w:cs="Arial"/>
                <w:color w:val="000000"/>
              </w:rPr>
              <w:t>Carne de panela I com abóbora, tomate e abobrinha</w:t>
            </w:r>
          </w:p>
        </w:tc>
        <w:tc>
          <w:tcPr>
            <w:tcW w:w="1584" w:type="dxa"/>
            <w:tcBorders>
              <w:top w:val="nil"/>
              <w:left w:val="nil"/>
              <w:bottom w:val="nil"/>
              <w:right w:val="single" w:sz="4" w:space="0" w:color="000000"/>
            </w:tcBorders>
            <w:shd w:val="clear" w:color="auto" w:fill="auto"/>
            <w:vAlign w:val="center"/>
          </w:tcPr>
          <w:p w14:paraId="41AFE710"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Escondidnho</w:t>
            </w:r>
            <w:proofErr w:type="spellEnd"/>
            <w:r>
              <w:rPr>
                <w:rFonts w:ascii="Arial" w:eastAsia="Arial" w:hAnsi="Arial" w:cs="Arial"/>
                <w:color w:val="000000"/>
              </w:rPr>
              <w:t xml:space="preserve"> de peixe</w:t>
            </w:r>
          </w:p>
        </w:tc>
        <w:tc>
          <w:tcPr>
            <w:tcW w:w="1523" w:type="dxa"/>
            <w:tcBorders>
              <w:top w:val="nil"/>
              <w:left w:val="nil"/>
              <w:bottom w:val="nil"/>
              <w:right w:val="single" w:sz="4" w:space="0" w:color="000000"/>
            </w:tcBorders>
            <w:shd w:val="clear" w:color="auto" w:fill="auto"/>
            <w:vAlign w:val="center"/>
          </w:tcPr>
          <w:p w14:paraId="14403B4A" w14:textId="77777777" w:rsidR="00BD5066" w:rsidRDefault="00BD5066" w:rsidP="00776EBA">
            <w:pPr>
              <w:jc w:val="center"/>
              <w:rPr>
                <w:rFonts w:ascii="Arial" w:eastAsia="Arial" w:hAnsi="Arial" w:cs="Arial"/>
                <w:color w:val="000000"/>
              </w:rPr>
            </w:pPr>
            <w:r>
              <w:rPr>
                <w:rFonts w:ascii="Arial" w:eastAsia="Arial" w:hAnsi="Arial" w:cs="Arial"/>
                <w:color w:val="000000"/>
              </w:rPr>
              <w:t>Pernil acebolado com batata, tomate e cheiro verde</w:t>
            </w:r>
          </w:p>
        </w:tc>
        <w:tc>
          <w:tcPr>
            <w:tcW w:w="2251" w:type="dxa"/>
            <w:tcBorders>
              <w:top w:val="nil"/>
              <w:left w:val="nil"/>
              <w:bottom w:val="nil"/>
              <w:right w:val="single" w:sz="4" w:space="0" w:color="000000"/>
            </w:tcBorders>
            <w:shd w:val="clear" w:color="auto" w:fill="auto"/>
            <w:vAlign w:val="center"/>
          </w:tcPr>
          <w:p w14:paraId="7F2F3DA0" w14:textId="77777777" w:rsidR="00BD5066" w:rsidRDefault="00BD5066" w:rsidP="00776EBA">
            <w:pPr>
              <w:jc w:val="center"/>
              <w:rPr>
                <w:rFonts w:ascii="Arial" w:eastAsia="Arial" w:hAnsi="Arial" w:cs="Arial"/>
                <w:color w:val="000000"/>
              </w:rPr>
            </w:pPr>
            <w:r>
              <w:rPr>
                <w:rFonts w:ascii="Arial" w:eastAsia="Arial" w:hAnsi="Arial" w:cs="Arial"/>
                <w:color w:val="000000"/>
              </w:rPr>
              <w:t>Frango I refogado com abobrinha, abóbora e tomate</w:t>
            </w:r>
          </w:p>
        </w:tc>
      </w:tr>
      <w:tr w:rsidR="00BD5066" w14:paraId="3FE361EA"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349315F4"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09BDF5D4" w14:textId="77777777" w:rsidR="00BD5066" w:rsidRDefault="00BD5066" w:rsidP="00776EBA">
            <w:pPr>
              <w:jc w:val="center"/>
              <w:rPr>
                <w:rFonts w:ascii="Arial" w:eastAsia="Arial" w:hAnsi="Arial" w:cs="Arial"/>
                <w:color w:val="000000"/>
              </w:rPr>
            </w:pPr>
            <w:r>
              <w:rPr>
                <w:rFonts w:ascii="Arial" w:eastAsia="Arial" w:hAnsi="Arial" w:cs="Arial"/>
                <w:color w:val="000000"/>
              </w:rPr>
              <w:t>Salda de repolho roxo com tomate</w:t>
            </w:r>
          </w:p>
        </w:tc>
        <w:tc>
          <w:tcPr>
            <w:tcW w:w="1520" w:type="dxa"/>
            <w:tcBorders>
              <w:top w:val="nil"/>
              <w:left w:val="nil"/>
              <w:bottom w:val="nil"/>
              <w:right w:val="single" w:sz="4" w:space="0" w:color="000000"/>
            </w:tcBorders>
            <w:shd w:val="clear" w:color="auto" w:fill="auto"/>
            <w:vAlign w:val="center"/>
          </w:tcPr>
          <w:p w14:paraId="578C84BB"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tomate</w:t>
            </w:r>
          </w:p>
        </w:tc>
        <w:tc>
          <w:tcPr>
            <w:tcW w:w="1584" w:type="dxa"/>
            <w:tcBorders>
              <w:top w:val="nil"/>
              <w:left w:val="nil"/>
              <w:bottom w:val="nil"/>
              <w:right w:val="single" w:sz="4" w:space="0" w:color="000000"/>
            </w:tcBorders>
            <w:shd w:val="clear" w:color="auto" w:fill="auto"/>
            <w:vAlign w:val="center"/>
          </w:tcPr>
          <w:p w14:paraId="44CCD50C"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tomate</w:t>
            </w:r>
          </w:p>
        </w:tc>
        <w:tc>
          <w:tcPr>
            <w:tcW w:w="1523" w:type="dxa"/>
            <w:tcBorders>
              <w:top w:val="nil"/>
              <w:left w:val="nil"/>
              <w:bottom w:val="nil"/>
              <w:right w:val="single" w:sz="4" w:space="0" w:color="000000"/>
            </w:tcBorders>
            <w:shd w:val="clear" w:color="auto" w:fill="auto"/>
            <w:vAlign w:val="center"/>
          </w:tcPr>
          <w:p w14:paraId="01160268"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cenoura</w:t>
            </w:r>
          </w:p>
        </w:tc>
        <w:tc>
          <w:tcPr>
            <w:tcW w:w="2251" w:type="dxa"/>
            <w:tcBorders>
              <w:top w:val="nil"/>
              <w:left w:val="nil"/>
              <w:bottom w:val="nil"/>
              <w:right w:val="single" w:sz="4" w:space="0" w:color="000000"/>
            </w:tcBorders>
            <w:shd w:val="clear" w:color="auto" w:fill="auto"/>
            <w:vAlign w:val="center"/>
          </w:tcPr>
          <w:p w14:paraId="4467097A"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pepino</w:t>
            </w:r>
          </w:p>
        </w:tc>
      </w:tr>
      <w:tr w:rsidR="00BD5066" w14:paraId="1244C7F0"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11303616"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0197A8F0"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3238A27B"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84" w:type="dxa"/>
            <w:tcBorders>
              <w:top w:val="nil"/>
              <w:left w:val="nil"/>
              <w:bottom w:val="single" w:sz="4" w:space="0" w:color="000000"/>
              <w:right w:val="single" w:sz="4" w:space="0" w:color="000000"/>
            </w:tcBorders>
            <w:shd w:val="clear" w:color="auto" w:fill="auto"/>
            <w:vAlign w:val="center"/>
          </w:tcPr>
          <w:p w14:paraId="41BE115E" w14:textId="77777777" w:rsidR="00BD5066" w:rsidRDefault="00BD5066" w:rsidP="00776EBA">
            <w:pPr>
              <w:jc w:val="center"/>
              <w:rPr>
                <w:rFonts w:ascii="Arial" w:eastAsia="Arial" w:hAnsi="Arial" w:cs="Arial"/>
                <w:color w:val="000000"/>
              </w:rPr>
            </w:pPr>
          </w:p>
        </w:tc>
        <w:tc>
          <w:tcPr>
            <w:tcW w:w="1523" w:type="dxa"/>
            <w:tcBorders>
              <w:top w:val="nil"/>
              <w:left w:val="nil"/>
              <w:bottom w:val="single" w:sz="4" w:space="0" w:color="000000"/>
              <w:right w:val="single" w:sz="4" w:space="0" w:color="000000"/>
            </w:tcBorders>
            <w:shd w:val="clear" w:color="auto" w:fill="auto"/>
            <w:vAlign w:val="center"/>
          </w:tcPr>
          <w:p w14:paraId="33AD0978"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251" w:type="dxa"/>
            <w:tcBorders>
              <w:top w:val="nil"/>
              <w:left w:val="nil"/>
              <w:bottom w:val="single" w:sz="4" w:space="0" w:color="000000"/>
              <w:right w:val="single" w:sz="4" w:space="0" w:color="000000"/>
            </w:tcBorders>
            <w:shd w:val="clear" w:color="auto" w:fill="auto"/>
            <w:vAlign w:val="center"/>
          </w:tcPr>
          <w:p w14:paraId="10511950" w14:textId="77777777" w:rsidR="00BD5066" w:rsidRDefault="00BD5066" w:rsidP="00776EBA">
            <w:pPr>
              <w:jc w:val="center"/>
              <w:rPr>
                <w:rFonts w:ascii="Arial" w:eastAsia="Arial" w:hAnsi="Arial" w:cs="Arial"/>
                <w:color w:val="000000"/>
              </w:rPr>
            </w:pPr>
          </w:p>
        </w:tc>
      </w:tr>
      <w:tr w:rsidR="00BD5066" w14:paraId="5A234C81" w14:textId="77777777" w:rsidTr="00776EBA">
        <w:trPr>
          <w:trHeight w:val="454"/>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73B70CAA" w14:textId="77777777" w:rsidR="00BD5066" w:rsidRDefault="00BD5066" w:rsidP="00776EBA">
            <w:pPr>
              <w:jc w:val="center"/>
              <w:rPr>
                <w:rFonts w:ascii="Arial" w:eastAsia="Arial" w:hAnsi="Arial" w:cs="Arial"/>
                <w:color w:val="000000"/>
              </w:rPr>
            </w:pPr>
            <w:r>
              <w:rPr>
                <w:rFonts w:ascii="Arial" w:eastAsia="Arial" w:hAnsi="Arial" w:cs="Arial"/>
                <w:color w:val="000000"/>
              </w:rPr>
              <w:t>4ª semana</w:t>
            </w:r>
          </w:p>
        </w:tc>
        <w:tc>
          <w:tcPr>
            <w:tcW w:w="1520" w:type="dxa"/>
            <w:tcBorders>
              <w:top w:val="single" w:sz="4" w:space="0" w:color="000000"/>
              <w:left w:val="nil"/>
              <w:bottom w:val="nil"/>
              <w:right w:val="single" w:sz="4" w:space="0" w:color="000000"/>
            </w:tcBorders>
            <w:shd w:val="clear" w:color="auto" w:fill="auto"/>
            <w:vAlign w:val="center"/>
          </w:tcPr>
          <w:p w14:paraId="506DC4BA"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1E20EDDC"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7051E60A"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10F2F4AA"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53A0C7F1"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r>
      <w:tr w:rsidR="00BD5066" w14:paraId="6B95AC3A"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173AD68B"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474558A1" w14:textId="77777777" w:rsidR="00BD5066" w:rsidRDefault="00BD5066" w:rsidP="00776EBA">
            <w:pPr>
              <w:jc w:val="center"/>
              <w:rPr>
                <w:rFonts w:ascii="Arial" w:eastAsia="Arial" w:hAnsi="Arial" w:cs="Arial"/>
                <w:color w:val="000000"/>
              </w:rPr>
            </w:pPr>
            <w:r>
              <w:rPr>
                <w:rFonts w:ascii="Arial" w:eastAsia="Arial" w:hAnsi="Arial" w:cs="Arial"/>
              </w:rPr>
              <w:t>Omelete com legumes</w:t>
            </w:r>
          </w:p>
        </w:tc>
        <w:tc>
          <w:tcPr>
            <w:tcW w:w="1520" w:type="dxa"/>
            <w:tcBorders>
              <w:top w:val="nil"/>
              <w:left w:val="nil"/>
              <w:bottom w:val="nil"/>
              <w:right w:val="single" w:sz="4" w:space="0" w:color="000000"/>
            </w:tcBorders>
            <w:shd w:val="clear" w:color="auto" w:fill="auto"/>
            <w:vAlign w:val="center"/>
          </w:tcPr>
          <w:p w14:paraId="4A65F2ED" w14:textId="77777777" w:rsidR="00BD5066" w:rsidRDefault="00BD5066" w:rsidP="00776EBA">
            <w:pPr>
              <w:jc w:val="center"/>
              <w:rPr>
                <w:rFonts w:ascii="Arial" w:eastAsia="Arial" w:hAnsi="Arial" w:cs="Arial"/>
                <w:color w:val="000000"/>
              </w:rPr>
            </w:pPr>
            <w:r>
              <w:rPr>
                <w:rFonts w:ascii="Arial" w:eastAsia="Arial" w:hAnsi="Arial" w:cs="Arial"/>
                <w:color w:val="000000"/>
              </w:rPr>
              <w:t>Carne em isca II com batata, cenoura, tomate e vagem</w:t>
            </w:r>
          </w:p>
        </w:tc>
        <w:tc>
          <w:tcPr>
            <w:tcW w:w="1584" w:type="dxa"/>
            <w:tcBorders>
              <w:top w:val="nil"/>
              <w:left w:val="nil"/>
              <w:bottom w:val="nil"/>
              <w:right w:val="single" w:sz="4" w:space="0" w:color="000000"/>
            </w:tcBorders>
            <w:shd w:val="clear" w:color="auto" w:fill="auto"/>
            <w:vAlign w:val="center"/>
          </w:tcPr>
          <w:p w14:paraId="44255127" w14:textId="77777777" w:rsidR="00BD5066" w:rsidRDefault="00BD5066" w:rsidP="00776EBA">
            <w:pPr>
              <w:jc w:val="center"/>
              <w:rPr>
                <w:rFonts w:ascii="Arial" w:eastAsia="Arial" w:hAnsi="Arial" w:cs="Arial"/>
                <w:color w:val="000000"/>
              </w:rPr>
            </w:pPr>
            <w:r>
              <w:rPr>
                <w:rFonts w:ascii="Arial" w:eastAsia="Arial" w:hAnsi="Arial" w:cs="Arial"/>
                <w:color w:val="000000"/>
              </w:rPr>
              <w:t>Strogonoff de frango</w:t>
            </w:r>
          </w:p>
        </w:tc>
        <w:tc>
          <w:tcPr>
            <w:tcW w:w="1523" w:type="dxa"/>
            <w:tcBorders>
              <w:top w:val="nil"/>
              <w:left w:val="nil"/>
              <w:bottom w:val="nil"/>
              <w:right w:val="single" w:sz="4" w:space="0" w:color="000000"/>
            </w:tcBorders>
            <w:shd w:val="clear" w:color="auto" w:fill="auto"/>
            <w:vAlign w:val="center"/>
          </w:tcPr>
          <w:p w14:paraId="66A723F3"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II com cenoura, tomate, mandioquinha e chuchu</w:t>
            </w:r>
          </w:p>
        </w:tc>
        <w:tc>
          <w:tcPr>
            <w:tcW w:w="2251" w:type="dxa"/>
            <w:tcBorders>
              <w:top w:val="nil"/>
              <w:left w:val="nil"/>
              <w:bottom w:val="nil"/>
              <w:right w:val="single" w:sz="4" w:space="0" w:color="000000"/>
            </w:tcBorders>
            <w:shd w:val="clear" w:color="auto" w:fill="auto"/>
            <w:vAlign w:val="center"/>
          </w:tcPr>
          <w:p w14:paraId="351B18DD" w14:textId="77777777" w:rsidR="00BD5066" w:rsidRDefault="00BD5066" w:rsidP="00776EBA">
            <w:pPr>
              <w:jc w:val="center"/>
              <w:rPr>
                <w:rFonts w:ascii="Arial" w:eastAsia="Arial" w:hAnsi="Arial" w:cs="Arial"/>
                <w:color w:val="000000"/>
              </w:rPr>
            </w:pPr>
            <w:r>
              <w:rPr>
                <w:rFonts w:ascii="Arial" w:eastAsia="Arial" w:hAnsi="Arial" w:cs="Arial"/>
                <w:color w:val="000000"/>
              </w:rPr>
              <w:t>Pernil acebolado com tomate, batata doce e cebola</w:t>
            </w:r>
          </w:p>
        </w:tc>
      </w:tr>
      <w:tr w:rsidR="00BD5066" w14:paraId="66C7863F"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67FD140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72F5F3D5"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tomate</w:t>
            </w:r>
          </w:p>
        </w:tc>
        <w:tc>
          <w:tcPr>
            <w:tcW w:w="1520" w:type="dxa"/>
            <w:tcBorders>
              <w:top w:val="nil"/>
              <w:left w:val="nil"/>
              <w:bottom w:val="nil"/>
              <w:right w:val="single" w:sz="4" w:space="0" w:color="000000"/>
            </w:tcBorders>
            <w:shd w:val="clear" w:color="auto" w:fill="auto"/>
            <w:vAlign w:val="center"/>
          </w:tcPr>
          <w:p w14:paraId="6098216C"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cenoura</w:t>
            </w:r>
          </w:p>
        </w:tc>
        <w:tc>
          <w:tcPr>
            <w:tcW w:w="1584" w:type="dxa"/>
            <w:tcBorders>
              <w:top w:val="nil"/>
              <w:left w:val="nil"/>
              <w:bottom w:val="nil"/>
              <w:right w:val="single" w:sz="4" w:space="0" w:color="000000"/>
            </w:tcBorders>
            <w:shd w:val="clear" w:color="auto" w:fill="auto"/>
            <w:vAlign w:val="center"/>
          </w:tcPr>
          <w:p w14:paraId="47470D91"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pepino</w:t>
            </w:r>
          </w:p>
        </w:tc>
        <w:tc>
          <w:tcPr>
            <w:tcW w:w="1523" w:type="dxa"/>
            <w:tcBorders>
              <w:top w:val="nil"/>
              <w:left w:val="nil"/>
              <w:bottom w:val="nil"/>
              <w:right w:val="single" w:sz="4" w:space="0" w:color="000000"/>
            </w:tcBorders>
            <w:shd w:val="clear" w:color="auto" w:fill="auto"/>
            <w:vAlign w:val="center"/>
          </w:tcPr>
          <w:p w14:paraId="0BE04BA5" w14:textId="77777777" w:rsidR="00BD5066" w:rsidRDefault="00BD5066" w:rsidP="00776EBA">
            <w:pPr>
              <w:jc w:val="center"/>
              <w:rPr>
                <w:rFonts w:ascii="Arial" w:eastAsia="Arial" w:hAnsi="Arial" w:cs="Arial"/>
                <w:color w:val="000000"/>
              </w:rPr>
            </w:pPr>
            <w:r>
              <w:rPr>
                <w:rFonts w:ascii="Arial" w:eastAsia="Arial" w:hAnsi="Arial" w:cs="Arial"/>
                <w:color w:val="000000"/>
              </w:rPr>
              <w:t>Salada de couve e beterraba</w:t>
            </w:r>
          </w:p>
        </w:tc>
        <w:tc>
          <w:tcPr>
            <w:tcW w:w="2251" w:type="dxa"/>
            <w:tcBorders>
              <w:top w:val="nil"/>
              <w:left w:val="nil"/>
              <w:bottom w:val="nil"/>
              <w:right w:val="single" w:sz="4" w:space="0" w:color="000000"/>
            </w:tcBorders>
            <w:shd w:val="clear" w:color="auto" w:fill="auto"/>
            <w:vAlign w:val="center"/>
          </w:tcPr>
          <w:p w14:paraId="36C2B5DC"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tomate</w:t>
            </w:r>
          </w:p>
        </w:tc>
      </w:tr>
      <w:tr w:rsidR="00BD5066" w14:paraId="03DF963F" w14:textId="77777777" w:rsidTr="00776EBA">
        <w:trPr>
          <w:trHeight w:val="45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F760A1D"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3E6EAB3D"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36AC1F8C"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84" w:type="dxa"/>
            <w:tcBorders>
              <w:top w:val="nil"/>
              <w:left w:val="nil"/>
              <w:bottom w:val="single" w:sz="4" w:space="0" w:color="000000"/>
              <w:right w:val="single" w:sz="4" w:space="0" w:color="000000"/>
            </w:tcBorders>
            <w:shd w:val="clear" w:color="auto" w:fill="auto"/>
            <w:vAlign w:val="center"/>
          </w:tcPr>
          <w:p w14:paraId="04431647" w14:textId="77777777" w:rsidR="00BD5066" w:rsidRDefault="00BD5066" w:rsidP="00776EBA">
            <w:pPr>
              <w:jc w:val="center"/>
              <w:rPr>
                <w:rFonts w:ascii="Arial" w:eastAsia="Arial" w:hAnsi="Arial" w:cs="Arial"/>
                <w:color w:val="000000"/>
              </w:rPr>
            </w:pPr>
          </w:p>
        </w:tc>
        <w:tc>
          <w:tcPr>
            <w:tcW w:w="1523" w:type="dxa"/>
            <w:tcBorders>
              <w:top w:val="nil"/>
              <w:left w:val="nil"/>
              <w:bottom w:val="single" w:sz="4" w:space="0" w:color="000000"/>
              <w:right w:val="single" w:sz="4" w:space="0" w:color="000000"/>
            </w:tcBorders>
            <w:shd w:val="clear" w:color="auto" w:fill="auto"/>
            <w:vAlign w:val="center"/>
          </w:tcPr>
          <w:p w14:paraId="1CBA6229"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251" w:type="dxa"/>
            <w:tcBorders>
              <w:top w:val="nil"/>
              <w:left w:val="nil"/>
              <w:bottom w:val="single" w:sz="4" w:space="0" w:color="000000"/>
              <w:right w:val="single" w:sz="4" w:space="0" w:color="000000"/>
            </w:tcBorders>
            <w:shd w:val="clear" w:color="auto" w:fill="auto"/>
            <w:vAlign w:val="center"/>
          </w:tcPr>
          <w:p w14:paraId="3554737F" w14:textId="77777777" w:rsidR="00BD5066" w:rsidRDefault="00BD5066" w:rsidP="00776EBA">
            <w:pPr>
              <w:jc w:val="center"/>
              <w:rPr>
                <w:rFonts w:ascii="Arial" w:eastAsia="Arial" w:hAnsi="Arial" w:cs="Arial"/>
                <w:color w:val="000000"/>
              </w:rPr>
            </w:pPr>
          </w:p>
        </w:tc>
      </w:tr>
      <w:tr w:rsidR="00BD5066" w14:paraId="5865BB07" w14:textId="77777777" w:rsidTr="00776EBA">
        <w:trPr>
          <w:trHeight w:val="454"/>
        </w:trPr>
        <w:tc>
          <w:tcPr>
            <w:tcW w:w="15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93B0D3" w14:textId="77777777" w:rsidR="00BD5066" w:rsidRDefault="00BD5066" w:rsidP="00776EBA">
            <w:pPr>
              <w:jc w:val="center"/>
              <w:rPr>
                <w:rFonts w:ascii="Arial" w:eastAsia="Arial" w:hAnsi="Arial" w:cs="Arial"/>
                <w:color w:val="000000"/>
              </w:rPr>
            </w:pPr>
            <w:r>
              <w:rPr>
                <w:rFonts w:ascii="Arial" w:eastAsia="Arial" w:hAnsi="Arial" w:cs="Arial"/>
                <w:color w:val="000000"/>
              </w:rPr>
              <w:t>5ª semana</w:t>
            </w:r>
          </w:p>
        </w:tc>
        <w:tc>
          <w:tcPr>
            <w:tcW w:w="1520" w:type="dxa"/>
            <w:tcBorders>
              <w:top w:val="single" w:sz="4" w:space="0" w:color="000000"/>
              <w:left w:val="nil"/>
              <w:bottom w:val="nil"/>
              <w:right w:val="single" w:sz="4" w:space="0" w:color="000000"/>
            </w:tcBorders>
            <w:shd w:val="clear" w:color="auto" w:fill="auto"/>
            <w:vAlign w:val="center"/>
          </w:tcPr>
          <w:p w14:paraId="43F3627F"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6B1685CA"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5A17868D"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5391A5EA"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1596E1EB"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r>
      <w:tr w:rsidR="00BD5066" w14:paraId="363FD599" w14:textId="77777777" w:rsidTr="00776EBA">
        <w:trPr>
          <w:trHeight w:val="454"/>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C4E06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08E16F44" w14:textId="77777777" w:rsidR="00BD5066" w:rsidRDefault="00BD5066" w:rsidP="00776EBA">
            <w:pPr>
              <w:jc w:val="center"/>
              <w:rPr>
                <w:rFonts w:ascii="Arial" w:eastAsia="Arial" w:hAnsi="Arial" w:cs="Arial"/>
                <w:color w:val="000000"/>
              </w:rPr>
            </w:pPr>
            <w:r>
              <w:rPr>
                <w:rFonts w:ascii="Arial" w:eastAsia="Arial" w:hAnsi="Arial" w:cs="Arial"/>
              </w:rPr>
              <w:t>Ovos mexidos com legumes</w:t>
            </w:r>
          </w:p>
        </w:tc>
        <w:tc>
          <w:tcPr>
            <w:tcW w:w="1520" w:type="dxa"/>
            <w:tcBorders>
              <w:top w:val="nil"/>
              <w:left w:val="nil"/>
              <w:bottom w:val="nil"/>
              <w:right w:val="single" w:sz="4" w:space="0" w:color="000000"/>
            </w:tcBorders>
            <w:shd w:val="clear" w:color="auto" w:fill="auto"/>
            <w:vAlign w:val="center"/>
          </w:tcPr>
          <w:p w14:paraId="4B763EBF" w14:textId="77777777" w:rsidR="00BD5066" w:rsidRDefault="00BD5066" w:rsidP="00776EBA">
            <w:pPr>
              <w:jc w:val="center"/>
              <w:rPr>
                <w:rFonts w:ascii="Arial" w:eastAsia="Arial" w:hAnsi="Arial" w:cs="Arial"/>
                <w:color w:val="000000"/>
              </w:rPr>
            </w:pPr>
            <w:r>
              <w:rPr>
                <w:rFonts w:ascii="Arial" w:eastAsia="Arial" w:hAnsi="Arial" w:cs="Arial"/>
                <w:color w:val="000000"/>
              </w:rPr>
              <w:t>Cuscuz de frango</w:t>
            </w:r>
          </w:p>
        </w:tc>
        <w:tc>
          <w:tcPr>
            <w:tcW w:w="1584" w:type="dxa"/>
            <w:tcBorders>
              <w:top w:val="nil"/>
              <w:left w:val="nil"/>
              <w:bottom w:val="nil"/>
              <w:right w:val="single" w:sz="4" w:space="0" w:color="000000"/>
            </w:tcBorders>
            <w:shd w:val="clear" w:color="auto" w:fill="auto"/>
            <w:vAlign w:val="center"/>
          </w:tcPr>
          <w:p w14:paraId="12520453"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II com batata, cenoura, tomate e vagem</w:t>
            </w:r>
          </w:p>
        </w:tc>
        <w:tc>
          <w:tcPr>
            <w:tcW w:w="1523" w:type="dxa"/>
            <w:tcBorders>
              <w:top w:val="nil"/>
              <w:left w:val="nil"/>
              <w:bottom w:val="nil"/>
              <w:right w:val="single" w:sz="4" w:space="0" w:color="000000"/>
            </w:tcBorders>
            <w:shd w:val="clear" w:color="auto" w:fill="auto"/>
            <w:vAlign w:val="center"/>
          </w:tcPr>
          <w:p w14:paraId="6F7C9CF2" w14:textId="77777777" w:rsidR="00BD5066" w:rsidRDefault="00BD5066" w:rsidP="00776EBA">
            <w:pPr>
              <w:jc w:val="center"/>
              <w:rPr>
                <w:rFonts w:ascii="Arial" w:eastAsia="Arial" w:hAnsi="Arial" w:cs="Arial"/>
                <w:color w:val="000000"/>
              </w:rPr>
            </w:pPr>
            <w:r>
              <w:rPr>
                <w:rFonts w:ascii="Arial" w:eastAsia="Arial" w:hAnsi="Arial" w:cs="Arial"/>
                <w:color w:val="000000"/>
              </w:rPr>
              <w:t>Frango II com batata doce, cenoura, tomate e abobrinha</w:t>
            </w:r>
          </w:p>
        </w:tc>
        <w:tc>
          <w:tcPr>
            <w:tcW w:w="2251" w:type="dxa"/>
            <w:tcBorders>
              <w:top w:val="nil"/>
              <w:left w:val="nil"/>
              <w:bottom w:val="nil"/>
              <w:right w:val="single" w:sz="4" w:space="0" w:color="000000"/>
            </w:tcBorders>
            <w:shd w:val="clear" w:color="auto" w:fill="auto"/>
            <w:vAlign w:val="center"/>
          </w:tcPr>
          <w:p w14:paraId="1A9DE3FB"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Feijoadinha</w:t>
            </w:r>
            <w:proofErr w:type="spellEnd"/>
          </w:p>
        </w:tc>
      </w:tr>
      <w:tr w:rsidR="00BD5066" w14:paraId="6AAC58F7" w14:textId="77777777" w:rsidTr="00776EBA">
        <w:trPr>
          <w:trHeight w:val="454"/>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F21803"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790053A"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tomate</w:t>
            </w:r>
          </w:p>
        </w:tc>
        <w:tc>
          <w:tcPr>
            <w:tcW w:w="1520" w:type="dxa"/>
            <w:tcBorders>
              <w:top w:val="nil"/>
              <w:left w:val="nil"/>
              <w:bottom w:val="nil"/>
              <w:right w:val="single" w:sz="4" w:space="0" w:color="000000"/>
            </w:tcBorders>
            <w:shd w:val="clear" w:color="auto" w:fill="auto"/>
            <w:vAlign w:val="center"/>
          </w:tcPr>
          <w:p w14:paraId="1B256F9E"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cenoura</w:t>
            </w:r>
          </w:p>
        </w:tc>
        <w:tc>
          <w:tcPr>
            <w:tcW w:w="1584" w:type="dxa"/>
            <w:tcBorders>
              <w:top w:val="nil"/>
              <w:left w:val="nil"/>
              <w:bottom w:val="nil"/>
              <w:right w:val="single" w:sz="4" w:space="0" w:color="000000"/>
            </w:tcBorders>
            <w:shd w:val="clear" w:color="auto" w:fill="auto"/>
            <w:vAlign w:val="center"/>
          </w:tcPr>
          <w:p w14:paraId="0637C94F"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pepino</w:t>
            </w:r>
          </w:p>
        </w:tc>
        <w:tc>
          <w:tcPr>
            <w:tcW w:w="1523" w:type="dxa"/>
            <w:tcBorders>
              <w:top w:val="nil"/>
              <w:left w:val="nil"/>
              <w:bottom w:val="nil"/>
              <w:right w:val="single" w:sz="4" w:space="0" w:color="000000"/>
            </w:tcBorders>
            <w:shd w:val="clear" w:color="auto" w:fill="auto"/>
            <w:vAlign w:val="center"/>
          </w:tcPr>
          <w:p w14:paraId="25328510" w14:textId="77777777" w:rsidR="00BD5066" w:rsidRDefault="00BD5066" w:rsidP="00776EBA">
            <w:pPr>
              <w:jc w:val="center"/>
              <w:rPr>
                <w:rFonts w:ascii="Arial" w:eastAsia="Arial" w:hAnsi="Arial" w:cs="Arial"/>
                <w:color w:val="000000"/>
              </w:rPr>
            </w:pPr>
            <w:r>
              <w:rPr>
                <w:rFonts w:ascii="Arial" w:eastAsia="Arial" w:hAnsi="Arial" w:cs="Arial"/>
                <w:color w:val="000000"/>
              </w:rPr>
              <w:t>Salada de couve e beterraba</w:t>
            </w:r>
          </w:p>
        </w:tc>
        <w:tc>
          <w:tcPr>
            <w:tcW w:w="2251" w:type="dxa"/>
            <w:tcBorders>
              <w:top w:val="nil"/>
              <w:left w:val="nil"/>
              <w:bottom w:val="nil"/>
              <w:right w:val="single" w:sz="4" w:space="0" w:color="000000"/>
            </w:tcBorders>
            <w:shd w:val="clear" w:color="auto" w:fill="auto"/>
            <w:vAlign w:val="center"/>
          </w:tcPr>
          <w:p w14:paraId="1E27747B"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tomate</w:t>
            </w:r>
          </w:p>
        </w:tc>
      </w:tr>
      <w:tr w:rsidR="00BD5066" w14:paraId="5E23F53F" w14:textId="77777777" w:rsidTr="00776EBA">
        <w:trPr>
          <w:trHeight w:val="454"/>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DDE41A"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0B84BAA0"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7DF8454B"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84" w:type="dxa"/>
            <w:tcBorders>
              <w:top w:val="nil"/>
              <w:left w:val="nil"/>
              <w:bottom w:val="single" w:sz="4" w:space="0" w:color="000000"/>
              <w:right w:val="single" w:sz="4" w:space="0" w:color="000000"/>
            </w:tcBorders>
            <w:shd w:val="clear" w:color="auto" w:fill="auto"/>
            <w:vAlign w:val="center"/>
          </w:tcPr>
          <w:p w14:paraId="38873ECA" w14:textId="77777777" w:rsidR="00BD5066" w:rsidRDefault="00BD5066" w:rsidP="00776EBA">
            <w:pPr>
              <w:jc w:val="center"/>
              <w:rPr>
                <w:rFonts w:ascii="Arial" w:eastAsia="Arial" w:hAnsi="Arial" w:cs="Arial"/>
                <w:color w:val="000000"/>
              </w:rPr>
            </w:pPr>
          </w:p>
        </w:tc>
        <w:tc>
          <w:tcPr>
            <w:tcW w:w="1523" w:type="dxa"/>
            <w:tcBorders>
              <w:top w:val="nil"/>
              <w:left w:val="nil"/>
              <w:bottom w:val="single" w:sz="4" w:space="0" w:color="000000"/>
              <w:right w:val="single" w:sz="4" w:space="0" w:color="000000"/>
            </w:tcBorders>
            <w:shd w:val="clear" w:color="auto" w:fill="auto"/>
            <w:vAlign w:val="center"/>
          </w:tcPr>
          <w:p w14:paraId="37809EA1"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251" w:type="dxa"/>
            <w:tcBorders>
              <w:top w:val="nil"/>
              <w:left w:val="nil"/>
              <w:bottom w:val="single" w:sz="4" w:space="0" w:color="000000"/>
              <w:right w:val="single" w:sz="4" w:space="0" w:color="000000"/>
            </w:tcBorders>
            <w:shd w:val="clear" w:color="auto" w:fill="auto"/>
            <w:vAlign w:val="center"/>
          </w:tcPr>
          <w:p w14:paraId="5C5258C2" w14:textId="77777777" w:rsidR="00BD5066" w:rsidRDefault="00BD5066" w:rsidP="00776EBA">
            <w:pPr>
              <w:jc w:val="center"/>
              <w:rPr>
                <w:rFonts w:ascii="Arial" w:eastAsia="Arial" w:hAnsi="Arial" w:cs="Arial"/>
                <w:color w:val="000000"/>
              </w:rPr>
            </w:pPr>
          </w:p>
        </w:tc>
      </w:tr>
    </w:tbl>
    <w:p w14:paraId="24846BDF" w14:textId="77777777" w:rsidR="00BD5066" w:rsidRDefault="00BD5066" w:rsidP="00BD5066">
      <w:pPr>
        <w:ind w:hanging="2"/>
        <w:jc w:val="both"/>
        <w:rPr>
          <w:rFonts w:ascii="Arial" w:eastAsia="Arial" w:hAnsi="Arial" w:cs="Arial"/>
          <w:b/>
          <w:bCs/>
        </w:rPr>
      </w:pPr>
    </w:p>
    <w:tbl>
      <w:tblPr>
        <w:tblStyle w:val="68"/>
        <w:tblW w:w="9918" w:type="dxa"/>
        <w:tblInd w:w="-3" w:type="dxa"/>
        <w:tblLayout w:type="fixed"/>
        <w:tblLook w:val="0400" w:firstRow="0" w:lastRow="0" w:firstColumn="0" w:lastColumn="0" w:noHBand="0" w:noVBand="1"/>
      </w:tblPr>
      <w:tblGrid>
        <w:gridCol w:w="1520"/>
        <w:gridCol w:w="1520"/>
        <w:gridCol w:w="1520"/>
        <w:gridCol w:w="1520"/>
        <w:gridCol w:w="1520"/>
        <w:gridCol w:w="2318"/>
      </w:tblGrid>
      <w:tr w:rsidR="00BD5066" w14:paraId="111C6D39" w14:textId="77777777" w:rsidTr="00776EBA">
        <w:trPr>
          <w:trHeight w:val="283"/>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B18C4" w14:textId="77777777" w:rsidR="00BD5066" w:rsidRDefault="00BD5066" w:rsidP="00776EBA">
            <w:pPr>
              <w:jc w:val="center"/>
              <w:rPr>
                <w:rFonts w:ascii="Arial" w:eastAsia="Arial" w:hAnsi="Arial" w:cs="Arial"/>
                <w:b/>
                <w:bCs/>
                <w:color w:val="000000"/>
              </w:rPr>
            </w:pPr>
          </w:p>
        </w:tc>
        <w:tc>
          <w:tcPr>
            <w:tcW w:w="8398" w:type="dxa"/>
            <w:gridSpan w:val="5"/>
            <w:tcBorders>
              <w:top w:val="single" w:sz="4" w:space="0" w:color="000000"/>
              <w:left w:val="nil"/>
              <w:bottom w:val="single" w:sz="4" w:space="0" w:color="000000"/>
              <w:right w:val="single" w:sz="4" w:space="0" w:color="000000"/>
            </w:tcBorders>
            <w:shd w:val="clear" w:color="auto" w:fill="auto"/>
            <w:vAlign w:val="center"/>
          </w:tcPr>
          <w:p w14:paraId="1B61C70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Jantar</w:t>
            </w:r>
          </w:p>
        </w:tc>
      </w:tr>
      <w:tr w:rsidR="00BD5066" w14:paraId="08440FC4" w14:textId="77777777" w:rsidTr="00776EBA">
        <w:trPr>
          <w:trHeight w:val="283"/>
        </w:trPr>
        <w:tc>
          <w:tcPr>
            <w:tcW w:w="1520" w:type="dxa"/>
            <w:tcBorders>
              <w:top w:val="nil"/>
              <w:left w:val="single" w:sz="4" w:space="0" w:color="000000"/>
              <w:bottom w:val="nil"/>
              <w:right w:val="single" w:sz="4" w:space="0" w:color="000000"/>
            </w:tcBorders>
            <w:shd w:val="clear" w:color="auto" w:fill="auto"/>
            <w:vAlign w:val="center"/>
          </w:tcPr>
          <w:p w14:paraId="0A96E0DA"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93CC71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2ª feira</w:t>
            </w:r>
          </w:p>
        </w:tc>
        <w:tc>
          <w:tcPr>
            <w:tcW w:w="1520" w:type="dxa"/>
            <w:tcBorders>
              <w:top w:val="nil"/>
              <w:left w:val="nil"/>
              <w:bottom w:val="nil"/>
              <w:right w:val="single" w:sz="4" w:space="0" w:color="000000"/>
            </w:tcBorders>
            <w:shd w:val="clear" w:color="auto" w:fill="auto"/>
            <w:vAlign w:val="center"/>
          </w:tcPr>
          <w:p w14:paraId="0BAD8FA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3ª feira</w:t>
            </w:r>
          </w:p>
        </w:tc>
        <w:tc>
          <w:tcPr>
            <w:tcW w:w="1520" w:type="dxa"/>
            <w:tcBorders>
              <w:top w:val="nil"/>
              <w:left w:val="nil"/>
              <w:bottom w:val="nil"/>
              <w:right w:val="single" w:sz="4" w:space="0" w:color="000000"/>
            </w:tcBorders>
            <w:shd w:val="clear" w:color="auto" w:fill="auto"/>
            <w:vAlign w:val="center"/>
          </w:tcPr>
          <w:p w14:paraId="1C6D91A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4ª feira</w:t>
            </w:r>
          </w:p>
        </w:tc>
        <w:tc>
          <w:tcPr>
            <w:tcW w:w="1520" w:type="dxa"/>
            <w:tcBorders>
              <w:top w:val="nil"/>
              <w:left w:val="nil"/>
              <w:bottom w:val="nil"/>
              <w:right w:val="single" w:sz="4" w:space="0" w:color="000000"/>
            </w:tcBorders>
            <w:shd w:val="clear" w:color="auto" w:fill="auto"/>
            <w:vAlign w:val="center"/>
          </w:tcPr>
          <w:p w14:paraId="327A6BA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5ª feira</w:t>
            </w:r>
          </w:p>
        </w:tc>
        <w:tc>
          <w:tcPr>
            <w:tcW w:w="2318" w:type="dxa"/>
            <w:tcBorders>
              <w:top w:val="nil"/>
              <w:left w:val="nil"/>
              <w:bottom w:val="nil"/>
              <w:right w:val="single" w:sz="4" w:space="0" w:color="000000"/>
            </w:tcBorders>
            <w:shd w:val="clear" w:color="auto" w:fill="auto"/>
            <w:vAlign w:val="center"/>
          </w:tcPr>
          <w:p w14:paraId="1D81667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6ª feira</w:t>
            </w:r>
          </w:p>
        </w:tc>
      </w:tr>
      <w:tr w:rsidR="00BD5066" w14:paraId="784AE648" w14:textId="77777777" w:rsidTr="00776EBA">
        <w:trPr>
          <w:trHeight w:val="870"/>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361D7858" w14:textId="77777777" w:rsidR="00BD5066" w:rsidRDefault="00BD5066" w:rsidP="00776EBA">
            <w:pPr>
              <w:jc w:val="center"/>
              <w:rPr>
                <w:rFonts w:ascii="Arial" w:eastAsia="Arial" w:hAnsi="Arial" w:cs="Arial"/>
                <w:color w:val="000000"/>
              </w:rPr>
            </w:pPr>
            <w:r>
              <w:rPr>
                <w:rFonts w:ascii="Arial" w:eastAsia="Arial" w:hAnsi="Arial" w:cs="Arial"/>
                <w:color w:val="000000"/>
              </w:rPr>
              <w:t>1ª semana</w:t>
            </w:r>
          </w:p>
        </w:tc>
        <w:tc>
          <w:tcPr>
            <w:tcW w:w="1520" w:type="dxa"/>
            <w:tcBorders>
              <w:top w:val="single" w:sz="4" w:space="0" w:color="000000"/>
              <w:left w:val="nil"/>
              <w:bottom w:val="nil"/>
              <w:right w:val="single" w:sz="4" w:space="0" w:color="000000"/>
            </w:tcBorders>
            <w:shd w:val="clear" w:color="auto" w:fill="auto"/>
            <w:vAlign w:val="center"/>
          </w:tcPr>
          <w:p w14:paraId="239E8CE8"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20" w:type="dxa"/>
            <w:tcBorders>
              <w:top w:val="single" w:sz="4" w:space="0" w:color="000000"/>
              <w:left w:val="nil"/>
              <w:bottom w:val="nil"/>
              <w:right w:val="single" w:sz="4" w:space="0" w:color="000000"/>
            </w:tcBorders>
            <w:shd w:val="clear" w:color="auto" w:fill="auto"/>
            <w:vAlign w:val="center"/>
          </w:tcPr>
          <w:p w14:paraId="149057F5" w14:textId="77777777" w:rsidR="00BD5066" w:rsidRDefault="00BD5066" w:rsidP="00776EBA">
            <w:pPr>
              <w:jc w:val="center"/>
              <w:rPr>
                <w:rFonts w:ascii="Arial" w:eastAsia="Arial" w:hAnsi="Arial" w:cs="Arial"/>
                <w:color w:val="000000"/>
              </w:rPr>
            </w:pPr>
            <w:r>
              <w:rPr>
                <w:rFonts w:ascii="Arial" w:eastAsia="Arial" w:hAnsi="Arial" w:cs="Arial"/>
                <w:color w:val="000000"/>
              </w:rPr>
              <w:t>Arroz carreteiro</w:t>
            </w:r>
          </w:p>
        </w:tc>
        <w:tc>
          <w:tcPr>
            <w:tcW w:w="1520" w:type="dxa"/>
            <w:tcBorders>
              <w:top w:val="single" w:sz="4" w:space="0" w:color="000000"/>
              <w:left w:val="nil"/>
              <w:bottom w:val="nil"/>
              <w:right w:val="single" w:sz="4" w:space="0" w:color="000000"/>
            </w:tcBorders>
            <w:shd w:val="clear" w:color="auto" w:fill="auto"/>
            <w:vAlign w:val="center"/>
          </w:tcPr>
          <w:p w14:paraId="008B03E9"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20" w:type="dxa"/>
            <w:tcBorders>
              <w:top w:val="single" w:sz="4" w:space="0" w:color="000000"/>
              <w:left w:val="nil"/>
              <w:bottom w:val="nil"/>
              <w:right w:val="single" w:sz="4" w:space="0" w:color="000000"/>
            </w:tcBorders>
            <w:shd w:val="clear" w:color="auto" w:fill="auto"/>
            <w:vAlign w:val="center"/>
          </w:tcPr>
          <w:p w14:paraId="7021B412"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2318" w:type="dxa"/>
            <w:tcBorders>
              <w:top w:val="single" w:sz="4" w:space="0" w:color="000000"/>
              <w:left w:val="nil"/>
              <w:bottom w:val="nil"/>
              <w:right w:val="single" w:sz="4" w:space="0" w:color="000000"/>
            </w:tcBorders>
            <w:shd w:val="clear" w:color="auto" w:fill="auto"/>
            <w:vAlign w:val="center"/>
          </w:tcPr>
          <w:p w14:paraId="5805F9BF" w14:textId="77777777" w:rsidR="00BD5066" w:rsidRDefault="00BD5066" w:rsidP="00776EBA">
            <w:pPr>
              <w:jc w:val="center"/>
              <w:rPr>
                <w:rFonts w:ascii="Arial" w:eastAsia="Arial" w:hAnsi="Arial" w:cs="Arial"/>
                <w:color w:val="000000"/>
              </w:rPr>
            </w:pPr>
            <w:r>
              <w:rPr>
                <w:rFonts w:ascii="Arial" w:eastAsia="Arial" w:hAnsi="Arial" w:cs="Arial"/>
                <w:color w:val="000000"/>
              </w:rPr>
              <w:t>Macarrão com carne ao molho</w:t>
            </w:r>
          </w:p>
        </w:tc>
      </w:tr>
      <w:tr w:rsidR="00BD5066" w14:paraId="0D49AF78" w14:textId="77777777" w:rsidTr="00776EBA">
        <w:trPr>
          <w:trHeight w:val="1155"/>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6C714673"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0A89200" w14:textId="77777777" w:rsidR="00BD5066" w:rsidRDefault="00BD5066" w:rsidP="00776EBA">
            <w:pPr>
              <w:jc w:val="center"/>
              <w:rPr>
                <w:rFonts w:ascii="Arial" w:eastAsia="Arial" w:hAnsi="Arial" w:cs="Arial"/>
                <w:color w:val="000000"/>
              </w:rPr>
            </w:pPr>
            <w:r>
              <w:rPr>
                <w:rFonts w:ascii="Arial" w:eastAsia="Arial" w:hAnsi="Arial" w:cs="Arial"/>
                <w:color w:val="000000"/>
              </w:rPr>
              <w:t>Strogonoff de frango</w:t>
            </w:r>
          </w:p>
        </w:tc>
        <w:tc>
          <w:tcPr>
            <w:tcW w:w="1520" w:type="dxa"/>
            <w:tcBorders>
              <w:top w:val="nil"/>
              <w:left w:val="nil"/>
              <w:bottom w:val="nil"/>
              <w:right w:val="single" w:sz="4" w:space="0" w:color="000000"/>
            </w:tcBorders>
            <w:shd w:val="clear" w:color="auto" w:fill="auto"/>
            <w:vAlign w:val="center"/>
          </w:tcPr>
          <w:p w14:paraId="6DF5FD50"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103D4CF" w14:textId="77777777" w:rsidR="00BD5066" w:rsidRDefault="00BD5066" w:rsidP="00776EBA">
            <w:pPr>
              <w:jc w:val="center"/>
              <w:rPr>
                <w:rFonts w:ascii="Arial" w:eastAsia="Arial" w:hAnsi="Arial" w:cs="Arial"/>
                <w:color w:val="000000"/>
              </w:rPr>
            </w:pPr>
            <w:r>
              <w:rPr>
                <w:rFonts w:ascii="Arial" w:eastAsia="Arial" w:hAnsi="Arial" w:cs="Arial"/>
                <w:color w:val="000000"/>
              </w:rPr>
              <w:t>Omelete com legumes (batata e cenoura)</w:t>
            </w:r>
          </w:p>
        </w:tc>
        <w:tc>
          <w:tcPr>
            <w:tcW w:w="1520" w:type="dxa"/>
            <w:tcBorders>
              <w:top w:val="nil"/>
              <w:left w:val="nil"/>
              <w:bottom w:val="nil"/>
              <w:right w:val="single" w:sz="4" w:space="0" w:color="000000"/>
            </w:tcBorders>
            <w:shd w:val="clear" w:color="auto" w:fill="auto"/>
            <w:vAlign w:val="center"/>
          </w:tcPr>
          <w:p w14:paraId="5B07CEA8" w14:textId="77777777" w:rsidR="00BD5066" w:rsidRDefault="00BD5066" w:rsidP="00776EBA">
            <w:pPr>
              <w:jc w:val="center"/>
              <w:rPr>
                <w:rFonts w:ascii="Arial" w:eastAsia="Arial" w:hAnsi="Arial" w:cs="Arial"/>
                <w:color w:val="000000"/>
              </w:rPr>
            </w:pPr>
            <w:r>
              <w:rPr>
                <w:rFonts w:ascii="Arial" w:eastAsia="Arial" w:hAnsi="Arial" w:cs="Arial"/>
                <w:color w:val="000000"/>
              </w:rPr>
              <w:t>Frango II com legumes</w:t>
            </w:r>
          </w:p>
        </w:tc>
        <w:tc>
          <w:tcPr>
            <w:tcW w:w="2318" w:type="dxa"/>
            <w:tcBorders>
              <w:top w:val="nil"/>
              <w:left w:val="nil"/>
              <w:bottom w:val="nil"/>
              <w:right w:val="single" w:sz="4" w:space="0" w:color="000000"/>
            </w:tcBorders>
            <w:shd w:val="clear" w:color="auto" w:fill="auto"/>
            <w:vAlign w:val="center"/>
          </w:tcPr>
          <w:p w14:paraId="558FEB7B" w14:textId="77777777" w:rsidR="00BD5066" w:rsidRDefault="00BD5066" w:rsidP="00776EBA">
            <w:pPr>
              <w:jc w:val="center"/>
              <w:rPr>
                <w:rFonts w:ascii="Arial" w:eastAsia="Arial" w:hAnsi="Arial" w:cs="Arial"/>
                <w:color w:val="000000"/>
              </w:rPr>
            </w:pPr>
          </w:p>
        </w:tc>
      </w:tr>
      <w:tr w:rsidR="00BD5066" w14:paraId="792ADF3E" w14:textId="77777777" w:rsidTr="00776EBA">
        <w:trPr>
          <w:trHeight w:val="90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5EDD43A4"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978DB7E"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C8966B6"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Salade</w:t>
            </w:r>
            <w:proofErr w:type="spellEnd"/>
            <w:r>
              <w:rPr>
                <w:rFonts w:ascii="Arial" w:eastAsia="Arial" w:hAnsi="Arial" w:cs="Arial"/>
                <w:color w:val="000000"/>
              </w:rPr>
              <w:t xml:space="preserve"> de repolho com tomate</w:t>
            </w:r>
          </w:p>
        </w:tc>
        <w:tc>
          <w:tcPr>
            <w:tcW w:w="1520" w:type="dxa"/>
            <w:tcBorders>
              <w:top w:val="nil"/>
              <w:left w:val="nil"/>
              <w:bottom w:val="nil"/>
              <w:right w:val="single" w:sz="4" w:space="0" w:color="000000"/>
            </w:tcBorders>
            <w:shd w:val="clear" w:color="auto" w:fill="auto"/>
            <w:vAlign w:val="center"/>
          </w:tcPr>
          <w:p w14:paraId="1E362A36"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EFE2825"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auto"/>
            <w:vAlign w:val="center"/>
          </w:tcPr>
          <w:p w14:paraId="1756D4B5"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beterraba</w:t>
            </w:r>
          </w:p>
        </w:tc>
      </w:tr>
      <w:tr w:rsidR="00BD5066" w14:paraId="453FBB92" w14:textId="77777777" w:rsidTr="00776EBA">
        <w:trPr>
          <w:trHeight w:val="556"/>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CC35644"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6CD15B92"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36B2ED65"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20" w:type="dxa"/>
            <w:tcBorders>
              <w:top w:val="nil"/>
              <w:left w:val="nil"/>
              <w:bottom w:val="single" w:sz="4" w:space="0" w:color="000000"/>
              <w:right w:val="single" w:sz="4" w:space="0" w:color="000000"/>
            </w:tcBorders>
            <w:shd w:val="clear" w:color="auto" w:fill="auto"/>
            <w:vAlign w:val="center"/>
          </w:tcPr>
          <w:p w14:paraId="094A1130"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79821B93"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318" w:type="dxa"/>
            <w:tcBorders>
              <w:top w:val="nil"/>
              <w:left w:val="nil"/>
              <w:bottom w:val="single" w:sz="4" w:space="0" w:color="000000"/>
              <w:right w:val="single" w:sz="4" w:space="0" w:color="000000"/>
            </w:tcBorders>
            <w:shd w:val="clear" w:color="auto" w:fill="auto"/>
            <w:vAlign w:val="center"/>
          </w:tcPr>
          <w:p w14:paraId="0F68DF00" w14:textId="77777777" w:rsidR="00BD5066" w:rsidRDefault="00BD5066" w:rsidP="00776EBA">
            <w:pPr>
              <w:jc w:val="center"/>
              <w:rPr>
                <w:rFonts w:ascii="Arial" w:eastAsia="Arial" w:hAnsi="Arial" w:cs="Arial"/>
                <w:color w:val="000000"/>
              </w:rPr>
            </w:pPr>
          </w:p>
        </w:tc>
      </w:tr>
      <w:tr w:rsidR="00BD5066" w14:paraId="56EA2439" w14:textId="77777777" w:rsidTr="00776EBA">
        <w:trPr>
          <w:trHeight w:val="870"/>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390BAF33" w14:textId="77777777" w:rsidR="00BD5066" w:rsidRDefault="00BD5066" w:rsidP="00776EBA">
            <w:pPr>
              <w:jc w:val="center"/>
              <w:rPr>
                <w:rFonts w:ascii="Arial" w:eastAsia="Arial" w:hAnsi="Arial" w:cs="Arial"/>
                <w:color w:val="000000"/>
              </w:rPr>
            </w:pPr>
            <w:r>
              <w:rPr>
                <w:rFonts w:ascii="Arial" w:eastAsia="Arial" w:hAnsi="Arial" w:cs="Arial"/>
                <w:color w:val="000000"/>
              </w:rPr>
              <w:t>2ª semana</w:t>
            </w:r>
          </w:p>
        </w:tc>
        <w:tc>
          <w:tcPr>
            <w:tcW w:w="1520" w:type="dxa"/>
            <w:tcBorders>
              <w:top w:val="single" w:sz="4" w:space="0" w:color="000000"/>
              <w:left w:val="nil"/>
              <w:bottom w:val="nil"/>
              <w:right w:val="single" w:sz="4" w:space="0" w:color="000000"/>
            </w:tcBorders>
            <w:shd w:val="clear" w:color="auto" w:fill="auto"/>
            <w:vAlign w:val="center"/>
          </w:tcPr>
          <w:p w14:paraId="104D053B"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20" w:type="dxa"/>
            <w:tcBorders>
              <w:top w:val="single" w:sz="4" w:space="0" w:color="000000"/>
              <w:left w:val="nil"/>
              <w:bottom w:val="nil"/>
              <w:right w:val="single" w:sz="4" w:space="0" w:color="000000"/>
            </w:tcBorders>
            <w:shd w:val="clear" w:color="auto" w:fill="auto"/>
            <w:vAlign w:val="center"/>
          </w:tcPr>
          <w:p w14:paraId="75CE69C5"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20" w:type="dxa"/>
            <w:tcBorders>
              <w:top w:val="single" w:sz="4" w:space="0" w:color="000000"/>
              <w:left w:val="nil"/>
              <w:bottom w:val="nil"/>
              <w:right w:val="single" w:sz="4" w:space="0" w:color="000000"/>
            </w:tcBorders>
            <w:shd w:val="clear" w:color="auto" w:fill="auto"/>
            <w:vAlign w:val="center"/>
          </w:tcPr>
          <w:p w14:paraId="0ABC9365"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20" w:type="dxa"/>
            <w:tcBorders>
              <w:top w:val="single" w:sz="4" w:space="0" w:color="000000"/>
              <w:left w:val="nil"/>
              <w:bottom w:val="nil"/>
              <w:right w:val="single" w:sz="4" w:space="0" w:color="000000"/>
            </w:tcBorders>
            <w:shd w:val="clear" w:color="auto" w:fill="auto"/>
            <w:vAlign w:val="center"/>
          </w:tcPr>
          <w:p w14:paraId="7F6F41A9" w14:textId="77777777" w:rsidR="00BD5066" w:rsidRDefault="00BD5066" w:rsidP="00776EBA">
            <w:pPr>
              <w:jc w:val="center"/>
              <w:rPr>
                <w:rFonts w:ascii="Arial" w:eastAsia="Arial" w:hAnsi="Arial" w:cs="Arial"/>
                <w:color w:val="000000"/>
              </w:rPr>
            </w:pPr>
            <w:r>
              <w:rPr>
                <w:rFonts w:ascii="Arial" w:eastAsia="Arial" w:hAnsi="Arial" w:cs="Arial"/>
                <w:color w:val="000000"/>
              </w:rPr>
              <w:t>Risoto de frango</w:t>
            </w:r>
          </w:p>
        </w:tc>
        <w:tc>
          <w:tcPr>
            <w:tcW w:w="2318" w:type="dxa"/>
            <w:tcBorders>
              <w:top w:val="single" w:sz="4" w:space="0" w:color="000000"/>
              <w:left w:val="nil"/>
              <w:bottom w:val="nil"/>
              <w:right w:val="single" w:sz="4" w:space="0" w:color="000000"/>
            </w:tcBorders>
            <w:shd w:val="clear" w:color="auto" w:fill="auto"/>
            <w:vAlign w:val="center"/>
          </w:tcPr>
          <w:p w14:paraId="6A36E488" w14:textId="77777777" w:rsidR="00BD5066" w:rsidRDefault="00BD5066" w:rsidP="00776EBA">
            <w:pPr>
              <w:jc w:val="center"/>
              <w:rPr>
                <w:rFonts w:ascii="Arial" w:eastAsia="Arial" w:hAnsi="Arial" w:cs="Arial"/>
                <w:color w:val="000000"/>
              </w:rPr>
            </w:pPr>
            <w:r>
              <w:rPr>
                <w:rFonts w:ascii="Arial" w:eastAsia="Arial" w:hAnsi="Arial" w:cs="Arial"/>
                <w:color w:val="000000"/>
              </w:rPr>
              <w:t>Macarrão com carne ao molho</w:t>
            </w:r>
          </w:p>
        </w:tc>
      </w:tr>
      <w:tr w:rsidR="00BD5066" w14:paraId="0C20B849" w14:textId="77777777" w:rsidTr="00776EBA">
        <w:trPr>
          <w:trHeight w:val="201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6F7C9158"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8E0D9BA" w14:textId="77777777" w:rsidR="00BD5066" w:rsidRDefault="00BD5066" w:rsidP="00776EBA">
            <w:pPr>
              <w:jc w:val="center"/>
              <w:rPr>
                <w:rFonts w:ascii="Arial" w:eastAsia="Arial" w:hAnsi="Arial" w:cs="Arial"/>
                <w:color w:val="000000"/>
              </w:rPr>
            </w:pPr>
            <w:r>
              <w:rPr>
                <w:rFonts w:ascii="Arial" w:eastAsia="Arial" w:hAnsi="Arial" w:cs="Arial"/>
                <w:color w:val="000000"/>
              </w:rPr>
              <w:t>Polenta com carne moída</w:t>
            </w:r>
          </w:p>
        </w:tc>
        <w:tc>
          <w:tcPr>
            <w:tcW w:w="1520" w:type="dxa"/>
            <w:tcBorders>
              <w:top w:val="nil"/>
              <w:left w:val="nil"/>
              <w:bottom w:val="nil"/>
              <w:right w:val="single" w:sz="4" w:space="0" w:color="000000"/>
            </w:tcBorders>
            <w:shd w:val="clear" w:color="auto" w:fill="auto"/>
            <w:vAlign w:val="center"/>
          </w:tcPr>
          <w:p w14:paraId="050D78AF"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com legumes II (batata, cenoura, tomate e abobrinha)</w:t>
            </w:r>
          </w:p>
        </w:tc>
        <w:tc>
          <w:tcPr>
            <w:tcW w:w="1520" w:type="dxa"/>
            <w:tcBorders>
              <w:top w:val="nil"/>
              <w:left w:val="nil"/>
              <w:bottom w:val="nil"/>
              <w:right w:val="single" w:sz="4" w:space="0" w:color="000000"/>
            </w:tcBorders>
            <w:shd w:val="clear" w:color="auto" w:fill="auto"/>
            <w:vAlign w:val="center"/>
          </w:tcPr>
          <w:p w14:paraId="70DB8951" w14:textId="77777777" w:rsidR="00BD5066" w:rsidRDefault="00BD5066" w:rsidP="00776EBA">
            <w:pPr>
              <w:jc w:val="center"/>
              <w:rPr>
                <w:rFonts w:ascii="Arial" w:eastAsia="Arial" w:hAnsi="Arial" w:cs="Arial"/>
                <w:color w:val="000000"/>
              </w:rPr>
            </w:pPr>
            <w:r>
              <w:rPr>
                <w:rFonts w:ascii="Arial" w:eastAsia="Arial" w:hAnsi="Arial" w:cs="Arial"/>
                <w:color w:val="000000"/>
              </w:rPr>
              <w:t>Escondidinho de peixe / Nhoque com frango desfiado</w:t>
            </w:r>
          </w:p>
        </w:tc>
        <w:tc>
          <w:tcPr>
            <w:tcW w:w="1520" w:type="dxa"/>
            <w:tcBorders>
              <w:top w:val="nil"/>
              <w:left w:val="nil"/>
              <w:bottom w:val="nil"/>
              <w:right w:val="single" w:sz="4" w:space="0" w:color="000000"/>
            </w:tcBorders>
            <w:shd w:val="clear" w:color="auto" w:fill="auto"/>
            <w:vAlign w:val="center"/>
          </w:tcPr>
          <w:p w14:paraId="312FEE06"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auto"/>
            <w:vAlign w:val="center"/>
          </w:tcPr>
          <w:p w14:paraId="16CB30ED" w14:textId="77777777" w:rsidR="00BD5066" w:rsidRDefault="00BD5066" w:rsidP="00776EBA">
            <w:pPr>
              <w:jc w:val="center"/>
              <w:rPr>
                <w:rFonts w:ascii="Arial" w:eastAsia="Arial" w:hAnsi="Arial" w:cs="Arial"/>
                <w:color w:val="000000"/>
              </w:rPr>
            </w:pPr>
          </w:p>
        </w:tc>
      </w:tr>
      <w:tr w:rsidR="00BD5066" w14:paraId="15118549" w14:textId="77777777" w:rsidTr="00776EBA">
        <w:trPr>
          <w:trHeight w:val="90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5E4A873C"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C32E3E8"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775E36AF"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7464DE11"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CA8342D"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cenoura</w:t>
            </w:r>
          </w:p>
        </w:tc>
        <w:tc>
          <w:tcPr>
            <w:tcW w:w="2318" w:type="dxa"/>
            <w:tcBorders>
              <w:top w:val="nil"/>
              <w:left w:val="nil"/>
              <w:bottom w:val="nil"/>
              <w:right w:val="single" w:sz="4" w:space="0" w:color="000000"/>
            </w:tcBorders>
            <w:shd w:val="clear" w:color="auto" w:fill="auto"/>
            <w:vAlign w:val="center"/>
          </w:tcPr>
          <w:p w14:paraId="3BE681E2"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tomate</w:t>
            </w:r>
          </w:p>
        </w:tc>
      </w:tr>
      <w:tr w:rsidR="00BD5066" w14:paraId="4B0B973F" w14:textId="77777777" w:rsidTr="00776EBA">
        <w:trPr>
          <w:trHeight w:val="1144"/>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5C32EE40"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28EAF7F3"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5936F1EE"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20" w:type="dxa"/>
            <w:tcBorders>
              <w:top w:val="nil"/>
              <w:left w:val="nil"/>
              <w:bottom w:val="single" w:sz="4" w:space="0" w:color="000000"/>
              <w:right w:val="single" w:sz="4" w:space="0" w:color="000000"/>
            </w:tcBorders>
            <w:shd w:val="clear" w:color="auto" w:fill="auto"/>
            <w:vAlign w:val="center"/>
          </w:tcPr>
          <w:p w14:paraId="2BEC0A55"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195534AD"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318" w:type="dxa"/>
            <w:tcBorders>
              <w:top w:val="nil"/>
              <w:left w:val="nil"/>
              <w:bottom w:val="single" w:sz="4" w:space="0" w:color="000000"/>
              <w:right w:val="single" w:sz="4" w:space="0" w:color="000000"/>
            </w:tcBorders>
            <w:shd w:val="clear" w:color="auto" w:fill="auto"/>
            <w:vAlign w:val="center"/>
          </w:tcPr>
          <w:p w14:paraId="74D2837F" w14:textId="77777777" w:rsidR="00BD5066" w:rsidRDefault="00BD5066" w:rsidP="00776EBA">
            <w:pPr>
              <w:jc w:val="center"/>
              <w:rPr>
                <w:rFonts w:ascii="Arial" w:eastAsia="Arial" w:hAnsi="Arial" w:cs="Arial"/>
                <w:color w:val="000000"/>
              </w:rPr>
            </w:pPr>
          </w:p>
        </w:tc>
      </w:tr>
      <w:tr w:rsidR="00BD5066" w14:paraId="0307E502" w14:textId="77777777" w:rsidTr="00776EBA">
        <w:trPr>
          <w:trHeight w:val="870"/>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16B62C53" w14:textId="77777777" w:rsidR="00BD5066" w:rsidRDefault="00BD5066" w:rsidP="00776EBA">
            <w:pPr>
              <w:jc w:val="center"/>
              <w:rPr>
                <w:rFonts w:ascii="Arial" w:eastAsia="Arial" w:hAnsi="Arial" w:cs="Arial"/>
                <w:color w:val="000000"/>
              </w:rPr>
            </w:pPr>
            <w:r>
              <w:rPr>
                <w:rFonts w:ascii="Arial" w:eastAsia="Arial" w:hAnsi="Arial" w:cs="Arial"/>
                <w:color w:val="000000"/>
              </w:rPr>
              <w:t>3ª semana</w:t>
            </w:r>
          </w:p>
        </w:tc>
        <w:tc>
          <w:tcPr>
            <w:tcW w:w="1520" w:type="dxa"/>
            <w:tcBorders>
              <w:top w:val="single" w:sz="4" w:space="0" w:color="000000"/>
              <w:left w:val="nil"/>
              <w:bottom w:val="nil"/>
              <w:right w:val="single" w:sz="4" w:space="0" w:color="000000"/>
            </w:tcBorders>
            <w:shd w:val="clear" w:color="auto" w:fill="auto"/>
            <w:vAlign w:val="center"/>
          </w:tcPr>
          <w:p w14:paraId="65CF16DC"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20" w:type="dxa"/>
            <w:tcBorders>
              <w:top w:val="single" w:sz="4" w:space="0" w:color="000000"/>
              <w:left w:val="nil"/>
              <w:bottom w:val="nil"/>
              <w:right w:val="single" w:sz="4" w:space="0" w:color="000000"/>
            </w:tcBorders>
            <w:shd w:val="clear" w:color="auto" w:fill="auto"/>
            <w:vAlign w:val="center"/>
          </w:tcPr>
          <w:p w14:paraId="54ACE44A"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20" w:type="dxa"/>
            <w:tcBorders>
              <w:top w:val="single" w:sz="4" w:space="0" w:color="000000"/>
              <w:left w:val="nil"/>
              <w:bottom w:val="nil"/>
              <w:right w:val="single" w:sz="4" w:space="0" w:color="000000"/>
            </w:tcBorders>
            <w:shd w:val="clear" w:color="auto" w:fill="auto"/>
            <w:vAlign w:val="center"/>
          </w:tcPr>
          <w:p w14:paraId="07BEDA15"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20" w:type="dxa"/>
            <w:tcBorders>
              <w:top w:val="single" w:sz="4" w:space="0" w:color="000000"/>
              <w:left w:val="nil"/>
              <w:bottom w:val="nil"/>
              <w:right w:val="single" w:sz="4" w:space="0" w:color="000000"/>
            </w:tcBorders>
            <w:shd w:val="clear" w:color="auto" w:fill="auto"/>
            <w:vAlign w:val="center"/>
          </w:tcPr>
          <w:p w14:paraId="3FC0FA05"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2318" w:type="dxa"/>
            <w:tcBorders>
              <w:top w:val="single" w:sz="4" w:space="0" w:color="000000"/>
              <w:left w:val="nil"/>
              <w:bottom w:val="nil"/>
              <w:right w:val="single" w:sz="4" w:space="0" w:color="000000"/>
            </w:tcBorders>
            <w:shd w:val="clear" w:color="auto" w:fill="auto"/>
            <w:vAlign w:val="center"/>
          </w:tcPr>
          <w:p w14:paraId="694479F7" w14:textId="77777777" w:rsidR="00BD5066" w:rsidRDefault="00BD5066" w:rsidP="00776EBA">
            <w:pPr>
              <w:jc w:val="center"/>
              <w:rPr>
                <w:rFonts w:ascii="Arial" w:eastAsia="Arial" w:hAnsi="Arial" w:cs="Arial"/>
                <w:color w:val="000000"/>
              </w:rPr>
            </w:pPr>
            <w:r>
              <w:rPr>
                <w:rFonts w:ascii="Arial" w:eastAsia="Arial" w:hAnsi="Arial" w:cs="Arial"/>
                <w:color w:val="000000"/>
              </w:rPr>
              <w:t>Macarrão com carne ao molho</w:t>
            </w:r>
          </w:p>
        </w:tc>
      </w:tr>
      <w:tr w:rsidR="00BD5066" w14:paraId="4284D2B1" w14:textId="77777777" w:rsidTr="00776EBA">
        <w:trPr>
          <w:trHeight w:val="180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60E91CE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A066C9C" w14:textId="77777777" w:rsidR="00BD5066" w:rsidRDefault="00BD5066" w:rsidP="00776EBA">
            <w:pPr>
              <w:jc w:val="center"/>
              <w:rPr>
                <w:rFonts w:ascii="Arial" w:eastAsia="Arial" w:hAnsi="Arial" w:cs="Arial"/>
                <w:color w:val="000000"/>
              </w:rPr>
            </w:pPr>
            <w:r>
              <w:rPr>
                <w:rFonts w:ascii="Arial" w:eastAsia="Arial" w:hAnsi="Arial" w:cs="Arial"/>
                <w:color w:val="000000"/>
              </w:rPr>
              <w:t>Cuscuz de frango</w:t>
            </w:r>
          </w:p>
        </w:tc>
        <w:tc>
          <w:tcPr>
            <w:tcW w:w="1520" w:type="dxa"/>
            <w:tcBorders>
              <w:top w:val="nil"/>
              <w:left w:val="nil"/>
              <w:bottom w:val="nil"/>
              <w:right w:val="single" w:sz="4" w:space="0" w:color="000000"/>
            </w:tcBorders>
            <w:shd w:val="clear" w:color="auto" w:fill="auto"/>
            <w:vAlign w:val="center"/>
          </w:tcPr>
          <w:p w14:paraId="13819157"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Feijoadinha</w:t>
            </w:r>
            <w:proofErr w:type="spellEnd"/>
          </w:p>
        </w:tc>
        <w:tc>
          <w:tcPr>
            <w:tcW w:w="1520" w:type="dxa"/>
            <w:tcBorders>
              <w:top w:val="nil"/>
              <w:left w:val="nil"/>
              <w:bottom w:val="nil"/>
              <w:right w:val="single" w:sz="4" w:space="0" w:color="000000"/>
            </w:tcBorders>
            <w:shd w:val="clear" w:color="auto" w:fill="auto"/>
            <w:vAlign w:val="center"/>
          </w:tcPr>
          <w:p w14:paraId="6CB162F6" w14:textId="77777777" w:rsidR="00BD5066" w:rsidRDefault="00BD5066" w:rsidP="00776EBA">
            <w:pPr>
              <w:jc w:val="center"/>
              <w:rPr>
                <w:rFonts w:ascii="Arial" w:eastAsia="Arial" w:hAnsi="Arial" w:cs="Arial"/>
                <w:color w:val="000000"/>
              </w:rPr>
            </w:pPr>
            <w:r>
              <w:rPr>
                <w:rFonts w:ascii="Arial" w:eastAsia="Arial" w:hAnsi="Arial" w:cs="Arial"/>
                <w:color w:val="000000"/>
              </w:rPr>
              <w:t>Omelete com legumes (batata e cenoura)</w:t>
            </w:r>
          </w:p>
        </w:tc>
        <w:tc>
          <w:tcPr>
            <w:tcW w:w="1520" w:type="dxa"/>
            <w:tcBorders>
              <w:top w:val="nil"/>
              <w:left w:val="nil"/>
              <w:bottom w:val="nil"/>
              <w:right w:val="single" w:sz="4" w:space="0" w:color="000000"/>
            </w:tcBorders>
            <w:shd w:val="clear" w:color="auto" w:fill="auto"/>
            <w:vAlign w:val="center"/>
          </w:tcPr>
          <w:p w14:paraId="6C2E6596" w14:textId="77777777" w:rsidR="00BD5066" w:rsidRDefault="00BD5066" w:rsidP="00776EBA">
            <w:pPr>
              <w:jc w:val="center"/>
              <w:rPr>
                <w:rFonts w:ascii="Arial" w:eastAsia="Arial" w:hAnsi="Arial" w:cs="Arial"/>
                <w:color w:val="000000"/>
              </w:rPr>
            </w:pPr>
            <w:r>
              <w:rPr>
                <w:rFonts w:ascii="Arial" w:eastAsia="Arial" w:hAnsi="Arial" w:cs="Arial"/>
                <w:color w:val="000000"/>
              </w:rPr>
              <w:t>Frango com legumes II (batata doce, cenoura, tomate e abobrinha)</w:t>
            </w:r>
          </w:p>
        </w:tc>
        <w:tc>
          <w:tcPr>
            <w:tcW w:w="2318" w:type="dxa"/>
            <w:tcBorders>
              <w:top w:val="nil"/>
              <w:left w:val="nil"/>
              <w:bottom w:val="nil"/>
              <w:right w:val="single" w:sz="4" w:space="0" w:color="000000"/>
            </w:tcBorders>
            <w:shd w:val="clear" w:color="auto" w:fill="auto"/>
            <w:vAlign w:val="center"/>
          </w:tcPr>
          <w:p w14:paraId="4AFC0CD3" w14:textId="77777777" w:rsidR="00BD5066" w:rsidRDefault="00BD5066" w:rsidP="00776EBA">
            <w:pPr>
              <w:jc w:val="center"/>
              <w:rPr>
                <w:rFonts w:ascii="Arial" w:eastAsia="Arial" w:hAnsi="Arial" w:cs="Arial"/>
                <w:color w:val="000000"/>
              </w:rPr>
            </w:pPr>
          </w:p>
        </w:tc>
      </w:tr>
      <w:tr w:rsidR="00BD5066" w14:paraId="36911EF5" w14:textId="77777777" w:rsidTr="00776EBA">
        <w:trPr>
          <w:trHeight w:val="90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C93BA8C"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4A687C6D"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257A4D46" w14:textId="77777777" w:rsidR="00BD5066" w:rsidRDefault="00BD5066" w:rsidP="00776EBA">
            <w:pPr>
              <w:jc w:val="center"/>
              <w:rPr>
                <w:rFonts w:ascii="Arial" w:eastAsia="Arial" w:hAnsi="Arial" w:cs="Arial"/>
                <w:color w:val="000000"/>
              </w:rPr>
            </w:pPr>
            <w:r>
              <w:rPr>
                <w:rFonts w:ascii="Arial" w:eastAsia="Arial" w:hAnsi="Arial" w:cs="Arial"/>
                <w:color w:val="000000"/>
              </w:rPr>
              <w:t>Vinagrete</w:t>
            </w:r>
          </w:p>
        </w:tc>
        <w:tc>
          <w:tcPr>
            <w:tcW w:w="1520" w:type="dxa"/>
            <w:tcBorders>
              <w:top w:val="nil"/>
              <w:left w:val="nil"/>
              <w:bottom w:val="nil"/>
              <w:right w:val="single" w:sz="4" w:space="0" w:color="000000"/>
            </w:tcBorders>
            <w:shd w:val="clear" w:color="auto" w:fill="auto"/>
            <w:vAlign w:val="center"/>
          </w:tcPr>
          <w:p w14:paraId="5FF32A94"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0EB559CB"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auto"/>
            <w:vAlign w:val="center"/>
          </w:tcPr>
          <w:p w14:paraId="5E42750B"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cenoura</w:t>
            </w:r>
          </w:p>
        </w:tc>
      </w:tr>
      <w:tr w:rsidR="00BD5066" w14:paraId="2955C26C" w14:textId="77777777" w:rsidTr="00776EBA">
        <w:trPr>
          <w:trHeight w:val="30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85D6F6C"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33887AF2"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15E1615F"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20" w:type="dxa"/>
            <w:tcBorders>
              <w:top w:val="nil"/>
              <w:left w:val="nil"/>
              <w:bottom w:val="single" w:sz="4" w:space="0" w:color="000000"/>
              <w:right w:val="single" w:sz="4" w:space="0" w:color="000000"/>
            </w:tcBorders>
            <w:shd w:val="clear" w:color="auto" w:fill="auto"/>
            <w:vAlign w:val="center"/>
          </w:tcPr>
          <w:p w14:paraId="0261299F"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64865D66"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318" w:type="dxa"/>
            <w:tcBorders>
              <w:top w:val="nil"/>
              <w:left w:val="nil"/>
              <w:bottom w:val="single" w:sz="4" w:space="0" w:color="000000"/>
              <w:right w:val="single" w:sz="4" w:space="0" w:color="000000"/>
            </w:tcBorders>
            <w:shd w:val="clear" w:color="auto" w:fill="auto"/>
            <w:vAlign w:val="center"/>
          </w:tcPr>
          <w:p w14:paraId="11BA0B72" w14:textId="77777777" w:rsidR="00BD5066" w:rsidRDefault="00BD5066" w:rsidP="00776EBA">
            <w:pPr>
              <w:jc w:val="center"/>
              <w:rPr>
                <w:rFonts w:ascii="Arial" w:eastAsia="Arial" w:hAnsi="Arial" w:cs="Arial"/>
                <w:color w:val="000000"/>
              </w:rPr>
            </w:pPr>
          </w:p>
        </w:tc>
      </w:tr>
      <w:tr w:rsidR="00BD5066" w14:paraId="45309FB9" w14:textId="77777777" w:rsidTr="00776EBA">
        <w:trPr>
          <w:trHeight w:val="870"/>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5A1070F1" w14:textId="77777777" w:rsidR="00BD5066" w:rsidRDefault="00BD5066" w:rsidP="00776EBA">
            <w:pPr>
              <w:jc w:val="center"/>
              <w:rPr>
                <w:rFonts w:ascii="Arial" w:eastAsia="Arial" w:hAnsi="Arial" w:cs="Arial"/>
                <w:color w:val="000000"/>
              </w:rPr>
            </w:pPr>
            <w:r>
              <w:rPr>
                <w:rFonts w:ascii="Arial" w:eastAsia="Arial" w:hAnsi="Arial" w:cs="Arial"/>
                <w:color w:val="000000"/>
              </w:rPr>
              <w:t>4ª semana</w:t>
            </w:r>
          </w:p>
        </w:tc>
        <w:tc>
          <w:tcPr>
            <w:tcW w:w="1520" w:type="dxa"/>
            <w:tcBorders>
              <w:top w:val="single" w:sz="4" w:space="0" w:color="000000"/>
              <w:left w:val="nil"/>
              <w:bottom w:val="nil"/>
              <w:right w:val="single" w:sz="4" w:space="0" w:color="000000"/>
            </w:tcBorders>
            <w:shd w:val="clear" w:color="auto" w:fill="auto"/>
            <w:vAlign w:val="center"/>
          </w:tcPr>
          <w:p w14:paraId="43C9A0DF"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20" w:type="dxa"/>
            <w:tcBorders>
              <w:top w:val="single" w:sz="4" w:space="0" w:color="000000"/>
              <w:left w:val="nil"/>
              <w:bottom w:val="nil"/>
              <w:right w:val="single" w:sz="4" w:space="0" w:color="000000"/>
            </w:tcBorders>
            <w:shd w:val="clear" w:color="auto" w:fill="auto"/>
            <w:vAlign w:val="center"/>
          </w:tcPr>
          <w:p w14:paraId="292D6441"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20" w:type="dxa"/>
            <w:tcBorders>
              <w:top w:val="single" w:sz="4" w:space="0" w:color="000000"/>
              <w:left w:val="nil"/>
              <w:bottom w:val="nil"/>
              <w:right w:val="single" w:sz="4" w:space="0" w:color="000000"/>
            </w:tcBorders>
            <w:shd w:val="clear" w:color="auto" w:fill="auto"/>
            <w:vAlign w:val="center"/>
          </w:tcPr>
          <w:p w14:paraId="4D6BD1E7"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20" w:type="dxa"/>
            <w:tcBorders>
              <w:top w:val="single" w:sz="4" w:space="0" w:color="000000"/>
              <w:left w:val="nil"/>
              <w:bottom w:val="nil"/>
              <w:right w:val="single" w:sz="4" w:space="0" w:color="000000"/>
            </w:tcBorders>
            <w:shd w:val="clear" w:color="auto" w:fill="auto"/>
            <w:vAlign w:val="center"/>
          </w:tcPr>
          <w:p w14:paraId="3C605EEA" w14:textId="77777777" w:rsidR="00BD5066" w:rsidRDefault="00BD5066" w:rsidP="00776EBA">
            <w:pPr>
              <w:jc w:val="center"/>
              <w:rPr>
                <w:rFonts w:ascii="Arial" w:eastAsia="Arial" w:hAnsi="Arial" w:cs="Arial"/>
                <w:color w:val="000000"/>
              </w:rPr>
            </w:pPr>
            <w:r>
              <w:rPr>
                <w:rFonts w:ascii="Arial" w:eastAsia="Arial" w:hAnsi="Arial" w:cs="Arial"/>
                <w:color w:val="000000"/>
              </w:rPr>
              <w:t>Arroz carreteiro</w:t>
            </w:r>
          </w:p>
        </w:tc>
        <w:tc>
          <w:tcPr>
            <w:tcW w:w="2318" w:type="dxa"/>
            <w:tcBorders>
              <w:top w:val="single" w:sz="4" w:space="0" w:color="000000"/>
              <w:left w:val="nil"/>
              <w:bottom w:val="nil"/>
              <w:right w:val="single" w:sz="4" w:space="0" w:color="000000"/>
            </w:tcBorders>
            <w:shd w:val="clear" w:color="auto" w:fill="auto"/>
            <w:vAlign w:val="center"/>
          </w:tcPr>
          <w:p w14:paraId="5826023C" w14:textId="77777777" w:rsidR="00BD5066" w:rsidRDefault="00BD5066" w:rsidP="00776EBA">
            <w:pPr>
              <w:jc w:val="center"/>
              <w:rPr>
                <w:rFonts w:ascii="Arial" w:eastAsia="Arial" w:hAnsi="Arial" w:cs="Arial"/>
                <w:color w:val="000000"/>
              </w:rPr>
            </w:pPr>
            <w:r>
              <w:rPr>
                <w:rFonts w:ascii="Arial" w:eastAsia="Arial" w:hAnsi="Arial" w:cs="Arial"/>
                <w:color w:val="000000"/>
              </w:rPr>
              <w:t>Macarrão com carne ao molho</w:t>
            </w:r>
          </w:p>
        </w:tc>
      </w:tr>
      <w:tr w:rsidR="00BD5066" w14:paraId="168141B1" w14:textId="77777777" w:rsidTr="00776EBA">
        <w:trPr>
          <w:trHeight w:val="144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56C5392"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7CF004C" w14:textId="77777777" w:rsidR="00BD5066" w:rsidRDefault="00BD5066" w:rsidP="00776EBA">
            <w:pPr>
              <w:jc w:val="center"/>
              <w:rPr>
                <w:rFonts w:ascii="Arial" w:eastAsia="Arial" w:hAnsi="Arial" w:cs="Arial"/>
                <w:color w:val="000000"/>
              </w:rPr>
            </w:pPr>
            <w:r>
              <w:rPr>
                <w:rFonts w:ascii="Arial" w:eastAsia="Arial" w:hAnsi="Arial" w:cs="Arial"/>
                <w:color w:val="000000"/>
              </w:rPr>
              <w:t>Escondidinho de frango</w:t>
            </w:r>
          </w:p>
        </w:tc>
        <w:tc>
          <w:tcPr>
            <w:tcW w:w="1520" w:type="dxa"/>
            <w:tcBorders>
              <w:top w:val="nil"/>
              <w:left w:val="nil"/>
              <w:bottom w:val="nil"/>
              <w:right w:val="single" w:sz="4" w:space="0" w:color="000000"/>
            </w:tcBorders>
            <w:shd w:val="clear" w:color="auto" w:fill="auto"/>
            <w:vAlign w:val="center"/>
          </w:tcPr>
          <w:p w14:paraId="3B4B51FB" w14:textId="77777777" w:rsidR="00BD5066" w:rsidRDefault="00BD5066" w:rsidP="00776EBA">
            <w:pPr>
              <w:jc w:val="center"/>
              <w:rPr>
                <w:rFonts w:ascii="Arial" w:eastAsia="Arial" w:hAnsi="Arial" w:cs="Arial"/>
                <w:color w:val="000000"/>
              </w:rPr>
            </w:pPr>
            <w:r>
              <w:rPr>
                <w:rFonts w:ascii="Arial" w:eastAsia="Arial" w:hAnsi="Arial" w:cs="Arial"/>
                <w:color w:val="000000"/>
              </w:rPr>
              <w:t>Pernil acebolado com legumes</w:t>
            </w:r>
          </w:p>
        </w:tc>
        <w:tc>
          <w:tcPr>
            <w:tcW w:w="1520" w:type="dxa"/>
            <w:tcBorders>
              <w:top w:val="nil"/>
              <w:left w:val="nil"/>
              <w:bottom w:val="nil"/>
              <w:right w:val="single" w:sz="4" w:space="0" w:color="000000"/>
            </w:tcBorders>
            <w:shd w:val="clear" w:color="auto" w:fill="auto"/>
            <w:vAlign w:val="center"/>
          </w:tcPr>
          <w:p w14:paraId="5394D303" w14:textId="77777777" w:rsidR="00BD5066" w:rsidRDefault="00BD5066" w:rsidP="00776EBA">
            <w:pPr>
              <w:jc w:val="center"/>
              <w:rPr>
                <w:rFonts w:ascii="Arial" w:eastAsia="Arial" w:hAnsi="Arial" w:cs="Arial"/>
                <w:color w:val="000000"/>
              </w:rPr>
            </w:pPr>
            <w:r>
              <w:rPr>
                <w:rFonts w:ascii="Arial" w:eastAsia="Arial" w:hAnsi="Arial" w:cs="Arial"/>
                <w:color w:val="000000"/>
              </w:rPr>
              <w:t>Carne moída com legumes I (cenoura, tomate e chuchu)</w:t>
            </w:r>
          </w:p>
        </w:tc>
        <w:tc>
          <w:tcPr>
            <w:tcW w:w="1520" w:type="dxa"/>
            <w:tcBorders>
              <w:top w:val="nil"/>
              <w:left w:val="nil"/>
              <w:bottom w:val="nil"/>
              <w:right w:val="single" w:sz="4" w:space="0" w:color="000000"/>
            </w:tcBorders>
            <w:shd w:val="clear" w:color="auto" w:fill="auto"/>
            <w:vAlign w:val="center"/>
          </w:tcPr>
          <w:p w14:paraId="0F700936"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FFFFFF"/>
            <w:vAlign w:val="center"/>
          </w:tcPr>
          <w:p w14:paraId="581E1E67" w14:textId="77777777" w:rsidR="00BD5066" w:rsidRDefault="00BD5066" w:rsidP="00776EBA">
            <w:pPr>
              <w:jc w:val="center"/>
              <w:rPr>
                <w:rFonts w:ascii="Arial" w:eastAsia="Arial" w:hAnsi="Arial" w:cs="Arial"/>
                <w:color w:val="000000"/>
              </w:rPr>
            </w:pPr>
            <w:r>
              <w:rPr>
                <w:rFonts w:ascii="Arial" w:eastAsia="Arial" w:hAnsi="Arial" w:cs="Arial"/>
                <w:color w:val="000000"/>
              </w:rPr>
              <w:t>Ou lanche com carne e suco*</w:t>
            </w:r>
          </w:p>
        </w:tc>
      </w:tr>
      <w:tr w:rsidR="00BD5066" w14:paraId="6ACF6E45" w14:textId="77777777" w:rsidTr="00776EBA">
        <w:trPr>
          <w:trHeight w:val="90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7C1E8D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50E22CC"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A59C9D8"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1A1463A"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730FE1FA"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beterraba</w:t>
            </w:r>
          </w:p>
        </w:tc>
        <w:tc>
          <w:tcPr>
            <w:tcW w:w="2318" w:type="dxa"/>
            <w:tcBorders>
              <w:top w:val="nil"/>
              <w:left w:val="nil"/>
              <w:bottom w:val="nil"/>
              <w:right w:val="single" w:sz="4" w:space="0" w:color="000000"/>
            </w:tcBorders>
            <w:shd w:val="clear" w:color="auto" w:fill="auto"/>
            <w:vAlign w:val="center"/>
          </w:tcPr>
          <w:p w14:paraId="435D3BE4"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tomate</w:t>
            </w:r>
          </w:p>
        </w:tc>
      </w:tr>
      <w:tr w:rsidR="00BD5066" w14:paraId="43695D14" w14:textId="77777777" w:rsidTr="00776EBA">
        <w:trPr>
          <w:trHeight w:val="30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32C6421B"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7AE2D528"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B184714"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20" w:type="dxa"/>
            <w:tcBorders>
              <w:top w:val="nil"/>
              <w:left w:val="nil"/>
              <w:bottom w:val="nil"/>
              <w:right w:val="single" w:sz="4" w:space="0" w:color="000000"/>
            </w:tcBorders>
            <w:shd w:val="clear" w:color="auto" w:fill="auto"/>
            <w:vAlign w:val="center"/>
          </w:tcPr>
          <w:p w14:paraId="1D6BCBAB"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4B712D45"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318" w:type="dxa"/>
            <w:tcBorders>
              <w:top w:val="nil"/>
              <w:left w:val="nil"/>
              <w:bottom w:val="nil"/>
              <w:right w:val="single" w:sz="4" w:space="0" w:color="000000"/>
            </w:tcBorders>
            <w:shd w:val="clear" w:color="auto" w:fill="auto"/>
            <w:vAlign w:val="center"/>
          </w:tcPr>
          <w:p w14:paraId="4FE29B37" w14:textId="77777777" w:rsidR="00BD5066" w:rsidRDefault="00BD5066" w:rsidP="00776EBA">
            <w:pPr>
              <w:jc w:val="center"/>
              <w:rPr>
                <w:rFonts w:ascii="Arial" w:eastAsia="Arial" w:hAnsi="Arial" w:cs="Arial"/>
                <w:color w:val="000000"/>
              </w:rPr>
            </w:pPr>
          </w:p>
        </w:tc>
      </w:tr>
      <w:tr w:rsidR="00BD5066" w14:paraId="555A9AA1" w14:textId="77777777" w:rsidTr="00776EBA">
        <w:trPr>
          <w:trHeight w:val="870"/>
        </w:trPr>
        <w:tc>
          <w:tcPr>
            <w:tcW w:w="15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24A8C6" w14:textId="77777777" w:rsidR="00BD5066" w:rsidRDefault="00BD5066" w:rsidP="00776EBA">
            <w:pPr>
              <w:jc w:val="center"/>
              <w:rPr>
                <w:rFonts w:ascii="Arial" w:eastAsia="Arial" w:hAnsi="Arial" w:cs="Arial"/>
                <w:color w:val="000000"/>
              </w:rPr>
            </w:pPr>
            <w:r>
              <w:rPr>
                <w:rFonts w:ascii="Arial" w:eastAsia="Arial" w:hAnsi="Arial" w:cs="Arial"/>
                <w:color w:val="000000"/>
              </w:rPr>
              <w:t>5ª semana</w:t>
            </w:r>
          </w:p>
        </w:tc>
        <w:tc>
          <w:tcPr>
            <w:tcW w:w="1520" w:type="dxa"/>
            <w:tcBorders>
              <w:top w:val="single" w:sz="4" w:space="0" w:color="000000"/>
              <w:left w:val="nil"/>
              <w:bottom w:val="nil"/>
              <w:right w:val="single" w:sz="4" w:space="0" w:color="000000"/>
            </w:tcBorders>
            <w:shd w:val="clear" w:color="auto" w:fill="auto"/>
            <w:vAlign w:val="center"/>
          </w:tcPr>
          <w:p w14:paraId="656B8BF8" w14:textId="77777777" w:rsidR="00BD5066" w:rsidRDefault="00BD5066" w:rsidP="00776EBA">
            <w:pPr>
              <w:jc w:val="center"/>
              <w:rPr>
                <w:rFonts w:ascii="Arial" w:eastAsia="Arial" w:hAnsi="Arial" w:cs="Arial"/>
                <w:color w:val="000000"/>
              </w:rPr>
            </w:pPr>
            <w:r>
              <w:rPr>
                <w:rFonts w:ascii="Arial" w:eastAsia="Arial" w:hAnsi="Arial" w:cs="Arial"/>
                <w:color w:val="000000"/>
              </w:rPr>
              <w:t>Risoto de frango</w:t>
            </w:r>
          </w:p>
        </w:tc>
        <w:tc>
          <w:tcPr>
            <w:tcW w:w="1520" w:type="dxa"/>
            <w:tcBorders>
              <w:top w:val="single" w:sz="4" w:space="0" w:color="000000"/>
              <w:left w:val="nil"/>
              <w:bottom w:val="nil"/>
              <w:right w:val="single" w:sz="4" w:space="0" w:color="000000"/>
            </w:tcBorders>
            <w:shd w:val="clear" w:color="auto" w:fill="auto"/>
            <w:vAlign w:val="center"/>
          </w:tcPr>
          <w:p w14:paraId="69E59357"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20" w:type="dxa"/>
            <w:tcBorders>
              <w:top w:val="single" w:sz="4" w:space="0" w:color="000000"/>
              <w:left w:val="nil"/>
              <w:bottom w:val="nil"/>
              <w:right w:val="single" w:sz="4" w:space="0" w:color="000000"/>
            </w:tcBorders>
            <w:shd w:val="clear" w:color="auto" w:fill="auto"/>
            <w:vAlign w:val="center"/>
          </w:tcPr>
          <w:p w14:paraId="2752602D"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20" w:type="dxa"/>
            <w:tcBorders>
              <w:top w:val="single" w:sz="4" w:space="0" w:color="000000"/>
              <w:left w:val="nil"/>
              <w:bottom w:val="nil"/>
              <w:right w:val="single" w:sz="4" w:space="0" w:color="000000"/>
            </w:tcBorders>
            <w:shd w:val="clear" w:color="auto" w:fill="auto"/>
            <w:vAlign w:val="center"/>
          </w:tcPr>
          <w:p w14:paraId="1E406395"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2318" w:type="dxa"/>
            <w:tcBorders>
              <w:top w:val="single" w:sz="4" w:space="0" w:color="000000"/>
              <w:left w:val="nil"/>
              <w:bottom w:val="nil"/>
              <w:right w:val="single" w:sz="4" w:space="0" w:color="000000"/>
            </w:tcBorders>
            <w:shd w:val="clear" w:color="auto" w:fill="auto"/>
            <w:vAlign w:val="center"/>
          </w:tcPr>
          <w:p w14:paraId="27391EAD" w14:textId="77777777" w:rsidR="00BD5066" w:rsidRDefault="00BD5066" w:rsidP="00776EBA">
            <w:pPr>
              <w:jc w:val="center"/>
              <w:rPr>
                <w:rFonts w:ascii="Arial" w:eastAsia="Arial" w:hAnsi="Arial" w:cs="Arial"/>
                <w:color w:val="000000"/>
              </w:rPr>
            </w:pPr>
            <w:r>
              <w:rPr>
                <w:rFonts w:ascii="Arial" w:eastAsia="Arial" w:hAnsi="Arial" w:cs="Arial"/>
                <w:color w:val="000000"/>
              </w:rPr>
              <w:t>Macarrão com carne ao molho</w:t>
            </w:r>
          </w:p>
        </w:tc>
      </w:tr>
      <w:tr w:rsidR="00BD5066" w14:paraId="33EBBD3F" w14:textId="77777777" w:rsidTr="00776EBA">
        <w:trPr>
          <w:trHeight w:val="2100"/>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EAECC8"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428A6369"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2149A2C"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II com legumes (batata, cenoura, tomate e vagem)</w:t>
            </w:r>
          </w:p>
        </w:tc>
        <w:tc>
          <w:tcPr>
            <w:tcW w:w="1520" w:type="dxa"/>
            <w:tcBorders>
              <w:top w:val="nil"/>
              <w:left w:val="nil"/>
              <w:bottom w:val="nil"/>
              <w:right w:val="single" w:sz="4" w:space="0" w:color="000000"/>
            </w:tcBorders>
            <w:shd w:val="clear" w:color="auto" w:fill="auto"/>
            <w:vAlign w:val="center"/>
          </w:tcPr>
          <w:p w14:paraId="7B6B5A74" w14:textId="77777777" w:rsidR="00BD5066" w:rsidRDefault="00BD5066" w:rsidP="00776EBA">
            <w:pPr>
              <w:jc w:val="center"/>
              <w:rPr>
                <w:rFonts w:ascii="Arial" w:eastAsia="Arial" w:hAnsi="Arial" w:cs="Arial"/>
                <w:color w:val="000000"/>
              </w:rPr>
            </w:pPr>
            <w:r>
              <w:rPr>
                <w:rFonts w:ascii="Arial" w:eastAsia="Arial" w:hAnsi="Arial" w:cs="Arial"/>
                <w:color w:val="000000"/>
              </w:rPr>
              <w:t>Strogonoff de carne em isca</w:t>
            </w:r>
          </w:p>
        </w:tc>
        <w:tc>
          <w:tcPr>
            <w:tcW w:w="1520" w:type="dxa"/>
            <w:tcBorders>
              <w:top w:val="nil"/>
              <w:left w:val="nil"/>
              <w:bottom w:val="nil"/>
              <w:right w:val="single" w:sz="4" w:space="0" w:color="000000"/>
            </w:tcBorders>
            <w:shd w:val="clear" w:color="auto" w:fill="auto"/>
            <w:vAlign w:val="center"/>
          </w:tcPr>
          <w:p w14:paraId="607A177D" w14:textId="77777777" w:rsidR="00BD5066" w:rsidRDefault="00BD5066" w:rsidP="00776EBA">
            <w:pPr>
              <w:jc w:val="center"/>
              <w:rPr>
                <w:rFonts w:ascii="Arial" w:eastAsia="Arial" w:hAnsi="Arial" w:cs="Arial"/>
                <w:color w:val="000000"/>
              </w:rPr>
            </w:pPr>
            <w:r>
              <w:rPr>
                <w:rFonts w:ascii="Arial" w:eastAsia="Arial" w:hAnsi="Arial" w:cs="Arial"/>
                <w:color w:val="000000"/>
              </w:rPr>
              <w:t>Pernil acebolado com legumes (batata doce e tomate)</w:t>
            </w:r>
          </w:p>
        </w:tc>
        <w:tc>
          <w:tcPr>
            <w:tcW w:w="2318" w:type="dxa"/>
            <w:tcBorders>
              <w:top w:val="nil"/>
              <w:left w:val="nil"/>
              <w:bottom w:val="nil"/>
              <w:right w:val="single" w:sz="4" w:space="0" w:color="000000"/>
            </w:tcBorders>
            <w:shd w:val="clear" w:color="auto" w:fill="auto"/>
            <w:vAlign w:val="center"/>
          </w:tcPr>
          <w:p w14:paraId="46E40049" w14:textId="77777777" w:rsidR="00BD5066" w:rsidRDefault="00BD5066" w:rsidP="00776EBA">
            <w:pPr>
              <w:jc w:val="center"/>
              <w:rPr>
                <w:rFonts w:ascii="Arial" w:eastAsia="Arial" w:hAnsi="Arial" w:cs="Arial"/>
                <w:color w:val="000000"/>
              </w:rPr>
            </w:pPr>
          </w:p>
        </w:tc>
      </w:tr>
      <w:tr w:rsidR="00BD5066" w14:paraId="07478406" w14:textId="77777777" w:rsidTr="00776EBA">
        <w:trPr>
          <w:trHeight w:val="900"/>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C7F3B9"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2DDF83F"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tomate</w:t>
            </w:r>
          </w:p>
        </w:tc>
        <w:tc>
          <w:tcPr>
            <w:tcW w:w="1520" w:type="dxa"/>
            <w:tcBorders>
              <w:top w:val="nil"/>
              <w:left w:val="nil"/>
              <w:bottom w:val="nil"/>
              <w:right w:val="single" w:sz="4" w:space="0" w:color="000000"/>
            </w:tcBorders>
            <w:shd w:val="clear" w:color="auto" w:fill="auto"/>
            <w:vAlign w:val="center"/>
          </w:tcPr>
          <w:p w14:paraId="68893C10"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73D20DF9"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C6EF354"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auto"/>
            <w:vAlign w:val="center"/>
          </w:tcPr>
          <w:p w14:paraId="2779D0AF"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tomate</w:t>
            </w:r>
          </w:p>
        </w:tc>
      </w:tr>
      <w:tr w:rsidR="00BD5066" w14:paraId="65E29486" w14:textId="77777777" w:rsidTr="00776EBA">
        <w:trPr>
          <w:trHeight w:val="300"/>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A0815E"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718FCCE9"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34B4F7B6"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20" w:type="dxa"/>
            <w:tcBorders>
              <w:top w:val="nil"/>
              <w:left w:val="nil"/>
              <w:bottom w:val="single" w:sz="4" w:space="0" w:color="000000"/>
              <w:right w:val="single" w:sz="4" w:space="0" w:color="000000"/>
            </w:tcBorders>
            <w:shd w:val="clear" w:color="auto" w:fill="auto"/>
            <w:vAlign w:val="center"/>
          </w:tcPr>
          <w:p w14:paraId="1D8FDEB4"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335F7436"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318" w:type="dxa"/>
            <w:tcBorders>
              <w:top w:val="nil"/>
              <w:left w:val="nil"/>
              <w:bottom w:val="single" w:sz="4" w:space="0" w:color="000000"/>
              <w:right w:val="single" w:sz="4" w:space="0" w:color="000000"/>
            </w:tcBorders>
            <w:shd w:val="clear" w:color="auto" w:fill="auto"/>
            <w:vAlign w:val="center"/>
          </w:tcPr>
          <w:p w14:paraId="6FFA06C5" w14:textId="77777777" w:rsidR="00BD5066" w:rsidRDefault="00BD5066" w:rsidP="00776EBA">
            <w:pPr>
              <w:jc w:val="center"/>
              <w:rPr>
                <w:rFonts w:ascii="Arial" w:eastAsia="Arial" w:hAnsi="Arial" w:cs="Arial"/>
                <w:color w:val="000000"/>
              </w:rPr>
            </w:pPr>
          </w:p>
        </w:tc>
      </w:tr>
    </w:tbl>
    <w:p w14:paraId="4068B451" w14:textId="77777777" w:rsidR="00BD5066" w:rsidRDefault="00BD5066" w:rsidP="00BD5066">
      <w:pPr>
        <w:ind w:hanging="2"/>
        <w:jc w:val="both"/>
        <w:rPr>
          <w:rFonts w:ascii="Arial" w:eastAsia="Arial" w:hAnsi="Arial" w:cs="Arial"/>
        </w:rPr>
      </w:pPr>
      <w:r>
        <w:rPr>
          <w:rFonts w:ascii="Arial" w:eastAsia="Arial" w:hAnsi="Arial" w:cs="Arial"/>
          <w:highlight w:val="white"/>
        </w:rPr>
        <w:t>*Caso</w:t>
      </w:r>
      <w:r>
        <w:rPr>
          <w:rFonts w:ascii="Arial" w:eastAsia="Arial" w:hAnsi="Arial" w:cs="Arial"/>
        </w:rPr>
        <w:t xml:space="preserve"> a Unidade escolar opte pela oferta do lanche, a empresa poderá utilizar suco em embalagem de 1 litro, desde que garanta a disponibilidade de canecas para o consumo de todas as crianças. O lanche poderá ser ofertado em outro dia do mês, a depender de solicitação da Unidade escolar.</w:t>
      </w:r>
    </w:p>
    <w:p w14:paraId="0BDA66E3" w14:textId="77777777" w:rsidR="00BD5066" w:rsidRDefault="00BD5066" w:rsidP="00BD5066">
      <w:pPr>
        <w:ind w:hanging="2"/>
        <w:jc w:val="both"/>
        <w:rPr>
          <w:b/>
          <w:bCs/>
          <w:sz w:val="16"/>
          <w:szCs w:val="16"/>
        </w:rPr>
      </w:pPr>
    </w:p>
    <w:p w14:paraId="54A9D5AD" w14:textId="77777777" w:rsidR="00BD5066" w:rsidRDefault="00BD5066" w:rsidP="00BD5066">
      <w:pPr>
        <w:ind w:hanging="2"/>
        <w:jc w:val="center"/>
        <w:rPr>
          <w:rFonts w:ascii="Arial" w:eastAsia="Arial" w:hAnsi="Arial" w:cs="Arial"/>
          <w:b/>
          <w:bCs/>
        </w:rPr>
      </w:pPr>
      <w:r>
        <w:rPr>
          <w:rFonts w:ascii="Arial" w:eastAsia="Arial" w:hAnsi="Arial" w:cs="Arial"/>
          <w:b/>
          <w:bCs/>
        </w:rPr>
        <w:t>Modelo cardápio fundamental integral</w:t>
      </w:r>
    </w:p>
    <w:tbl>
      <w:tblPr>
        <w:tblStyle w:val="67"/>
        <w:tblW w:w="9918" w:type="dxa"/>
        <w:tblInd w:w="-3" w:type="dxa"/>
        <w:tblLayout w:type="fixed"/>
        <w:tblLook w:val="0400" w:firstRow="0" w:lastRow="0" w:firstColumn="0" w:lastColumn="0" w:noHBand="0" w:noVBand="1"/>
      </w:tblPr>
      <w:tblGrid>
        <w:gridCol w:w="1520"/>
        <w:gridCol w:w="1520"/>
        <w:gridCol w:w="1520"/>
        <w:gridCol w:w="1520"/>
        <w:gridCol w:w="1520"/>
        <w:gridCol w:w="2318"/>
      </w:tblGrid>
      <w:tr w:rsidR="00BD5066" w14:paraId="465F2BE3" w14:textId="77777777" w:rsidTr="00776EBA">
        <w:trPr>
          <w:trHeight w:val="300"/>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72511" w14:textId="77777777" w:rsidR="00BD5066" w:rsidRDefault="00BD5066" w:rsidP="00776EBA">
            <w:pPr>
              <w:jc w:val="center"/>
              <w:rPr>
                <w:rFonts w:ascii="Arial" w:eastAsia="Arial" w:hAnsi="Arial" w:cs="Arial"/>
                <w:b/>
                <w:bCs/>
                <w:color w:val="000000"/>
              </w:rPr>
            </w:pPr>
          </w:p>
        </w:tc>
        <w:tc>
          <w:tcPr>
            <w:tcW w:w="8398" w:type="dxa"/>
            <w:gridSpan w:val="5"/>
            <w:tcBorders>
              <w:top w:val="single" w:sz="4" w:space="0" w:color="000000"/>
              <w:left w:val="nil"/>
              <w:bottom w:val="single" w:sz="4" w:space="0" w:color="000000"/>
              <w:right w:val="single" w:sz="4" w:space="0" w:color="000000"/>
            </w:tcBorders>
            <w:shd w:val="clear" w:color="auto" w:fill="auto"/>
            <w:vAlign w:val="center"/>
          </w:tcPr>
          <w:p w14:paraId="7FD5C12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Desjejum</w:t>
            </w:r>
          </w:p>
        </w:tc>
      </w:tr>
      <w:tr w:rsidR="00BD5066" w14:paraId="2989C16F" w14:textId="77777777" w:rsidTr="00776EBA">
        <w:trPr>
          <w:trHeight w:val="300"/>
        </w:trPr>
        <w:tc>
          <w:tcPr>
            <w:tcW w:w="1520" w:type="dxa"/>
            <w:vMerge w:val="restart"/>
            <w:tcBorders>
              <w:top w:val="nil"/>
              <w:left w:val="single" w:sz="4" w:space="0" w:color="000000"/>
              <w:bottom w:val="single" w:sz="4" w:space="0" w:color="000000"/>
              <w:right w:val="single" w:sz="4" w:space="0" w:color="000000"/>
            </w:tcBorders>
            <w:shd w:val="clear" w:color="auto" w:fill="auto"/>
            <w:vAlign w:val="center"/>
          </w:tcPr>
          <w:p w14:paraId="4C238B17"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0A9BD33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2ª feira</w:t>
            </w:r>
          </w:p>
        </w:tc>
        <w:tc>
          <w:tcPr>
            <w:tcW w:w="1520" w:type="dxa"/>
            <w:tcBorders>
              <w:top w:val="nil"/>
              <w:left w:val="nil"/>
              <w:bottom w:val="single" w:sz="4" w:space="0" w:color="000000"/>
              <w:right w:val="single" w:sz="4" w:space="0" w:color="000000"/>
            </w:tcBorders>
            <w:shd w:val="clear" w:color="auto" w:fill="auto"/>
            <w:vAlign w:val="center"/>
          </w:tcPr>
          <w:p w14:paraId="1702A10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3ª feira</w:t>
            </w:r>
          </w:p>
        </w:tc>
        <w:tc>
          <w:tcPr>
            <w:tcW w:w="1520" w:type="dxa"/>
            <w:tcBorders>
              <w:top w:val="nil"/>
              <w:left w:val="nil"/>
              <w:bottom w:val="single" w:sz="4" w:space="0" w:color="000000"/>
              <w:right w:val="single" w:sz="4" w:space="0" w:color="000000"/>
            </w:tcBorders>
            <w:shd w:val="clear" w:color="auto" w:fill="auto"/>
            <w:vAlign w:val="center"/>
          </w:tcPr>
          <w:p w14:paraId="5AE7436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4ª feira</w:t>
            </w:r>
          </w:p>
        </w:tc>
        <w:tc>
          <w:tcPr>
            <w:tcW w:w="1520" w:type="dxa"/>
            <w:tcBorders>
              <w:top w:val="nil"/>
              <w:left w:val="nil"/>
              <w:bottom w:val="single" w:sz="4" w:space="0" w:color="000000"/>
              <w:right w:val="single" w:sz="4" w:space="0" w:color="000000"/>
            </w:tcBorders>
            <w:shd w:val="clear" w:color="auto" w:fill="auto"/>
            <w:vAlign w:val="center"/>
          </w:tcPr>
          <w:p w14:paraId="7512C94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5ª feira</w:t>
            </w:r>
          </w:p>
        </w:tc>
        <w:tc>
          <w:tcPr>
            <w:tcW w:w="2318" w:type="dxa"/>
            <w:tcBorders>
              <w:top w:val="nil"/>
              <w:left w:val="nil"/>
              <w:bottom w:val="single" w:sz="4" w:space="0" w:color="000000"/>
              <w:right w:val="single" w:sz="4" w:space="0" w:color="000000"/>
            </w:tcBorders>
            <w:shd w:val="clear" w:color="auto" w:fill="auto"/>
            <w:vAlign w:val="center"/>
          </w:tcPr>
          <w:p w14:paraId="6CC0550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6ª feira</w:t>
            </w:r>
          </w:p>
        </w:tc>
      </w:tr>
      <w:tr w:rsidR="00BD5066" w14:paraId="65DD0B94" w14:textId="77777777" w:rsidTr="00776EBA">
        <w:trPr>
          <w:trHeight w:val="930"/>
        </w:trPr>
        <w:tc>
          <w:tcPr>
            <w:tcW w:w="1520" w:type="dxa"/>
            <w:vMerge/>
            <w:tcBorders>
              <w:top w:val="nil"/>
              <w:left w:val="single" w:sz="4" w:space="0" w:color="000000"/>
              <w:bottom w:val="single" w:sz="4" w:space="0" w:color="000000"/>
              <w:right w:val="single" w:sz="4" w:space="0" w:color="000000"/>
            </w:tcBorders>
            <w:shd w:val="clear" w:color="auto" w:fill="auto"/>
            <w:vAlign w:val="center"/>
          </w:tcPr>
          <w:p w14:paraId="24CE9079"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p>
        </w:tc>
        <w:tc>
          <w:tcPr>
            <w:tcW w:w="1520" w:type="dxa"/>
            <w:tcBorders>
              <w:top w:val="nil"/>
              <w:left w:val="nil"/>
              <w:bottom w:val="single" w:sz="4" w:space="0" w:color="000000"/>
              <w:right w:val="single" w:sz="4" w:space="0" w:color="000000"/>
            </w:tcBorders>
            <w:shd w:val="clear" w:color="auto" w:fill="auto"/>
            <w:vAlign w:val="center"/>
          </w:tcPr>
          <w:p w14:paraId="238940EF" w14:textId="77777777" w:rsidR="00BD5066" w:rsidRDefault="00BD5066" w:rsidP="00776EBA">
            <w:pPr>
              <w:jc w:val="center"/>
              <w:rPr>
                <w:rFonts w:ascii="Arial" w:eastAsia="Arial" w:hAnsi="Arial" w:cs="Arial"/>
                <w:color w:val="000000"/>
              </w:rPr>
            </w:pPr>
            <w:r>
              <w:rPr>
                <w:rFonts w:ascii="Arial" w:eastAsia="Arial" w:hAnsi="Arial" w:cs="Arial"/>
                <w:color w:val="000000"/>
              </w:rPr>
              <w:t>Leite integral com cacau e açúcar</w:t>
            </w:r>
          </w:p>
        </w:tc>
        <w:tc>
          <w:tcPr>
            <w:tcW w:w="1520" w:type="dxa"/>
            <w:tcBorders>
              <w:top w:val="nil"/>
              <w:left w:val="nil"/>
              <w:bottom w:val="single" w:sz="4" w:space="0" w:color="000000"/>
              <w:right w:val="single" w:sz="4" w:space="0" w:color="000000"/>
            </w:tcBorders>
            <w:shd w:val="clear" w:color="auto" w:fill="auto"/>
            <w:vAlign w:val="center"/>
          </w:tcPr>
          <w:p w14:paraId="638CD588" w14:textId="77777777" w:rsidR="00BD5066" w:rsidRDefault="00BD5066" w:rsidP="00776EBA">
            <w:pPr>
              <w:jc w:val="center"/>
              <w:rPr>
                <w:rFonts w:ascii="Arial" w:eastAsia="Arial" w:hAnsi="Arial" w:cs="Arial"/>
                <w:color w:val="000000"/>
              </w:rPr>
            </w:pPr>
            <w:r>
              <w:rPr>
                <w:rFonts w:ascii="Arial" w:eastAsia="Arial" w:hAnsi="Arial" w:cs="Arial"/>
                <w:color w:val="000000"/>
              </w:rPr>
              <w:t>Leite integral com cacau e açúcar</w:t>
            </w:r>
          </w:p>
        </w:tc>
        <w:tc>
          <w:tcPr>
            <w:tcW w:w="1520" w:type="dxa"/>
            <w:tcBorders>
              <w:top w:val="nil"/>
              <w:left w:val="nil"/>
              <w:bottom w:val="single" w:sz="4" w:space="0" w:color="000000"/>
              <w:right w:val="single" w:sz="4" w:space="0" w:color="000000"/>
            </w:tcBorders>
            <w:shd w:val="clear" w:color="auto" w:fill="auto"/>
            <w:vAlign w:val="center"/>
          </w:tcPr>
          <w:p w14:paraId="2CE8B1E7" w14:textId="77777777" w:rsidR="00BD5066" w:rsidRDefault="00BD5066" w:rsidP="00776EBA">
            <w:pPr>
              <w:jc w:val="center"/>
              <w:rPr>
                <w:rFonts w:ascii="Arial" w:eastAsia="Arial" w:hAnsi="Arial" w:cs="Arial"/>
                <w:color w:val="000000"/>
              </w:rPr>
            </w:pPr>
            <w:r>
              <w:rPr>
                <w:rFonts w:ascii="Arial" w:eastAsia="Arial" w:hAnsi="Arial" w:cs="Arial"/>
                <w:color w:val="000000"/>
              </w:rPr>
              <w:t>Leite integral com cacau e açúcar</w:t>
            </w:r>
          </w:p>
        </w:tc>
        <w:tc>
          <w:tcPr>
            <w:tcW w:w="1520" w:type="dxa"/>
            <w:tcBorders>
              <w:top w:val="nil"/>
              <w:left w:val="nil"/>
              <w:bottom w:val="single" w:sz="4" w:space="0" w:color="000000"/>
              <w:right w:val="single" w:sz="4" w:space="0" w:color="000000"/>
            </w:tcBorders>
            <w:shd w:val="clear" w:color="auto" w:fill="auto"/>
            <w:vAlign w:val="center"/>
          </w:tcPr>
          <w:p w14:paraId="75FDA92E" w14:textId="77777777" w:rsidR="00BD5066" w:rsidRDefault="00BD5066" w:rsidP="00776EBA">
            <w:pPr>
              <w:jc w:val="center"/>
              <w:rPr>
                <w:rFonts w:ascii="Arial" w:eastAsia="Arial" w:hAnsi="Arial" w:cs="Arial"/>
                <w:color w:val="000000"/>
              </w:rPr>
            </w:pPr>
            <w:r>
              <w:rPr>
                <w:rFonts w:ascii="Arial" w:eastAsia="Arial" w:hAnsi="Arial" w:cs="Arial"/>
                <w:color w:val="000000"/>
              </w:rPr>
              <w:t>Leite integral com cacau e açúcar</w:t>
            </w:r>
          </w:p>
        </w:tc>
        <w:tc>
          <w:tcPr>
            <w:tcW w:w="2318" w:type="dxa"/>
            <w:tcBorders>
              <w:top w:val="nil"/>
              <w:left w:val="nil"/>
              <w:bottom w:val="single" w:sz="4" w:space="0" w:color="000000"/>
              <w:right w:val="single" w:sz="4" w:space="0" w:color="000000"/>
            </w:tcBorders>
            <w:shd w:val="clear" w:color="auto" w:fill="auto"/>
            <w:vAlign w:val="center"/>
          </w:tcPr>
          <w:p w14:paraId="1F5047BE"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Leite integral com cacau e açúcar / </w:t>
            </w:r>
            <w:proofErr w:type="spellStart"/>
            <w:r>
              <w:rPr>
                <w:rFonts w:ascii="Arial" w:eastAsia="Arial" w:hAnsi="Arial" w:cs="Arial"/>
                <w:color w:val="000000"/>
              </w:rPr>
              <w:t>Açái</w:t>
            </w:r>
            <w:proofErr w:type="spellEnd"/>
            <w:r>
              <w:rPr>
                <w:rFonts w:ascii="Arial" w:eastAsia="Arial" w:hAnsi="Arial" w:cs="Arial"/>
                <w:color w:val="000000"/>
              </w:rPr>
              <w:t>, banana e leite em pó*</w:t>
            </w:r>
          </w:p>
        </w:tc>
      </w:tr>
      <w:tr w:rsidR="00BD5066" w14:paraId="407AD9AB" w14:textId="77777777" w:rsidTr="00776EBA">
        <w:trPr>
          <w:trHeight w:val="900"/>
        </w:trPr>
        <w:tc>
          <w:tcPr>
            <w:tcW w:w="1520" w:type="dxa"/>
            <w:vMerge/>
            <w:tcBorders>
              <w:top w:val="nil"/>
              <w:left w:val="single" w:sz="4" w:space="0" w:color="000000"/>
              <w:bottom w:val="single" w:sz="4" w:space="0" w:color="000000"/>
              <w:right w:val="single" w:sz="4" w:space="0" w:color="000000"/>
            </w:tcBorders>
            <w:shd w:val="clear" w:color="auto" w:fill="auto"/>
            <w:vAlign w:val="center"/>
          </w:tcPr>
          <w:p w14:paraId="6C121883"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0D433B13" w14:textId="77777777" w:rsidR="00BD5066" w:rsidRDefault="00BD5066" w:rsidP="00776EBA">
            <w:pPr>
              <w:jc w:val="center"/>
              <w:rPr>
                <w:rFonts w:ascii="Arial" w:eastAsia="Arial" w:hAnsi="Arial" w:cs="Arial"/>
                <w:color w:val="000000"/>
              </w:rPr>
            </w:pPr>
            <w:r>
              <w:rPr>
                <w:rFonts w:ascii="Arial" w:eastAsia="Arial" w:hAnsi="Arial" w:cs="Arial"/>
                <w:color w:val="000000"/>
              </w:rPr>
              <w:t>Biscoito cracker ou polvilho</w:t>
            </w:r>
          </w:p>
        </w:tc>
        <w:tc>
          <w:tcPr>
            <w:tcW w:w="1520" w:type="dxa"/>
            <w:tcBorders>
              <w:top w:val="nil"/>
              <w:left w:val="nil"/>
              <w:bottom w:val="single" w:sz="4" w:space="0" w:color="000000"/>
              <w:right w:val="single" w:sz="4" w:space="0" w:color="000000"/>
            </w:tcBorders>
            <w:shd w:val="clear" w:color="auto" w:fill="auto"/>
            <w:vAlign w:val="center"/>
          </w:tcPr>
          <w:p w14:paraId="673E0784" w14:textId="77777777" w:rsidR="00BD5066" w:rsidRDefault="00BD5066" w:rsidP="00776EBA">
            <w:pPr>
              <w:jc w:val="center"/>
              <w:rPr>
                <w:rFonts w:ascii="Arial" w:eastAsia="Arial" w:hAnsi="Arial" w:cs="Arial"/>
                <w:color w:val="000000"/>
              </w:rPr>
            </w:pPr>
            <w:r>
              <w:rPr>
                <w:rFonts w:ascii="Arial" w:eastAsia="Arial" w:hAnsi="Arial" w:cs="Arial"/>
                <w:color w:val="000000"/>
              </w:rPr>
              <w:t>Pão com manteiga</w:t>
            </w:r>
          </w:p>
        </w:tc>
        <w:tc>
          <w:tcPr>
            <w:tcW w:w="1520" w:type="dxa"/>
            <w:tcBorders>
              <w:top w:val="nil"/>
              <w:left w:val="nil"/>
              <w:bottom w:val="single" w:sz="4" w:space="0" w:color="000000"/>
              <w:right w:val="single" w:sz="4" w:space="0" w:color="000000"/>
            </w:tcBorders>
            <w:shd w:val="clear" w:color="auto" w:fill="auto"/>
            <w:vAlign w:val="center"/>
          </w:tcPr>
          <w:p w14:paraId="51B334F5" w14:textId="77777777" w:rsidR="00BD5066" w:rsidRDefault="00BD5066" w:rsidP="00776EBA">
            <w:pPr>
              <w:jc w:val="center"/>
              <w:rPr>
                <w:rFonts w:ascii="Arial" w:eastAsia="Arial" w:hAnsi="Arial" w:cs="Arial"/>
                <w:color w:val="000000"/>
              </w:rPr>
            </w:pPr>
            <w:r>
              <w:rPr>
                <w:rFonts w:ascii="Arial" w:eastAsia="Arial" w:hAnsi="Arial" w:cs="Arial"/>
                <w:color w:val="000000"/>
              </w:rPr>
              <w:t>Biscoito cracker ou polvilho</w:t>
            </w:r>
          </w:p>
        </w:tc>
        <w:tc>
          <w:tcPr>
            <w:tcW w:w="1520" w:type="dxa"/>
            <w:tcBorders>
              <w:top w:val="nil"/>
              <w:left w:val="nil"/>
              <w:bottom w:val="single" w:sz="4" w:space="0" w:color="000000"/>
              <w:right w:val="single" w:sz="4" w:space="0" w:color="000000"/>
            </w:tcBorders>
            <w:shd w:val="clear" w:color="auto" w:fill="auto"/>
            <w:vAlign w:val="center"/>
          </w:tcPr>
          <w:p w14:paraId="63038B52" w14:textId="77777777" w:rsidR="00BD5066" w:rsidRDefault="00BD5066" w:rsidP="00776EBA">
            <w:pPr>
              <w:jc w:val="center"/>
              <w:rPr>
                <w:rFonts w:ascii="Arial" w:eastAsia="Arial" w:hAnsi="Arial" w:cs="Arial"/>
                <w:color w:val="000000"/>
              </w:rPr>
            </w:pPr>
            <w:r>
              <w:rPr>
                <w:rFonts w:ascii="Arial" w:eastAsia="Arial" w:hAnsi="Arial" w:cs="Arial"/>
                <w:color w:val="000000"/>
              </w:rPr>
              <w:t>Pão com requeijão</w:t>
            </w:r>
          </w:p>
        </w:tc>
        <w:tc>
          <w:tcPr>
            <w:tcW w:w="2318" w:type="dxa"/>
            <w:tcBorders>
              <w:top w:val="nil"/>
              <w:left w:val="nil"/>
              <w:bottom w:val="single" w:sz="4" w:space="0" w:color="000000"/>
              <w:right w:val="single" w:sz="4" w:space="0" w:color="000000"/>
            </w:tcBorders>
            <w:shd w:val="clear" w:color="auto" w:fill="auto"/>
            <w:vAlign w:val="center"/>
          </w:tcPr>
          <w:p w14:paraId="1A04AD58" w14:textId="77777777" w:rsidR="00BD5066" w:rsidRDefault="00BD5066" w:rsidP="00776EBA">
            <w:pPr>
              <w:jc w:val="center"/>
              <w:rPr>
                <w:rFonts w:ascii="Arial" w:eastAsia="Arial" w:hAnsi="Arial" w:cs="Arial"/>
                <w:color w:val="000000"/>
              </w:rPr>
            </w:pPr>
            <w:r>
              <w:rPr>
                <w:rFonts w:ascii="Arial" w:eastAsia="Arial" w:hAnsi="Arial" w:cs="Arial"/>
                <w:color w:val="000000"/>
              </w:rPr>
              <w:t>Pão com manteiga</w:t>
            </w:r>
          </w:p>
        </w:tc>
      </w:tr>
    </w:tbl>
    <w:p w14:paraId="43FD40A6" w14:textId="77777777" w:rsidR="00BD5066" w:rsidRDefault="00BD5066" w:rsidP="00BD5066">
      <w:pPr>
        <w:ind w:hanging="2"/>
        <w:jc w:val="center"/>
        <w:rPr>
          <w:b/>
          <w:bCs/>
          <w:sz w:val="18"/>
          <w:szCs w:val="18"/>
        </w:rPr>
      </w:pPr>
    </w:p>
    <w:tbl>
      <w:tblPr>
        <w:tblStyle w:val="66"/>
        <w:tblW w:w="9918" w:type="dxa"/>
        <w:tblInd w:w="-3" w:type="dxa"/>
        <w:tblLayout w:type="fixed"/>
        <w:tblLook w:val="0400" w:firstRow="0" w:lastRow="0" w:firstColumn="0" w:lastColumn="0" w:noHBand="0" w:noVBand="1"/>
      </w:tblPr>
      <w:tblGrid>
        <w:gridCol w:w="1520"/>
        <w:gridCol w:w="1520"/>
        <w:gridCol w:w="1520"/>
        <w:gridCol w:w="1520"/>
        <w:gridCol w:w="1520"/>
        <w:gridCol w:w="2318"/>
      </w:tblGrid>
      <w:tr w:rsidR="00BD5066" w14:paraId="36A21FAD" w14:textId="77777777" w:rsidTr="00776EBA">
        <w:trPr>
          <w:trHeight w:val="300"/>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A5FDB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 </w:t>
            </w:r>
          </w:p>
        </w:tc>
        <w:tc>
          <w:tcPr>
            <w:tcW w:w="8398" w:type="dxa"/>
            <w:gridSpan w:val="5"/>
            <w:tcBorders>
              <w:top w:val="single" w:sz="4" w:space="0" w:color="000000"/>
              <w:left w:val="nil"/>
              <w:bottom w:val="single" w:sz="4" w:space="0" w:color="000000"/>
              <w:right w:val="single" w:sz="4" w:space="0" w:color="000000"/>
            </w:tcBorders>
            <w:shd w:val="clear" w:color="auto" w:fill="auto"/>
            <w:vAlign w:val="bottom"/>
          </w:tcPr>
          <w:p w14:paraId="2C0428E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Colação</w:t>
            </w:r>
          </w:p>
        </w:tc>
      </w:tr>
      <w:tr w:rsidR="00BD5066" w14:paraId="34DB27C9" w14:textId="77777777" w:rsidTr="00776EBA">
        <w:trPr>
          <w:trHeight w:val="300"/>
        </w:trPr>
        <w:tc>
          <w:tcPr>
            <w:tcW w:w="1520" w:type="dxa"/>
            <w:vMerge w:val="restart"/>
            <w:tcBorders>
              <w:top w:val="nil"/>
              <w:left w:val="single" w:sz="4" w:space="0" w:color="000000"/>
              <w:bottom w:val="single" w:sz="4" w:space="0" w:color="000000"/>
              <w:right w:val="single" w:sz="4" w:space="0" w:color="000000"/>
            </w:tcBorders>
            <w:shd w:val="clear" w:color="auto" w:fill="auto"/>
            <w:vAlign w:val="bottom"/>
          </w:tcPr>
          <w:p w14:paraId="04A6100F"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520" w:type="dxa"/>
            <w:tcBorders>
              <w:top w:val="nil"/>
              <w:left w:val="nil"/>
              <w:bottom w:val="single" w:sz="4" w:space="0" w:color="000000"/>
              <w:right w:val="single" w:sz="4" w:space="0" w:color="000000"/>
            </w:tcBorders>
            <w:shd w:val="clear" w:color="auto" w:fill="auto"/>
            <w:vAlign w:val="bottom"/>
          </w:tcPr>
          <w:p w14:paraId="71C2CB9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2ª feira</w:t>
            </w:r>
          </w:p>
        </w:tc>
        <w:tc>
          <w:tcPr>
            <w:tcW w:w="1520" w:type="dxa"/>
            <w:tcBorders>
              <w:top w:val="nil"/>
              <w:left w:val="nil"/>
              <w:bottom w:val="single" w:sz="4" w:space="0" w:color="000000"/>
              <w:right w:val="single" w:sz="4" w:space="0" w:color="000000"/>
            </w:tcBorders>
            <w:shd w:val="clear" w:color="auto" w:fill="auto"/>
            <w:vAlign w:val="bottom"/>
          </w:tcPr>
          <w:p w14:paraId="590A40C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3ª feira</w:t>
            </w:r>
          </w:p>
        </w:tc>
        <w:tc>
          <w:tcPr>
            <w:tcW w:w="1520" w:type="dxa"/>
            <w:tcBorders>
              <w:top w:val="nil"/>
              <w:left w:val="nil"/>
              <w:bottom w:val="single" w:sz="4" w:space="0" w:color="000000"/>
              <w:right w:val="single" w:sz="4" w:space="0" w:color="000000"/>
            </w:tcBorders>
            <w:shd w:val="clear" w:color="auto" w:fill="auto"/>
            <w:vAlign w:val="bottom"/>
          </w:tcPr>
          <w:p w14:paraId="79638D6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4ª feira</w:t>
            </w:r>
          </w:p>
        </w:tc>
        <w:tc>
          <w:tcPr>
            <w:tcW w:w="1520" w:type="dxa"/>
            <w:tcBorders>
              <w:top w:val="nil"/>
              <w:left w:val="nil"/>
              <w:bottom w:val="single" w:sz="4" w:space="0" w:color="000000"/>
              <w:right w:val="single" w:sz="4" w:space="0" w:color="000000"/>
            </w:tcBorders>
            <w:shd w:val="clear" w:color="auto" w:fill="auto"/>
            <w:vAlign w:val="bottom"/>
          </w:tcPr>
          <w:p w14:paraId="7B35497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5ª feira</w:t>
            </w:r>
          </w:p>
        </w:tc>
        <w:tc>
          <w:tcPr>
            <w:tcW w:w="2318" w:type="dxa"/>
            <w:tcBorders>
              <w:top w:val="nil"/>
              <w:left w:val="nil"/>
              <w:bottom w:val="single" w:sz="4" w:space="0" w:color="000000"/>
              <w:right w:val="single" w:sz="4" w:space="0" w:color="000000"/>
            </w:tcBorders>
            <w:shd w:val="clear" w:color="auto" w:fill="auto"/>
            <w:vAlign w:val="bottom"/>
          </w:tcPr>
          <w:p w14:paraId="465137E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6ª feira</w:t>
            </w:r>
          </w:p>
        </w:tc>
      </w:tr>
      <w:tr w:rsidR="00BD5066" w14:paraId="70356B89" w14:textId="77777777" w:rsidTr="00776EBA">
        <w:trPr>
          <w:trHeight w:val="300"/>
        </w:trPr>
        <w:tc>
          <w:tcPr>
            <w:tcW w:w="1520" w:type="dxa"/>
            <w:vMerge/>
            <w:tcBorders>
              <w:top w:val="nil"/>
              <w:left w:val="single" w:sz="4" w:space="0" w:color="000000"/>
              <w:bottom w:val="single" w:sz="4" w:space="0" w:color="000000"/>
              <w:right w:val="single" w:sz="4" w:space="0" w:color="000000"/>
            </w:tcBorders>
            <w:shd w:val="clear" w:color="auto" w:fill="auto"/>
            <w:vAlign w:val="bottom"/>
          </w:tcPr>
          <w:p w14:paraId="569215B2"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p>
        </w:tc>
        <w:tc>
          <w:tcPr>
            <w:tcW w:w="1520" w:type="dxa"/>
            <w:tcBorders>
              <w:top w:val="nil"/>
              <w:left w:val="nil"/>
              <w:bottom w:val="single" w:sz="4" w:space="0" w:color="000000"/>
              <w:right w:val="single" w:sz="4" w:space="0" w:color="000000"/>
            </w:tcBorders>
            <w:shd w:val="clear" w:color="auto" w:fill="auto"/>
            <w:vAlign w:val="bottom"/>
          </w:tcPr>
          <w:p w14:paraId="3D573909"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20" w:type="dxa"/>
            <w:tcBorders>
              <w:top w:val="nil"/>
              <w:left w:val="nil"/>
              <w:bottom w:val="single" w:sz="4" w:space="0" w:color="000000"/>
              <w:right w:val="single" w:sz="4" w:space="0" w:color="000000"/>
            </w:tcBorders>
            <w:shd w:val="clear" w:color="auto" w:fill="auto"/>
            <w:vAlign w:val="bottom"/>
          </w:tcPr>
          <w:p w14:paraId="5633F346"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20" w:type="dxa"/>
            <w:tcBorders>
              <w:top w:val="nil"/>
              <w:left w:val="nil"/>
              <w:bottom w:val="single" w:sz="4" w:space="0" w:color="000000"/>
              <w:right w:val="single" w:sz="4" w:space="0" w:color="000000"/>
            </w:tcBorders>
            <w:shd w:val="clear" w:color="auto" w:fill="auto"/>
            <w:vAlign w:val="bottom"/>
          </w:tcPr>
          <w:p w14:paraId="22089894"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20" w:type="dxa"/>
            <w:tcBorders>
              <w:top w:val="nil"/>
              <w:left w:val="nil"/>
              <w:bottom w:val="single" w:sz="4" w:space="0" w:color="000000"/>
              <w:right w:val="single" w:sz="4" w:space="0" w:color="000000"/>
            </w:tcBorders>
            <w:shd w:val="clear" w:color="auto" w:fill="auto"/>
            <w:vAlign w:val="bottom"/>
          </w:tcPr>
          <w:p w14:paraId="3ED21891"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2318" w:type="dxa"/>
            <w:tcBorders>
              <w:top w:val="nil"/>
              <w:left w:val="nil"/>
              <w:bottom w:val="single" w:sz="4" w:space="0" w:color="000000"/>
              <w:right w:val="single" w:sz="4" w:space="0" w:color="000000"/>
            </w:tcBorders>
            <w:shd w:val="clear" w:color="auto" w:fill="auto"/>
            <w:vAlign w:val="bottom"/>
          </w:tcPr>
          <w:p w14:paraId="1D05525D"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r>
    </w:tbl>
    <w:p w14:paraId="4C6B57FC" w14:textId="77777777" w:rsidR="00BD5066" w:rsidRDefault="00BD5066" w:rsidP="00BD5066">
      <w:pPr>
        <w:ind w:hanging="2"/>
        <w:jc w:val="center"/>
        <w:rPr>
          <w:rFonts w:ascii="Arial" w:eastAsia="Arial" w:hAnsi="Arial" w:cs="Arial"/>
          <w:b/>
          <w:bCs/>
        </w:rPr>
      </w:pPr>
    </w:p>
    <w:tbl>
      <w:tblPr>
        <w:tblStyle w:val="65"/>
        <w:tblW w:w="9918" w:type="dxa"/>
        <w:tblInd w:w="-3" w:type="dxa"/>
        <w:tblLayout w:type="fixed"/>
        <w:tblLook w:val="0400" w:firstRow="0" w:lastRow="0" w:firstColumn="0" w:lastColumn="0" w:noHBand="0" w:noVBand="1"/>
      </w:tblPr>
      <w:tblGrid>
        <w:gridCol w:w="1520"/>
        <w:gridCol w:w="1520"/>
        <w:gridCol w:w="1520"/>
        <w:gridCol w:w="1584"/>
        <w:gridCol w:w="1523"/>
        <w:gridCol w:w="2251"/>
      </w:tblGrid>
      <w:tr w:rsidR="00BD5066" w14:paraId="229B87CE" w14:textId="77777777" w:rsidTr="00776EBA">
        <w:trPr>
          <w:trHeight w:val="300"/>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B4A12" w14:textId="77777777" w:rsidR="00BD5066" w:rsidRDefault="00BD5066" w:rsidP="00776EBA">
            <w:pPr>
              <w:jc w:val="center"/>
              <w:rPr>
                <w:rFonts w:ascii="Arial" w:eastAsia="Arial" w:hAnsi="Arial" w:cs="Arial"/>
                <w:b/>
                <w:bCs/>
                <w:color w:val="000000"/>
              </w:rPr>
            </w:pPr>
          </w:p>
        </w:tc>
        <w:tc>
          <w:tcPr>
            <w:tcW w:w="8398" w:type="dxa"/>
            <w:gridSpan w:val="5"/>
            <w:tcBorders>
              <w:top w:val="single" w:sz="4" w:space="0" w:color="000000"/>
              <w:left w:val="nil"/>
              <w:bottom w:val="single" w:sz="4" w:space="0" w:color="000000"/>
              <w:right w:val="single" w:sz="4" w:space="0" w:color="000000"/>
            </w:tcBorders>
            <w:shd w:val="clear" w:color="auto" w:fill="auto"/>
            <w:vAlign w:val="center"/>
          </w:tcPr>
          <w:p w14:paraId="2AF5611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Almoço</w:t>
            </w:r>
          </w:p>
        </w:tc>
      </w:tr>
      <w:tr w:rsidR="00BD5066" w14:paraId="3C4E6EF9" w14:textId="77777777" w:rsidTr="00776EBA">
        <w:trPr>
          <w:trHeight w:val="300"/>
        </w:trPr>
        <w:tc>
          <w:tcPr>
            <w:tcW w:w="1520" w:type="dxa"/>
            <w:tcBorders>
              <w:top w:val="nil"/>
              <w:left w:val="single" w:sz="4" w:space="0" w:color="000000"/>
              <w:bottom w:val="nil"/>
              <w:right w:val="single" w:sz="4" w:space="0" w:color="000000"/>
            </w:tcBorders>
            <w:shd w:val="clear" w:color="auto" w:fill="auto"/>
            <w:vAlign w:val="center"/>
          </w:tcPr>
          <w:p w14:paraId="43B59D63"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2963B79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2ª feira</w:t>
            </w:r>
          </w:p>
        </w:tc>
        <w:tc>
          <w:tcPr>
            <w:tcW w:w="1520" w:type="dxa"/>
            <w:tcBorders>
              <w:top w:val="nil"/>
              <w:left w:val="nil"/>
              <w:bottom w:val="nil"/>
              <w:right w:val="single" w:sz="4" w:space="0" w:color="000000"/>
            </w:tcBorders>
            <w:shd w:val="clear" w:color="auto" w:fill="auto"/>
            <w:vAlign w:val="center"/>
          </w:tcPr>
          <w:p w14:paraId="71878A9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3ª feira</w:t>
            </w:r>
          </w:p>
        </w:tc>
        <w:tc>
          <w:tcPr>
            <w:tcW w:w="1584" w:type="dxa"/>
            <w:tcBorders>
              <w:top w:val="nil"/>
              <w:left w:val="nil"/>
              <w:bottom w:val="nil"/>
              <w:right w:val="single" w:sz="4" w:space="0" w:color="000000"/>
            </w:tcBorders>
            <w:shd w:val="clear" w:color="auto" w:fill="auto"/>
            <w:vAlign w:val="center"/>
          </w:tcPr>
          <w:p w14:paraId="77DC1E5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4ª feira</w:t>
            </w:r>
          </w:p>
        </w:tc>
        <w:tc>
          <w:tcPr>
            <w:tcW w:w="1523" w:type="dxa"/>
            <w:tcBorders>
              <w:top w:val="nil"/>
              <w:left w:val="nil"/>
              <w:bottom w:val="nil"/>
              <w:right w:val="single" w:sz="4" w:space="0" w:color="000000"/>
            </w:tcBorders>
            <w:shd w:val="clear" w:color="auto" w:fill="auto"/>
            <w:vAlign w:val="center"/>
          </w:tcPr>
          <w:p w14:paraId="5285C47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5ª feira</w:t>
            </w:r>
          </w:p>
        </w:tc>
        <w:tc>
          <w:tcPr>
            <w:tcW w:w="2251" w:type="dxa"/>
            <w:tcBorders>
              <w:top w:val="nil"/>
              <w:left w:val="nil"/>
              <w:bottom w:val="nil"/>
              <w:right w:val="single" w:sz="4" w:space="0" w:color="000000"/>
            </w:tcBorders>
            <w:shd w:val="clear" w:color="auto" w:fill="auto"/>
            <w:vAlign w:val="center"/>
          </w:tcPr>
          <w:p w14:paraId="70CE7AE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6ª feira</w:t>
            </w:r>
          </w:p>
        </w:tc>
      </w:tr>
      <w:tr w:rsidR="00BD5066" w14:paraId="469907C3" w14:textId="77777777" w:rsidTr="00776EBA">
        <w:trPr>
          <w:trHeight w:val="300"/>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28042BFD" w14:textId="77777777" w:rsidR="00BD5066" w:rsidRDefault="00BD5066" w:rsidP="00776EBA">
            <w:pPr>
              <w:jc w:val="center"/>
              <w:rPr>
                <w:rFonts w:ascii="Arial" w:eastAsia="Arial" w:hAnsi="Arial" w:cs="Arial"/>
                <w:color w:val="000000"/>
              </w:rPr>
            </w:pPr>
            <w:r>
              <w:rPr>
                <w:rFonts w:ascii="Arial" w:eastAsia="Arial" w:hAnsi="Arial" w:cs="Arial"/>
                <w:color w:val="000000"/>
              </w:rPr>
              <w:t>1ª semana</w:t>
            </w:r>
          </w:p>
        </w:tc>
        <w:tc>
          <w:tcPr>
            <w:tcW w:w="1520" w:type="dxa"/>
            <w:tcBorders>
              <w:top w:val="single" w:sz="4" w:space="0" w:color="000000"/>
              <w:left w:val="nil"/>
              <w:bottom w:val="nil"/>
              <w:right w:val="single" w:sz="4" w:space="0" w:color="000000"/>
            </w:tcBorders>
            <w:shd w:val="clear" w:color="auto" w:fill="auto"/>
            <w:vAlign w:val="center"/>
          </w:tcPr>
          <w:p w14:paraId="4318411B"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14868B7E"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08A21CB8"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4E347E4F"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4EDE70C5"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r>
      <w:tr w:rsidR="00BD5066" w14:paraId="5AA17A26" w14:textId="77777777" w:rsidTr="00776EBA">
        <w:trPr>
          <w:trHeight w:val="144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7CBA7A4"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AEB3CAE" w14:textId="77777777" w:rsidR="00BD5066" w:rsidRDefault="00BD5066" w:rsidP="00776EBA">
            <w:pPr>
              <w:jc w:val="center"/>
              <w:rPr>
                <w:rFonts w:ascii="Arial" w:eastAsia="Arial" w:hAnsi="Arial" w:cs="Arial"/>
                <w:color w:val="000000"/>
              </w:rPr>
            </w:pPr>
            <w:r>
              <w:rPr>
                <w:rFonts w:ascii="Arial" w:eastAsia="Arial" w:hAnsi="Arial" w:cs="Arial"/>
              </w:rPr>
              <w:t>Ovos mexidos com legumes</w:t>
            </w:r>
          </w:p>
        </w:tc>
        <w:tc>
          <w:tcPr>
            <w:tcW w:w="1520" w:type="dxa"/>
            <w:tcBorders>
              <w:top w:val="nil"/>
              <w:left w:val="nil"/>
              <w:bottom w:val="nil"/>
              <w:right w:val="single" w:sz="4" w:space="0" w:color="000000"/>
            </w:tcBorders>
            <w:shd w:val="clear" w:color="auto" w:fill="auto"/>
            <w:vAlign w:val="center"/>
          </w:tcPr>
          <w:p w14:paraId="0D83D407" w14:textId="77777777" w:rsidR="00BD5066" w:rsidRDefault="00BD5066" w:rsidP="00776EBA">
            <w:pPr>
              <w:jc w:val="center"/>
              <w:rPr>
                <w:rFonts w:ascii="Arial" w:eastAsia="Arial" w:hAnsi="Arial" w:cs="Arial"/>
                <w:color w:val="000000"/>
              </w:rPr>
            </w:pPr>
            <w:r>
              <w:rPr>
                <w:rFonts w:ascii="Arial" w:eastAsia="Arial" w:hAnsi="Arial" w:cs="Arial"/>
                <w:color w:val="000000"/>
              </w:rPr>
              <w:t>Carne (iscas) I com abóbora, tomate e chuchu</w:t>
            </w:r>
          </w:p>
        </w:tc>
        <w:tc>
          <w:tcPr>
            <w:tcW w:w="1584" w:type="dxa"/>
            <w:tcBorders>
              <w:top w:val="nil"/>
              <w:left w:val="nil"/>
              <w:bottom w:val="nil"/>
              <w:right w:val="single" w:sz="4" w:space="0" w:color="000000"/>
            </w:tcBorders>
            <w:shd w:val="clear" w:color="auto" w:fill="auto"/>
            <w:vAlign w:val="center"/>
          </w:tcPr>
          <w:p w14:paraId="1569CAD7" w14:textId="77777777" w:rsidR="00BD5066" w:rsidRDefault="00BD5066" w:rsidP="00776EBA">
            <w:pPr>
              <w:jc w:val="center"/>
              <w:rPr>
                <w:rFonts w:ascii="Arial" w:eastAsia="Arial" w:hAnsi="Arial" w:cs="Arial"/>
                <w:color w:val="000000"/>
              </w:rPr>
            </w:pPr>
            <w:r>
              <w:rPr>
                <w:rFonts w:ascii="Arial" w:eastAsia="Arial" w:hAnsi="Arial" w:cs="Arial"/>
                <w:color w:val="000000"/>
              </w:rPr>
              <w:t>Frango I (filé de coxa) com chuchu, tomate e cenoura</w:t>
            </w:r>
          </w:p>
        </w:tc>
        <w:tc>
          <w:tcPr>
            <w:tcW w:w="1523" w:type="dxa"/>
            <w:tcBorders>
              <w:top w:val="nil"/>
              <w:left w:val="nil"/>
              <w:bottom w:val="nil"/>
              <w:right w:val="single" w:sz="4" w:space="0" w:color="000000"/>
            </w:tcBorders>
            <w:shd w:val="clear" w:color="auto" w:fill="auto"/>
            <w:vAlign w:val="center"/>
          </w:tcPr>
          <w:p w14:paraId="169759B9" w14:textId="77777777" w:rsidR="00BD5066" w:rsidRDefault="00BD5066" w:rsidP="00776EBA">
            <w:pPr>
              <w:jc w:val="center"/>
              <w:rPr>
                <w:rFonts w:ascii="Arial" w:eastAsia="Arial" w:hAnsi="Arial" w:cs="Arial"/>
                <w:color w:val="000000"/>
              </w:rPr>
            </w:pPr>
            <w:r>
              <w:rPr>
                <w:rFonts w:ascii="Arial" w:eastAsia="Arial" w:hAnsi="Arial" w:cs="Arial"/>
                <w:color w:val="000000"/>
              </w:rPr>
              <w:t>Carne moída II com batata, cenoura, tomate e abobrinha</w:t>
            </w:r>
          </w:p>
        </w:tc>
        <w:tc>
          <w:tcPr>
            <w:tcW w:w="2251" w:type="dxa"/>
            <w:tcBorders>
              <w:top w:val="nil"/>
              <w:left w:val="nil"/>
              <w:bottom w:val="nil"/>
              <w:right w:val="single" w:sz="4" w:space="0" w:color="000000"/>
            </w:tcBorders>
            <w:shd w:val="clear" w:color="auto" w:fill="auto"/>
            <w:vAlign w:val="center"/>
          </w:tcPr>
          <w:p w14:paraId="4759C9DA" w14:textId="77777777" w:rsidR="00BD5066" w:rsidRDefault="00BD5066" w:rsidP="00776EBA">
            <w:pPr>
              <w:jc w:val="center"/>
              <w:rPr>
                <w:rFonts w:ascii="Arial" w:eastAsia="Arial" w:hAnsi="Arial" w:cs="Arial"/>
                <w:color w:val="000000"/>
              </w:rPr>
            </w:pPr>
            <w:r>
              <w:rPr>
                <w:rFonts w:ascii="Arial" w:eastAsia="Arial" w:hAnsi="Arial" w:cs="Arial"/>
                <w:color w:val="000000"/>
              </w:rPr>
              <w:t>Escondidinho de frango</w:t>
            </w:r>
          </w:p>
        </w:tc>
      </w:tr>
      <w:tr w:rsidR="00BD5066" w14:paraId="75EEEAF6" w14:textId="77777777" w:rsidTr="00776EBA">
        <w:trPr>
          <w:trHeight w:val="87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7FD7E85B"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8F9E21F"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cenoura</w:t>
            </w:r>
          </w:p>
        </w:tc>
        <w:tc>
          <w:tcPr>
            <w:tcW w:w="1520" w:type="dxa"/>
            <w:tcBorders>
              <w:top w:val="nil"/>
              <w:left w:val="nil"/>
              <w:bottom w:val="nil"/>
              <w:right w:val="single" w:sz="4" w:space="0" w:color="000000"/>
            </w:tcBorders>
            <w:shd w:val="clear" w:color="auto" w:fill="auto"/>
            <w:vAlign w:val="center"/>
          </w:tcPr>
          <w:p w14:paraId="45648ADD"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tomate</w:t>
            </w:r>
          </w:p>
        </w:tc>
        <w:tc>
          <w:tcPr>
            <w:tcW w:w="1584" w:type="dxa"/>
            <w:tcBorders>
              <w:top w:val="nil"/>
              <w:left w:val="nil"/>
              <w:bottom w:val="nil"/>
              <w:right w:val="single" w:sz="4" w:space="0" w:color="000000"/>
            </w:tcBorders>
            <w:shd w:val="clear" w:color="auto" w:fill="auto"/>
            <w:vAlign w:val="center"/>
          </w:tcPr>
          <w:p w14:paraId="3D3024B1"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beterraba</w:t>
            </w:r>
          </w:p>
        </w:tc>
        <w:tc>
          <w:tcPr>
            <w:tcW w:w="1523" w:type="dxa"/>
            <w:tcBorders>
              <w:top w:val="nil"/>
              <w:left w:val="nil"/>
              <w:bottom w:val="nil"/>
              <w:right w:val="single" w:sz="4" w:space="0" w:color="000000"/>
            </w:tcBorders>
            <w:shd w:val="clear" w:color="auto" w:fill="auto"/>
            <w:vAlign w:val="center"/>
          </w:tcPr>
          <w:p w14:paraId="7AFC5D0F" w14:textId="77777777" w:rsidR="00BD5066" w:rsidRDefault="00BD5066" w:rsidP="00776EBA">
            <w:pPr>
              <w:jc w:val="center"/>
              <w:rPr>
                <w:rFonts w:ascii="Arial" w:eastAsia="Arial" w:hAnsi="Arial" w:cs="Arial"/>
                <w:color w:val="000000"/>
              </w:rPr>
            </w:pPr>
            <w:r>
              <w:rPr>
                <w:rFonts w:ascii="Arial" w:eastAsia="Arial" w:hAnsi="Arial" w:cs="Arial"/>
                <w:color w:val="000000"/>
              </w:rPr>
              <w:t>Salada de couve com tomate</w:t>
            </w:r>
          </w:p>
        </w:tc>
        <w:tc>
          <w:tcPr>
            <w:tcW w:w="2251" w:type="dxa"/>
            <w:tcBorders>
              <w:top w:val="nil"/>
              <w:left w:val="nil"/>
              <w:bottom w:val="nil"/>
              <w:right w:val="single" w:sz="4" w:space="0" w:color="000000"/>
            </w:tcBorders>
            <w:shd w:val="clear" w:color="auto" w:fill="auto"/>
            <w:vAlign w:val="center"/>
          </w:tcPr>
          <w:p w14:paraId="3E8B0295" w14:textId="77777777" w:rsidR="00BD5066" w:rsidRDefault="00BD5066" w:rsidP="00776EBA">
            <w:pPr>
              <w:jc w:val="center"/>
              <w:rPr>
                <w:rFonts w:ascii="Arial" w:eastAsia="Arial" w:hAnsi="Arial" w:cs="Arial"/>
                <w:color w:val="000000"/>
              </w:rPr>
            </w:pPr>
            <w:r>
              <w:rPr>
                <w:rFonts w:ascii="Arial" w:eastAsia="Arial" w:hAnsi="Arial" w:cs="Arial"/>
                <w:color w:val="000000"/>
              </w:rPr>
              <w:t>Salada de pepino com escarola</w:t>
            </w:r>
          </w:p>
        </w:tc>
      </w:tr>
      <w:tr w:rsidR="00BD5066" w14:paraId="45F6E7F8" w14:textId="77777777" w:rsidTr="00776EBA">
        <w:trPr>
          <w:trHeight w:val="300"/>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69B8E197" w14:textId="77777777" w:rsidR="00BD5066" w:rsidRDefault="00BD5066" w:rsidP="00776EBA">
            <w:pPr>
              <w:jc w:val="center"/>
              <w:rPr>
                <w:rFonts w:ascii="Arial" w:eastAsia="Arial" w:hAnsi="Arial" w:cs="Arial"/>
                <w:color w:val="000000"/>
              </w:rPr>
            </w:pPr>
            <w:r>
              <w:rPr>
                <w:rFonts w:ascii="Arial" w:eastAsia="Arial" w:hAnsi="Arial" w:cs="Arial"/>
                <w:color w:val="000000"/>
              </w:rPr>
              <w:t>2ª semana</w:t>
            </w:r>
          </w:p>
        </w:tc>
        <w:tc>
          <w:tcPr>
            <w:tcW w:w="1520" w:type="dxa"/>
            <w:tcBorders>
              <w:top w:val="single" w:sz="4" w:space="0" w:color="000000"/>
              <w:left w:val="nil"/>
              <w:bottom w:val="nil"/>
              <w:right w:val="single" w:sz="4" w:space="0" w:color="000000"/>
            </w:tcBorders>
            <w:shd w:val="clear" w:color="auto" w:fill="auto"/>
            <w:vAlign w:val="center"/>
          </w:tcPr>
          <w:p w14:paraId="74B3525E"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1E6BCB4C"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2862F2DC"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770BAA00"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1585B82A"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r>
      <w:tr w:rsidR="00BD5066" w14:paraId="3421CB8C" w14:textId="77777777" w:rsidTr="00776EBA">
        <w:trPr>
          <w:trHeight w:val="144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2C2DDE3A"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76B31555" w14:textId="77777777" w:rsidR="00BD5066" w:rsidRDefault="00BD5066" w:rsidP="00776EBA">
            <w:pPr>
              <w:jc w:val="center"/>
              <w:rPr>
                <w:rFonts w:ascii="Arial" w:eastAsia="Arial" w:hAnsi="Arial" w:cs="Arial"/>
                <w:color w:val="000000"/>
              </w:rPr>
            </w:pPr>
            <w:r>
              <w:rPr>
                <w:rFonts w:ascii="Arial" w:eastAsia="Arial" w:hAnsi="Arial" w:cs="Arial"/>
              </w:rPr>
              <w:t>Omelete com legumes</w:t>
            </w:r>
          </w:p>
        </w:tc>
        <w:tc>
          <w:tcPr>
            <w:tcW w:w="1520" w:type="dxa"/>
            <w:tcBorders>
              <w:top w:val="nil"/>
              <w:left w:val="nil"/>
              <w:bottom w:val="nil"/>
              <w:right w:val="single" w:sz="4" w:space="0" w:color="000000"/>
            </w:tcBorders>
            <w:shd w:val="clear" w:color="auto" w:fill="auto"/>
            <w:vAlign w:val="center"/>
          </w:tcPr>
          <w:p w14:paraId="4F465BE8" w14:textId="77777777" w:rsidR="00BD5066" w:rsidRDefault="00BD5066" w:rsidP="00776EBA">
            <w:pPr>
              <w:jc w:val="center"/>
              <w:rPr>
                <w:rFonts w:ascii="Arial" w:eastAsia="Arial" w:hAnsi="Arial" w:cs="Arial"/>
                <w:color w:val="000000"/>
              </w:rPr>
            </w:pPr>
            <w:r>
              <w:rPr>
                <w:rFonts w:ascii="Arial" w:eastAsia="Arial" w:hAnsi="Arial" w:cs="Arial"/>
                <w:color w:val="000000"/>
              </w:rPr>
              <w:t>Strogonoff de carne em isca</w:t>
            </w:r>
          </w:p>
        </w:tc>
        <w:tc>
          <w:tcPr>
            <w:tcW w:w="1584" w:type="dxa"/>
            <w:tcBorders>
              <w:top w:val="nil"/>
              <w:left w:val="nil"/>
              <w:bottom w:val="nil"/>
              <w:right w:val="single" w:sz="4" w:space="0" w:color="000000"/>
            </w:tcBorders>
            <w:shd w:val="clear" w:color="auto" w:fill="auto"/>
            <w:vAlign w:val="center"/>
          </w:tcPr>
          <w:p w14:paraId="5940C133" w14:textId="77777777" w:rsidR="00BD5066" w:rsidRDefault="00BD5066" w:rsidP="00776EBA">
            <w:pPr>
              <w:jc w:val="center"/>
              <w:rPr>
                <w:rFonts w:ascii="Arial" w:eastAsia="Arial" w:hAnsi="Arial" w:cs="Arial"/>
                <w:color w:val="000000"/>
              </w:rPr>
            </w:pPr>
            <w:r>
              <w:rPr>
                <w:rFonts w:ascii="Arial" w:eastAsia="Arial" w:hAnsi="Arial" w:cs="Arial"/>
                <w:color w:val="000000"/>
              </w:rPr>
              <w:t>Frango II com mandioquinha, chuchu, cenoura e tomate</w:t>
            </w:r>
          </w:p>
        </w:tc>
        <w:tc>
          <w:tcPr>
            <w:tcW w:w="1523" w:type="dxa"/>
            <w:tcBorders>
              <w:top w:val="nil"/>
              <w:left w:val="nil"/>
              <w:bottom w:val="nil"/>
              <w:right w:val="single" w:sz="4" w:space="0" w:color="000000"/>
            </w:tcBorders>
            <w:shd w:val="clear" w:color="auto" w:fill="auto"/>
            <w:vAlign w:val="center"/>
          </w:tcPr>
          <w:p w14:paraId="2440AD47"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I com abobrinha, abóbora e tomate</w:t>
            </w:r>
          </w:p>
        </w:tc>
        <w:tc>
          <w:tcPr>
            <w:tcW w:w="2251" w:type="dxa"/>
            <w:tcBorders>
              <w:top w:val="nil"/>
              <w:left w:val="nil"/>
              <w:bottom w:val="nil"/>
              <w:right w:val="single" w:sz="4" w:space="0" w:color="000000"/>
            </w:tcBorders>
            <w:shd w:val="clear" w:color="auto" w:fill="auto"/>
            <w:vAlign w:val="center"/>
          </w:tcPr>
          <w:p w14:paraId="604437E9"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Feijoadinha</w:t>
            </w:r>
            <w:proofErr w:type="spellEnd"/>
          </w:p>
        </w:tc>
      </w:tr>
      <w:tr w:rsidR="00BD5066" w14:paraId="59A7E732" w14:textId="77777777" w:rsidTr="00776EBA">
        <w:trPr>
          <w:trHeight w:val="87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F8A94E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27F09A1"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tomate</w:t>
            </w:r>
          </w:p>
        </w:tc>
        <w:tc>
          <w:tcPr>
            <w:tcW w:w="1520" w:type="dxa"/>
            <w:tcBorders>
              <w:top w:val="nil"/>
              <w:left w:val="nil"/>
              <w:bottom w:val="nil"/>
              <w:right w:val="single" w:sz="4" w:space="0" w:color="000000"/>
            </w:tcBorders>
            <w:shd w:val="clear" w:color="auto" w:fill="auto"/>
            <w:vAlign w:val="center"/>
          </w:tcPr>
          <w:p w14:paraId="6EA149AA"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cenoura</w:t>
            </w:r>
          </w:p>
        </w:tc>
        <w:tc>
          <w:tcPr>
            <w:tcW w:w="1584" w:type="dxa"/>
            <w:tcBorders>
              <w:top w:val="nil"/>
              <w:left w:val="nil"/>
              <w:bottom w:val="nil"/>
              <w:right w:val="single" w:sz="4" w:space="0" w:color="000000"/>
            </w:tcBorders>
            <w:shd w:val="clear" w:color="auto" w:fill="auto"/>
            <w:vAlign w:val="center"/>
          </w:tcPr>
          <w:p w14:paraId="3C93F957"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tomate</w:t>
            </w:r>
          </w:p>
        </w:tc>
        <w:tc>
          <w:tcPr>
            <w:tcW w:w="1523" w:type="dxa"/>
            <w:tcBorders>
              <w:top w:val="nil"/>
              <w:left w:val="nil"/>
              <w:bottom w:val="nil"/>
              <w:right w:val="single" w:sz="4" w:space="0" w:color="000000"/>
            </w:tcBorders>
            <w:shd w:val="clear" w:color="auto" w:fill="auto"/>
            <w:vAlign w:val="center"/>
          </w:tcPr>
          <w:p w14:paraId="13D15EBE"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beterraba</w:t>
            </w:r>
          </w:p>
        </w:tc>
        <w:tc>
          <w:tcPr>
            <w:tcW w:w="2251" w:type="dxa"/>
            <w:tcBorders>
              <w:top w:val="nil"/>
              <w:left w:val="nil"/>
              <w:bottom w:val="nil"/>
              <w:right w:val="single" w:sz="4" w:space="0" w:color="000000"/>
            </w:tcBorders>
            <w:shd w:val="clear" w:color="auto" w:fill="auto"/>
            <w:vAlign w:val="center"/>
          </w:tcPr>
          <w:p w14:paraId="622C5439" w14:textId="77777777" w:rsidR="00BD5066" w:rsidRDefault="00BD5066" w:rsidP="00776EBA">
            <w:pPr>
              <w:jc w:val="center"/>
              <w:rPr>
                <w:rFonts w:ascii="Arial" w:eastAsia="Arial" w:hAnsi="Arial" w:cs="Arial"/>
                <w:color w:val="000000"/>
              </w:rPr>
            </w:pPr>
            <w:r>
              <w:rPr>
                <w:rFonts w:ascii="Arial" w:eastAsia="Arial" w:hAnsi="Arial" w:cs="Arial"/>
                <w:color w:val="000000"/>
              </w:rPr>
              <w:t>Vinagrete</w:t>
            </w:r>
          </w:p>
        </w:tc>
      </w:tr>
      <w:tr w:rsidR="00BD5066" w14:paraId="705F4C46" w14:textId="77777777" w:rsidTr="00776EBA">
        <w:trPr>
          <w:trHeight w:val="300"/>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195D56DD" w14:textId="77777777" w:rsidR="00BD5066" w:rsidRDefault="00BD5066" w:rsidP="00776EBA">
            <w:pPr>
              <w:jc w:val="center"/>
              <w:rPr>
                <w:rFonts w:ascii="Arial" w:eastAsia="Arial" w:hAnsi="Arial" w:cs="Arial"/>
                <w:color w:val="000000"/>
              </w:rPr>
            </w:pPr>
            <w:r>
              <w:rPr>
                <w:rFonts w:ascii="Arial" w:eastAsia="Arial" w:hAnsi="Arial" w:cs="Arial"/>
                <w:color w:val="000000"/>
              </w:rPr>
              <w:t>3ª semana</w:t>
            </w:r>
          </w:p>
        </w:tc>
        <w:tc>
          <w:tcPr>
            <w:tcW w:w="1520" w:type="dxa"/>
            <w:tcBorders>
              <w:top w:val="single" w:sz="4" w:space="0" w:color="000000"/>
              <w:left w:val="nil"/>
              <w:bottom w:val="nil"/>
              <w:right w:val="single" w:sz="4" w:space="0" w:color="000000"/>
            </w:tcBorders>
            <w:shd w:val="clear" w:color="auto" w:fill="auto"/>
            <w:vAlign w:val="center"/>
          </w:tcPr>
          <w:p w14:paraId="2CDA0CC4"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442882AF"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612A585A"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308C5A4D"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1370FB24"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r>
      <w:tr w:rsidR="00BD5066" w14:paraId="3F17AF1E" w14:textId="77777777" w:rsidTr="00776EBA">
        <w:trPr>
          <w:trHeight w:val="144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12FDFC1D"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34BDA08E" w14:textId="77777777" w:rsidR="00BD5066" w:rsidRDefault="00BD5066" w:rsidP="00776EBA">
            <w:pPr>
              <w:jc w:val="center"/>
              <w:rPr>
                <w:rFonts w:ascii="Arial" w:eastAsia="Arial" w:hAnsi="Arial" w:cs="Arial"/>
                <w:color w:val="000000"/>
              </w:rPr>
            </w:pPr>
            <w:r>
              <w:rPr>
                <w:rFonts w:ascii="Arial" w:eastAsia="Arial" w:hAnsi="Arial" w:cs="Arial"/>
              </w:rPr>
              <w:t>Ovos mexidos com legumes</w:t>
            </w:r>
          </w:p>
        </w:tc>
        <w:tc>
          <w:tcPr>
            <w:tcW w:w="1520" w:type="dxa"/>
            <w:tcBorders>
              <w:top w:val="nil"/>
              <w:left w:val="nil"/>
              <w:bottom w:val="nil"/>
              <w:right w:val="single" w:sz="4" w:space="0" w:color="000000"/>
            </w:tcBorders>
            <w:shd w:val="clear" w:color="auto" w:fill="auto"/>
            <w:vAlign w:val="center"/>
          </w:tcPr>
          <w:p w14:paraId="69C52E04" w14:textId="77777777" w:rsidR="00BD5066" w:rsidRDefault="00BD5066" w:rsidP="00776EBA">
            <w:pPr>
              <w:jc w:val="center"/>
              <w:rPr>
                <w:rFonts w:ascii="Arial" w:eastAsia="Arial" w:hAnsi="Arial" w:cs="Arial"/>
                <w:color w:val="000000"/>
              </w:rPr>
            </w:pPr>
            <w:r>
              <w:rPr>
                <w:rFonts w:ascii="Arial" w:eastAsia="Arial" w:hAnsi="Arial" w:cs="Arial"/>
                <w:color w:val="000000"/>
              </w:rPr>
              <w:t>Carne de panela I com abóbora, tomate e abobrinha</w:t>
            </w:r>
          </w:p>
        </w:tc>
        <w:tc>
          <w:tcPr>
            <w:tcW w:w="1584" w:type="dxa"/>
            <w:tcBorders>
              <w:top w:val="nil"/>
              <w:left w:val="nil"/>
              <w:bottom w:val="nil"/>
              <w:right w:val="single" w:sz="4" w:space="0" w:color="000000"/>
            </w:tcBorders>
            <w:shd w:val="clear" w:color="auto" w:fill="auto"/>
            <w:vAlign w:val="center"/>
          </w:tcPr>
          <w:p w14:paraId="4C8345C4"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Escondidnho</w:t>
            </w:r>
            <w:proofErr w:type="spellEnd"/>
            <w:r>
              <w:rPr>
                <w:rFonts w:ascii="Arial" w:eastAsia="Arial" w:hAnsi="Arial" w:cs="Arial"/>
                <w:color w:val="000000"/>
              </w:rPr>
              <w:t xml:space="preserve"> de peixe</w:t>
            </w:r>
          </w:p>
        </w:tc>
        <w:tc>
          <w:tcPr>
            <w:tcW w:w="1523" w:type="dxa"/>
            <w:tcBorders>
              <w:top w:val="nil"/>
              <w:left w:val="nil"/>
              <w:bottom w:val="nil"/>
              <w:right w:val="single" w:sz="4" w:space="0" w:color="000000"/>
            </w:tcBorders>
            <w:shd w:val="clear" w:color="auto" w:fill="auto"/>
            <w:vAlign w:val="center"/>
          </w:tcPr>
          <w:p w14:paraId="631842C6" w14:textId="77777777" w:rsidR="00BD5066" w:rsidRDefault="00BD5066" w:rsidP="00776EBA">
            <w:pPr>
              <w:jc w:val="center"/>
              <w:rPr>
                <w:rFonts w:ascii="Arial" w:eastAsia="Arial" w:hAnsi="Arial" w:cs="Arial"/>
                <w:color w:val="000000"/>
              </w:rPr>
            </w:pPr>
            <w:r>
              <w:rPr>
                <w:rFonts w:ascii="Arial" w:eastAsia="Arial" w:hAnsi="Arial" w:cs="Arial"/>
                <w:color w:val="000000"/>
              </w:rPr>
              <w:t>Pernil acebolado com batata, tomate e cheiro verde</w:t>
            </w:r>
          </w:p>
        </w:tc>
        <w:tc>
          <w:tcPr>
            <w:tcW w:w="2251" w:type="dxa"/>
            <w:tcBorders>
              <w:top w:val="nil"/>
              <w:left w:val="nil"/>
              <w:bottom w:val="nil"/>
              <w:right w:val="single" w:sz="4" w:space="0" w:color="000000"/>
            </w:tcBorders>
            <w:shd w:val="clear" w:color="auto" w:fill="auto"/>
            <w:vAlign w:val="center"/>
          </w:tcPr>
          <w:p w14:paraId="34C68637" w14:textId="77777777" w:rsidR="00BD5066" w:rsidRDefault="00BD5066" w:rsidP="00776EBA">
            <w:pPr>
              <w:jc w:val="center"/>
              <w:rPr>
                <w:rFonts w:ascii="Arial" w:eastAsia="Arial" w:hAnsi="Arial" w:cs="Arial"/>
                <w:color w:val="000000"/>
              </w:rPr>
            </w:pPr>
            <w:r>
              <w:rPr>
                <w:rFonts w:ascii="Arial" w:eastAsia="Arial" w:hAnsi="Arial" w:cs="Arial"/>
                <w:color w:val="000000"/>
              </w:rPr>
              <w:t>Frango I refogado com abobrinha, abóbora e tomate</w:t>
            </w:r>
          </w:p>
        </w:tc>
      </w:tr>
      <w:tr w:rsidR="00BD5066" w14:paraId="106189EF" w14:textId="77777777" w:rsidTr="00776EBA">
        <w:trPr>
          <w:trHeight w:val="87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AA5E226"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18E193E3" w14:textId="77777777" w:rsidR="00BD5066" w:rsidRDefault="00BD5066" w:rsidP="00776EBA">
            <w:pPr>
              <w:jc w:val="center"/>
              <w:rPr>
                <w:rFonts w:ascii="Arial" w:eastAsia="Arial" w:hAnsi="Arial" w:cs="Arial"/>
                <w:color w:val="000000"/>
              </w:rPr>
            </w:pPr>
            <w:r>
              <w:rPr>
                <w:rFonts w:ascii="Arial" w:eastAsia="Arial" w:hAnsi="Arial" w:cs="Arial"/>
                <w:color w:val="000000"/>
              </w:rPr>
              <w:t>Salda de repolho roxo com tomate</w:t>
            </w:r>
          </w:p>
        </w:tc>
        <w:tc>
          <w:tcPr>
            <w:tcW w:w="1520" w:type="dxa"/>
            <w:tcBorders>
              <w:top w:val="nil"/>
              <w:left w:val="nil"/>
              <w:bottom w:val="nil"/>
              <w:right w:val="single" w:sz="4" w:space="0" w:color="000000"/>
            </w:tcBorders>
            <w:shd w:val="clear" w:color="auto" w:fill="auto"/>
            <w:vAlign w:val="center"/>
          </w:tcPr>
          <w:p w14:paraId="20F33B44"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tomate</w:t>
            </w:r>
          </w:p>
        </w:tc>
        <w:tc>
          <w:tcPr>
            <w:tcW w:w="1584" w:type="dxa"/>
            <w:tcBorders>
              <w:top w:val="nil"/>
              <w:left w:val="nil"/>
              <w:bottom w:val="nil"/>
              <w:right w:val="single" w:sz="4" w:space="0" w:color="000000"/>
            </w:tcBorders>
            <w:shd w:val="clear" w:color="auto" w:fill="auto"/>
            <w:vAlign w:val="center"/>
          </w:tcPr>
          <w:p w14:paraId="2E356457"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tomate</w:t>
            </w:r>
          </w:p>
        </w:tc>
        <w:tc>
          <w:tcPr>
            <w:tcW w:w="1523" w:type="dxa"/>
            <w:tcBorders>
              <w:top w:val="nil"/>
              <w:left w:val="nil"/>
              <w:bottom w:val="nil"/>
              <w:right w:val="single" w:sz="4" w:space="0" w:color="000000"/>
            </w:tcBorders>
            <w:shd w:val="clear" w:color="auto" w:fill="auto"/>
            <w:vAlign w:val="center"/>
          </w:tcPr>
          <w:p w14:paraId="51571FC4"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cenoura</w:t>
            </w:r>
          </w:p>
        </w:tc>
        <w:tc>
          <w:tcPr>
            <w:tcW w:w="2251" w:type="dxa"/>
            <w:tcBorders>
              <w:top w:val="nil"/>
              <w:left w:val="nil"/>
              <w:bottom w:val="nil"/>
              <w:right w:val="single" w:sz="4" w:space="0" w:color="000000"/>
            </w:tcBorders>
            <w:shd w:val="clear" w:color="auto" w:fill="auto"/>
            <w:vAlign w:val="center"/>
          </w:tcPr>
          <w:p w14:paraId="166A8AF5"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pepino</w:t>
            </w:r>
          </w:p>
        </w:tc>
      </w:tr>
      <w:tr w:rsidR="00BD5066" w14:paraId="32FC1B00" w14:textId="77777777" w:rsidTr="00776EBA">
        <w:trPr>
          <w:trHeight w:val="300"/>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08F560C2" w14:textId="77777777" w:rsidR="00BD5066" w:rsidRDefault="00BD5066" w:rsidP="00776EBA">
            <w:pPr>
              <w:jc w:val="center"/>
              <w:rPr>
                <w:rFonts w:ascii="Arial" w:eastAsia="Arial" w:hAnsi="Arial" w:cs="Arial"/>
                <w:color w:val="000000"/>
              </w:rPr>
            </w:pPr>
            <w:r>
              <w:rPr>
                <w:rFonts w:ascii="Arial" w:eastAsia="Arial" w:hAnsi="Arial" w:cs="Arial"/>
                <w:color w:val="000000"/>
              </w:rPr>
              <w:t>4ª semana</w:t>
            </w:r>
          </w:p>
        </w:tc>
        <w:tc>
          <w:tcPr>
            <w:tcW w:w="1520" w:type="dxa"/>
            <w:tcBorders>
              <w:top w:val="single" w:sz="4" w:space="0" w:color="000000"/>
              <w:left w:val="nil"/>
              <w:bottom w:val="nil"/>
              <w:right w:val="single" w:sz="4" w:space="0" w:color="000000"/>
            </w:tcBorders>
            <w:shd w:val="clear" w:color="auto" w:fill="auto"/>
            <w:vAlign w:val="center"/>
          </w:tcPr>
          <w:p w14:paraId="488D982A"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7B136B1B"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3300E192"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43DA7422"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2EA60AE1"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r>
      <w:tr w:rsidR="00BD5066" w14:paraId="2E7585C5" w14:textId="77777777" w:rsidTr="00776EBA">
        <w:trPr>
          <w:trHeight w:val="1725"/>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CA4B0DC"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2521A3F1" w14:textId="77777777" w:rsidR="00BD5066" w:rsidRDefault="00BD5066" w:rsidP="00776EBA">
            <w:pPr>
              <w:jc w:val="center"/>
              <w:rPr>
                <w:rFonts w:ascii="Arial" w:eastAsia="Arial" w:hAnsi="Arial" w:cs="Arial"/>
                <w:color w:val="000000"/>
              </w:rPr>
            </w:pPr>
            <w:r>
              <w:rPr>
                <w:rFonts w:ascii="Arial" w:eastAsia="Arial" w:hAnsi="Arial" w:cs="Arial"/>
              </w:rPr>
              <w:t>Omelete com legumes</w:t>
            </w:r>
          </w:p>
        </w:tc>
        <w:tc>
          <w:tcPr>
            <w:tcW w:w="1520" w:type="dxa"/>
            <w:tcBorders>
              <w:top w:val="nil"/>
              <w:left w:val="nil"/>
              <w:bottom w:val="nil"/>
              <w:right w:val="single" w:sz="4" w:space="0" w:color="000000"/>
            </w:tcBorders>
            <w:shd w:val="clear" w:color="auto" w:fill="auto"/>
            <w:vAlign w:val="center"/>
          </w:tcPr>
          <w:p w14:paraId="169B1AFC" w14:textId="77777777" w:rsidR="00BD5066" w:rsidRDefault="00BD5066" w:rsidP="00776EBA">
            <w:pPr>
              <w:jc w:val="center"/>
              <w:rPr>
                <w:rFonts w:ascii="Arial" w:eastAsia="Arial" w:hAnsi="Arial" w:cs="Arial"/>
                <w:color w:val="000000"/>
              </w:rPr>
            </w:pPr>
            <w:r>
              <w:rPr>
                <w:rFonts w:ascii="Arial" w:eastAsia="Arial" w:hAnsi="Arial" w:cs="Arial"/>
                <w:color w:val="000000"/>
              </w:rPr>
              <w:t>Carne em isca II com batata, cenoura, tomate e vagem</w:t>
            </w:r>
          </w:p>
        </w:tc>
        <w:tc>
          <w:tcPr>
            <w:tcW w:w="1584" w:type="dxa"/>
            <w:tcBorders>
              <w:top w:val="nil"/>
              <w:left w:val="nil"/>
              <w:bottom w:val="nil"/>
              <w:right w:val="single" w:sz="4" w:space="0" w:color="000000"/>
            </w:tcBorders>
            <w:shd w:val="clear" w:color="auto" w:fill="auto"/>
            <w:vAlign w:val="center"/>
          </w:tcPr>
          <w:p w14:paraId="5767057F" w14:textId="77777777" w:rsidR="00BD5066" w:rsidRDefault="00BD5066" w:rsidP="00776EBA">
            <w:pPr>
              <w:jc w:val="center"/>
              <w:rPr>
                <w:rFonts w:ascii="Arial" w:eastAsia="Arial" w:hAnsi="Arial" w:cs="Arial"/>
                <w:color w:val="000000"/>
              </w:rPr>
            </w:pPr>
            <w:r>
              <w:rPr>
                <w:rFonts w:ascii="Arial" w:eastAsia="Arial" w:hAnsi="Arial" w:cs="Arial"/>
                <w:color w:val="000000"/>
              </w:rPr>
              <w:t>Strogonoff de frango</w:t>
            </w:r>
          </w:p>
        </w:tc>
        <w:tc>
          <w:tcPr>
            <w:tcW w:w="1523" w:type="dxa"/>
            <w:tcBorders>
              <w:top w:val="nil"/>
              <w:left w:val="nil"/>
              <w:bottom w:val="nil"/>
              <w:right w:val="single" w:sz="4" w:space="0" w:color="000000"/>
            </w:tcBorders>
            <w:shd w:val="clear" w:color="auto" w:fill="auto"/>
            <w:vAlign w:val="center"/>
          </w:tcPr>
          <w:p w14:paraId="264AABB6"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II com cenoura, tomate, mandioquinha e chuchu</w:t>
            </w:r>
          </w:p>
        </w:tc>
        <w:tc>
          <w:tcPr>
            <w:tcW w:w="2251" w:type="dxa"/>
            <w:tcBorders>
              <w:top w:val="nil"/>
              <w:left w:val="nil"/>
              <w:bottom w:val="nil"/>
              <w:right w:val="single" w:sz="4" w:space="0" w:color="000000"/>
            </w:tcBorders>
            <w:shd w:val="clear" w:color="auto" w:fill="auto"/>
            <w:vAlign w:val="center"/>
          </w:tcPr>
          <w:p w14:paraId="19AA1F0A" w14:textId="77777777" w:rsidR="00BD5066" w:rsidRDefault="00BD5066" w:rsidP="00776EBA">
            <w:pPr>
              <w:jc w:val="center"/>
              <w:rPr>
                <w:rFonts w:ascii="Arial" w:eastAsia="Arial" w:hAnsi="Arial" w:cs="Arial"/>
                <w:color w:val="000000"/>
              </w:rPr>
            </w:pPr>
            <w:r>
              <w:rPr>
                <w:rFonts w:ascii="Arial" w:eastAsia="Arial" w:hAnsi="Arial" w:cs="Arial"/>
                <w:color w:val="000000"/>
              </w:rPr>
              <w:t>Pernil acebolado com tomate, batata doce e cebola</w:t>
            </w:r>
          </w:p>
        </w:tc>
      </w:tr>
      <w:tr w:rsidR="00BD5066" w14:paraId="48135D5E" w14:textId="77777777" w:rsidTr="00776EBA">
        <w:trPr>
          <w:trHeight w:val="870"/>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6D99A6D0"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3AA16802"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tomate</w:t>
            </w:r>
          </w:p>
        </w:tc>
        <w:tc>
          <w:tcPr>
            <w:tcW w:w="1520" w:type="dxa"/>
            <w:tcBorders>
              <w:top w:val="nil"/>
              <w:left w:val="nil"/>
              <w:bottom w:val="nil"/>
              <w:right w:val="single" w:sz="4" w:space="0" w:color="000000"/>
            </w:tcBorders>
            <w:shd w:val="clear" w:color="auto" w:fill="auto"/>
            <w:vAlign w:val="center"/>
          </w:tcPr>
          <w:p w14:paraId="5D1FE4AC"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cenoura</w:t>
            </w:r>
          </w:p>
        </w:tc>
        <w:tc>
          <w:tcPr>
            <w:tcW w:w="1584" w:type="dxa"/>
            <w:tcBorders>
              <w:top w:val="nil"/>
              <w:left w:val="nil"/>
              <w:bottom w:val="nil"/>
              <w:right w:val="single" w:sz="4" w:space="0" w:color="000000"/>
            </w:tcBorders>
            <w:shd w:val="clear" w:color="auto" w:fill="auto"/>
            <w:vAlign w:val="center"/>
          </w:tcPr>
          <w:p w14:paraId="2B94936C"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pepino</w:t>
            </w:r>
          </w:p>
        </w:tc>
        <w:tc>
          <w:tcPr>
            <w:tcW w:w="1523" w:type="dxa"/>
            <w:tcBorders>
              <w:top w:val="nil"/>
              <w:left w:val="nil"/>
              <w:bottom w:val="nil"/>
              <w:right w:val="single" w:sz="4" w:space="0" w:color="000000"/>
            </w:tcBorders>
            <w:shd w:val="clear" w:color="auto" w:fill="auto"/>
            <w:vAlign w:val="center"/>
          </w:tcPr>
          <w:p w14:paraId="7DE85027" w14:textId="77777777" w:rsidR="00BD5066" w:rsidRDefault="00BD5066" w:rsidP="00776EBA">
            <w:pPr>
              <w:jc w:val="center"/>
              <w:rPr>
                <w:rFonts w:ascii="Arial" w:eastAsia="Arial" w:hAnsi="Arial" w:cs="Arial"/>
                <w:color w:val="000000"/>
              </w:rPr>
            </w:pPr>
            <w:r>
              <w:rPr>
                <w:rFonts w:ascii="Arial" w:eastAsia="Arial" w:hAnsi="Arial" w:cs="Arial"/>
                <w:color w:val="000000"/>
              </w:rPr>
              <w:t>Salada de couve e beterraba</w:t>
            </w:r>
          </w:p>
        </w:tc>
        <w:tc>
          <w:tcPr>
            <w:tcW w:w="2251" w:type="dxa"/>
            <w:tcBorders>
              <w:top w:val="nil"/>
              <w:left w:val="nil"/>
              <w:bottom w:val="nil"/>
              <w:right w:val="single" w:sz="4" w:space="0" w:color="000000"/>
            </w:tcBorders>
            <w:shd w:val="clear" w:color="auto" w:fill="auto"/>
            <w:vAlign w:val="center"/>
          </w:tcPr>
          <w:p w14:paraId="5457D1AB"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tomate</w:t>
            </w:r>
          </w:p>
        </w:tc>
      </w:tr>
      <w:tr w:rsidR="00BD5066" w14:paraId="1977136E" w14:textId="77777777" w:rsidTr="00776EBA">
        <w:trPr>
          <w:trHeight w:val="300"/>
        </w:trPr>
        <w:tc>
          <w:tcPr>
            <w:tcW w:w="15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F1CD98" w14:textId="77777777" w:rsidR="00BD5066" w:rsidRDefault="00BD5066" w:rsidP="00776EBA">
            <w:pPr>
              <w:jc w:val="center"/>
              <w:rPr>
                <w:rFonts w:ascii="Arial" w:eastAsia="Arial" w:hAnsi="Arial" w:cs="Arial"/>
                <w:color w:val="000000"/>
              </w:rPr>
            </w:pPr>
            <w:r>
              <w:rPr>
                <w:rFonts w:ascii="Arial" w:eastAsia="Arial" w:hAnsi="Arial" w:cs="Arial"/>
                <w:color w:val="000000"/>
              </w:rPr>
              <w:t>5ª semana</w:t>
            </w:r>
          </w:p>
        </w:tc>
        <w:tc>
          <w:tcPr>
            <w:tcW w:w="1520" w:type="dxa"/>
            <w:tcBorders>
              <w:top w:val="single" w:sz="4" w:space="0" w:color="000000"/>
              <w:left w:val="nil"/>
              <w:bottom w:val="nil"/>
              <w:right w:val="single" w:sz="4" w:space="0" w:color="000000"/>
            </w:tcBorders>
            <w:shd w:val="clear" w:color="auto" w:fill="auto"/>
            <w:vAlign w:val="center"/>
          </w:tcPr>
          <w:p w14:paraId="3C691005"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0" w:type="dxa"/>
            <w:tcBorders>
              <w:top w:val="single" w:sz="4" w:space="0" w:color="000000"/>
              <w:left w:val="nil"/>
              <w:bottom w:val="nil"/>
              <w:right w:val="single" w:sz="4" w:space="0" w:color="000000"/>
            </w:tcBorders>
            <w:shd w:val="clear" w:color="auto" w:fill="auto"/>
            <w:vAlign w:val="center"/>
          </w:tcPr>
          <w:p w14:paraId="25985474"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84" w:type="dxa"/>
            <w:tcBorders>
              <w:top w:val="single" w:sz="4" w:space="0" w:color="000000"/>
              <w:left w:val="nil"/>
              <w:bottom w:val="nil"/>
              <w:right w:val="single" w:sz="4" w:space="0" w:color="000000"/>
            </w:tcBorders>
            <w:shd w:val="clear" w:color="auto" w:fill="auto"/>
            <w:vAlign w:val="center"/>
          </w:tcPr>
          <w:p w14:paraId="5FECA84D"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1523" w:type="dxa"/>
            <w:tcBorders>
              <w:top w:val="single" w:sz="4" w:space="0" w:color="000000"/>
              <w:left w:val="nil"/>
              <w:bottom w:val="nil"/>
              <w:right w:val="single" w:sz="4" w:space="0" w:color="000000"/>
            </w:tcBorders>
            <w:shd w:val="clear" w:color="auto" w:fill="auto"/>
            <w:vAlign w:val="center"/>
          </w:tcPr>
          <w:p w14:paraId="15017ABA"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c>
          <w:tcPr>
            <w:tcW w:w="2251" w:type="dxa"/>
            <w:tcBorders>
              <w:top w:val="single" w:sz="4" w:space="0" w:color="000000"/>
              <w:left w:val="nil"/>
              <w:bottom w:val="nil"/>
              <w:right w:val="single" w:sz="4" w:space="0" w:color="000000"/>
            </w:tcBorders>
            <w:shd w:val="clear" w:color="auto" w:fill="auto"/>
            <w:vAlign w:val="center"/>
          </w:tcPr>
          <w:p w14:paraId="74CDE27F" w14:textId="77777777" w:rsidR="00BD5066" w:rsidRDefault="00BD5066" w:rsidP="00776EBA">
            <w:pPr>
              <w:jc w:val="center"/>
              <w:rPr>
                <w:rFonts w:ascii="Arial" w:eastAsia="Arial" w:hAnsi="Arial" w:cs="Arial"/>
                <w:color w:val="000000"/>
              </w:rPr>
            </w:pPr>
            <w:r>
              <w:rPr>
                <w:rFonts w:ascii="Arial" w:eastAsia="Arial" w:hAnsi="Arial" w:cs="Arial"/>
                <w:color w:val="000000"/>
              </w:rPr>
              <w:t>Arroz e feijão</w:t>
            </w:r>
          </w:p>
        </w:tc>
      </w:tr>
      <w:tr w:rsidR="00BD5066" w14:paraId="759F6BD8" w14:textId="77777777" w:rsidTr="00776EBA">
        <w:trPr>
          <w:trHeight w:val="1725"/>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312F04"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1E56DF0" w14:textId="77777777" w:rsidR="00BD5066" w:rsidRDefault="00BD5066" w:rsidP="00776EBA">
            <w:pPr>
              <w:jc w:val="center"/>
              <w:rPr>
                <w:rFonts w:ascii="Arial" w:eastAsia="Arial" w:hAnsi="Arial" w:cs="Arial"/>
                <w:color w:val="000000"/>
              </w:rPr>
            </w:pPr>
            <w:r>
              <w:rPr>
                <w:rFonts w:ascii="Arial" w:eastAsia="Arial" w:hAnsi="Arial" w:cs="Arial"/>
              </w:rPr>
              <w:t>Ovos mexidos com legumes</w:t>
            </w:r>
          </w:p>
        </w:tc>
        <w:tc>
          <w:tcPr>
            <w:tcW w:w="1520" w:type="dxa"/>
            <w:tcBorders>
              <w:top w:val="nil"/>
              <w:left w:val="nil"/>
              <w:bottom w:val="nil"/>
              <w:right w:val="single" w:sz="4" w:space="0" w:color="000000"/>
            </w:tcBorders>
            <w:shd w:val="clear" w:color="auto" w:fill="auto"/>
            <w:vAlign w:val="center"/>
          </w:tcPr>
          <w:p w14:paraId="39B786F3" w14:textId="77777777" w:rsidR="00BD5066" w:rsidRDefault="00BD5066" w:rsidP="00776EBA">
            <w:pPr>
              <w:jc w:val="center"/>
              <w:rPr>
                <w:rFonts w:ascii="Arial" w:eastAsia="Arial" w:hAnsi="Arial" w:cs="Arial"/>
                <w:color w:val="000000"/>
              </w:rPr>
            </w:pPr>
            <w:r>
              <w:rPr>
                <w:rFonts w:ascii="Arial" w:eastAsia="Arial" w:hAnsi="Arial" w:cs="Arial"/>
                <w:color w:val="000000"/>
              </w:rPr>
              <w:t>Cuscuz de frango</w:t>
            </w:r>
          </w:p>
        </w:tc>
        <w:tc>
          <w:tcPr>
            <w:tcW w:w="1584" w:type="dxa"/>
            <w:tcBorders>
              <w:top w:val="nil"/>
              <w:left w:val="nil"/>
              <w:bottom w:val="nil"/>
              <w:right w:val="single" w:sz="4" w:space="0" w:color="000000"/>
            </w:tcBorders>
            <w:shd w:val="clear" w:color="auto" w:fill="auto"/>
            <w:vAlign w:val="center"/>
          </w:tcPr>
          <w:p w14:paraId="50C0EE4B"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II com batata, cenoura, tomate e vagem</w:t>
            </w:r>
          </w:p>
        </w:tc>
        <w:tc>
          <w:tcPr>
            <w:tcW w:w="1523" w:type="dxa"/>
            <w:tcBorders>
              <w:top w:val="nil"/>
              <w:left w:val="nil"/>
              <w:bottom w:val="nil"/>
              <w:right w:val="single" w:sz="4" w:space="0" w:color="000000"/>
            </w:tcBorders>
            <w:shd w:val="clear" w:color="auto" w:fill="auto"/>
            <w:vAlign w:val="center"/>
          </w:tcPr>
          <w:p w14:paraId="1482A12B" w14:textId="77777777" w:rsidR="00BD5066" w:rsidRDefault="00BD5066" w:rsidP="00776EBA">
            <w:pPr>
              <w:jc w:val="center"/>
              <w:rPr>
                <w:rFonts w:ascii="Arial" w:eastAsia="Arial" w:hAnsi="Arial" w:cs="Arial"/>
                <w:color w:val="000000"/>
              </w:rPr>
            </w:pPr>
            <w:r>
              <w:rPr>
                <w:rFonts w:ascii="Arial" w:eastAsia="Arial" w:hAnsi="Arial" w:cs="Arial"/>
                <w:color w:val="000000"/>
              </w:rPr>
              <w:t>Frango II com batata doce, cenoura, tomate e abobrinha</w:t>
            </w:r>
          </w:p>
        </w:tc>
        <w:tc>
          <w:tcPr>
            <w:tcW w:w="2251" w:type="dxa"/>
            <w:tcBorders>
              <w:top w:val="nil"/>
              <w:left w:val="nil"/>
              <w:bottom w:val="nil"/>
              <w:right w:val="single" w:sz="4" w:space="0" w:color="000000"/>
            </w:tcBorders>
            <w:shd w:val="clear" w:color="auto" w:fill="auto"/>
            <w:vAlign w:val="center"/>
          </w:tcPr>
          <w:p w14:paraId="726DB400"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Feijoadinha</w:t>
            </w:r>
            <w:proofErr w:type="spellEnd"/>
          </w:p>
        </w:tc>
      </w:tr>
      <w:tr w:rsidR="00BD5066" w14:paraId="504A3268" w14:textId="77777777" w:rsidTr="00776EBA">
        <w:trPr>
          <w:trHeight w:val="870"/>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F92371"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13D1AE80"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tomate</w:t>
            </w:r>
          </w:p>
        </w:tc>
        <w:tc>
          <w:tcPr>
            <w:tcW w:w="1520" w:type="dxa"/>
            <w:tcBorders>
              <w:top w:val="nil"/>
              <w:left w:val="nil"/>
              <w:bottom w:val="single" w:sz="4" w:space="0" w:color="000000"/>
              <w:right w:val="single" w:sz="4" w:space="0" w:color="000000"/>
            </w:tcBorders>
            <w:shd w:val="clear" w:color="auto" w:fill="auto"/>
            <w:vAlign w:val="center"/>
          </w:tcPr>
          <w:p w14:paraId="6E200F22"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cenoura</w:t>
            </w:r>
          </w:p>
        </w:tc>
        <w:tc>
          <w:tcPr>
            <w:tcW w:w="1584" w:type="dxa"/>
            <w:tcBorders>
              <w:top w:val="nil"/>
              <w:left w:val="nil"/>
              <w:bottom w:val="single" w:sz="4" w:space="0" w:color="000000"/>
              <w:right w:val="single" w:sz="4" w:space="0" w:color="000000"/>
            </w:tcBorders>
            <w:shd w:val="clear" w:color="auto" w:fill="auto"/>
            <w:vAlign w:val="center"/>
          </w:tcPr>
          <w:p w14:paraId="5EF172C0"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alface com pepino</w:t>
            </w:r>
          </w:p>
        </w:tc>
        <w:tc>
          <w:tcPr>
            <w:tcW w:w="1523" w:type="dxa"/>
            <w:tcBorders>
              <w:top w:val="nil"/>
              <w:left w:val="nil"/>
              <w:bottom w:val="single" w:sz="4" w:space="0" w:color="000000"/>
              <w:right w:val="single" w:sz="4" w:space="0" w:color="000000"/>
            </w:tcBorders>
            <w:shd w:val="clear" w:color="auto" w:fill="auto"/>
            <w:vAlign w:val="center"/>
          </w:tcPr>
          <w:p w14:paraId="6FCC2310" w14:textId="77777777" w:rsidR="00BD5066" w:rsidRDefault="00BD5066" w:rsidP="00776EBA">
            <w:pPr>
              <w:jc w:val="center"/>
              <w:rPr>
                <w:rFonts w:ascii="Arial" w:eastAsia="Arial" w:hAnsi="Arial" w:cs="Arial"/>
                <w:color w:val="000000"/>
              </w:rPr>
            </w:pPr>
            <w:r>
              <w:rPr>
                <w:rFonts w:ascii="Arial" w:eastAsia="Arial" w:hAnsi="Arial" w:cs="Arial"/>
                <w:color w:val="000000"/>
              </w:rPr>
              <w:t>Salada de couve e beterraba</w:t>
            </w:r>
          </w:p>
        </w:tc>
        <w:tc>
          <w:tcPr>
            <w:tcW w:w="2251" w:type="dxa"/>
            <w:tcBorders>
              <w:top w:val="nil"/>
              <w:left w:val="nil"/>
              <w:bottom w:val="single" w:sz="4" w:space="0" w:color="000000"/>
              <w:right w:val="single" w:sz="4" w:space="0" w:color="000000"/>
            </w:tcBorders>
            <w:shd w:val="clear" w:color="auto" w:fill="auto"/>
            <w:vAlign w:val="center"/>
          </w:tcPr>
          <w:p w14:paraId="056A0B8F"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tomate</w:t>
            </w:r>
          </w:p>
        </w:tc>
      </w:tr>
    </w:tbl>
    <w:p w14:paraId="497CA83B" w14:textId="77777777" w:rsidR="00BD5066" w:rsidRDefault="00BD5066" w:rsidP="00BD5066">
      <w:pPr>
        <w:ind w:hanging="2"/>
        <w:jc w:val="center"/>
        <w:rPr>
          <w:b/>
          <w:bCs/>
          <w:sz w:val="24"/>
          <w:szCs w:val="24"/>
        </w:rPr>
      </w:pPr>
    </w:p>
    <w:tbl>
      <w:tblPr>
        <w:tblStyle w:val="64"/>
        <w:tblW w:w="9918" w:type="dxa"/>
        <w:tblInd w:w="-3" w:type="dxa"/>
        <w:tblLayout w:type="fixed"/>
        <w:tblLook w:val="0400" w:firstRow="0" w:lastRow="0" w:firstColumn="0" w:lastColumn="0" w:noHBand="0" w:noVBand="1"/>
      </w:tblPr>
      <w:tblGrid>
        <w:gridCol w:w="1520"/>
        <w:gridCol w:w="1520"/>
        <w:gridCol w:w="1520"/>
        <w:gridCol w:w="1520"/>
        <w:gridCol w:w="1520"/>
        <w:gridCol w:w="2318"/>
      </w:tblGrid>
      <w:tr w:rsidR="00BD5066" w14:paraId="32CE8B3F" w14:textId="77777777" w:rsidTr="00776EBA">
        <w:trPr>
          <w:trHeight w:val="300"/>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EC137" w14:textId="77777777" w:rsidR="00BD5066" w:rsidRDefault="00BD5066" w:rsidP="00776EBA">
            <w:pPr>
              <w:jc w:val="center"/>
              <w:rPr>
                <w:rFonts w:ascii="Arial" w:eastAsia="Arial" w:hAnsi="Arial" w:cs="Arial"/>
                <w:b/>
                <w:bCs/>
                <w:color w:val="000000"/>
              </w:rPr>
            </w:pPr>
          </w:p>
        </w:tc>
        <w:tc>
          <w:tcPr>
            <w:tcW w:w="8398" w:type="dxa"/>
            <w:gridSpan w:val="5"/>
            <w:tcBorders>
              <w:top w:val="single" w:sz="4" w:space="0" w:color="000000"/>
              <w:left w:val="nil"/>
              <w:bottom w:val="single" w:sz="4" w:space="0" w:color="000000"/>
              <w:right w:val="single" w:sz="4" w:space="0" w:color="000000"/>
            </w:tcBorders>
            <w:shd w:val="clear" w:color="auto" w:fill="auto"/>
            <w:vAlign w:val="center"/>
          </w:tcPr>
          <w:p w14:paraId="3E57366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Lanche da tarde</w:t>
            </w:r>
          </w:p>
        </w:tc>
      </w:tr>
      <w:tr w:rsidR="00BD5066" w14:paraId="02150654" w14:textId="77777777" w:rsidTr="00776EBA">
        <w:trPr>
          <w:trHeight w:val="300"/>
        </w:trPr>
        <w:tc>
          <w:tcPr>
            <w:tcW w:w="1520" w:type="dxa"/>
            <w:tcBorders>
              <w:top w:val="nil"/>
              <w:left w:val="single" w:sz="4" w:space="0" w:color="000000"/>
              <w:bottom w:val="nil"/>
              <w:right w:val="single" w:sz="4" w:space="0" w:color="000000"/>
            </w:tcBorders>
            <w:shd w:val="clear" w:color="auto" w:fill="auto"/>
            <w:vAlign w:val="center"/>
          </w:tcPr>
          <w:p w14:paraId="38C0BF76"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557DE7F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2ª feira</w:t>
            </w:r>
          </w:p>
        </w:tc>
        <w:tc>
          <w:tcPr>
            <w:tcW w:w="1520" w:type="dxa"/>
            <w:tcBorders>
              <w:top w:val="nil"/>
              <w:left w:val="nil"/>
              <w:bottom w:val="nil"/>
              <w:right w:val="single" w:sz="4" w:space="0" w:color="000000"/>
            </w:tcBorders>
            <w:shd w:val="clear" w:color="auto" w:fill="auto"/>
            <w:vAlign w:val="center"/>
          </w:tcPr>
          <w:p w14:paraId="5A3896E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3ª feira</w:t>
            </w:r>
          </w:p>
        </w:tc>
        <w:tc>
          <w:tcPr>
            <w:tcW w:w="1520" w:type="dxa"/>
            <w:tcBorders>
              <w:top w:val="nil"/>
              <w:left w:val="nil"/>
              <w:bottom w:val="nil"/>
              <w:right w:val="single" w:sz="4" w:space="0" w:color="000000"/>
            </w:tcBorders>
            <w:shd w:val="clear" w:color="auto" w:fill="auto"/>
            <w:vAlign w:val="center"/>
          </w:tcPr>
          <w:p w14:paraId="4801907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4ª feira</w:t>
            </w:r>
          </w:p>
        </w:tc>
        <w:tc>
          <w:tcPr>
            <w:tcW w:w="1520" w:type="dxa"/>
            <w:tcBorders>
              <w:top w:val="nil"/>
              <w:left w:val="nil"/>
              <w:bottom w:val="nil"/>
              <w:right w:val="single" w:sz="4" w:space="0" w:color="000000"/>
            </w:tcBorders>
            <w:shd w:val="clear" w:color="auto" w:fill="auto"/>
            <w:vAlign w:val="center"/>
          </w:tcPr>
          <w:p w14:paraId="7F0F93F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5ª feira</w:t>
            </w:r>
          </w:p>
        </w:tc>
        <w:tc>
          <w:tcPr>
            <w:tcW w:w="2318" w:type="dxa"/>
            <w:tcBorders>
              <w:top w:val="nil"/>
              <w:left w:val="nil"/>
              <w:bottom w:val="nil"/>
              <w:right w:val="single" w:sz="4" w:space="0" w:color="000000"/>
            </w:tcBorders>
            <w:shd w:val="clear" w:color="auto" w:fill="auto"/>
            <w:vAlign w:val="center"/>
          </w:tcPr>
          <w:p w14:paraId="13AD800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6ª feira</w:t>
            </w:r>
          </w:p>
        </w:tc>
      </w:tr>
      <w:tr w:rsidR="00BD5066" w14:paraId="11AF002F" w14:textId="77777777" w:rsidTr="00776EBA">
        <w:trPr>
          <w:trHeight w:val="585"/>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7BA07511" w14:textId="77777777" w:rsidR="00BD5066" w:rsidRDefault="00BD5066" w:rsidP="00776EBA">
            <w:pPr>
              <w:jc w:val="center"/>
              <w:rPr>
                <w:rFonts w:ascii="Arial" w:eastAsia="Arial" w:hAnsi="Arial" w:cs="Arial"/>
                <w:color w:val="000000"/>
              </w:rPr>
            </w:pPr>
            <w:r>
              <w:rPr>
                <w:rFonts w:ascii="Arial" w:eastAsia="Arial" w:hAnsi="Arial" w:cs="Arial"/>
                <w:color w:val="000000"/>
              </w:rPr>
              <w:t>1ª Semana</w:t>
            </w:r>
          </w:p>
        </w:tc>
        <w:tc>
          <w:tcPr>
            <w:tcW w:w="1520" w:type="dxa"/>
            <w:tcBorders>
              <w:top w:val="single" w:sz="4" w:space="0" w:color="000000"/>
              <w:left w:val="nil"/>
              <w:bottom w:val="nil"/>
              <w:right w:val="single" w:sz="4" w:space="0" w:color="000000"/>
            </w:tcBorders>
            <w:shd w:val="clear" w:color="auto" w:fill="auto"/>
            <w:vAlign w:val="center"/>
          </w:tcPr>
          <w:p w14:paraId="55B801FE" w14:textId="77777777" w:rsidR="00BD5066" w:rsidRDefault="00BD5066" w:rsidP="00776EBA">
            <w:pPr>
              <w:jc w:val="center"/>
              <w:rPr>
                <w:rFonts w:ascii="Arial" w:eastAsia="Arial" w:hAnsi="Arial" w:cs="Arial"/>
                <w:color w:val="000000"/>
              </w:rPr>
            </w:pPr>
            <w:r>
              <w:rPr>
                <w:rFonts w:ascii="Arial" w:eastAsia="Arial" w:hAnsi="Arial" w:cs="Arial"/>
                <w:color w:val="000000"/>
              </w:rPr>
              <w:t>Pão com carne moída</w:t>
            </w:r>
          </w:p>
        </w:tc>
        <w:tc>
          <w:tcPr>
            <w:tcW w:w="1520" w:type="dxa"/>
            <w:tcBorders>
              <w:top w:val="single" w:sz="4" w:space="0" w:color="000000"/>
              <w:left w:val="nil"/>
              <w:bottom w:val="nil"/>
              <w:right w:val="single" w:sz="4" w:space="0" w:color="000000"/>
            </w:tcBorders>
            <w:shd w:val="clear" w:color="auto" w:fill="auto"/>
            <w:vAlign w:val="center"/>
          </w:tcPr>
          <w:p w14:paraId="0F313E93" w14:textId="77777777" w:rsidR="00BD5066" w:rsidRDefault="00BD5066" w:rsidP="00776EBA">
            <w:pPr>
              <w:jc w:val="center"/>
              <w:rPr>
                <w:rFonts w:ascii="Arial" w:eastAsia="Arial" w:hAnsi="Arial" w:cs="Arial"/>
                <w:color w:val="000000"/>
              </w:rPr>
            </w:pPr>
            <w:r>
              <w:rPr>
                <w:rFonts w:ascii="Arial" w:eastAsia="Arial" w:hAnsi="Arial" w:cs="Arial"/>
                <w:color w:val="000000"/>
              </w:rPr>
              <w:t>Risoto de frango</w:t>
            </w:r>
          </w:p>
        </w:tc>
        <w:tc>
          <w:tcPr>
            <w:tcW w:w="1520" w:type="dxa"/>
            <w:tcBorders>
              <w:top w:val="single" w:sz="4" w:space="0" w:color="000000"/>
              <w:left w:val="nil"/>
              <w:bottom w:val="nil"/>
              <w:right w:val="single" w:sz="4" w:space="0" w:color="000000"/>
            </w:tcBorders>
            <w:shd w:val="clear" w:color="auto" w:fill="auto"/>
            <w:vAlign w:val="center"/>
          </w:tcPr>
          <w:p w14:paraId="6F3A43F3" w14:textId="77777777" w:rsidR="00BD5066" w:rsidRDefault="00BD5066" w:rsidP="00776EBA">
            <w:pPr>
              <w:jc w:val="center"/>
              <w:rPr>
                <w:rFonts w:ascii="Arial" w:eastAsia="Arial" w:hAnsi="Arial" w:cs="Arial"/>
                <w:color w:val="000000"/>
              </w:rPr>
            </w:pPr>
            <w:r>
              <w:rPr>
                <w:rFonts w:ascii="Arial" w:eastAsia="Arial" w:hAnsi="Arial" w:cs="Arial"/>
                <w:color w:val="000000"/>
              </w:rPr>
              <w:t>Pão com frango</w:t>
            </w:r>
          </w:p>
        </w:tc>
        <w:tc>
          <w:tcPr>
            <w:tcW w:w="1520" w:type="dxa"/>
            <w:tcBorders>
              <w:top w:val="single" w:sz="4" w:space="0" w:color="000000"/>
              <w:left w:val="nil"/>
              <w:bottom w:val="nil"/>
              <w:right w:val="single" w:sz="4" w:space="0" w:color="000000"/>
            </w:tcBorders>
            <w:shd w:val="clear" w:color="auto" w:fill="auto"/>
            <w:vAlign w:val="center"/>
          </w:tcPr>
          <w:p w14:paraId="294DA41C" w14:textId="77777777" w:rsidR="00BD5066" w:rsidRDefault="00BD5066" w:rsidP="00776EBA">
            <w:pPr>
              <w:jc w:val="center"/>
              <w:rPr>
                <w:rFonts w:ascii="Arial" w:eastAsia="Arial" w:hAnsi="Arial" w:cs="Arial"/>
                <w:color w:val="000000"/>
              </w:rPr>
            </w:pPr>
            <w:r>
              <w:rPr>
                <w:rFonts w:ascii="Arial" w:eastAsia="Arial" w:hAnsi="Arial" w:cs="Arial"/>
                <w:color w:val="000000"/>
              </w:rPr>
              <w:t>Macarronada</w:t>
            </w:r>
          </w:p>
        </w:tc>
        <w:tc>
          <w:tcPr>
            <w:tcW w:w="2318" w:type="dxa"/>
            <w:tcBorders>
              <w:top w:val="single" w:sz="4" w:space="0" w:color="000000"/>
              <w:left w:val="nil"/>
              <w:bottom w:val="nil"/>
              <w:right w:val="single" w:sz="4" w:space="0" w:color="000000"/>
            </w:tcBorders>
            <w:shd w:val="clear" w:color="auto" w:fill="auto"/>
            <w:vAlign w:val="center"/>
          </w:tcPr>
          <w:p w14:paraId="229D9021" w14:textId="77777777" w:rsidR="00BD5066" w:rsidRDefault="00BD5066" w:rsidP="00776EBA">
            <w:pPr>
              <w:jc w:val="center"/>
              <w:rPr>
                <w:rFonts w:ascii="Arial" w:eastAsia="Arial" w:hAnsi="Arial" w:cs="Arial"/>
                <w:color w:val="000000"/>
              </w:rPr>
            </w:pPr>
            <w:r>
              <w:rPr>
                <w:rFonts w:ascii="Arial" w:eastAsia="Arial" w:hAnsi="Arial" w:cs="Arial"/>
                <w:color w:val="000000"/>
              </w:rPr>
              <w:t>Escondidinho de peixe</w:t>
            </w:r>
          </w:p>
        </w:tc>
      </w:tr>
      <w:tr w:rsidR="00BD5066" w14:paraId="0280309B" w14:textId="77777777" w:rsidTr="00776EBA">
        <w:trPr>
          <w:trHeight w:val="585"/>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1A6B56A"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738A48AB" w14:textId="77777777" w:rsidR="00BD5066" w:rsidRDefault="00BD5066" w:rsidP="00776EBA">
            <w:pPr>
              <w:jc w:val="center"/>
              <w:rPr>
                <w:rFonts w:ascii="Arial" w:eastAsia="Arial" w:hAnsi="Arial" w:cs="Arial"/>
                <w:color w:val="000000"/>
              </w:rPr>
            </w:pPr>
            <w:r>
              <w:rPr>
                <w:rFonts w:ascii="Arial" w:eastAsia="Arial" w:hAnsi="Arial" w:cs="Arial"/>
                <w:color w:val="000000"/>
              </w:rPr>
              <w:t>Suco de uva</w:t>
            </w:r>
          </w:p>
        </w:tc>
        <w:tc>
          <w:tcPr>
            <w:tcW w:w="1520" w:type="dxa"/>
            <w:tcBorders>
              <w:top w:val="nil"/>
              <w:left w:val="nil"/>
              <w:bottom w:val="nil"/>
              <w:right w:val="single" w:sz="4" w:space="0" w:color="000000"/>
            </w:tcBorders>
            <w:shd w:val="clear" w:color="auto" w:fill="auto"/>
            <w:vAlign w:val="center"/>
          </w:tcPr>
          <w:p w14:paraId="1B12CBEC"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3B25EF3B" w14:textId="77777777" w:rsidR="00BD5066" w:rsidRDefault="00BD5066" w:rsidP="00776EBA">
            <w:pPr>
              <w:jc w:val="center"/>
              <w:rPr>
                <w:rFonts w:ascii="Arial" w:eastAsia="Arial" w:hAnsi="Arial" w:cs="Arial"/>
                <w:color w:val="000000"/>
              </w:rPr>
            </w:pPr>
            <w:r>
              <w:rPr>
                <w:rFonts w:ascii="Arial" w:eastAsia="Arial" w:hAnsi="Arial" w:cs="Arial"/>
                <w:color w:val="000000"/>
              </w:rPr>
              <w:t>Suco de laranja</w:t>
            </w:r>
          </w:p>
        </w:tc>
        <w:tc>
          <w:tcPr>
            <w:tcW w:w="1520" w:type="dxa"/>
            <w:tcBorders>
              <w:top w:val="nil"/>
              <w:left w:val="nil"/>
              <w:bottom w:val="nil"/>
              <w:right w:val="single" w:sz="4" w:space="0" w:color="000000"/>
            </w:tcBorders>
            <w:shd w:val="clear" w:color="auto" w:fill="auto"/>
            <w:vAlign w:val="center"/>
          </w:tcPr>
          <w:p w14:paraId="395783C0"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auto"/>
            <w:vAlign w:val="center"/>
          </w:tcPr>
          <w:p w14:paraId="6D662401" w14:textId="77777777" w:rsidR="00BD5066" w:rsidRDefault="00BD5066" w:rsidP="00776EBA">
            <w:pPr>
              <w:jc w:val="center"/>
              <w:rPr>
                <w:rFonts w:ascii="Arial" w:eastAsia="Arial" w:hAnsi="Arial" w:cs="Arial"/>
                <w:color w:val="000000"/>
              </w:rPr>
            </w:pPr>
          </w:p>
        </w:tc>
      </w:tr>
      <w:tr w:rsidR="00BD5066" w14:paraId="4460E447" w14:textId="77777777" w:rsidTr="00776EBA">
        <w:trPr>
          <w:trHeight w:val="585"/>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0AD54FB4" w14:textId="77777777" w:rsidR="00BD5066" w:rsidRDefault="00BD5066" w:rsidP="00776EBA">
            <w:pPr>
              <w:jc w:val="center"/>
              <w:rPr>
                <w:rFonts w:ascii="Arial" w:eastAsia="Arial" w:hAnsi="Arial" w:cs="Arial"/>
                <w:color w:val="000000"/>
              </w:rPr>
            </w:pPr>
            <w:r>
              <w:rPr>
                <w:rFonts w:ascii="Arial" w:eastAsia="Arial" w:hAnsi="Arial" w:cs="Arial"/>
                <w:color w:val="000000"/>
              </w:rPr>
              <w:t>2ª semana</w:t>
            </w:r>
          </w:p>
        </w:tc>
        <w:tc>
          <w:tcPr>
            <w:tcW w:w="1520" w:type="dxa"/>
            <w:tcBorders>
              <w:top w:val="single" w:sz="4" w:space="0" w:color="000000"/>
              <w:left w:val="nil"/>
              <w:bottom w:val="nil"/>
              <w:right w:val="single" w:sz="4" w:space="0" w:color="000000"/>
            </w:tcBorders>
            <w:shd w:val="clear" w:color="auto" w:fill="auto"/>
            <w:vAlign w:val="center"/>
          </w:tcPr>
          <w:p w14:paraId="345F5202" w14:textId="77777777" w:rsidR="00BD5066" w:rsidRDefault="00BD5066" w:rsidP="00776EBA">
            <w:pPr>
              <w:jc w:val="center"/>
              <w:rPr>
                <w:rFonts w:ascii="Arial" w:eastAsia="Arial" w:hAnsi="Arial" w:cs="Arial"/>
                <w:color w:val="000000"/>
              </w:rPr>
            </w:pPr>
            <w:r>
              <w:rPr>
                <w:rFonts w:ascii="Arial" w:eastAsia="Arial" w:hAnsi="Arial" w:cs="Arial"/>
                <w:color w:val="000000"/>
              </w:rPr>
              <w:t>Pão com pernil</w:t>
            </w:r>
          </w:p>
        </w:tc>
        <w:tc>
          <w:tcPr>
            <w:tcW w:w="1520" w:type="dxa"/>
            <w:tcBorders>
              <w:top w:val="single" w:sz="4" w:space="0" w:color="000000"/>
              <w:left w:val="nil"/>
              <w:bottom w:val="nil"/>
              <w:right w:val="single" w:sz="4" w:space="0" w:color="000000"/>
            </w:tcBorders>
            <w:shd w:val="clear" w:color="auto" w:fill="auto"/>
            <w:vAlign w:val="center"/>
          </w:tcPr>
          <w:p w14:paraId="47D9E83D" w14:textId="77777777" w:rsidR="00BD5066" w:rsidRDefault="00BD5066" w:rsidP="00776EBA">
            <w:pPr>
              <w:jc w:val="center"/>
              <w:rPr>
                <w:rFonts w:ascii="Arial" w:eastAsia="Arial" w:hAnsi="Arial" w:cs="Arial"/>
                <w:color w:val="000000"/>
              </w:rPr>
            </w:pPr>
            <w:r>
              <w:rPr>
                <w:rFonts w:ascii="Arial" w:eastAsia="Arial" w:hAnsi="Arial" w:cs="Arial"/>
                <w:color w:val="000000"/>
              </w:rPr>
              <w:t>Cuscuz de frango</w:t>
            </w:r>
          </w:p>
        </w:tc>
        <w:tc>
          <w:tcPr>
            <w:tcW w:w="1520" w:type="dxa"/>
            <w:tcBorders>
              <w:top w:val="single" w:sz="4" w:space="0" w:color="000000"/>
              <w:left w:val="nil"/>
              <w:bottom w:val="nil"/>
              <w:right w:val="single" w:sz="4" w:space="0" w:color="000000"/>
            </w:tcBorders>
            <w:shd w:val="clear" w:color="auto" w:fill="auto"/>
            <w:vAlign w:val="center"/>
          </w:tcPr>
          <w:p w14:paraId="0DAF4EBB" w14:textId="77777777" w:rsidR="00BD5066" w:rsidRDefault="00BD5066" w:rsidP="00776EBA">
            <w:pPr>
              <w:jc w:val="center"/>
              <w:rPr>
                <w:rFonts w:ascii="Arial" w:eastAsia="Arial" w:hAnsi="Arial" w:cs="Arial"/>
                <w:color w:val="000000"/>
              </w:rPr>
            </w:pPr>
            <w:r>
              <w:rPr>
                <w:rFonts w:ascii="Arial" w:eastAsia="Arial" w:hAnsi="Arial" w:cs="Arial"/>
                <w:color w:val="000000"/>
              </w:rPr>
              <w:t>Pão com carne moída</w:t>
            </w:r>
          </w:p>
        </w:tc>
        <w:tc>
          <w:tcPr>
            <w:tcW w:w="1520" w:type="dxa"/>
            <w:tcBorders>
              <w:top w:val="single" w:sz="4" w:space="0" w:color="000000"/>
              <w:left w:val="nil"/>
              <w:bottom w:val="nil"/>
              <w:right w:val="single" w:sz="4" w:space="0" w:color="000000"/>
            </w:tcBorders>
            <w:shd w:val="clear" w:color="auto" w:fill="auto"/>
            <w:vAlign w:val="center"/>
          </w:tcPr>
          <w:p w14:paraId="196C2092" w14:textId="77777777" w:rsidR="00BD5066" w:rsidRDefault="00BD5066" w:rsidP="00776EBA">
            <w:pPr>
              <w:jc w:val="center"/>
              <w:rPr>
                <w:rFonts w:ascii="Arial" w:eastAsia="Arial" w:hAnsi="Arial" w:cs="Arial"/>
                <w:color w:val="000000"/>
              </w:rPr>
            </w:pPr>
            <w:r>
              <w:rPr>
                <w:rFonts w:ascii="Arial" w:eastAsia="Arial" w:hAnsi="Arial" w:cs="Arial"/>
                <w:color w:val="000000"/>
              </w:rPr>
              <w:t>Escondidinho de frango / Nhoque com frango desfiado</w:t>
            </w:r>
          </w:p>
        </w:tc>
        <w:tc>
          <w:tcPr>
            <w:tcW w:w="2318" w:type="dxa"/>
            <w:tcBorders>
              <w:top w:val="single" w:sz="4" w:space="0" w:color="000000"/>
              <w:left w:val="nil"/>
              <w:bottom w:val="nil"/>
              <w:right w:val="single" w:sz="4" w:space="0" w:color="000000"/>
            </w:tcBorders>
            <w:shd w:val="clear" w:color="auto" w:fill="auto"/>
            <w:vAlign w:val="center"/>
          </w:tcPr>
          <w:p w14:paraId="642A4333" w14:textId="77777777" w:rsidR="00BD5066" w:rsidRDefault="00BD5066" w:rsidP="00776EBA">
            <w:pPr>
              <w:jc w:val="center"/>
              <w:rPr>
                <w:rFonts w:ascii="Arial" w:eastAsia="Arial" w:hAnsi="Arial" w:cs="Arial"/>
                <w:color w:val="000000"/>
              </w:rPr>
            </w:pPr>
            <w:r>
              <w:rPr>
                <w:rFonts w:ascii="Arial" w:eastAsia="Arial" w:hAnsi="Arial" w:cs="Arial"/>
                <w:color w:val="000000"/>
              </w:rPr>
              <w:t>Macarronada</w:t>
            </w:r>
          </w:p>
        </w:tc>
      </w:tr>
      <w:tr w:rsidR="00BD5066" w14:paraId="6DE91BD0" w14:textId="77777777" w:rsidTr="00776EBA">
        <w:trPr>
          <w:trHeight w:val="585"/>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54224F1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4340C9EC" w14:textId="77777777" w:rsidR="00BD5066" w:rsidRDefault="00BD5066" w:rsidP="00776EBA">
            <w:pPr>
              <w:jc w:val="center"/>
              <w:rPr>
                <w:rFonts w:ascii="Arial" w:eastAsia="Arial" w:hAnsi="Arial" w:cs="Arial"/>
                <w:color w:val="000000"/>
              </w:rPr>
            </w:pPr>
            <w:r>
              <w:rPr>
                <w:rFonts w:ascii="Arial" w:eastAsia="Arial" w:hAnsi="Arial" w:cs="Arial"/>
                <w:color w:val="000000"/>
              </w:rPr>
              <w:t>Suco de goiaba</w:t>
            </w:r>
          </w:p>
        </w:tc>
        <w:tc>
          <w:tcPr>
            <w:tcW w:w="1520" w:type="dxa"/>
            <w:tcBorders>
              <w:top w:val="nil"/>
              <w:left w:val="nil"/>
              <w:bottom w:val="nil"/>
              <w:right w:val="single" w:sz="4" w:space="0" w:color="000000"/>
            </w:tcBorders>
            <w:shd w:val="clear" w:color="auto" w:fill="auto"/>
            <w:vAlign w:val="center"/>
          </w:tcPr>
          <w:p w14:paraId="278F2ECA"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3B02BCDF" w14:textId="77777777" w:rsidR="00BD5066" w:rsidRDefault="00BD5066" w:rsidP="00776EBA">
            <w:pPr>
              <w:jc w:val="center"/>
              <w:rPr>
                <w:rFonts w:ascii="Arial" w:eastAsia="Arial" w:hAnsi="Arial" w:cs="Arial"/>
                <w:color w:val="000000"/>
              </w:rPr>
            </w:pPr>
            <w:r>
              <w:rPr>
                <w:rFonts w:ascii="Arial" w:eastAsia="Arial" w:hAnsi="Arial" w:cs="Arial"/>
                <w:color w:val="000000"/>
              </w:rPr>
              <w:t>Suco de uva</w:t>
            </w:r>
          </w:p>
        </w:tc>
        <w:tc>
          <w:tcPr>
            <w:tcW w:w="1520" w:type="dxa"/>
            <w:tcBorders>
              <w:top w:val="nil"/>
              <w:left w:val="nil"/>
              <w:bottom w:val="nil"/>
              <w:right w:val="single" w:sz="4" w:space="0" w:color="000000"/>
            </w:tcBorders>
            <w:shd w:val="clear" w:color="auto" w:fill="auto"/>
            <w:vAlign w:val="center"/>
          </w:tcPr>
          <w:p w14:paraId="73148768"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auto"/>
            <w:vAlign w:val="center"/>
          </w:tcPr>
          <w:p w14:paraId="759B9D29" w14:textId="77777777" w:rsidR="00BD5066" w:rsidRDefault="00BD5066" w:rsidP="00776EBA">
            <w:pPr>
              <w:jc w:val="center"/>
              <w:rPr>
                <w:rFonts w:ascii="Arial" w:eastAsia="Arial" w:hAnsi="Arial" w:cs="Arial"/>
                <w:color w:val="000000"/>
              </w:rPr>
            </w:pPr>
          </w:p>
        </w:tc>
      </w:tr>
      <w:tr w:rsidR="00BD5066" w14:paraId="1954DE48" w14:textId="77777777" w:rsidTr="00776EBA">
        <w:trPr>
          <w:trHeight w:val="1155"/>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22DCE663" w14:textId="77777777" w:rsidR="00BD5066" w:rsidRDefault="00BD5066" w:rsidP="00776EBA">
            <w:pPr>
              <w:jc w:val="center"/>
              <w:rPr>
                <w:rFonts w:ascii="Arial" w:eastAsia="Arial" w:hAnsi="Arial" w:cs="Arial"/>
                <w:color w:val="000000"/>
              </w:rPr>
            </w:pPr>
            <w:r>
              <w:rPr>
                <w:rFonts w:ascii="Arial" w:eastAsia="Arial" w:hAnsi="Arial" w:cs="Arial"/>
                <w:color w:val="000000"/>
              </w:rPr>
              <w:t>3ª semana</w:t>
            </w:r>
          </w:p>
        </w:tc>
        <w:tc>
          <w:tcPr>
            <w:tcW w:w="1520" w:type="dxa"/>
            <w:tcBorders>
              <w:top w:val="single" w:sz="4" w:space="0" w:color="000000"/>
              <w:left w:val="nil"/>
              <w:bottom w:val="nil"/>
              <w:right w:val="single" w:sz="4" w:space="0" w:color="000000"/>
            </w:tcBorders>
            <w:shd w:val="clear" w:color="auto" w:fill="auto"/>
            <w:vAlign w:val="center"/>
          </w:tcPr>
          <w:p w14:paraId="0F7F2621" w14:textId="77777777" w:rsidR="00BD5066" w:rsidRDefault="00BD5066" w:rsidP="00776EBA">
            <w:pPr>
              <w:jc w:val="center"/>
              <w:rPr>
                <w:rFonts w:ascii="Arial" w:eastAsia="Arial" w:hAnsi="Arial" w:cs="Arial"/>
                <w:color w:val="000000"/>
              </w:rPr>
            </w:pPr>
            <w:r>
              <w:rPr>
                <w:rFonts w:ascii="Arial" w:eastAsia="Arial" w:hAnsi="Arial" w:cs="Arial"/>
                <w:color w:val="000000"/>
              </w:rPr>
              <w:t>Pão com frango</w:t>
            </w:r>
          </w:p>
        </w:tc>
        <w:tc>
          <w:tcPr>
            <w:tcW w:w="1520" w:type="dxa"/>
            <w:tcBorders>
              <w:top w:val="single" w:sz="4" w:space="0" w:color="000000"/>
              <w:left w:val="nil"/>
              <w:bottom w:val="nil"/>
              <w:right w:val="single" w:sz="4" w:space="0" w:color="000000"/>
            </w:tcBorders>
            <w:shd w:val="clear" w:color="auto" w:fill="auto"/>
            <w:vAlign w:val="center"/>
          </w:tcPr>
          <w:p w14:paraId="1BE68261" w14:textId="77777777" w:rsidR="00BD5066" w:rsidRDefault="00BD5066" w:rsidP="00776EBA">
            <w:pPr>
              <w:jc w:val="center"/>
              <w:rPr>
                <w:rFonts w:ascii="Arial" w:eastAsia="Arial" w:hAnsi="Arial" w:cs="Arial"/>
                <w:color w:val="000000"/>
              </w:rPr>
            </w:pPr>
            <w:r>
              <w:rPr>
                <w:rFonts w:ascii="Arial" w:eastAsia="Arial" w:hAnsi="Arial" w:cs="Arial"/>
                <w:color w:val="000000"/>
              </w:rPr>
              <w:t>Arroz carreteiro</w:t>
            </w:r>
          </w:p>
        </w:tc>
        <w:tc>
          <w:tcPr>
            <w:tcW w:w="1520" w:type="dxa"/>
            <w:tcBorders>
              <w:top w:val="single" w:sz="4" w:space="0" w:color="000000"/>
              <w:left w:val="nil"/>
              <w:bottom w:val="nil"/>
              <w:right w:val="single" w:sz="4" w:space="0" w:color="000000"/>
            </w:tcBorders>
            <w:shd w:val="clear" w:color="auto" w:fill="auto"/>
            <w:vAlign w:val="center"/>
          </w:tcPr>
          <w:p w14:paraId="7524742A" w14:textId="77777777" w:rsidR="00BD5066" w:rsidRDefault="00BD5066" w:rsidP="00776EBA">
            <w:pPr>
              <w:jc w:val="center"/>
              <w:rPr>
                <w:rFonts w:ascii="Arial" w:eastAsia="Arial" w:hAnsi="Arial" w:cs="Arial"/>
                <w:color w:val="000000"/>
              </w:rPr>
            </w:pPr>
            <w:r>
              <w:rPr>
                <w:rFonts w:ascii="Arial" w:eastAsia="Arial" w:hAnsi="Arial" w:cs="Arial"/>
                <w:color w:val="000000"/>
              </w:rPr>
              <w:t>Pão com pernil</w:t>
            </w:r>
          </w:p>
        </w:tc>
        <w:tc>
          <w:tcPr>
            <w:tcW w:w="1520" w:type="dxa"/>
            <w:tcBorders>
              <w:top w:val="single" w:sz="4" w:space="0" w:color="000000"/>
              <w:left w:val="nil"/>
              <w:bottom w:val="nil"/>
              <w:right w:val="single" w:sz="4" w:space="0" w:color="000000"/>
            </w:tcBorders>
            <w:shd w:val="clear" w:color="auto" w:fill="auto"/>
            <w:vAlign w:val="center"/>
          </w:tcPr>
          <w:p w14:paraId="1289608D" w14:textId="77777777" w:rsidR="00BD5066" w:rsidRDefault="00BD5066" w:rsidP="00776EBA">
            <w:pPr>
              <w:jc w:val="center"/>
              <w:rPr>
                <w:rFonts w:ascii="Arial" w:eastAsia="Arial" w:hAnsi="Arial" w:cs="Arial"/>
                <w:color w:val="000000"/>
              </w:rPr>
            </w:pPr>
            <w:r>
              <w:rPr>
                <w:rFonts w:ascii="Arial" w:eastAsia="Arial" w:hAnsi="Arial" w:cs="Arial"/>
                <w:color w:val="000000"/>
              </w:rPr>
              <w:t>Macarronada</w:t>
            </w:r>
          </w:p>
        </w:tc>
        <w:tc>
          <w:tcPr>
            <w:tcW w:w="2318" w:type="dxa"/>
            <w:tcBorders>
              <w:top w:val="single" w:sz="4" w:space="0" w:color="000000"/>
              <w:left w:val="nil"/>
              <w:bottom w:val="nil"/>
              <w:right w:val="single" w:sz="4" w:space="0" w:color="000000"/>
            </w:tcBorders>
            <w:shd w:val="clear" w:color="auto" w:fill="auto"/>
            <w:vAlign w:val="center"/>
          </w:tcPr>
          <w:p w14:paraId="3B49CD47" w14:textId="77777777" w:rsidR="00BD5066" w:rsidRDefault="00BD5066" w:rsidP="00776EBA">
            <w:pPr>
              <w:jc w:val="center"/>
              <w:rPr>
                <w:rFonts w:ascii="Arial" w:eastAsia="Arial" w:hAnsi="Arial" w:cs="Arial"/>
                <w:color w:val="000000"/>
              </w:rPr>
            </w:pPr>
            <w:r>
              <w:rPr>
                <w:rFonts w:ascii="Arial" w:eastAsia="Arial" w:hAnsi="Arial" w:cs="Arial"/>
                <w:color w:val="000000"/>
              </w:rPr>
              <w:t>Iogurte de fruta com flocos de milho</w:t>
            </w:r>
          </w:p>
        </w:tc>
      </w:tr>
      <w:tr w:rsidR="00BD5066" w14:paraId="1E1DDEB0" w14:textId="77777777" w:rsidTr="00776EBA">
        <w:trPr>
          <w:trHeight w:val="585"/>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67E0408D"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21195D9B" w14:textId="77777777" w:rsidR="00BD5066" w:rsidRDefault="00BD5066" w:rsidP="00776EBA">
            <w:pPr>
              <w:jc w:val="center"/>
              <w:rPr>
                <w:rFonts w:ascii="Arial" w:eastAsia="Arial" w:hAnsi="Arial" w:cs="Arial"/>
                <w:color w:val="000000"/>
              </w:rPr>
            </w:pPr>
            <w:r>
              <w:rPr>
                <w:rFonts w:ascii="Arial" w:eastAsia="Arial" w:hAnsi="Arial" w:cs="Arial"/>
                <w:color w:val="000000"/>
              </w:rPr>
              <w:t>Suco de laranja</w:t>
            </w:r>
          </w:p>
        </w:tc>
        <w:tc>
          <w:tcPr>
            <w:tcW w:w="1520" w:type="dxa"/>
            <w:tcBorders>
              <w:top w:val="nil"/>
              <w:left w:val="nil"/>
              <w:bottom w:val="nil"/>
              <w:right w:val="single" w:sz="4" w:space="0" w:color="000000"/>
            </w:tcBorders>
            <w:shd w:val="clear" w:color="auto" w:fill="auto"/>
            <w:vAlign w:val="center"/>
          </w:tcPr>
          <w:p w14:paraId="6528CADD"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8FB6C08" w14:textId="77777777" w:rsidR="00BD5066" w:rsidRDefault="00BD5066" w:rsidP="00776EBA">
            <w:pPr>
              <w:jc w:val="center"/>
              <w:rPr>
                <w:rFonts w:ascii="Arial" w:eastAsia="Arial" w:hAnsi="Arial" w:cs="Arial"/>
                <w:color w:val="000000"/>
              </w:rPr>
            </w:pPr>
            <w:r>
              <w:rPr>
                <w:rFonts w:ascii="Arial" w:eastAsia="Arial" w:hAnsi="Arial" w:cs="Arial"/>
                <w:color w:val="000000"/>
              </w:rPr>
              <w:t>Suco de goiaba</w:t>
            </w:r>
          </w:p>
        </w:tc>
        <w:tc>
          <w:tcPr>
            <w:tcW w:w="1520" w:type="dxa"/>
            <w:tcBorders>
              <w:top w:val="nil"/>
              <w:left w:val="nil"/>
              <w:bottom w:val="nil"/>
              <w:right w:val="single" w:sz="4" w:space="0" w:color="000000"/>
            </w:tcBorders>
            <w:shd w:val="clear" w:color="auto" w:fill="auto"/>
            <w:vAlign w:val="center"/>
          </w:tcPr>
          <w:p w14:paraId="106C5064"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auto"/>
            <w:vAlign w:val="center"/>
          </w:tcPr>
          <w:p w14:paraId="2654CBDF" w14:textId="77777777" w:rsidR="00BD5066" w:rsidRDefault="00BD5066" w:rsidP="00776EBA">
            <w:pPr>
              <w:jc w:val="center"/>
              <w:rPr>
                <w:rFonts w:ascii="Arial" w:eastAsia="Arial" w:hAnsi="Arial" w:cs="Arial"/>
                <w:color w:val="000000"/>
              </w:rPr>
            </w:pPr>
          </w:p>
        </w:tc>
      </w:tr>
      <w:tr w:rsidR="00BD5066" w14:paraId="04D891CD" w14:textId="77777777" w:rsidTr="00776EBA">
        <w:trPr>
          <w:trHeight w:val="585"/>
        </w:trPr>
        <w:tc>
          <w:tcPr>
            <w:tcW w:w="1520" w:type="dxa"/>
            <w:vMerge w:val="restart"/>
            <w:tcBorders>
              <w:top w:val="single" w:sz="4" w:space="0" w:color="000000"/>
              <w:left w:val="single" w:sz="4" w:space="0" w:color="000000"/>
              <w:bottom w:val="nil"/>
              <w:right w:val="single" w:sz="4" w:space="0" w:color="000000"/>
            </w:tcBorders>
            <w:shd w:val="clear" w:color="auto" w:fill="auto"/>
            <w:vAlign w:val="center"/>
          </w:tcPr>
          <w:p w14:paraId="7AF4D402" w14:textId="77777777" w:rsidR="00BD5066" w:rsidRDefault="00BD5066" w:rsidP="00776EBA">
            <w:pPr>
              <w:jc w:val="center"/>
              <w:rPr>
                <w:rFonts w:ascii="Arial" w:eastAsia="Arial" w:hAnsi="Arial" w:cs="Arial"/>
                <w:color w:val="000000"/>
              </w:rPr>
            </w:pPr>
            <w:r>
              <w:rPr>
                <w:rFonts w:ascii="Arial" w:eastAsia="Arial" w:hAnsi="Arial" w:cs="Arial"/>
                <w:color w:val="000000"/>
              </w:rPr>
              <w:t>4ª semana</w:t>
            </w:r>
          </w:p>
        </w:tc>
        <w:tc>
          <w:tcPr>
            <w:tcW w:w="1520" w:type="dxa"/>
            <w:tcBorders>
              <w:top w:val="single" w:sz="4" w:space="0" w:color="000000"/>
              <w:left w:val="nil"/>
              <w:bottom w:val="nil"/>
              <w:right w:val="single" w:sz="4" w:space="0" w:color="000000"/>
            </w:tcBorders>
            <w:shd w:val="clear" w:color="auto" w:fill="auto"/>
            <w:vAlign w:val="center"/>
          </w:tcPr>
          <w:p w14:paraId="1D765B45" w14:textId="77777777" w:rsidR="00BD5066" w:rsidRDefault="00BD5066" w:rsidP="00776EBA">
            <w:pPr>
              <w:jc w:val="center"/>
              <w:rPr>
                <w:rFonts w:ascii="Arial" w:eastAsia="Arial" w:hAnsi="Arial" w:cs="Arial"/>
                <w:color w:val="000000"/>
              </w:rPr>
            </w:pPr>
            <w:r>
              <w:rPr>
                <w:rFonts w:ascii="Arial" w:eastAsia="Arial" w:hAnsi="Arial" w:cs="Arial"/>
                <w:color w:val="000000"/>
              </w:rPr>
              <w:t>Pão com carne moída</w:t>
            </w:r>
          </w:p>
        </w:tc>
        <w:tc>
          <w:tcPr>
            <w:tcW w:w="1520" w:type="dxa"/>
            <w:tcBorders>
              <w:top w:val="single" w:sz="4" w:space="0" w:color="000000"/>
              <w:left w:val="nil"/>
              <w:bottom w:val="nil"/>
              <w:right w:val="single" w:sz="4" w:space="0" w:color="000000"/>
            </w:tcBorders>
            <w:shd w:val="clear" w:color="auto" w:fill="auto"/>
            <w:vAlign w:val="center"/>
          </w:tcPr>
          <w:p w14:paraId="60983A5C"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Torta </w:t>
            </w:r>
            <w:proofErr w:type="spellStart"/>
            <w:r>
              <w:rPr>
                <w:rFonts w:ascii="Arial" w:eastAsia="Arial" w:hAnsi="Arial" w:cs="Arial"/>
                <w:color w:val="000000"/>
              </w:rPr>
              <w:t>madalena</w:t>
            </w:r>
            <w:proofErr w:type="spellEnd"/>
          </w:p>
        </w:tc>
        <w:tc>
          <w:tcPr>
            <w:tcW w:w="1520" w:type="dxa"/>
            <w:tcBorders>
              <w:top w:val="single" w:sz="4" w:space="0" w:color="000000"/>
              <w:left w:val="nil"/>
              <w:bottom w:val="nil"/>
              <w:right w:val="single" w:sz="4" w:space="0" w:color="000000"/>
            </w:tcBorders>
            <w:shd w:val="clear" w:color="auto" w:fill="auto"/>
            <w:vAlign w:val="center"/>
          </w:tcPr>
          <w:p w14:paraId="4B03C286" w14:textId="77777777" w:rsidR="00BD5066" w:rsidRDefault="00BD5066" w:rsidP="00776EBA">
            <w:pPr>
              <w:jc w:val="center"/>
              <w:rPr>
                <w:rFonts w:ascii="Arial" w:eastAsia="Arial" w:hAnsi="Arial" w:cs="Arial"/>
                <w:color w:val="000000"/>
              </w:rPr>
            </w:pPr>
            <w:r>
              <w:rPr>
                <w:rFonts w:ascii="Arial" w:eastAsia="Arial" w:hAnsi="Arial" w:cs="Arial"/>
                <w:color w:val="000000"/>
              </w:rPr>
              <w:t>Pão com frango</w:t>
            </w:r>
          </w:p>
        </w:tc>
        <w:tc>
          <w:tcPr>
            <w:tcW w:w="1520" w:type="dxa"/>
            <w:tcBorders>
              <w:top w:val="single" w:sz="4" w:space="0" w:color="000000"/>
              <w:left w:val="nil"/>
              <w:bottom w:val="nil"/>
              <w:right w:val="single" w:sz="4" w:space="0" w:color="000000"/>
            </w:tcBorders>
            <w:shd w:val="clear" w:color="auto" w:fill="auto"/>
            <w:vAlign w:val="center"/>
          </w:tcPr>
          <w:p w14:paraId="6A4A661E" w14:textId="77777777" w:rsidR="00BD5066" w:rsidRDefault="00BD5066" w:rsidP="00776EBA">
            <w:pPr>
              <w:jc w:val="center"/>
              <w:rPr>
                <w:rFonts w:ascii="Arial" w:eastAsia="Arial" w:hAnsi="Arial" w:cs="Arial"/>
                <w:color w:val="000000"/>
              </w:rPr>
            </w:pPr>
            <w:r>
              <w:rPr>
                <w:rFonts w:ascii="Arial" w:eastAsia="Arial" w:hAnsi="Arial" w:cs="Arial"/>
                <w:color w:val="000000"/>
              </w:rPr>
              <w:t>Cuscuz de frango</w:t>
            </w:r>
          </w:p>
        </w:tc>
        <w:tc>
          <w:tcPr>
            <w:tcW w:w="2318" w:type="dxa"/>
            <w:tcBorders>
              <w:top w:val="single" w:sz="4" w:space="0" w:color="000000"/>
              <w:left w:val="nil"/>
              <w:bottom w:val="nil"/>
              <w:right w:val="single" w:sz="4" w:space="0" w:color="000000"/>
            </w:tcBorders>
            <w:shd w:val="clear" w:color="auto" w:fill="auto"/>
            <w:vAlign w:val="center"/>
          </w:tcPr>
          <w:p w14:paraId="433C8C20" w14:textId="77777777" w:rsidR="00BD5066" w:rsidRDefault="00BD5066" w:rsidP="00776EBA">
            <w:pPr>
              <w:jc w:val="center"/>
              <w:rPr>
                <w:rFonts w:ascii="Arial" w:eastAsia="Arial" w:hAnsi="Arial" w:cs="Arial"/>
                <w:color w:val="000000"/>
              </w:rPr>
            </w:pPr>
            <w:r>
              <w:rPr>
                <w:rFonts w:ascii="Arial" w:eastAsia="Arial" w:hAnsi="Arial" w:cs="Arial"/>
                <w:color w:val="000000"/>
              </w:rPr>
              <w:t>Macarronada</w:t>
            </w:r>
          </w:p>
        </w:tc>
      </w:tr>
      <w:tr w:rsidR="00BD5066" w14:paraId="457FC667" w14:textId="77777777" w:rsidTr="00776EBA">
        <w:trPr>
          <w:trHeight w:val="585"/>
        </w:trPr>
        <w:tc>
          <w:tcPr>
            <w:tcW w:w="1520" w:type="dxa"/>
            <w:vMerge/>
            <w:tcBorders>
              <w:top w:val="single" w:sz="4" w:space="0" w:color="000000"/>
              <w:left w:val="single" w:sz="4" w:space="0" w:color="000000"/>
              <w:bottom w:val="nil"/>
              <w:right w:val="single" w:sz="4" w:space="0" w:color="000000"/>
            </w:tcBorders>
            <w:shd w:val="clear" w:color="auto" w:fill="auto"/>
            <w:vAlign w:val="center"/>
          </w:tcPr>
          <w:p w14:paraId="035E27B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4E263A79" w14:textId="77777777" w:rsidR="00BD5066" w:rsidRDefault="00BD5066" w:rsidP="00776EBA">
            <w:pPr>
              <w:jc w:val="center"/>
              <w:rPr>
                <w:rFonts w:ascii="Arial" w:eastAsia="Arial" w:hAnsi="Arial" w:cs="Arial"/>
                <w:color w:val="000000"/>
              </w:rPr>
            </w:pPr>
            <w:r>
              <w:rPr>
                <w:rFonts w:ascii="Arial" w:eastAsia="Arial" w:hAnsi="Arial" w:cs="Arial"/>
                <w:color w:val="000000"/>
              </w:rPr>
              <w:t>Suco de uva</w:t>
            </w:r>
          </w:p>
        </w:tc>
        <w:tc>
          <w:tcPr>
            <w:tcW w:w="1520" w:type="dxa"/>
            <w:tcBorders>
              <w:top w:val="nil"/>
              <w:left w:val="nil"/>
              <w:bottom w:val="nil"/>
              <w:right w:val="single" w:sz="4" w:space="0" w:color="000000"/>
            </w:tcBorders>
            <w:shd w:val="clear" w:color="auto" w:fill="auto"/>
            <w:vAlign w:val="center"/>
          </w:tcPr>
          <w:p w14:paraId="2B9E0721" w14:textId="77777777" w:rsidR="00BD5066" w:rsidRDefault="00BD5066" w:rsidP="00776EBA">
            <w:pPr>
              <w:jc w:val="center"/>
              <w:rPr>
                <w:rFonts w:ascii="Arial" w:eastAsia="Arial" w:hAnsi="Arial" w:cs="Arial"/>
                <w:color w:val="000000"/>
              </w:rPr>
            </w:pPr>
          </w:p>
        </w:tc>
        <w:tc>
          <w:tcPr>
            <w:tcW w:w="1520" w:type="dxa"/>
            <w:tcBorders>
              <w:top w:val="nil"/>
              <w:left w:val="nil"/>
              <w:bottom w:val="nil"/>
              <w:right w:val="single" w:sz="4" w:space="0" w:color="000000"/>
            </w:tcBorders>
            <w:shd w:val="clear" w:color="auto" w:fill="auto"/>
            <w:vAlign w:val="center"/>
          </w:tcPr>
          <w:p w14:paraId="6884484A" w14:textId="77777777" w:rsidR="00BD5066" w:rsidRDefault="00BD5066" w:rsidP="00776EBA">
            <w:pPr>
              <w:jc w:val="center"/>
              <w:rPr>
                <w:rFonts w:ascii="Arial" w:eastAsia="Arial" w:hAnsi="Arial" w:cs="Arial"/>
                <w:color w:val="000000"/>
              </w:rPr>
            </w:pPr>
            <w:r>
              <w:rPr>
                <w:rFonts w:ascii="Arial" w:eastAsia="Arial" w:hAnsi="Arial" w:cs="Arial"/>
                <w:color w:val="000000"/>
              </w:rPr>
              <w:t>Suco de laranja</w:t>
            </w:r>
          </w:p>
        </w:tc>
        <w:tc>
          <w:tcPr>
            <w:tcW w:w="1520" w:type="dxa"/>
            <w:tcBorders>
              <w:top w:val="nil"/>
              <w:left w:val="nil"/>
              <w:bottom w:val="nil"/>
              <w:right w:val="single" w:sz="4" w:space="0" w:color="000000"/>
            </w:tcBorders>
            <w:shd w:val="clear" w:color="auto" w:fill="auto"/>
            <w:vAlign w:val="center"/>
          </w:tcPr>
          <w:p w14:paraId="35D62DC7" w14:textId="77777777" w:rsidR="00BD5066" w:rsidRDefault="00BD5066" w:rsidP="00776EBA">
            <w:pPr>
              <w:jc w:val="center"/>
              <w:rPr>
                <w:rFonts w:ascii="Arial" w:eastAsia="Arial" w:hAnsi="Arial" w:cs="Arial"/>
                <w:color w:val="000000"/>
              </w:rPr>
            </w:pPr>
          </w:p>
        </w:tc>
        <w:tc>
          <w:tcPr>
            <w:tcW w:w="2318" w:type="dxa"/>
            <w:tcBorders>
              <w:top w:val="nil"/>
              <w:left w:val="nil"/>
              <w:bottom w:val="nil"/>
              <w:right w:val="single" w:sz="4" w:space="0" w:color="000000"/>
            </w:tcBorders>
            <w:shd w:val="clear" w:color="auto" w:fill="auto"/>
            <w:vAlign w:val="center"/>
          </w:tcPr>
          <w:p w14:paraId="74A6FE89" w14:textId="77777777" w:rsidR="00BD5066" w:rsidRDefault="00BD5066" w:rsidP="00776EBA">
            <w:pPr>
              <w:jc w:val="center"/>
              <w:rPr>
                <w:rFonts w:ascii="Arial" w:eastAsia="Arial" w:hAnsi="Arial" w:cs="Arial"/>
                <w:color w:val="000000"/>
              </w:rPr>
            </w:pPr>
          </w:p>
        </w:tc>
      </w:tr>
      <w:tr w:rsidR="00BD5066" w14:paraId="347630E8" w14:textId="77777777" w:rsidTr="00776EBA">
        <w:trPr>
          <w:trHeight w:val="1155"/>
        </w:trPr>
        <w:tc>
          <w:tcPr>
            <w:tcW w:w="15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1EB4857" w14:textId="77777777" w:rsidR="00BD5066" w:rsidRDefault="00BD5066" w:rsidP="00776EBA">
            <w:pPr>
              <w:jc w:val="center"/>
              <w:rPr>
                <w:rFonts w:ascii="Arial" w:eastAsia="Arial" w:hAnsi="Arial" w:cs="Arial"/>
                <w:color w:val="000000"/>
              </w:rPr>
            </w:pPr>
            <w:r>
              <w:rPr>
                <w:rFonts w:ascii="Arial" w:eastAsia="Arial" w:hAnsi="Arial" w:cs="Arial"/>
                <w:color w:val="000000"/>
              </w:rPr>
              <w:t>5ª semana</w:t>
            </w:r>
          </w:p>
        </w:tc>
        <w:tc>
          <w:tcPr>
            <w:tcW w:w="1520" w:type="dxa"/>
            <w:tcBorders>
              <w:top w:val="single" w:sz="4" w:space="0" w:color="000000"/>
              <w:left w:val="nil"/>
              <w:bottom w:val="nil"/>
              <w:right w:val="single" w:sz="4" w:space="0" w:color="000000"/>
            </w:tcBorders>
            <w:shd w:val="clear" w:color="auto" w:fill="auto"/>
            <w:vAlign w:val="center"/>
          </w:tcPr>
          <w:p w14:paraId="4A431329" w14:textId="77777777" w:rsidR="00BD5066" w:rsidRDefault="00BD5066" w:rsidP="00776EBA">
            <w:pPr>
              <w:jc w:val="center"/>
              <w:rPr>
                <w:rFonts w:ascii="Arial" w:eastAsia="Arial" w:hAnsi="Arial" w:cs="Arial"/>
                <w:color w:val="000000"/>
              </w:rPr>
            </w:pPr>
            <w:r>
              <w:rPr>
                <w:rFonts w:ascii="Arial" w:eastAsia="Arial" w:hAnsi="Arial" w:cs="Arial"/>
                <w:color w:val="000000"/>
              </w:rPr>
              <w:t>Pão com pernil</w:t>
            </w:r>
          </w:p>
        </w:tc>
        <w:tc>
          <w:tcPr>
            <w:tcW w:w="1520" w:type="dxa"/>
            <w:tcBorders>
              <w:top w:val="single" w:sz="4" w:space="0" w:color="000000"/>
              <w:left w:val="nil"/>
              <w:bottom w:val="nil"/>
              <w:right w:val="single" w:sz="4" w:space="0" w:color="000000"/>
            </w:tcBorders>
            <w:shd w:val="clear" w:color="auto" w:fill="auto"/>
            <w:vAlign w:val="center"/>
          </w:tcPr>
          <w:p w14:paraId="0A42F8C5" w14:textId="77777777" w:rsidR="00BD5066" w:rsidRDefault="00BD5066" w:rsidP="00776EBA">
            <w:pPr>
              <w:jc w:val="center"/>
              <w:rPr>
                <w:rFonts w:ascii="Arial" w:eastAsia="Arial" w:hAnsi="Arial" w:cs="Arial"/>
                <w:color w:val="000000"/>
              </w:rPr>
            </w:pPr>
            <w:r>
              <w:rPr>
                <w:rFonts w:ascii="Arial" w:eastAsia="Arial" w:hAnsi="Arial" w:cs="Arial"/>
                <w:color w:val="000000"/>
              </w:rPr>
              <w:t>Polenta com carne moída</w:t>
            </w:r>
          </w:p>
        </w:tc>
        <w:tc>
          <w:tcPr>
            <w:tcW w:w="1520" w:type="dxa"/>
            <w:tcBorders>
              <w:top w:val="single" w:sz="4" w:space="0" w:color="000000"/>
              <w:left w:val="nil"/>
              <w:bottom w:val="nil"/>
              <w:right w:val="single" w:sz="4" w:space="0" w:color="000000"/>
            </w:tcBorders>
            <w:shd w:val="clear" w:color="auto" w:fill="auto"/>
            <w:vAlign w:val="center"/>
          </w:tcPr>
          <w:p w14:paraId="464E4E1F" w14:textId="77777777" w:rsidR="00BD5066" w:rsidRDefault="00BD5066" w:rsidP="00776EBA">
            <w:pPr>
              <w:jc w:val="center"/>
              <w:rPr>
                <w:rFonts w:ascii="Arial" w:eastAsia="Arial" w:hAnsi="Arial" w:cs="Arial"/>
                <w:color w:val="000000"/>
              </w:rPr>
            </w:pPr>
            <w:r>
              <w:rPr>
                <w:rFonts w:ascii="Arial" w:eastAsia="Arial" w:hAnsi="Arial" w:cs="Arial"/>
                <w:color w:val="000000"/>
              </w:rPr>
              <w:t>Pão com carne em cubos (desfiada)</w:t>
            </w:r>
          </w:p>
        </w:tc>
        <w:tc>
          <w:tcPr>
            <w:tcW w:w="1520" w:type="dxa"/>
            <w:tcBorders>
              <w:top w:val="single" w:sz="4" w:space="0" w:color="000000"/>
              <w:left w:val="nil"/>
              <w:bottom w:val="nil"/>
              <w:right w:val="single" w:sz="4" w:space="0" w:color="000000"/>
            </w:tcBorders>
            <w:shd w:val="clear" w:color="auto" w:fill="auto"/>
            <w:vAlign w:val="center"/>
          </w:tcPr>
          <w:p w14:paraId="4517C9B6" w14:textId="77777777" w:rsidR="00BD5066" w:rsidRDefault="00BD5066" w:rsidP="00776EBA">
            <w:pPr>
              <w:jc w:val="center"/>
              <w:rPr>
                <w:rFonts w:ascii="Arial" w:eastAsia="Arial" w:hAnsi="Arial" w:cs="Arial"/>
                <w:color w:val="000000"/>
              </w:rPr>
            </w:pPr>
            <w:r>
              <w:rPr>
                <w:rFonts w:ascii="Arial" w:eastAsia="Arial" w:hAnsi="Arial" w:cs="Arial"/>
                <w:color w:val="000000"/>
              </w:rPr>
              <w:t>Macarronada</w:t>
            </w:r>
          </w:p>
        </w:tc>
        <w:tc>
          <w:tcPr>
            <w:tcW w:w="2318" w:type="dxa"/>
            <w:tcBorders>
              <w:top w:val="single" w:sz="4" w:space="0" w:color="000000"/>
              <w:left w:val="nil"/>
              <w:bottom w:val="nil"/>
              <w:right w:val="single" w:sz="4" w:space="0" w:color="000000"/>
            </w:tcBorders>
            <w:shd w:val="clear" w:color="auto" w:fill="auto"/>
            <w:vAlign w:val="center"/>
          </w:tcPr>
          <w:p w14:paraId="3CA22BC6" w14:textId="77777777" w:rsidR="00BD5066" w:rsidRDefault="00BD5066" w:rsidP="00776EBA">
            <w:pPr>
              <w:jc w:val="center"/>
              <w:rPr>
                <w:rFonts w:ascii="Arial" w:eastAsia="Arial" w:hAnsi="Arial" w:cs="Arial"/>
                <w:color w:val="000000"/>
              </w:rPr>
            </w:pPr>
            <w:r>
              <w:rPr>
                <w:rFonts w:ascii="Arial" w:eastAsia="Arial" w:hAnsi="Arial" w:cs="Arial"/>
                <w:color w:val="000000"/>
              </w:rPr>
              <w:t>Iogurte de fruta</w:t>
            </w:r>
          </w:p>
        </w:tc>
      </w:tr>
      <w:tr w:rsidR="00BD5066" w14:paraId="0C656A1D" w14:textId="77777777" w:rsidTr="00776EBA">
        <w:trPr>
          <w:trHeight w:val="585"/>
        </w:trPr>
        <w:tc>
          <w:tcPr>
            <w:tcW w:w="1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3F164A"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5046DED6" w14:textId="77777777" w:rsidR="00BD5066" w:rsidRDefault="00BD5066" w:rsidP="00776EBA">
            <w:pPr>
              <w:jc w:val="center"/>
              <w:rPr>
                <w:rFonts w:ascii="Arial" w:eastAsia="Arial" w:hAnsi="Arial" w:cs="Arial"/>
                <w:color w:val="000000"/>
              </w:rPr>
            </w:pPr>
            <w:r>
              <w:rPr>
                <w:rFonts w:ascii="Arial" w:eastAsia="Arial" w:hAnsi="Arial" w:cs="Arial"/>
                <w:color w:val="000000"/>
              </w:rPr>
              <w:t>Suco de goiaba</w:t>
            </w:r>
          </w:p>
        </w:tc>
        <w:tc>
          <w:tcPr>
            <w:tcW w:w="1520" w:type="dxa"/>
            <w:tcBorders>
              <w:top w:val="nil"/>
              <w:left w:val="nil"/>
              <w:bottom w:val="single" w:sz="4" w:space="0" w:color="000000"/>
              <w:right w:val="single" w:sz="4" w:space="0" w:color="000000"/>
            </w:tcBorders>
            <w:shd w:val="clear" w:color="auto" w:fill="auto"/>
            <w:vAlign w:val="center"/>
          </w:tcPr>
          <w:p w14:paraId="49DF9C4C" w14:textId="77777777" w:rsidR="00BD5066" w:rsidRDefault="00BD5066" w:rsidP="00776EBA">
            <w:pPr>
              <w:jc w:val="center"/>
              <w:rPr>
                <w:rFonts w:ascii="Arial" w:eastAsia="Arial" w:hAnsi="Arial" w:cs="Arial"/>
                <w:color w:val="000000"/>
              </w:rPr>
            </w:pPr>
          </w:p>
        </w:tc>
        <w:tc>
          <w:tcPr>
            <w:tcW w:w="1520" w:type="dxa"/>
            <w:tcBorders>
              <w:top w:val="nil"/>
              <w:left w:val="nil"/>
              <w:bottom w:val="single" w:sz="4" w:space="0" w:color="000000"/>
              <w:right w:val="single" w:sz="4" w:space="0" w:color="000000"/>
            </w:tcBorders>
            <w:shd w:val="clear" w:color="auto" w:fill="auto"/>
            <w:vAlign w:val="center"/>
          </w:tcPr>
          <w:p w14:paraId="227BE04F" w14:textId="77777777" w:rsidR="00BD5066" w:rsidRDefault="00BD5066" w:rsidP="00776EBA">
            <w:pPr>
              <w:jc w:val="center"/>
              <w:rPr>
                <w:rFonts w:ascii="Arial" w:eastAsia="Arial" w:hAnsi="Arial" w:cs="Arial"/>
                <w:color w:val="000000"/>
              </w:rPr>
            </w:pPr>
            <w:r>
              <w:rPr>
                <w:rFonts w:ascii="Arial" w:eastAsia="Arial" w:hAnsi="Arial" w:cs="Arial"/>
                <w:color w:val="000000"/>
              </w:rPr>
              <w:t>Suco de uva</w:t>
            </w:r>
          </w:p>
        </w:tc>
        <w:tc>
          <w:tcPr>
            <w:tcW w:w="1520" w:type="dxa"/>
            <w:tcBorders>
              <w:top w:val="nil"/>
              <w:left w:val="nil"/>
              <w:bottom w:val="single" w:sz="4" w:space="0" w:color="000000"/>
              <w:right w:val="single" w:sz="4" w:space="0" w:color="000000"/>
            </w:tcBorders>
            <w:shd w:val="clear" w:color="auto" w:fill="auto"/>
            <w:vAlign w:val="center"/>
          </w:tcPr>
          <w:p w14:paraId="0559023B" w14:textId="77777777" w:rsidR="00BD5066" w:rsidRDefault="00BD5066" w:rsidP="00776EBA">
            <w:pPr>
              <w:jc w:val="center"/>
              <w:rPr>
                <w:rFonts w:ascii="Arial" w:eastAsia="Arial" w:hAnsi="Arial" w:cs="Arial"/>
                <w:color w:val="000000"/>
              </w:rPr>
            </w:pPr>
          </w:p>
        </w:tc>
        <w:tc>
          <w:tcPr>
            <w:tcW w:w="2318" w:type="dxa"/>
            <w:tcBorders>
              <w:top w:val="nil"/>
              <w:left w:val="nil"/>
              <w:bottom w:val="single" w:sz="4" w:space="0" w:color="000000"/>
              <w:right w:val="single" w:sz="4" w:space="0" w:color="000000"/>
            </w:tcBorders>
            <w:shd w:val="clear" w:color="auto" w:fill="auto"/>
            <w:vAlign w:val="center"/>
          </w:tcPr>
          <w:p w14:paraId="42B74882"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r>
    </w:tbl>
    <w:p w14:paraId="29A48792" w14:textId="77777777" w:rsidR="00BD5066" w:rsidRDefault="00BD5066" w:rsidP="00BD5066">
      <w:pPr>
        <w:ind w:hanging="2"/>
        <w:jc w:val="both"/>
        <w:rPr>
          <w:rFonts w:ascii="Arial" w:eastAsia="Arial" w:hAnsi="Arial" w:cs="Arial"/>
        </w:rPr>
      </w:pPr>
      <w:r>
        <w:rPr>
          <w:rFonts w:ascii="Arial" w:eastAsia="Arial" w:hAnsi="Arial" w:cs="Arial"/>
        </w:rPr>
        <w:t>*Para os dias de lanche e suco, a empresa poderá utilizar suco em embalagem de 1 litro, desde que garanta a disponibilidade de canecas para o consumo de todas as crianças.</w:t>
      </w:r>
    </w:p>
    <w:p w14:paraId="27F1A5E3" w14:textId="77777777" w:rsidR="00BD5066" w:rsidRDefault="00BD5066" w:rsidP="00BD5066">
      <w:pPr>
        <w:ind w:hanging="2"/>
        <w:jc w:val="both"/>
        <w:rPr>
          <w:rFonts w:ascii="Arial" w:eastAsia="Arial" w:hAnsi="Arial" w:cs="Arial"/>
        </w:rPr>
      </w:pPr>
      <w:r>
        <w:rPr>
          <w:rFonts w:ascii="Arial" w:eastAsia="Arial" w:hAnsi="Arial" w:cs="Arial"/>
        </w:rPr>
        <w:t>*Para os dias de iogurte, a empresa poderá utilizar o produto em embalagem superior a 200g, desde que garanta a disponibilidade de canecas para o consumo de todas as crianças.</w:t>
      </w:r>
    </w:p>
    <w:p w14:paraId="7C75B1A1" w14:textId="77777777" w:rsidR="00BD5066" w:rsidRDefault="00BD5066" w:rsidP="00BD5066">
      <w:pPr>
        <w:rPr>
          <w:b/>
          <w:bCs/>
          <w:sz w:val="24"/>
          <w:szCs w:val="24"/>
        </w:rPr>
      </w:pPr>
    </w:p>
    <w:p w14:paraId="4A2C6838" w14:textId="77777777" w:rsidR="00BD5066" w:rsidRDefault="00BD5066" w:rsidP="00BD5066">
      <w:pPr>
        <w:ind w:hanging="2"/>
        <w:jc w:val="center"/>
        <w:rPr>
          <w:rFonts w:ascii="Arial" w:eastAsia="Arial" w:hAnsi="Arial" w:cs="Arial"/>
          <w:b/>
          <w:bCs/>
        </w:rPr>
      </w:pPr>
      <w:r>
        <w:rPr>
          <w:rFonts w:ascii="Arial" w:eastAsia="Arial" w:hAnsi="Arial" w:cs="Arial"/>
          <w:b/>
          <w:bCs/>
        </w:rPr>
        <w:t>Modelo cardápio EJA</w:t>
      </w:r>
    </w:p>
    <w:tbl>
      <w:tblPr>
        <w:tblStyle w:val="63"/>
        <w:tblW w:w="9915" w:type="dxa"/>
        <w:tblInd w:w="-3" w:type="dxa"/>
        <w:tblLayout w:type="fixed"/>
        <w:tblLook w:val="0400" w:firstRow="0" w:lastRow="0" w:firstColumn="0" w:lastColumn="0" w:noHBand="0" w:noVBand="1"/>
      </w:tblPr>
      <w:tblGrid>
        <w:gridCol w:w="1515"/>
        <w:gridCol w:w="1515"/>
        <w:gridCol w:w="1515"/>
        <w:gridCol w:w="1515"/>
        <w:gridCol w:w="1515"/>
        <w:gridCol w:w="2340"/>
      </w:tblGrid>
      <w:tr w:rsidR="00BD5066" w14:paraId="1F6A9D0A" w14:textId="77777777" w:rsidTr="00776EBA">
        <w:trPr>
          <w:trHeight w:val="300"/>
        </w:trPr>
        <w:tc>
          <w:tcPr>
            <w:tcW w:w="15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71A91" w14:textId="77777777" w:rsidR="00BD5066" w:rsidRDefault="00BD5066" w:rsidP="00776EBA">
            <w:pPr>
              <w:jc w:val="center"/>
              <w:rPr>
                <w:rFonts w:ascii="Arial" w:eastAsia="Arial" w:hAnsi="Arial" w:cs="Arial"/>
                <w:b/>
                <w:bCs/>
                <w:color w:val="000000"/>
              </w:rPr>
            </w:pPr>
          </w:p>
        </w:tc>
        <w:tc>
          <w:tcPr>
            <w:tcW w:w="8400" w:type="dxa"/>
            <w:gridSpan w:val="5"/>
            <w:tcBorders>
              <w:top w:val="single" w:sz="4" w:space="0" w:color="000000"/>
              <w:left w:val="nil"/>
              <w:bottom w:val="single" w:sz="4" w:space="0" w:color="000000"/>
              <w:right w:val="single" w:sz="4" w:space="0" w:color="000000"/>
            </w:tcBorders>
            <w:shd w:val="clear" w:color="auto" w:fill="auto"/>
            <w:vAlign w:val="center"/>
          </w:tcPr>
          <w:p w14:paraId="39B2E79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Jantar</w:t>
            </w:r>
          </w:p>
        </w:tc>
      </w:tr>
      <w:tr w:rsidR="00BD5066" w14:paraId="372682F0" w14:textId="77777777" w:rsidTr="00776EBA">
        <w:trPr>
          <w:trHeight w:val="300"/>
        </w:trPr>
        <w:tc>
          <w:tcPr>
            <w:tcW w:w="1515" w:type="dxa"/>
            <w:tcBorders>
              <w:top w:val="nil"/>
              <w:left w:val="single" w:sz="4" w:space="0" w:color="000000"/>
              <w:bottom w:val="nil"/>
              <w:right w:val="single" w:sz="4" w:space="0" w:color="000000"/>
            </w:tcBorders>
            <w:shd w:val="clear" w:color="auto" w:fill="auto"/>
            <w:vAlign w:val="center"/>
          </w:tcPr>
          <w:p w14:paraId="581749AB"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1072187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2ª feira</w:t>
            </w:r>
          </w:p>
        </w:tc>
        <w:tc>
          <w:tcPr>
            <w:tcW w:w="1515" w:type="dxa"/>
            <w:tcBorders>
              <w:top w:val="nil"/>
              <w:left w:val="nil"/>
              <w:bottom w:val="nil"/>
              <w:right w:val="single" w:sz="4" w:space="0" w:color="000000"/>
            </w:tcBorders>
            <w:shd w:val="clear" w:color="auto" w:fill="auto"/>
            <w:vAlign w:val="center"/>
          </w:tcPr>
          <w:p w14:paraId="0420491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3ª feira</w:t>
            </w:r>
          </w:p>
        </w:tc>
        <w:tc>
          <w:tcPr>
            <w:tcW w:w="1515" w:type="dxa"/>
            <w:tcBorders>
              <w:top w:val="nil"/>
              <w:left w:val="nil"/>
              <w:bottom w:val="nil"/>
              <w:right w:val="single" w:sz="4" w:space="0" w:color="000000"/>
            </w:tcBorders>
            <w:shd w:val="clear" w:color="auto" w:fill="auto"/>
            <w:vAlign w:val="center"/>
          </w:tcPr>
          <w:p w14:paraId="659FFCD9"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4ª feira</w:t>
            </w:r>
          </w:p>
        </w:tc>
        <w:tc>
          <w:tcPr>
            <w:tcW w:w="1515" w:type="dxa"/>
            <w:tcBorders>
              <w:top w:val="nil"/>
              <w:left w:val="nil"/>
              <w:bottom w:val="nil"/>
              <w:right w:val="single" w:sz="4" w:space="0" w:color="000000"/>
            </w:tcBorders>
            <w:shd w:val="clear" w:color="auto" w:fill="auto"/>
            <w:vAlign w:val="center"/>
          </w:tcPr>
          <w:p w14:paraId="45B3EB5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5ª feira</w:t>
            </w:r>
          </w:p>
        </w:tc>
        <w:tc>
          <w:tcPr>
            <w:tcW w:w="2340" w:type="dxa"/>
            <w:tcBorders>
              <w:top w:val="nil"/>
              <w:left w:val="nil"/>
              <w:bottom w:val="nil"/>
              <w:right w:val="single" w:sz="4" w:space="0" w:color="000000"/>
            </w:tcBorders>
            <w:shd w:val="clear" w:color="auto" w:fill="auto"/>
            <w:vAlign w:val="center"/>
          </w:tcPr>
          <w:p w14:paraId="225878F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6ª feira</w:t>
            </w:r>
          </w:p>
        </w:tc>
      </w:tr>
      <w:tr w:rsidR="00BD5066" w14:paraId="32BE4AE2" w14:textId="77777777" w:rsidTr="00776EBA">
        <w:trPr>
          <w:trHeight w:val="585"/>
        </w:trPr>
        <w:tc>
          <w:tcPr>
            <w:tcW w:w="1515" w:type="dxa"/>
            <w:vMerge w:val="restart"/>
            <w:tcBorders>
              <w:top w:val="single" w:sz="4" w:space="0" w:color="000000"/>
              <w:left w:val="single" w:sz="4" w:space="0" w:color="000000"/>
              <w:bottom w:val="nil"/>
              <w:right w:val="single" w:sz="4" w:space="0" w:color="000000"/>
            </w:tcBorders>
            <w:shd w:val="clear" w:color="auto" w:fill="auto"/>
            <w:vAlign w:val="center"/>
          </w:tcPr>
          <w:p w14:paraId="5B7A02C8" w14:textId="77777777" w:rsidR="00BD5066" w:rsidRDefault="00BD5066" w:rsidP="00776EBA">
            <w:pPr>
              <w:jc w:val="center"/>
              <w:rPr>
                <w:rFonts w:ascii="Arial" w:eastAsia="Arial" w:hAnsi="Arial" w:cs="Arial"/>
                <w:color w:val="000000"/>
              </w:rPr>
            </w:pPr>
            <w:r>
              <w:rPr>
                <w:rFonts w:ascii="Arial" w:eastAsia="Arial" w:hAnsi="Arial" w:cs="Arial"/>
                <w:color w:val="000000"/>
              </w:rPr>
              <w:t>1ª semana</w:t>
            </w:r>
          </w:p>
        </w:tc>
        <w:tc>
          <w:tcPr>
            <w:tcW w:w="1515" w:type="dxa"/>
            <w:tcBorders>
              <w:top w:val="single" w:sz="4" w:space="0" w:color="000000"/>
              <w:left w:val="nil"/>
              <w:bottom w:val="nil"/>
              <w:right w:val="single" w:sz="4" w:space="0" w:color="000000"/>
            </w:tcBorders>
            <w:shd w:val="clear" w:color="auto" w:fill="auto"/>
            <w:vAlign w:val="center"/>
          </w:tcPr>
          <w:p w14:paraId="72C9AB70"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15" w:type="dxa"/>
            <w:tcBorders>
              <w:top w:val="single" w:sz="4" w:space="0" w:color="000000"/>
              <w:left w:val="nil"/>
              <w:bottom w:val="nil"/>
              <w:right w:val="single" w:sz="4" w:space="0" w:color="000000"/>
            </w:tcBorders>
            <w:shd w:val="clear" w:color="auto" w:fill="auto"/>
            <w:vAlign w:val="center"/>
          </w:tcPr>
          <w:p w14:paraId="3DC2E066" w14:textId="77777777" w:rsidR="00BD5066" w:rsidRDefault="00BD5066" w:rsidP="00776EBA">
            <w:pPr>
              <w:jc w:val="center"/>
              <w:rPr>
                <w:rFonts w:ascii="Arial" w:eastAsia="Arial" w:hAnsi="Arial" w:cs="Arial"/>
                <w:color w:val="000000"/>
              </w:rPr>
            </w:pPr>
            <w:r>
              <w:rPr>
                <w:rFonts w:ascii="Arial" w:eastAsia="Arial" w:hAnsi="Arial" w:cs="Arial"/>
                <w:color w:val="000000"/>
              </w:rPr>
              <w:t>Arroz carreteiro</w:t>
            </w:r>
          </w:p>
        </w:tc>
        <w:tc>
          <w:tcPr>
            <w:tcW w:w="1515" w:type="dxa"/>
            <w:tcBorders>
              <w:top w:val="single" w:sz="4" w:space="0" w:color="000000"/>
              <w:left w:val="nil"/>
              <w:bottom w:val="nil"/>
              <w:right w:val="single" w:sz="4" w:space="0" w:color="000000"/>
            </w:tcBorders>
            <w:shd w:val="clear" w:color="auto" w:fill="auto"/>
            <w:vAlign w:val="center"/>
          </w:tcPr>
          <w:p w14:paraId="78277481"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15" w:type="dxa"/>
            <w:tcBorders>
              <w:top w:val="single" w:sz="4" w:space="0" w:color="000000"/>
              <w:left w:val="nil"/>
              <w:bottom w:val="nil"/>
              <w:right w:val="single" w:sz="4" w:space="0" w:color="000000"/>
            </w:tcBorders>
            <w:shd w:val="clear" w:color="auto" w:fill="auto"/>
            <w:vAlign w:val="center"/>
          </w:tcPr>
          <w:p w14:paraId="1CAD75B2"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2340" w:type="dxa"/>
            <w:tcBorders>
              <w:top w:val="single" w:sz="4" w:space="0" w:color="000000"/>
              <w:left w:val="nil"/>
              <w:bottom w:val="nil"/>
              <w:right w:val="single" w:sz="4" w:space="0" w:color="000000"/>
            </w:tcBorders>
            <w:shd w:val="clear" w:color="auto" w:fill="auto"/>
            <w:vAlign w:val="center"/>
          </w:tcPr>
          <w:p w14:paraId="4588F8D1" w14:textId="77777777" w:rsidR="00BD5066" w:rsidRDefault="00BD5066" w:rsidP="00776EBA">
            <w:pPr>
              <w:jc w:val="center"/>
              <w:rPr>
                <w:rFonts w:ascii="Arial" w:eastAsia="Arial" w:hAnsi="Arial" w:cs="Arial"/>
                <w:color w:val="000000"/>
              </w:rPr>
            </w:pPr>
          </w:p>
        </w:tc>
      </w:tr>
      <w:tr w:rsidR="00BD5066" w14:paraId="5E92B461" w14:textId="77777777" w:rsidTr="00776EBA">
        <w:trPr>
          <w:trHeight w:val="1155"/>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494B9B9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749CC160" w14:textId="77777777" w:rsidR="00BD5066" w:rsidRDefault="00BD5066" w:rsidP="00776EBA">
            <w:pPr>
              <w:jc w:val="center"/>
              <w:rPr>
                <w:rFonts w:ascii="Arial" w:eastAsia="Arial" w:hAnsi="Arial" w:cs="Arial"/>
                <w:color w:val="000000"/>
              </w:rPr>
            </w:pPr>
            <w:r>
              <w:rPr>
                <w:rFonts w:ascii="Arial" w:eastAsia="Arial" w:hAnsi="Arial" w:cs="Arial"/>
                <w:color w:val="000000"/>
              </w:rPr>
              <w:t>Strogonoff de frango</w:t>
            </w:r>
          </w:p>
        </w:tc>
        <w:tc>
          <w:tcPr>
            <w:tcW w:w="1515" w:type="dxa"/>
            <w:tcBorders>
              <w:top w:val="nil"/>
              <w:left w:val="nil"/>
              <w:bottom w:val="nil"/>
              <w:right w:val="single" w:sz="4" w:space="0" w:color="000000"/>
            </w:tcBorders>
            <w:shd w:val="clear" w:color="auto" w:fill="auto"/>
            <w:vAlign w:val="center"/>
          </w:tcPr>
          <w:p w14:paraId="3CB371B1"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4B1D69D8" w14:textId="77777777" w:rsidR="00BD5066" w:rsidRDefault="00BD5066" w:rsidP="00776EBA">
            <w:pPr>
              <w:jc w:val="center"/>
              <w:rPr>
                <w:rFonts w:ascii="Arial" w:eastAsia="Arial" w:hAnsi="Arial" w:cs="Arial"/>
                <w:color w:val="000000"/>
              </w:rPr>
            </w:pPr>
            <w:r>
              <w:rPr>
                <w:rFonts w:ascii="Arial" w:eastAsia="Arial" w:hAnsi="Arial" w:cs="Arial"/>
                <w:color w:val="000000"/>
              </w:rPr>
              <w:t>Omelete com legumes</w:t>
            </w:r>
          </w:p>
        </w:tc>
        <w:tc>
          <w:tcPr>
            <w:tcW w:w="1515" w:type="dxa"/>
            <w:tcBorders>
              <w:top w:val="nil"/>
              <w:left w:val="nil"/>
              <w:bottom w:val="nil"/>
              <w:right w:val="single" w:sz="4" w:space="0" w:color="000000"/>
            </w:tcBorders>
            <w:shd w:val="clear" w:color="auto" w:fill="auto"/>
            <w:vAlign w:val="center"/>
          </w:tcPr>
          <w:p w14:paraId="42725571" w14:textId="77777777" w:rsidR="00BD5066" w:rsidRDefault="00BD5066" w:rsidP="00776EBA">
            <w:pPr>
              <w:jc w:val="center"/>
              <w:rPr>
                <w:rFonts w:ascii="Arial" w:eastAsia="Arial" w:hAnsi="Arial" w:cs="Arial"/>
                <w:color w:val="000000"/>
              </w:rPr>
            </w:pPr>
            <w:r>
              <w:rPr>
                <w:rFonts w:ascii="Arial" w:eastAsia="Arial" w:hAnsi="Arial" w:cs="Arial"/>
                <w:color w:val="000000"/>
              </w:rPr>
              <w:t>Frango II com legumes</w:t>
            </w:r>
          </w:p>
        </w:tc>
        <w:tc>
          <w:tcPr>
            <w:tcW w:w="2340" w:type="dxa"/>
            <w:tcBorders>
              <w:top w:val="nil"/>
              <w:left w:val="nil"/>
              <w:bottom w:val="nil"/>
              <w:right w:val="single" w:sz="4" w:space="0" w:color="000000"/>
            </w:tcBorders>
            <w:shd w:val="clear" w:color="auto" w:fill="auto"/>
            <w:vAlign w:val="center"/>
          </w:tcPr>
          <w:p w14:paraId="37449EF3" w14:textId="77777777" w:rsidR="00BD5066" w:rsidRDefault="00BD5066" w:rsidP="00776EBA">
            <w:pPr>
              <w:jc w:val="center"/>
              <w:rPr>
                <w:rFonts w:ascii="Arial" w:eastAsia="Arial" w:hAnsi="Arial" w:cs="Arial"/>
                <w:color w:val="000000"/>
              </w:rPr>
            </w:pPr>
            <w:r>
              <w:rPr>
                <w:rFonts w:ascii="Arial" w:eastAsia="Arial" w:hAnsi="Arial" w:cs="Arial"/>
                <w:color w:val="000000"/>
              </w:rPr>
              <w:t>Pão com requeijão</w:t>
            </w:r>
          </w:p>
        </w:tc>
      </w:tr>
      <w:tr w:rsidR="00BD5066" w14:paraId="66DAEE54" w14:textId="77777777" w:rsidTr="00776EBA">
        <w:trPr>
          <w:trHeight w:val="87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3D1EE0DA"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64A4EF73"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2682E9F8" w14:textId="77777777" w:rsidR="00BD5066" w:rsidRDefault="00BD5066" w:rsidP="00776EBA">
            <w:pPr>
              <w:jc w:val="center"/>
              <w:rPr>
                <w:rFonts w:ascii="Arial" w:eastAsia="Arial" w:hAnsi="Arial" w:cs="Arial"/>
                <w:color w:val="000000"/>
              </w:rPr>
            </w:pPr>
            <w:r>
              <w:rPr>
                <w:rFonts w:ascii="Arial" w:eastAsia="Arial" w:hAnsi="Arial" w:cs="Arial"/>
                <w:color w:val="000000"/>
              </w:rPr>
              <w:t>Salada de repolho com tomate</w:t>
            </w:r>
          </w:p>
        </w:tc>
        <w:tc>
          <w:tcPr>
            <w:tcW w:w="1515" w:type="dxa"/>
            <w:tcBorders>
              <w:top w:val="nil"/>
              <w:left w:val="nil"/>
              <w:bottom w:val="nil"/>
              <w:right w:val="single" w:sz="4" w:space="0" w:color="000000"/>
            </w:tcBorders>
            <w:shd w:val="clear" w:color="auto" w:fill="auto"/>
            <w:vAlign w:val="center"/>
          </w:tcPr>
          <w:p w14:paraId="075684BF"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1D2F48F7"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3A0EDA56" w14:textId="77777777" w:rsidR="00BD5066" w:rsidRDefault="00BD5066" w:rsidP="00776EBA">
            <w:pPr>
              <w:jc w:val="center"/>
              <w:rPr>
                <w:rFonts w:ascii="Arial" w:eastAsia="Arial" w:hAnsi="Arial" w:cs="Arial"/>
                <w:color w:val="000000"/>
              </w:rPr>
            </w:pPr>
            <w:r>
              <w:rPr>
                <w:rFonts w:ascii="Arial" w:eastAsia="Arial" w:hAnsi="Arial" w:cs="Arial"/>
                <w:color w:val="000000"/>
              </w:rPr>
              <w:t>Suco</w:t>
            </w:r>
          </w:p>
        </w:tc>
      </w:tr>
      <w:tr w:rsidR="00BD5066" w14:paraId="59315B44" w14:textId="77777777" w:rsidTr="00776EBA">
        <w:trPr>
          <w:trHeight w:val="30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77F60B9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3527A275"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4C902D0F"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15" w:type="dxa"/>
            <w:tcBorders>
              <w:top w:val="nil"/>
              <w:left w:val="nil"/>
              <w:bottom w:val="nil"/>
              <w:right w:val="single" w:sz="4" w:space="0" w:color="000000"/>
            </w:tcBorders>
            <w:shd w:val="clear" w:color="auto" w:fill="auto"/>
            <w:vAlign w:val="center"/>
          </w:tcPr>
          <w:p w14:paraId="521D6806"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4D2C8446"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3FDB3FF4"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r>
      <w:tr w:rsidR="00BD5066" w14:paraId="45A8D5B7" w14:textId="77777777" w:rsidTr="00776EBA">
        <w:trPr>
          <w:trHeight w:val="585"/>
        </w:trPr>
        <w:tc>
          <w:tcPr>
            <w:tcW w:w="1515" w:type="dxa"/>
            <w:vMerge w:val="restart"/>
            <w:tcBorders>
              <w:top w:val="single" w:sz="4" w:space="0" w:color="000000"/>
              <w:left w:val="single" w:sz="4" w:space="0" w:color="000000"/>
              <w:bottom w:val="nil"/>
              <w:right w:val="single" w:sz="4" w:space="0" w:color="000000"/>
            </w:tcBorders>
            <w:shd w:val="clear" w:color="auto" w:fill="auto"/>
            <w:vAlign w:val="center"/>
          </w:tcPr>
          <w:p w14:paraId="5587218F" w14:textId="77777777" w:rsidR="00BD5066" w:rsidRDefault="00BD5066" w:rsidP="00776EBA">
            <w:pPr>
              <w:jc w:val="center"/>
              <w:rPr>
                <w:rFonts w:ascii="Arial" w:eastAsia="Arial" w:hAnsi="Arial" w:cs="Arial"/>
                <w:color w:val="000000"/>
              </w:rPr>
            </w:pPr>
            <w:r>
              <w:rPr>
                <w:rFonts w:ascii="Arial" w:eastAsia="Arial" w:hAnsi="Arial" w:cs="Arial"/>
                <w:color w:val="000000"/>
              </w:rPr>
              <w:t>2ª semana</w:t>
            </w:r>
          </w:p>
        </w:tc>
        <w:tc>
          <w:tcPr>
            <w:tcW w:w="1515" w:type="dxa"/>
            <w:tcBorders>
              <w:top w:val="single" w:sz="4" w:space="0" w:color="000000"/>
              <w:left w:val="nil"/>
              <w:bottom w:val="nil"/>
              <w:right w:val="single" w:sz="4" w:space="0" w:color="000000"/>
            </w:tcBorders>
            <w:shd w:val="clear" w:color="auto" w:fill="auto"/>
            <w:vAlign w:val="center"/>
          </w:tcPr>
          <w:p w14:paraId="3C1F4D55"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15" w:type="dxa"/>
            <w:tcBorders>
              <w:top w:val="single" w:sz="4" w:space="0" w:color="000000"/>
              <w:left w:val="nil"/>
              <w:bottom w:val="nil"/>
              <w:right w:val="single" w:sz="4" w:space="0" w:color="000000"/>
            </w:tcBorders>
            <w:shd w:val="clear" w:color="auto" w:fill="auto"/>
            <w:vAlign w:val="center"/>
          </w:tcPr>
          <w:p w14:paraId="17E67C50"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15" w:type="dxa"/>
            <w:tcBorders>
              <w:top w:val="single" w:sz="4" w:space="0" w:color="000000"/>
              <w:left w:val="nil"/>
              <w:bottom w:val="nil"/>
              <w:right w:val="single" w:sz="4" w:space="0" w:color="000000"/>
            </w:tcBorders>
            <w:shd w:val="clear" w:color="auto" w:fill="auto"/>
            <w:vAlign w:val="center"/>
          </w:tcPr>
          <w:p w14:paraId="003BD904"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15" w:type="dxa"/>
            <w:tcBorders>
              <w:top w:val="single" w:sz="4" w:space="0" w:color="000000"/>
              <w:left w:val="nil"/>
              <w:bottom w:val="nil"/>
              <w:right w:val="single" w:sz="4" w:space="0" w:color="000000"/>
            </w:tcBorders>
            <w:shd w:val="clear" w:color="auto" w:fill="auto"/>
            <w:vAlign w:val="center"/>
          </w:tcPr>
          <w:p w14:paraId="13011AAA" w14:textId="77777777" w:rsidR="00BD5066" w:rsidRDefault="00BD5066" w:rsidP="00776EBA">
            <w:pPr>
              <w:jc w:val="center"/>
              <w:rPr>
                <w:rFonts w:ascii="Arial" w:eastAsia="Arial" w:hAnsi="Arial" w:cs="Arial"/>
                <w:color w:val="000000"/>
              </w:rPr>
            </w:pPr>
            <w:r>
              <w:rPr>
                <w:rFonts w:ascii="Arial" w:eastAsia="Arial" w:hAnsi="Arial" w:cs="Arial"/>
                <w:color w:val="000000"/>
              </w:rPr>
              <w:t>Risoto de frango</w:t>
            </w:r>
          </w:p>
        </w:tc>
        <w:tc>
          <w:tcPr>
            <w:tcW w:w="2340" w:type="dxa"/>
            <w:tcBorders>
              <w:top w:val="single" w:sz="4" w:space="0" w:color="000000"/>
              <w:left w:val="nil"/>
              <w:bottom w:val="nil"/>
              <w:right w:val="single" w:sz="4" w:space="0" w:color="000000"/>
            </w:tcBorders>
            <w:shd w:val="clear" w:color="auto" w:fill="auto"/>
            <w:vAlign w:val="center"/>
          </w:tcPr>
          <w:p w14:paraId="2C68A5AE" w14:textId="77777777" w:rsidR="00BD5066" w:rsidRDefault="00BD5066" w:rsidP="00776EBA">
            <w:pPr>
              <w:jc w:val="center"/>
              <w:rPr>
                <w:rFonts w:ascii="Arial" w:eastAsia="Arial" w:hAnsi="Arial" w:cs="Arial"/>
                <w:color w:val="000000"/>
              </w:rPr>
            </w:pPr>
          </w:p>
        </w:tc>
      </w:tr>
      <w:tr w:rsidR="00BD5066" w14:paraId="6FA9690D" w14:textId="77777777" w:rsidTr="00776EBA">
        <w:trPr>
          <w:trHeight w:val="201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791BA0CC"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33F4B1B7" w14:textId="77777777" w:rsidR="00BD5066" w:rsidRDefault="00BD5066" w:rsidP="00776EBA">
            <w:pPr>
              <w:jc w:val="center"/>
              <w:rPr>
                <w:rFonts w:ascii="Arial" w:eastAsia="Arial" w:hAnsi="Arial" w:cs="Arial"/>
                <w:color w:val="000000"/>
              </w:rPr>
            </w:pPr>
            <w:r>
              <w:rPr>
                <w:rFonts w:ascii="Arial" w:eastAsia="Arial" w:hAnsi="Arial" w:cs="Arial"/>
                <w:color w:val="000000"/>
              </w:rPr>
              <w:t>Polenta com carne moída</w:t>
            </w:r>
          </w:p>
        </w:tc>
        <w:tc>
          <w:tcPr>
            <w:tcW w:w="1515" w:type="dxa"/>
            <w:tcBorders>
              <w:top w:val="nil"/>
              <w:left w:val="nil"/>
              <w:bottom w:val="nil"/>
              <w:right w:val="single" w:sz="4" w:space="0" w:color="000000"/>
            </w:tcBorders>
            <w:shd w:val="clear" w:color="auto" w:fill="auto"/>
            <w:vAlign w:val="center"/>
          </w:tcPr>
          <w:p w14:paraId="4D5279D8"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com legumes II (batata, cenoura, tomate e abobrinha)</w:t>
            </w:r>
          </w:p>
        </w:tc>
        <w:tc>
          <w:tcPr>
            <w:tcW w:w="1515" w:type="dxa"/>
            <w:tcBorders>
              <w:top w:val="nil"/>
              <w:left w:val="nil"/>
              <w:bottom w:val="nil"/>
              <w:right w:val="single" w:sz="4" w:space="0" w:color="000000"/>
            </w:tcBorders>
            <w:shd w:val="clear" w:color="auto" w:fill="auto"/>
            <w:vAlign w:val="center"/>
          </w:tcPr>
          <w:p w14:paraId="70192E6E" w14:textId="77777777" w:rsidR="00BD5066" w:rsidRDefault="00BD5066" w:rsidP="00776EBA">
            <w:pPr>
              <w:jc w:val="center"/>
              <w:rPr>
                <w:rFonts w:ascii="Arial" w:eastAsia="Arial" w:hAnsi="Arial" w:cs="Arial"/>
                <w:color w:val="000000"/>
              </w:rPr>
            </w:pPr>
            <w:r>
              <w:rPr>
                <w:rFonts w:ascii="Arial" w:eastAsia="Arial" w:hAnsi="Arial" w:cs="Arial"/>
                <w:color w:val="000000"/>
              </w:rPr>
              <w:t>Escondidinho de peixe / Nhoque com frango desfiado</w:t>
            </w:r>
          </w:p>
        </w:tc>
        <w:tc>
          <w:tcPr>
            <w:tcW w:w="1515" w:type="dxa"/>
            <w:tcBorders>
              <w:top w:val="nil"/>
              <w:left w:val="nil"/>
              <w:bottom w:val="nil"/>
              <w:right w:val="single" w:sz="4" w:space="0" w:color="000000"/>
            </w:tcBorders>
            <w:shd w:val="clear" w:color="auto" w:fill="auto"/>
            <w:vAlign w:val="center"/>
          </w:tcPr>
          <w:p w14:paraId="11171F6F"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3F1DA756" w14:textId="77777777" w:rsidR="00BD5066" w:rsidRDefault="00BD5066" w:rsidP="00776EBA">
            <w:pPr>
              <w:jc w:val="center"/>
              <w:rPr>
                <w:rFonts w:ascii="Arial" w:eastAsia="Arial" w:hAnsi="Arial" w:cs="Arial"/>
                <w:color w:val="000000"/>
              </w:rPr>
            </w:pPr>
            <w:r>
              <w:rPr>
                <w:rFonts w:ascii="Arial" w:eastAsia="Arial" w:hAnsi="Arial" w:cs="Arial"/>
                <w:color w:val="000000"/>
              </w:rPr>
              <w:t>Pão com requeijão</w:t>
            </w:r>
          </w:p>
        </w:tc>
      </w:tr>
      <w:tr w:rsidR="00BD5066" w14:paraId="49A63D09" w14:textId="77777777" w:rsidTr="00776EBA">
        <w:trPr>
          <w:trHeight w:val="87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51301D9E"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3DED2704"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4DFE9E84"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3C141488"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6964726E"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cenoura</w:t>
            </w:r>
          </w:p>
        </w:tc>
        <w:tc>
          <w:tcPr>
            <w:tcW w:w="2340" w:type="dxa"/>
            <w:tcBorders>
              <w:top w:val="nil"/>
              <w:left w:val="nil"/>
              <w:bottom w:val="nil"/>
              <w:right w:val="single" w:sz="4" w:space="0" w:color="000000"/>
            </w:tcBorders>
            <w:shd w:val="clear" w:color="auto" w:fill="auto"/>
            <w:vAlign w:val="center"/>
          </w:tcPr>
          <w:p w14:paraId="4D86DBAC" w14:textId="77777777" w:rsidR="00BD5066" w:rsidRDefault="00BD5066" w:rsidP="00776EBA">
            <w:pPr>
              <w:jc w:val="center"/>
              <w:rPr>
                <w:rFonts w:ascii="Arial" w:eastAsia="Arial" w:hAnsi="Arial" w:cs="Arial"/>
                <w:color w:val="000000"/>
              </w:rPr>
            </w:pPr>
            <w:r>
              <w:rPr>
                <w:rFonts w:ascii="Arial" w:eastAsia="Arial" w:hAnsi="Arial" w:cs="Arial"/>
                <w:color w:val="000000"/>
              </w:rPr>
              <w:t>Suco</w:t>
            </w:r>
          </w:p>
        </w:tc>
      </w:tr>
      <w:tr w:rsidR="00BD5066" w14:paraId="49E14924" w14:textId="77777777" w:rsidTr="00776EBA">
        <w:trPr>
          <w:trHeight w:val="30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09805D29"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1C82AE09"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5C5B5553"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15" w:type="dxa"/>
            <w:tcBorders>
              <w:top w:val="nil"/>
              <w:left w:val="nil"/>
              <w:bottom w:val="nil"/>
              <w:right w:val="single" w:sz="4" w:space="0" w:color="000000"/>
            </w:tcBorders>
            <w:shd w:val="clear" w:color="auto" w:fill="auto"/>
            <w:vAlign w:val="center"/>
          </w:tcPr>
          <w:p w14:paraId="36E54AFD"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157A8CBA"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1975739F"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r>
      <w:tr w:rsidR="00BD5066" w14:paraId="63EC3C61" w14:textId="77777777" w:rsidTr="00776EBA">
        <w:trPr>
          <w:trHeight w:val="300"/>
        </w:trPr>
        <w:tc>
          <w:tcPr>
            <w:tcW w:w="1515" w:type="dxa"/>
            <w:vMerge w:val="restart"/>
            <w:tcBorders>
              <w:top w:val="single" w:sz="4" w:space="0" w:color="000000"/>
              <w:left w:val="single" w:sz="4" w:space="0" w:color="000000"/>
              <w:bottom w:val="nil"/>
              <w:right w:val="single" w:sz="4" w:space="0" w:color="000000"/>
            </w:tcBorders>
            <w:shd w:val="clear" w:color="auto" w:fill="auto"/>
            <w:vAlign w:val="center"/>
          </w:tcPr>
          <w:p w14:paraId="62BFD4A0" w14:textId="77777777" w:rsidR="00BD5066" w:rsidRDefault="00BD5066" w:rsidP="00776EBA">
            <w:pPr>
              <w:jc w:val="center"/>
              <w:rPr>
                <w:rFonts w:ascii="Arial" w:eastAsia="Arial" w:hAnsi="Arial" w:cs="Arial"/>
                <w:color w:val="000000"/>
              </w:rPr>
            </w:pPr>
            <w:r>
              <w:rPr>
                <w:rFonts w:ascii="Arial" w:eastAsia="Arial" w:hAnsi="Arial" w:cs="Arial"/>
                <w:color w:val="000000"/>
              </w:rPr>
              <w:t>3ª semana</w:t>
            </w:r>
          </w:p>
        </w:tc>
        <w:tc>
          <w:tcPr>
            <w:tcW w:w="1515" w:type="dxa"/>
            <w:tcBorders>
              <w:top w:val="single" w:sz="4" w:space="0" w:color="000000"/>
              <w:left w:val="nil"/>
              <w:bottom w:val="nil"/>
              <w:right w:val="single" w:sz="4" w:space="0" w:color="000000"/>
            </w:tcBorders>
            <w:shd w:val="clear" w:color="auto" w:fill="auto"/>
            <w:vAlign w:val="center"/>
          </w:tcPr>
          <w:p w14:paraId="744CE333"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15" w:type="dxa"/>
            <w:tcBorders>
              <w:top w:val="single" w:sz="4" w:space="0" w:color="000000"/>
              <w:left w:val="nil"/>
              <w:bottom w:val="nil"/>
              <w:right w:val="single" w:sz="4" w:space="0" w:color="000000"/>
            </w:tcBorders>
            <w:shd w:val="clear" w:color="auto" w:fill="auto"/>
            <w:vAlign w:val="center"/>
          </w:tcPr>
          <w:p w14:paraId="44B51D01"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15" w:type="dxa"/>
            <w:tcBorders>
              <w:top w:val="single" w:sz="4" w:space="0" w:color="000000"/>
              <w:left w:val="nil"/>
              <w:bottom w:val="nil"/>
              <w:right w:val="single" w:sz="4" w:space="0" w:color="000000"/>
            </w:tcBorders>
            <w:shd w:val="clear" w:color="auto" w:fill="auto"/>
            <w:vAlign w:val="center"/>
          </w:tcPr>
          <w:p w14:paraId="73268467"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15" w:type="dxa"/>
            <w:tcBorders>
              <w:top w:val="single" w:sz="4" w:space="0" w:color="000000"/>
              <w:left w:val="nil"/>
              <w:bottom w:val="nil"/>
              <w:right w:val="single" w:sz="4" w:space="0" w:color="000000"/>
            </w:tcBorders>
            <w:shd w:val="clear" w:color="auto" w:fill="auto"/>
            <w:vAlign w:val="center"/>
          </w:tcPr>
          <w:p w14:paraId="27B269D7"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2340" w:type="dxa"/>
            <w:tcBorders>
              <w:top w:val="single" w:sz="4" w:space="0" w:color="000000"/>
              <w:left w:val="nil"/>
              <w:bottom w:val="nil"/>
              <w:right w:val="single" w:sz="4" w:space="0" w:color="000000"/>
            </w:tcBorders>
            <w:shd w:val="clear" w:color="auto" w:fill="auto"/>
            <w:vAlign w:val="center"/>
          </w:tcPr>
          <w:p w14:paraId="029331DA" w14:textId="77777777" w:rsidR="00BD5066" w:rsidRDefault="00BD5066" w:rsidP="00776EBA">
            <w:pPr>
              <w:jc w:val="center"/>
              <w:rPr>
                <w:rFonts w:ascii="Arial" w:eastAsia="Arial" w:hAnsi="Arial" w:cs="Arial"/>
                <w:color w:val="000000"/>
              </w:rPr>
            </w:pPr>
          </w:p>
        </w:tc>
      </w:tr>
      <w:tr w:rsidR="00BD5066" w14:paraId="0BB48C04" w14:textId="77777777" w:rsidTr="00776EBA">
        <w:trPr>
          <w:trHeight w:val="180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78D53A51"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272B278B" w14:textId="77777777" w:rsidR="00BD5066" w:rsidRDefault="00BD5066" w:rsidP="00776EBA">
            <w:pPr>
              <w:jc w:val="center"/>
              <w:rPr>
                <w:rFonts w:ascii="Arial" w:eastAsia="Arial" w:hAnsi="Arial" w:cs="Arial"/>
                <w:color w:val="000000"/>
              </w:rPr>
            </w:pPr>
            <w:r>
              <w:rPr>
                <w:rFonts w:ascii="Arial" w:eastAsia="Arial" w:hAnsi="Arial" w:cs="Arial"/>
                <w:color w:val="000000"/>
              </w:rPr>
              <w:t>Cuscuz de frango</w:t>
            </w:r>
          </w:p>
        </w:tc>
        <w:tc>
          <w:tcPr>
            <w:tcW w:w="1515" w:type="dxa"/>
            <w:tcBorders>
              <w:top w:val="nil"/>
              <w:left w:val="nil"/>
              <w:bottom w:val="nil"/>
              <w:right w:val="single" w:sz="4" w:space="0" w:color="000000"/>
            </w:tcBorders>
            <w:shd w:val="clear" w:color="auto" w:fill="auto"/>
            <w:vAlign w:val="center"/>
          </w:tcPr>
          <w:p w14:paraId="3D98CB8C" w14:textId="77777777" w:rsidR="00BD5066" w:rsidRDefault="00BD5066" w:rsidP="00776EBA">
            <w:pPr>
              <w:jc w:val="center"/>
              <w:rPr>
                <w:rFonts w:ascii="Arial" w:eastAsia="Arial" w:hAnsi="Arial" w:cs="Arial"/>
                <w:color w:val="000000"/>
              </w:rPr>
            </w:pPr>
            <w:proofErr w:type="spellStart"/>
            <w:r>
              <w:rPr>
                <w:rFonts w:ascii="Arial" w:eastAsia="Arial" w:hAnsi="Arial" w:cs="Arial"/>
                <w:color w:val="000000"/>
              </w:rPr>
              <w:t>Feijoadinha</w:t>
            </w:r>
            <w:proofErr w:type="spellEnd"/>
          </w:p>
        </w:tc>
        <w:tc>
          <w:tcPr>
            <w:tcW w:w="1515" w:type="dxa"/>
            <w:tcBorders>
              <w:top w:val="nil"/>
              <w:left w:val="nil"/>
              <w:bottom w:val="nil"/>
              <w:right w:val="single" w:sz="4" w:space="0" w:color="000000"/>
            </w:tcBorders>
            <w:shd w:val="clear" w:color="auto" w:fill="auto"/>
            <w:vAlign w:val="center"/>
          </w:tcPr>
          <w:p w14:paraId="29C5A1B6" w14:textId="77777777" w:rsidR="00BD5066" w:rsidRDefault="00BD5066" w:rsidP="00776EBA">
            <w:pPr>
              <w:jc w:val="center"/>
              <w:rPr>
                <w:rFonts w:ascii="Arial" w:eastAsia="Arial" w:hAnsi="Arial" w:cs="Arial"/>
                <w:color w:val="000000"/>
              </w:rPr>
            </w:pPr>
            <w:r>
              <w:rPr>
                <w:rFonts w:ascii="Arial" w:eastAsia="Arial" w:hAnsi="Arial" w:cs="Arial"/>
                <w:color w:val="000000"/>
              </w:rPr>
              <w:t>Omelete com legumes</w:t>
            </w:r>
          </w:p>
        </w:tc>
        <w:tc>
          <w:tcPr>
            <w:tcW w:w="1515" w:type="dxa"/>
            <w:tcBorders>
              <w:top w:val="nil"/>
              <w:left w:val="nil"/>
              <w:bottom w:val="nil"/>
              <w:right w:val="single" w:sz="4" w:space="0" w:color="000000"/>
            </w:tcBorders>
            <w:shd w:val="clear" w:color="auto" w:fill="auto"/>
            <w:vAlign w:val="center"/>
          </w:tcPr>
          <w:p w14:paraId="1DD99385" w14:textId="77777777" w:rsidR="00BD5066" w:rsidRDefault="00BD5066" w:rsidP="00776EBA">
            <w:pPr>
              <w:jc w:val="center"/>
              <w:rPr>
                <w:rFonts w:ascii="Arial" w:eastAsia="Arial" w:hAnsi="Arial" w:cs="Arial"/>
                <w:color w:val="000000"/>
              </w:rPr>
            </w:pPr>
            <w:r>
              <w:rPr>
                <w:rFonts w:ascii="Arial" w:eastAsia="Arial" w:hAnsi="Arial" w:cs="Arial"/>
                <w:color w:val="000000"/>
              </w:rPr>
              <w:t>Frango com legumes II (batata doce, cenoura, tomate e abobrinha)</w:t>
            </w:r>
          </w:p>
        </w:tc>
        <w:tc>
          <w:tcPr>
            <w:tcW w:w="2340" w:type="dxa"/>
            <w:tcBorders>
              <w:top w:val="nil"/>
              <w:left w:val="nil"/>
              <w:bottom w:val="nil"/>
              <w:right w:val="single" w:sz="4" w:space="0" w:color="000000"/>
            </w:tcBorders>
            <w:shd w:val="clear" w:color="auto" w:fill="auto"/>
            <w:vAlign w:val="center"/>
          </w:tcPr>
          <w:p w14:paraId="3EFD04F9" w14:textId="77777777" w:rsidR="00BD5066" w:rsidRDefault="00BD5066" w:rsidP="00776EBA">
            <w:pPr>
              <w:jc w:val="center"/>
              <w:rPr>
                <w:rFonts w:ascii="Arial" w:eastAsia="Arial" w:hAnsi="Arial" w:cs="Arial"/>
                <w:color w:val="000000"/>
              </w:rPr>
            </w:pPr>
            <w:r>
              <w:rPr>
                <w:rFonts w:ascii="Arial" w:eastAsia="Arial" w:hAnsi="Arial" w:cs="Arial"/>
                <w:color w:val="000000"/>
              </w:rPr>
              <w:t>Pão com requeijão</w:t>
            </w:r>
          </w:p>
        </w:tc>
      </w:tr>
      <w:tr w:rsidR="00BD5066" w14:paraId="53A9CC67" w14:textId="77777777" w:rsidTr="00776EBA">
        <w:trPr>
          <w:trHeight w:val="30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286C3AD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5B1A0539"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1047419D" w14:textId="77777777" w:rsidR="00BD5066" w:rsidRDefault="00BD5066" w:rsidP="00776EBA">
            <w:pPr>
              <w:jc w:val="center"/>
              <w:rPr>
                <w:rFonts w:ascii="Arial" w:eastAsia="Arial" w:hAnsi="Arial" w:cs="Arial"/>
                <w:color w:val="000000"/>
              </w:rPr>
            </w:pPr>
            <w:r>
              <w:rPr>
                <w:rFonts w:ascii="Arial" w:eastAsia="Arial" w:hAnsi="Arial" w:cs="Arial"/>
                <w:color w:val="000000"/>
              </w:rPr>
              <w:t>Vinagrete</w:t>
            </w:r>
          </w:p>
        </w:tc>
        <w:tc>
          <w:tcPr>
            <w:tcW w:w="1515" w:type="dxa"/>
            <w:tcBorders>
              <w:top w:val="nil"/>
              <w:left w:val="nil"/>
              <w:bottom w:val="nil"/>
              <w:right w:val="single" w:sz="4" w:space="0" w:color="000000"/>
            </w:tcBorders>
            <w:shd w:val="clear" w:color="auto" w:fill="auto"/>
            <w:vAlign w:val="center"/>
          </w:tcPr>
          <w:p w14:paraId="18ACD8B6"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3A028C31"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0EC917FC" w14:textId="77777777" w:rsidR="00BD5066" w:rsidRDefault="00BD5066" w:rsidP="00776EBA">
            <w:pPr>
              <w:jc w:val="center"/>
              <w:rPr>
                <w:rFonts w:ascii="Arial" w:eastAsia="Arial" w:hAnsi="Arial" w:cs="Arial"/>
                <w:color w:val="000000"/>
              </w:rPr>
            </w:pPr>
            <w:r>
              <w:rPr>
                <w:rFonts w:ascii="Arial" w:eastAsia="Arial" w:hAnsi="Arial" w:cs="Arial"/>
                <w:color w:val="000000"/>
              </w:rPr>
              <w:t>Suco</w:t>
            </w:r>
          </w:p>
        </w:tc>
      </w:tr>
      <w:tr w:rsidR="00BD5066" w14:paraId="1A1698AB" w14:textId="77777777" w:rsidTr="00776EBA">
        <w:trPr>
          <w:trHeight w:val="30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34136B8D"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6811DBC8"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10298683"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15" w:type="dxa"/>
            <w:tcBorders>
              <w:top w:val="nil"/>
              <w:left w:val="nil"/>
              <w:bottom w:val="nil"/>
              <w:right w:val="single" w:sz="4" w:space="0" w:color="000000"/>
            </w:tcBorders>
            <w:shd w:val="clear" w:color="auto" w:fill="auto"/>
            <w:vAlign w:val="center"/>
          </w:tcPr>
          <w:p w14:paraId="241A16EC"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17EE3294"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28171F40"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r>
      <w:tr w:rsidR="00BD5066" w14:paraId="7017A9CE" w14:textId="77777777" w:rsidTr="00776EBA">
        <w:trPr>
          <w:trHeight w:val="585"/>
        </w:trPr>
        <w:tc>
          <w:tcPr>
            <w:tcW w:w="1515" w:type="dxa"/>
            <w:vMerge w:val="restart"/>
            <w:tcBorders>
              <w:top w:val="single" w:sz="4" w:space="0" w:color="000000"/>
              <w:left w:val="single" w:sz="4" w:space="0" w:color="000000"/>
              <w:bottom w:val="nil"/>
              <w:right w:val="single" w:sz="4" w:space="0" w:color="000000"/>
            </w:tcBorders>
            <w:shd w:val="clear" w:color="auto" w:fill="auto"/>
            <w:vAlign w:val="center"/>
          </w:tcPr>
          <w:p w14:paraId="6FEB975C" w14:textId="77777777" w:rsidR="00BD5066" w:rsidRDefault="00BD5066" w:rsidP="00776EBA">
            <w:pPr>
              <w:jc w:val="center"/>
              <w:rPr>
                <w:rFonts w:ascii="Arial" w:eastAsia="Arial" w:hAnsi="Arial" w:cs="Arial"/>
                <w:color w:val="000000"/>
              </w:rPr>
            </w:pPr>
            <w:r>
              <w:rPr>
                <w:rFonts w:ascii="Arial" w:eastAsia="Arial" w:hAnsi="Arial" w:cs="Arial"/>
                <w:color w:val="000000"/>
              </w:rPr>
              <w:t>4ª semana</w:t>
            </w:r>
          </w:p>
        </w:tc>
        <w:tc>
          <w:tcPr>
            <w:tcW w:w="1515" w:type="dxa"/>
            <w:tcBorders>
              <w:top w:val="single" w:sz="4" w:space="0" w:color="000000"/>
              <w:left w:val="nil"/>
              <w:bottom w:val="nil"/>
              <w:right w:val="single" w:sz="4" w:space="0" w:color="000000"/>
            </w:tcBorders>
            <w:shd w:val="clear" w:color="auto" w:fill="auto"/>
            <w:vAlign w:val="center"/>
          </w:tcPr>
          <w:p w14:paraId="3C1A89F3"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15" w:type="dxa"/>
            <w:tcBorders>
              <w:top w:val="single" w:sz="4" w:space="0" w:color="000000"/>
              <w:left w:val="nil"/>
              <w:bottom w:val="nil"/>
              <w:right w:val="single" w:sz="4" w:space="0" w:color="000000"/>
            </w:tcBorders>
            <w:shd w:val="clear" w:color="auto" w:fill="auto"/>
            <w:vAlign w:val="center"/>
          </w:tcPr>
          <w:p w14:paraId="612B0DE9"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15" w:type="dxa"/>
            <w:tcBorders>
              <w:top w:val="single" w:sz="4" w:space="0" w:color="000000"/>
              <w:left w:val="nil"/>
              <w:bottom w:val="nil"/>
              <w:right w:val="single" w:sz="4" w:space="0" w:color="000000"/>
            </w:tcBorders>
            <w:shd w:val="clear" w:color="auto" w:fill="auto"/>
            <w:vAlign w:val="center"/>
          </w:tcPr>
          <w:p w14:paraId="4BC18D4B"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15" w:type="dxa"/>
            <w:tcBorders>
              <w:top w:val="single" w:sz="4" w:space="0" w:color="000000"/>
              <w:left w:val="nil"/>
              <w:bottom w:val="nil"/>
              <w:right w:val="single" w:sz="4" w:space="0" w:color="000000"/>
            </w:tcBorders>
            <w:shd w:val="clear" w:color="auto" w:fill="auto"/>
            <w:vAlign w:val="center"/>
          </w:tcPr>
          <w:p w14:paraId="5B56546E" w14:textId="77777777" w:rsidR="00BD5066" w:rsidRDefault="00BD5066" w:rsidP="00776EBA">
            <w:pPr>
              <w:jc w:val="center"/>
              <w:rPr>
                <w:rFonts w:ascii="Arial" w:eastAsia="Arial" w:hAnsi="Arial" w:cs="Arial"/>
                <w:color w:val="000000"/>
              </w:rPr>
            </w:pPr>
            <w:r>
              <w:rPr>
                <w:rFonts w:ascii="Arial" w:eastAsia="Arial" w:hAnsi="Arial" w:cs="Arial"/>
                <w:color w:val="000000"/>
              </w:rPr>
              <w:t>Arroz carreteiro</w:t>
            </w:r>
          </w:p>
        </w:tc>
        <w:tc>
          <w:tcPr>
            <w:tcW w:w="2340" w:type="dxa"/>
            <w:tcBorders>
              <w:top w:val="single" w:sz="4" w:space="0" w:color="000000"/>
              <w:left w:val="nil"/>
              <w:bottom w:val="nil"/>
              <w:right w:val="single" w:sz="4" w:space="0" w:color="000000"/>
            </w:tcBorders>
            <w:shd w:val="clear" w:color="auto" w:fill="auto"/>
            <w:vAlign w:val="center"/>
          </w:tcPr>
          <w:p w14:paraId="19F1E62A" w14:textId="77777777" w:rsidR="00BD5066" w:rsidRDefault="00BD5066" w:rsidP="00776EBA">
            <w:pPr>
              <w:jc w:val="center"/>
              <w:rPr>
                <w:rFonts w:ascii="Arial" w:eastAsia="Arial" w:hAnsi="Arial" w:cs="Arial"/>
                <w:color w:val="000000"/>
              </w:rPr>
            </w:pPr>
          </w:p>
        </w:tc>
      </w:tr>
      <w:tr w:rsidR="00BD5066" w14:paraId="1EDB58CF" w14:textId="77777777" w:rsidTr="00776EBA">
        <w:trPr>
          <w:trHeight w:val="144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56DA27CA"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0A355637" w14:textId="77777777" w:rsidR="00BD5066" w:rsidRDefault="00BD5066" w:rsidP="00776EBA">
            <w:pPr>
              <w:jc w:val="center"/>
              <w:rPr>
                <w:rFonts w:ascii="Arial" w:eastAsia="Arial" w:hAnsi="Arial" w:cs="Arial"/>
                <w:color w:val="000000"/>
              </w:rPr>
            </w:pPr>
            <w:r>
              <w:rPr>
                <w:rFonts w:ascii="Arial" w:eastAsia="Arial" w:hAnsi="Arial" w:cs="Arial"/>
                <w:color w:val="000000"/>
              </w:rPr>
              <w:t>Escondidinho de frango</w:t>
            </w:r>
          </w:p>
        </w:tc>
        <w:tc>
          <w:tcPr>
            <w:tcW w:w="1515" w:type="dxa"/>
            <w:tcBorders>
              <w:top w:val="nil"/>
              <w:left w:val="nil"/>
              <w:bottom w:val="nil"/>
              <w:right w:val="single" w:sz="4" w:space="0" w:color="000000"/>
            </w:tcBorders>
            <w:shd w:val="clear" w:color="auto" w:fill="auto"/>
            <w:vAlign w:val="center"/>
          </w:tcPr>
          <w:p w14:paraId="3B3929B0" w14:textId="77777777" w:rsidR="00BD5066" w:rsidRDefault="00BD5066" w:rsidP="00776EBA">
            <w:pPr>
              <w:jc w:val="center"/>
              <w:rPr>
                <w:rFonts w:ascii="Arial" w:eastAsia="Arial" w:hAnsi="Arial" w:cs="Arial"/>
                <w:color w:val="000000"/>
              </w:rPr>
            </w:pPr>
            <w:r>
              <w:rPr>
                <w:rFonts w:ascii="Arial" w:eastAsia="Arial" w:hAnsi="Arial" w:cs="Arial"/>
                <w:color w:val="000000"/>
              </w:rPr>
              <w:t>Pernil acebolado com legumes</w:t>
            </w:r>
          </w:p>
        </w:tc>
        <w:tc>
          <w:tcPr>
            <w:tcW w:w="1515" w:type="dxa"/>
            <w:tcBorders>
              <w:top w:val="nil"/>
              <w:left w:val="nil"/>
              <w:bottom w:val="nil"/>
              <w:right w:val="single" w:sz="4" w:space="0" w:color="000000"/>
            </w:tcBorders>
            <w:shd w:val="clear" w:color="auto" w:fill="auto"/>
            <w:vAlign w:val="center"/>
          </w:tcPr>
          <w:p w14:paraId="1B011723" w14:textId="77777777" w:rsidR="00BD5066" w:rsidRDefault="00BD5066" w:rsidP="00776EBA">
            <w:pPr>
              <w:jc w:val="center"/>
              <w:rPr>
                <w:rFonts w:ascii="Arial" w:eastAsia="Arial" w:hAnsi="Arial" w:cs="Arial"/>
                <w:color w:val="000000"/>
              </w:rPr>
            </w:pPr>
            <w:r>
              <w:rPr>
                <w:rFonts w:ascii="Arial" w:eastAsia="Arial" w:hAnsi="Arial" w:cs="Arial"/>
                <w:color w:val="000000"/>
              </w:rPr>
              <w:t>Carne moída com legumes I (cenoura, tomate e chuchu)</w:t>
            </w:r>
          </w:p>
        </w:tc>
        <w:tc>
          <w:tcPr>
            <w:tcW w:w="1515" w:type="dxa"/>
            <w:tcBorders>
              <w:top w:val="nil"/>
              <w:left w:val="nil"/>
              <w:bottom w:val="nil"/>
              <w:right w:val="single" w:sz="4" w:space="0" w:color="000000"/>
            </w:tcBorders>
            <w:shd w:val="clear" w:color="auto" w:fill="auto"/>
            <w:vAlign w:val="center"/>
          </w:tcPr>
          <w:p w14:paraId="13E15729"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46D97146" w14:textId="77777777" w:rsidR="00BD5066" w:rsidRDefault="00BD5066" w:rsidP="00776EBA">
            <w:pPr>
              <w:jc w:val="center"/>
              <w:rPr>
                <w:rFonts w:ascii="Arial" w:eastAsia="Arial" w:hAnsi="Arial" w:cs="Arial"/>
                <w:color w:val="000000"/>
              </w:rPr>
            </w:pPr>
            <w:r>
              <w:rPr>
                <w:rFonts w:ascii="Arial" w:eastAsia="Arial" w:hAnsi="Arial" w:cs="Arial"/>
                <w:color w:val="000000"/>
              </w:rPr>
              <w:t>Pão com requeijão</w:t>
            </w:r>
          </w:p>
        </w:tc>
      </w:tr>
      <w:tr w:rsidR="00BD5066" w14:paraId="690258D4" w14:textId="77777777" w:rsidTr="00776EBA">
        <w:trPr>
          <w:trHeight w:val="87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5FEAB086"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4982EEC7"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3F0F29ED"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43C83693"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72E27832" w14:textId="77777777" w:rsidR="00BD5066" w:rsidRDefault="00BD5066" w:rsidP="00776EBA">
            <w:pPr>
              <w:jc w:val="center"/>
              <w:rPr>
                <w:rFonts w:ascii="Arial" w:eastAsia="Arial" w:hAnsi="Arial" w:cs="Arial"/>
                <w:color w:val="000000"/>
              </w:rPr>
            </w:pPr>
            <w:r>
              <w:rPr>
                <w:rFonts w:ascii="Arial" w:eastAsia="Arial" w:hAnsi="Arial" w:cs="Arial"/>
                <w:color w:val="000000"/>
              </w:rPr>
              <w:t>Salada de escarola com beterraba</w:t>
            </w:r>
          </w:p>
        </w:tc>
        <w:tc>
          <w:tcPr>
            <w:tcW w:w="2340" w:type="dxa"/>
            <w:tcBorders>
              <w:top w:val="nil"/>
              <w:left w:val="nil"/>
              <w:bottom w:val="nil"/>
              <w:right w:val="single" w:sz="4" w:space="0" w:color="000000"/>
            </w:tcBorders>
            <w:shd w:val="clear" w:color="auto" w:fill="auto"/>
            <w:vAlign w:val="center"/>
          </w:tcPr>
          <w:p w14:paraId="752A0B59" w14:textId="77777777" w:rsidR="00BD5066" w:rsidRDefault="00BD5066" w:rsidP="00776EBA">
            <w:pPr>
              <w:jc w:val="center"/>
              <w:rPr>
                <w:rFonts w:ascii="Arial" w:eastAsia="Arial" w:hAnsi="Arial" w:cs="Arial"/>
                <w:color w:val="000000"/>
              </w:rPr>
            </w:pPr>
            <w:r>
              <w:rPr>
                <w:rFonts w:ascii="Arial" w:eastAsia="Arial" w:hAnsi="Arial" w:cs="Arial"/>
                <w:color w:val="000000"/>
              </w:rPr>
              <w:t>Suco</w:t>
            </w:r>
          </w:p>
        </w:tc>
      </w:tr>
      <w:tr w:rsidR="00BD5066" w14:paraId="4A19419E" w14:textId="77777777" w:rsidTr="00776EBA">
        <w:trPr>
          <w:trHeight w:val="300"/>
        </w:trPr>
        <w:tc>
          <w:tcPr>
            <w:tcW w:w="1515" w:type="dxa"/>
            <w:vMerge/>
            <w:tcBorders>
              <w:top w:val="single" w:sz="4" w:space="0" w:color="000000"/>
              <w:left w:val="single" w:sz="4" w:space="0" w:color="000000"/>
              <w:bottom w:val="nil"/>
              <w:right w:val="single" w:sz="4" w:space="0" w:color="000000"/>
            </w:tcBorders>
            <w:shd w:val="clear" w:color="auto" w:fill="auto"/>
            <w:vAlign w:val="center"/>
          </w:tcPr>
          <w:p w14:paraId="1A16B4D4"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7423ED7F"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215B2217"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15" w:type="dxa"/>
            <w:tcBorders>
              <w:top w:val="nil"/>
              <w:left w:val="nil"/>
              <w:bottom w:val="nil"/>
              <w:right w:val="single" w:sz="4" w:space="0" w:color="000000"/>
            </w:tcBorders>
            <w:shd w:val="clear" w:color="auto" w:fill="auto"/>
            <w:vAlign w:val="center"/>
          </w:tcPr>
          <w:p w14:paraId="4037970F"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2FAAF7F6"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4CF76638"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r>
      <w:tr w:rsidR="00BD5066" w14:paraId="0363B01C" w14:textId="77777777" w:rsidTr="00776EBA">
        <w:trPr>
          <w:trHeight w:val="585"/>
        </w:trPr>
        <w:tc>
          <w:tcPr>
            <w:tcW w:w="15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F72AFB" w14:textId="77777777" w:rsidR="00BD5066" w:rsidRDefault="00BD5066" w:rsidP="00776EBA">
            <w:pPr>
              <w:jc w:val="center"/>
              <w:rPr>
                <w:rFonts w:ascii="Arial" w:eastAsia="Arial" w:hAnsi="Arial" w:cs="Arial"/>
                <w:color w:val="000000"/>
              </w:rPr>
            </w:pPr>
            <w:r>
              <w:rPr>
                <w:rFonts w:ascii="Arial" w:eastAsia="Arial" w:hAnsi="Arial" w:cs="Arial"/>
                <w:color w:val="000000"/>
              </w:rPr>
              <w:lastRenderedPageBreak/>
              <w:t>5ª semana</w:t>
            </w:r>
          </w:p>
        </w:tc>
        <w:tc>
          <w:tcPr>
            <w:tcW w:w="1515" w:type="dxa"/>
            <w:tcBorders>
              <w:top w:val="single" w:sz="4" w:space="0" w:color="000000"/>
              <w:left w:val="nil"/>
              <w:bottom w:val="nil"/>
              <w:right w:val="single" w:sz="4" w:space="0" w:color="000000"/>
            </w:tcBorders>
            <w:shd w:val="clear" w:color="auto" w:fill="auto"/>
            <w:vAlign w:val="center"/>
          </w:tcPr>
          <w:p w14:paraId="3638BE32" w14:textId="77777777" w:rsidR="00BD5066" w:rsidRDefault="00BD5066" w:rsidP="00776EBA">
            <w:pPr>
              <w:jc w:val="center"/>
              <w:rPr>
                <w:rFonts w:ascii="Arial" w:eastAsia="Arial" w:hAnsi="Arial" w:cs="Arial"/>
                <w:color w:val="000000"/>
              </w:rPr>
            </w:pPr>
            <w:r>
              <w:rPr>
                <w:rFonts w:ascii="Arial" w:eastAsia="Arial" w:hAnsi="Arial" w:cs="Arial"/>
                <w:color w:val="000000"/>
              </w:rPr>
              <w:t>Risoto de frango</w:t>
            </w:r>
          </w:p>
        </w:tc>
        <w:tc>
          <w:tcPr>
            <w:tcW w:w="1515" w:type="dxa"/>
            <w:tcBorders>
              <w:top w:val="single" w:sz="4" w:space="0" w:color="000000"/>
              <w:left w:val="nil"/>
              <w:bottom w:val="nil"/>
              <w:right w:val="single" w:sz="4" w:space="0" w:color="000000"/>
            </w:tcBorders>
            <w:shd w:val="clear" w:color="auto" w:fill="auto"/>
            <w:vAlign w:val="center"/>
          </w:tcPr>
          <w:p w14:paraId="39E543EE"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1515" w:type="dxa"/>
            <w:tcBorders>
              <w:top w:val="single" w:sz="4" w:space="0" w:color="000000"/>
              <w:left w:val="nil"/>
              <w:bottom w:val="nil"/>
              <w:right w:val="single" w:sz="4" w:space="0" w:color="000000"/>
            </w:tcBorders>
            <w:shd w:val="clear" w:color="auto" w:fill="auto"/>
            <w:vAlign w:val="center"/>
          </w:tcPr>
          <w:p w14:paraId="2B6BCB0B" w14:textId="77777777" w:rsidR="00BD5066" w:rsidRDefault="00BD5066" w:rsidP="00776EBA">
            <w:pPr>
              <w:jc w:val="center"/>
              <w:rPr>
                <w:rFonts w:ascii="Arial" w:eastAsia="Arial" w:hAnsi="Arial" w:cs="Arial"/>
                <w:color w:val="000000"/>
              </w:rPr>
            </w:pPr>
            <w:r>
              <w:rPr>
                <w:rFonts w:ascii="Arial" w:eastAsia="Arial" w:hAnsi="Arial" w:cs="Arial"/>
                <w:color w:val="000000"/>
              </w:rPr>
              <w:t>Arroz</w:t>
            </w:r>
          </w:p>
        </w:tc>
        <w:tc>
          <w:tcPr>
            <w:tcW w:w="1515" w:type="dxa"/>
            <w:tcBorders>
              <w:top w:val="single" w:sz="4" w:space="0" w:color="000000"/>
              <w:left w:val="nil"/>
              <w:bottom w:val="nil"/>
              <w:right w:val="single" w:sz="4" w:space="0" w:color="000000"/>
            </w:tcBorders>
            <w:shd w:val="clear" w:color="auto" w:fill="auto"/>
            <w:vAlign w:val="center"/>
          </w:tcPr>
          <w:p w14:paraId="615926B5" w14:textId="77777777" w:rsidR="00BD5066" w:rsidRDefault="00BD5066" w:rsidP="00776EBA">
            <w:pPr>
              <w:jc w:val="center"/>
              <w:rPr>
                <w:rFonts w:ascii="Arial" w:eastAsia="Arial" w:hAnsi="Arial" w:cs="Arial"/>
                <w:color w:val="000000"/>
              </w:rPr>
            </w:pPr>
            <w:r>
              <w:rPr>
                <w:rFonts w:ascii="Arial" w:eastAsia="Arial" w:hAnsi="Arial" w:cs="Arial"/>
                <w:color w:val="000000"/>
              </w:rPr>
              <w:t>Arroz, feijão</w:t>
            </w:r>
          </w:p>
        </w:tc>
        <w:tc>
          <w:tcPr>
            <w:tcW w:w="2340" w:type="dxa"/>
            <w:tcBorders>
              <w:top w:val="single" w:sz="4" w:space="0" w:color="000000"/>
              <w:left w:val="nil"/>
              <w:bottom w:val="nil"/>
              <w:right w:val="single" w:sz="4" w:space="0" w:color="000000"/>
            </w:tcBorders>
            <w:shd w:val="clear" w:color="auto" w:fill="auto"/>
            <w:vAlign w:val="center"/>
          </w:tcPr>
          <w:p w14:paraId="342ED30F" w14:textId="77777777" w:rsidR="00BD5066" w:rsidRDefault="00BD5066" w:rsidP="00776EBA">
            <w:pPr>
              <w:jc w:val="center"/>
              <w:rPr>
                <w:rFonts w:ascii="Arial" w:eastAsia="Arial" w:hAnsi="Arial" w:cs="Arial"/>
                <w:color w:val="000000"/>
              </w:rPr>
            </w:pPr>
          </w:p>
        </w:tc>
      </w:tr>
      <w:tr w:rsidR="00BD5066" w14:paraId="4AC8A5E0" w14:textId="77777777" w:rsidTr="00776EBA">
        <w:trPr>
          <w:trHeight w:val="2100"/>
        </w:trPr>
        <w:tc>
          <w:tcPr>
            <w:tcW w:w="15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67C47E"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01E9D099"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01F42141" w14:textId="77777777" w:rsidR="00BD5066" w:rsidRDefault="00BD5066" w:rsidP="00776EBA">
            <w:pPr>
              <w:jc w:val="center"/>
              <w:rPr>
                <w:rFonts w:ascii="Arial" w:eastAsia="Arial" w:hAnsi="Arial" w:cs="Arial"/>
                <w:color w:val="000000"/>
              </w:rPr>
            </w:pPr>
            <w:r>
              <w:rPr>
                <w:rFonts w:ascii="Arial" w:eastAsia="Arial" w:hAnsi="Arial" w:cs="Arial"/>
                <w:color w:val="000000"/>
              </w:rPr>
              <w:t>Carne em cubos II com legumes (batata, cenoura, tomate e vagem)</w:t>
            </w:r>
          </w:p>
        </w:tc>
        <w:tc>
          <w:tcPr>
            <w:tcW w:w="1515" w:type="dxa"/>
            <w:tcBorders>
              <w:top w:val="nil"/>
              <w:left w:val="nil"/>
              <w:bottom w:val="nil"/>
              <w:right w:val="single" w:sz="4" w:space="0" w:color="000000"/>
            </w:tcBorders>
            <w:shd w:val="clear" w:color="auto" w:fill="auto"/>
            <w:vAlign w:val="center"/>
          </w:tcPr>
          <w:p w14:paraId="0DAC596A" w14:textId="77777777" w:rsidR="00BD5066" w:rsidRDefault="00BD5066" w:rsidP="00776EBA">
            <w:pPr>
              <w:jc w:val="center"/>
              <w:rPr>
                <w:rFonts w:ascii="Arial" w:eastAsia="Arial" w:hAnsi="Arial" w:cs="Arial"/>
                <w:color w:val="000000"/>
              </w:rPr>
            </w:pPr>
            <w:r>
              <w:rPr>
                <w:rFonts w:ascii="Arial" w:eastAsia="Arial" w:hAnsi="Arial" w:cs="Arial"/>
                <w:color w:val="000000"/>
              </w:rPr>
              <w:t>Strogonoff de carne em isca</w:t>
            </w:r>
          </w:p>
        </w:tc>
        <w:tc>
          <w:tcPr>
            <w:tcW w:w="1515" w:type="dxa"/>
            <w:tcBorders>
              <w:top w:val="nil"/>
              <w:left w:val="nil"/>
              <w:bottom w:val="nil"/>
              <w:right w:val="single" w:sz="4" w:space="0" w:color="000000"/>
            </w:tcBorders>
            <w:shd w:val="clear" w:color="auto" w:fill="auto"/>
            <w:vAlign w:val="center"/>
          </w:tcPr>
          <w:p w14:paraId="27EEF4B9" w14:textId="77777777" w:rsidR="00BD5066" w:rsidRDefault="00BD5066" w:rsidP="00776EBA">
            <w:pPr>
              <w:jc w:val="center"/>
              <w:rPr>
                <w:rFonts w:ascii="Arial" w:eastAsia="Arial" w:hAnsi="Arial" w:cs="Arial"/>
                <w:color w:val="000000"/>
              </w:rPr>
            </w:pPr>
            <w:r>
              <w:rPr>
                <w:rFonts w:ascii="Arial" w:eastAsia="Arial" w:hAnsi="Arial" w:cs="Arial"/>
                <w:color w:val="000000"/>
              </w:rPr>
              <w:t>Pernil acebolado com legumes (batata doce e tomate)</w:t>
            </w:r>
          </w:p>
        </w:tc>
        <w:tc>
          <w:tcPr>
            <w:tcW w:w="2340" w:type="dxa"/>
            <w:tcBorders>
              <w:top w:val="nil"/>
              <w:left w:val="nil"/>
              <w:bottom w:val="nil"/>
              <w:right w:val="single" w:sz="4" w:space="0" w:color="000000"/>
            </w:tcBorders>
            <w:shd w:val="clear" w:color="auto" w:fill="auto"/>
            <w:vAlign w:val="center"/>
          </w:tcPr>
          <w:p w14:paraId="152F186C" w14:textId="77777777" w:rsidR="00BD5066" w:rsidRDefault="00BD5066" w:rsidP="00776EBA">
            <w:pPr>
              <w:jc w:val="center"/>
              <w:rPr>
                <w:rFonts w:ascii="Arial" w:eastAsia="Arial" w:hAnsi="Arial" w:cs="Arial"/>
                <w:color w:val="000000"/>
              </w:rPr>
            </w:pPr>
            <w:r>
              <w:rPr>
                <w:rFonts w:ascii="Arial" w:eastAsia="Arial" w:hAnsi="Arial" w:cs="Arial"/>
                <w:color w:val="000000"/>
              </w:rPr>
              <w:t>Pão com requeijão</w:t>
            </w:r>
          </w:p>
        </w:tc>
      </w:tr>
      <w:tr w:rsidR="00BD5066" w14:paraId="1542C4F5" w14:textId="77777777" w:rsidTr="00776EBA">
        <w:trPr>
          <w:trHeight w:val="900"/>
        </w:trPr>
        <w:tc>
          <w:tcPr>
            <w:tcW w:w="15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905686"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5254057B" w14:textId="77777777" w:rsidR="00BD5066" w:rsidRDefault="00BD5066" w:rsidP="00776EBA">
            <w:pPr>
              <w:jc w:val="center"/>
              <w:rPr>
                <w:rFonts w:ascii="Arial" w:eastAsia="Arial" w:hAnsi="Arial" w:cs="Arial"/>
                <w:color w:val="000000"/>
              </w:rPr>
            </w:pPr>
            <w:r>
              <w:rPr>
                <w:rFonts w:ascii="Arial" w:eastAsia="Arial" w:hAnsi="Arial" w:cs="Arial"/>
                <w:color w:val="000000"/>
              </w:rPr>
              <w:t>Salada de acelga com tomate</w:t>
            </w:r>
          </w:p>
        </w:tc>
        <w:tc>
          <w:tcPr>
            <w:tcW w:w="1515" w:type="dxa"/>
            <w:tcBorders>
              <w:top w:val="nil"/>
              <w:left w:val="nil"/>
              <w:bottom w:val="nil"/>
              <w:right w:val="single" w:sz="4" w:space="0" w:color="000000"/>
            </w:tcBorders>
            <w:shd w:val="clear" w:color="auto" w:fill="auto"/>
            <w:vAlign w:val="center"/>
          </w:tcPr>
          <w:p w14:paraId="7C631F5D"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01B73145" w14:textId="77777777" w:rsidR="00BD5066" w:rsidRDefault="00BD5066" w:rsidP="00776EBA">
            <w:pPr>
              <w:jc w:val="center"/>
              <w:rPr>
                <w:rFonts w:ascii="Arial" w:eastAsia="Arial" w:hAnsi="Arial" w:cs="Arial"/>
                <w:color w:val="000000"/>
              </w:rPr>
            </w:pPr>
          </w:p>
        </w:tc>
        <w:tc>
          <w:tcPr>
            <w:tcW w:w="1515" w:type="dxa"/>
            <w:tcBorders>
              <w:top w:val="nil"/>
              <w:left w:val="nil"/>
              <w:bottom w:val="nil"/>
              <w:right w:val="single" w:sz="4" w:space="0" w:color="000000"/>
            </w:tcBorders>
            <w:shd w:val="clear" w:color="auto" w:fill="auto"/>
            <w:vAlign w:val="center"/>
          </w:tcPr>
          <w:p w14:paraId="6BE9C88E" w14:textId="77777777" w:rsidR="00BD5066" w:rsidRDefault="00BD5066" w:rsidP="00776EBA">
            <w:pPr>
              <w:jc w:val="center"/>
              <w:rPr>
                <w:rFonts w:ascii="Arial" w:eastAsia="Arial" w:hAnsi="Arial" w:cs="Arial"/>
                <w:color w:val="000000"/>
              </w:rPr>
            </w:pPr>
          </w:p>
        </w:tc>
        <w:tc>
          <w:tcPr>
            <w:tcW w:w="2340" w:type="dxa"/>
            <w:tcBorders>
              <w:top w:val="nil"/>
              <w:left w:val="nil"/>
              <w:bottom w:val="nil"/>
              <w:right w:val="single" w:sz="4" w:space="0" w:color="000000"/>
            </w:tcBorders>
            <w:shd w:val="clear" w:color="auto" w:fill="auto"/>
            <w:vAlign w:val="center"/>
          </w:tcPr>
          <w:p w14:paraId="02BFDB0A" w14:textId="77777777" w:rsidR="00BD5066" w:rsidRDefault="00BD5066" w:rsidP="00776EBA">
            <w:pPr>
              <w:jc w:val="center"/>
              <w:rPr>
                <w:rFonts w:ascii="Arial" w:eastAsia="Arial" w:hAnsi="Arial" w:cs="Arial"/>
                <w:color w:val="000000"/>
              </w:rPr>
            </w:pPr>
            <w:r>
              <w:rPr>
                <w:rFonts w:ascii="Arial" w:eastAsia="Arial" w:hAnsi="Arial" w:cs="Arial"/>
                <w:color w:val="000000"/>
              </w:rPr>
              <w:t>Suco</w:t>
            </w:r>
          </w:p>
        </w:tc>
      </w:tr>
      <w:tr w:rsidR="00BD5066" w14:paraId="3346A50F" w14:textId="77777777" w:rsidTr="00776EBA">
        <w:trPr>
          <w:trHeight w:val="300"/>
        </w:trPr>
        <w:tc>
          <w:tcPr>
            <w:tcW w:w="15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8AB8EF"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5" w:type="dxa"/>
            <w:tcBorders>
              <w:top w:val="nil"/>
              <w:left w:val="nil"/>
              <w:bottom w:val="single" w:sz="4" w:space="0" w:color="000000"/>
              <w:right w:val="single" w:sz="4" w:space="0" w:color="000000"/>
            </w:tcBorders>
            <w:shd w:val="clear" w:color="auto" w:fill="auto"/>
            <w:vAlign w:val="center"/>
          </w:tcPr>
          <w:p w14:paraId="0DE56FB6" w14:textId="77777777" w:rsidR="00BD5066" w:rsidRDefault="00BD5066" w:rsidP="00776EBA">
            <w:pPr>
              <w:jc w:val="center"/>
              <w:rPr>
                <w:rFonts w:ascii="Arial" w:eastAsia="Arial" w:hAnsi="Arial" w:cs="Arial"/>
                <w:color w:val="000000"/>
              </w:rPr>
            </w:pPr>
          </w:p>
        </w:tc>
        <w:tc>
          <w:tcPr>
            <w:tcW w:w="1515" w:type="dxa"/>
            <w:tcBorders>
              <w:top w:val="nil"/>
              <w:left w:val="nil"/>
              <w:bottom w:val="single" w:sz="4" w:space="0" w:color="000000"/>
              <w:right w:val="single" w:sz="4" w:space="0" w:color="000000"/>
            </w:tcBorders>
            <w:shd w:val="clear" w:color="auto" w:fill="auto"/>
            <w:vAlign w:val="center"/>
          </w:tcPr>
          <w:p w14:paraId="35FB4626"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c>
          <w:tcPr>
            <w:tcW w:w="1515" w:type="dxa"/>
            <w:tcBorders>
              <w:top w:val="nil"/>
              <w:left w:val="nil"/>
              <w:bottom w:val="single" w:sz="4" w:space="0" w:color="000000"/>
              <w:right w:val="single" w:sz="4" w:space="0" w:color="000000"/>
            </w:tcBorders>
            <w:shd w:val="clear" w:color="auto" w:fill="auto"/>
            <w:vAlign w:val="center"/>
          </w:tcPr>
          <w:p w14:paraId="03BF0004" w14:textId="77777777" w:rsidR="00BD5066" w:rsidRDefault="00BD5066" w:rsidP="00776EBA">
            <w:pPr>
              <w:jc w:val="center"/>
              <w:rPr>
                <w:rFonts w:ascii="Arial" w:eastAsia="Arial" w:hAnsi="Arial" w:cs="Arial"/>
                <w:color w:val="000000"/>
              </w:rPr>
            </w:pPr>
          </w:p>
        </w:tc>
        <w:tc>
          <w:tcPr>
            <w:tcW w:w="1515" w:type="dxa"/>
            <w:tcBorders>
              <w:top w:val="nil"/>
              <w:left w:val="nil"/>
              <w:bottom w:val="single" w:sz="4" w:space="0" w:color="000000"/>
              <w:right w:val="single" w:sz="4" w:space="0" w:color="000000"/>
            </w:tcBorders>
            <w:shd w:val="clear" w:color="auto" w:fill="auto"/>
            <w:vAlign w:val="center"/>
          </w:tcPr>
          <w:p w14:paraId="5170559F" w14:textId="77777777" w:rsidR="00BD5066" w:rsidRDefault="00BD5066" w:rsidP="00776EBA">
            <w:pPr>
              <w:jc w:val="center"/>
              <w:rPr>
                <w:rFonts w:ascii="Arial" w:eastAsia="Arial" w:hAnsi="Arial" w:cs="Arial"/>
                <w:color w:val="000000"/>
              </w:rPr>
            </w:pPr>
          </w:p>
        </w:tc>
        <w:tc>
          <w:tcPr>
            <w:tcW w:w="2340" w:type="dxa"/>
            <w:tcBorders>
              <w:top w:val="nil"/>
              <w:left w:val="nil"/>
              <w:bottom w:val="single" w:sz="4" w:space="0" w:color="000000"/>
              <w:right w:val="single" w:sz="4" w:space="0" w:color="000000"/>
            </w:tcBorders>
            <w:shd w:val="clear" w:color="auto" w:fill="auto"/>
            <w:vAlign w:val="center"/>
          </w:tcPr>
          <w:p w14:paraId="5D918921" w14:textId="77777777" w:rsidR="00BD5066" w:rsidRDefault="00BD5066" w:rsidP="00776EBA">
            <w:pPr>
              <w:jc w:val="center"/>
              <w:rPr>
                <w:rFonts w:ascii="Arial" w:eastAsia="Arial" w:hAnsi="Arial" w:cs="Arial"/>
                <w:color w:val="000000"/>
              </w:rPr>
            </w:pPr>
            <w:r>
              <w:rPr>
                <w:rFonts w:ascii="Arial" w:eastAsia="Arial" w:hAnsi="Arial" w:cs="Arial"/>
                <w:color w:val="000000"/>
              </w:rPr>
              <w:t>Fruta</w:t>
            </w:r>
          </w:p>
        </w:tc>
      </w:tr>
    </w:tbl>
    <w:p w14:paraId="383703C5" w14:textId="77777777" w:rsidR="00BD5066" w:rsidRDefault="00BD5066" w:rsidP="00BD5066">
      <w:pPr>
        <w:ind w:hanging="2"/>
        <w:jc w:val="center"/>
        <w:rPr>
          <w:rFonts w:ascii="Arial" w:eastAsia="Arial" w:hAnsi="Arial" w:cs="Arial"/>
          <w:b/>
          <w:bCs/>
        </w:rPr>
      </w:pPr>
    </w:p>
    <w:p w14:paraId="319875CF" w14:textId="77777777" w:rsidR="00BD5066" w:rsidRDefault="00BD5066" w:rsidP="00BD5066">
      <w:pPr>
        <w:ind w:hanging="2"/>
        <w:jc w:val="both"/>
        <w:rPr>
          <w:rFonts w:ascii="Arial" w:eastAsia="Arial" w:hAnsi="Arial" w:cs="Arial"/>
        </w:rPr>
      </w:pPr>
    </w:p>
    <w:p w14:paraId="40EC467D" w14:textId="77777777" w:rsidR="00BD5066" w:rsidRDefault="00BD5066" w:rsidP="00BD5066">
      <w:pPr>
        <w:ind w:hanging="2"/>
        <w:jc w:val="both"/>
        <w:rPr>
          <w:rFonts w:ascii="Arial" w:eastAsia="Arial" w:hAnsi="Arial" w:cs="Arial"/>
        </w:rPr>
      </w:pPr>
    </w:p>
    <w:p w14:paraId="4358FD68" w14:textId="77777777" w:rsidR="00BD5066" w:rsidRDefault="00BD5066" w:rsidP="00BD5066">
      <w:pPr>
        <w:ind w:hanging="2"/>
        <w:jc w:val="both"/>
        <w:rPr>
          <w:rFonts w:ascii="Arial" w:eastAsia="Arial" w:hAnsi="Arial" w:cs="Arial"/>
        </w:rPr>
      </w:pPr>
    </w:p>
    <w:p w14:paraId="47FE4A02" w14:textId="77777777" w:rsidR="00BD5066" w:rsidRDefault="00BD5066" w:rsidP="00BD5066">
      <w:pPr>
        <w:ind w:hanging="2"/>
        <w:jc w:val="both"/>
        <w:rPr>
          <w:rFonts w:ascii="Arial" w:eastAsia="Arial" w:hAnsi="Arial" w:cs="Arial"/>
          <w:b/>
          <w:bCs/>
        </w:rPr>
      </w:pPr>
    </w:p>
    <w:p w14:paraId="016A16A8" w14:textId="77777777" w:rsidR="00BD5066" w:rsidRDefault="00BD5066" w:rsidP="00BD5066">
      <w:pPr>
        <w:ind w:hanging="2"/>
        <w:jc w:val="both"/>
        <w:rPr>
          <w:rFonts w:ascii="Arial" w:eastAsia="Arial" w:hAnsi="Arial" w:cs="Arial"/>
          <w:b/>
          <w:bCs/>
        </w:rPr>
      </w:pPr>
    </w:p>
    <w:p w14:paraId="5DF3DC08" w14:textId="77777777" w:rsidR="00BD5066" w:rsidRDefault="00BD5066" w:rsidP="00BD5066">
      <w:pPr>
        <w:ind w:hanging="2"/>
        <w:jc w:val="both"/>
        <w:rPr>
          <w:rFonts w:ascii="Arial" w:eastAsia="Arial" w:hAnsi="Arial" w:cs="Arial"/>
          <w:b/>
          <w:bCs/>
        </w:rPr>
      </w:pPr>
    </w:p>
    <w:p w14:paraId="6F4D172A" w14:textId="77777777" w:rsidR="00BD5066" w:rsidRDefault="00BD5066" w:rsidP="00BD5066">
      <w:pPr>
        <w:ind w:hanging="2"/>
        <w:jc w:val="both"/>
        <w:rPr>
          <w:rFonts w:ascii="Arial" w:eastAsia="Arial" w:hAnsi="Arial" w:cs="Arial"/>
          <w:b/>
          <w:bCs/>
        </w:rPr>
      </w:pPr>
    </w:p>
    <w:p w14:paraId="7B7EA003" w14:textId="77777777" w:rsidR="00BD5066" w:rsidRDefault="00BD5066" w:rsidP="00BD5066">
      <w:pPr>
        <w:ind w:hanging="2"/>
        <w:jc w:val="both"/>
        <w:rPr>
          <w:rFonts w:ascii="Arial" w:eastAsia="Arial" w:hAnsi="Arial" w:cs="Arial"/>
          <w:b/>
          <w:bCs/>
        </w:rPr>
      </w:pPr>
    </w:p>
    <w:p w14:paraId="43CD99BC" w14:textId="77777777" w:rsidR="00BD5066" w:rsidRDefault="00BD5066" w:rsidP="00BD5066">
      <w:pPr>
        <w:ind w:hanging="2"/>
        <w:jc w:val="both"/>
        <w:rPr>
          <w:rFonts w:ascii="Arial" w:eastAsia="Arial" w:hAnsi="Arial" w:cs="Arial"/>
          <w:b/>
          <w:bCs/>
        </w:rPr>
      </w:pPr>
    </w:p>
    <w:p w14:paraId="418FAADF" w14:textId="77777777" w:rsidR="00BD5066" w:rsidRDefault="00BD5066" w:rsidP="00BD5066">
      <w:pPr>
        <w:ind w:hanging="2"/>
        <w:jc w:val="both"/>
        <w:rPr>
          <w:rFonts w:ascii="Arial" w:eastAsia="Arial" w:hAnsi="Arial" w:cs="Arial"/>
          <w:b/>
          <w:bCs/>
        </w:rPr>
      </w:pPr>
    </w:p>
    <w:p w14:paraId="3F9B043B" w14:textId="77777777" w:rsidR="00BD5066" w:rsidRDefault="00BD5066" w:rsidP="00BD5066">
      <w:pPr>
        <w:ind w:hanging="2"/>
        <w:jc w:val="both"/>
        <w:rPr>
          <w:rFonts w:ascii="Arial" w:eastAsia="Arial" w:hAnsi="Arial" w:cs="Arial"/>
          <w:b/>
          <w:bCs/>
        </w:rPr>
      </w:pPr>
    </w:p>
    <w:p w14:paraId="38FE0F65" w14:textId="77777777" w:rsidR="00BD5066" w:rsidRDefault="00BD5066" w:rsidP="00BD5066">
      <w:pPr>
        <w:pageBreakBefore/>
        <w:ind w:hanging="2"/>
        <w:jc w:val="center"/>
        <w:rPr>
          <w:rFonts w:ascii="Arial" w:eastAsia="Arial" w:hAnsi="Arial" w:cs="Arial"/>
        </w:rPr>
      </w:pPr>
      <w:r>
        <w:rPr>
          <w:rFonts w:ascii="Arial" w:eastAsia="Arial" w:hAnsi="Arial" w:cs="Arial"/>
          <w:b/>
          <w:bCs/>
        </w:rPr>
        <w:lastRenderedPageBreak/>
        <w:t>ANEXO E</w:t>
      </w:r>
    </w:p>
    <w:p w14:paraId="05A165DE" w14:textId="77777777" w:rsidR="00BD5066" w:rsidRDefault="00BD5066" w:rsidP="00BD5066">
      <w:pPr>
        <w:ind w:hanging="2"/>
        <w:jc w:val="center"/>
        <w:rPr>
          <w:rFonts w:ascii="Arial" w:eastAsia="Arial" w:hAnsi="Arial" w:cs="Arial"/>
        </w:rPr>
      </w:pPr>
      <w:r>
        <w:rPr>
          <w:rFonts w:ascii="Arial" w:eastAsia="Arial" w:hAnsi="Arial" w:cs="Arial"/>
        </w:rPr>
        <w:t>===============================================================</w:t>
      </w:r>
    </w:p>
    <w:p w14:paraId="1BCDB6C3" w14:textId="77777777" w:rsidR="00BD5066" w:rsidRDefault="00BD5066" w:rsidP="00BD5066">
      <w:pPr>
        <w:ind w:hanging="2"/>
        <w:jc w:val="center"/>
        <w:rPr>
          <w:rFonts w:ascii="Arial" w:eastAsia="Arial" w:hAnsi="Arial" w:cs="Arial"/>
        </w:rPr>
      </w:pPr>
      <w:r>
        <w:rPr>
          <w:rFonts w:ascii="Arial" w:eastAsia="Arial" w:hAnsi="Arial" w:cs="Arial"/>
          <w:b/>
          <w:bCs/>
        </w:rPr>
        <w:t xml:space="preserve">PER CAPITA DE GÊNEROS DE ACORDO COM CADA TIPO DE CARDÁPIO </w:t>
      </w:r>
      <w:r>
        <w:rPr>
          <w:rFonts w:ascii="Arial" w:eastAsia="Arial" w:hAnsi="Arial" w:cs="Arial"/>
        </w:rPr>
        <w:t>===============================================================</w:t>
      </w:r>
    </w:p>
    <w:tbl>
      <w:tblPr>
        <w:tblStyle w:val="62"/>
        <w:tblW w:w="9585" w:type="dxa"/>
        <w:tblInd w:w="15" w:type="dxa"/>
        <w:tblLayout w:type="fixed"/>
        <w:tblLook w:val="0400" w:firstRow="0" w:lastRow="0" w:firstColumn="0" w:lastColumn="0" w:noHBand="0" w:noVBand="1"/>
      </w:tblPr>
      <w:tblGrid>
        <w:gridCol w:w="3525"/>
        <w:gridCol w:w="3420"/>
        <w:gridCol w:w="2535"/>
        <w:gridCol w:w="105"/>
      </w:tblGrid>
      <w:tr w:rsidR="00BD5066" w14:paraId="351A3F1A" w14:textId="77777777" w:rsidTr="00776EBA">
        <w:trPr>
          <w:trHeight w:val="300"/>
        </w:trPr>
        <w:tc>
          <w:tcPr>
            <w:tcW w:w="9585" w:type="dxa"/>
            <w:gridSpan w:val="4"/>
            <w:tcBorders>
              <w:top w:val="nil"/>
              <w:left w:val="nil"/>
              <w:bottom w:val="nil"/>
              <w:right w:val="nil"/>
            </w:tcBorders>
            <w:shd w:val="clear" w:color="auto" w:fill="auto"/>
            <w:vAlign w:val="center"/>
          </w:tcPr>
          <w:p w14:paraId="3DE92AC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Desjejum/almoço/lanche da tarde e jantar crianças menores de 6 meses</w:t>
            </w:r>
          </w:p>
        </w:tc>
      </w:tr>
      <w:tr w:rsidR="00BD5066" w14:paraId="5AB3287B" w14:textId="77777777" w:rsidTr="00776EBA">
        <w:trPr>
          <w:gridAfter w:val="1"/>
          <w:wAfter w:w="105" w:type="dxa"/>
          <w:trHeight w:val="300"/>
        </w:trPr>
        <w:tc>
          <w:tcPr>
            <w:tcW w:w="3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38E21"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05EF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Fórmula infantil de partida</w:t>
            </w:r>
          </w:p>
        </w:tc>
        <w:tc>
          <w:tcPr>
            <w:tcW w:w="2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8989A" w14:textId="77777777" w:rsidR="00BD5066" w:rsidRDefault="00BD5066" w:rsidP="00776EBA">
            <w:pPr>
              <w:widowControl w:val="0"/>
              <w:pBdr>
                <w:top w:val="nil"/>
                <w:left w:val="nil"/>
                <w:bottom w:val="nil"/>
                <w:right w:val="nil"/>
                <w:between w:val="nil"/>
              </w:pBdr>
              <w:spacing w:line="276" w:lineRule="auto"/>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25085015" w14:textId="77777777" w:rsidTr="00776EBA">
        <w:trPr>
          <w:gridAfter w:val="1"/>
          <w:wAfter w:w="105" w:type="dxa"/>
          <w:trHeight w:val="300"/>
        </w:trPr>
        <w:tc>
          <w:tcPr>
            <w:tcW w:w="3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4DD0A" w14:textId="77777777" w:rsidR="00BD5066" w:rsidRDefault="00BD5066" w:rsidP="00776EBA">
            <w:pPr>
              <w:rPr>
                <w:rFonts w:ascii="Arial" w:eastAsia="Arial" w:hAnsi="Arial" w:cs="Arial"/>
                <w:color w:val="000000"/>
              </w:rPr>
            </w:pPr>
            <w:r>
              <w:rPr>
                <w:rFonts w:ascii="Arial" w:eastAsia="Arial" w:hAnsi="Arial" w:cs="Arial"/>
                <w:color w:val="000000"/>
              </w:rPr>
              <w:t>Fórmula infantil de partida (g)</w:t>
            </w:r>
          </w:p>
        </w:tc>
        <w:tc>
          <w:tcPr>
            <w:tcW w:w="3420" w:type="dxa"/>
            <w:tcBorders>
              <w:top w:val="single" w:sz="4" w:space="0" w:color="000000"/>
              <w:left w:val="nil"/>
              <w:bottom w:val="single" w:sz="4" w:space="0" w:color="000000"/>
              <w:right w:val="single" w:sz="4" w:space="0" w:color="000000"/>
            </w:tcBorders>
            <w:shd w:val="clear" w:color="auto" w:fill="auto"/>
            <w:vAlign w:val="center"/>
          </w:tcPr>
          <w:p w14:paraId="6F4080C0" w14:textId="77777777" w:rsidR="00BD5066" w:rsidRDefault="00BD5066" w:rsidP="00776EBA">
            <w:pPr>
              <w:jc w:val="center"/>
              <w:rPr>
                <w:rFonts w:ascii="Arial" w:eastAsia="Arial" w:hAnsi="Arial" w:cs="Arial"/>
                <w:color w:val="000000"/>
              </w:rPr>
            </w:pPr>
            <w:r>
              <w:rPr>
                <w:rFonts w:ascii="Arial" w:eastAsia="Arial" w:hAnsi="Arial" w:cs="Arial"/>
                <w:color w:val="000000"/>
              </w:rPr>
              <w:t>17,2</w:t>
            </w:r>
          </w:p>
        </w:tc>
        <w:tc>
          <w:tcPr>
            <w:tcW w:w="2535" w:type="dxa"/>
            <w:vMerge w:val="restart"/>
            <w:tcBorders>
              <w:top w:val="nil"/>
              <w:left w:val="single" w:sz="4" w:space="0" w:color="000000"/>
              <w:bottom w:val="single" w:sz="4" w:space="0" w:color="000000"/>
              <w:right w:val="single" w:sz="4" w:space="0" w:color="000000"/>
            </w:tcBorders>
            <w:shd w:val="clear" w:color="auto" w:fill="auto"/>
            <w:vAlign w:val="center"/>
          </w:tcPr>
          <w:p w14:paraId="189847D4" w14:textId="77777777" w:rsidR="00BD5066" w:rsidRDefault="00BD5066" w:rsidP="00776EBA">
            <w:pPr>
              <w:jc w:val="center"/>
              <w:rPr>
                <w:rFonts w:ascii="Arial" w:eastAsia="Arial" w:hAnsi="Arial" w:cs="Arial"/>
                <w:color w:val="000000"/>
              </w:rPr>
            </w:pPr>
            <w:r>
              <w:rPr>
                <w:rFonts w:ascii="Arial" w:eastAsia="Arial" w:hAnsi="Arial" w:cs="Arial"/>
                <w:color w:val="000000"/>
              </w:rPr>
              <w:t>137 ml</w:t>
            </w:r>
          </w:p>
        </w:tc>
      </w:tr>
      <w:tr w:rsidR="00BD5066" w:rsidRPr="004427C5" w14:paraId="0788708F" w14:textId="77777777" w:rsidTr="00776EBA">
        <w:trPr>
          <w:gridAfter w:val="1"/>
          <w:wAfter w:w="105" w:type="dxa"/>
          <w:trHeight w:val="300"/>
        </w:trPr>
        <w:tc>
          <w:tcPr>
            <w:tcW w:w="3525" w:type="dxa"/>
            <w:tcBorders>
              <w:top w:val="nil"/>
              <w:left w:val="single" w:sz="4" w:space="0" w:color="000000"/>
              <w:bottom w:val="single" w:sz="4" w:space="0" w:color="000000"/>
              <w:right w:val="single" w:sz="4" w:space="0" w:color="000000"/>
            </w:tcBorders>
            <w:shd w:val="clear" w:color="auto" w:fill="auto"/>
            <w:vAlign w:val="center"/>
          </w:tcPr>
          <w:p w14:paraId="4AF4F4B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Água (</w:t>
            </w:r>
            <w:proofErr w:type="spellStart"/>
            <w:r w:rsidRPr="004427C5">
              <w:rPr>
                <w:rFonts w:ascii="Arial" w:eastAsia="Arial" w:hAnsi="Arial" w:cs="Arial"/>
                <w:color w:val="000000"/>
              </w:rPr>
              <w:t>mL</w:t>
            </w:r>
            <w:proofErr w:type="spellEnd"/>
            <w:r w:rsidRPr="004427C5">
              <w:rPr>
                <w:rFonts w:ascii="Arial" w:eastAsia="Arial" w:hAnsi="Arial" w:cs="Arial"/>
                <w:color w:val="000000"/>
              </w:rPr>
              <w:t>)</w:t>
            </w:r>
          </w:p>
        </w:tc>
        <w:tc>
          <w:tcPr>
            <w:tcW w:w="3420" w:type="dxa"/>
            <w:tcBorders>
              <w:top w:val="nil"/>
              <w:left w:val="nil"/>
              <w:bottom w:val="single" w:sz="4" w:space="0" w:color="000000"/>
              <w:right w:val="single" w:sz="4" w:space="0" w:color="000000"/>
            </w:tcBorders>
            <w:shd w:val="clear" w:color="auto" w:fill="auto"/>
            <w:vAlign w:val="center"/>
          </w:tcPr>
          <w:p w14:paraId="325D0E7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120</w:t>
            </w:r>
          </w:p>
        </w:tc>
        <w:tc>
          <w:tcPr>
            <w:tcW w:w="2535" w:type="dxa"/>
            <w:vMerge/>
            <w:tcBorders>
              <w:top w:val="nil"/>
              <w:left w:val="single" w:sz="4" w:space="0" w:color="000000"/>
              <w:bottom w:val="single" w:sz="4" w:space="0" w:color="000000"/>
              <w:right w:val="single" w:sz="4" w:space="0" w:color="000000"/>
            </w:tcBorders>
            <w:shd w:val="clear" w:color="auto" w:fill="auto"/>
            <w:vAlign w:val="center"/>
          </w:tcPr>
          <w:p w14:paraId="36FF9F20"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rsidRPr="004427C5" w14:paraId="3E8C1980" w14:textId="77777777" w:rsidTr="00776EBA">
        <w:trPr>
          <w:trHeight w:val="300"/>
        </w:trPr>
        <w:tc>
          <w:tcPr>
            <w:tcW w:w="9585" w:type="dxa"/>
            <w:gridSpan w:val="4"/>
            <w:tcBorders>
              <w:top w:val="nil"/>
              <w:left w:val="nil"/>
              <w:bottom w:val="nil"/>
              <w:right w:val="nil"/>
            </w:tcBorders>
            <w:shd w:val="clear" w:color="auto" w:fill="auto"/>
            <w:vAlign w:val="center"/>
          </w:tcPr>
          <w:p w14:paraId="1852E0F0"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Desjejum e Lanche da tarde – Crianças de 6 meses completos a 12 meses incompletos</w:t>
            </w:r>
          </w:p>
        </w:tc>
      </w:tr>
      <w:tr w:rsidR="00BD5066" w:rsidRPr="004427C5" w14:paraId="4399FC8C" w14:textId="77777777" w:rsidTr="00776EBA">
        <w:trPr>
          <w:gridAfter w:val="1"/>
          <w:wAfter w:w="105" w:type="dxa"/>
          <w:trHeight w:val="300"/>
        </w:trPr>
        <w:tc>
          <w:tcPr>
            <w:tcW w:w="3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B13D3"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Ingredientes</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454B3"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Fórmula infantil de seguimento</w:t>
            </w:r>
          </w:p>
        </w:tc>
        <w:tc>
          <w:tcPr>
            <w:tcW w:w="2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24911" w14:textId="77777777" w:rsidR="00BD5066" w:rsidRPr="004427C5" w:rsidRDefault="00BD5066" w:rsidP="00776EBA">
            <w:pPr>
              <w:widowControl w:val="0"/>
              <w:pBdr>
                <w:top w:val="nil"/>
                <w:left w:val="nil"/>
                <w:bottom w:val="nil"/>
                <w:right w:val="nil"/>
                <w:between w:val="nil"/>
              </w:pBdr>
              <w:spacing w:line="276" w:lineRule="auto"/>
              <w:jc w:val="center"/>
              <w:rPr>
                <w:rFonts w:ascii="Arial" w:eastAsia="Arial" w:hAnsi="Arial" w:cs="Arial"/>
                <w:b/>
                <w:bCs/>
                <w:color w:val="000000"/>
              </w:rPr>
            </w:pPr>
            <w:proofErr w:type="spellStart"/>
            <w:r w:rsidRPr="004427C5">
              <w:rPr>
                <w:rFonts w:ascii="Arial" w:eastAsia="Arial" w:hAnsi="Arial" w:cs="Arial"/>
                <w:b/>
                <w:bCs/>
                <w:color w:val="000000"/>
              </w:rPr>
              <w:t>Porcionamento</w:t>
            </w:r>
            <w:proofErr w:type="spellEnd"/>
          </w:p>
        </w:tc>
      </w:tr>
      <w:tr w:rsidR="00BD5066" w:rsidRPr="004427C5" w14:paraId="1010A550" w14:textId="77777777" w:rsidTr="00776EBA">
        <w:trPr>
          <w:gridAfter w:val="1"/>
          <w:wAfter w:w="105" w:type="dxa"/>
          <w:trHeight w:val="300"/>
        </w:trPr>
        <w:tc>
          <w:tcPr>
            <w:tcW w:w="3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A6BD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Fórmula infantil de seguimento (g)</w:t>
            </w:r>
          </w:p>
        </w:tc>
        <w:tc>
          <w:tcPr>
            <w:tcW w:w="3420" w:type="dxa"/>
            <w:tcBorders>
              <w:top w:val="single" w:sz="4" w:space="0" w:color="000000"/>
              <w:left w:val="nil"/>
              <w:bottom w:val="single" w:sz="4" w:space="0" w:color="000000"/>
              <w:right w:val="single" w:sz="4" w:space="0" w:color="000000"/>
            </w:tcBorders>
            <w:shd w:val="clear" w:color="auto" w:fill="auto"/>
            <w:vAlign w:val="center"/>
          </w:tcPr>
          <w:p w14:paraId="4488D16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21,5</w:t>
            </w:r>
          </w:p>
        </w:tc>
        <w:tc>
          <w:tcPr>
            <w:tcW w:w="25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FD7422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 xml:space="preserve">172 </w:t>
            </w:r>
            <w:proofErr w:type="spellStart"/>
            <w:r w:rsidRPr="004427C5">
              <w:rPr>
                <w:rFonts w:ascii="Arial" w:eastAsia="Arial" w:hAnsi="Arial" w:cs="Arial"/>
                <w:color w:val="000000"/>
              </w:rPr>
              <w:t>mL</w:t>
            </w:r>
            <w:proofErr w:type="spellEnd"/>
          </w:p>
        </w:tc>
      </w:tr>
      <w:tr w:rsidR="00BD5066" w:rsidRPr="004427C5" w14:paraId="4570FEA2" w14:textId="77777777" w:rsidTr="00776EBA">
        <w:trPr>
          <w:gridAfter w:val="1"/>
          <w:wAfter w:w="105" w:type="dxa"/>
          <w:trHeight w:val="300"/>
        </w:trPr>
        <w:tc>
          <w:tcPr>
            <w:tcW w:w="3525" w:type="dxa"/>
            <w:tcBorders>
              <w:top w:val="nil"/>
              <w:left w:val="single" w:sz="4" w:space="0" w:color="000000"/>
              <w:bottom w:val="single" w:sz="4" w:space="0" w:color="000000"/>
              <w:right w:val="single" w:sz="4" w:space="0" w:color="000000"/>
            </w:tcBorders>
            <w:shd w:val="clear" w:color="auto" w:fill="auto"/>
            <w:vAlign w:val="center"/>
          </w:tcPr>
          <w:p w14:paraId="69A29FD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Água (</w:t>
            </w:r>
            <w:proofErr w:type="spellStart"/>
            <w:r w:rsidRPr="004427C5">
              <w:rPr>
                <w:rFonts w:ascii="Arial" w:eastAsia="Arial" w:hAnsi="Arial" w:cs="Arial"/>
                <w:color w:val="000000"/>
              </w:rPr>
              <w:t>mL</w:t>
            </w:r>
            <w:proofErr w:type="spellEnd"/>
            <w:r w:rsidRPr="004427C5">
              <w:rPr>
                <w:rFonts w:ascii="Arial" w:eastAsia="Arial" w:hAnsi="Arial" w:cs="Arial"/>
                <w:color w:val="000000"/>
              </w:rPr>
              <w:t>)</w:t>
            </w:r>
          </w:p>
        </w:tc>
        <w:tc>
          <w:tcPr>
            <w:tcW w:w="3420" w:type="dxa"/>
            <w:tcBorders>
              <w:top w:val="nil"/>
              <w:left w:val="nil"/>
              <w:bottom w:val="single" w:sz="4" w:space="0" w:color="000000"/>
              <w:right w:val="single" w:sz="4" w:space="0" w:color="000000"/>
            </w:tcBorders>
            <w:shd w:val="clear" w:color="auto" w:fill="auto"/>
            <w:vAlign w:val="center"/>
          </w:tcPr>
          <w:p w14:paraId="1ED9DFC8"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150</w:t>
            </w:r>
          </w:p>
        </w:tc>
        <w:tc>
          <w:tcPr>
            <w:tcW w:w="25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6AC0BE"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bl>
    <w:p w14:paraId="1AE55CE1" w14:textId="77777777" w:rsidR="00BD5066" w:rsidRPr="004427C5" w:rsidRDefault="00BD5066" w:rsidP="00BD5066">
      <w:pPr>
        <w:rPr>
          <w:rFonts w:ascii="Arial" w:eastAsia="Arial" w:hAnsi="Arial" w:cs="Arial"/>
        </w:rPr>
      </w:pPr>
    </w:p>
    <w:tbl>
      <w:tblPr>
        <w:tblStyle w:val="61"/>
        <w:tblW w:w="9480" w:type="dxa"/>
        <w:tblInd w:w="10" w:type="dxa"/>
        <w:tblLayout w:type="fixed"/>
        <w:tblLook w:val="0400" w:firstRow="0" w:lastRow="0" w:firstColumn="0" w:lastColumn="0" w:noHBand="0" w:noVBand="1"/>
      </w:tblPr>
      <w:tblGrid>
        <w:gridCol w:w="2962"/>
        <w:gridCol w:w="3260"/>
        <w:gridCol w:w="3258"/>
      </w:tblGrid>
      <w:tr w:rsidR="00BD5066" w:rsidRPr="004427C5" w14:paraId="4445E6AE" w14:textId="77777777" w:rsidTr="00776EBA">
        <w:trPr>
          <w:trHeight w:val="300"/>
        </w:trPr>
        <w:tc>
          <w:tcPr>
            <w:tcW w:w="2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8D6E9" w14:textId="77777777" w:rsidR="00BD5066" w:rsidRPr="004427C5" w:rsidRDefault="00BD5066" w:rsidP="00776EBA">
            <w:pPr>
              <w:rPr>
                <w:rFonts w:ascii="Arial" w:eastAsia="Arial" w:hAnsi="Arial" w:cs="Arial"/>
              </w:rPr>
            </w:pPr>
            <w:r w:rsidRPr="004427C5">
              <w:rPr>
                <w:rFonts w:ascii="Arial" w:eastAsia="Arial" w:hAnsi="Arial" w:cs="Arial"/>
              </w:rPr>
              <w:t>Pão</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9AB2B" w14:textId="77777777" w:rsidR="00BD5066" w:rsidRPr="004427C5" w:rsidRDefault="00BD5066" w:rsidP="00776EBA">
            <w:pPr>
              <w:jc w:val="center"/>
              <w:rPr>
                <w:rFonts w:ascii="Arial" w:eastAsia="Arial" w:hAnsi="Arial" w:cs="Arial"/>
                <w:b/>
                <w:bCs/>
              </w:rPr>
            </w:pPr>
            <w:r w:rsidRPr="004427C5">
              <w:rPr>
                <w:rFonts w:ascii="Arial" w:eastAsia="Arial" w:hAnsi="Arial" w:cs="Arial"/>
                <w:b/>
                <w:bCs/>
              </w:rPr>
              <w:t>Per capita 06 a 09 meses</w:t>
            </w:r>
          </w:p>
        </w:tc>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7AA5" w14:textId="77777777" w:rsidR="00BD5066" w:rsidRPr="004427C5" w:rsidRDefault="00BD5066" w:rsidP="00776EBA">
            <w:pPr>
              <w:jc w:val="center"/>
              <w:rPr>
                <w:rFonts w:ascii="Arial" w:eastAsia="Arial" w:hAnsi="Arial" w:cs="Arial"/>
                <w:b/>
                <w:bCs/>
              </w:rPr>
            </w:pPr>
            <w:r w:rsidRPr="004427C5">
              <w:rPr>
                <w:rFonts w:ascii="Arial" w:eastAsia="Arial" w:hAnsi="Arial" w:cs="Arial"/>
                <w:b/>
                <w:bCs/>
              </w:rPr>
              <w:t>Per capita acima de 09 meses</w:t>
            </w:r>
          </w:p>
        </w:tc>
      </w:tr>
      <w:tr w:rsidR="00BD5066" w:rsidRPr="004427C5" w14:paraId="29627769" w14:textId="77777777" w:rsidTr="00776EBA">
        <w:trPr>
          <w:trHeight w:val="300"/>
        </w:trPr>
        <w:tc>
          <w:tcPr>
            <w:tcW w:w="2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F79C7" w14:textId="77777777" w:rsidR="00BD5066" w:rsidRPr="004427C5" w:rsidRDefault="00BD5066" w:rsidP="00776EBA">
            <w:pPr>
              <w:rPr>
                <w:rFonts w:ascii="Arial" w:eastAsia="Arial" w:hAnsi="Arial" w:cs="Arial"/>
              </w:rPr>
            </w:pPr>
            <w:r w:rsidRPr="004427C5">
              <w:rPr>
                <w:rFonts w:ascii="Arial" w:eastAsia="Arial" w:hAnsi="Arial" w:cs="Arial"/>
              </w:rPr>
              <w:t xml:space="preserve">Pão tipo hot </w:t>
            </w:r>
            <w:proofErr w:type="spellStart"/>
            <w:r w:rsidRPr="004427C5">
              <w:rPr>
                <w:rFonts w:ascii="Arial" w:eastAsia="Arial" w:hAnsi="Arial" w:cs="Arial"/>
              </w:rPr>
              <w:t>dog</w:t>
            </w:r>
            <w:proofErr w:type="spellEnd"/>
            <w:r w:rsidRPr="004427C5">
              <w:rPr>
                <w:rFonts w:ascii="Arial" w:eastAsia="Arial" w:hAnsi="Arial" w:cs="Arial"/>
              </w:rPr>
              <w:t xml:space="preserve"> (g)</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F9599" w14:textId="77777777" w:rsidR="00BD5066" w:rsidRPr="004427C5" w:rsidRDefault="00BD5066" w:rsidP="00776EBA">
            <w:pPr>
              <w:jc w:val="center"/>
              <w:rPr>
                <w:rFonts w:ascii="Arial" w:eastAsia="Arial" w:hAnsi="Arial" w:cs="Arial"/>
              </w:rPr>
            </w:pPr>
            <w:r w:rsidRPr="004427C5">
              <w:rPr>
                <w:rFonts w:ascii="Arial" w:eastAsia="Arial" w:hAnsi="Arial" w:cs="Arial"/>
              </w:rPr>
              <w:t>15 g</w:t>
            </w:r>
          </w:p>
        </w:tc>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ABAF1" w14:textId="77777777" w:rsidR="00BD5066" w:rsidRPr="004427C5" w:rsidRDefault="00BD5066" w:rsidP="00776EBA">
            <w:pPr>
              <w:jc w:val="center"/>
              <w:rPr>
                <w:rFonts w:ascii="Arial" w:eastAsia="Arial" w:hAnsi="Arial" w:cs="Arial"/>
              </w:rPr>
            </w:pPr>
            <w:r w:rsidRPr="004427C5">
              <w:rPr>
                <w:rFonts w:ascii="Arial" w:eastAsia="Arial" w:hAnsi="Arial" w:cs="Arial"/>
              </w:rPr>
              <w:t>25 g</w:t>
            </w:r>
          </w:p>
        </w:tc>
      </w:tr>
      <w:tr w:rsidR="00BD5066" w:rsidRPr="004427C5" w14:paraId="16C3CCC8" w14:textId="77777777" w:rsidTr="00776EBA">
        <w:trPr>
          <w:trHeight w:val="195"/>
        </w:trPr>
        <w:tc>
          <w:tcPr>
            <w:tcW w:w="2962" w:type="dxa"/>
            <w:tcBorders>
              <w:top w:val="single" w:sz="4" w:space="0" w:color="000000"/>
              <w:left w:val="nil"/>
              <w:bottom w:val="nil"/>
              <w:right w:val="nil"/>
            </w:tcBorders>
            <w:shd w:val="clear" w:color="auto" w:fill="auto"/>
            <w:vAlign w:val="center"/>
          </w:tcPr>
          <w:p w14:paraId="418BB20A" w14:textId="77777777" w:rsidR="00BD5066" w:rsidRPr="004427C5" w:rsidRDefault="00BD5066" w:rsidP="00776EBA">
            <w:pPr>
              <w:rPr>
                <w:rFonts w:ascii="Arial" w:eastAsia="Arial" w:hAnsi="Arial" w:cs="Arial"/>
                <w:color w:val="000000"/>
              </w:rPr>
            </w:pPr>
          </w:p>
        </w:tc>
        <w:tc>
          <w:tcPr>
            <w:tcW w:w="3260" w:type="dxa"/>
            <w:tcBorders>
              <w:top w:val="single" w:sz="4" w:space="0" w:color="000000"/>
              <w:left w:val="nil"/>
              <w:bottom w:val="nil"/>
              <w:right w:val="nil"/>
            </w:tcBorders>
            <w:shd w:val="clear" w:color="auto" w:fill="auto"/>
            <w:vAlign w:val="center"/>
          </w:tcPr>
          <w:p w14:paraId="2739FAA2" w14:textId="77777777" w:rsidR="00BD5066" w:rsidRPr="004427C5" w:rsidRDefault="00BD5066" w:rsidP="00776EBA">
            <w:pPr>
              <w:jc w:val="center"/>
              <w:rPr>
                <w:rFonts w:ascii="Arial" w:eastAsia="Arial" w:hAnsi="Arial" w:cs="Arial"/>
              </w:rPr>
            </w:pPr>
          </w:p>
        </w:tc>
        <w:tc>
          <w:tcPr>
            <w:tcW w:w="3258" w:type="dxa"/>
            <w:tcBorders>
              <w:top w:val="single" w:sz="4" w:space="0" w:color="000000"/>
              <w:left w:val="nil"/>
              <w:bottom w:val="nil"/>
              <w:right w:val="nil"/>
            </w:tcBorders>
            <w:shd w:val="clear" w:color="auto" w:fill="auto"/>
            <w:vAlign w:val="center"/>
          </w:tcPr>
          <w:p w14:paraId="7650D9E3" w14:textId="77777777" w:rsidR="00BD5066" w:rsidRPr="004427C5" w:rsidRDefault="00BD5066" w:rsidP="00776EBA">
            <w:pPr>
              <w:jc w:val="center"/>
              <w:rPr>
                <w:rFonts w:ascii="Arial" w:eastAsia="Arial" w:hAnsi="Arial" w:cs="Arial"/>
              </w:rPr>
            </w:pPr>
          </w:p>
        </w:tc>
      </w:tr>
      <w:tr w:rsidR="00BD5066" w:rsidRPr="004427C5" w14:paraId="24EE2CDB" w14:textId="77777777" w:rsidTr="00776EBA">
        <w:trPr>
          <w:trHeight w:val="300"/>
        </w:trPr>
        <w:tc>
          <w:tcPr>
            <w:tcW w:w="2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3DD1C"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Fruta</w:t>
            </w:r>
          </w:p>
        </w:tc>
        <w:tc>
          <w:tcPr>
            <w:tcW w:w="3260" w:type="dxa"/>
            <w:tcBorders>
              <w:top w:val="single" w:sz="4" w:space="0" w:color="000000"/>
              <w:left w:val="nil"/>
              <w:bottom w:val="single" w:sz="4" w:space="0" w:color="000000"/>
              <w:right w:val="single" w:sz="4" w:space="0" w:color="000000"/>
            </w:tcBorders>
            <w:shd w:val="clear" w:color="auto" w:fill="auto"/>
            <w:vAlign w:val="center"/>
          </w:tcPr>
          <w:p w14:paraId="73966DCF" w14:textId="77777777" w:rsidR="00BD5066" w:rsidRPr="004427C5" w:rsidRDefault="00BD5066" w:rsidP="00776EBA">
            <w:pPr>
              <w:jc w:val="center"/>
              <w:rPr>
                <w:rFonts w:ascii="Arial" w:eastAsia="Arial" w:hAnsi="Arial" w:cs="Arial"/>
                <w:b/>
                <w:bCs/>
                <w:color w:val="000000"/>
              </w:rPr>
            </w:pPr>
            <w:r w:rsidRPr="004427C5">
              <w:rPr>
                <w:rFonts w:ascii="Arial" w:eastAsia="Arial" w:hAnsi="Arial" w:cs="Arial"/>
                <w:b/>
                <w:bCs/>
                <w:color w:val="000000"/>
              </w:rPr>
              <w:t>Per capita acima de 06 meses</w:t>
            </w:r>
          </w:p>
        </w:tc>
        <w:tc>
          <w:tcPr>
            <w:tcW w:w="3258" w:type="dxa"/>
            <w:tcBorders>
              <w:top w:val="single" w:sz="4" w:space="0" w:color="000000"/>
              <w:left w:val="nil"/>
              <w:bottom w:val="single" w:sz="4" w:space="0" w:color="000000"/>
              <w:right w:val="single" w:sz="4" w:space="0" w:color="000000"/>
            </w:tcBorders>
            <w:shd w:val="clear" w:color="auto" w:fill="auto"/>
            <w:vAlign w:val="center"/>
          </w:tcPr>
          <w:p w14:paraId="6CFF9B1A" w14:textId="77777777" w:rsidR="00BD5066" w:rsidRPr="004427C5" w:rsidRDefault="00BD5066" w:rsidP="00776EBA">
            <w:pPr>
              <w:jc w:val="center"/>
              <w:rPr>
                <w:rFonts w:ascii="Arial" w:eastAsia="Arial" w:hAnsi="Arial" w:cs="Arial"/>
                <w:b/>
                <w:bCs/>
                <w:color w:val="000000"/>
              </w:rPr>
            </w:pPr>
            <w:proofErr w:type="spellStart"/>
            <w:r w:rsidRPr="004427C5">
              <w:rPr>
                <w:rFonts w:ascii="Arial" w:eastAsia="Arial" w:hAnsi="Arial" w:cs="Arial"/>
                <w:b/>
                <w:bCs/>
                <w:color w:val="000000"/>
              </w:rPr>
              <w:t>Porcionamento</w:t>
            </w:r>
            <w:proofErr w:type="spellEnd"/>
          </w:p>
        </w:tc>
      </w:tr>
      <w:tr w:rsidR="00BD5066" w:rsidRPr="004427C5" w14:paraId="67B0E61F" w14:textId="77777777" w:rsidTr="00776EBA">
        <w:trPr>
          <w:trHeight w:val="300"/>
        </w:trPr>
        <w:tc>
          <w:tcPr>
            <w:tcW w:w="2962" w:type="dxa"/>
            <w:tcBorders>
              <w:top w:val="nil"/>
              <w:left w:val="single" w:sz="4" w:space="0" w:color="000000"/>
              <w:bottom w:val="single" w:sz="4" w:space="0" w:color="000000"/>
              <w:right w:val="single" w:sz="4" w:space="0" w:color="000000"/>
            </w:tcBorders>
            <w:shd w:val="clear" w:color="auto" w:fill="auto"/>
            <w:vAlign w:val="center"/>
          </w:tcPr>
          <w:p w14:paraId="603BA38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Banana prata (g)</w:t>
            </w:r>
          </w:p>
        </w:tc>
        <w:tc>
          <w:tcPr>
            <w:tcW w:w="3260" w:type="dxa"/>
            <w:tcBorders>
              <w:top w:val="nil"/>
              <w:left w:val="nil"/>
              <w:bottom w:val="single" w:sz="4" w:space="0" w:color="000000"/>
              <w:right w:val="single" w:sz="4" w:space="0" w:color="000000"/>
            </w:tcBorders>
            <w:shd w:val="clear" w:color="auto" w:fill="auto"/>
            <w:vAlign w:val="center"/>
          </w:tcPr>
          <w:p w14:paraId="6AFC4C73"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80</w:t>
            </w:r>
          </w:p>
        </w:tc>
        <w:tc>
          <w:tcPr>
            <w:tcW w:w="3258" w:type="dxa"/>
            <w:tcBorders>
              <w:top w:val="nil"/>
              <w:left w:val="nil"/>
              <w:bottom w:val="single" w:sz="4" w:space="0" w:color="000000"/>
              <w:right w:val="single" w:sz="4" w:space="0" w:color="000000"/>
            </w:tcBorders>
            <w:shd w:val="clear" w:color="auto" w:fill="auto"/>
            <w:vAlign w:val="center"/>
          </w:tcPr>
          <w:p w14:paraId="6C0DC7A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80 g</w:t>
            </w:r>
          </w:p>
        </w:tc>
      </w:tr>
      <w:tr w:rsidR="00BD5066" w:rsidRPr="004427C5" w14:paraId="7B3B6A57" w14:textId="77777777" w:rsidTr="00776EBA">
        <w:trPr>
          <w:trHeight w:val="300"/>
        </w:trPr>
        <w:tc>
          <w:tcPr>
            <w:tcW w:w="2962" w:type="dxa"/>
            <w:tcBorders>
              <w:top w:val="nil"/>
              <w:left w:val="single" w:sz="4" w:space="0" w:color="000000"/>
              <w:bottom w:val="single" w:sz="4" w:space="0" w:color="000000"/>
              <w:right w:val="single" w:sz="4" w:space="0" w:color="000000"/>
            </w:tcBorders>
            <w:shd w:val="clear" w:color="auto" w:fill="auto"/>
            <w:vAlign w:val="center"/>
          </w:tcPr>
          <w:p w14:paraId="087923B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Maçã argentina (g)</w:t>
            </w:r>
          </w:p>
        </w:tc>
        <w:tc>
          <w:tcPr>
            <w:tcW w:w="3260" w:type="dxa"/>
            <w:tcBorders>
              <w:top w:val="nil"/>
              <w:left w:val="nil"/>
              <w:bottom w:val="single" w:sz="4" w:space="0" w:color="000000"/>
              <w:right w:val="single" w:sz="4" w:space="0" w:color="000000"/>
            </w:tcBorders>
            <w:shd w:val="clear" w:color="auto" w:fill="auto"/>
            <w:vAlign w:val="center"/>
          </w:tcPr>
          <w:p w14:paraId="2A5C8910"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60</w:t>
            </w:r>
          </w:p>
        </w:tc>
        <w:tc>
          <w:tcPr>
            <w:tcW w:w="3258" w:type="dxa"/>
            <w:tcBorders>
              <w:top w:val="nil"/>
              <w:left w:val="nil"/>
              <w:bottom w:val="single" w:sz="4" w:space="0" w:color="000000"/>
              <w:right w:val="single" w:sz="4" w:space="0" w:color="000000"/>
            </w:tcBorders>
            <w:shd w:val="clear" w:color="auto" w:fill="auto"/>
            <w:vAlign w:val="center"/>
          </w:tcPr>
          <w:p w14:paraId="3B02F345"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80 g</w:t>
            </w:r>
          </w:p>
        </w:tc>
      </w:tr>
      <w:tr w:rsidR="00BD5066" w:rsidRPr="004427C5" w14:paraId="18ADAF36" w14:textId="77777777" w:rsidTr="00776EBA">
        <w:trPr>
          <w:trHeight w:val="300"/>
        </w:trPr>
        <w:tc>
          <w:tcPr>
            <w:tcW w:w="2962" w:type="dxa"/>
            <w:tcBorders>
              <w:top w:val="nil"/>
              <w:left w:val="single" w:sz="4" w:space="0" w:color="000000"/>
              <w:bottom w:val="single" w:sz="4" w:space="0" w:color="000000"/>
              <w:right w:val="single" w:sz="4" w:space="0" w:color="000000"/>
            </w:tcBorders>
            <w:shd w:val="clear" w:color="auto" w:fill="auto"/>
            <w:vAlign w:val="center"/>
          </w:tcPr>
          <w:p w14:paraId="316B885D"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Mamão papaia (g)</w:t>
            </w:r>
          </w:p>
        </w:tc>
        <w:tc>
          <w:tcPr>
            <w:tcW w:w="3260" w:type="dxa"/>
            <w:tcBorders>
              <w:top w:val="nil"/>
              <w:left w:val="nil"/>
              <w:bottom w:val="single" w:sz="4" w:space="0" w:color="000000"/>
              <w:right w:val="single" w:sz="4" w:space="0" w:color="000000"/>
            </w:tcBorders>
            <w:shd w:val="clear" w:color="auto" w:fill="auto"/>
            <w:vAlign w:val="center"/>
          </w:tcPr>
          <w:p w14:paraId="055B1BE6"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80</w:t>
            </w:r>
          </w:p>
        </w:tc>
        <w:tc>
          <w:tcPr>
            <w:tcW w:w="3258" w:type="dxa"/>
            <w:tcBorders>
              <w:top w:val="nil"/>
              <w:left w:val="nil"/>
              <w:bottom w:val="single" w:sz="4" w:space="0" w:color="000000"/>
              <w:right w:val="single" w:sz="4" w:space="0" w:color="000000"/>
            </w:tcBorders>
            <w:shd w:val="clear" w:color="auto" w:fill="auto"/>
            <w:vAlign w:val="center"/>
          </w:tcPr>
          <w:p w14:paraId="1349FE4E"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80 g</w:t>
            </w:r>
          </w:p>
        </w:tc>
      </w:tr>
      <w:tr w:rsidR="00BD5066" w14:paraId="24AB3414" w14:textId="77777777" w:rsidTr="00776EBA">
        <w:trPr>
          <w:trHeight w:val="300"/>
        </w:trPr>
        <w:tc>
          <w:tcPr>
            <w:tcW w:w="2962" w:type="dxa"/>
            <w:tcBorders>
              <w:top w:val="nil"/>
              <w:left w:val="single" w:sz="4" w:space="0" w:color="000000"/>
              <w:bottom w:val="single" w:sz="4" w:space="0" w:color="000000"/>
              <w:right w:val="single" w:sz="4" w:space="0" w:color="000000"/>
            </w:tcBorders>
            <w:shd w:val="clear" w:color="auto" w:fill="auto"/>
            <w:vAlign w:val="center"/>
          </w:tcPr>
          <w:p w14:paraId="5A2758E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Pera (g)</w:t>
            </w:r>
          </w:p>
        </w:tc>
        <w:tc>
          <w:tcPr>
            <w:tcW w:w="3260" w:type="dxa"/>
            <w:tcBorders>
              <w:top w:val="nil"/>
              <w:left w:val="nil"/>
              <w:bottom w:val="single" w:sz="4" w:space="0" w:color="000000"/>
              <w:right w:val="single" w:sz="4" w:space="0" w:color="000000"/>
            </w:tcBorders>
            <w:shd w:val="clear" w:color="auto" w:fill="auto"/>
            <w:vAlign w:val="center"/>
          </w:tcPr>
          <w:p w14:paraId="328B3951" w14:textId="77777777" w:rsidR="00BD5066" w:rsidRPr="004427C5" w:rsidRDefault="00BD5066" w:rsidP="00776EBA">
            <w:pPr>
              <w:jc w:val="center"/>
              <w:rPr>
                <w:rFonts w:ascii="Arial" w:eastAsia="Arial" w:hAnsi="Arial" w:cs="Arial"/>
                <w:color w:val="000000"/>
              </w:rPr>
            </w:pPr>
            <w:r w:rsidRPr="004427C5">
              <w:rPr>
                <w:rFonts w:ascii="Arial" w:eastAsia="Arial" w:hAnsi="Arial" w:cs="Arial"/>
                <w:color w:val="000000"/>
              </w:rPr>
              <w:t>80</w:t>
            </w:r>
          </w:p>
        </w:tc>
        <w:tc>
          <w:tcPr>
            <w:tcW w:w="3258" w:type="dxa"/>
            <w:tcBorders>
              <w:top w:val="nil"/>
              <w:left w:val="nil"/>
              <w:bottom w:val="single" w:sz="4" w:space="0" w:color="000000"/>
              <w:right w:val="single" w:sz="4" w:space="0" w:color="000000"/>
            </w:tcBorders>
            <w:shd w:val="clear" w:color="auto" w:fill="auto"/>
            <w:vAlign w:val="center"/>
          </w:tcPr>
          <w:p w14:paraId="22229B44" w14:textId="77777777" w:rsidR="00BD5066" w:rsidRDefault="00BD5066" w:rsidP="00776EBA">
            <w:pPr>
              <w:jc w:val="center"/>
              <w:rPr>
                <w:rFonts w:ascii="Arial" w:eastAsia="Arial" w:hAnsi="Arial" w:cs="Arial"/>
                <w:color w:val="000000"/>
              </w:rPr>
            </w:pPr>
            <w:r w:rsidRPr="004427C5">
              <w:rPr>
                <w:rFonts w:ascii="Arial" w:eastAsia="Arial" w:hAnsi="Arial" w:cs="Arial"/>
                <w:color w:val="000000"/>
              </w:rPr>
              <w:t>80 g</w:t>
            </w:r>
          </w:p>
        </w:tc>
      </w:tr>
      <w:tr w:rsidR="00BD5066" w14:paraId="0DFAB1AF" w14:textId="77777777" w:rsidTr="00776EBA">
        <w:trPr>
          <w:trHeight w:val="315"/>
        </w:trPr>
        <w:tc>
          <w:tcPr>
            <w:tcW w:w="2962" w:type="dxa"/>
            <w:tcBorders>
              <w:top w:val="nil"/>
              <w:left w:val="nil"/>
              <w:bottom w:val="nil"/>
              <w:right w:val="nil"/>
            </w:tcBorders>
            <w:shd w:val="clear" w:color="auto" w:fill="auto"/>
            <w:vAlign w:val="center"/>
          </w:tcPr>
          <w:p w14:paraId="56F9BBD4" w14:textId="77777777" w:rsidR="00BD5066" w:rsidRDefault="00BD5066" w:rsidP="00776EBA">
            <w:pPr>
              <w:rPr>
                <w:rFonts w:ascii="Arial" w:eastAsia="Arial" w:hAnsi="Arial" w:cs="Arial"/>
                <w:color w:val="000000"/>
              </w:rPr>
            </w:pPr>
          </w:p>
        </w:tc>
        <w:tc>
          <w:tcPr>
            <w:tcW w:w="3260" w:type="dxa"/>
            <w:tcBorders>
              <w:top w:val="nil"/>
              <w:left w:val="nil"/>
              <w:bottom w:val="nil"/>
              <w:right w:val="nil"/>
            </w:tcBorders>
            <w:shd w:val="clear" w:color="auto" w:fill="auto"/>
            <w:vAlign w:val="center"/>
          </w:tcPr>
          <w:p w14:paraId="45A7A8AE" w14:textId="77777777" w:rsidR="00BD5066" w:rsidRDefault="00BD5066" w:rsidP="00776EBA">
            <w:pPr>
              <w:jc w:val="center"/>
              <w:rPr>
                <w:rFonts w:ascii="Arial" w:eastAsia="Arial" w:hAnsi="Arial" w:cs="Arial"/>
              </w:rPr>
            </w:pPr>
          </w:p>
        </w:tc>
        <w:tc>
          <w:tcPr>
            <w:tcW w:w="3258" w:type="dxa"/>
            <w:tcBorders>
              <w:top w:val="nil"/>
              <w:left w:val="nil"/>
              <w:bottom w:val="nil"/>
              <w:right w:val="nil"/>
            </w:tcBorders>
            <w:shd w:val="clear" w:color="auto" w:fill="auto"/>
            <w:vAlign w:val="center"/>
          </w:tcPr>
          <w:p w14:paraId="4BFEEDEE" w14:textId="77777777" w:rsidR="00BD5066" w:rsidRDefault="00BD5066" w:rsidP="00776EBA">
            <w:pPr>
              <w:jc w:val="center"/>
              <w:rPr>
                <w:rFonts w:ascii="Arial" w:eastAsia="Arial" w:hAnsi="Arial" w:cs="Arial"/>
              </w:rPr>
            </w:pPr>
          </w:p>
        </w:tc>
      </w:tr>
    </w:tbl>
    <w:p w14:paraId="657F4177" w14:textId="77777777" w:rsidR="00BD5066" w:rsidRDefault="00BD5066" w:rsidP="00BD5066">
      <w:pPr>
        <w:jc w:val="center"/>
        <w:rPr>
          <w:rFonts w:ascii="Arial" w:eastAsia="Arial" w:hAnsi="Arial" w:cs="Arial"/>
        </w:rPr>
      </w:pPr>
      <w:r>
        <w:rPr>
          <w:rFonts w:ascii="Arial" w:eastAsia="Arial" w:hAnsi="Arial" w:cs="Arial"/>
          <w:b/>
          <w:bCs/>
          <w:color w:val="000000"/>
        </w:rPr>
        <w:t>Desjejum e Lanche da tarde – Maternais e Jardins</w:t>
      </w:r>
    </w:p>
    <w:tbl>
      <w:tblPr>
        <w:tblStyle w:val="60"/>
        <w:tblpPr w:leftFromText="141" w:rightFromText="141" w:vertAnchor="text" w:tblpY="91"/>
        <w:tblW w:w="5807" w:type="dxa"/>
        <w:tblInd w:w="0" w:type="dxa"/>
        <w:tblLayout w:type="fixed"/>
        <w:tblLook w:val="0400" w:firstRow="0" w:lastRow="0" w:firstColumn="0" w:lastColumn="0" w:noHBand="0" w:noVBand="1"/>
      </w:tblPr>
      <w:tblGrid>
        <w:gridCol w:w="2687"/>
        <w:gridCol w:w="1280"/>
        <w:gridCol w:w="1840"/>
      </w:tblGrid>
      <w:tr w:rsidR="00BD5066" w14:paraId="2A82AD42" w14:textId="77777777" w:rsidTr="00776EBA">
        <w:trPr>
          <w:trHeight w:val="315"/>
        </w:trPr>
        <w:tc>
          <w:tcPr>
            <w:tcW w:w="580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DFF6997"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r>
              <w:rPr>
                <w:rFonts w:ascii="Arial" w:eastAsia="Arial" w:hAnsi="Arial" w:cs="Arial"/>
                <w:b/>
                <w:bCs/>
                <w:color w:val="000000"/>
              </w:rPr>
              <w:t>LEITE COM BISCOITO</w:t>
            </w:r>
          </w:p>
        </w:tc>
      </w:tr>
      <w:tr w:rsidR="00BD5066" w14:paraId="1237528D" w14:textId="77777777" w:rsidTr="00776EBA">
        <w:trPr>
          <w:trHeight w:val="315"/>
        </w:trPr>
        <w:tc>
          <w:tcPr>
            <w:tcW w:w="2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D89ED"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137D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81EEE" w14:textId="77777777" w:rsidR="00BD5066" w:rsidRDefault="00BD5066" w:rsidP="00776EBA">
            <w:pPr>
              <w:widowControl w:val="0"/>
              <w:pBdr>
                <w:top w:val="nil"/>
                <w:left w:val="nil"/>
                <w:bottom w:val="nil"/>
                <w:right w:val="nil"/>
                <w:between w:val="nil"/>
              </w:pBdr>
              <w:spacing w:line="276" w:lineRule="auto"/>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3E4C6297" w14:textId="77777777" w:rsidTr="00776EBA">
        <w:trPr>
          <w:trHeight w:val="315"/>
        </w:trPr>
        <w:tc>
          <w:tcPr>
            <w:tcW w:w="2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6A6A3" w14:textId="77777777" w:rsidR="00BD5066" w:rsidRDefault="00BD5066" w:rsidP="00776EBA">
            <w:pPr>
              <w:rPr>
                <w:rFonts w:ascii="Arial" w:eastAsia="Arial" w:hAnsi="Arial" w:cs="Arial"/>
                <w:color w:val="000000"/>
              </w:rPr>
            </w:pPr>
            <w:r>
              <w:rPr>
                <w:rFonts w:ascii="Arial" w:eastAsia="Arial" w:hAnsi="Arial" w:cs="Arial"/>
                <w:color w:val="000000"/>
              </w:rPr>
              <w:t>Leite de vaca integral (g)</w:t>
            </w:r>
          </w:p>
        </w:tc>
        <w:tc>
          <w:tcPr>
            <w:tcW w:w="1280" w:type="dxa"/>
            <w:tcBorders>
              <w:top w:val="single" w:sz="4" w:space="0" w:color="000000"/>
              <w:left w:val="nil"/>
              <w:bottom w:val="single" w:sz="4" w:space="0" w:color="000000"/>
              <w:right w:val="single" w:sz="4" w:space="0" w:color="000000"/>
            </w:tcBorders>
            <w:shd w:val="clear" w:color="auto" w:fill="auto"/>
            <w:vAlign w:val="center"/>
          </w:tcPr>
          <w:p w14:paraId="5013BCFD"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8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4626D4"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120 </w:t>
            </w:r>
            <w:proofErr w:type="spellStart"/>
            <w:r>
              <w:rPr>
                <w:rFonts w:ascii="Arial" w:eastAsia="Arial" w:hAnsi="Arial" w:cs="Arial"/>
                <w:color w:val="000000"/>
              </w:rPr>
              <w:t>mL</w:t>
            </w:r>
            <w:proofErr w:type="spellEnd"/>
          </w:p>
        </w:tc>
      </w:tr>
      <w:tr w:rsidR="00BD5066" w14:paraId="415208F0" w14:textId="77777777" w:rsidTr="00776EBA">
        <w:trPr>
          <w:trHeight w:val="315"/>
        </w:trPr>
        <w:tc>
          <w:tcPr>
            <w:tcW w:w="2687" w:type="dxa"/>
            <w:tcBorders>
              <w:top w:val="nil"/>
              <w:left w:val="single" w:sz="4" w:space="0" w:color="000000"/>
              <w:bottom w:val="single" w:sz="4" w:space="0" w:color="000000"/>
              <w:right w:val="single" w:sz="4" w:space="0" w:color="000000"/>
            </w:tcBorders>
            <w:shd w:val="clear" w:color="auto" w:fill="auto"/>
            <w:vAlign w:val="center"/>
          </w:tcPr>
          <w:p w14:paraId="136F10F3" w14:textId="77777777" w:rsidR="00BD5066" w:rsidRDefault="00BD5066" w:rsidP="00776EBA">
            <w:pPr>
              <w:rPr>
                <w:rFonts w:ascii="Arial" w:eastAsia="Arial" w:hAnsi="Arial" w:cs="Arial"/>
                <w:color w:val="000000"/>
              </w:rPr>
            </w:pPr>
            <w:r>
              <w:rPr>
                <w:rFonts w:ascii="Arial" w:eastAsia="Arial" w:hAnsi="Arial" w:cs="Arial"/>
                <w:color w:val="000000"/>
              </w:rPr>
              <w:t>Água (</w:t>
            </w:r>
            <w:proofErr w:type="spellStart"/>
            <w:r>
              <w:rPr>
                <w:rFonts w:ascii="Arial" w:eastAsia="Arial" w:hAnsi="Arial" w:cs="Arial"/>
                <w:color w:val="000000"/>
              </w:rPr>
              <w:t>mL</w:t>
            </w:r>
            <w:proofErr w:type="spellEnd"/>
            <w:r>
              <w:rPr>
                <w:rFonts w:ascii="Arial" w:eastAsia="Arial" w:hAnsi="Arial" w:cs="Arial"/>
                <w:color w:val="000000"/>
              </w:rPr>
              <w:t>)</w:t>
            </w:r>
          </w:p>
        </w:tc>
        <w:tc>
          <w:tcPr>
            <w:tcW w:w="1280" w:type="dxa"/>
            <w:tcBorders>
              <w:top w:val="nil"/>
              <w:left w:val="nil"/>
              <w:bottom w:val="single" w:sz="4" w:space="0" w:color="000000"/>
              <w:right w:val="single" w:sz="4" w:space="0" w:color="000000"/>
            </w:tcBorders>
            <w:shd w:val="clear" w:color="auto" w:fill="auto"/>
            <w:vAlign w:val="center"/>
          </w:tcPr>
          <w:p w14:paraId="26EA08CE" w14:textId="77777777" w:rsidR="00BD5066" w:rsidRDefault="00BD5066" w:rsidP="00776EBA">
            <w:pPr>
              <w:jc w:val="center"/>
              <w:rPr>
                <w:rFonts w:ascii="Arial" w:eastAsia="Arial" w:hAnsi="Arial" w:cs="Arial"/>
                <w:color w:val="000000"/>
              </w:rPr>
            </w:pPr>
            <w:r>
              <w:rPr>
                <w:rFonts w:ascii="Arial" w:eastAsia="Arial" w:hAnsi="Arial" w:cs="Arial"/>
                <w:color w:val="000000"/>
              </w:rPr>
              <w:t>105</w:t>
            </w:r>
          </w:p>
        </w:tc>
        <w:tc>
          <w:tcPr>
            <w:tcW w:w="18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608818"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71F8BF42" w14:textId="77777777" w:rsidTr="00776EBA">
        <w:trPr>
          <w:trHeight w:val="315"/>
        </w:trPr>
        <w:tc>
          <w:tcPr>
            <w:tcW w:w="2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DC1B9" w14:textId="77777777" w:rsidR="00BD5066" w:rsidRDefault="00BD5066" w:rsidP="00776EBA">
            <w:pPr>
              <w:rPr>
                <w:rFonts w:ascii="Arial" w:eastAsia="Arial" w:hAnsi="Arial" w:cs="Arial"/>
                <w:color w:val="000000"/>
              </w:rPr>
            </w:pPr>
            <w:r>
              <w:rPr>
                <w:rFonts w:ascii="Arial" w:eastAsia="Arial" w:hAnsi="Arial" w:cs="Arial"/>
                <w:color w:val="000000"/>
              </w:rPr>
              <w:t>Biscoito (g)</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D8437"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5F9B1" w14:textId="77777777" w:rsidR="00BD5066" w:rsidRDefault="00BD5066" w:rsidP="00776EBA">
            <w:pPr>
              <w:jc w:val="center"/>
              <w:rPr>
                <w:rFonts w:ascii="Arial" w:eastAsia="Arial" w:hAnsi="Arial" w:cs="Arial"/>
                <w:color w:val="000000"/>
              </w:rPr>
            </w:pPr>
            <w:r>
              <w:rPr>
                <w:rFonts w:ascii="Arial" w:eastAsia="Arial" w:hAnsi="Arial" w:cs="Arial"/>
                <w:color w:val="000000"/>
              </w:rPr>
              <w:t>20 g</w:t>
            </w:r>
          </w:p>
        </w:tc>
      </w:tr>
    </w:tbl>
    <w:p w14:paraId="6ECE3D83" w14:textId="77777777" w:rsidR="00BD5066" w:rsidRDefault="00BD5066" w:rsidP="00BD5066">
      <w:pPr>
        <w:rPr>
          <w:rFonts w:ascii="Arial" w:eastAsia="Arial" w:hAnsi="Arial" w:cs="Arial"/>
        </w:rPr>
      </w:pPr>
    </w:p>
    <w:p w14:paraId="791AB236" w14:textId="77777777" w:rsidR="00BD5066" w:rsidRDefault="00BD5066" w:rsidP="00BD5066">
      <w:pPr>
        <w:rPr>
          <w:rFonts w:ascii="Arial" w:eastAsia="Arial" w:hAnsi="Arial" w:cs="Arial"/>
        </w:rPr>
      </w:pPr>
    </w:p>
    <w:p w14:paraId="1033C9EA" w14:textId="77777777" w:rsidR="00BD5066" w:rsidRDefault="00BD5066" w:rsidP="00BD5066">
      <w:pPr>
        <w:rPr>
          <w:rFonts w:ascii="Arial" w:eastAsia="Arial" w:hAnsi="Arial" w:cs="Arial"/>
        </w:rPr>
      </w:pPr>
    </w:p>
    <w:p w14:paraId="2DD5D912" w14:textId="77777777" w:rsidR="00BD5066" w:rsidRDefault="00BD5066" w:rsidP="00BD5066">
      <w:pPr>
        <w:rPr>
          <w:rFonts w:ascii="Arial" w:eastAsia="Arial" w:hAnsi="Arial" w:cs="Arial"/>
        </w:rPr>
      </w:pPr>
    </w:p>
    <w:p w14:paraId="7FF550D1" w14:textId="77777777" w:rsidR="00BD5066" w:rsidRDefault="00BD5066" w:rsidP="00BD5066">
      <w:pPr>
        <w:rPr>
          <w:rFonts w:ascii="Arial" w:eastAsia="Arial" w:hAnsi="Arial" w:cs="Arial"/>
        </w:rPr>
      </w:pPr>
    </w:p>
    <w:p w14:paraId="012A547F" w14:textId="77777777" w:rsidR="00BD5066" w:rsidRDefault="00BD5066" w:rsidP="00BD5066">
      <w:pPr>
        <w:rPr>
          <w:rFonts w:ascii="Arial" w:eastAsia="Arial" w:hAnsi="Arial" w:cs="Arial"/>
        </w:rPr>
      </w:pPr>
    </w:p>
    <w:p w14:paraId="4FF83546" w14:textId="77777777" w:rsidR="00BD5066" w:rsidRDefault="00BD5066" w:rsidP="00BD5066">
      <w:pPr>
        <w:rPr>
          <w:rFonts w:ascii="Arial" w:eastAsia="Arial" w:hAnsi="Arial" w:cs="Arial"/>
        </w:rPr>
      </w:pPr>
    </w:p>
    <w:p w14:paraId="00208D8F" w14:textId="77777777" w:rsidR="00BD5066" w:rsidRDefault="00BD5066" w:rsidP="00BD5066">
      <w:pPr>
        <w:rPr>
          <w:rFonts w:ascii="Arial" w:eastAsia="Arial" w:hAnsi="Arial" w:cs="Arial"/>
        </w:rPr>
      </w:pPr>
    </w:p>
    <w:tbl>
      <w:tblPr>
        <w:tblStyle w:val="59"/>
        <w:tblpPr w:leftFromText="141" w:rightFromText="141" w:vertAnchor="text" w:tblpX="-10" w:tblpY="1"/>
        <w:tblW w:w="5807" w:type="dxa"/>
        <w:tblInd w:w="0" w:type="dxa"/>
        <w:tblLayout w:type="fixed"/>
        <w:tblLook w:val="0400" w:firstRow="0" w:lastRow="0" w:firstColumn="0" w:lastColumn="0" w:noHBand="0" w:noVBand="1"/>
      </w:tblPr>
      <w:tblGrid>
        <w:gridCol w:w="2689"/>
        <w:gridCol w:w="1275"/>
        <w:gridCol w:w="1843"/>
      </w:tblGrid>
      <w:tr w:rsidR="00BD5066" w14:paraId="5CB4B1E6" w14:textId="77777777" w:rsidTr="00776EBA">
        <w:trPr>
          <w:trHeight w:val="315"/>
        </w:trPr>
        <w:tc>
          <w:tcPr>
            <w:tcW w:w="580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E35EB1"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r>
              <w:rPr>
                <w:rFonts w:ascii="Arial" w:eastAsia="Arial" w:hAnsi="Arial" w:cs="Arial"/>
                <w:b/>
                <w:bCs/>
                <w:color w:val="000000"/>
              </w:rPr>
              <w:t>LEITE COM PÃO</w:t>
            </w:r>
          </w:p>
        </w:tc>
      </w:tr>
      <w:tr w:rsidR="00BD5066" w14:paraId="43A214B7" w14:textId="77777777" w:rsidTr="00776EBA">
        <w:trPr>
          <w:trHeight w:val="315"/>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9A7B0"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2CA5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8C59F" w14:textId="77777777" w:rsidR="00BD5066" w:rsidRDefault="00BD5066" w:rsidP="00776EBA">
            <w:pPr>
              <w:widowControl w:val="0"/>
              <w:pBdr>
                <w:top w:val="nil"/>
                <w:left w:val="nil"/>
                <w:bottom w:val="nil"/>
                <w:right w:val="nil"/>
                <w:between w:val="nil"/>
              </w:pBdr>
              <w:spacing w:line="276" w:lineRule="auto"/>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36031928" w14:textId="77777777" w:rsidTr="00776EBA">
        <w:trPr>
          <w:trHeight w:val="315"/>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193E9" w14:textId="77777777" w:rsidR="00BD5066" w:rsidRDefault="00BD5066" w:rsidP="00776EBA">
            <w:pPr>
              <w:rPr>
                <w:rFonts w:ascii="Arial" w:eastAsia="Arial" w:hAnsi="Arial" w:cs="Arial"/>
                <w:color w:val="000000"/>
              </w:rPr>
            </w:pPr>
            <w:r>
              <w:rPr>
                <w:rFonts w:ascii="Arial" w:eastAsia="Arial" w:hAnsi="Arial" w:cs="Arial"/>
                <w:color w:val="000000"/>
              </w:rPr>
              <w:t>Leite de vaca integral (g)</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42CE9"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68BA344"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120 </w:t>
            </w:r>
            <w:proofErr w:type="spellStart"/>
            <w:r>
              <w:rPr>
                <w:rFonts w:ascii="Arial" w:eastAsia="Arial" w:hAnsi="Arial" w:cs="Arial"/>
                <w:color w:val="000000"/>
              </w:rPr>
              <w:t>mL</w:t>
            </w:r>
            <w:proofErr w:type="spellEnd"/>
          </w:p>
        </w:tc>
      </w:tr>
      <w:tr w:rsidR="00BD5066" w14:paraId="12964A4B" w14:textId="77777777" w:rsidTr="00776EBA">
        <w:trPr>
          <w:trHeight w:val="315"/>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8E8E0" w14:textId="77777777" w:rsidR="00BD5066" w:rsidRDefault="00BD5066" w:rsidP="00776EBA">
            <w:pPr>
              <w:rPr>
                <w:rFonts w:ascii="Arial" w:eastAsia="Arial" w:hAnsi="Arial" w:cs="Arial"/>
                <w:color w:val="000000"/>
              </w:rPr>
            </w:pPr>
            <w:r>
              <w:rPr>
                <w:rFonts w:ascii="Arial" w:eastAsia="Arial" w:hAnsi="Arial" w:cs="Arial"/>
                <w:color w:val="000000"/>
              </w:rPr>
              <w:t>Água (</w:t>
            </w:r>
            <w:proofErr w:type="spellStart"/>
            <w:r>
              <w:rPr>
                <w:rFonts w:ascii="Arial" w:eastAsia="Arial" w:hAnsi="Arial" w:cs="Arial"/>
                <w:color w:val="000000"/>
              </w:rPr>
              <w:t>mL</w:t>
            </w:r>
            <w:proofErr w:type="spellEnd"/>
            <w:r>
              <w:rPr>
                <w:rFonts w:ascii="Arial" w:eastAsia="Arial" w:hAnsi="Arial" w:cs="Arial"/>
                <w:color w:val="000000"/>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AAEF2" w14:textId="77777777" w:rsidR="00BD5066" w:rsidRDefault="00BD5066" w:rsidP="00776EBA">
            <w:pPr>
              <w:jc w:val="center"/>
              <w:rPr>
                <w:rFonts w:ascii="Arial" w:eastAsia="Arial" w:hAnsi="Arial" w:cs="Arial"/>
                <w:color w:val="000000"/>
              </w:rPr>
            </w:pPr>
            <w:r>
              <w:rPr>
                <w:rFonts w:ascii="Arial" w:eastAsia="Arial" w:hAnsi="Arial" w:cs="Arial"/>
                <w:color w:val="000000"/>
              </w:rPr>
              <w:t>105</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563E0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781F6FCF" w14:textId="77777777" w:rsidTr="00776EBA">
        <w:trPr>
          <w:trHeight w:val="315"/>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CD81E" w14:textId="77777777" w:rsidR="00BD5066" w:rsidRDefault="00BD5066" w:rsidP="00776EBA">
            <w:pPr>
              <w:rPr>
                <w:rFonts w:ascii="Arial" w:eastAsia="Arial" w:hAnsi="Arial" w:cs="Arial"/>
                <w:color w:val="000000"/>
              </w:rPr>
            </w:pPr>
            <w:r>
              <w:rPr>
                <w:rFonts w:ascii="Arial" w:eastAsia="Arial" w:hAnsi="Arial" w:cs="Arial"/>
                <w:color w:val="000000"/>
              </w:rPr>
              <w:t xml:space="preserve">Pão hot </w:t>
            </w:r>
            <w:proofErr w:type="spellStart"/>
            <w:r>
              <w:rPr>
                <w:rFonts w:ascii="Arial" w:eastAsia="Arial" w:hAnsi="Arial" w:cs="Arial"/>
                <w:color w:val="000000"/>
              </w:rPr>
              <w:t>dog</w:t>
            </w:r>
            <w:proofErr w:type="spellEnd"/>
            <w:r>
              <w:rPr>
                <w:rFonts w:ascii="Arial" w:eastAsia="Arial" w:hAnsi="Arial" w:cs="Arial"/>
                <w:color w:val="000000"/>
              </w:rPr>
              <w:t xml:space="preserve"> (g)</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BCB91"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7ED5D41" w14:textId="77777777" w:rsidR="00BD5066" w:rsidRDefault="00BD5066" w:rsidP="00776EBA">
            <w:pPr>
              <w:jc w:val="center"/>
              <w:rPr>
                <w:rFonts w:ascii="Arial" w:eastAsia="Arial" w:hAnsi="Arial" w:cs="Arial"/>
                <w:color w:val="000000"/>
              </w:rPr>
            </w:pPr>
            <w:r>
              <w:rPr>
                <w:rFonts w:ascii="Arial" w:eastAsia="Arial" w:hAnsi="Arial" w:cs="Arial"/>
                <w:color w:val="000000"/>
              </w:rPr>
              <w:t>30 g</w:t>
            </w:r>
          </w:p>
        </w:tc>
      </w:tr>
      <w:tr w:rsidR="00BD5066" w14:paraId="375399F0" w14:textId="77777777" w:rsidTr="00776EBA">
        <w:trPr>
          <w:trHeight w:val="315"/>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1594C" w14:textId="77777777" w:rsidR="00BD5066" w:rsidRDefault="00BD5066" w:rsidP="00776EBA">
            <w:pPr>
              <w:rPr>
                <w:rFonts w:ascii="Arial" w:eastAsia="Arial" w:hAnsi="Arial" w:cs="Arial"/>
                <w:color w:val="000000"/>
              </w:rPr>
            </w:pPr>
            <w:r>
              <w:rPr>
                <w:rFonts w:ascii="Arial" w:eastAsia="Arial" w:hAnsi="Arial" w:cs="Arial"/>
                <w:color w:val="000000"/>
              </w:rPr>
              <w:t>Manteiga (g)</w:t>
            </w:r>
          </w:p>
        </w:tc>
        <w:tc>
          <w:tcPr>
            <w:tcW w:w="1275" w:type="dxa"/>
            <w:tcBorders>
              <w:top w:val="single" w:sz="4" w:space="0" w:color="000000"/>
              <w:left w:val="nil"/>
              <w:bottom w:val="single" w:sz="4" w:space="0" w:color="000000"/>
              <w:right w:val="single" w:sz="4" w:space="0" w:color="000000"/>
            </w:tcBorders>
            <w:shd w:val="clear" w:color="auto" w:fill="auto"/>
            <w:vAlign w:val="center"/>
          </w:tcPr>
          <w:p w14:paraId="599BB79D"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DFD74E"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bl>
    <w:p w14:paraId="1D45546C" w14:textId="77777777" w:rsidR="00BD5066" w:rsidRDefault="00BD5066" w:rsidP="00BD5066">
      <w:pPr>
        <w:rPr>
          <w:rFonts w:ascii="Arial" w:eastAsia="Arial" w:hAnsi="Arial" w:cs="Arial"/>
        </w:rPr>
      </w:pPr>
    </w:p>
    <w:p w14:paraId="07C46A9C" w14:textId="77777777" w:rsidR="00BD5066" w:rsidRDefault="00BD5066" w:rsidP="00BD5066">
      <w:pPr>
        <w:rPr>
          <w:rFonts w:ascii="Arial" w:eastAsia="Arial" w:hAnsi="Arial" w:cs="Arial"/>
        </w:rPr>
      </w:pPr>
    </w:p>
    <w:p w14:paraId="153A9F11" w14:textId="77777777" w:rsidR="00BD5066" w:rsidRDefault="00BD5066" w:rsidP="00BD5066">
      <w:pPr>
        <w:rPr>
          <w:rFonts w:ascii="Arial" w:eastAsia="Arial" w:hAnsi="Arial" w:cs="Arial"/>
        </w:rPr>
      </w:pPr>
    </w:p>
    <w:p w14:paraId="04F51217" w14:textId="77777777" w:rsidR="00BD5066" w:rsidRDefault="00BD5066" w:rsidP="00BD5066">
      <w:pPr>
        <w:rPr>
          <w:rFonts w:ascii="Arial" w:eastAsia="Arial" w:hAnsi="Arial" w:cs="Arial"/>
        </w:rPr>
      </w:pPr>
    </w:p>
    <w:p w14:paraId="48C3B7B3" w14:textId="77777777" w:rsidR="00BD5066" w:rsidRDefault="00BD5066" w:rsidP="00BD5066">
      <w:pPr>
        <w:rPr>
          <w:rFonts w:ascii="Arial" w:eastAsia="Arial" w:hAnsi="Arial" w:cs="Arial"/>
        </w:rPr>
      </w:pPr>
    </w:p>
    <w:p w14:paraId="176B2279" w14:textId="77777777" w:rsidR="00BD5066" w:rsidRDefault="00BD5066" w:rsidP="00BD5066">
      <w:pPr>
        <w:rPr>
          <w:rFonts w:ascii="Arial" w:eastAsia="Arial" w:hAnsi="Arial" w:cs="Arial"/>
        </w:rPr>
      </w:pPr>
    </w:p>
    <w:p w14:paraId="04164AA3" w14:textId="77777777" w:rsidR="00BD5066" w:rsidRDefault="00BD5066" w:rsidP="00BD5066">
      <w:pPr>
        <w:rPr>
          <w:rFonts w:ascii="Arial" w:eastAsia="Arial" w:hAnsi="Arial" w:cs="Arial"/>
        </w:rPr>
      </w:pPr>
    </w:p>
    <w:p w14:paraId="6639F80C" w14:textId="77777777" w:rsidR="00BD5066" w:rsidRDefault="00BD5066" w:rsidP="00BD5066">
      <w:pPr>
        <w:rPr>
          <w:rFonts w:ascii="Arial" w:eastAsia="Arial" w:hAnsi="Arial" w:cs="Arial"/>
        </w:rPr>
      </w:pPr>
    </w:p>
    <w:p w14:paraId="58EDE456" w14:textId="77777777" w:rsidR="00BD5066" w:rsidRDefault="00BD5066" w:rsidP="00BD5066">
      <w:pPr>
        <w:rPr>
          <w:rFonts w:ascii="Arial" w:eastAsia="Arial" w:hAnsi="Arial" w:cs="Arial"/>
        </w:rPr>
      </w:pPr>
    </w:p>
    <w:tbl>
      <w:tblPr>
        <w:tblStyle w:val="58"/>
        <w:tblpPr w:leftFromText="141" w:rightFromText="141" w:vertAnchor="text" w:tblpX="35" w:tblpY="17"/>
        <w:tblW w:w="5807" w:type="dxa"/>
        <w:tblInd w:w="0" w:type="dxa"/>
        <w:tblLayout w:type="fixed"/>
        <w:tblLook w:val="0400" w:firstRow="0" w:lastRow="0" w:firstColumn="0" w:lastColumn="0" w:noHBand="0" w:noVBand="1"/>
      </w:tblPr>
      <w:tblGrid>
        <w:gridCol w:w="2688"/>
        <w:gridCol w:w="1280"/>
        <w:gridCol w:w="1839"/>
      </w:tblGrid>
      <w:tr w:rsidR="00BD5066" w14:paraId="56F81443" w14:textId="77777777" w:rsidTr="00776EBA">
        <w:trPr>
          <w:trHeight w:val="272"/>
        </w:trPr>
        <w:tc>
          <w:tcPr>
            <w:tcW w:w="5807" w:type="dxa"/>
            <w:gridSpan w:val="3"/>
            <w:tcBorders>
              <w:top w:val="single" w:sz="4" w:space="0" w:color="000000"/>
              <w:left w:val="single" w:sz="4" w:space="0" w:color="000000"/>
              <w:bottom w:val="single" w:sz="4" w:space="0" w:color="000000"/>
              <w:right w:val="single" w:sz="4" w:space="0" w:color="000000"/>
            </w:tcBorders>
            <w:vAlign w:val="center"/>
          </w:tcPr>
          <w:p w14:paraId="395D9A60" w14:textId="77777777" w:rsidR="00BD5066" w:rsidRDefault="00BD5066" w:rsidP="00776EBA">
            <w:pPr>
              <w:rPr>
                <w:rFonts w:ascii="Arial" w:eastAsia="Arial" w:hAnsi="Arial" w:cs="Arial"/>
                <w:b/>
                <w:bCs/>
              </w:rPr>
            </w:pPr>
            <w:r>
              <w:rPr>
                <w:rFonts w:ascii="Arial" w:eastAsia="Arial" w:hAnsi="Arial" w:cs="Arial"/>
                <w:b/>
                <w:bCs/>
              </w:rPr>
              <w:t>VITAMINA DE BANANA</w:t>
            </w:r>
          </w:p>
        </w:tc>
      </w:tr>
      <w:tr w:rsidR="00BD5066" w14:paraId="325519D9" w14:textId="77777777" w:rsidTr="00776EBA">
        <w:trPr>
          <w:trHeight w:val="615"/>
        </w:trPr>
        <w:tc>
          <w:tcPr>
            <w:tcW w:w="2688" w:type="dxa"/>
            <w:tcBorders>
              <w:top w:val="single" w:sz="4" w:space="0" w:color="000000"/>
              <w:left w:val="single" w:sz="4" w:space="0" w:color="000000"/>
              <w:bottom w:val="single" w:sz="4" w:space="0" w:color="000000"/>
              <w:right w:val="single" w:sz="4" w:space="0" w:color="000000"/>
            </w:tcBorders>
            <w:vAlign w:val="center"/>
          </w:tcPr>
          <w:p w14:paraId="062E41CF" w14:textId="77777777" w:rsidR="00BD5066" w:rsidRDefault="00BD5066" w:rsidP="00776EBA">
            <w:pPr>
              <w:rPr>
                <w:rFonts w:ascii="Arial" w:eastAsia="Arial" w:hAnsi="Arial" w:cs="Arial"/>
                <w:b/>
                <w:bCs/>
              </w:rPr>
            </w:pPr>
            <w:r>
              <w:rPr>
                <w:rFonts w:ascii="Arial" w:eastAsia="Arial" w:hAnsi="Arial" w:cs="Arial"/>
                <w:b/>
                <w:bCs/>
              </w:rPr>
              <w:t>Ingredientes</w:t>
            </w:r>
          </w:p>
        </w:tc>
        <w:tc>
          <w:tcPr>
            <w:tcW w:w="1280" w:type="dxa"/>
            <w:tcBorders>
              <w:top w:val="single" w:sz="4" w:space="0" w:color="000000"/>
              <w:left w:val="single" w:sz="4" w:space="0" w:color="000000"/>
              <w:bottom w:val="single" w:sz="4" w:space="0" w:color="000000"/>
              <w:right w:val="single" w:sz="4" w:space="0" w:color="000000"/>
            </w:tcBorders>
            <w:vAlign w:val="center"/>
          </w:tcPr>
          <w:p w14:paraId="379F5227" w14:textId="77777777" w:rsidR="00BD5066" w:rsidRDefault="00BD5066" w:rsidP="00776EBA">
            <w:pPr>
              <w:jc w:val="center"/>
              <w:rPr>
                <w:rFonts w:ascii="Arial" w:eastAsia="Arial" w:hAnsi="Arial" w:cs="Arial"/>
                <w:b/>
                <w:bCs/>
              </w:rPr>
            </w:pPr>
            <w:r>
              <w:rPr>
                <w:rFonts w:ascii="Arial" w:eastAsia="Arial" w:hAnsi="Arial" w:cs="Arial"/>
                <w:b/>
                <w:bCs/>
              </w:rPr>
              <w:t>Per capita</w:t>
            </w:r>
          </w:p>
        </w:tc>
        <w:tc>
          <w:tcPr>
            <w:tcW w:w="1839" w:type="dxa"/>
            <w:tcBorders>
              <w:top w:val="single" w:sz="4" w:space="0" w:color="000000"/>
              <w:left w:val="single" w:sz="4" w:space="0" w:color="000000"/>
              <w:bottom w:val="single" w:sz="4" w:space="0" w:color="000000"/>
              <w:right w:val="single" w:sz="4" w:space="0" w:color="000000"/>
            </w:tcBorders>
            <w:vAlign w:val="center"/>
          </w:tcPr>
          <w:p w14:paraId="761F8598" w14:textId="77777777" w:rsidR="00BD5066" w:rsidRDefault="00BD5066" w:rsidP="00776EBA">
            <w:pPr>
              <w:jc w:val="center"/>
              <w:rPr>
                <w:rFonts w:ascii="Arial" w:eastAsia="Arial" w:hAnsi="Arial" w:cs="Arial"/>
                <w:b/>
                <w:bCs/>
              </w:rPr>
            </w:pPr>
            <w:proofErr w:type="spellStart"/>
            <w:r>
              <w:rPr>
                <w:rFonts w:ascii="Arial" w:eastAsia="Arial" w:hAnsi="Arial" w:cs="Arial"/>
                <w:b/>
                <w:bCs/>
              </w:rPr>
              <w:t>Porcionamento</w:t>
            </w:r>
            <w:proofErr w:type="spellEnd"/>
          </w:p>
        </w:tc>
      </w:tr>
      <w:tr w:rsidR="00BD5066" w14:paraId="5CA94F49" w14:textId="77777777" w:rsidTr="00776EBA">
        <w:trPr>
          <w:trHeight w:val="315"/>
        </w:trPr>
        <w:tc>
          <w:tcPr>
            <w:tcW w:w="2688" w:type="dxa"/>
            <w:tcBorders>
              <w:top w:val="single" w:sz="4" w:space="0" w:color="000000"/>
              <w:left w:val="single" w:sz="4" w:space="0" w:color="000000"/>
              <w:bottom w:val="single" w:sz="4" w:space="0" w:color="000000"/>
              <w:right w:val="single" w:sz="4" w:space="0" w:color="000000"/>
            </w:tcBorders>
            <w:vAlign w:val="center"/>
          </w:tcPr>
          <w:p w14:paraId="05CD569A" w14:textId="77777777" w:rsidR="00BD5066" w:rsidRDefault="00BD5066" w:rsidP="00776EBA">
            <w:pPr>
              <w:rPr>
                <w:rFonts w:ascii="Arial" w:eastAsia="Arial" w:hAnsi="Arial" w:cs="Arial"/>
              </w:rPr>
            </w:pPr>
            <w:r>
              <w:rPr>
                <w:rFonts w:ascii="Arial" w:eastAsia="Arial" w:hAnsi="Arial" w:cs="Arial"/>
              </w:rPr>
              <w:t>Leite em pó integral (g)</w:t>
            </w:r>
          </w:p>
        </w:tc>
        <w:tc>
          <w:tcPr>
            <w:tcW w:w="1280" w:type="dxa"/>
            <w:tcBorders>
              <w:top w:val="single" w:sz="4" w:space="0" w:color="000000"/>
              <w:left w:val="single" w:sz="4" w:space="0" w:color="000000"/>
              <w:bottom w:val="single" w:sz="4" w:space="0" w:color="000000"/>
              <w:right w:val="single" w:sz="4" w:space="0" w:color="000000"/>
            </w:tcBorders>
            <w:vAlign w:val="center"/>
          </w:tcPr>
          <w:p w14:paraId="31801156" w14:textId="77777777" w:rsidR="00BD5066" w:rsidRDefault="00BD5066" w:rsidP="00776EBA">
            <w:pPr>
              <w:jc w:val="center"/>
              <w:rPr>
                <w:rFonts w:ascii="Arial" w:eastAsia="Arial" w:hAnsi="Arial" w:cs="Arial"/>
              </w:rPr>
            </w:pPr>
            <w:r>
              <w:rPr>
                <w:rFonts w:ascii="Arial" w:eastAsia="Arial" w:hAnsi="Arial" w:cs="Arial"/>
              </w:rPr>
              <w:t>15</w:t>
            </w:r>
          </w:p>
        </w:tc>
        <w:tc>
          <w:tcPr>
            <w:tcW w:w="1839" w:type="dxa"/>
            <w:vMerge w:val="restart"/>
            <w:tcBorders>
              <w:top w:val="single" w:sz="4" w:space="0" w:color="000000"/>
              <w:left w:val="single" w:sz="4" w:space="0" w:color="000000"/>
              <w:bottom w:val="single" w:sz="4" w:space="0" w:color="000000"/>
              <w:right w:val="single" w:sz="4" w:space="0" w:color="000000"/>
            </w:tcBorders>
            <w:vAlign w:val="center"/>
          </w:tcPr>
          <w:p w14:paraId="1925DD59" w14:textId="77777777" w:rsidR="00BD5066" w:rsidRDefault="00BD5066" w:rsidP="00776EBA">
            <w:pPr>
              <w:jc w:val="center"/>
              <w:rPr>
                <w:rFonts w:ascii="Arial" w:eastAsia="Arial" w:hAnsi="Arial" w:cs="Arial"/>
              </w:rPr>
            </w:pPr>
            <w:r>
              <w:rPr>
                <w:rFonts w:ascii="Arial" w:eastAsia="Arial" w:hAnsi="Arial" w:cs="Arial"/>
              </w:rPr>
              <w:t xml:space="preserve">150 </w:t>
            </w:r>
            <w:proofErr w:type="spellStart"/>
            <w:r>
              <w:rPr>
                <w:rFonts w:ascii="Arial" w:eastAsia="Arial" w:hAnsi="Arial" w:cs="Arial"/>
              </w:rPr>
              <w:t>mL</w:t>
            </w:r>
            <w:proofErr w:type="spellEnd"/>
          </w:p>
        </w:tc>
      </w:tr>
      <w:tr w:rsidR="00BD5066" w14:paraId="58BAA85A" w14:textId="77777777" w:rsidTr="00776EBA">
        <w:trPr>
          <w:trHeight w:val="315"/>
        </w:trPr>
        <w:tc>
          <w:tcPr>
            <w:tcW w:w="2688" w:type="dxa"/>
            <w:tcBorders>
              <w:top w:val="single" w:sz="4" w:space="0" w:color="000000"/>
              <w:left w:val="single" w:sz="4" w:space="0" w:color="000000"/>
              <w:bottom w:val="single" w:sz="4" w:space="0" w:color="000000"/>
              <w:right w:val="single" w:sz="4" w:space="0" w:color="000000"/>
            </w:tcBorders>
            <w:vAlign w:val="center"/>
          </w:tcPr>
          <w:p w14:paraId="665386F3" w14:textId="77777777" w:rsidR="00BD5066" w:rsidRDefault="00BD5066" w:rsidP="00776EBA">
            <w:pPr>
              <w:rPr>
                <w:rFonts w:ascii="Arial" w:eastAsia="Arial" w:hAnsi="Arial" w:cs="Arial"/>
              </w:rPr>
            </w:pPr>
            <w:r>
              <w:rPr>
                <w:rFonts w:ascii="Arial" w:eastAsia="Arial" w:hAnsi="Arial" w:cs="Arial"/>
              </w:rPr>
              <w:t>Água (g)</w:t>
            </w:r>
          </w:p>
        </w:tc>
        <w:tc>
          <w:tcPr>
            <w:tcW w:w="1280" w:type="dxa"/>
            <w:tcBorders>
              <w:top w:val="single" w:sz="4" w:space="0" w:color="000000"/>
              <w:left w:val="single" w:sz="4" w:space="0" w:color="000000"/>
              <w:bottom w:val="single" w:sz="4" w:space="0" w:color="000000"/>
              <w:right w:val="single" w:sz="4" w:space="0" w:color="000000"/>
            </w:tcBorders>
            <w:vAlign w:val="center"/>
          </w:tcPr>
          <w:p w14:paraId="2D6CF38B" w14:textId="77777777" w:rsidR="00BD5066" w:rsidRDefault="00BD5066" w:rsidP="00776EBA">
            <w:pPr>
              <w:jc w:val="center"/>
              <w:rPr>
                <w:rFonts w:ascii="Arial" w:eastAsia="Arial" w:hAnsi="Arial" w:cs="Arial"/>
              </w:rPr>
            </w:pPr>
            <w:r>
              <w:rPr>
                <w:rFonts w:ascii="Arial" w:eastAsia="Arial" w:hAnsi="Arial" w:cs="Arial"/>
              </w:rPr>
              <w:t>105</w:t>
            </w:r>
          </w:p>
        </w:tc>
        <w:tc>
          <w:tcPr>
            <w:tcW w:w="1839" w:type="dxa"/>
            <w:vMerge/>
            <w:tcBorders>
              <w:top w:val="single" w:sz="4" w:space="0" w:color="000000"/>
              <w:left w:val="single" w:sz="4" w:space="0" w:color="000000"/>
              <w:bottom w:val="single" w:sz="4" w:space="0" w:color="000000"/>
              <w:right w:val="single" w:sz="4" w:space="0" w:color="000000"/>
            </w:tcBorders>
            <w:vAlign w:val="center"/>
          </w:tcPr>
          <w:p w14:paraId="47C7D81D"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744F501B" w14:textId="77777777" w:rsidTr="00776EBA">
        <w:trPr>
          <w:trHeight w:val="315"/>
        </w:trPr>
        <w:tc>
          <w:tcPr>
            <w:tcW w:w="2688" w:type="dxa"/>
            <w:tcBorders>
              <w:top w:val="single" w:sz="4" w:space="0" w:color="000000"/>
              <w:left w:val="single" w:sz="4" w:space="0" w:color="000000"/>
              <w:bottom w:val="single" w:sz="4" w:space="0" w:color="000000"/>
              <w:right w:val="single" w:sz="4" w:space="0" w:color="000000"/>
            </w:tcBorders>
            <w:vAlign w:val="center"/>
          </w:tcPr>
          <w:p w14:paraId="0BD95A0B" w14:textId="77777777" w:rsidR="00BD5066" w:rsidRDefault="00BD5066" w:rsidP="00776EBA">
            <w:pPr>
              <w:rPr>
                <w:rFonts w:ascii="Arial" w:eastAsia="Arial" w:hAnsi="Arial" w:cs="Arial"/>
              </w:rPr>
            </w:pPr>
            <w:r>
              <w:rPr>
                <w:rFonts w:ascii="Arial" w:eastAsia="Arial" w:hAnsi="Arial" w:cs="Arial"/>
              </w:rPr>
              <w:t>Banana (g)</w:t>
            </w:r>
          </w:p>
        </w:tc>
        <w:tc>
          <w:tcPr>
            <w:tcW w:w="1280" w:type="dxa"/>
            <w:tcBorders>
              <w:top w:val="single" w:sz="4" w:space="0" w:color="000000"/>
              <w:left w:val="single" w:sz="4" w:space="0" w:color="000000"/>
              <w:bottom w:val="single" w:sz="4" w:space="0" w:color="000000"/>
              <w:right w:val="single" w:sz="4" w:space="0" w:color="000000"/>
            </w:tcBorders>
            <w:vAlign w:val="center"/>
          </w:tcPr>
          <w:p w14:paraId="2C600734" w14:textId="77777777" w:rsidR="00BD5066" w:rsidRDefault="00BD5066" w:rsidP="00776EBA">
            <w:pPr>
              <w:jc w:val="center"/>
              <w:rPr>
                <w:rFonts w:ascii="Arial" w:eastAsia="Arial" w:hAnsi="Arial" w:cs="Arial"/>
              </w:rPr>
            </w:pPr>
            <w:r>
              <w:rPr>
                <w:rFonts w:ascii="Arial" w:eastAsia="Arial" w:hAnsi="Arial" w:cs="Arial"/>
              </w:rPr>
              <w:t>30</w:t>
            </w:r>
          </w:p>
        </w:tc>
        <w:tc>
          <w:tcPr>
            <w:tcW w:w="1839" w:type="dxa"/>
            <w:vMerge/>
            <w:tcBorders>
              <w:top w:val="single" w:sz="4" w:space="0" w:color="000000"/>
              <w:left w:val="single" w:sz="4" w:space="0" w:color="000000"/>
              <w:bottom w:val="single" w:sz="4" w:space="0" w:color="000000"/>
              <w:right w:val="single" w:sz="4" w:space="0" w:color="000000"/>
            </w:tcBorders>
            <w:vAlign w:val="center"/>
          </w:tcPr>
          <w:p w14:paraId="7B0119FF"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bl>
    <w:p w14:paraId="21C12168" w14:textId="77777777" w:rsidR="00BD5066" w:rsidRDefault="00BD5066" w:rsidP="00BD5066"/>
    <w:p w14:paraId="092B6787" w14:textId="77777777" w:rsidR="00BD5066" w:rsidRDefault="00BD5066" w:rsidP="00BD5066"/>
    <w:p w14:paraId="612F6A3A" w14:textId="77777777" w:rsidR="00BD5066" w:rsidRDefault="00BD5066" w:rsidP="00BD5066"/>
    <w:p w14:paraId="730B1825" w14:textId="77777777" w:rsidR="00BD5066" w:rsidRDefault="00BD5066" w:rsidP="00BD5066"/>
    <w:p w14:paraId="0BAA44EC" w14:textId="77777777" w:rsidR="00BD5066" w:rsidRDefault="00BD5066" w:rsidP="00BD5066"/>
    <w:p w14:paraId="1E22C06B" w14:textId="77777777" w:rsidR="00BD5066" w:rsidRDefault="00BD5066" w:rsidP="00BD5066"/>
    <w:tbl>
      <w:tblPr>
        <w:tblStyle w:val="57"/>
        <w:tblpPr w:leftFromText="141" w:rightFromText="141" w:vertAnchor="text" w:tblpY="580"/>
        <w:tblW w:w="5807" w:type="dxa"/>
        <w:tblInd w:w="0" w:type="dxa"/>
        <w:tblLayout w:type="fixed"/>
        <w:tblLook w:val="0400" w:firstRow="0" w:lastRow="0" w:firstColumn="0" w:lastColumn="0" w:noHBand="0" w:noVBand="1"/>
      </w:tblPr>
      <w:tblGrid>
        <w:gridCol w:w="2688"/>
        <w:gridCol w:w="1280"/>
        <w:gridCol w:w="1839"/>
      </w:tblGrid>
      <w:tr w:rsidR="00BD5066" w14:paraId="4A69C945" w14:textId="77777777" w:rsidTr="00776EBA">
        <w:trPr>
          <w:trHeight w:val="315"/>
        </w:trPr>
        <w:tc>
          <w:tcPr>
            <w:tcW w:w="580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63C8291" w14:textId="77777777" w:rsidR="00BD5066" w:rsidRDefault="00BD5066" w:rsidP="00776EBA">
            <w:pPr>
              <w:rPr>
                <w:rFonts w:ascii="Arial" w:eastAsia="Arial" w:hAnsi="Arial" w:cs="Arial"/>
                <w:b/>
                <w:bCs/>
                <w:color w:val="000000"/>
              </w:rPr>
            </w:pPr>
            <w:r>
              <w:rPr>
                <w:rFonts w:ascii="Arial" w:eastAsia="Arial" w:hAnsi="Arial" w:cs="Arial"/>
                <w:b/>
                <w:bCs/>
                <w:color w:val="000000"/>
              </w:rPr>
              <w:lastRenderedPageBreak/>
              <w:t>AÇAÍ COM BANANA E LEITE EM PÓ</w:t>
            </w:r>
          </w:p>
        </w:tc>
      </w:tr>
      <w:tr w:rsidR="00BD5066" w14:paraId="155220A3" w14:textId="77777777" w:rsidTr="00776EBA">
        <w:trPr>
          <w:trHeight w:val="315"/>
        </w:trPr>
        <w:tc>
          <w:tcPr>
            <w:tcW w:w="26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B38AD"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A322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18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375FB" w14:textId="77777777" w:rsidR="00BD5066" w:rsidRDefault="00BD5066" w:rsidP="00776EBA">
            <w:pPr>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229E7FCC" w14:textId="77777777" w:rsidTr="00776EBA">
        <w:trPr>
          <w:trHeight w:val="315"/>
        </w:trPr>
        <w:tc>
          <w:tcPr>
            <w:tcW w:w="2688" w:type="dxa"/>
            <w:tcBorders>
              <w:top w:val="nil"/>
              <w:left w:val="single" w:sz="4" w:space="0" w:color="000000"/>
              <w:bottom w:val="single" w:sz="4" w:space="0" w:color="000000"/>
              <w:right w:val="single" w:sz="4" w:space="0" w:color="000000"/>
            </w:tcBorders>
            <w:shd w:val="clear" w:color="auto" w:fill="auto"/>
            <w:vAlign w:val="center"/>
          </w:tcPr>
          <w:p w14:paraId="0ABAC9D6" w14:textId="77777777" w:rsidR="00BD5066" w:rsidRDefault="00BD5066" w:rsidP="00776EBA">
            <w:pPr>
              <w:rPr>
                <w:rFonts w:ascii="Arial" w:eastAsia="Arial" w:hAnsi="Arial" w:cs="Arial"/>
                <w:color w:val="000000"/>
              </w:rPr>
            </w:pPr>
            <w:r>
              <w:rPr>
                <w:rFonts w:ascii="Arial" w:eastAsia="Arial" w:hAnsi="Arial" w:cs="Arial"/>
                <w:color w:val="000000"/>
              </w:rPr>
              <w:t>Açaí (g)</w:t>
            </w:r>
          </w:p>
        </w:tc>
        <w:tc>
          <w:tcPr>
            <w:tcW w:w="1280" w:type="dxa"/>
            <w:tcBorders>
              <w:top w:val="nil"/>
              <w:left w:val="nil"/>
              <w:bottom w:val="single" w:sz="4" w:space="0" w:color="000000"/>
              <w:right w:val="single" w:sz="4" w:space="0" w:color="000000"/>
            </w:tcBorders>
            <w:shd w:val="clear" w:color="auto" w:fill="auto"/>
            <w:vAlign w:val="center"/>
          </w:tcPr>
          <w:p w14:paraId="3ADDC832"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c>
          <w:tcPr>
            <w:tcW w:w="18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55FB81"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142 </w:t>
            </w:r>
            <w:proofErr w:type="spellStart"/>
            <w:r>
              <w:rPr>
                <w:rFonts w:ascii="Arial" w:eastAsia="Arial" w:hAnsi="Arial" w:cs="Arial"/>
                <w:color w:val="000000"/>
              </w:rPr>
              <w:t>mL</w:t>
            </w:r>
            <w:proofErr w:type="spellEnd"/>
          </w:p>
        </w:tc>
      </w:tr>
      <w:tr w:rsidR="00BD5066" w14:paraId="53B1038B" w14:textId="77777777" w:rsidTr="00776EBA">
        <w:trPr>
          <w:trHeight w:val="315"/>
        </w:trPr>
        <w:tc>
          <w:tcPr>
            <w:tcW w:w="2688" w:type="dxa"/>
            <w:tcBorders>
              <w:top w:val="nil"/>
              <w:left w:val="single" w:sz="4" w:space="0" w:color="000000"/>
              <w:bottom w:val="single" w:sz="4" w:space="0" w:color="000000"/>
              <w:right w:val="single" w:sz="4" w:space="0" w:color="000000"/>
            </w:tcBorders>
            <w:shd w:val="clear" w:color="auto" w:fill="auto"/>
            <w:vAlign w:val="center"/>
          </w:tcPr>
          <w:p w14:paraId="35997938" w14:textId="77777777" w:rsidR="00BD5066" w:rsidRDefault="00BD5066" w:rsidP="00776EBA">
            <w:pPr>
              <w:rPr>
                <w:rFonts w:ascii="Arial" w:eastAsia="Arial" w:hAnsi="Arial" w:cs="Arial"/>
                <w:color w:val="000000"/>
              </w:rPr>
            </w:pPr>
            <w:r>
              <w:rPr>
                <w:rFonts w:ascii="Arial" w:eastAsia="Arial" w:hAnsi="Arial" w:cs="Arial"/>
                <w:color w:val="000000"/>
              </w:rPr>
              <w:t>Água (g)</w:t>
            </w:r>
          </w:p>
        </w:tc>
        <w:tc>
          <w:tcPr>
            <w:tcW w:w="1280" w:type="dxa"/>
            <w:tcBorders>
              <w:top w:val="nil"/>
              <w:left w:val="nil"/>
              <w:bottom w:val="single" w:sz="4" w:space="0" w:color="000000"/>
              <w:right w:val="single" w:sz="4" w:space="0" w:color="000000"/>
            </w:tcBorders>
            <w:shd w:val="clear" w:color="auto" w:fill="auto"/>
            <w:vAlign w:val="center"/>
          </w:tcPr>
          <w:p w14:paraId="5BCC3774" w14:textId="77777777" w:rsidR="00BD5066" w:rsidRDefault="00BD5066" w:rsidP="00776EBA">
            <w:pPr>
              <w:jc w:val="center"/>
              <w:rPr>
                <w:rFonts w:ascii="Arial" w:eastAsia="Arial" w:hAnsi="Arial" w:cs="Arial"/>
                <w:color w:val="000000"/>
              </w:rPr>
            </w:pPr>
            <w:r>
              <w:rPr>
                <w:rFonts w:ascii="Arial" w:eastAsia="Arial" w:hAnsi="Arial" w:cs="Arial"/>
                <w:color w:val="000000"/>
              </w:rPr>
              <w:t>12,5</w:t>
            </w:r>
          </w:p>
        </w:tc>
        <w:tc>
          <w:tcPr>
            <w:tcW w:w="1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783C60"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7F6400A3" w14:textId="77777777" w:rsidTr="00776EBA">
        <w:trPr>
          <w:trHeight w:val="315"/>
        </w:trPr>
        <w:tc>
          <w:tcPr>
            <w:tcW w:w="2688" w:type="dxa"/>
            <w:tcBorders>
              <w:top w:val="nil"/>
              <w:left w:val="single" w:sz="4" w:space="0" w:color="000000"/>
              <w:bottom w:val="single" w:sz="4" w:space="0" w:color="000000"/>
              <w:right w:val="single" w:sz="4" w:space="0" w:color="000000"/>
            </w:tcBorders>
            <w:shd w:val="clear" w:color="auto" w:fill="auto"/>
            <w:vAlign w:val="center"/>
          </w:tcPr>
          <w:p w14:paraId="48E1CF13" w14:textId="77777777" w:rsidR="00BD5066" w:rsidRDefault="00BD5066" w:rsidP="00776EBA">
            <w:pPr>
              <w:rPr>
                <w:rFonts w:ascii="Arial" w:eastAsia="Arial" w:hAnsi="Arial" w:cs="Arial"/>
                <w:color w:val="000000"/>
              </w:rPr>
            </w:pPr>
            <w:r>
              <w:rPr>
                <w:rFonts w:ascii="Arial" w:eastAsia="Arial" w:hAnsi="Arial" w:cs="Arial"/>
                <w:color w:val="000000"/>
              </w:rPr>
              <w:t>Banana (g)</w:t>
            </w:r>
          </w:p>
        </w:tc>
        <w:tc>
          <w:tcPr>
            <w:tcW w:w="1280" w:type="dxa"/>
            <w:tcBorders>
              <w:top w:val="nil"/>
              <w:left w:val="nil"/>
              <w:bottom w:val="single" w:sz="4" w:space="0" w:color="000000"/>
              <w:right w:val="single" w:sz="4" w:space="0" w:color="000000"/>
            </w:tcBorders>
            <w:shd w:val="clear" w:color="auto" w:fill="auto"/>
            <w:vAlign w:val="center"/>
          </w:tcPr>
          <w:p w14:paraId="19D1F51B" w14:textId="77777777" w:rsidR="00BD5066" w:rsidRDefault="00BD5066" w:rsidP="00776EBA">
            <w:pPr>
              <w:jc w:val="center"/>
              <w:rPr>
                <w:rFonts w:ascii="Arial" w:eastAsia="Arial" w:hAnsi="Arial" w:cs="Arial"/>
                <w:color w:val="000000"/>
              </w:rPr>
            </w:pPr>
            <w:r>
              <w:rPr>
                <w:rFonts w:ascii="Arial" w:eastAsia="Arial" w:hAnsi="Arial" w:cs="Arial"/>
                <w:color w:val="000000"/>
              </w:rPr>
              <w:t>70</w:t>
            </w:r>
          </w:p>
        </w:tc>
        <w:tc>
          <w:tcPr>
            <w:tcW w:w="1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B4C12F"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7D97215A" w14:textId="77777777" w:rsidTr="00776EBA">
        <w:trPr>
          <w:trHeight w:val="315"/>
        </w:trPr>
        <w:tc>
          <w:tcPr>
            <w:tcW w:w="2688" w:type="dxa"/>
            <w:tcBorders>
              <w:top w:val="nil"/>
              <w:left w:val="single" w:sz="4" w:space="0" w:color="000000"/>
              <w:bottom w:val="single" w:sz="4" w:space="0" w:color="000000"/>
              <w:right w:val="single" w:sz="4" w:space="0" w:color="000000"/>
            </w:tcBorders>
            <w:shd w:val="clear" w:color="auto" w:fill="auto"/>
            <w:vAlign w:val="center"/>
          </w:tcPr>
          <w:p w14:paraId="3A7961E1" w14:textId="77777777" w:rsidR="00BD5066" w:rsidRDefault="00BD5066" w:rsidP="00776EBA">
            <w:pPr>
              <w:rPr>
                <w:rFonts w:ascii="Arial" w:eastAsia="Arial" w:hAnsi="Arial" w:cs="Arial"/>
                <w:color w:val="000000"/>
              </w:rPr>
            </w:pPr>
            <w:r>
              <w:rPr>
                <w:rFonts w:ascii="Arial" w:eastAsia="Arial" w:hAnsi="Arial" w:cs="Arial"/>
                <w:color w:val="000000"/>
              </w:rPr>
              <w:t>Leite em pó (g)</w:t>
            </w:r>
          </w:p>
        </w:tc>
        <w:tc>
          <w:tcPr>
            <w:tcW w:w="1280" w:type="dxa"/>
            <w:tcBorders>
              <w:top w:val="nil"/>
              <w:left w:val="nil"/>
              <w:bottom w:val="single" w:sz="4" w:space="0" w:color="000000"/>
              <w:right w:val="single" w:sz="4" w:space="0" w:color="000000"/>
            </w:tcBorders>
            <w:shd w:val="clear" w:color="auto" w:fill="auto"/>
            <w:vAlign w:val="center"/>
          </w:tcPr>
          <w:p w14:paraId="5DACC78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6FA198"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bl>
    <w:p w14:paraId="29E7716F" w14:textId="77777777" w:rsidR="00BD5066" w:rsidRDefault="00BD5066" w:rsidP="00BD5066">
      <w:pPr>
        <w:rPr>
          <w:rFonts w:ascii="Arial" w:eastAsia="Arial" w:hAnsi="Arial" w:cs="Arial"/>
        </w:rPr>
      </w:pPr>
    </w:p>
    <w:p w14:paraId="2EF76CFE" w14:textId="77777777" w:rsidR="00BD5066" w:rsidRDefault="00BD5066" w:rsidP="00BD5066">
      <w:pPr>
        <w:rPr>
          <w:rFonts w:ascii="Arial" w:eastAsia="Arial" w:hAnsi="Arial" w:cs="Arial"/>
        </w:rPr>
      </w:pPr>
    </w:p>
    <w:p w14:paraId="651D128E" w14:textId="77777777" w:rsidR="00BD5066" w:rsidRDefault="00BD5066" w:rsidP="00BD5066">
      <w:pPr>
        <w:rPr>
          <w:rFonts w:ascii="Arial" w:eastAsia="Arial" w:hAnsi="Arial" w:cs="Arial"/>
        </w:rPr>
      </w:pPr>
    </w:p>
    <w:p w14:paraId="275DB9F6" w14:textId="77777777" w:rsidR="00BD5066" w:rsidRDefault="00BD5066" w:rsidP="00BD5066">
      <w:pPr>
        <w:rPr>
          <w:rFonts w:ascii="Arial" w:eastAsia="Arial" w:hAnsi="Arial" w:cs="Arial"/>
        </w:rPr>
      </w:pPr>
    </w:p>
    <w:p w14:paraId="51B3ED2E" w14:textId="77777777" w:rsidR="00BD5066" w:rsidRDefault="00BD5066" w:rsidP="00BD5066">
      <w:pPr>
        <w:rPr>
          <w:rFonts w:ascii="Arial" w:eastAsia="Arial" w:hAnsi="Arial" w:cs="Arial"/>
        </w:rPr>
      </w:pPr>
    </w:p>
    <w:tbl>
      <w:tblPr>
        <w:tblStyle w:val="56"/>
        <w:tblpPr w:leftFromText="141" w:rightFromText="141" w:vertAnchor="text"/>
        <w:tblW w:w="8711" w:type="dxa"/>
        <w:tblInd w:w="0" w:type="dxa"/>
        <w:tblLayout w:type="fixed"/>
        <w:tblLook w:val="0400" w:firstRow="0" w:lastRow="0" w:firstColumn="0" w:lastColumn="0" w:noHBand="0" w:noVBand="1"/>
      </w:tblPr>
      <w:tblGrid>
        <w:gridCol w:w="3242"/>
        <w:gridCol w:w="2440"/>
        <w:gridCol w:w="3029"/>
      </w:tblGrid>
      <w:tr w:rsidR="00BD5066" w14:paraId="27922882" w14:textId="77777777" w:rsidTr="00776EBA">
        <w:trPr>
          <w:trHeight w:val="315"/>
        </w:trPr>
        <w:tc>
          <w:tcPr>
            <w:tcW w:w="32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EDD3E" w14:textId="77777777" w:rsidR="00BD5066" w:rsidRDefault="00BD5066" w:rsidP="00776EBA">
            <w:pPr>
              <w:rPr>
                <w:rFonts w:ascii="Arial" w:eastAsia="Arial" w:hAnsi="Arial" w:cs="Arial"/>
                <w:b/>
                <w:bCs/>
                <w:color w:val="000000"/>
              </w:rPr>
            </w:pPr>
            <w:r>
              <w:rPr>
                <w:rFonts w:ascii="Arial" w:eastAsia="Arial" w:hAnsi="Arial" w:cs="Arial"/>
                <w:b/>
                <w:bCs/>
                <w:color w:val="000000"/>
              </w:rPr>
              <w:t>Fruta</w:t>
            </w:r>
          </w:p>
        </w:tc>
        <w:tc>
          <w:tcPr>
            <w:tcW w:w="2440" w:type="dxa"/>
            <w:tcBorders>
              <w:top w:val="single" w:sz="4" w:space="0" w:color="000000"/>
              <w:left w:val="nil"/>
              <w:bottom w:val="single" w:sz="4" w:space="0" w:color="000000"/>
              <w:right w:val="single" w:sz="4" w:space="0" w:color="000000"/>
            </w:tcBorders>
            <w:shd w:val="clear" w:color="auto" w:fill="auto"/>
            <w:vAlign w:val="center"/>
          </w:tcPr>
          <w:p w14:paraId="2F9A841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3029" w:type="dxa"/>
            <w:tcBorders>
              <w:top w:val="single" w:sz="4" w:space="0" w:color="000000"/>
              <w:left w:val="nil"/>
              <w:bottom w:val="single" w:sz="4" w:space="0" w:color="000000"/>
              <w:right w:val="single" w:sz="4" w:space="0" w:color="000000"/>
            </w:tcBorders>
          </w:tcPr>
          <w:p w14:paraId="55C9536C" w14:textId="77777777" w:rsidR="00BD5066" w:rsidRDefault="00BD5066" w:rsidP="00776EBA">
            <w:pPr>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76703AF0" w14:textId="77777777" w:rsidTr="00776EBA">
        <w:trPr>
          <w:trHeight w:val="315"/>
        </w:trPr>
        <w:tc>
          <w:tcPr>
            <w:tcW w:w="3242" w:type="dxa"/>
            <w:tcBorders>
              <w:top w:val="nil"/>
              <w:left w:val="single" w:sz="4" w:space="0" w:color="000000"/>
              <w:bottom w:val="single" w:sz="4" w:space="0" w:color="000000"/>
              <w:right w:val="single" w:sz="4" w:space="0" w:color="000000"/>
            </w:tcBorders>
            <w:shd w:val="clear" w:color="auto" w:fill="auto"/>
            <w:vAlign w:val="center"/>
          </w:tcPr>
          <w:p w14:paraId="2D28C7A3" w14:textId="77777777" w:rsidR="00BD5066" w:rsidRDefault="00BD5066" w:rsidP="00776EBA">
            <w:pPr>
              <w:rPr>
                <w:rFonts w:ascii="Arial" w:eastAsia="Arial" w:hAnsi="Arial" w:cs="Arial"/>
                <w:color w:val="000000"/>
              </w:rPr>
            </w:pPr>
            <w:r>
              <w:rPr>
                <w:rFonts w:ascii="Arial" w:eastAsia="Arial" w:hAnsi="Arial" w:cs="Arial"/>
                <w:color w:val="000000"/>
              </w:rPr>
              <w:t>Banana nanica (g)</w:t>
            </w:r>
          </w:p>
        </w:tc>
        <w:tc>
          <w:tcPr>
            <w:tcW w:w="2440" w:type="dxa"/>
            <w:tcBorders>
              <w:top w:val="nil"/>
              <w:left w:val="nil"/>
              <w:bottom w:val="single" w:sz="4" w:space="0" w:color="000000"/>
              <w:right w:val="single" w:sz="4" w:space="0" w:color="000000"/>
            </w:tcBorders>
            <w:shd w:val="clear" w:color="auto" w:fill="auto"/>
            <w:vAlign w:val="center"/>
          </w:tcPr>
          <w:p w14:paraId="107F8BD7" w14:textId="77777777" w:rsidR="00BD5066" w:rsidRDefault="00BD5066" w:rsidP="00776EBA">
            <w:pPr>
              <w:jc w:val="center"/>
              <w:rPr>
                <w:rFonts w:ascii="Arial" w:eastAsia="Arial" w:hAnsi="Arial" w:cs="Arial"/>
                <w:color w:val="000000"/>
              </w:rPr>
            </w:pPr>
            <w:r>
              <w:rPr>
                <w:rFonts w:ascii="Arial" w:eastAsia="Arial" w:hAnsi="Arial" w:cs="Arial"/>
                <w:color w:val="000000"/>
              </w:rPr>
              <w:t>80</w:t>
            </w:r>
          </w:p>
        </w:tc>
        <w:tc>
          <w:tcPr>
            <w:tcW w:w="3029" w:type="dxa"/>
            <w:tcBorders>
              <w:top w:val="nil"/>
              <w:left w:val="nil"/>
              <w:bottom w:val="single" w:sz="4" w:space="0" w:color="000000"/>
              <w:right w:val="single" w:sz="4" w:space="0" w:color="000000"/>
            </w:tcBorders>
          </w:tcPr>
          <w:p w14:paraId="08245F7F" w14:textId="77777777" w:rsidR="00BD5066" w:rsidRDefault="00BD5066" w:rsidP="00776EBA">
            <w:pPr>
              <w:jc w:val="center"/>
              <w:rPr>
                <w:rFonts w:ascii="Arial" w:eastAsia="Arial" w:hAnsi="Arial" w:cs="Arial"/>
                <w:color w:val="000000"/>
              </w:rPr>
            </w:pPr>
            <w:r>
              <w:rPr>
                <w:rFonts w:ascii="Arial" w:eastAsia="Arial" w:hAnsi="Arial" w:cs="Arial"/>
                <w:color w:val="000000"/>
              </w:rPr>
              <w:t>80 g</w:t>
            </w:r>
          </w:p>
        </w:tc>
      </w:tr>
      <w:tr w:rsidR="00BD5066" w14:paraId="7EC5C8AE" w14:textId="77777777" w:rsidTr="00776EBA">
        <w:trPr>
          <w:trHeight w:val="315"/>
        </w:trPr>
        <w:tc>
          <w:tcPr>
            <w:tcW w:w="3242" w:type="dxa"/>
            <w:tcBorders>
              <w:top w:val="nil"/>
              <w:left w:val="single" w:sz="4" w:space="0" w:color="000000"/>
              <w:bottom w:val="single" w:sz="4" w:space="0" w:color="000000"/>
              <w:right w:val="single" w:sz="4" w:space="0" w:color="000000"/>
            </w:tcBorders>
            <w:shd w:val="clear" w:color="auto" w:fill="auto"/>
            <w:vAlign w:val="center"/>
          </w:tcPr>
          <w:p w14:paraId="4A92050B" w14:textId="77777777" w:rsidR="00BD5066" w:rsidRDefault="00BD5066" w:rsidP="00776EBA">
            <w:pPr>
              <w:rPr>
                <w:rFonts w:ascii="Arial" w:eastAsia="Arial" w:hAnsi="Arial" w:cs="Arial"/>
                <w:color w:val="000000"/>
              </w:rPr>
            </w:pPr>
            <w:r>
              <w:rPr>
                <w:rFonts w:ascii="Arial" w:eastAsia="Arial" w:hAnsi="Arial" w:cs="Arial"/>
                <w:color w:val="000000"/>
              </w:rPr>
              <w:t>Maçã (g)</w:t>
            </w:r>
          </w:p>
        </w:tc>
        <w:tc>
          <w:tcPr>
            <w:tcW w:w="2440" w:type="dxa"/>
            <w:tcBorders>
              <w:top w:val="nil"/>
              <w:left w:val="nil"/>
              <w:bottom w:val="single" w:sz="4" w:space="0" w:color="000000"/>
              <w:right w:val="single" w:sz="4" w:space="0" w:color="000000"/>
            </w:tcBorders>
            <w:shd w:val="clear" w:color="auto" w:fill="auto"/>
            <w:vAlign w:val="center"/>
          </w:tcPr>
          <w:p w14:paraId="5ED85A93"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3029" w:type="dxa"/>
            <w:tcBorders>
              <w:top w:val="nil"/>
              <w:left w:val="nil"/>
              <w:bottom w:val="single" w:sz="4" w:space="0" w:color="000000"/>
              <w:right w:val="single" w:sz="4" w:space="0" w:color="000000"/>
            </w:tcBorders>
          </w:tcPr>
          <w:p w14:paraId="2D17A29A" w14:textId="77777777" w:rsidR="00BD5066" w:rsidRDefault="00BD5066" w:rsidP="00776EBA">
            <w:pPr>
              <w:jc w:val="center"/>
              <w:rPr>
                <w:rFonts w:ascii="Arial" w:eastAsia="Arial" w:hAnsi="Arial" w:cs="Arial"/>
                <w:color w:val="000000"/>
              </w:rPr>
            </w:pPr>
            <w:r>
              <w:rPr>
                <w:rFonts w:ascii="Arial" w:eastAsia="Arial" w:hAnsi="Arial" w:cs="Arial"/>
                <w:color w:val="000000"/>
              </w:rPr>
              <w:t>60 g</w:t>
            </w:r>
          </w:p>
        </w:tc>
      </w:tr>
      <w:tr w:rsidR="00BD5066" w14:paraId="14E53502" w14:textId="77777777" w:rsidTr="00776EBA">
        <w:trPr>
          <w:trHeight w:val="315"/>
        </w:trPr>
        <w:tc>
          <w:tcPr>
            <w:tcW w:w="3242" w:type="dxa"/>
            <w:tcBorders>
              <w:top w:val="nil"/>
              <w:left w:val="single" w:sz="4" w:space="0" w:color="000000"/>
              <w:bottom w:val="single" w:sz="4" w:space="0" w:color="000000"/>
              <w:right w:val="single" w:sz="4" w:space="0" w:color="000000"/>
            </w:tcBorders>
            <w:shd w:val="clear" w:color="auto" w:fill="auto"/>
            <w:vAlign w:val="center"/>
          </w:tcPr>
          <w:p w14:paraId="04B0BA25" w14:textId="77777777" w:rsidR="00BD5066" w:rsidRDefault="00BD5066" w:rsidP="00776EBA">
            <w:pPr>
              <w:rPr>
                <w:rFonts w:ascii="Arial" w:eastAsia="Arial" w:hAnsi="Arial" w:cs="Arial"/>
                <w:color w:val="000000"/>
              </w:rPr>
            </w:pPr>
            <w:r>
              <w:rPr>
                <w:rFonts w:ascii="Arial" w:eastAsia="Arial" w:hAnsi="Arial" w:cs="Arial"/>
                <w:color w:val="000000"/>
              </w:rPr>
              <w:t>Mamão formosa (g)</w:t>
            </w:r>
          </w:p>
        </w:tc>
        <w:tc>
          <w:tcPr>
            <w:tcW w:w="2440" w:type="dxa"/>
            <w:tcBorders>
              <w:top w:val="nil"/>
              <w:left w:val="nil"/>
              <w:bottom w:val="single" w:sz="4" w:space="0" w:color="000000"/>
              <w:right w:val="single" w:sz="4" w:space="0" w:color="000000"/>
            </w:tcBorders>
            <w:shd w:val="clear" w:color="auto" w:fill="auto"/>
            <w:vAlign w:val="center"/>
          </w:tcPr>
          <w:p w14:paraId="0AE1C588" w14:textId="77777777" w:rsidR="00BD5066" w:rsidRDefault="00BD5066" w:rsidP="00776EBA">
            <w:pPr>
              <w:jc w:val="center"/>
              <w:rPr>
                <w:rFonts w:ascii="Arial" w:eastAsia="Arial" w:hAnsi="Arial" w:cs="Arial"/>
                <w:color w:val="000000"/>
              </w:rPr>
            </w:pPr>
            <w:r>
              <w:rPr>
                <w:rFonts w:ascii="Arial" w:eastAsia="Arial" w:hAnsi="Arial" w:cs="Arial"/>
                <w:color w:val="000000"/>
              </w:rPr>
              <w:t>120</w:t>
            </w:r>
          </w:p>
        </w:tc>
        <w:tc>
          <w:tcPr>
            <w:tcW w:w="3029" w:type="dxa"/>
            <w:tcBorders>
              <w:top w:val="nil"/>
              <w:left w:val="nil"/>
              <w:bottom w:val="single" w:sz="4" w:space="0" w:color="000000"/>
              <w:right w:val="single" w:sz="4" w:space="0" w:color="000000"/>
            </w:tcBorders>
          </w:tcPr>
          <w:p w14:paraId="1263ACB4" w14:textId="77777777" w:rsidR="00BD5066" w:rsidRDefault="00BD5066" w:rsidP="00776EBA">
            <w:pPr>
              <w:jc w:val="center"/>
              <w:rPr>
                <w:rFonts w:ascii="Arial" w:eastAsia="Arial" w:hAnsi="Arial" w:cs="Arial"/>
                <w:color w:val="000000"/>
              </w:rPr>
            </w:pPr>
            <w:r>
              <w:rPr>
                <w:rFonts w:ascii="Arial" w:eastAsia="Arial" w:hAnsi="Arial" w:cs="Arial"/>
                <w:color w:val="000000"/>
              </w:rPr>
              <w:t>120 g</w:t>
            </w:r>
          </w:p>
        </w:tc>
      </w:tr>
    </w:tbl>
    <w:p w14:paraId="382F495F" w14:textId="77777777" w:rsidR="00BD5066" w:rsidRDefault="00BD5066" w:rsidP="00BD5066">
      <w:pPr>
        <w:rPr>
          <w:rFonts w:ascii="Arial" w:eastAsia="Arial" w:hAnsi="Arial" w:cs="Arial"/>
        </w:rPr>
      </w:pPr>
    </w:p>
    <w:p w14:paraId="091E8B78" w14:textId="77777777" w:rsidR="00BD5066" w:rsidRDefault="00BD5066" w:rsidP="00BD5066">
      <w:pPr>
        <w:rPr>
          <w:rFonts w:ascii="Arial" w:eastAsia="Arial" w:hAnsi="Arial" w:cs="Arial"/>
        </w:rPr>
      </w:pPr>
    </w:p>
    <w:p w14:paraId="73D938C8" w14:textId="77777777" w:rsidR="00BD5066" w:rsidRDefault="00BD5066" w:rsidP="00BD5066">
      <w:pPr>
        <w:rPr>
          <w:rFonts w:ascii="Arial" w:eastAsia="Arial" w:hAnsi="Arial" w:cs="Arial"/>
        </w:rPr>
      </w:pPr>
    </w:p>
    <w:p w14:paraId="6F6447B7" w14:textId="77777777" w:rsidR="00BD5066" w:rsidRDefault="00BD5066" w:rsidP="00BD5066">
      <w:pPr>
        <w:rPr>
          <w:rFonts w:ascii="Arial" w:eastAsia="Arial" w:hAnsi="Arial" w:cs="Arial"/>
        </w:rPr>
      </w:pPr>
    </w:p>
    <w:p w14:paraId="75202972" w14:textId="77777777" w:rsidR="00BD5066" w:rsidRDefault="00BD5066" w:rsidP="00BD5066">
      <w:pPr>
        <w:rPr>
          <w:rFonts w:ascii="Arial" w:eastAsia="Arial" w:hAnsi="Arial" w:cs="Arial"/>
        </w:rPr>
      </w:pPr>
    </w:p>
    <w:p w14:paraId="6DE2DEE4" w14:textId="77777777" w:rsidR="00BD5066" w:rsidRDefault="00BD5066" w:rsidP="00BD5066">
      <w:pPr>
        <w:rPr>
          <w:rFonts w:ascii="Arial" w:eastAsia="Arial" w:hAnsi="Arial" w:cs="Arial"/>
        </w:rPr>
      </w:pPr>
    </w:p>
    <w:p w14:paraId="338DC0FF" w14:textId="77777777" w:rsidR="00BD5066" w:rsidRDefault="00BD5066" w:rsidP="00BD5066">
      <w:pPr>
        <w:rPr>
          <w:rFonts w:ascii="Arial" w:eastAsia="Arial" w:hAnsi="Arial" w:cs="Arial"/>
        </w:rPr>
      </w:pPr>
    </w:p>
    <w:p w14:paraId="6031CD54" w14:textId="77777777" w:rsidR="00BD5066" w:rsidRDefault="00BD5066" w:rsidP="00BD5066">
      <w:pPr>
        <w:jc w:val="center"/>
        <w:rPr>
          <w:rFonts w:ascii="Arial" w:eastAsia="Arial" w:hAnsi="Arial" w:cs="Arial"/>
          <w:b/>
          <w:bCs/>
          <w:color w:val="000000"/>
        </w:rPr>
      </w:pPr>
      <w:r>
        <w:rPr>
          <w:rFonts w:ascii="Arial" w:eastAsia="Arial" w:hAnsi="Arial" w:cs="Arial"/>
          <w:b/>
          <w:bCs/>
          <w:color w:val="000000"/>
        </w:rPr>
        <w:t>Desjejum e Lanche da tarde – Fundamental</w:t>
      </w:r>
    </w:p>
    <w:p w14:paraId="719EEF6C" w14:textId="77777777" w:rsidR="00BD5066" w:rsidRDefault="00BD5066" w:rsidP="00BD5066">
      <w:pPr>
        <w:jc w:val="center"/>
        <w:rPr>
          <w:rFonts w:ascii="Arial" w:eastAsia="Arial" w:hAnsi="Arial" w:cs="Arial"/>
        </w:rPr>
      </w:pPr>
    </w:p>
    <w:tbl>
      <w:tblPr>
        <w:tblStyle w:val="55"/>
        <w:tblW w:w="9206" w:type="dxa"/>
        <w:tblInd w:w="0" w:type="dxa"/>
        <w:tblLayout w:type="fixed"/>
        <w:tblLook w:val="0400" w:firstRow="0" w:lastRow="0" w:firstColumn="0" w:lastColumn="0" w:noHBand="0" w:noVBand="1"/>
      </w:tblPr>
      <w:tblGrid>
        <w:gridCol w:w="3536"/>
        <w:gridCol w:w="2552"/>
        <w:gridCol w:w="3118"/>
      </w:tblGrid>
      <w:tr w:rsidR="00BD5066" w14:paraId="240E758B" w14:textId="77777777" w:rsidTr="00776EBA">
        <w:trPr>
          <w:trHeight w:val="284"/>
        </w:trPr>
        <w:tc>
          <w:tcPr>
            <w:tcW w:w="9206" w:type="dxa"/>
            <w:gridSpan w:val="3"/>
            <w:tcBorders>
              <w:top w:val="single" w:sz="6"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7953EF40"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r>
              <w:rPr>
                <w:rFonts w:ascii="Arial" w:eastAsia="Arial" w:hAnsi="Arial" w:cs="Arial"/>
                <w:b/>
                <w:bCs/>
                <w:color w:val="000000"/>
              </w:rPr>
              <w:t>LEITE COM BISCOITO</w:t>
            </w:r>
          </w:p>
        </w:tc>
      </w:tr>
      <w:tr w:rsidR="00BD5066" w14:paraId="1DB6B638" w14:textId="77777777" w:rsidTr="00776EBA">
        <w:trPr>
          <w:trHeight w:val="284"/>
        </w:trPr>
        <w:tc>
          <w:tcPr>
            <w:tcW w:w="3536" w:type="dxa"/>
            <w:tcBorders>
              <w:top w:val="single" w:sz="6"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59C022BF"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2552" w:type="dxa"/>
            <w:tcBorders>
              <w:top w:val="single" w:sz="6" w:space="0" w:color="000000"/>
              <w:left w:val="single" w:sz="6" w:space="0" w:color="CCCCCC"/>
              <w:bottom w:val="single" w:sz="4" w:space="0" w:color="000000"/>
              <w:right w:val="single" w:sz="6" w:space="0" w:color="000000"/>
            </w:tcBorders>
            <w:shd w:val="clear" w:color="auto" w:fill="FFFFFF"/>
            <w:tcMar>
              <w:top w:w="0" w:type="dxa"/>
              <w:left w:w="45" w:type="dxa"/>
              <w:bottom w:w="0" w:type="dxa"/>
              <w:right w:w="45" w:type="dxa"/>
            </w:tcMar>
            <w:vAlign w:val="center"/>
          </w:tcPr>
          <w:p w14:paraId="3B01DDA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3118" w:type="dxa"/>
            <w:tcBorders>
              <w:top w:val="single" w:sz="6" w:space="0" w:color="000000"/>
              <w:left w:val="single" w:sz="6" w:space="0" w:color="CCCCCC"/>
              <w:bottom w:val="single" w:sz="4" w:space="0" w:color="000000"/>
              <w:right w:val="single" w:sz="6" w:space="0" w:color="000000"/>
            </w:tcBorders>
            <w:shd w:val="clear" w:color="auto" w:fill="FFFFFF"/>
            <w:tcMar>
              <w:top w:w="0" w:type="dxa"/>
              <w:left w:w="45" w:type="dxa"/>
              <w:bottom w:w="0" w:type="dxa"/>
              <w:right w:w="45" w:type="dxa"/>
            </w:tcMar>
            <w:vAlign w:val="center"/>
          </w:tcPr>
          <w:p w14:paraId="51A0B7C4" w14:textId="77777777" w:rsidR="00BD5066" w:rsidRDefault="00BD5066" w:rsidP="00776EBA">
            <w:pPr>
              <w:widowControl w:val="0"/>
              <w:pBdr>
                <w:top w:val="nil"/>
                <w:left w:val="nil"/>
                <w:bottom w:val="nil"/>
                <w:right w:val="nil"/>
                <w:between w:val="nil"/>
              </w:pBdr>
              <w:spacing w:line="276" w:lineRule="auto"/>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34061E61" w14:textId="77777777" w:rsidTr="00776EBA">
        <w:trPr>
          <w:trHeight w:val="390"/>
        </w:trPr>
        <w:tc>
          <w:tcPr>
            <w:tcW w:w="3536" w:type="dxa"/>
            <w:tcBorders>
              <w:top w:val="single" w:sz="4" w:space="0" w:color="000000"/>
              <w:left w:val="single" w:sz="4"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057937EC" w14:textId="77777777" w:rsidR="00BD5066" w:rsidRDefault="00BD5066" w:rsidP="00776EBA">
            <w:pPr>
              <w:rPr>
                <w:rFonts w:ascii="Arial" w:eastAsia="Arial" w:hAnsi="Arial" w:cs="Arial"/>
              </w:rPr>
            </w:pPr>
            <w:r>
              <w:rPr>
                <w:rFonts w:ascii="Arial" w:eastAsia="Arial" w:hAnsi="Arial" w:cs="Arial"/>
              </w:rPr>
              <w:t>Leite integral (g)</w:t>
            </w:r>
          </w:p>
        </w:tc>
        <w:tc>
          <w:tcPr>
            <w:tcW w:w="2552" w:type="dxa"/>
            <w:tcBorders>
              <w:top w:val="single" w:sz="4"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6630758" w14:textId="77777777" w:rsidR="00BD5066" w:rsidRDefault="00BD5066" w:rsidP="00776EBA">
            <w:pPr>
              <w:jc w:val="center"/>
              <w:rPr>
                <w:rFonts w:ascii="Arial" w:eastAsia="Arial" w:hAnsi="Arial" w:cs="Arial"/>
              </w:rPr>
            </w:pPr>
            <w:r>
              <w:rPr>
                <w:rFonts w:ascii="Arial" w:eastAsia="Arial" w:hAnsi="Arial" w:cs="Arial"/>
              </w:rPr>
              <w:t>12</w:t>
            </w:r>
          </w:p>
        </w:tc>
        <w:tc>
          <w:tcPr>
            <w:tcW w:w="3118" w:type="dxa"/>
            <w:vMerge w:val="restart"/>
            <w:tcBorders>
              <w:top w:val="single" w:sz="4" w:space="0" w:color="000000"/>
              <w:left w:val="single" w:sz="6" w:space="0" w:color="CCCCCC"/>
              <w:bottom w:val="single" w:sz="6" w:space="0" w:color="000000"/>
              <w:right w:val="single" w:sz="4" w:space="0" w:color="000000"/>
            </w:tcBorders>
            <w:shd w:val="clear" w:color="auto" w:fill="FFFFFF"/>
            <w:tcMar>
              <w:top w:w="0" w:type="dxa"/>
              <w:left w:w="45" w:type="dxa"/>
              <w:bottom w:w="0" w:type="dxa"/>
              <w:right w:w="45" w:type="dxa"/>
            </w:tcMar>
            <w:vAlign w:val="center"/>
          </w:tcPr>
          <w:p w14:paraId="701D6DB1" w14:textId="77777777" w:rsidR="00BD5066" w:rsidRDefault="00BD5066" w:rsidP="00776EBA">
            <w:pPr>
              <w:jc w:val="center"/>
              <w:rPr>
                <w:rFonts w:ascii="Arial" w:eastAsia="Arial" w:hAnsi="Arial" w:cs="Arial"/>
              </w:rPr>
            </w:pPr>
            <w:r>
              <w:rPr>
                <w:rFonts w:ascii="Arial" w:eastAsia="Arial" w:hAnsi="Arial" w:cs="Arial"/>
              </w:rPr>
              <w:t xml:space="preserve">110 </w:t>
            </w:r>
            <w:proofErr w:type="spellStart"/>
            <w:r>
              <w:rPr>
                <w:rFonts w:ascii="Arial" w:eastAsia="Arial" w:hAnsi="Arial" w:cs="Arial"/>
              </w:rPr>
              <w:t>mL</w:t>
            </w:r>
            <w:proofErr w:type="spellEnd"/>
          </w:p>
        </w:tc>
      </w:tr>
      <w:tr w:rsidR="00BD5066" w14:paraId="75344F7A" w14:textId="77777777" w:rsidTr="00776EBA">
        <w:trPr>
          <w:trHeight w:val="315"/>
        </w:trPr>
        <w:tc>
          <w:tcPr>
            <w:tcW w:w="3536" w:type="dxa"/>
            <w:tcBorders>
              <w:top w:val="single" w:sz="6" w:space="0" w:color="CCCCCC"/>
              <w:left w:val="single" w:sz="4"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69C84B79" w14:textId="77777777" w:rsidR="00BD5066" w:rsidRDefault="00BD5066" w:rsidP="00776EBA">
            <w:pPr>
              <w:rPr>
                <w:rFonts w:ascii="Arial" w:eastAsia="Arial" w:hAnsi="Arial" w:cs="Arial"/>
              </w:rPr>
            </w:pPr>
            <w:r>
              <w:rPr>
                <w:rFonts w:ascii="Arial" w:eastAsia="Arial" w:hAnsi="Arial" w:cs="Arial"/>
              </w:rPr>
              <w:t>Água (</w:t>
            </w:r>
            <w:proofErr w:type="spellStart"/>
            <w:r>
              <w:rPr>
                <w:rFonts w:ascii="Arial" w:eastAsia="Arial" w:hAnsi="Arial" w:cs="Arial"/>
              </w:rPr>
              <w:t>mL</w:t>
            </w:r>
            <w:proofErr w:type="spellEnd"/>
            <w:r>
              <w:rPr>
                <w:rFonts w:ascii="Arial" w:eastAsia="Arial" w:hAnsi="Arial" w:cs="Arial"/>
              </w:rPr>
              <w:t>)</w:t>
            </w:r>
          </w:p>
        </w:tc>
        <w:tc>
          <w:tcPr>
            <w:tcW w:w="255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40451CD" w14:textId="77777777" w:rsidR="00BD5066" w:rsidRDefault="00BD5066" w:rsidP="00776EBA">
            <w:pPr>
              <w:jc w:val="center"/>
              <w:rPr>
                <w:rFonts w:ascii="Arial" w:eastAsia="Arial" w:hAnsi="Arial" w:cs="Arial"/>
              </w:rPr>
            </w:pPr>
            <w:r>
              <w:rPr>
                <w:rFonts w:ascii="Arial" w:eastAsia="Arial" w:hAnsi="Arial" w:cs="Arial"/>
              </w:rPr>
              <w:t>88</w:t>
            </w:r>
          </w:p>
        </w:tc>
        <w:tc>
          <w:tcPr>
            <w:tcW w:w="3118" w:type="dxa"/>
            <w:vMerge/>
            <w:tcBorders>
              <w:top w:val="single" w:sz="4" w:space="0" w:color="000000"/>
              <w:left w:val="single" w:sz="6" w:space="0" w:color="CCCCCC"/>
              <w:bottom w:val="single" w:sz="6" w:space="0" w:color="000000"/>
              <w:right w:val="single" w:sz="4" w:space="0" w:color="000000"/>
            </w:tcBorders>
            <w:shd w:val="clear" w:color="auto" w:fill="FFFFFF"/>
            <w:tcMar>
              <w:top w:w="0" w:type="dxa"/>
              <w:left w:w="45" w:type="dxa"/>
              <w:bottom w:w="0" w:type="dxa"/>
              <w:right w:w="45" w:type="dxa"/>
            </w:tcMar>
            <w:vAlign w:val="center"/>
          </w:tcPr>
          <w:p w14:paraId="74C2EE1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642A3F58" w14:textId="77777777" w:rsidTr="00776EBA">
        <w:trPr>
          <w:trHeight w:val="315"/>
        </w:trPr>
        <w:tc>
          <w:tcPr>
            <w:tcW w:w="3536" w:type="dxa"/>
            <w:tcBorders>
              <w:top w:val="single" w:sz="6" w:space="0" w:color="CCCCCC"/>
              <w:left w:val="single" w:sz="4"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72D9EFD5" w14:textId="77777777" w:rsidR="00BD5066" w:rsidRDefault="00BD5066" w:rsidP="00776EBA">
            <w:pPr>
              <w:rPr>
                <w:rFonts w:ascii="Arial" w:eastAsia="Arial" w:hAnsi="Arial" w:cs="Arial"/>
              </w:rPr>
            </w:pPr>
            <w:r>
              <w:rPr>
                <w:rFonts w:ascii="Arial" w:eastAsia="Arial" w:hAnsi="Arial" w:cs="Arial"/>
              </w:rPr>
              <w:t>Cacau (g)</w:t>
            </w:r>
          </w:p>
        </w:tc>
        <w:tc>
          <w:tcPr>
            <w:tcW w:w="255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2DD2A99A" w14:textId="77777777" w:rsidR="00BD5066" w:rsidRDefault="00BD5066" w:rsidP="00776EBA">
            <w:pPr>
              <w:jc w:val="center"/>
              <w:rPr>
                <w:rFonts w:ascii="Arial" w:eastAsia="Arial" w:hAnsi="Arial" w:cs="Arial"/>
              </w:rPr>
            </w:pPr>
            <w:r>
              <w:rPr>
                <w:rFonts w:ascii="Arial" w:eastAsia="Arial" w:hAnsi="Arial" w:cs="Arial"/>
              </w:rPr>
              <w:t>3</w:t>
            </w:r>
          </w:p>
        </w:tc>
        <w:tc>
          <w:tcPr>
            <w:tcW w:w="3118" w:type="dxa"/>
            <w:vMerge/>
            <w:tcBorders>
              <w:top w:val="single" w:sz="4" w:space="0" w:color="000000"/>
              <w:left w:val="single" w:sz="6" w:space="0" w:color="CCCCCC"/>
              <w:bottom w:val="single" w:sz="6" w:space="0" w:color="000000"/>
              <w:right w:val="single" w:sz="4" w:space="0" w:color="000000"/>
            </w:tcBorders>
            <w:shd w:val="clear" w:color="auto" w:fill="FFFFFF"/>
            <w:tcMar>
              <w:top w:w="0" w:type="dxa"/>
              <w:left w:w="45" w:type="dxa"/>
              <w:bottom w:w="0" w:type="dxa"/>
              <w:right w:w="45" w:type="dxa"/>
            </w:tcMar>
            <w:vAlign w:val="center"/>
          </w:tcPr>
          <w:p w14:paraId="05C15017"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495DCC74" w14:textId="77777777" w:rsidTr="00776EBA">
        <w:trPr>
          <w:trHeight w:val="315"/>
        </w:trPr>
        <w:tc>
          <w:tcPr>
            <w:tcW w:w="3536" w:type="dxa"/>
            <w:tcBorders>
              <w:top w:val="single" w:sz="6" w:space="0" w:color="CCCCCC"/>
              <w:left w:val="single" w:sz="4"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43CD0DA0" w14:textId="77777777" w:rsidR="00BD5066" w:rsidRDefault="00BD5066" w:rsidP="00776EBA">
            <w:pPr>
              <w:rPr>
                <w:rFonts w:ascii="Arial" w:eastAsia="Arial" w:hAnsi="Arial" w:cs="Arial"/>
              </w:rPr>
            </w:pPr>
            <w:r>
              <w:rPr>
                <w:rFonts w:ascii="Arial" w:eastAsia="Arial" w:hAnsi="Arial" w:cs="Arial"/>
              </w:rPr>
              <w:t>Açúcar (g)</w:t>
            </w:r>
          </w:p>
        </w:tc>
        <w:tc>
          <w:tcPr>
            <w:tcW w:w="255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2C909A3A" w14:textId="77777777" w:rsidR="00BD5066" w:rsidRDefault="00BD5066" w:rsidP="00776EBA">
            <w:pPr>
              <w:jc w:val="center"/>
              <w:rPr>
                <w:rFonts w:ascii="Arial" w:eastAsia="Arial" w:hAnsi="Arial" w:cs="Arial"/>
              </w:rPr>
            </w:pPr>
            <w:r>
              <w:rPr>
                <w:rFonts w:ascii="Arial" w:eastAsia="Arial" w:hAnsi="Arial" w:cs="Arial"/>
              </w:rPr>
              <w:t>7</w:t>
            </w:r>
          </w:p>
        </w:tc>
        <w:tc>
          <w:tcPr>
            <w:tcW w:w="3118" w:type="dxa"/>
            <w:vMerge/>
            <w:tcBorders>
              <w:top w:val="single" w:sz="4" w:space="0" w:color="000000"/>
              <w:left w:val="single" w:sz="6" w:space="0" w:color="CCCCCC"/>
              <w:bottom w:val="single" w:sz="6" w:space="0" w:color="000000"/>
              <w:right w:val="single" w:sz="4" w:space="0" w:color="000000"/>
            </w:tcBorders>
            <w:shd w:val="clear" w:color="auto" w:fill="FFFFFF"/>
            <w:tcMar>
              <w:top w:w="0" w:type="dxa"/>
              <w:left w:w="45" w:type="dxa"/>
              <w:bottom w:w="0" w:type="dxa"/>
              <w:right w:w="45" w:type="dxa"/>
            </w:tcMar>
            <w:vAlign w:val="center"/>
          </w:tcPr>
          <w:p w14:paraId="42797A8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222557B6" w14:textId="77777777" w:rsidTr="00776EBA">
        <w:trPr>
          <w:trHeight w:val="315"/>
        </w:trPr>
        <w:tc>
          <w:tcPr>
            <w:tcW w:w="3536" w:type="dxa"/>
            <w:tcBorders>
              <w:top w:val="single" w:sz="6" w:space="0" w:color="CCCCCC"/>
              <w:left w:val="single" w:sz="4"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2E796851" w14:textId="77777777" w:rsidR="00BD5066" w:rsidRDefault="00BD5066" w:rsidP="00776EBA">
            <w:pPr>
              <w:rPr>
                <w:rFonts w:ascii="Arial" w:eastAsia="Arial" w:hAnsi="Arial" w:cs="Arial"/>
              </w:rPr>
            </w:pPr>
            <w:r>
              <w:rPr>
                <w:rFonts w:ascii="Arial" w:eastAsia="Arial" w:hAnsi="Arial" w:cs="Arial"/>
              </w:rPr>
              <w:t>Biscoito (g)</w:t>
            </w:r>
          </w:p>
        </w:tc>
        <w:tc>
          <w:tcPr>
            <w:tcW w:w="255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2A3ADAB" w14:textId="77777777" w:rsidR="00BD5066" w:rsidRDefault="00BD5066" w:rsidP="00776EBA">
            <w:pPr>
              <w:jc w:val="center"/>
              <w:rPr>
                <w:rFonts w:ascii="Arial" w:eastAsia="Arial" w:hAnsi="Arial" w:cs="Arial"/>
              </w:rPr>
            </w:pPr>
            <w:r>
              <w:rPr>
                <w:rFonts w:ascii="Arial" w:eastAsia="Arial" w:hAnsi="Arial" w:cs="Arial"/>
              </w:rPr>
              <w:t>30</w:t>
            </w:r>
          </w:p>
        </w:tc>
        <w:tc>
          <w:tcPr>
            <w:tcW w:w="3118" w:type="dxa"/>
            <w:tcBorders>
              <w:top w:val="single" w:sz="6" w:space="0" w:color="CCCCCC"/>
              <w:left w:val="single" w:sz="6" w:space="0" w:color="CCCCCC"/>
              <w:bottom w:val="single" w:sz="4" w:space="0" w:color="000000"/>
              <w:right w:val="single" w:sz="4" w:space="0" w:color="000000"/>
            </w:tcBorders>
            <w:shd w:val="clear" w:color="auto" w:fill="FFFFFF"/>
            <w:tcMar>
              <w:top w:w="0" w:type="dxa"/>
              <w:left w:w="45" w:type="dxa"/>
              <w:bottom w:w="0" w:type="dxa"/>
              <w:right w:w="45" w:type="dxa"/>
            </w:tcMar>
            <w:vAlign w:val="center"/>
          </w:tcPr>
          <w:p w14:paraId="5C4A1C1C" w14:textId="77777777" w:rsidR="00BD5066" w:rsidRDefault="00BD5066" w:rsidP="00776EBA">
            <w:pPr>
              <w:jc w:val="center"/>
              <w:rPr>
                <w:rFonts w:ascii="Arial" w:eastAsia="Arial" w:hAnsi="Arial" w:cs="Arial"/>
              </w:rPr>
            </w:pPr>
            <w:r>
              <w:rPr>
                <w:rFonts w:ascii="Arial" w:eastAsia="Arial" w:hAnsi="Arial" w:cs="Arial"/>
              </w:rPr>
              <w:t>30 g</w:t>
            </w:r>
          </w:p>
        </w:tc>
      </w:tr>
    </w:tbl>
    <w:p w14:paraId="0DA29D10" w14:textId="77777777" w:rsidR="00BD5066" w:rsidRDefault="00BD5066" w:rsidP="00BD5066">
      <w:pPr>
        <w:rPr>
          <w:rFonts w:ascii="Arial" w:eastAsia="Arial" w:hAnsi="Arial" w:cs="Arial"/>
        </w:rPr>
      </w:pPr>
    </w:p>
    <w:tbl>
      <w:tblPr>
        <w:tblStyle w:val="54"/>
        <w:tblW w:w="9206"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6"/>
        <w:gridCol w:w="2552"/>
        <w:gridCol w:w="3118"/>
      </w:tblGrid>
      <w:tr w:rsidR="00BD5066" w14:paraId="14AC2DDE" w14:textId="77777777" w:rsidTr="00776EBA">
        <w:trPr>
          <w:trHeight w:val="315"/>
        </w:trPr>
        <w:tc>
          <w:tcPr>
            <w:tcW w:w="9206" w:type="dxa"/>
            <w:gridSpan w:val="3"/>
            <w:shd w:val="clear" w:color="auto" w:fill="FFFFFF"/>
            <w:tcMar>
              <w:top w:w="0" w:type="dxa"/>
              <w:left w:w="45" w:type="dxa"/>
              <w:bottom w:w="0" w:type="dxa"/>
              <w:right w:w="45" w:type="dxa"/>
            </w:tcMar>
            <w:vAlign w:val="center"/>
          </w:tcPr>
          <w:p w14:paraId="32702E47" w14:textId="77777777" w:rsidR="00BD5066" w:rsidRDefault="00BD5066" w:rsidP="00776EBA">
            <w:pPr>
              <w:rPr>
                <w:rFonts w:ascii="Arial" w:eastAsia="Arial" w:hAnsi="Arial" w:cs="Arial"/>
                <w:b/>
                <w:bCs/>
              </w:rPr>
            </w:pPr>
            <w:r>
              <w:rPr>
                <w:rFonts w:ascii="Arial" w:eastAsia="Arial" w:hAnsi="Arial" w:cs="Arial"/>
                <w:b/>
                <w:bCs/>
              </w:rPr>
              <w:t>LEITE COM PÃO</w:t>
            </w:r>
          </w:p>
        </w:tc>
      </w:tr>
      <w:tr w:rsidR="00BD5066" w14:paraId="408FDC8B" w14:textId="77777777" w:rsidTr="00776EBA">
        <w:trPr>
          <w:trHeight w:val="315"/>
        </w:trPr>
        <w:tc>
          <w:tcPr>
            <w:tcW w:w="3536" w:type="dxa"/>
            <w:shd w:val="clear" w:color="auto" w:fill="FFFFFF"/>
            <w:tcMar>
              <w:top w:w="0" w:type="dxa"/>
              <w:left w:w="45" w:type="dxa"/>
              <w:bottom w:w="0" w:type="dxa"/>
              <w:right w:w="45" w:type="dxa"/>
            </w:tcMar>
            <w:vAlign w:val="center"/>
          </w:tcPr>
          <w:p w14:paraId="2C68497C"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2552" w:type="dxa"/>
            <w:shd w:val="clear" w:color="auto" w:fill="FFFFFF"/>
            <w:tcMar>
              <w:top w:w="0" w:type="dxa"/>
              <w:left w:w="45" w:type="dxa"/>
              <w:bottom w:w="0" w:type="dxa"/>
              <w:right w:w="45" w:type="dxa"/>
            </w:tcMar>
            <w:vAlign w:val="center"/>
          </w:tcPr>
          <w:p w14:paraId="37D7D77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3118" w:type="dxa"/>
            <w:shd w:val="clear" w:color="auto" w:fill="FFFFFF"/>
            <w:tcMar>
              <w:top w:w="0" w:type="dxa"/>
              <w:left w:w="45" w:type="dxa"/>
              <w:bottom w:w="0" w:type="dxa"/>
              <w:right w:w="45" w:type="dxa"/>
            </w:tcMar>
            <w:vAlign w:val="center"/>
          </w:tcPr>
          <w:p w14:paraId="6E72AE26" w14:textId="77777777" w:rsidR="00BD5066" w:rsidRDefault="00BD5066" w:rsidP="00776EBA">
            <w:pPr>
              <w:widowControl w:val="0"/>
              <w:pBdr>
                <w:top w:val="nil"/>
                <w:left w:val="nil"/>
                <w:bottom w:val="nil"/>
                <w:right w:val="nil"/>
                <w:between w:val="nil"/>
              </w:pBdr>
              <w:spacing w:line="276" w:lineRule="auto"/>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7DE16F47" w14:textId="77777777" w:rsidTr="00776EBA">
        <w:trPr>
          <w:trHeight w:val="315"/>
        </w:trPr>
        <w:tc>
          <w:tcPr>
            <w:tcW w:w="3536" w:type="dxa"/>
            <w:shd w:val="clear" w:color="auto" w:fill="FFFFFF"/>
            <w:tcMar>
              <w:top w:w="0" w:type="dxa"/>
              <w:left w:w="45" w:type="dxa"/>
              <w:bottom w:w="0" w:type="dxa"/>
              <w:right w:w="45" w:type="dxa"/>
            </w:tcMar>
            <w:vAlign w:val="center"/>
          </w:tcPr>
          <w:p w14:paraId="6A0C9A55" w14:textId="77777777" w:rsidR="00BD5066" w:rsidRDefault="00BD5066" w:rsidP="00776EBA">
            <w:pPr>
              <w:rPr>
                <w:rFonts w:ascii="Arial" w:eastAsia="Arial" w:hAnsi="Arial" w:cs="Arial"/>
              </w:rPr>
            </w:pPr>
            <w:r>
              <w:rPr>
                <w:rFonts w:ascii="Arial" w:eastAsia="Arial" w:hAnsi="Arial" w:cs="Arial"/>
              </w:rPr>
              <w:t>Leite integral (g)</w:t>
            </w:r>
          </w:p>
        </w:tc>
        <w:tc>
          <w:tcPr>
            <w:tcW w:w="2552" w:type="dxa"/>
            <w:shd w:val="clear" w:color="auto" w:fill="FFFFFF"/>
            <w:tcMar>
              <w:top w:w="0" w:type="dxa"/>
              <w:left w:w="45" w:type="dxa"/>
              <w:bottom w:w="0" w:type="dxa"/>
              <w:right w:w="45" w:type="dxa"/>
            </w:tcMar>
            <w:vAlign w:val="center"/>
          </w:tcPr>
          <w:p w14:paraId="0089A6EB" w14:textId="77777777" w:rsidR="00BD5066" w:rsidRDefault="00BD5066" w:rsidP="00776EBA">
            <w:pPr>
              <w:jc w:val="center"/>
              <w:rPr>
                <w:rFonts w:ascii="Arial" w:eastAsia="Arial" w:hAnsi="Arial" w:cs="Arial"/>
              </w:rPr>
            </w:pPr>
            <w:r>
              <w:rPr>
                <w:rFonts w:ascii="Arial" w:eastAsia="Arial" w:hAnsi="Arial" w:cs="Arial"/>
              </w:rPr>
              <w:t>12</w:t>
            </w:r>
          </w:p>
        </w:tc>
        <w:tc>
          <w:tcPr>
            <w:tcW w:w="3118" w:type="dxa"/>
            <w:vMerge w:val="restart"/>
            <w:shd w:val="clear" w:color="auto" w:fill="FFFFFF"/>
            <w:tcMar>
              <w:top w:w="0" w:type="dxa"/>
              <w:left w:w="45" w:type="dxa"/>
              <w:bottom w:w="0" w:type="dxa"/>
              <w:right w:w="45" w:type="dxa"/>
            </w:tcMar>
            <w:vAlign w:val="center"/>
          </w:tcPr>
          <w:p w14:paraId="3BD53866" w14:textId="77777777" w:rsidR="00BD5066" w:rsidRDefault="00BD5066" w:rsidP="00776EBA">
            <w:pPr>
              <w:jc w:val="center"/>
              <w:rPr>
                <w:rFonts w:ascii="Arial" w:eastAsia="Arial" w:hAnsi="Arial" w:cs="Arial"/>
              </w:rPr>
            </w:pPr>
            <w:r>
              <w:rPr>
                <w:rFonts w:ascii="Arial" w:eastAsia="Arial" w:hAnsi="Arial" w:cs="Arial"/>
              </w:rPr>
              <w:t xml:space="preserve">110 </w:t>
            </w:r>
            <w:proofErr w:type="spellStart"/>
            <w:r>
              <w:rPr>
                <w:rFonts w:ascii="Arial" w:eastAsia="Arial" w:hAnsi="Arial" w:cs="Arial"/>
              </w:rPr>
              <w:t>mL</w:t>
            </w:r>
            <w:proofErr w:type="spellEnd"/>
          </w:p>
        </w:tc>
      </w:tr>
      <w:tr w:rsidR="00BD5066" w14:paraId="5A354F7C" w14:textId="77777777" w:rsidTr="00776EBA">
        <w:trPr>
          <w:trHeight w:val="315"/>
        </w:trPr>
        <w:tc>
          <w:tcPr>
            <w:tcW w:w="3536" w:type="dxa"/>
            <w:shd w:val="clear" w:color="auto" w:fill="FFFFFF"/>
            <w:tcMar>
              <w:top w:w="0" w:type="dxa"/>
              <w:left w:w="45" w:type="dxa"/>
              <w:bottom w:w="0" w:type="dxa"/>
              <w:right w:w="45" w:type="dxa"/>
            </w:tcMar>
            <w:vAlign w:val="center"/>
          </w:tcPr>
          <w:p w14:paraId="4C76F45F" w14:textId="77777777" w:rsidR="00BD5066" w:rsidRDefault="00BD5066" w:rsidP="00776EBA">
            <w:pPr>
              <w:rPr>
                <w:rFonts w:ascii="Arial" w:eastAsia="Arial" w:hAnsi="Arial" w:cs="Arial"/>
              </w:rPr>
            </w:pPr>
            <w:r>
              <w:rPr>
                <w:rFonts w:ascii="Arial" w:eastAsia="Arial" w:hAnsi="Arial" w:cs="Arial"/>
              </w:rPr>
              <w:t>Água (</w:t>
            </w:r>
            <w:proofErr w:type="spellStart"/>
            <w:r>
              <w:rPr>
                <w:rFonts w:ascii="Arial" w:eastAsia="Arial" w:hAnsi="Arial" w:cs="Arial"/>
              </w:rPr>
              <w:t>mL</w:t>
            </w:r>
            <w:proofErr w:type="spellEnd"/>
            <w:r>
              <w:rPr>
                <w:rFonts w:ascii="Arial" w:eastAsia="Arial" w:hAnsi="Arial" w:cs="Arial"/>
              </w:rPr>
              <w:t>)</w:t>
            </w:r>
          </w:p>
        </w:tc>
        <w:tc>
          <w:tcPr>
            <w:tcW w:w="2552" w:type="dxa"/>
            <w:shd w:val="clear" w:color="auto" w:fill="FFFFFF"/>
            <w:tcMar>
              <w:top w:w="0" w:type="dxa"/>
              <w:left w:w="45" w:type="dxa"/>
              <w:bottom w:w="0" w:type="dxa"/>
              <w:right w:w="45" w:type="dxa"/>
            </w:tcMar>
            <w:vAlign w:val="center"/>
          </w:tcPr>
          <w:p w14:paraId="0A89CAD7" w14:textId="77777777" w:rsidR="00BD5066" w:rsidRDefault="00BD5066" w:rsidP="00776EBA">
            <w:pPr>
              <w:jc w:val="center"/>
              <w:rPr>
                <w:rFonts w:ascii="Arial" w:eastAsia="Arial" w:hAnsi="Arial" w:cs="Arial"/>
              </w:rPr>
            </w:pPr>
            <w:r>
              <w:rPr>
                <w:rFonts w:ascii="Arial" w:eastAsia="Arial" w:hAnsi="Arial" w:cs="Arial"/>
              </w:rPr>
              <w:t>88</w:t>
            </w:r>
          </w:p>
        </w:tc>
        <w:tc>
          <w:tcPr>
            <w:tcW w:w="3118" w:type="dxa"/>
            <w:vMerge/>
            <w:shd w:val="clear" w:color="auto" w:fill="FFFFFF"/>
            <w:tcMar>
              <w:top w:w="0" w:type="dxa"/>
              <w:left w:w="45" w:type="dxa"/>
              <w:bottom w:w="0" w:type="dxa"/>
              <w:right w:w="45" w:type="dxa"/>
            </w:tcMar>
            <w:vAlign w:val="center"/>
          </w:tcPr>
          <w:p w14:paraId="633743EA"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69467D03" w14:textId="77777777" w:rsidTr="00776EBA">
        <w:trPr>
          <w:trHeight w:val="315"/>
        </w:trPr>
        <w:tc>
          <w:tcPr>
            <w:tcW w:w="3536" w:type="dxa"/>
            <w:shd w:val="clear" w:color="auto" w:fill="FFFFFF"/>
            <w:tcMar>
              <w:top w:w="0" w:type="dxa"/>
              <w:left w:w="45" w:type="dxa"/>
              <w:bottom w:w="0" w:type="dxa"/>
              <w:right w:w="45" w:type="dxa"/>
            </w:tcMar>
            <w:vAlign w:val="center"/>
          </w:tcPr>
          <w:p w14:paraId="4A371BF7" w14:textId="77777777" w:rsidR="00BD5066" w:rsidRDefault="00BD5066" w:rsidP="00776EBA">
            <w:pPr>
              <w:rPr>
                <w:rFonts w:ascii="Arial" w:eastAsia="Arial" w:hAnsi="Arial" w:cs="Arial"/>
              </w:rPr>
            </w:pPr>
            <w:r>
              <w:rPr>
                <w:rFonts w:ascii="Arial" w:eastAsia="Arial" w:hAnsi="Arial" w:cs="Arial"/>
              </w:rPr>
              <w:t>Cacau (g)</w:t>
            </w:r>
          </w:p>
        </w:tc>
        <w:tc>
          <w:tcPr>
            <w:tcW w:w="2552" w:type="dxa"/>
            <w:shd w:val="clear" w:color="auto" w:fill="FFFFFF"/>
            <w:tcMar>
              <w:top w:w="0" w:type="dxa"/>
              <w:left w:w="45" w:type="dxa"/>
              <w:bottom w:w="0" w:type="dxa"/>
              <w:right w:w="45" w:type="dxa"/>
            </w:tcMar>
            <w:vAlign w:val="center"/>
          </w:tcPr>
          <w:p w14:paraId="3F38BD5B" w14:textId="77777777" w:rsidR="00BD5066" w:rsidRDefault="00BD5066" w:rsidP="00776EBA">
            <w:pPr>
              <w:jc w:val="center"/>
              <w:rPr>
                <w:rFonts w:ascii="Arial" w:eastAsia="Arial" w:hAnsi="Arial" w:cs="Arial"/>
              </w:rPr>
            </w:pPr>
            <w:r>
              <w:rPr>
                <w:rFonts w:ascii="Arial" w:eastAsia="Arial" w:hAnsi="Arial" w:cs="Arial"/>
              </w:rPr>
              <w:t>3</w:t>
            </w:r>
          </w:p>
        </w:tc>
        <w:tc>
          <w:tcPr>
            <w:tcW w:w="3118" w:type="dxa"/>
            <w:vMerge/>
            <w:shd w:val="clear" w:color="auto" w:fill="FFFFFF"/>
            <w:tcMar>
              <w:top w:w="0" w:type="dxa"/>
              <w:left w:w="45" w:type="dxa"/>
              <w:bottom w:w="0" w:type="dxa"/>
              <w:right w:w="45" w:type="dxa"/>
            </w:tcMar>
            <w:vAlign w:val="center"/>
          </w:tcPr>
          <w:p w14:paraId="7EC511BD"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19E0F54F" w14:textId="77777777" w:rsidTr="00776EBA">
        <w:trPr>
          <w:trHeight w:val="315"/>
        </w:trPr>
        <w:tc>
          <w:tcPr>
            <w:tcW w:w="3536" w:type="dxa"/>
            <w:shd w:val="clear" w:color="auto" w:fill="FFFFFF"/>
            <w:tcMar>
              <w:top w:w="0" w:type="dxa"/>
              <w:left w:w="45" w:type="dxa"/>
              <w:bottom w:w="0" w:type="dxa"/>
              <w:right w:w="45" w:type="dxa"/>
            </w:tcMar>
            <w:vAlign w:val="center"/>
          </w:tcPr>
          <w:p w14:paraId="5036D7F2" w14:textId="77777777" w:rsidR="00BD5066" w:rsidRDefault="00BD5066" w:rsidP="00776EBA">
            <w:pPr>
              <w:rPr>
                <w:rFonts w:ascii="Arial" w:eastAsia="Arial" w:hAnsi="Arial" w:cs="Arial"/>
              </w:rPr>
            </w:pPr>
            <w:r>
              <w:rPr>
                <w:rFonts w:ascii="Arial" w:eastAsia="Arial" w:hAnsi="Arial" w:cs="Arial"/>
              </w:rPr>
              <w:t>Açúcar (g)</w:t>
            </w:r>
          </w:p>
        </w:tc>
        <w:tc>
          <w:tcPr>
            <w:tcW w:w="2552" w:type="dxa"/>
            <w:shd w:val="clear" w:color="auto" w:fill="FFFFFF"/>
            <w:tcMar>
              <w:top w:w="0" w:type="dxa"/>
              <w:left w:w="45" w:type="dxa"/>
              <w:bottom w:w="0" w:type="dxa"/>
              <w:right w:w="45" w:type="dxa"/>
            </w:tcMar>
            <w:vAlign w:val="center"/>
          </w:tcPr>
          <w:p w14:paraId="6307426B" w14:textId="77777777" w:rsidR="00BD5066" w:rsidRDefault="00BD5066" w:rsidP="00776EBA">
            <w:pPr>
              <w:jc w:val="center"/>
              <w:rPr>
                <w:rFonts w:ascii="Arial" w:eastAsia="Arial" w:hAnsi="Arial" w:cs="Arial"/>
              </w:rPr>
            </w:pPr>
            <w:r>
              <w:rPr>
                <w:rFonts w:ascii="Arial" w:eastAsia="Arial" w:hAnsi="Arial" w:cs="Arial"/>
              </w:rPr>
              <w:t>7</w:t>
            </w:r>
          </w:p>
        </w:tc>
        <w:tc>
          <w:tcPr>
            <w:tcW w:w="3118" w:type="dxa"/>
            <w:vMerge w:val="restart"/>
            <w:shd w:val="clear" w:color="auto" w:fill="FFFFFF"/>
            <w:tcMar>
              <w:top w:w="0" w:type="dxa"/>
              <w:left w:w="45" w:type="dxa"/>
              <w:bottom w:w="0" w:type="dxa"/>
              <w:right w:w="45" w:type="dxa"/>
            </w:tcMar>
            <w:vAlign w:val="center"/>
          </w:tcPr>
          <w:p w14:paraId="288BE51B" w14:textId="77777777" w:rsidR="00BD5066" w:rsidRDefault="00BD5066" w:rsidP="00776EBA">
            <w:pPr>
              <w:jc w:val="center"/>
              <w:rPr>
                <w:rFonts w:ascii="Arial" w:eastAsia="Arial" w:hAnsi="Arial" w:cs="Arial"/>
              </w:rPr>
            </w:pPr>
            <w:r>
              <w:rPr>
                <w:rFonts w:ascii="Arial" w:eastAsia="Arial" w:hAnsi="Arial" w:cs="Arial"/>
              </w:rPr>
              <w:t>60 g</w:t>
            </w:r>
          </w:p>
        </w:tc>
      </w:tr>
      <w:tr w:rsidR="00BD5066" w14:paraId="035E3706" w14:textId="77777777" w:rsidTr="00776EBA">
        <w:trPr>
          <w:trHeight w:val="315"/>
        </w:trPr>
        <w:tc>
          <w:tcPr>
            <w:tcW w:w="3536" w:type="dxa"/>
            <w:shd w:val="clear" w:color="auto" w:fill="FFFFFF"/>
            <w:tcMar>
              <w:top w:w="0" w:type="dxa"/>
              <w:left w:w="45" w:type="dxa"/>
              <w:bottom w:w="0" w:type="dxa"/>
              <w:right w:w="45" w:type="dxa"/>
            </w:tcMar>
            <w:vAlign w:val="center"/>
          </w:tcPr>
          <w:p w14:paraId="662F8986" w14:textId="77777777" w:rsidR="00BD5066" w:rsidRDefault="00BD5066" w:rsidP="00776EBA">
            <w:pPr>
              <w:rPr>
                <w:rFonts w:ascii="Arial" w:eastAsia="Arial" w:hAnsi="Arial" w:cs="Arial"/>
              </w:rPr>
            </w:pPr>
            <w:r>
              <w:rPr>
                <w:rFonts w:ascii="Arial" w:eastAsia="Arial" w:hAnsi="Arial" w:cs="Arial"/>
              </w:rPr>
              <w:t xml:space="preserve">Pão hot </w:t>
            </w:r>
            <w:proofErr w:type="spellStart"/>
            <w:r>
              <w:rPr>
                <w:rFonts w:ascii="Arial" w:eastAsia="Arial" w:hAnsi="Arial" w:cs="Arial"/>
              </w:rPr>
              <w:t>dog</w:t>
            </w:r>
            <w:proofErr w:type="spellEnd"/>
            <w:r>
              <w:rPr>
                <w:rFonts w:ascii="Arial" w:eastAsia="Arial" w:hAnsi="Arial" w:cs="Arial"/>
              </w:rPr>
              <w:t xml:space="preserve"> (g)</w:t>
            </w:r>
          </w:p>
        </w:tc>
        <w:tc>
          <w:tcPr>
            <w:tcW w:w="2552" w:type="dxa"/>
            <w:shd w:val="clear" w:color="auto" w:fill="FFFFFF"/>
            <w:tcMar>
              <w:top w:w="0" w:type="dxa"/>
              <w:left w:w="45" w:type="dxa"/>
              <w:bottom w:w="0" w:type="dxa"/>
              <w:right w:w="45" w:type="dxa"/>
            </w:tcMar>
            <w:vAlign w:val="center"/>
          </w:tcPr>
          <w:p w14:paraId="48BBD1DD" w14:textId="77777777" w:rsidR="00BD5066" w:rsidRDefault="00BD5066" w:rsidP="00776EBA">
            <w:pPr>
              <w:jc w:val="center"/>
              <w:rPr>
                <w:rFonts w:ascii="Arial" w:eastAsia="Arial" w:hAnsi="Arial" w:cs="Arial"/>
              </w:rPr>
            </w:pPr>
            <w:r>
              <w:rPr>
                <w:rFonts w:ascii="Arial" w:eastAsia="Arial" w:hAnsi="Arial" w:cs="Arial"/>
              </w:rPr>
              <w:t>50</w:t>
            </w:r>
          </w:p>
        </w:tc>
        <w:tc>
          <w:tcPr>
            <w:tcW w:w="3118" w:type="dxa"/>
            <w:vMerge/>
            <w:shd w:val="clear" w:color="auto" w:fill="FFFFFF"/>
            <w:tcMar>
              <w:top w:w="0" w:type="dxa"/>
              <w:left w:w="45" w:type="dxa"/>
              <w:bottom w:w="0" w:type="dxa"/>
              <w:right w:w="45" w:type="dxa"/>
            </w:tcMar>
            <w:vAlign w:val="center"/>
          </w:tcPr>
          <w:p w14:paraId="686EF29C"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3FF09ECA" w14:textId="77777777" w:rsidTr="00776EBA">
        <w:trPr>
          <w:trHeight w:val="315"/>
        </w:trPr>
        <w:tc>
          <w:tcPr>
            <w:tcW w:w="3536" w:type="dxa"/>
            <w:shd w:val="clear" w:color="auto" w:fill="FFFFFF"/>
            <w:tcMar>
              <w:top w:w="0" w:type="dxa"/>
              <w:left w:w="45" w:type="dxa"/>
              <w:bottom w:w="0" w:type="dxa"/>
              <w:right w:w="45" w:type="dxa"/>
            </w:tcMar>
            <w:vAlign w:val="center"/>
          </w:tcPr>
          <w:p w14:paraId="50718751" w14:textId="77777777" w:rsidR="00BD5066" w:rsidRDefault="00BD5066" w:rsidP="00776EBA">
            <w:pPr>
              <w:rPr>
                <w:rFonts w:ascii="Arial" w:eastAsia="Arial" w:hAnsi="Arial" w:cs="Arial"/>
              </w:rPr>
            </w:pPr>
            <w:r>
              <w:rPr>
                <w:rFonts w:ascii="Arial" w:eastAsia="Arial" w:hAnsi="Arial" w:cs="Arial"/>
              </w:rPr>
              <w:t>Requeijão ou manteiga (g)</w:t>
            </w:r>
          </w:p>
        </w:tc>
        <w:tc>
          <w:tcPr>
            <w:tcW w:w="2552" w:type="dxa"/>
            <w:shd w:val="clear" w:color="auto" w:fill="FFFFFF"/>
            <w:tcMar>
              <w:top w:w="0" w:type="dxa"/>
              <w:left w:w="45" w:type="dxa"/>
              <w:bottom w:w="0" w:type="dxa"/>
              <w:right w:w="45" w:type="dxa"/>
            </w:tcMar>
            <w:vAlign w:val="center"/>
          </w:tcPr>
          <w:p w14:paraId="2E6119B9" w14:textId="77777777" w:rsidR="00BD5066" w:rsidRDefault="00BD5066" w:rsidP="00776EBA">
            <w:pPr>
              <w:jc w:val="center"/>
              <w:rPr>
                <w:rFonts w:ascii="Arial" w:eastAsia="Arial" w:hAnsi="Arial" w:cs="Arial"/>
              </w:rPr>
            </w:pPr>
            <w:r>
              <w:rPr>
                <w:rFonts w:ascii="Arial" w:eastAsia="Arial" w:hAnsi="Arial" w:cs="Arial"/>
              </w:rPr>
              <w:t>10</w:t>
            </w:r>
          </w:p>
        </w:tc>
        <w:tc>
          <w:tcPr>
            <w:tcW w:w="3118" w:type="dxa"/>
            <w:vMerge/>
            <w:shd w:val="clear" w:color="auto" w:fill="FFFFFF"/>
            <w:tcMar>
              <w:top w:w="0" w:type="dxa"/>
              <w:left w:w="45" w:type="dxa"/>
              <w:bottom w:w="0" w:type="dxa"/>
              <w:right w:w="45" w:type="dxa"/>
            </w:tcMar>
            <w:vAlign w:val="center"/>
          </w:tcPr>
          <w:p w14:paraId="5E24AC3E"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bl>
    <w:p w14:paraId="0D08842D" w14:textId="77777777" w:rsidR="00BD5066" w:rsidRDefault="00BD5066" w:rsidP="00BD5066">
      <w:pPr>
        <w:rPr>
          <w:rFonts w:ascii="Arial" w:eastAsia="Arial" w:hAnsi="Arial" w:cs="Arial"/>
        </w:rPr>
      </w:pPr>
    </w:p>
    <w:tbl>
      <w:tblPr>
        <w:tblStyle w:val="53"/>
        <w:tblW w:w="9206" w:type="dxa"/>
        <w:tblInd w:w="3" w:type="dxa"/>
        <w:tblLayout w:type="fixed"/>
        <w:tblLook w:val="0400" w:firstRow="0" w:lastRow="0" w:firstColumn="0" w:lastColumn="0" w:noHBand="0" w:noVBand="1"/>
      </w:tblPr>
      <w:tblGrid>
        <w:gridCol w:w="3536"/>
        <w:gridCol w:w="2552"/>
        <w:gridCol w:w="3118"/>
      </w:tblGrid>
      <w:tr w:rsidR="00BD5066" w14:paraId="568D7128" w14:textId="77777777" w:rsidTr="00776EBA">
        <w:trPr>
          <w:trHeight w:val="315"/>
        </w:trPr>
        <w:tc>
          <w:tcPr>
            <w:tcW w:w="9206"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AC36F31" w14:textId="77777777" w:rsidR="00BD5066" w:rsidRDefault="00BD5066" w:rsidP="00776EBA">
            <w:pPr>
              <w:rPr>
                <w:rFonts w:ascii="Arial" w:eastAsia="Arial" w:hAnsi="Arial" w:cs="Arial"/>
              </w:rPr>
            </w:pPr>
            <w:r>
              <w:rPr>
                <w:rFonts w:ascii="Arial" w:eastAsia="Arial" w:hAnsi="Arial" w:cs="Arial"/>
                <w:b/>
                <w:bCs/>
                <w:color w:val="000000"/>
              </w:rPr>
              <w:t>AÇAÍ COM BANANA E LEITE EM PÓ</w:t>
            </w:r>
          </w:p>
        </w:tc>
      </w:tr>
      <w:tr w:rsidR="00BD5066" w14:paraId="4560D8A6" w14:textId="77777777" w:rsidTr="00776EBA">
        <w:trPr>
          <w:trHeight w:val="315"/>
        </w:trPr>
        <w:tc>
          <w:tcPr>
            <w:tcW w:w="3536" w:type="dxa"/>
            <w:tcBorders>
              <w:top w:val="single" w:sz="4"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0B3AFAE1"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2552" w:type="dxa"/>
            <w:tcBorders>
              <w:top w:val="single" w:sz="4"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0B73A1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3118" w:type="dxa"/>
            <w:tcBorders>
              <w:top w:val="single" w:sz="4"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03B7E16" w14:textId="77777777" w:rsidR="00BD5066" w:rsidRDefault="00BD5066" w:rsidP="00776EBA">
            <w:pPr>
              <w:widowControl w:val="0"/>
              <w:pBdr>
                <w:top w:val="nil"/>
                <w:left w:val="nil"/>
                <w:bottom w:val="nil"/>
                <w:right w:val="nil"/>
                <w:between w:val="nil"/>
              </w:pBdr>
              <w:spacing w:line="276" w:lineRule="auto"/>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7FA02C20" w14:textId="77777777" w:rsidTr="00776EBA">
        <w:trPr>
          <w:trHeight w:val="315"/>
        </w:trPr>
        <w:tc>
          <w:tcPr>
            <w:tcW w:w="3536" w:type="dxa"/>
            <w:tcBorders>
              <w:top w:val="single" w:sz="4" w:space="0" w:color="000000"/>
              <w:left w:val="single" w:sz="4"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2F643D29" w14:textId="77777777" w:rsidR="00BD5066" w:rsidRDefault="00BD5066" w:rsidP="00776EBA">
            <w:pPr>
              <w:rPr>
                <w:rFonts w:ascii="Arial" w:eastAsia="Arial" w:hAnsi="Arial" w:cs="Arial"/>
              </w:rPr>
            </w:pPr>
            <w:r>
              <w:rPr>
                <w:rFonts w:ascii="Arial" w:eastAsia="Arial" w:hAnsi="Arial" w:cs="Arial"/>
              </w:rPr>
              <w:t>Açaí (g)</w:t>
            </w:r>
          </w:p>
        </w:tc>
        <w:tc>
          <w:tcPr>
            <w:tcW w:w="2552" w:type="dxa"/>
            <w:tcBorders>
              <w:top w:val="single" w:sz="4" w:space="0" w:color="000000"/>
              <w:left w:val="single" w:sz="6" w:space="0" w:color="CCCCCC"/>
              <w:bottom w:val="single" w:sz="6" w:space="0" w:color="000000"/>
              <w:right w:val="single" w:sz="4" w:space="0" w:color="000000"/>
            </w:tcBorders>
            <w:shd w:val="clear" w:color="auto" w:fill="FFFFFF"/>
            <w:tcMar>
              <w:top w:w="0" w:type="dxa"/>
              <w:left w:w="45" w:type="dxa"/>
              <w:bottom w:w="0" w:type="dxa"/>
              <w:right w:w="45" w:type="dxa"/>
            </w:tcMar>
            <w:vAlign w:val="center"/>
          </w:tcPr>
          <w:p w14:paraId="338B141A" w14:textId="77777777" w:rsidR="00BD5066" w:rsidRDefault="00BD5066" w:rsidP="00776EBA">
            <w:pPr>
              <w:jc w:val="center"/>
              <w:rPr>
                <w:rFonts w:ascii="Arial" w:eastAsia="Arial" w:hAnsi="Arial" w:cs="Arial"/>
              </w:rPr>
            </w:pPr>
            <w:r>
              <w:rPr>
                <w:rFonts w:ascii="Arial" w:eastAsia="Arial" w:hAnsi="Arial" w:cs="Arial"/>
              </w:rPr>
              <w:t>75</w:t>
            </w:r>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98F0AD9" w14:textId="77777777" w:rsidR="00BD5066" w:rsidRDefault="00BD5066" w:rsidP="00776EBA">
            <w:pPr>
              <w:jc w:val="center"/>
              <w:rPr>
                <w:rFonts w:ascii="Arial" w:eastAsia="Arial" w:hAnsi="Arial" w:cs="Arial"/>
              </w:rPr>
            </w:pPr>
            <w:r>
              <w:rPr>
                <w:rFonts w:ascii="Arial" w:eastAsia="Arial" w:hAnsi="Arial" w:cs="Arial"/>
              </w:rPr>
              <w:t xml:space="preserve">209 </w:t>
            </w:r>
            <w:proofErr w:type="spellStart"/>
            <w:r>
              <w:rPr>
                <w:rFonts w:ascii="Arial" w:eastAsia="Arial" w:hAnsi="Arial" w:cs="Arial"/>
              </w:rPr>
              <w:t>mL</w:t>
            </w:r>
            <w:proofErr w:type="spellEnd"/>
          </w:p>
        </w:tc>
      </w:tr>
      <w:tr w:rsidR="00BD5066" w14:paraId="33B4BB3B" w14:textId="77777777" w:rsidTr="00776EBA">
        <w:trPr>
          <w:trHeight w:val="315"/>
        </w:trPr>
        <w:tc>
          <w:tcPr>
            <w:tcW w:w="3536" w:type="dxa"/>
            <w:tcBorders>
              <w:top w:val="single" w:sz="6" w:space="0" w:color="000000"/>
              <w:left w:val="single" w:sz="4"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3EC9CD39" w14:textId="77777777" w:rsidR="00BD5066" w:rsidRDefault="00BD5066" w:rsidP="00776EBA">
            <w:pPr>
              <w:rPr>
                <w:rFonts w:ascii="Arial" w:eastAsia="Arial" w:hAnsi="Arial" w:cs="Arial"/>
              </w:rPr>
            </w:pPr>
            <w:r>
              <w:rPr>
                <w:rFonts w:ascii="Arial" w:eastAsia="Arial" w:hAnsi="Arial" w:cs="Arial"/>
              </w:rPr>
              <w:t>Água (</w:t>
            </w:r>
            <w:proofErr w:type="spellStart"/>
            <w:r>
              <w:rPr>
                <w:rFonts w:ascii="Arial" w:eastAsia="Arial" w:hAnsi="Arial" w:cs="Arial"/>
              </w:rPr>
              <w:t>mL</w:t>
            </w:r>
            <w:proofErr w:type="spellEnd"/>
            <w:r>
              <w:rPr>
                <w:rFonts w:ascii="Arial" w:eastAsia="Arial" w:hAnsi="Arial" w:cs="Arial"/>
              </w:rPr>
              <w:t>)</w:t>
            </w:r>
          </w:p>
        </w:tc>
        <w:tc>
          <w:tcPr>
            <w:tcW w:w="2552" w:type="dxa"/>
            <w:tcBorders>
              <w:top w:val="single" w:sz="6" w:space="0" w:color="000000"/>
              <w:left w:val="single" w:sz="6" w:space="0" w:color="CCCCCC"/>
              <w:bottom w:val="single" w:sz="6" w:space="0" w:color="000000"/>
              <w:right w:val="single" w:sz="4" w:space="0" w:color="000000"/>
            </w:tcBorders>
            <w:shd w:val="clear" w:color="auto" w:fill="FFFFFF"/>
            <w:tcMar>
              <w:top w:w="0" w:type="dxa"/>
              <w:left w:w="45" w:type="dxa"/>
              <w:bottom w:w="0" w:type="dxa"/>
              <w:right w:w="45" w:type="dxa"/>
            </w:tcMar>
            <w:vAlign w:val="center"/>
          </w:tcPr>
          <w:p w14:paraId="5ED2D873" w14:textId="77777777" w:rsidR="00BD5066" w:rsidRDefault="00BD5066" w:rsidP="00776EBA">
            <w:pPr>
              <w:jc w:val="center"/>
              <w:rPr>
                <w:rFonts w:ascii="Arial" w:eastAsia="Arial" w:hAnsi="Arial" w:cs="Arial"/>
              </w:rPr>
            </w:pPr>
            <w:r>
              <w:rPr>
                <w:rFonts w:ascii="Arial" w:eastAsia="Arial" w:hAnsi="Arial" w:cs="Arial"/>
              </w:rPr>
              <w:t>19</w:t>
            </w:r>
          </w:p>
        </w:tc>
        <w:tc>
          <w:tcPr>
            <w:tcW w:w="3118"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9C69E53"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3AA5606A" w14:textId="77777777" w:rsidTr="00776EBA">
        <w:trPr>
          <w:trHeight w:val="315"/>
        </w:trPr>
        <w:tc>
          <w:tcPr>
            <w:tcW w:w="3536" w:type="dxa"/>
            <w:tcBorders>
              <w:top w:val="single" w:sz="6" w:space="0" w:color="000000"/>
              <w:left w:val="single" w:sz="4"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377FA18C" w14:textId="77777777" w:rsidR="00BD5066" w:rsidRDefault="00BD5066" w:rsidP="00776EBA">
            <w:pPr>
              <w:rPr>
                <w:rFonts w:ascii="Arial" w:eastAsia="Arial" w:hAnsi="Arial" w:cs="Arial"/>
              </w:rPr>
            </w:pPr>
            <w:r>
              <w:rPr>
                <w:rFonts w:ascii="Arial" w:eastAsia="Arial" w:hAnsi="Arial" w:cs="Arial"/>
              </w:rPr>
              <w:t>Banana (g)</w:t>
            </w:r>
          </w:p>
        </w:tc>
        <w:tc>
          <w:tcPr>
            <w:tcW w:w="2552" w:type="dxa"/>
            <w:tcBorders>
              <w:top w:val="single" w:sz="6" w:space="0" w:color="000000"/>
              <w:left w:val="single" w:sz="6" w:space="0" w:color="CCCCCC"/>
              <w:bottom w:val="single" w:sz="6" w:space="0" w:color="000000"/>
              <w:right w:val="single" w:sz="4" w:space="0" w:color="000000"/>
            </w:tcBorders>
            <w:shd w:val="clear" w:color="auto" w:fill="FFFFFF"/>
            <w:tcMar>
              <w:top w:w="0" w:type="dxa"/>
              <w:left w:w="45" w:type="dxa"/>
              <w:bottom w:w="0" w:type="dxa"/>
              <w:right w:w="45" w:type="dxa"/>
            </w:tcMar>
            <w:vAlign w:val="center"/>
          </w:tcPr>
          <w:p w14:paraId="36654CE7" w14:textId="77777777" w:rsidR="00BD5066" w:rsidRDefault="00BD5066" w:rsidP="00776EBA">
            <w:pPr>
              <w:jc w:val="center"/>
              <w:rPr>
                <w:rFonts w:ascii="Arial" w:eastAsia="Arial" w:hAnsi="Arial" w:cs="Arial"/>
              </w:rPr>
            </w:pPr>
            <w:r>
              <w:rPr>
                <w:rFonts w:ascii="Arial" w:eastAsia="Arial" w:hAnsi="Arial" w:cs="Arial"/>
              </w:rPr>
              <w:t>100 (30 para decoração)</w:t>
            </w:r>
          </w:p>
        </w:tc>
        <w:tc>
          <w:tcPr>
            <w:tcW w:w="3118"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74419F9"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1EEB48CA" w14:textId="77777777" w:rsidTr="00776EBA">
        <w:trPr>
          <w:trHeight w:val="315"/>
        </w:trPr>
        <w:tc>
          <w:tcPr>
            <w:tcW w:w="3536" w:type="dxa"/>
            <w:tcBorders>
              <w:top w:val="single" w:sz="6" w:space="0" w:color="000000"/>
              <w:left w:val="single" w:sz="4"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75709F1E" w14:textId="77777777" w:rsidR="00BD5066" w:rsidRDefault="00BD5066" w:rsidP="00776EBA">
            <w:pPr>
              <w:rPr>
                <w:rFonts w:ascii="Arial" w:eastAsia="Arial" w:hAnsi="Arial" w:cs="Arial"/>
              </w:rPr>
            </w:pPr>
            <w:r>
              <w:rPr>
                <w:rFonts w:ascii="Arial" w:eastAsia="Arial" w:hAnsi="Arial" w:cs="Arial"/>
              </w:rPr>
              <w:t>Leite em pó (g)</w:t>
            </w:r>
          </w:p>
        </w:tc>
        <w:tc>
          <w:tcPr>
            <w:tcW w:w="2552" w:type="dxa"/>
            <w:tcBorders>
              <w:top w:val="single" w:sz="6" w:space="0" w:color="000000"/>
              <w:left w:val="single" w:sz="6" w:space="0" w:color="CCCCCC"/>
              <w:bottom w:val="single" w:sz="4" w:space="0" w:color="000000"/>
              <w:right w:val="single" w:sz="4" w:space="0" w:color="000000"/>
            </w:tcBorders>
            <w:shd w:val="clear" w:color="auto" w:fill="FFFFFF"/>
            <w:tcMar>
              <w:top w:w="0" w:type="dxa"/>
              <w:left w:w="45" w:type="dxa"/>
              <w:bottom w:w="0" w:type="dxa"/>
              <w:right w:w="45" w:type="dxa"/>
            </w:tcMar>
            <w:vAlign w:val="center"/>
          </w:tcPr>
          <w:p w14:paraId="7C952F37" w14:textId="77777777" w:rsidR="00BD5066" w:rsidRDefault="00BD5066" w:rsidP="00776EBA">
            <w:pPr>
              <w:jc w:val="center"/>
              <w:rPr>
                <w:rFonts w:ascii="Arial" w:eastAsia="Arial" w:hAnsi="Arial" w:cs="Arial"/>
              </w:rPr>
            </w:pPr>
            <w:r>
              <w:rPr>
                <w:rFonts w:ascii="Arial" w:eastAsia="Arial" w:hAnsi="Arial" w:cs="Arial"/>
              </w:rPr>
              <w:t>15</w:t>
            </w:r>
          </w:p>
        </w:tc>
        <w:tc>
          <w:tcPr>
            <w:tcW w:w="3118"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24151C9"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10A88C93" w14:textId="77777777" w:rsidTr="00776EBA">
        <w:trPr>
          <w:trHeight w:val="315"/>
        </w:trPr>
        <w:tc>
          <w:tcPr>
            <w:tcW w:w="3536" w:type="dxa"/>
            <w:tcBorders>
              <w:top w:val="single" w:sz="4" w:space="0" w:color="000000"/>
              <w:bottom w:val="single" w:sz="4" w:space="0" w:color="000000"/>
            </w:tcBorders>
            <w:shd w:val="clear" w:color="auto" w:fill="FFFFFF"/>
            <w:tcMar>
              <w:top w:w="0" w:type="dxa"/>
              <w:left w:w="45" w:type="dxa"/>
              <w:bottom w:w="0" w:type="dxa"/>
              <w:right w:w="45" w:type="dxa"/>
            </w:tcMar>
            <w:vAlign w:val="center"/>
          </w:tcPr>
          <w:p w14:paraId="43542CC6" w14:textId="77777777" w:rsidR="00BD5066" w:rsidRDefault="00BD5066" w:rsidP="00776EBA">
            <w:pPr>
              <w:jc w:val="center"/>
              <w:rPr>
                <w:rFonts w:ascii="Arial" w:eastAsia="Arial" w:hAnsi="Arial" w:cs="Arial"/>
              </w:rPr>
            </w:pPr>
          </w:p>
        </w:tc>
        <w:tc>
          <w:tcPr>
            <w:tcW w:w="2552" w:type="dxa"/>
            <w:tcBorders>
              <w:top w:val="single" w:sz="4" w:space="0" w:color="000000"/>
              <w:bottom w:val="single" w:sz="4" w:space="0" w:color="000000"/>
            </w:tcBorders>
            <w:shd w:val="clear" w:color="auto" w:fill="FFFFFF"/>
            <w:tcMar>
              <w:top w:w="0" w:type="dxa"/>
              <w:left w:w="45" w:type="dxa"/>
              <w:bottom w:w="0" w:type="dxa"/>
              <w:right w:w="45" w:type="dxa"/>
            </w:tcMar>
            <w:vAlign w:val="center"/>
          </w:tcPr>
          <w:p w14:paraId="0F468C0A" w14:textId="77777777" w:rsidR="00BD5066" w:rsidRDefault="00BD5066" w:rsidP="00776EBA">
            <w:pPr>
              <w:jc w:val="center"/>
              <w:rPr>
                <w:rFonts w:ascii="Arial" w:eastAsia="Arial" w:hAnsi="Arial" w:cs="Arial"/>
              </w:rPr>
            </w:pPr>
          </w:p>
        </w:tc>
        <w:tc>
          <w:tcPr>
            <w:tcW w:w="3118" w:type="dxa"/>
            <w:tcBorders>
              <w:top w:val="single" w:sz="4" w:space="0" w:color="000000"/>
              <w:bottom w:val="single" w:sz="4" w:space="0" w:color="000000"/>
            </w:tcBorders>
            <w:shd w:val="clear" w:color="auto" w:fill="FFFFFF"/>
            <w:tcMar>
              <w:top w:w="0" w:type="dxa"/>
              <w:left w:w="45" w:type="dxa"/>
              <w:bottom w:w="0" w:type="dxa"/>
              <w:right w:w="45" w:type="dxa"/>
            </w:tcMar>
            <w:vAlign w:val="center"/>
          </w:tcPr>
          <w:p w14:paraId="20770286" w14:textId="77777777" w:rsidR="00BD5066" w:rsidRDefault="00BD5066" w:rsidP="00776EBA">
            <w:pPr>
              <w:jc w:val="center"/>
              <w:rPr>
                <w:rFonts w:ascii="Arial" w:eastAsia="Arial" w:hAnsi="Arial" w:cs="Arial"/>
              </w:rPr>
            </w:pPr>
          </w:p>
        </w:tc>
      </w:tr>
      <w:tr w:rsidR="00BD5066" w14:paraId="389999A5" w14:textId="77777777" w:rsidTr="00776EBA">
        <w:trPr>
          <w:trHeight w:val="163"/>
        </w:trPr>
        <w:tc>
          <w:tcPr>
            <w:tcW w:w="3536" w:type="dxa"/>
            <w:tcBorders>
              <w:top w:val="single" w:sz="4" w:space="0" w:color="000000"/>
              <w:left w:val="single" w:sz="4"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2D25983A" w14:textId="77777777" w:rsidR="00BD5066" w:rsidRDefault="00BD5066" w:rsidP="00776EBA">
            <w:pPr>
              <w:jc w:val="center"/>
              <w:rPr>
                <w:rFonts w:ascii="Arial" w:eastAsia="Arial" w:hAnsi="Arial" w:cs="Arial"/>
                <w:b/>
                <w:bCs/>
              </w:rPr>
            </w:pPr>
            <w:r>
              <w:rPr>
                <w:rFonts w:ascii="Arial" w:eastAsia="Arial" w:hAnsi="Arial" w:cs="Arial"/>
                <w:b/>
                <w:bCs/>
              </w:rPr>
              <w:t>Fruta</w:t>
            </w:r>
          </w:p>
        </w:tc>
        <w:tc>
          <w:tcPr>
            <w:tcW w:w="2552" w:type="dxa"/>
            <w:tcBorders>
              <w:top w:val="single" w:sz="4" w:space="0" w:color="000000"/>
              <w:left w:val="single" w:sz="6" w:space="0" w:color="CCCCCC"/>
              <w:bottom w:val="single" w:sz="4" w:space="0" w:color="000000"/>
              <w:right w:val="single" w:sz="6" w:space="0" w:color="000000"/>
            </w:tcBorders>
            <w:shd w:val="clear" w:color="auto" w:fill="FFFFFF"/>
            <w:tcMar>
              <w:top w:w="0" w:type="dxa"/>
              <w:left w:w="45" w:type="dxa"/>
              <w:bottom w:w="0" w:type="dxa"/>
              <w:right w:w="45" w:type="dxa"/>
            </w:tcMar>
            <w:vAlign w:val="center"/>
          </w:tcPr>
          <w:p w14:paraId="164DC516" w14:textId="77777777" w:rsidR="00BD5066" w:rsidRDefault="00BD5066" w:rsidP="00776EBA">
            <w:pPr>
              <w:jc w:val="center"/>
              <w:rPr>
                <w:rFonts w:ascii="Arial" w:eastAsia="Arial" w:hAnsi="Arial" w:cs="Arial"/>
                <w:b/>
                <w:bCs/>
              </w:rPr>
            </w:pPr>
            <w:r>
              <w:rPr>
                <w:rFonts w:ascii="Arial" w:eastAsia="Arial" w:hAnsi="Arial" w:cs="Arial"/>
                <w:b/>
                <w:bCs/>
              </w:rPr>
              <w:t>Per capita</w:t>
            </w:r>
          </w:p>
        </w:tc>
        <w:tc>
          <w:tcPr>
            <w:tcW w:w="3118" w:type="dxa"/>
            <w:tcBorders>
              <w:top w:val="single" w:sz="4" w:space="0" w:color="000000"/>
              <w:left w:val="single" w:sz="6" w:space="0" w:color="CCCCCC"/>
              <w:bottom w:val="single" w:sz="4" w:space="0" w:color="000000"/>
              <w:right w:val="single" w:sz="4" w:space="0" w:color="000000"/>
            </w:tcBorders>
            <w:shd w:val="clear" w:color="auto" w:fill="FFFFFF"/>
            <w:tcMar>
              <w:top w:w="0" w:type="dxa"/>
              <w:left w:w="45" w:type="dxa"/>
              <w:bottom w:w="0" w:type="dxa"/>
              <w:right w:w="45" w:type="dxa"/>
            </w:tcMar>
            <w:vAlign w:val="center"/>
          </w:tcPr>
          <w:p w14:paraId="408E9291" w14:textId="77777777" w:rsidR="00BD5066" w:rsidRDefault="00BD5066" w:rsidP="00776EBA">
            <w:pPr>
              <w:jc w:val="center"/>
              <w:rPr>
                <w:rFonts w:ascii="Arial" w:eastAsia="Arial" w:hAnsi="Arial" w:cs="Arial"/>
                <w:b/>
                <w:bCs/>
              </w:rPr>
            </w:pPr>
            <w:proofErr w:type="spellStart"/>
            <w:r>
              <w:rPr>
                <w:rFonts w:ascii="Arial" w:eastAsia="Arial" w:hAnsi="Arial" w:cs="Arial"/>
                <w:b/>
                <w:bCs/>
              </w:rPr>
              <w:t>Porcionamento</w:t>
            </w:r>
            <w:proofErr w:type="spellEnd"/>
          </w:p>
        </w:tc>
      </w:tr>
      <w:tr w:rsidR="00BD5066" w14:paraId="682F257A" w14:textId="77777777" w:rsidTr="00776EBA">
        <w:trPr>
          <w:trHeight w:val="315"/>
        </w:trPr>
        <w:tc>
          <w:tcPr>
            <w:tcW w:w="3536" w:type="dxa"/>
            <w:tcBorders>
              <w:top w:val="single" w:sz="4"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77A82807" w14:textId="77777777" w:rsidR="00BD5066" w:rsidRDefault="00BD5066" w:rsidP="00776EBA">
            <w:pPr>
              <w:rPr>
                <w:rFonts w:ascii="Arial" w:eastAsia="Arial" w:hAnsi="Arial" w:cs="Arial"/>
              </w:rPr>
            </w:pPr>
            <w:r>
              <w:rPr>
                <w:rFonts w:ascii="Arial" w:eastAsia="Arial" w:hAnsi="Arial" w:cs="Arial"/>
              </w:rPr>
              <w:t>Banana nanica (g)</w:t>
            </w:r>
          </w:p>
        </w:tc>
        <w:tc>
          <w:tcPr>
            <w:tcW w:w="2552" w:type="dxa"/>
            <w:tcBorders>
              <w:top w:val="single" w:sz="4"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91493A0" w14:textId="77777777" w:rsidR="00BD5066" w:rsidRDefault="00BD5066" w:rsidP="00776EBA">
            <w:pPr>
              <w:jc w:val="center"/>
              <w:rPr>
                <w:rFonts w:ascii="Arial" w:eastAsia="Arial" w:hAnsi="Arial" w:cs="Arial"/>
              </w:rPr>
            </w:pPr>
            <w:r>
              <w:rPr>
                <w:rFonts w:ascii="Arial" w:eastAsia="Arial" w:hAnsi="Arial" w:cs="Arial"/>
              </w:rPr>
              <w:t>80</w:t>
            </w:r>
          </w:p>
        </w:tc>
        <w:tc>
          <w:tcPr>
            <w:tcW w:w="3118" w:type="dxa"/>
            <w:tcBorders>
              <w:top w:val="single" w:sz="4"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57016FF" w14:textId="77777777" w:rsidR="00BD5066" w:rsidRDefault="00BD5066" w:rsidP="00776EBA">
            <w:pPr>
              <w:jc w:val="center"/>
              <w:rPr>
                <w:rFonts w:ascii="Arial" w:eastAsia="Arial" w:hAnsi="Arial" w:cs="Arial"/>
              </w:rPr>
            </w:pPr>
            <w:r>
              <w:rPr>
                <w:rFonts w:ascii="Arial" w:eastAsia="Arial" w:hAnsi="Arial" w:cs="Arial"/>
              </w:rPr>
              <w:t>80 g</w:t>
            </w:r>
          </w:p>
        </w:tc>
      </w:tr>
      <w:tr w:rsidR="00BD5066" w14:paraId="1352DCBB" w14:textId="77777777" w:rsidTr="00776EBA">
        <w:trPr>
          <w:trHeight w:val="315"/>
        </w:trPr>
        <w:tc>
          <w:tcPr>
            <w:tcW w:w="35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73BDA870" w14:textId="77777777" w:rsidR="00BD5066" w:rsidRDefault="00BD5066" w:rsidP="00776EBA">
            <w:pPr>
              <w:rPr>
                <w:rFonts w:ascii="Arial" w:eastAsia="Arial" w:hAnsi="Arial" w:cs="Arial"/>
              </w:rPr>
            </w:pPr>
            <w:r>
              <w:rPr>
                <w:rFonts w:ascii="Arial" w:eastAsia="Arial" w:hAnsi="Arial" w:cs="Arial"/>
              </w:rPr>
              <w:t>Maçã (g)</w:t>
            </w:r>
          </w:p>
        </w:tc>
        <w:tc>
          <w:tcPr>
            <w:tcW w:w="255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DF3B8D6" w14:textId="77777777" w:rsidR="00BD5066" w:rsidRDefault="00BD5066" w:rsidP="00776EBA">
            <w:pPr>
              <w:jc w:val="center"/>
              <w:rPr>
                <w:rFonts w:ascii="Arial" w:eastAsia="Arial" w:hAnsi="Arial" w:cs="Arial"/>
              </w:rPr>
            </w:pPr>
            <w:r>
              <w:rPr>
                <w:rFonts w:ascii="Arial" w:eastAsia="Arial" w:hAnsi="Arial" w:cs="Arial"/>
              </w:rPr>
              <w:t>120</w:t>
            </w:r>
          </w:p>
        </w:tc>
        <w:tc>
          <w:tcPr>
            <w:tcW w:w="311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A06D62B" w14:textId="77777777" w:rsidR="00BD5066" w:rsidRDefault="00BD5066" w:rsidP="00776EBA">
            <w:pPr>
              <w:jc w:val="center"/>
              <w:rPr>
                <w:rFonts w:ascii="Arial" w:eastAsia="Arial" w:hAnsi="Arial" w:cs="Arial"/>
              </w:rPr>
            </w:pPr>
            <w:r>
              <w:rPr>
                <w:rFonts w:ascii="Arial" w:eastAsia="Arial" w:hAnsi="Arial" w:cs="Arial"/>
              </w:rPr>
              <w:t>120 g</w:t>
            </w:r>
          </w:p>
        </w:tc>
      </w:tr>
      <w:tr w:rsidR="00BD5066" w14:paraId="549742BF" w14:textId="77777777" w:rsidTr="00776EBA">
        <w:trPr>
          <w:trHeight w:val="315"/>
        </w:trPr>
        <w:tc>
          <w:tcPr>
            <w:tcW w:w="35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6CEAB2BF" w14:textId="77777777" w:rsidR="00BD5066" w:rsidRDefault="00BD5066" w:rsidP="00776EBA">
            <w:pPr>
              <w:rPr>
                <w:rFonts w:ascii="Arial" w:eastAsia="Arial" w:hAnsi="Arial" w:cs="Arial"/>
              </w:rPr>
            </w:pPr>
            <w:r>
              <w:rPr>
                <w:rFonts w:ascii="Arial" w:eastAsia="Arial" w:hAnsi="Arial" w:cs="Arial"/>
              </w:rPr>
              <w:t>Mamão (g)</w:t>
            </w:r>
          </w:p>
        </w:tc>
        <w:tc>
          <w:tcPr>
            <w:tcW w:w="255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2D827CD" w14:textId="77777777" w:rsidR="00BD5066" w:rsidRDefault="00BD5066" w:rsidP="00776EBA">
            <w:pPr>
              <w:jc w:val="center"/>
              <w:rPr>
                <w:rFonts w:ascii="Arial" w:eastAsia="Arial" w:hAnsi="Arial" w:cs="Arial"/>
              </w:rPr>
            </w:pPr>
            <w:r>
              <w:rPr>
                <w:rFonts w:ascii="Arial" w:eastAsia="Arial" w:hAnsi="Arial" w:cs="Arial"/>
              </w:rPr>
              <w:t>120</w:t>
            </w:r>
          </w:p>
        </w:tc>
        <w:tc>
          <w:tcPr>
            <w:tcW w:w="311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397B91DB" w14:textId="77777777" w:rsidR="00BD5066" w:rsidRDefault="00BD5066" w:rsidP="00776EBA">
            <w:pPr>
              <w:jc w:val="center"/>
              <w:rPr>
                <w:rFonts w:ascii="Arial" w:eastAsia="Arial" w:hAnsi="Arial" w:cs="Arial"/>
              </w:rPr>
            </w:pPr>
            <w:r>
              <w:rPr>
                <w:rFonts w:ascii="Arial" w:eastAsia="Arial" w:hAnsi="Arial" w:cs="Arial"/>
              </w:rPr>
              <w:t>120 g</w:t>
            </w:r>
          </w:p>
        </w:tc>
      </w:tr>
    </w:tbl>
    <w:p w14:paraId="49E86F1B" w14:textId="77777777" w:rsidR="00BD5066" w:rsidRDefault="00BD5066" w:rsidP="00BD5066">
      <w:pPr>
        <w:rPr>
          <w:rFonts w:ascii="Arial" w:eastAsia="Arial" w:hAnsi="Arial" w:cs="Arial"/>
        </w:rPr>
      </w:pPr>
    </w:p>
    <w:p w14:paraId="74FB30DA" w14:textId="77777777" w:rsidR="00BD5066" w:rsidRDefault="00BD5066" w:rsidP="00BD5066">
      <w:pPr>
        <w:jc w:val="center"/>
        <w:rPr>
          <w:rFonts w:ascii="Arial" w:eastAsia="Arial" w:hAnsi="Arial" w:cs="Arial"/>
          <w:b/>
          <w:bCs/>
          <w:color w:val="000000"/>
        </w:rPr>
      </w:pPr>
      <w:r>
        <w:rPr>
          <w:rFonts w:ascii="Arial" w:eastAsia="Arial" w:hAnsi="Arial" w:cs="Arial"/>
          <w:b/>
          <w:bCs/>
          <w:color w:val="000000"/>
        </w:rPr>
        <w:t>Almoço, Jantar e Lanche – Berçários, Maternais, Jardins, Fundamental e EJA</w:t>
      </w:r>
    </w:p>
    <w:tbl>
      <w:tblPr>
        <w:tblStyle w:val="52"/>
        <w:tblW w:w="9643" w:type="dxa"/>
        <w:tblInd w:w="-5" w:type="dxa"/>
        <w:tblLayout w:type="fixed"/>
        <w:tblLook w:val="0400" w:firstRow="0" w:lastRow="0" w:firstColumn="0" w:lastColumn="0" w:noHBand="0" w:noVBand="1"/>
      </w:tblPr>
      <w:tblGrid>
        <w:gridCol w:w="1907"/>
        <w:gridCol w:w="1907"/>
        <w:gridCol w:w="1908"/>
        <w:gridCol w:w="1908"/>
        <w:gridCol w:w="1908"/>
        <w:gridCol w:w="105"/>
      </w:tblGrid>
      <w:tr w:rsidR="00BD5066" w14:paraId="5D2590BB" w14:textId="77777777" w:rsidTr="00776EBA">
        <w:trPr>
          <w:trHeight w:val="315"/>
        </w:trPr>
        <w:tc>
          <w:tcPr>
            <w:tcW w:w="964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38E176D" w14:textId="77777777" w:rsidR="00BD5066" w:rsidRDefault="00BD5066" w:rsidP="00776EBA">
            <w:pPr>
              <w:rPr>
                <w:rFonts w:ascii="Arial" w:eastAsia="Arial" w:hAnsi="Arial" w:cs="Arial"/>
                <w:b/>
                <w:bCs/>
                <w:color w:val="000000"/>
              </w:rPr>
            </w:pPr>
            <w:r>
              <w:rPr>
                <w:rFonts w:ascii="Arial" w:eastAsia="Arial" w:hAnsi="Arial" w:cs="Arial"/>
                <w:b/>
                <w:bCs/>
                <w:color w:val="000000"/>
              </w:rPr>
              <w:t>ARROZ</w:t>
            </w:r>
          </w:p>
        </w:tc>
      </w:tr>
      <w:tr w:rsidR="00BD5066" w14:paraId="53FA7A1A" w14:textId="77777777" w:rsidTr="00776EBA">
        <w:trPr>
          <w:gridAfter w:val="1"/>
          <w:wAfter w:w="105" w:type="dxa"/>
          <w:trHeight w:val="315"/>
        </w:trPr>
        <w:tc>
          <w:tcPr>
            <w:tcW w:w="1907" w:type="dxa"/>
            <w:tcBorders>
              <w:top w:val="nil"/>
              <w:left w:val="single" w:sz="4" w:space="0" w:color="000000"/>
              <w:bottom w:val="single" w:sz="4" w:space="0" w:color="000000"/>
              <w:right w:val="single" w:sz="4" w:space="0" w:color="000000"/>
            </w:tcBorders>
            <w:shd w:val="clear" w:color="auto" w:fill="auto"/>
            <w:vAlign w:val="center"/>
          </w:tcPr>
          <w:p w14:paraId="052E3180"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907" w:type="dxa"/>
            <w:tcBorders>
              <w:top w:val="nil"/>
              <w:left w:val="nil"/>
              <w:bottom w:val="single" w:sz="4" w:space="0" w:color="000000"/>
              <w:right w:val="single" w:sz="4" w:space="0" w:color="000000"/>
            </w:tcBorders>
            <w:shd w:val="clear" w:color="auto" w:fill="auto"/>
            <w:vAlign w:val="center"/>
          </w:tcPr>
          <w:p w14:paraId="582DADA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1908" w:type="dxa"/>
            <w:tcBorders>
              <w:top w:val="nil"/>
              <w:left w:val="nil"/>
              <w:bottom w:val="single" w:sz="4" w:space="0" w:color="000000"/>
              <w:right w:val="single" w:sz="4" w:space="0" w:color="000000"/>
            </w:tcBorders>
            <w:shd w:val="clear" w:color="auto" w:fill="auto"/>
            <w:vAlign w:val="center"/>
          </w:tcPr>
          <w:p w14:paraId="6B6AC0D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908" w:type="dxa"/>
            <w:tcBorders>
              <w:top w:val="nil"/>
              <w:left w:val="nil"/>
              <w:bottom w:val="single" w:sz="4" w:space="0" w:color="000000"/>
              <w:right w:val="single" w:sz="4" w:space="0" w:color="000000"/>
            </w:tcBorders>
            <w:shd w:val="clear" w:color="auto" w:fill="auto"/>
            <w:vAlign w:val="center"/>
          </w:tcPr>
          <w:p w14:paraId="79740F2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1908" w:type="dxa"/>
            <w:tcBorders>
              <w:top w:val="nil"/>
              <w:left w:val="nil"/>
              <w:bottom w:val="single" w:sz="4" w:space="0" w:color="000000"/>
              <w:right w:val="single" w:sz="4" w:space="0" w:color="000000"/>
            </w:tcBorders>
            <w:shd w:val="clear" w:color="auto" w:fill="auto"/>
            <w:vAlign w:val="center"/>
          </w:tcPr>
          <w:p w14:paraId="747552E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4BD5CB40" w14:textId="77777777" w:rsidTr="00776EBA">
        <w:trPr>
          <w:gridAfter w:val="1"/>
          <w:wAfter w:w="105" w:type="dxa"/>
          <w:trHeight w:val="315"/>
        </w:trPr>
        <w:tc>
          <w:tcPr>
            <w:tcW w:w="1907" w:type="dxa"/>
            <w:tcBorders>
              <w:top w:val="nil"/>
              <w:left w:val="single" w:sz="4" w:space="0" w:color="000000"/>
              <w:bottom w:val="single" w:sz="4" w:space="0" w:color="000000"/>
              <w:right w:val="single" w:sz="4" w:space="0" w:color="000000"/>
            </w:tcBorders>
            <w:shd w:val="clear" w:color="auto" w:fill="auto"/>
            <w:vAlign w:val="center"/>
          </w:tcPr>
          <w:p w14:paraId="4B2B1FF8" w14:textId="77777777" w:rsidR="00BD5066" w:rsidRDefault="00BD5066" w:rsidP="00776EBA">
            <w:pPr>
              <w:rPr>
                <w:rFonts w:ascii="Arial" w:eastAsia="Arial" w:hAnsi="Arial" w:cs="Arial"/>
                <w:color w:val="000000"/>
              </w:rPr>
            </w:pPr>
            <w:r>
              <w:rPr>
                <w:rFonts w:ascii="Arial" w:eastAsia="Arial" w:hAnsi="Arial" w:cs="Arial"/>
                <w:color w:val="000000"/>
              </w:rPr>
              <w:t>Arroz (g)</w:t>
            </w:r>
          </w:p>
        </w:tc>
        <w:tc>
          <w:tcPr>
            <w:tcW w:w="1907" w:type="dxa"/>
            <w:tcBorders>
              <w:top w:val="nil"/>
              <w:left w:val="nil"/>
              <w:bottom w:val="single" w:sz="4" w:space="0" w:color="000000"/>
              <w:right w:val="single" w:sz="4" w:space="0" w:color="000000"/>
            </w:tcBorders>
            <w:shd w:val="clear" w:color="auto" w:fill="auto"/>
            <w:vAlign w:val="center"/>
          </w:tcPr>
          <w:p w14:paraId="507655D8"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908" w:type="dxa"/>
            <w:tcBorders>
              <w:top w:val="nil"/>
              <w:left w:val="nil"/>
              <w:bottom w:val="single" w:sz="4" w:space="0" w:color="000000"/>
              <w:right w:val="single" w:sz="4" w:space="0" w:color="000000"/>
            </w:tcBorders>
            <w:shd w:val="clear" w:color="auto" w:fill="auto"/>
            <w:vAlign w:val="center"/>
          </w:tcPr>
          <w:p w14:paraId="66C816C2"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1908" w:type="dxa"/>
            <w:tcBorders>
              <w:top w:val="nil"/>
              <w:left w:val="nil"/>
              <w:bottom w:val="single" w:sz="4" w:space="0" w:color="000000"/>
              <w:right w:val="single" w:sz="4" w:space="0" w:color="000000"/>
            </w:tcBorders>
            <w:shd w:val="clear" w:color="auto" w:fill="auto"/>
            <w:vAlign w:val="center"/>
          </w:tcPr>
          <w:p w14:paraId="251E01C5"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c>
          <w:tcPr>
            <w:tcW w:w="1908" w:type="dxa"/>
            <w:tcBorders>
              <w:top w:val="nil"/>
              <w:left w:val="nil"/>
              <w:bottom w:val="single" w:sz="4" w:space="0" w:color="000000"/>
              <w:right w:val="single" w:sz="4" w:space="0" w:color="000000"/>
            </w:tcBorders>
            <w:shd w:val="clear" w:color="auto" w:fill="auto"/>
            <w:vAlign w:val="center"/>
          </w:tcPr>
          <w:p w14:paraId="0B36AE9F" w14:textId="77777777" w:rsidR="00BD5066" w:rsidRDefault="00BD5066" w:rsidP="00776EBA">
            <w:pPr>
              <w:jc w:val="center"/>
              <w:rPr>
                <w:rFonts w:ascii="Arial" w:eastAsia="Arial" w:hAnsi="Arial" w:cs="Arial"/>
                <w:color w:val="000000"/>
              </w:rPr>
            </w:pPr>
            <w:r>
              <w:rPr>
                <w:rFonts w:ascii="Arial" w:eastAsia="Arial" w:hAnsi="Arial" w:cs="Arial"/>
                <w:color w:val="000000"/>
              </w:rPr>
              <w:t>80</w:t>
            </w:r>
          </w:p>
        </w:tc>
      </w:tr>
      <w:tr w:rsidR="00BD5066" w14:paraId="124D7017" w14:textId="77777777" w:rsidTr="00776EBA">
        <w:trPr>
          <w:gridAfter w:val="1"/>
          <w:wAfter w:w="105" w:type="dxa"/>
          <w:trHeight w:val="315"/>
        </w:trPr>
        <w:tc>
          <w:tcPr>
            <w:tcW w:w="1907" w:type="dxa"/>
            <w:tcBorders>
              <w:top w:val="nil"/>
              <w:left w:val="single" w:sz="4" w:space="0" w:color="000000"/>
              <w:bottom w:val="single" w:sz="4" w:space="0" w:color="000000"/>
              <w:right w:val="single" w:sz="4" w:space="0" w:color="000000"/>
            </w:tcBorders>
            <w:shd w:val="clear" w:color="auto" w:fill="auto"/>
            <w:vAlign w:val="center"/>
          </w:tcPr>
          <w:p w14:paraId="63E326A5" w14:textId="77777777" w:rsidR="00BD5066" w:rsidRDefault="00BD5066" w:rsidP="00776EBA">
            <w:pPr>
              <w:rPr>
                <w:rFonts w:ascii="Arial" w:eastAsia="Arial" w:hAnsi="Arial" w:cs="Arial"/>
                <w:color w:val="000000"/>
              </w:rPr>
            </w:pPr>
            <w:r>
              <w:rPr>
                <w:rFonts w:ascii="Arial" w:eastAsia="Arial" w:hAnsi="Arial" w:cs="Arial"/>
                <w:color w:val="000000"/>
              </w:rPr>
              <w:lastRenderedPageBreak/>
              <w:t>Óleo de soja (g)</w:t>
            </w:r>
          </w:p>
        </w:tc>
        <w:tc>
          <w:tcPr>
            <w:tcW w:w="1907" w:type="dxa"/>
            <w:tcBorders>
              <w:top w:val="nil"/>
              <w:left w:val="nil"/>
              <w:bottom w:val="single" w:sz="4" w:space="0" w:color="000000"/>
              <w:right w:val="single" w:sz="4" w:space="0" w:color="000000"/>
            </w:tcBorders>
            <w:shd w:val="clear" w:color="auto" w:fill="auto"/>
            <w:vAlign w:val="center"/>
          </w:tcPr>
          <w:p w14:paraId="1C4E8453"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908" w:type="dxa"/>
            <w:tcBorders>
              <w:top w:val="nil"/>
              <w:left w:val="nil"/>
              <w:bottom w:val="single" w:sz="4" w:space="0" w:color="000000"/>
              <w:right w:val="single" w:sz="4" w:space="0" w:color="000000"/>
            </w:tcBorders>
            <w:shd w:val="clear" w:color="auto" w:fill="auto"/>
            <w:vAlign w:val="center"/>
          </w:tcPr>
          <w:p w14:paraId="0B372BB6"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08" w:type="dxa"/>
            <w:tcBorders>
              <w:top w:val="nil"/>
              <w:left w:val="nil"/>
              <w:bottom w:val="single" w:sz="4" w:space="0" w:color="000000"/>
              <w:right w:val="single" w:sz="4" w:space="0" w:color="000000"/>
            </w:tcBorders>
            <w:shd w:val="clear" w:color="auto" w:fill="auto"/>
            <w:vAlign w:val="center"/>
          </w:tcPr>
          <w:p w14:paraId="5E94AA8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08" w:type="dxa"/>
            <w:tcBorders>
              <w:top w:val="nil"/>
              <w:left w:val="nil"/>
              <w:bottom w:val="single" w:sz="4" w:space="0" w:color="000000"/>
              <w:right w:val="single" w:sz="4" w:space="0" w:color="000000"/>
            </w:tcBorders>
            <w:shd w:val="clear" w:color="auto" w:fill="auto"/>
            <w:vAlign w:val="center"/>
          </w:tcPr>
          <w:p w14:paraId="085DD1F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C1ACF88" w14:textId="77777777" w:rsidTr="00776EBA">
        <w:trPr>
          <w:gridAfter w:val="1"/>
          <w:wAfter w:w="105" w:type="dxa"/>
          <w:trHeight w:val="315"/>
        </w:trPr>
        <w:tc>
          <w:tcPr>
            <w:tcW w:w="1907" w:type="dxa"/>
            <w:tcBorders>
              <w:top w:val="nil"/>
              <w:left w:val="single" w:sz="4" w:space="0" w:color="000000"/>
              <w:bottom w:val="single" w:sz="4" w:space="0" w:color="000000"/>
              <w:right w:val="single" w:sz="4" w:space="0" w:color="000000"/>
            </w:tcBorders>
            <w:shd w:val="clear" w:color="auto" w:fill="auto"/>
            <w:vAlign w:val="center"/>
          </w:tcPr>
          <w:p w14:paraId="3FD1D708"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907" w:type="dxa"/>
            <w:tcBorders>
              <w:top w:val="nil"/>
              <w:left w:val="nil"/>
              <w:bottom w:val="single" w:sz="4" w:space="0" w:color="000000"/>
              <w:right w:val="single" w:sz="4" w:space="0" w:color="000000"/>
            </w:tcBorders>
            <w:shd w:val="clear" w:color="auto" w:fill="auto"/>
            <w:vAlign w:val="center"/>
          </w:tcPr>
          <w:p w14:paraId="70331BFB"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08" w:type="dxa"/>
            <w:tcBorders>
              <w:top w:val="nil"/>
              <w:left w:val="nil"/>
              <w:bottom w:val="single" w:sz="4" w:space="0" w:color="000000"/>
              <w:right w:val="single" w:sz="4" w:space="0" w:color="000000"/>
            </w:tcBorders>
            <w:shd w:val="clear" w:color="auto" w:fill="auto"/>
            <w:vAlign w:val="center"/>
          </w:tcPr>
          <w:p w14:paraId="73C5505C"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08" w:type="dxa"/>
            <w:tcBorders>
              <w:top w:val="nil"/>
              <w:left w:val="nil"/>
              <w:bottom w:val="single" w:sz="4" w:space="0" w:color="000000"/>
              <w:right w:val="single" w:sz="4" w:space="0" w:color="000000"/>
            </w:tcBorders>
            <w:shd w:val="clear" w:color="auto" w:fill="auto"/>
            <w:vAlign w:val="center"/>
          </w:tcPr>
          <w:p w14:paraId="73A8D414"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08" w:type="dxa"/>
            <w:tcBorders>
              <w:top w:val="nil"/>
              <w:left w:val="nil"/>
              <w:bottom w:val="single" w:sz="4" w:space="0" w:color="000000"/>
              <w:right w:val="single" w:sz="4" w:space="0" w:color="000000"/>
            </w:tcBorders>
            <w:shd w:val="clear" w:color="auto" w:fill="auto"/>
            <w:vAlign w:val="center"/>
          </w:tcPr>
          <w:p w14:paraId="2EDCEA7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r>
      <w:tr w:rsidR="00BD5066" w14:paraId="66C4A216" w14:textId="77777777" w:rsidTr="00776EBA">
        <w:trPr>
          <w:gridAfter w:val="1"/>
          <w:wAfter w:w="105" w:type="dxa"/>
          <w:trHeight w:val="315"/>
        </w:trPr>
        <w:tc>
          <w:tcPr>
            <w:tcW w:w="1907" w:type="dxa"/>
            <w:tcBorders>
              <w:top w:val="nil"/>
              <w:left w:val="single" w:sz="4" w:space="0" w:color="000000"/>
              <w:bottom w:val="single" w:sz="4" w:space="0" w:color="000000"/>
              <w:right w:val="single" w:sz="4" w:space="0" w:color="000000"/>
            </w:tcBorders>
            <w:shd w:val="clear" w:color="auto" w:fill="auto"/>
            <w:vAlign w:val="center"/>
          </w:tcPr>
          <w:p w14:paraId="5B98967B"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907" w:type="dxa"/>
            <w:tcBorders>
              <w:top w:val="nil"/>
              <w:left w:val="nil"/>
              <w:bottom w:val="single" w:sz="4" w:space="0" w:color="000000"/>
              <w:right w:val="single" w:sz="4" w:space="0" w:color="000000"/>
            </w:tcBorders>
            <w:shd w:val="clear" w:color="auto" w:fill="auto"/>
            <w:vAlign w:val="center"/>
          </w:tcPr>
          <w:p w14:paraId="07D1D31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08" w:type="dxa"/>
            <w:tcBorders>
              <w:top w:val="nil"/>
              <w:left w:val="nil"/>
              <w:bottom w:val="single" w:sz="4" w:space="0" w:color="000000"/>
              <w:right w:val="single" w:sz="4" w:space="0" w:color="000000"/>
            </w:tcBorders>
            <w:shd w:val="clear" w:color="auto" w:fill="auto"/>
            <w:vAlign w:val="center"/>
          </w:tcPr>
          <w:p w14:paraId="179CBEA1"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908" w:type="dxa"/>
            <w:tcBorders>
              <w:top w:val="nil"/>
              <w:left w:val="nil"/>
              <w:bottom w:val="single" w:sz="4" w:space="0" w:color="000000"/>
              <w:right w:val="single" w:sz="4" w:space="0" w:color="000000"/>
            </w:tcBorders>
            <w:shd w:val="clear" w:color="auto" w:fill="auto"/>
            <w:vAlign w:val="center"/>
          </w:tcPr>
          <w:p w14:paraId="7349D7B7"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908" w:type="dxa"/>
            <w:tcBorders>
              <w:top w:val="nil"/>
              <w:left w:val="nil"/>
              <w:bottom w:val="single" w:sz="4" w:space="0" w:color="000000"/>
              <w:right w:val="single" w:sz="4" w:space="0" w:color="000000"/>
            </w:tcBorders>
            <w:shd w:val="clear" w:color="auto" w:fill="auto"/>
            <w:vAlign w:val="center"/>
          </w:tcPr>
          <w:p w14:paraId="72E56E48"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23F8B55F" w14:textId="77777777" w:rsidTr="00776EBA">
        <w:trPr>
          <w:gridAfter w:val="1"/>
          <w:wAfter w:w="105" w:type="dxa"/>
          <w:trHeight w:val="315"/>
        </w:trPr>
        <w:tc>
          <w:tcPr>
            <w:tcW w:w="1907" w:type="dxa"/>
            <w:tcBorders>
              <w:top w:val="nil"/>
              <w:left w:val="single" w:sz="4" w:space="0" w:color="000000"/>
              <w:bottom w:val="single" w:sz="4" w:space="0" w:color="000000"/>
              <w:right w:val="single" w:sz="4" w:space="0" w:color="000000"/>
            </w:tcBorders>
            <w:shd w:val="clear" w:color="auto" w:fill="auto"/>
            <w:vAlign w:val="center"/>
          </w:tcPr>
          <w:p w14:paraId="208B0F6B" w14:textId="77777777" w:rsidR="00BD5066" w:rsidRDefault="00BD5066" w:rsidP="00776EBA">
            <w:pPr>
              <w:rPr>
                <w:rFonts w:ascii="Arial" w:eastAsia="Arial" w:hAnsi="Arial" w:cs="Arial"/>
                <w:color w:val="000000"/>
              </w:rPr>
            </w:pPr>
            <w:r>
              <w:rPr>
                <w:rFonts w:ascii="Arial" w:eastAsia="Arial" w:hAnsi="Arial" w:cs="Arial"/>
                <w:color w:val="000000"/>
              </w:rPr>
              <w:t>Água</w:t>
            </w:r>
          </w:p>
        </w:tc>
        <w:tc>
          <w:tcPr>
            <w:tcW w:w="763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1DB4527"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r w:rsidR="00BD5066" w14:paraId="5CC795BC" w14:textId="77777777" w:rsidTr="00776EBA">
        <w:trPr>
          <w:gridAfter w:val="1"/>
          <w:wAfter w:w="105" w:type="dxa"/>
          <w:trHeight w:val="315"/>
        </w:trPr>
        <w:tc>
          <w:tcPr>
            <w:tcW w:w="1907" w:type="dxa"/>
            <w:tcBorders>
              <w:top w:val="nil"/>
              <w:left w:val="single" w:sz="4" w:space="0" w:color="000000"/>
              <w:bottom w:val="single" w:sz="4" w:space="0" w:color="000000"/>
              <w:right w:val="single" w:sz="4" w:space="0" w:color="000000"/>
            </w:tcBorders>
            <w:shd w:val="clear" w:color="auto" w:fill="auto"/>
            <w:vAlign w:val="center"/>
          </w:tcPr>
          <w:p w14:paraId="1752CCF0"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763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8CDB58"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bl>
    <w:p w14:paraId="6FC8342C" w14:textId="77777777" w:rsidR="00BD5066" w:rsidRDefault="00BD5066" w:rsidP="00BD5066">
      <w:pPr>
        <w:rPr>
          <w:rFonts w:ascii="Arial" w:eastAsia="Arial" w:hAnsi="Arial" w:cs="Arial"/>
        </w:rPr>
      </w:pPr>
    </w:p>
    <w:tbl>
      <w:tblPr>
        <w:tblStyle w:val="51"/>
        <w:tblW w:w="9643" w:type="dxa"/>
        <w:tblInd w:w="-5" w:type="dxa"/>
        <w:tblLayout w:type="fixed"/>
        <w:tblLook w:val="0400" w:firstRow="0" w:lastRow="0" w:firstColumn="0" w:lastColumn="0" w:noHBand="0" w:noVBand="1"/>
      </w:tblPr>
      <w:tblGrid>
        <w:gridCol w:w="1928"/>
        <w:gridCol w:w="1928"/>
        <w:gridCol w:w="1929"/>
        <w:gridCol w:w="1929"/>
        <w:gridCol w:w="1929"/>
      </w:tblGrid>
      <w:tr w:rsidR="00BD5066" w14:paraId="34D91755" w14:textId="77777777" w:rsidTr="00776EBA">
        <w:trPr>
          <w:trHeight w:val="315"/>
        </w:trPr>
        <w:tc>
          <w:tcPr>
            <w:tcW w:w="964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E8664E2" w14:textId="77777777" w:rsidR="00BD5066" w:rsidRDefault="00BD5066" w:rsidP="00776EBA">
            <w:pPr>
              <w:rPr>
                <w:rFonts w:ascii="Arial" w:eastAsia="Arial" w:hAnsi="Arial" w:cs="Arial"/>
                <w:b/>
                <w:bCs/>
                <w:color w:val="000000"/>
              </w:rPr>
            </w:pPr>
            <w:r>
              <w:rPr>
                <w:rFonts w:ascii="Arial" w:eastAsia="Arial" w:hAnsi="Arial" w:cs="Arial"/>
                <w:b/>
                <w:bCs/>
                <w:color w:val="000000"/>
              </w:rPr>
              <w:t>FEIJÃO</w:t>
            </w:r>
          </w:p>
        </w:tc>
      </w:tr>
      <w:tr w:rsidR="00BD5066" w14:paraId="4BA65D2A"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0760DAA5"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928" w:type="dxa"/>
            <w:tcBorders>
              <w:top w:val="nil"/>
              <w:left w:val="nil"/>
              <w:bottom w:val="single" w:sz="4" w:space="0" w:color="000000"/>
              <w:right w:val="single" w:sz="4" w:space="0" w:color="000000"/>
            </w:tcBorders>
            <w:shd w:val="clear" w:color="auto" w:fill="auto"/>
            <w:vAlign w:val="center"/>
          </w:tcPr>
          <w:p w14:paraId="29B0995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1929" w:type="dxa"/>
            <w:tcBorders>
              <w:top w:val="nil"/>
              <w:left w:val="nil"/>
              <w:bottom w:val="single" w:sz="4" w:space="0" w:color="000000"/>
              <w:right w:val="single" w:sz="4" w:space="0" w:color="000000"/>
            </w:tcBorders>
            <w:shd w:val="clear" w:color="auto" w:fill="auto"/>
            <w:vAlign w:val="center"/>
          </w:tcPr>
          <w:p w14:paraId="76F7C80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929" w:type="dxa"/>
            <w:tcBorders>
              <w:top w:val="nil"/>
              <w:left w:val="nil"/>
              <w:bottom w:val="single" w:sz="4" w:space="0" w:color="000000"/>
              <w:right w:val="single" w:sz="4" w:space="0" w:color="000000"/>
            </w:tcBorders>
            <w:shd w:val="clear" w:color="auto" w:fill="auto"/>
            <w:vAlign w:val="center"/>
          </w:tcPr>
          <w:p w14:paraId="1AC135B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1929" w:type="dxa"/>
            <w:tcBorders>
              <w:top w:val="nil"/>
              <w:left w:val="nil"/>
              <w:bottom w:val="single" w:sz="4" w:space="0" w:color="000000"/>
              <w:right w:val="single" w:sz="4" w:space="0" w:color="000000"/>
            </w:tcBorders>
            <w:shd w:val="clear" w:color="auto" w:fill="auto"/>
            <w:vAlign w:val="center"/>
          </w:tcPr>
          <w:p w14:paraId="0137904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50D0CCAE"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4850F3A4" w14:textId="77777777" w:rsidR="00BD5066" w:rsidRDefault="00BD5066" w:rsidP="00776EBA">
            <w:pPr>
              <w:rPr>
                <w:rFonts w:ascii="Arial" w:eastAsia="Arial" w:hAnsi="Arial" w:cs="Arial"/>
                <w:color w:val="000000"/>
              </w:rPr>
            </w:pPr>
            <w:r>
              <w:rPr>
                <w:rFonts w:ascii="Arial" w:eastAsia="Arial" w:hAnsi="Arial" w:cs="Arial"/>
                <w:color w:val="000000"/>
              </w:rPr>
              <w:t>Feijão carioca (g)</w:t>
            </w:r>
          </w:p>
        </w:tc>
        <w:tc>
          <w:tcPr>
            <w:tcW w:w="1928" w:type="dxa"/>
            <w:tcBorders>
              <w:top w:val="nil"/>
              <w:left w:val="nil"/>
              <w:bottom w:val="single" w:sz="4" w:space="0" w:color="000000"/>
              <w:right w:val="single" w:sz="4" w:space="0" w:color="000000"/>
            </w:tcBorders>
            <w:shd w:val="clear" w:color="auto" w:fill="auto"/>
            <w:vAlign w:val="center"/>
          </w:tcPr>
          <w:p w14:paraId="649FC8A5"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929" w:type="dxa"/>
            <w:tcBorders>
              <w:top w:val="nil"/>
              <w:left w:val="nil"/>
              <w:bottom w:val="single" w:sz="4" w:space="0" w:color="000000"/>
              <w:right w:val="single" w:sz="4" w:space="0" w:color="000000"/>
            </w:tcBorders>
            <w:shd w:val="clear" w:color="auto" w:fill="auto"/>
            <w:vAlign w:val="center"/>
          </w:tcPr>
          <w:p w14:paraId="60E15BA0"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929" w:type="dxa"/>
            <w:tcBorders>
              <w:top w:val="nil"/>
              <w:left w:val="nil"/>
              <w:bottom w:val="single" w:sz="4" w:space="0" w:color="000000"/>
              <w:right w:val="single" w:sz="4" w:space="0" w:color="000000"/>
            </w:tcBorders>
            <w:shd w:val="clear" w:color="auto" w:fill="auto"/>
            <w:vAlign w:val="center"/>
          </w:tcPr>
          <w:p w14:paraId="4084E25D"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1929" w:type="dxa"/>
            <w:tcBorders>
              <w:top w:val="nil"/>
              <w:left w:val="nil"/>
              <w:bottom w:val="single" w:sz="4" w:space="0" w:color="000000"/>
              <w:right w:val="single" w:sz="4" w:space="0" w:color="000000"/>
            </w:tcBorders>
            <w:shd w:val="clear" w:color="auto" w:fill="auto"/>
            <w:vAlign w:val="center"/>
          </w:tcPr>
          <w:p w14:paraId="44ECF070"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32620B96"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754920CD"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928" w:type="dxa"/>
            <w:tcBorders>
              <w:top w:val="nil"/>
              <w:left w:val="nil"/>
              <w:bottom w:val="single" w:sz="4" w:space="0" w:color="000000"/>
              <w:right w:val="single" w:sz="4" w:space="0" w:color="000000"/>
            </w:tcBorders>
            <w:shd w:val="clear" w:color="auto" w:fill="auto"/>
            <w:vAlign w:val="center"/>
          </w:tcPr>
          <w:p w14:paraId="117C4067"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929" w:type="dxa"/>
            <w:tcBorders>
              <w:top w:val="nil"/>
              <w:left w:val="nil"/>
              <w:bottom w:val="single" w:sz="4" w:space="0" w:color="000000"/>
              <w:right w:val="single" w:sz="4" w:space="0" w:color="000000"/>
            </w:tcBorders>
            <w:shd w:val="clear" w:color="auto" w:fill="auto"/>
            <w:vAlign w:val="center"/>
          </w:tcPr>
          <w:p w14:paraId="66BF607E"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29" w:type="dxa"/>
            <w:tcBorders>
              <w:top w:val="nil"/>
              <w:left w:val="nil"/>
              <w:bottom w:val="single" w:sz="4" w:space="0" w:color="000000"/>
              <w:right w:val="single" w:sz="4" w:space="0" w:color="000000"/>
            </w:tcBorders>
            <w:shd w:val="clear" w:color="auto" w:fill="auto"/>
            <w:vAlign w:val="center"/>
          </w:tcPr>
          <w:p w14:paraId="56E5C10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472A072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FFFA7AF"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766342D8"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928" w:type="dxa"/>
            <w:tcBorders>
              <w:top w:val="nil"/>
              <w:left w:val="nil"/>
              <w:bottom w:val="single" w:sz="4" w:space="0" w:color="000000"/>
              <w:right w:val="single" w:sz="4" w:space="0" w:color="000000"/>
            </w:tcBorders>
            <w:shd w:val="clear" w:color="auto" w:fill="auto"/>
            <w:vAlign w:val="center"/>
          </w:tcPr>
          <w:p w14:paraId="59085200"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29" w:type="dxa"/>
            <w:tcBorders>
              <w:top w:val="nil"/>
              <w:left w:val="nil"/>
              <w:bottom w:val="single" w:sz="4" w:space="0" w:color="000000"/>
              <w:right w:val="single" w:sz="4" w:space="0" w:color="000000"/>
            </w:tcBorders>
            <w:shd w:val="clear" w:color="auto" w:fill="auto"/>
            <w:vAlign w:val="center"/>
          </w:tcPr>
          <w:p w14:paraId="2F3EBBD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29" w:type="dxa"/>
            <w:tcBorders>
              <w:top w:val="nil"/>
              <w:left w:val="nil"/>
              <w:bottom w:val="single" w:sz="4" w:space="0" w:color="000000"/>
              <w:right w:val="single" w:sz="4" w:space="0" w:color="000000"/>
            </w:tcBorders>
            <w:shd w:val="clear" w:color="auto" w:fill="auto"/>
            <w:vAlign w:val="center"/>
          </w:tcPr>
          <w:p w14:paraId="14B81765"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29" w:type="dxa"/>
            <w:tcBorders>
              <w:top w:val="nil"/>
              <w:left w:val="nil"/>
              <w:bottom w:val="single" w:sz="4" w:space="0" w:color="000000"/>
              <w:right w:val="single" w:sz="4" w:space="0" w:color="000000"/>
            </w:tcBorders>
            <w:shd w:val="clear" w:color="auto" w:fill="auto"/>
            <w:vAlign w:val="center"/>
          </w:tcPr>
          <w:p w14:paraId="756648B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r>
      <w:tr w:rsidR="00BD5066" w14:paraId="14DC4C08"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3DD0C84E"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928" w:type="dxa"/>
            <w:tcBorders>
              <w:top w:val="nil"/>
              <w:left w:val="nil"/>
              <w:bottom w:val="single" w:sz="4" w:space="0" w:color="000000"/>
              <w:right w:val="single" w:sz="4" w:space="0" w:color="000000"/>
            </w:tcBorders>
            <w:shd w:val="clear" w:color="auto" w:fill="auto"/>
            <w:vAlign w:val="center"/>
          </w:tcPr>
          <w:p w14:paraId="0DA1293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7AB5C98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929" w:type="dxa"/>
            <w:tcBorders>
              <w:top w:val="nil"/>
              <w:left w:val="nil"/>
              <w:bottom w:val="single" w:sz="4" w:space="0" w:color="000000"/>
              <w:right w:val="single" w:sz="4" w:space="0" w:color="000000"/>
            </w:tcBorders>
            <w:shd w:val="clear" w:color="auto" w:fill="auto"/>
            <w:vAlign w:val="center"/>
          </w:tcPr>
          <w:p w14:paraId="2B018854"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929" w:type="dxa"/>
            <w:tcBorders>
              <w:top w:val="nil"/>
              <w:left w:val="nil"/>
              <w:bottom w:val="single" w:sz="4" w:space="0" w:color="000000"/>
              <w:right w:val="single" w:sz="4" w:space="0" w:color="000000"/>
            </w:tcBorders>
            <w:shd w:val="clear" w:color="auto" w:fill="auto"/>
            <w:vAlign w:val="center"/>
          </w:tcPr>
          <w:p w14:paraId="74D7C63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57178A7B"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625D81C8"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928" w:type="dxa"/>
            <w:tcBorders>
              <w:top w:val="nil"/>
              <w:left w:val="nil"/>
              <w:bottom w:val="single" w:sz="4" w:space="0" w:color="000000"/>
              <w:right w:val="single" w:sz="4" w:space="0" w:color="000000"/>
            </w:tcBorders>
            <w:shd w:val="clear" w:color="auto" w:fill="auto"/>
            <w:vAlign w:val="center"/>
          </w:tcPr>
          <w:p w14:paraId="3848BC4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596CF6B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4440D5E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065A73C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CBD46FB"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3D286295"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928" w:type="dxa"/>
            <w:tcBorders>
              <w:top w:val="nil"/>
              <w:left w:val="nil"/>
              <w:bottom w:val="single" w:sz="4" w:space="0" w:color="000000"/>
              <w:right w:val="single" w:sz="4" w:space="0" w:color="000000"/>
            </w:tcBorders>
            <w:shd w:val="clear" w:color="auto" w:fill="auto"/>
            <w:vAlign w:val="center"/>
          </w:tcPr>
          <w:p w14:paraId="515AB60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200745A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5208CAB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365602F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A75AC21"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2458BEF6" w14:textId="77777777" w:rsidR="00BD5066" w:rsidRDefault="00BD5066" w:rsidP="00776EBA">
            <w:pPr>
              <w:rPr>
                <w:rFonts w:ascii="Arial" w:eastAsia="Arial" w:hAnsi="Arial" w:cs="Arial"/>
                <w:color w:val="000000"/>
              </w:rPr>
            </w:pPr>
            <w:r>
              <w:rPr>
                <w:rFonts w:ascii="Arial" w:eastAsia="Arial" w:hAnsi="Arial" w:cs="Arial"/>
                <w:color w:val="000000"/>
              </w:rPr>
              <w:t>Água</w:t>
            </w:r>
          </w:p>
        </w:tc>
        <w:tc>
          <w:tcPr>
            <w:tcW w:w="771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A2AA8C"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r w:rsidR="00BD5066" w14:paraId="3F4608FA" w14:textId="77777777" w:rsidTr="00776EBA">
        <w:trPr>
          <w:trHeight w:val="315"/>
        </w:trPr>
        <w:tc>
          <w:tcPr>
            <w:tcW w:w="1928" w:type="dxa"/>
            <w:tcBorders>
              <w:top w:val="nil"/>
              <w:left w:val="single" w:sz="4" w:space="0" w:color="000000"/>
              <w:bottom w:val="single" w:sz="4" w:space="0" w:color="000000"/>
              <w:right w:val="single" w:sz="4" w:space="0" w:color="000000"/>
            </w:tcBorders>
            <w:shd w:val="clear" w:color="auto" w:fill="auto"/>
            <w:vAlign w:val="center"/>
          </w:tcPr>
          <w:p w14:paraId="7F593DC9"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7715"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A4330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bl>
    <w:p w14:paraId="7CD34791" w14:textId="77777777" w:rsidR="00BD5066" w:rsidRDefault="00BD5066" w:rsidP="00BD5066">
      <w:pPr>
        <w:rPr>
          <w:rFonts w:ascii="Arial" w:eastAsia="Arial" w:hAnsi="Arial" w:cs="Arial"/>
        </w:rPr>
      </w:pPr>
    </w:p>
    <w:p w14:paraId="506D8354" w14:textId="77777777" w:rsidR="00BD5066" w:rsidRDefault="00BD5066" w:rsidP="00BD5066">
      <w:pPr>
        <w:rPr>
          <w:rFonts w:ascii="Arial" w:eastAsia="Arial" w:hAnsi="Arial" w:cs="Arial"/>
        </w:rPr>
      </w:pPr>
    </w:p>
    <w:tbl>
      <w:tblPr>
        <w:tblStyle w:val="50"/>
        <w:tblW w:w="11186" w:type="dxa"/>
        <w:tblInd w:w="-998" w:type="dxa"/>
        <w:tblLayout w:type="fixed"/>
        <w:tblLook w:val="0400" w:firstRow="0" w:lastRow="0" w:firstColumn="0" w:lastColumn="0" w:noHBand="0" w:noVBand="1"/>
      </w:tblPr>
      <w:tblGrid>
        <w:gridCol w:w="1554"/>
        <w:gridCol w:w="1134"/>
        <w:gridCol w:w="1134"/>
        <w:gridCol w:w="1134"/>
        <w:gridCol w:w="1134"/>
        <w:gridCol w:w="1514"/>
        <w:gridCol w:w="1514"/>
        <w:gridCol w:w="1034"/>
        <w:gridCol w:w="1034"/>
      </w:tblGrid>
      <w:tr w:rsidR="00BD5066" w14:paraId="7A31971E" w14:textId="77777777" w:rsidTr="00776EBA">
        <w:trPr>
          <w:trHeight w:val="315"/>
        </w:trPr>
        <w:tc>
          <w:tcPr>
            <w:tcW w:w="1118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14541EE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OMELETE/OVO MEXIDO COM LEGUMES</w:t>
            </w:r>
          </w:p>
        </w:tc>
      </w:tr>
      <w:tr w:rsidR="00BD5066" w14:paraId="4B1D17EC" w14:textId="77777777" w:rsidTr="00776EBA">
        <w:trPr>
          <w:trHeight w:val="630"/>
        </w:trPr>
        <w:tc>
          <w:tcPr>
            <w:tcW w:w="1554" w:type="dxa"/>
            <w:tcBorders>
              <w:top w:val="nil"/>
              <w:left w:val="single" w:sz="4" w:space="0" w:color="000000"/>
              <w:bottom w:val="single" w:sz="4" w:space="0" w:color="000000"/>
              <w:right w:val="single" w:sz="4" w:space="0" w:color="000000"/>
            </w:tcBorders>
            <w:shd w:val="clear" w:color="auto" w:fill="auto"/>
            <w:vAlign w:val="center"/>
          </w:tcPr>
          <w:p w14:paraId="5B7F63FD"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134" w:type="dxa"/>
            <w:tcBorders>
              <w:top w:val="nil"/>
              <w:left w:val="nil"/>
              <w:bottom w:val="single" w:sz="4" w:space="0" w:color="000000"/>
              <w:right w:val="single" w:sz="4" w:space="0" w:color="000000"/>
            </w:tcBorders>
            <w:shd w:val="clear" w:color="auto" w:fill="auto"/>
            <w:vAlign w:val="center"/>
          </w:tcPr>
          <w:p w14:paraId="412BD81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 (sem brócolis)</w:t>
            </w:r>
          </w:p>
        </w:tc>
        <w:tc>
          <w:tcPr>
            <w:tcW w:w="1134" w:type="dxa"/>
            <w:tcBorders>
              <w:top w:val="nil"/>
              <w:left w:val="nil"/>
              <w:bottom w:val="single" w:sz="4" w:space="0" w:color="000000"/>
              <w:right w:val="single" w:sz="4" w:space="0" w:color="000000"/>
            </w:tcBorders>
            <w:shd w:val="clear" w:color="auto" w:fill="auto"/>
            <w:vAlign w:val="center"/>
          </w:tcPr>
          <w:p w14:paraId="4A0EF6B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 (com brócolis)</w:t>
            </w:r>
          </w:p>
        </w:tc>
        <w:tc>
          <w:tcPr>
            <w:tcW w:w="1134" w:type="dxa"/>
            <w:tcBorders>
              <w:top w:val="nil"/>
              <w:left w:val="nil"/>
              <w:bottom w:val="single" w:sz="4" w:space="0" w:color="000000"/>
              <w:right w:val="single" w:sz="4" w:space="0" w:color="000000"/>
            </w:tcBorders>
            <w:shd w:val="clear" w:color="auto" w:fill="auto"/>
            <w:vAlign w:val="center"/>
          </w:tcPr>
          <w:p w14:paraId="3B1C12C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 xml:space="preserve">Infantil (sem </w:t>
            </w:r>
            <w:proofErr w:type="spellStart"/>
            <w:r>
              <w:rPr>
                <w:rFonts w:ascii="Arial" w:eastAsia="Arial" w:hAnsi="Arial" w:cs="Arial"/>
                <w:b/>
                <w:bCs/>
                <w:color w:val="000000"/>
              </w:rPr>
              <w:t>brocolis</w:t>
            </w:r>
            <w:proofErr w:type="spellEnd"/>
            <w:r>
              <w:rPr>
                <w:rFonts w:ascii="Arial" w:eastAsia="Arial" w:hAnsi="Arial" w:cs="Arial"/>
                <w:b/>
                <w:bCs/>
                <w:color w:val="000000"/>
              </w:rPr>
              <w:t>)</w:t>
            </w:r>
          </w:p>
        </w:tc>
        <w:tc>
          <w:tcPr>
            <w:tcW w:w="1134" w:type="dxa"/>
            <w:tcBorders>
              <w:top w:val="nil"/>
              <w:left w:val="nil"/>
              <w:bottom w:val="single" w:sz="4" w:space="0" w:color="000000"/>
              <w:right w:val="single" w:sz="4" w:space="0" w:color="000000"/>
            </w:tcBorders>
            <w:shd w:val="clear" w:color="auto" w:fill="auto"/>
            <w:vAlign w:val="center"/>
          </w:tcPr>
          <w:p w14:paraId="3F08B0D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 xml:space="preserve">Infantil (com </w:t>
            </w:r>
            <w:proofErr w:type="spellStart"/>
            <w:r>
              <w:rPr>
                <w:rFonts w:ascii="Arial" w:eastAsia="Arial" w:hAnsi="Arial" w:cs="Arial"/>
                <w:b/>
                <w:bCs/>
                <w:color w:val="000000"/>
              </w:rPr>
              <w:t>brocolis</w:t>
            </w:r>
            <w:proofErr w:type="spellEnd"/>
            <w:r>
              <w:rPr>
                <w:rFonts w:ascii="Arial" w:eastAsia="Arial" w:hAnsi="Arial" w:cs="Arial"/>
                <w:b/>
                <w:bCs/>
                <w:color w:val="000000"/>
              </w:rPr>
              <w:t>)</w:t>
            </w:r>
          </w:p>
        </w:tc>
        <w:tc>
          <w:tcPr>
            <w:tcW w:w="1514" w:type="dxa"/>
            <w:tcBorders>
              <w:top w:val="nil"/>
              <w:left w:val="nil"/>
              <w:bottom w:val="single" w:sz="4" w:space="0" w:color="000000"/>
              <w:right w:val="single" w:sz="4" w:space="0" w:color="000000"/>
            </w:tcBorders>
            <w:shd w:val="clear" w:color="auto" w:fill="auto"/>
            <w:vAlign w:val="center"/>
          </w:tcPr>
          <w:p w14:paraId="4B74CE1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 (sem brócolis)</w:t>
            </w:r>
          </w:p>
        </w:tc>
        <w:tc>
          <w:tcPr>
            <w:tcW w:w="1514" w:type="dxa"/>
            <w:tcBorders>
              <w:top w:val="nil"/>
              <w:left w:val="nil"/>
              <w:bottom w:val="single" w:sz="4" w:space="0" w:color="000000"/>
              <w:right w:val="single" w:sz="4" w:space="0" w:color="000000"/>
            </w:tcBorders>
            <w:shd w:val="clear" w:color="auto" w:fill="auto"/>
            <w:vAlign w:val="center"/>
          </w:tcPr>
          <w:p w14:paraId="5B134C1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 (com brócolis)</w:t>
            </w:r>
          </w:p>
        </w:tc>
        <w:tc>
          <w:tcPr>
            <w:tcW w:w="1034" w:type="dxa"/>
            <w:tcBorders>
              <w:top w:val="nil"/>
              <w:left w:val="nil"/>
              <w:bottom w:val="single" w:sz="4" w:space="0" w:color="000000"/>
              <w:right w:val="single" w:sz="4" w:space="0" w:color="000000"/>
            </w:tcBorders>
            <w:shd w:val="clear" w:color="auto" w:fill="auto"/>
            <w:vAlign w:val="center"/>
          </w:tcPr>
          <w:p w14:paraId="0E5A818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 (sem brócolis)</w:t>
            </w:r>
          </w:p>
        </w:tc>
        <w:tc>
          <w:tcPr>
            <w:tcW w:w="1034" w:type="dxa"/>
            <w:tcBorders>
              <w:top w:val="nil"/>
              <w:left w:val="nil"/>
              <w:bottom w:val="single" w:sz="4" w:space="0" w:color="000000"/>
              <w:right w:val="single" w:sz="4" w:space="0" w:color="000000"/>
            </w:tcBorders>
            <w:shd w:val="clear" w:color="auto" w:fill="auto"/>
            <w:vAlign w:val="center"/>
          </w:tcPr>
          <w:p w14:paraId="4128890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 (com brócolis)</w:t>
            </w:r>
          </w:p>
        </w:tc>
      </w:tr>
      <w:tr w:rsidR="00BD5066" w14:paraId="0F6014B8"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362B9ECA" w14:textId="77777777" w:rsidR="00BD5066" w:rsidRDefault="00BD5066" w:rsidP="00776EBA">
            <w:pPr>
              <w:rPr>
                <w:rFonts w:ascii="Arial" w:eastAsia="Arial" w:hAnsi="Arial" w:cs="Arial"/>
                <w:color w:val="000000"/>
              </w:rPr>
            </w:pPr>
            <w:r>
              <w:rPr>
                <w:rFonts w:ascii="Arial" w:eastAsia="Arial" w:hAnsi="Arial" w:cs="Arial"/>
                <w:color w:val="000000"/>
              </w:rPr>
              <w:t>Ovo de galinha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42776DFF"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7AC39577"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3C4A0186"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c>
          <w:tcPr>
            <w:tcW w:w="2068" w:type="dxa"/>
            <w:gridSpan w:val="2"/>
            <w:tcBorders>
              <w:top w:val="single" w:sz="4" w:space="0" w:color="000000"/>
              <w:left w:val="nil"/>
              <w:bottom w:val="single" w:sz="4" w:space="0" w:color="000000"/>
              <w:right w:val="single" w:sz="4" w:space="0" w:color="000000"/>
            </w:tcBorders>
            <w:shd w:val="clear" w:color="auto" w:fill="auto"/>
            <w:vAlign w:val="center"/>
          </w:tcPr>
          <w:p w14:paraId="7E293EED" w14:textId="77777777" w:rsidR="00BD5066" w:rsidRDefault="00BD5066" w:rsidP="00776EBA">
            <w:pPr>
              <w:jc w:val="center"/>
              <w:rPr>
                <w:rFonts w:ascii="Arial" w:eastAsia="Arial" w:hAnsi="Arial" w:cs="Arial"/>
                <w:color w:val="000000"/>
              </w:rPr>
            </w:pPr>
            <w:r>
              <w:rPr>
                <w:rFonts w:ascii="Arial" w:eastAsia="Arial" w:hAnsi="Arial" w:cs="Arial"/>
                <w:color w:val="000000"/>
              </w:rPr>
              <w:t>75</w:t>
            </w:r>
          </w:p>
        </w:tc>
      </w:tr>
      <w:tr w:rsidR="00BD5066" w14:paraId="71DC7CCF"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74078BD1" w14:textId="77777777" w:rsidR="00BD5066" w:rsidRDefault="00BD5066" w:rsidP="00776EBA">
            <w:pPr>
              <w:rPr>
                <w:rFonts w:ascii="Arial" w:eastAsia="Arial" w:hAnsi="Arial" w:cs="Arial"/>
                <w:color w:val="000000"/>
              </w:rPr>
            </w:pPr>
            <w:r>
              <w:rPr>
                <w:rFonts w:ascii="Arial" w:eastAsia="Arial" w:hAnsi="Arial" w:cs="Arial"/>
                <w:color w:val="000000"/>
              </w:rPr>
              <w:t>Batata/ Abobrinha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608BBADF"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6B8CF73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514" w:type="dxa"/>
            <w:tcBorders>
              <w:top w:val="nil"/>
              <w:left w:val="nil"/>
              <w:bottom w:val="single" w:sz="4" w:space="0" w:color="000000"/>
              <w:right w:val="single" w:sz="4" w:space="0" w:color="000000"/>
            </w:tcBorders>
            <w:shd w:val="clear" w:color="auto" w:fill="auto"/>
            <w:vAlign w:val="center"/>
          </w:tcPr>
          <w:p w14:paraId="19F50300"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514" w:type="dxa"/>
            <w:tcBorders>
              <w:top w:val="nil"/>
              <w:left w:val="nil"/>
              <w:bottom w:val="single" w:sz="4" w:space="0" w:color="000000"/>
              <w:right w:val="single" w:sz="4" w:space="0" w:color="000000"/>
            </w:tcBorders>
            <w:shd w:val="clear" w:color="auto" w:fill="FF0000"/>
            <w:vAlign w:val="center"/>
          </w:tcPr>
          <w:p w14:paraId="6780E0F4"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034" w:type="dxa"/>
            <w:tcBorders>
              <w:top w:val="nil"/>
              <w:left w:val="nil"/>
              <w:bottom w:val="single" w:sz="4" w:space="0" w:color="000000"/>
              <w:right w:val="single" w:sz="4" w:space="0" w:color="000000"/>
            </w:tcBorders>
            <w:shd w:val="clear" w:color="auto" w:fill="auto"/>
            <w:vAlign w:val="center"/>
          </w:tcPr>
          <w:p w14:paraId="5642D531"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034" w:type="dxa"/>
            <w:tcBorders>
              <w:top w:val="nil"/>
              <w:left w:val="nil"/>
              <w:bottom w:val="single" w:sz="4" w:space="0" w:color="000000"/>
              <w:right w:val="single" w:sz="4" w:space="0" w:color="000000"/>
            </w:tcBorders>
            <w:shd w:val="clear" w:color="auto" w:fill="FF0000"/>
            <w:vAlign w:val="center"/>
          </w:tcPr>
          <w:p w14:paraId="5CF9AFDC"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2DC7F2AE"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32AD1500" w14:textId="77777777" w:rsidR="00BD5066" w:rsidRDefault="00BD5066" w:rsidP="00776EBA">
            <w:pPr>
              <w:rPr>
                <w:rFonts w:ascii="Arial" w:eastAsia="Arial" w:hAnsi="Arial" w:cs="Arial"/>
                <w:color w:val="000000"/>
              </w:rPr>
            </w:pPr>
            <w:r>
              <w:rPr>
                <w:rFonts w:ascii="Arial" w:eastAsia="Arial" w:hAnsi="Arial" w:cs="Arial"/>
                <w:color w:val="000000"/>
              </w:rPr>
              <w:t>Brócolis (g)</w:t>
            </w:r>
          </w:p>
        </w:tc>
        <w:tc>
          <w:tcPr>
            <w:tcW w:w="1134" w:type="dxa"/>
            <w:tcBorders>
              <w:top w:val="nil"/>
              <w:left w:val="nil"/>
              <w:bottom w:val="single" w:sz="4" w:space="0" w:color="000000"/>
              <w:right w:val="single" w:sz="4" w:space="0" w:color="000000"/>
            </w:tcBorders>
            <w:shd w:val="clear" w:color="auto" w:fill="FF0000"/>
            <w:vAlign w:val="center"/>
          </w:tcPr>
          <w:p w14:paraId="350B67F5"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119FFC5F"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134" w:type="dxa"/>
            <w:tcBorders>
              <w:top w:val="nil"/>
              <w:left w:val="nil"/>
              <w:bottom w:val="single" w:sz="4" w:space="0" w:color="000000"/>
              <w:right w:val="single" w:sz="4" w:space="0" w:color="000000"/>
            </w:tcBorders>
            <w:shd w:val="clear" w:color="auto" w:fill="FF0000"/>
            <w:vAlign w:val="center"/>
          </w:tcPr>
          <w:p w14:paraId="41A17E3C"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6B74A6B3"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14" w:type="dxa"/>
            <w:tcBorders>
              <w:top w:val="nil"/>
              <w:left w:val="nil"/>
              <w:bottom w:val="single" w:sz="4" w:space="0" w:color="000000"/>
              <w:right w:val="single" w:sz="4" w:space="0" w:color="000000"/>
            </w:tcBorders>
            <w:shd w:val="clear" w:color="auto" w:fill="FF0000"/>
            <w:vAlign w:val="center"/>
          </w:tcPr>
          <w:p w14:paraId="752C183C"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514" w:type="dxa"/>
            <w:tcBorders>
              <w:top w:val="nil"/>
              <w:left w:val="nil"/>
              <w:bottom w:val="single" w:sz="4" w:space="0" w:color="000000"/>
              <w:right w:val="single" w:sz="4" w:space="0" w:color="000000"/>
            </w:tcBorders>
            <w:shd w:val="clear" w:color="auto" w:fill="auto"/>
            <w:vAlign w:val="center"/>
          </w:tcPr>
          <w:p w14:paraId="37AAB5B3"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034" w:type="dxa"/>
            <w:tcBorders>
              <w:top w:val="nil"/>
              <w:left w:val="nil"/>
              <w:bottom w:val="single" w:sz="4" w:space="0" w:color="000000"/>
              <w:right w:val="single" w:sz="4" w:space="0" w:color="000000"/>
            </w:tcBorders>
            <w:shd w:val="clear" w:color="auto" w:fill="FF0000"/>
            <w:vAlign w:val="center"/>
          </w:tcPr>
          <w:p w14:paraId="2B097044"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034" w:type="dxa"/>
            <w:tcBorders>
              <w:top w:val="nil"/>
              <w:left w:val="nil"/>
              <w:bottom w:val="single" w:sz="4" w:space="0" w:color="000000"/>
              <w:right w:val="single" w:sz="4" w:space="0" w:color="000000"/>
            </w:tcBorders>
            <w:shd w:val="clear" w:color="auto" w:fill="auto"/>
            <w:vAlign w:val="center"/>
          </w:tcPr>
          <w:p w14:paraId="2424AB2F"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1376E693"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6AB5D76C" w14:textId="77777777" w:rsidR="00BD5066" w:rsidRDefault="00BD5066" w:rsidP="00776EBA">
            <w:pPr>
              <w:rPr>
                <w:rFonts w:ascii="Arial" w:eastAsia="Arial" w:hAnsi="Arial" w:cs="Arial"/>
                <w:color w:val="000000"/>
              </w:rPr>
            </w:pPr>
            <w:r>
              <w:rPr>
                <w:rFonts w:ascii="Arial" w:eastAsia="Arial" w:hAnsi="Arial" w:cs="Arial"/>
                <w:color w:val="000000"/>
              </w:rPr>
              <w:t>Cenoura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5D163EBF"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39721089"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67F127DE"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2068" w:type="dxa"/>
            <w:gridSpan w:val="2"/>
            <w:tcBorders>
              <w:top w:val="single" w:sz="4" w:space="0" w:color="000000"/>
              <w:left w:val="nil"/>
              <w:bottom w:val="single" w:sz="4" w:space="0" w:color="000000"/>
              <w:right w:val="single" w:sz="4" w:space="0" w:color="000000"/>
            </w:tcBorders>
            <w:shd w:val="clear" w:color="auto" w:fill="auto"/>
            <w:vAlign w:val="center"/>
          </w:tcPr>
          <w:p w14:paraId="29935028"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12A5E5D2"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53785949"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4B063516"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482F7897"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3028" w:type="dxa"/>
            <w:gridSpan w:val="2"/>
            <w:tcBorders>
              <w:top w:val="single" w:sz="4" w:space="0" w:color="000000"/>
              <w:left w:val="nil"/>
              <w:bottom w:val="single" w:sz="4" w:space="0" w:color="000000"/>
              <w:right w:val="single" w:sz="4" w:space="0" w:color="000000"/>
            </w:tcBorders>
            <w:shd w:val="clear" w:color="auto" w:fill="FF0000"/>
            <w:vAlign w:val="center"/>
          </w:tcPr>
          <w:p w14:paraId="60320C66"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2068" w:type="dxa"/>
            <w:gridSpan w:val="2"/>
            <w:tcBorders>
              <w:top w:val="single" w:sz="4" w:space="0" w:color="000000"/>
              <w:left w:val="nil"/>
              <w:bottom w:val="single" w:sz="4" w:space="0" w:color="000000"/>
              <w:right w:val="single" w:sz="4" w:space="0" w:color="000000"/>
            </w:tcBorders>
            <w:shd w:val="clear" w:color="auto" w:fill="auto"/>
            <w:vAlign w:val="center"/>
          </w:tcPr>
          <w:p w14:paraId="7B129332"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20E30844"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016E5820"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013764E6"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4526718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6EDECA5A"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068" w:type="dxa"/>
            <w:gridSpan w:val="2"/>
            <w:tcBorders>
              <w:top w:val="single" w:sz="4" w:space="0" w:color="000000"/>
              <w:left w:val="nil"/>
              <w:bottom w:val="single" w:sz="4" w:space="0" w:color="000000"/>
              <w:right w:val="single" w:sz="4" w:space="0" w:color="000000"/>
            </w:tcBorders>
            <w:shd w:val="clear" w:color="auto" w:fill="auto"/>
            <w:vAlign w:val="center"/>
          </w:tcPr>
          <w:p w14:paraId="7405E304"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56225A42"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40C0DD43"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41F534E6"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76FB220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1B5696B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068" w:type="dxa"/>
            <w:gridSpan w:val="2"/>
            <w:tcBorders>
              <w:top w:val="single" w:sz="4" w:space="0" w:color="000000"/>
              <w:left w:val="nil"/>
              <w:bottom w:val="single" w:sz="4" w:space="0" w:color="000000"/>
              <w:right w:val="single" w:sz="4" w:space="0" w:color="000000"/>
            </w:tcBorders>
            <w:shd w:val="clear" w:color="auto" w:fill="auto"/>
            <w:vAlign w:val="center"/>
          </w:tcPr>
          <w:p w14:paraId="63E1526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D54B63B"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7EED7BF3"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77B921A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144CA743"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5BB9739B"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068" w:type="dxa"/>
            <w:gridSpan w:val="2"/>
            <w:tcBorders>
              <w:top w:val="single" w:sz="4" w:space="0" w:color="000000"/>
              <w:left w:val="nil"/>
              <w:bottom w:val="single" w:sz="4" w:space="0" w:color="000000"/>
              <w:right w:val="single" w:sz="4" w:space="0" w:color="000000"/>
            </w:tcBorders>
            <w:shd w:val="clear" w:color="auto" w:fill="auto"/>
            <w:vAlign w:val="center"/>
          </w:tcPr>
          <w:p w14:paraId="7494D8F9"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38ACF78D"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05DFACF6"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70FAFD5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67D586E9"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05A57B2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068" w:type="dxa"/>
            <w:gridSpan w:val="2"/>
            <w:tcBorders>
              <w:top w:val="single" w:sz="4" w:space="0" w:color="000000"/>
              <w:left w:val="nil"/>
              <w:bottom w:val="single" w:sz="4" w:space="0" w:color="000000"/>
              <w:right w:val="single" w:sz="4" w:space="0" w:color="000000"/>
            </w:tcBorders>
            <w:shd w:val="clear" w:color="auto" w:fill="auto"/>
            <w:vAlign w:val="center"/>
          </w:tcPr>
          <w:p w14:paraId="387341B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B7158BD"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5EA1AF8B"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7BD840B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323852F3"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35D3086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068" w:type="dxa"/>
            <w:gridSpan w:val="2"/>
            <w:tcBorders>
              <w:top w:val="single" w:sz="4" w:space="0" w:color="000000"/>
              <w:left w:val="nil"/>
              <w:bottom w:val="single" w:sz="4" w:space="0" w:color="000000"/>
              <w:right w:val="single" w:sz="4" w:space="0" w:color="000000"/>
            </w:tcBorders>
            <w:shd w:val="clear" w:color="auto" w:fill="auto"/>
            <w:vAlign w:val="center"/>
          </w:tcPr>
          <w:p w14:paraId="7BF6F06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66C9BC7" w14:textId="77777777" w:rsidTr="00776EBA">
        <w:trPr>
          <w:trHeight w:val="315"/>
        </w:trPr>
        <w:tc>
          <w:tcPr>
            <w:tcW w:w="1554" w:type="dxa"/>
            <w:tcBorders>
              <w:top w:val="nil"/>
              <w:left w:val="single" w:sz="4" w:space="0" w:color="000000"/>
              <w:bottom w:val="single" w:sz="4" w:space="0" w:color="000000"/>
              <w:right w:val="single" w:sz="4" w:space="0" w:color="000000"/>
            </w:tcBorders>
            <w:shd w:val="clear" w:color="auto" w:fill="auto"/>
            <w:vAlign w:val="center"/>
          </w:tcPr>
          <w:p w14:paraId="566622DA"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9632" w:type="dxa"/>
            <w:gridSpan w:val="8"/>
            <w:tcBorders>
              <w:top w:val="single" w:sz="4" w:space="0" w:color="000000"/>
              <w:left w:val="nil"/>
              <w:bottom w:val="single" w:sz="4" w:space="0" w:color="000000"/>
              <w:right w:val="single" w:sz="4" w:space="0" w:color="000000"/>
            </w:tcBorders>
            <w:shd w:val="clear" w:color="auto" w:fill="auto"/>
            <w:vAlign w:val="center"/>
          </w:tcPr>
          <w:p w14:paraId="2753D705"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1FA10DA4" w14:textId="77777777" w:rsidR="00BD5066" w:rsidRDefault="00BD5066" w:rsidP="00BD5066">
      <w:pPr>
        <w:rPr>
          <w:rFonts w:ascii="Arial" w:eastAsia="Arial" w:hAnsi="Arial" w:cs="Arial"/>
        </w:rPr>
      </w:pPr>
    </w:p>
    <w:tbl>
      <w:tblPr>
        <w:tblStyle w:val="49"/>
        <w:tblW w:w="10968" w:type="dxa"/>
        <w:tblInd w:w="-856" w:type="dxa"/>
        <w:tblLayout w:type="fixed"/>
        <w:tblLook w:val="0400" w:firstRow="0" w:lastRow="0" w:firstColumn="0" w:lastColumn="0" w:noHBand="0" w:noVBand="1"/>
      </w:tblPr>
      <w:tblGrid>
        <w:gridCol w:w="3620"/>
        <w:gridCol w:w="1033"/>
        <w:gridCol w:w="914"/>
        <w:gridCol w:w="914"/>
        <w:gridCol w:w="1514"/>
        <w:gridCol w:w="1514"/>
        <w:gridCol w:w="722"/>
        <w:gridCol w:w="737"/>
      </w:tblGrid>
      <w:tr w:rsidR="00BD5066" w14:paraId="72EFFF8F" w14:textId="77777777" w:rsidTr="00776EBA">
        <w:trPr>
          <w:trHeight w:val="315"/>
        </w:trPr>
        <w:tc>
          <w:tcPr>
            <w:tcW w:w="10968"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095191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CARNE BOVINA COM LEGUMES</w:t>
            </w:r>
          </w:p>
        </w:tc>
      </w:tr>
      <w:tr w:rsidR="00BD5066" w14:paraId="023B01A7"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7C2C1558"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033" w:type="dxa"/>
            <w:tcBorders>
              <w:top w:val="nil"/>
              <w:left w:val="nil"/>
              <w:bottom w:val="single" w:sz="4" w:space="0" w:color="000000"/>
              <w:right w:val="single" w:sz="4" w:space="0" w:color="000000"/>
            </w:tcBorders>
            <w:shd w:val="clear" w:color="auto" w:fill="auto"/>
            <w:vAlign w:val="center"/>
          </w:tcPr>
          <w:p w14:paraId="423BDB3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914" w:type="dxa"/>
            <w:tcBorders>
              <w:top w:val="nil"/>
              <w:left w:val="nil"/>
              <w:bottom w:val="single" w:sz="4" w:space="0" w:color="000000"/>
              <w:right w:val="single" w:sz="4" w:space="0" w:color="000000"/>
            </w:tcBorders>
            <w:shd w:val="clear" w:color="auto" w:fill="auto"/>
            <w:vAlign w:val="center"/>
          </w:tcPr>
          <w:p w14:paraId="0D55856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 1</w:t>
            </w:r>
          </w:p>
        </w:tc>
        <w:tc>
          <w:tcPr>
            <w:tcW w:w="914" w:type="dxa"/>
            <w:tcBorders>
              <w:top w:val="nil"/>
              <w:left w:val="nil"/>
              <w:bottom w:val="single" w:sz="4" w:space="0" w:color="000000"/>
              <w:right w:val="single" w:sz="4" w:space="0" w:color="000000"/>
            </w:tcBorders>
            <w:shd w:val="clear" w:color="auto" w:fill="auto"/>
            <w:vAlign w:val="center"/>
          </w:tcPr>
          <w:p w14:paraId="24EB91A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 2</w:t>
            </w:r>
          </w:p>
        </w:tc>
        <w:tc>
          <w:tcPr>
            <w:tcW w:w="1514" w:type="dxa"/>
            <w:tcBorders>
              <w:top w:val="nil"/>
              <w:left w:val="nil"/>
              <w:bottom w:val="single" w:sz="4" w:space="0" w:color="000000"/>
              <w:right w:val="single" w:sz="4" w:space="0" w:color="000000"/>
            </w:tcBorders>
            <w:shd w:val="clear" w:color="auto" w:fill="auto"/>
            <w:vAlign w:val="center"/>
          </w:tcPr>
          <w:p w14:paraId="7C3F168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 1</w:t>
            </w:r>
          </w:p>
        </w:tc>
        <w:tc>
          <w:tcPr>
            <w:tcW w:w="1514" w:type="dxa"/>
            <w:tcBorders>
              <w:top w:val="nil"/>
              <w:left w:val="nil"/>
              <w:bottom w:val="single" w:sz="4" w:space="0" w:color="000000"/>
              <w:right w:val="single" w:sz="4" w:space="0" w:color="000000"/>
            </w:tcBorders>
            <w:shd w:val="clear" w:color="auto" w:fill="auto"/>
            <w:vAlign w:val="center"/>
          </w:tcPr>
          <w:p w14:paraId="1B4FD34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 2</w:t>
            </w:r>
          </w:p>
        </w:tc>
        <w:tc>
          <w:tcPr>
            <w:tcW w:w="722" w:type="dxa"/>
            <w:tcBorders>
              <w:top w:val="nil"/>
              <w:left w:val="nil"/>
              <w:bottom w:val="single" w:sz="4" w:space="0" w:color="000000"/>
              <w:right w:val="single" w:sz="4" w:space="0" w:color="000000"/>
            </w:tcBorders>
            <w:shd w:val="clear" w:color="auto" w:fill="auto"/>
            <w:vAlign w:val="center"/>
          </w:tcPr>
          <w:p w14:paraId="6068C7B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 1</w:t>
            </w:r>
          </w:p>
        </w:tc>
        <w:tc>
          <w:tcPr>
            <w:tcW w:w="737" w:type="dxa"/>
            <w:tcBorders>
              <w:top w:val="nil"/>
              <w:left w:val="nil"/>
              <w:bottom w:val="single" w:sz="4" w:space="0" w:color="000000"/>
              <w:right w:val="single" w:sz="4" w:space="0" w:color="000000"/>
            </w:tcBorders>
            <w:shd w:val="clear" w:color="auto" w:fill="auto"/>
            <w:vAlign w:val="center"/>
          </w:tcPr>
          <w:p w14:paraId="2EC2CCE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 2</w:t>
            </w:r>
          </w:p>
        </w:tc>
      </w:tr>
      <w:tr w:rsidR="00BD5066" w14:paraId="13F09754"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2CBB0756" w14:textId="77777777" w:rsidR="00BD5066" w:rsidRDefault="00BD5066" w:rsidP="00776EBA">
            <w:pPr>
              <w:rPr>
                <w:rFonts w:ascii="Arial" w:eastAsia="Arial" w:hAnsi="Arial" w:cs="Arial"/>
                <w:color w:val="000000"/>
              </w:rPr>
            </w:pPr>
            <w:r>
              <w:rPr>
                <w:rFonts w:ascii="Arial" w:eastAsia="Arial" w:hAnsi="Arial" w:cs="Arial"/>
                <w:color w:val="000000"/>
              </w:rPr>
              <w:t>Carne bovina (g)</w:t>
            </w:r>
          </w:p>
        </w:tc>
        <w:tc>
          <w:tcPr>
            <w:tcW w:w="1033" w:type="dxa"/>
            <w:tcBorders>
              <w:top w:val="nil"/>
              <w:left w:val="nil"/>
              <w:bottom w:val="single" w:sz="4" w:space="0" w:color="000000"/>
              <w:right w:val="single" w:sz="4" w:space="0" w:color="000000"/>
            </w:tcBorders>
            <w:shd w:val="clear" w:color="auto" w:fill="auto"/>
            <w:vAlign w:val="center"/>
          </w:tcPr>
          <w:p w14:paraId="1E153368"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2E61DA00"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7AF4F4D5"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1459" w:type="dxa"/>
            <w:gridSpan w:val="2"/>
            <w:tcBorders>
              <w:top w:val="single" w:sz="4" w:space="0" w:color="000000"/>
              <w:left w:val="nil"/>
              <w:bottom w:val="single" w:sz="4" w:space="0" w:color="000000"/>
              <w:right w:val="single" w:sz="4" w:space="0" w:color="000000"/>
            </w:tcBorders>
            <w:shd w:val="clear" w:color="auto" w:fill="auto"/>
            <w:vAlign w:val="center"/>
          </w:tcPr>
          <w:p w14:paraId="2261907C"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56514DBD" w14:textId="77777777" w:rsidTr="00776EBA">
        <w:trPr>
          <w:trHeight w:val="630"/>
        </w:trPr>
        <w:tc>
          <w:tcPr>
            <w:tcW w:w="3620" w:type="dxa"/>
            <w:tcBorders>
              <w:top w:val="nil"/>
              <w:left w:val="single" w:sz="4" w:space="0" w:color="000000"/>
              <w:bottom w:val="single" w:sz="4" w:space="0" w:color="000000"/>
              <w:right w:val="single" w:sz="4" w:space="0" w:color="000000"/>
            </w:tcBorders>
            <w:shd w:val="clear" w:color="auto" w:fill="auto"/>
            <w:vAlign w:val="center"/>
          </w:tcPr>
          <w:p w14:paraId="0FEA206D" w14:textId="77777777" w:rsidR="00BD5066" w:rsidRDefault="00BD5066" w:rsidP="00776EBA">
            <w:pPr>
              <w:rPr>
                <w:rFonts w:ascii="Arial" w:eastAsia="Arial" w:hAnsi="Arial" w:cs="Arial"/>
                <w:color w:val="000000"/>
              </w:rPr>
            </w:pPr>
            <w:r>
              <w:rPr>
                <w:rFonts w:ascii="Arial" w:eastAsia="Arial" w:hAnsi="Arial" w:cs="Arial"/>
                <w:color w:val="000000"/>
              </w:rPr>
              <w:t>Batata/Batata doce/Mandioca/ Mandioquinha/Cará/Inhame (g)</w:t>
            </w:r>
          </w:p>
        </w:tc>
        <w:tc>
          <w:tcPr>
            <w:tcW w:w="1033" w:type="dxa"/>
            <w:tcBorders>
              <w:top w:val="nil"/>
              <w:left w:val="nil"/>
              <w:bottom w:val="single" w:sz="4" w:space="0" w:color="000000"/>
              <w:right w:val="single" w:sz="4" w:space="0" w:color="000000"/>
            </w:tcBorders>
            <w:shd w:val="clear" w:color="auto" w:fill="auto"/>
            <w:vAlign w:val="center"/>
          </w:tcPr>
          <w:p w14:paraId="23EA9DD6"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914" w:type="dxa"/>
            <w:tcBorders>
              <w:top w:val="nil"/>
              <w:left w:val="nil"/>
              <w:bottom w:val="single" w:sz="4" w:space="0" w:color="000000"/>
              <w:right w:val="single" w:sz="4" w:space="0" w:color="000000"/>
            </w:tcBorders>
            <w:shd w:val="clear" w:color="auto" w:fill="FF0000"/>
            <w:vAlign w:val="center"/>
          </w:tcPr>
          <w:p w14:paraId="7AB5E2F8"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914" w:type="dxa"/>
            <w:tcBorders>
              <w:top w:val="nil"/>
              <w:left w:val="nil"/>
              <w:bottom w:val="single" w:sz="4" w:space="0" w:color="000000"/>
              <w:right w:val="single" w:sz="4" w:space="0" w:color="000000"/>
            </w:tcBorders>
            <w:shd w:val="clear" w:color="auto" w:fill="auto"/>
            <w:vAlign w:val="center"/>
          </w:tcPr>
          <w:p w14:paraId="2ED14832"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514" w:type="dxa"/>
            <w:tcBorders>
              <w:top w:val="nil"/>
              <w:left w:val="nil"/>
              <w:bottom w:val="single" w:sz="4" w:space="0" w:color="000000"/>
              <w:right w:val="single" w:sz="4" w:space="0" w:color="000000"/>
            </w:tcBorders>
            <w:shd w:val="clear" w:color="auto" w:fill="FF0000"/>
            <w:vAlign w:val="center"/>
          </w:tcPr>
          <w:p w14:paraId="2DCB62A2"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514" w:type="dxa"/>
            <w:tcBorders>
              <w:top w:val="nil"/>
              <w:left w:val="nil"/>
              <w:bottom w:val="single" w:sz="4" w:space="0" w:color="000000"/>
              <w:right w:val="single" w:sz="4" w:space="0" w:color="000000"/>
            </w:tcBorders>
            <w:shd w:val="clear" w:color="auto" w:fill="auto"/>
            <w:vAlign w:val="center"/>
          </w:tcPr>
          <w:p w14:paraId="6E93AABA"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722" w:type="dxa"/>
            <w:tcBorders>
              <w:top w:val="nil"/>
              <w:left w:val="nil"/>
              <w:bottom w:val="single" w:sz="4" w:space="0" w:color="000000"/>
              <w:right w:val="single" w:sz="4" w:space="0" w:color="000000"/>
            </w:tcBorders>
            <w:shd w:val="clear" w:color="auto" w:fill="FF0000"/>
            <w:vAlign w:val="center"/>
          </w:tcPr>
          <w:p w14:paraId="3209A585"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737" w:type="dxa"/>
            <w:tcBorders>
              <w:top w:val="nil"/>
              <w:left w:val="nil"/>
              <w:bottom w:val="single" w:sz="4" w:space="0" w:color="000000"/>
              <w:right w:val="single" w:sz="4" w:space="0" w:color="000000"/>
            </w:tcBorders>
            <w:shd w:val="clear" w:color="auto" w:fill="auto"/>
            <w:vAlign w:val="center"/>
          </w:tcPr>
          <w:p w14:paraId="371FB436"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r>
      <w:tr w:rsidR="00BD5066" w14:paraId="01EA41D7"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08202880"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1033" w:type="dxa"/>
            <w:tcBorders>
              <w:top w:val="nil"/>
              <w:left w:val="nil"/>
              <w:bottom w:val="single" w:sz="4" w:space="0" w:color="000000"/>
              <w:right w:val="single" w:sz="4" w:space="0" w:color="000000"/>
            </w:tcBorders>
            <w:shd w:val="clear" w:color="auto" w:fill="auto"/>
            <w:vAlign w:val="center"/>
          </w:tcPr>
          <w:p w14:paraId="54BE6BFF"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914" w:type="dxa"/>
            <w:tcBorders>
              <w:top w:val="nil"/>
              <w:left w:val="nil"/>
              <w:bottom w:val="single" w:sz="4" w:space="0" w:color="000000"/>
              <w:right w:val="single" w:sz="4" w:space="0" w:color="000000"/>
            </w:tcBorders>
            <w:shd w:val="clear" w:color="auto" w:fill="auto"/>
            <w:vAlign w:val="center"/>
          </w:tcPr>
          <w:p w14:paraId="28420A01"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914" w:type="dxa"/>
            <w:tcBorders>
              <w:top w:val="nil"/>
              <w:left w:val="nil"/>
              <w:bottom w:val="single" w:sz="4" w:space="0" w:color="000000"/>
              <w:right w:val="single" w:sz="4" w:space="0" w:color="000000"/>
            </w:tcBorders>
            <w:shd w:val="clear" w:color="auto" w:fill="auto"/>
            <w:vAlign w:val="center"/>
          </w:tcPr>
          <w:p w14:paraId="08867F37"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14" w:type="dxa"/>
            <w:tcBorders>
              <w:top w:val="nil"/>
              <w:left w:val="nil"/>
              <w:bottom w:val="single" w:sz="4" w:space="0" w:color="000000"/>
              <w:right w:val="single" w:sz="4" w:space="0" w:color="000000"/>
            </w:tcBorders>
            <w:shd w:val="clear" w:color="auto" w:fill="auto"/>
            <w:vAlign w:val="center"/>
          </w:tcPr>
          <w:p w14:paraId="2ACB12F6"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514" w:type="dxa"/>
            <w:tcBorders>
              <w:top w:val="nil"/>
              <w:left w:val="nil"/>
              <w:bottom w:val="single" w:sz="4" w:space="0" w:color="000000"/>
              <w:right w:val="single" w:sz="4" w:space="0" w:color="000000"/>
            </w:tcBorders>
            <w:shd w:val="clear" w:color="auto" w:fill="auto"/>
            <w:vAlign w:val="center"/>
          </w:tcPr>
          <w:p w14:paraId="4BA320C3"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722" w:type="dxa"/>
            <w:tcBorders>
              <w:top w:val="nil"/>
              <w:left w:val="nil"/>
              <w:bottom w:val="single" w:sz="4" w:space="0" w:color="000000"/>
              <w:right w:val="single" w:sz="4" w:space="0" w:color="000000"/>
            </w:tcBorders>
            <w:shd w:val="clear" w:color="auto" w:fill="auto"/>
            <w:vAlign w:val="center"/>
          </w:tcPr>
          <w:p w14:paraId="4C2CB7EC"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737" w:type="dxa"/>
            <w:tcBorders>
              <w:top w:val="nil"/>
              <w:left w:val="nil"/>
              <w:bottom w:val="single" w:sz="4" w:space="0" w:color="000000"/>
              <w:right w:val="single" w:sz="4" w:space="0" w:color="000000"/>
            </w:tcBorders>
            <w:shd w:val="clear" w:color="auto" w:fill="auto"/>
            <w:vAlign w:val="center"/>
          </w:tcPr>
          <w:p w14:paraId="6A98C5D4"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177CDC21"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12EC9732" w14:textId="77777777" w:rsidR="00BD5066" w:rsidRDefault="00BD5066" w:rsidP="00776EBA">
            <w:pPr>
              <w:rPr>
                <w:rFonts w:ascii="Arial" w:eastAsia="Arial" w:hAnsi="Arial" w:cs="Arial"/>
                <w:color w:val="000000"/>
              </w:rPr>
            </w:pPr>
            <w:r>
              <w:rPr>
                <w:rFonts w:ascii="Arial" w:eastAsia="Arial" w:hAnsi="Arial" w:cs="Arial"/>
                <w:color w:val="000000"/>
              </w:rPr>
              <w:t>Chuchu/Abobrinha/Brócolis/Vagem (g)</w:t>
            </w:r>
          </w:p>
        </w:tc>
        <w:tc>
          <w:tcPr>
            <w:tcW w:w="1033" w:type="dxa"/>
            <w:tcBorders>
              <w:top w:val="nil"/>
              <w:left w:val="nil"/>
              <w:bottom w:val="single" w:sz="4" w:space="0" w:color="000000"/>
              <w:right w:val="single" w:sz="4" w:space="0" w:color="000000"/>
            </w:tcBorders>
            <w:shd w:val="clear" w:color="auto" w:fill="auto"/>
            <w:vAlign w:val="center"/>
          </w:tcPr>
          <w:p w14:paraId="1971149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914" w:type="dxa"/>
            <w:tcBorders>
              <w:top w:val="nil"/>
              <w:left w:val="nil"/>
              <w:bottom w:val="single" w:sz="4" w:space="0" w:color="000000"/>
              <w:right w:val="single" w:sz="4" w:space="0" w:color="000000"/>
            </w:tcBorders>
            <w:shd w:val="clear" w:color="auto" w:fill="auto"/>
            <w:vAlign w:val="center"/>
          </w:tcPr>
          <w:p w14:paraId="222F8A8C"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914" w:type="dxa"/>
            <w:tcBorders>
              <w:top w:val="nil"/>
              <w:left w:val="nil"/>
              <w:bottom w:val="single" w:sz="4" w:space="0" w:color="000000"/>
              <w:right w:val="single" w:sz="4" w:space="0" w:color="000000"/>
            </w:tcBorders>
            <w:shd w:val="clear" w:color="auto" w:fill="auto"/>
            <w:vAlign w:val="center"/>
          </w:tcPr>
          <w:p w14:paraId="14E2DE5A"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14" w:type="dxa"/>
            <w:tcBorders>
              <w:top w:val="nil"/>
              <w:left w:val="nil"/>
              <w:bottom w:val="single" w:sz="4" w:space="0" w:color="000000"/>
              <w:right w:val="single" w:sz="4" w:space="0" w:color="000000"/>
            </w:tcBorders>
            <w:shd w:val="clear" w:color="auto" w:fill="auto"/>
            <w:vAlign w:val="center"/>
          </w:tcPr>
          <w:p w14:paraId="5E78CCBB"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514" w:type="dxa"/>
            <w:tcBorders>
              <w:top w:val="nil"/>
              <w:left w:val="nil"/>
              <w:bottom w:val="single" w:sz="4" w:space="0" w:color="000000"/>
              <w:right w:val="single" w:sz="4" w:space="0" w:color="000000"/>
            </w:tcBorders>
            <w:shd w:val="clear" w:color="auto" w:fill="auto"/>
            <w:vAlign w:val="center"/>
          </w:tcPr>
          <w:p w14:paraId="5B52F7F3"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722" w:type="dxa"/>
            <w:tcBorders>
              <w:top w:val="nil"/>
              <w:left w:val="nil"/>
              <w:bottom w:val="single" w:sz="4" w:space="0" w:color="000000"/>
              <w:right w:val="single" w:sz="4" w:space="0" w:color="000000"/>
            </w:tcBorders>
            <w:shd w:val="clear" w:color="auto" w:fill="auto"/>
            <w:vAlign w:val="center"/>
          </w:tcPr>
          <w:p w14:paraId="18FF1333"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737" w:type="dxa"/>
            <w:tcBorders>
              <w:top w:val="nil"/>
              <w:left w:val="nil"/>
              <w:bottom w:val="single" w:sz="4" w:space="0" w:color="000000"/>
              <w:right w:val="single" w:sz="4" w:space="0" w:color="000000"/>
            </w:tcBorders>
            <w:shd w:val="clear" w:color="auto" w:fill="auto"/>
            <w:vAlign w:val="center"/>
          </w:tcPr>
          <w:p w14:paraId="0C9050EA"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2259181D"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2C159D87"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1033" w:type="dxa"/>
            <w:tcBorders>
              <w:top w:val="nil"/>
              <w:left w:val="nil"/>
              <w:bottom w:val="single" w:sz="4" w:space="0" w:color="000000"/>
              <w:right w:val="single" w:sz="4" w:space="0" w:color="000000"/>
            </w:tcBorders>
            <w:shd w:val="clear" w:color="auto" w:fill="auto"/>
            <w:vAlign w:val="center"/>
          </w:tcPr>
          <w:p w14:paraId="54491F14"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143A36B5"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18517B93"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459" w:type="dxa"/>
            <w:gridSpan w:val="2"/>
            <w:tcBorders>
              <w:top w:val="single" w:sz="4" w:space="0" w:color="000000"/>
              <w:left w:val="nil"/>
              <w:bottom w:val="single" w:sz="4" w:space="0" w:color="000000"/>
              <w:right w:val="single" w:sz="4" w:space="0" w:color="000000"/>
            </w:tcBorders>
            <w:shd w:val="clear" w:color="auto" w:fill="auto"/>
            <w:vAlign w:val="center"/>
          </w:tcPr>
          <w:p w14:paraId="08FE6443"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r>
      <w:tr w:rsidR="00BD5066" w14:paraId="1563A2A2"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4EFEC5BC" w14:textId="77777777" w:rsidR="00BD5066" w:rsidRDefault="00BD5066" w:rsidP="00776EBA">
            <w:pPr>
              <w:rPr>
                <w:rFonts w:ascii="Arial" w:eastAsia="Arial" w:hAnsi="Arial" w:cs="Arial"/>
                <w:color w:val="000000"/>
              </w:rPr>
            </w:pPr>
            <w:r>
              <w:rPr>
                <w:rFonts w:ascii="Arial" w:eastAsia="Arial" w:hAnsi="Arial" w:cs="Arial"/>
                <w:color w:val="000000"/>
              </w:rPr>
              <w:lastRenderedPageBreak/>
              <w:t>Óleo de soja (g)</w:t>
            </w:r>
          </w:p>
        </w:tc>
        <w:tc>
          <w:tcPr>
            <w:tcW w:w="1033" w:type="dxa"/>
            <w:tcBorders>
              <w:top w:val="nil"/>
              <w:left w:val="nil"/>
              <w:bottom w:val="single" w:sz="4" w:space="0" w:color="000000"/>
              <w:right w:val="single" w:sz="4" w:space="0" w:color="000000"/>
            </w:tcBorders>
            <w:shd w:val="clear" w:color="auto" w:fill="auto"/>
            <w:vAlign w:val="center"/>
          </w:tcPr>
          <w:p w14:paraId="1EF495CA"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28232DB7"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689D9C5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459" w:type="dxa"/>
            <w:gridSpan w:val="2"/>
            <w:tcBorders>
              <w:top w:val="single" w:sz="4" w:space="0" w:color="000000"/>
              <w:left w:val="nil"/>
              <w:bottom w:val="single" w:sz="4" w:space="0" w:color="000000"/>
              <w:right w:val="single" w:sz="4" w:space="0" w:color="000000"/>
            </w:tcBorders>
            <w:shd w:val="clear" w:color="auto" w:fill="auto"/>
            <w:vAlign w:val="center"/>
          </w:tcPr>
          <w:p w14:paraId="0182E3A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3409D229"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2A62E018"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033" w:type="dxa"/>
            <w:tcBorders>
              <w:top w:val="nil"/>
              <w:left w:val="nil"/>
              <w:bottom w:val="single" w:sz="4" w:space="0" w:color="000000"/>
              <w:right w:val="single" w:sz="4" w:space="0" w:color="000000"/>
            </w:tcBorders>
            <w:shd w:val="clear" w:color="auto" w:fill="auto"/>
            <w:vAlign w:val="center"/>
          </w:tcPr>
          <w:p w14:paraId="2E3BC36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45C373C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763EAF4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459" w:type="dxa"/>
            <w:gridSpan w:val="2"/>
            <w:tcBorders>
              <w:top w:val="single" w:sz="4" w:space="0" w:color="000000"/>
              <w:left w:val="nil"/>
              <w:bottom w:val="single" w:sz="4" w:space="0" w:color="000000"/>
              <w:right w:val="single" w:sz="4" w:space="0" w:color="000000"/>
            </w:tcBorders>
            <w:shd w:val="clear" w:color="auto" w:fill="auto"/>
            <w:vAlign w:val="center"/>
          </w:tcPr>
          <w:p w14:paraId="5DD79F5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0A8A369"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77D02FC8"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033" w:type="dxa"/>
            <w:tcBorders>
              <w:top w:val="nil"/>
              <w:left w:val="nil"/>
              <w:bottom w:val="single" w:sz="4" w:space="0" w:color="000000"/>
              <w:right w:val="single" w:sz="4" w:space="0" w:color="000000"/>
            </w:tcBorders>
            <w:shd w:val="clear" w:color="auto" w:fill="auto"/>
            <w:vAlign w:val="center"/>
          </w:tcPr>
          <w:p w14:paraId="08C5F10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2CBCB6F8"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5EC4139F"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1459" w:type="dxa"/>
            <w:gridSpan w:val="2"/>
            <w:tcBorders>
              <w:top w:val="single" w:sz="4" w:space="0" w:color="000000"/>
              <w:left w:val="nil"/>
              <w:bottom w:val="single" w:sz="4" w:space="0" w:color="000000"/>
              <w:right w:val="single" w:sz="4" w:space="0" w:color="000000"/>
            </w:tcBorders>
            <w:shd w:val="clear" w:color="auto" w:fill="auto"/>
            <w:vAlign w:val="center"/>
          </w:tcPr>
          <w:p w14:paraId="23319833"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46903F92"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2091C68B"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033" w:type="dxa"/>
            <w:tcBorders>
              <w:top w:val="nil"/>
              <w:left w:val="nil"/>
              <w:bottom w:val="single" w:sz="4" w:space="0" w:color="000000"/>
              <w:right w:val="single" w:sz="4" w:space="0" w:color="000000"/>
            </w:tcBorders>
            <w:shd w:val="clear" w:color="auto" w:fill="auto"/>
            <w:vAlign w:val="center"/>
          </w:tcPr>
          <w:p w14:paraId="137A7C5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914" w:type="dxa"/>
            <w:tcBorders>
              <w:top w:val="nil"/>
              <w:left w:val="nil"/>
              <w:bottom w:val="single" w:sz="4" w:space="0" w:color="000000"/>
              <w:right w:val="single" w:sz="4" w:space="0" w:color="000000"/>
            </w:tcBorders>
            <w:shd w:val="clear" w:color="auto" w:fill="auto"/>
            <w:vAlign w:val="center"/>
          </w:tcPr>
          <w:p w14:paraId="5D00F82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914" w:type="dxa"/>
            <w:tcBorders>
              <w:top w:val="nil"/>
              <w:left w:val="nil"/>
              <w:bottom w:val="single" w:sz="4" w:space="0" w:color="000000"/>
              <w:right w:val="single" w:sz="4" w:space="0" w:color="000000"/>
            </w:tcBorders>
            <w:shd w:val="clear" w:color="auto" w:fill="auto"/>
            <w:vAlign w:val="center"/>
          </w:tcPr>
          <w:p w14:paraId="093C2B16"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644DB2B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459" w:type="dxa"/>
            <w:gridSpan w:val="2"/>
            <w:tcBorders>
              <w:top w:val="single" w:sz="4" w:space="0" w:color="000000"/>
              <w:left w:val="nil"/>
              <w:bottom w:val="single" w:sz="4" w:space="0" w:color="000000"/>
              <w:right w:val="single" w:sz="4" w:space="0" w:color="000000"/>
            </w:tcBorders>
            <w:shd w:val="clear" w:color="auto" w:fill="auto"/>
            <w:vAlign w:val="center"/>
          </w:tcPr>
          <w:p w14:paraId="13CD505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1159DA1"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26E3AAB1"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033" w:type="dxa"/>
            <w:tcBorders>
              <w:top w:val="nil"/>
              <w:left w:val="nil"/>
              <w:bottom w:val="single" w:sz="4" w:space="0" w:color="000000"/>
              <w:right w:val="single" w:sz="4" w:space="0" w:color="000000"/>
            </w:tcBorders>
            <w:shd w:val="clear" w:color="auto" w:fill="auto"/>
            <w:vAlign w:val="center"/>
          </w:tcPr>
          <w:p w14:paraId="07181C4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914" w:type="dxa"/>
            <w:tcBorders>
              <w:top w:val="nil"/>
              <w:left w:val="nil"/>
              <w:bottom w:val="single" w:sz="4" w:space="0" w:color="000000"/>
              <w:right w:val="single" w:sz="4" w:space="0" w:color="000000"/>
            </w:tcBorders>
            <w:shd w:val="clear" w:color="auto" w:fill="auto"/>
            <w:vAlign w:val="center"/>
          </w:tcPr>
          <w:p w14:paraId="43025AD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914" w:type="dxa"/>
            <w:tcBorders>
              <w:top w:val="nil"/>
              <w:left w:val="nil"/>
              <w:bottom w:val="single" w:sz="4" w:space="0" w:color="000000"/>
              <w:right w:val="single" w:sz="4" w:space="0" w:color="000000"/>
            </w:tcBorders>
            <w:shd w:val="clear" w:color="auto" w:fill="auto"/>
            <w:vAlign w:val="center"/>
          </w:tcPr>
          <w:p w14:paraId="4C63ABAB"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26BD967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459" w:type="dxa"/>
            <w:gridSpan w:val="2"/>
            <w:tcBorders>
              <w:top w:val="single" w:sz="4" w:space="0" w:color="000000"/>
              <w:left w:val="nil"/>
              <w:bottom w:val="single" w:sz="4" w:space="0" w:color="000000"/>
              <w:right w:val="single" w:sz="4" w:space="0" w:color="000000"/>
            </w:tcBorders>
            <w:shd w:val="clear" w:color="auto" w:fill="auto"/>
            <w:vAlign w:val="center"/>
          </w:tcPr>
          <w:p w14:paraId="52430B4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F3F78B5"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654D11B6"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7348" w:type="dxa"/>
            <w:gridSpan w:val="7"/>
            <w:tcBorders>
              <w:top w:val="single" w:sz="4" w:space="0" w:color="000000"/>
              <w:left w:val="nil"/>
              <w:bottom w:val="single" w:sz="4" w:space="0" w:color="000000"/>
              <w:right w:val="single" w:sz="4" w:space="0" w:color="000000"/>
            </w:tcBorders>
            <w:shd w:val="clear" w:color="auto" w:fill="auto"/>
            <w:vAlign w:val="center"/>
          </w:tcPr>
          <w:p w14:paraId="58AD666E"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11067D11" w14:textId="77777777" w:rsidR="00BD5066" w:rsidRDefault="00BD5066" w:rsidP="00BD5066">
      <w:pPr>
        <w:rPr>
          <w:rFonts w:ascii="Arial" w:eastAsia="Arial" w:hAnsi="Arial" w:cs="Arial"/>
        </w:rPr>
      </w:pPr>
    </w:p>
    <w:tbl>
      <w:tblPr>
        <w:tblStyle w:val="48"/>
        <w:tblW w:w="10788" w:type="dxa"/>
        <w:tblInd w:w="-856" w:type="dxa"/>
        <w:tblLayout w:type="fixed"/>
        <w:tblLook w:val="0400" w:firstRow="0" w:lastRow="0" w:firstColumn="0" w:lastColumn="0" w:noHBand="0" w:noVBand="1"/>
      </w:tblPr>
      <w:tblGrid>
        <w:gridCol w:w="3620"/>
        <w:gridCol w:w="1033"/>
        <w:gridCol w:w="914"/>
        <w:gridCol w:w="914"/>
        <w:gridCol w:w="1514"/>
        <w:gridCol w:w="1514"/>
        <w:gridCol w:w="594"/>
        <w:gridCol w:w="685"/>
      </w:tblGrid>
      <w:tr w:rsidR="00BD5066" w14:paraId="1E84BF2E" w14:textId="77777777" w:rsidTr="00776EBA">
        <w:trPr>
          <w:trHeight w:val="315"/>
        </w:trPr>
        <w:tc>
          <w:tcPr>
            <w:tcW w:w="10788"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0F8A95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FRANGO COM LEGUMES</w:t>
            </w:r>
          </w:p>
        </w:tc>
      </w:tr>
      <w:tr w:rsidR="00BD5066" w14:paraId="64314BA3"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65A6FC02"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033" w:type="dxa"/>
            <w:tcBorders>
              <w:top w:val="nil"/>
              <w:left w:val="nil"/>
              <w:bottom w:val="single" w:sz="4" w:space="0" w:color="000000"/>
              <w:right w:val="single" w:sz="4" w:space="0" w:color="000000"/>
            </w:tcBorders>
            <w:shd w:val="clear" w:color="auto" w:fill="auto"/>
            <w:vAlign w:val="center"/>
          </w:tcPr>
          <w:p w14:paraId="521ED0B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914" w:type="dxa"/>
            <w:tcBorders>
              <w:top w:val="nil"/>
              <w:left w:val="nil"/>
              <w:bottom w:val="single" w:sz="4" w:space="0" w:color="000000"/>
              <w:right w:val="single" w:sz="4" w:space="0" w:color="000000"/>
            </w:tcBorders>
            <w:shd w:val="clear" w:color="auto" w:fill="auto"/>
            <w:vAlign w:val="center"/>
          </w:tcPr>
          <w:p w14:paraId="0338C25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 1</w:t>
            </w:r>
          </w:p>
        </w:tc>
        <w:tc>
          <w:tcPr>
            <w:tcW w:w="914" w:type="dxa"/>
            <w:tcBorders>
              <w:top w:val="nil"/>
              <w:left w:val="nil"/>
              <w:bottom w:val="single" w:sz="4" w:space="0" w:color="000000"/>
              <w:right w:val="single" w:sz="4" w:space="0" w:color="000000"/>
            </w:tcBorders>
            <w:shd w:val="clear" w:color="auto" w:fill="auto"/>
            <w:vAlign w:val="center"/>
          </w:tcPr>
          <w:p w14:paraId="338515C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 2</w:t>
            </w:r>
          </w:p>
        </w:tc>
        <w:tc>
          <w:tcPr>
            <w:tcW w:w="1514" w:type="dxa"/>
            <w:tcBorders>
              <w:top w:val="nil"/>
              <w:left w:val="nil"/>
              <w:bottom w:val="single" w:sz="4" w:space="0" w:color="000000"/>
              <w:right w:val="single" w:sz="4" w:space="0" w:color="000000"/>
            </w:tcBorders>
            <w:shd w:val="clear" w:color="auto" w:fill="auto"/>
            <w:vAlign w:val="center"/>
          </w:tcPr>
          <w:p w14:paraId="13A0F1F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 1</w:t>
            </w:r>
          </w:p>
        </w:tc>
        <w:tc>
          <w:tcPr>
            <w:tcW w:w="1514" w:type="dxa"/>
            <w:tcBorders>
              <w:top w:val="nil"/>
              <w:left w:val="nil"/>
              <w:bottom w:val="single" w:sz="4" w:space="0" w:color="000000"/>
              <w:right w:val="single" w:sz="4" w:space="0" w:color="000000"/>
            </w:tcBorders>
            <w:shd w:val="clear" w:color="auto" w:fill="auto"/>
            <w:vAlign w:val="center"/>
          </w:tcPr>
          <w:p w14:paraId="206EB76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 2</w:t>
            </w:r>
          </w:p>
        </w:tc>
        <w:tc>
          <w:tcPr>
            <w:tcW w:w="594" w:type="dxa"/>
            <w:tcBorders>
              <w:top w:val="nil"/>
              <w:left w:val="nil"/>
              <w:bottom w:val="single" w:sz="4" w:space="0" w:color="000000"/>
              <w:right w:val="single" w:sz="4" w:space="0" w:color="000000"/>
            </w:tcBorders>
            <w:shd w:val="clear" w:color="auto" w:fill="auto"/>
            <w:vAlign w:val="center"/>
          </w:tcPr>
          <w:p w14:paraId="527F49E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 1</w:t>
            </w:r>
          </w:p>
        </w:tc>
        <w:tc>
          <w:tcPr>
            <w:tcW w:w="685" w:type="dxa"/>
            <w:tcBorders>
              <w:top w:val="nil"/>
              <w:left w:val="nil"/>
              <w:bottom w:val="single" w:sz="4" w:space="0" w:color="000000"/>
              <w:right w:val="single" w:sz="4" w:space="0" w:color="000000"/>
            </w:tcBorders>
            <w:shd w:val="clear" w:color="auto" w:fill="auto"/>
            <w:vAlign w:val="center"/>
          </w:tcPr>
          <w:p w14:paraId="784402E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 2</w:t>
            </w:r>
          </w:p>
        </w:tc>
      </w:tr>
      <w:tr w:rsidR="00BD5066" w14:paraId="0E1B4BE9"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522F8AB3" w14:textId="77777777" w:rsidR="00BD5066" w:rsidRDefault="00BD5066" w:rsidP="00776EBA">
            <w:pPr>
              <w:rPr>
                <w:rFonts w:ascii="Arial" w:eastAsia="Arial" w:hAnsi="Arial" w:cs="Arial"/>
                <w:color w:val="000000"/>
              </w:rPr>
            </w:pPr>
            <w:r>
              <w:rPr>
                <w:rFonts w:ascii="Arial" w:eastAsia="Arial" w:hAnsi="Arial" w:cs="Arial"/>
                <w:color w:val="000000"/>
              </w:rPr>
              <w:t>Frango (g)</w:t>
            </w:r>
          </w:p>
        </w:tc>
        <w:tc>
          <w:tcPr>
            <w:tcW w:w="1033" w:type="dxa"/>
            <w:tcBorders>
              <w:top w:val="nil"/>
              <w:left w:val="nil"/>
              <w:bottom w:val="single" w:sz="4" w:space="0" w:color="000000"/>
              <w:right w:val="single" w:sz="4" w:space="0" w:color="000000"/>
            </w:tcBorders>
            <w:shd w:val="clear" w:color="auto" w:fill="auto"/>
            <w:vAlign w:val="center"/>
          </w:tcPr>
          <w:p w14:paraId="04E8D0BE"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729CC916"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03DB3673"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0BC48B29"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5B91E010"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483BDCF8" w14:textId="77777777" w:rsidR="00BD5066" w:rsidRDefault="00BD5066" w:rsidP="00776EBA">
            <w:pPr>
              <w:rPr>
                <w:rFonts w:ascii="Arial" w:eastAsia="Arial" w:hAnsi="Arial" w:cs="Arial"/>
                <w:color w:val="000000"/>
              </w:rPr>
            </w:pPr>
            <w:r>
              <w:rPr>
                <w:rFonts w:ascii="Arial" w:eastAsia="Arial" w:hAnsi="Arial" w:cs="Arial"/>
                <w:color w:val="000000"/>
              </w:rPr>
              <w:t>Batata/Batata doce/Mandioquinha (g)</w:t>
            </w:r>
          </w:p>
        </w:tc>
        <w:tc>
          <w:tcPr>
            <w:tcW w:w="1033" w:type="dxa"/>
            <w:tcBorders>
              <w:top w:val="nil"/>
              <w:left w:val="nil"/>
              <w:bottom w:val="single" w:sz="4" w:space="0" w:color="000000"/>
              <w:right w:val="single" w:sz="4" w:space="0" w:color="000000"/>
            </w:tcBorders>
            <w:shd w:val="clear" w:color="auto" w:fill="auto"/>
            <w:vAlign w:val="center"/>
          </w:tcPr>
          <w:p w14:paraId="3B990031"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914" w:type="dxa"/>
            <w:tcBorders>
              <w:top w:val="nil"/>
              <w:left w:val="nil"/>
              <w:bottom w:val="single" w:sz="4" w:space="0" w:color="000000"/>
              <w:right w:val="single" w:sz="4" w:space="0" w:color="000000"/>
            </w:tcBorders>
            <w:shd w:val="clear" w:color="auto" w:fill="FF0000"/>
            <w:vAlign w:val="center"/>
          </w:tcPr>
          <w:p w14:paraId="77A9396E"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914" w:type="dxa"/>
            <w:tcBorders>
              <w:top w:val="nil"/>
              <w:left w:val="nil"/>
              <w:bottom w:val="single" w:sz="4" w:space="0" w:color="000000"/>
              <w:right w:val="single" w:sz="4" w:space="0" w:color="000000"/>
            </w:tcBorders>
            <w:shd w:val="clear" w:color="auto" w:fill="auto"/>
            <w:vAlign w:val="center"/>
          </w:tcPr>
          <w:p w14:paraId="320D24CD"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514" w:type="dxa"/>
            <w:tcBorders>
              <w:top w:val="nil"/>
              <w:left w:val="nil"/>
              <w:bottom w:val="single" w:sz="4" w:space="0" w:color="000000"/>
              <w:right w:val="single" w:sz="4" w:space="0" w:color="000000"/>
            </w:tcBorders>
            <w:shd w:val="clear" w:color="auto" w:fill="FF0000"/>
            <w:vAlign w:val="center"/>
          </w:tcPr>
          <w:p w14:paraId="3D499F6B"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514" w:type="dxa"/>
            <w:tcBorders>
              <w:top w:val="nil"/>
              <w:left w:val="nil"/>
              <w:bottom w:val="single" w:sz="4" w:space="0" w:color="000000"/>
              <w:right w:val="single" w:sz="4" w:space="0" w:color="000000"/>
            </w:tcBorders>
            <w:shd w:val="clear" w:color="auto" w:fill="auto"/>
            <w:vAlign w:val="center"/>
          </w:tcPr>
          <w:p w14:paraId="4C75A8A2"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594" w:type="dxa"/>
            <w:tcBorders>
              <w:top w:val="nil"/>
              <w:left w:val="nil"/>
              <w:bottom w:val="single" w:sz="4" w:space="0" w:color="000000"/>
              <w:right w:val="single" w:sz="4" w:space="0" w:color="000000"/>
            </w:tcBorders>
            <w:shd w:val="clear" w:color="auto" w:fill="FF0000"/>
            <w:vAlign w:val="center"/>
          </w:tcPr>
          <w:p w14:paraId="58D323BE"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685" w:type="dxa"/>
            <w:tcBorders>
              <w:top w:val="nil"/>
              <w:left w:val="nil"/>
              <w:bottom w:val="single" w:sz="4" w:space="0" w:color="000000"/>
              <w:right w:val="single" w:sz="4" w:space="0" w:color="000000"/>
            </w:tcBorders>
            <w:shd w:val="clear" w:color="auto" w:fill="auto"/>
            <w:vAlign w:val="center"/>
          </w:tcPr>
          <w:p w14:paraId="370F2882"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4FBA0C07"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064DA1AE"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1033" w:type="dxa"/>
            <w:tcBorders>
              <w:top w:val="nil"/>
              <w:left w:val="nil"/>
              <w:bottom w:val="single" w:sz="4" w:space="0" w:color="000000"/>
              <w:right w:val="single" w:sz="4" w:space="0" w:color="000000"/>
            </w:tcBorders>
            <w:shd w:val="clear" w:color="auto" w:fill="auto"/>
            <w:vAlign w:val="center"/>
          </w:tcPr>
          <w:p w14:paraId="6B4037D8"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914" w:type="dxa"/>
            <w:tcBorders>
              <w:top w:val="nil"/>
              <w:left w:val="nil"/>
              <w:bottom w:val="single" w:sz="4" w:space="0" w:color="000000"/>
              <w:right w:val="single" w:sz="4" w:space="0" w:color="000000"/>
            </w:tcBorders>
            <w:shd w:val="clear" w:color="auto" w:fill="auto"/>
            <w:vAlign w:val="center"/>
          </w:tcPr>
          <w:p w14:paraId="19AB5D0C"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914" w:type="dxa"/>
            <w:tcBorders>
              <w:top w:val="nil"/>
              <w:left w:val="nil"/>
              <w:bottom w:val="single" w:sz="4" w:space="0" w:color="000000"/>
              <w:right w:val="single" w:sz="4" w:space="0" w:color="000000"/>
            </w:tcBorders>
            <w:shd w:val="clear" w:color="auto" w:fill="auto"/>
            <w:vAlign w:val="center"/>
          </w:tcPr>
          <w:p w14:paraId="5E1D4756"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14" w:type="dxa"/>
            <w:tcBorders>
              <w:top w:val="nil"/>
              <w:left w:val="nil"/>
              <w:bottom w:val="single" w:sz="4" w:space="0" w:color="000000"/>
              <w:right w:val="single" w:sz="4" w:space="0" w:color="000000"/>
            </w:tcBorders>
            <w:shd w:val="clear" w:color="auto" w:fill="auto"/>
            <w:vAlign w:val="center"/>
          </w:tcPr>
          <w:p w14:paraId="24468E01"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514" w:type="dxa"/>
            <w:tcBorders>
              <w:top w:val="nil"/>
              <w:left w:val="nil"/>
              <w:bottom w:val="single" w:sz="4" w:space="0" w:color="000000"/>
              <w:right w:val="single" w:sz="4" w:space="0" w:color="000000"/>
            </w:tcBorders>
            <w:shd w:val="clear" w:color="auto" w:fill="auto"/>
            <w:vAlign w:val="center"/>
          </w:tcPr>
          <w:p w14:paraId="41C2751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5C1293B9"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398AE5BA"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2F6C50FF" w14:textId="77777777" w:rsidR="00BD5066" w:rsidRDefault="00BD5066" w:rsidP="00776EBA">
            <w:pPr>
              <w:rPr>
                <w:rFonts w:ascii="Arial" w:eastAsia="Arial" w:hAnsi="Arial" w:cs="Arial"/>
                <w:color w:val="000000"/>
              </w:rPr>
            </w:pPr>
            <w:r>
              <w:rPr>
                <w:rFonts w:ascii="Arial" w:eastAsia="Arial" w:hAnsi="Arial" w:cs="Arial"/>
                <w:color w:val="000000"/>
              </w:rPr>
              <w:t>Chuchu/Abobrinha/Brócolis/Vagem (g)</w:t>
            </w:r>
          </w:p>
        </w:tc>
        <w:tc>
          <w:tcPr>
            <w:tcW w:w="1033" w:type="dxa"/>
            <w:tcBorders>
              <w:top w:val="nil"/>
              <w:left w:val="nil"/>
              <w:bottom w:val="single" w:sz="4" w:space="0" w:color="000000"/>
              <w:right w:val="single" w:sz="4" w:space="0" w:color="000000"/>
            </w:tcBorders>
            <w:shd w:val="clear" w:color="auto" w:fill="auto"/>
            <w:vAlign w:val="center"/>
          </w:tcPr>
          <w:p w14:paraId="696C020D"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914" w:type="dxa"/>
            <w:tcBorders>
              <w:top w:val="nil"/>
              <w:left w:val="nil"/>
              <w:bottom w:val="single" w:sz="4" w:space="0" w:color="000000"/>
              <w:right w:val="single" w:sz="4" w:space="0" w:color="000000"/>
            </w:tcBorders>
            <w:shd w:val="clear" w:color="auto" w:fill="auto"/>
            <w:vAlign w:val="center"/>
          </w:tcPr>
          <w:p w14:paraId="6F97AE7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914" w:type="dxa"/>
            <w:tcBorders>
              <w:top w:val="nil"/>
              <w:left w:val="nil"/>
              <w:bottom w:val="single" w:sz="4" w:space="0" w:color="000000"/>
              <w:right w:val="single" w:sz="4" w:space="0" w:color="000000"/>
            </w:tcBorders>
            <w:shd w:val="clear" w:color="auto" w:fill="auto"/>
            <w:vAlign w:val="center"/>
          </w:tcPr>
          <w:p w14:paraId="290E2F0E"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14" w:type="dxa"/>
            <w:tcBorders>
              <w:top w:val="nil"/>
              <w:left w:val="nil"/>
              <w:bottom w:val="single" w:sz="4" w:space="0" w:color="000000"/>
              <w:right w:val="single" w:sz="4" w:space="0" w:color="000000"/>
            </w:tcBorders>
            <w:shd w:val="clear" w:color="auto" w:fill="auto"/>
            <w:vAlign w:val="center"/>
          </w:tcPr>
          <w:p w14:paraId="202FFBBD"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514" w:type="dxa"/>
            <w:tcBorders>
              <w:top w:val="nil"/>
              <w:left w:val="nil"/>
              <w:bottom w:val="single" w:sz="4" w:space="0" w:color="000000"/>
              <w:right w:val="single" w:sz="4" w:space="0" w:color="000000"/>
            </w:tcBorders>
            <w:shd w:val="clear" w:color="auto" w:fill="auto"/>
            <w:vAlign w:val="center"/>
          </w:tcPr>
          <w:p w14:paraId="6BD9385B"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0753EBD4"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4F5510E6"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209BF5E0"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1033" w:type="dxa"/>
            <w:tcBorders>
              <w:top w:val="nil"/>
              <w:left w:val="nil"/>
              <w:bottom w:val="single" w:sz="4" w:space="0" w:color="000000"/>
              <w:right w:val="single" w:sz="4" w:space="0" w:color="000000"/>
            </w:tcBorders>
            <w:shd w:val="clear" w:color="auto" w:fill="auto"/>
            <w:vAlign w:val="center"/>
          </w:tcPr>
          <w:p w14:paraId="1A345C08"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65BB679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6181C6AC"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4AAFA4E0"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r>
      <w:tr w:rsidR="00BD5066" w14:paraId="339E7FC5"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0D761423"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1033" w:type="dxa"/>
            <w:tcBorders>
              <w:top w:val="nil"/>
              <w:left w:val="nil"/>
              <w:bottom w:val="single" w:sz="4" w:space="0" w:color="000000"/>
              <w:right w:val="single" w:sz="4" w:space="0" w:color="000000"/>
            </w:tcBorders>
            <w:shd w:val="clear" w:color="auto" w:fill="FF0000"/>
            <w:vAlign w:val="center"/>
          </w:tcPr>
          <w:p w14:paraId="05EF2842"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914" w:type="dxa"/>
            <w:tcBorders>
              <w:top w:val="nil"/>
              <w:left w:val="nil"/>
              <w:bottom w:val="single" w:sz="4" w:space="0" w:color="000000"/>
              <w:right w:val="single" w:sz="4" w:space="0" w:color="000000"/>
            </w:tcBorders>
            <w:shd w:val="clear" w:color="auto" w:fill="FF0000"/>
            <w:vAlign w:val="center"/>
          </w:tcPr>
          <w:p w14:paraId="42E81F87"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914" w:type="dxa"/>
            <w:tcBorders>
              <w:top w:val="nil"/>
              <w:left w:val="nil"/>
              <w:bottom w:val="single" w:sz="4" w:space="0" w:color="000000"/>
              <w:right w:val="single" w:sz="4" w:space="0" w:color="000000"/>
            </w:tcBorders>
            <w:shd w:val="clear" w:color="auto" w:fill="FF0000"/>
            <w:vAlign w:val="center"/>
          </w:tcPr>
          <w:p w14:paraId="5E0E56AE"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67204CD7"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5D30C911"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r>
      <w:tr w:rsidR="00BD5066" w14:paraId="63C6A67E"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6298864D"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033" w:type="dxa"/>
            <w:tcBorders>
              <w:top w:val="nil"/>
              <w:left w:val="nil"/>
              <w:bottom w:val="single" w:sz="4" w:space="0" w:color="000000"/>
              <w:right w:val="single" w:sz="4" w:space="0" w:color="000000"/>
            </w:tcBorders>
            <w:shd w:val="clear" w:color="auto" w:fill="auto"/>
            <w:vAlign w:val="center"/>
          </w:tcPr>
          <w:p w14:paraId="10651ABB"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11BF3AD9"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7041522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14FA5CC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D734009"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56EE2C4E"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033" w:type="dxa"/>
            <w:tcBorders>
              <w:top w:val="nil"/>
              <w:left w:val="nil"/>
              <w:bottom w:val="single" w:sz="4" w:space="0" w:color="000000"/>
              <w:right w:val="single" w:sz="4" w:space="0" w:color="000000"/>
            </w:tcBorders>
            <w:shd w:val="clear" w:color="auto" w:fill="auto"/>
            <w:vAlign w:val="center"/>
          </w:tcPr>
          <w:p w14:paraId="0A2681D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024F858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3FC2218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158DD6B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C6626BA"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496C8863"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033" w:type="dxa"/>
            <w:tcBorders>
              <w:top w:val="nil"/>
              <w:left w:val="nil"/>
              <w:bottom w:val="single" w:sz="4" w:space="0" w:color="000000"/>
              <w:right w:val="single" w:sz="4" w:space="0" w:color="000000"/>
            </w:tcBorders>
            <w:shd w:val="clear" w:color="auto" w:fill="auto"/>
            <w:vAlign w:val="center"/>
          </w:tcPr>
          <w:p w14:paraId="63B9263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50FAF2AD"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463CBEA0"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2369C98F"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3FF95982"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65E874C0"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033" w:type="dxa"/>
            <w:tcBorders>
              <w:top w:val="nil"/>
              <w:left w:val="nil"/>
              <w:bottom w:val="single" w:sz="4" w:space="0" w:color="000000"/>
              <w:right w:val="single" w:sz="4" w:space="0" w:color="000000"/>
            </w:tcBorders>
            <w:shd w:val="clear" w:color="auto" w:fill="auto"/>
            <w:vAlign w:val="center"/>
          </w:tcPr>
          <w:p w14:paraId="21D3D90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5739648A"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4FD2E62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68D49F8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9B91C4E"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5BEBAB0A"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033" w:type="dxa"/>
            <w:tcBorders>
              <w:top w:val="nil"/>
              <w:left w:val="nil"/>
              <w:bottom w:val="single" w:sz="4" w:space="0" w:color="000000"/>
              <w:right w:val="single" w:sz="4" w:space="0" w:color="000000"/>
            </w:tcBorders>
            <w:shd w:val="clear" w:color="auto" w:fill="auto"/>
            <w:vAlign w:val="center"/>
          </w:tcPr>
          <w:p w14:paraId="7B0D7E2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828" w:type="dxa"/>
            <w:gridSpan w:val="2"/>
            <w:tcBorders>
              <w:top w:val="single" w:sz="4" w:space="0" w:color="000000"/>
              <w:left w:val="nil"/>
              <w:bottom w:val="single" w:sz="4" w:space="0" w:color="000000"/>
              <w:right w:val="single" w:sz="4" w:space="0" w:color="000000"/>
            </w:tcBorders>
            <w:shd w:val="clear" w:color="auto" w:fill="auto"/>
            <w:vAlign w:val="center"/>
          </w:tcPr>
          <w:p w14:paraId="4FAE01CD"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3028" w:type="dxa"/>
            <w:gridSpan w:val="2"/>
            <w:tcBorders>
              <w:top w:val="single" w:sz="4" w:space="0" w:color="000000"/>
              <w:left w:val="nil"/>
              <w:bottom w:val="single" w:sz="4" w:space="0" w:color="000000"/>
              <w:right w:val="single" w:sz="4" w:space="0" w:color="000000"/>
            </w:tcBorders>
            <w:shd w:val="clear" w:color="auto" w:fill="auto"/>
            <w:vAlign w:val="center"/>
          </w:tcPr>
          <w:p w14:paraId="6187E8B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79" w:type="dxa"/>
            <w:gridSpan w:val="2"/>
            <w:tcBorders>
              <w:top w:val="single" w:sz="4" w:space="0" w:color="000000"/>
              <w:left w:val="nil"/>
              <w:bottom w:val="single" w:sz="4" w:space="0" w:color="000000"/>
              <w:right w:val="single" w:sz="4" w:space="0" w:color="000000"/>
            </w:tcBorders>
            <w:shd w:val="clear" w:color="auto" w:fill="auto"/>
            <w:vAlign w:val="center"/>
          </w:tcPr>
          <w:p w14:paraId="35F7AD1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12C424E" w14:textId="77777777" w:rsidTr="00776EBA">
        <w:trPr>
          <w:trHeight w:val="315"/>
        </w:trPr>
        <w:tc>
          <w:tcPr>
            <w:tcW w:w="3620" w:type="dxa"/>
            <w:tcBorders>
              <w:top w:val="nil"/>
              <w:left w:val="single" w:sz="4" w:space="0" w:color="000000"/>
              <w:bottom w:val="single" w:sz="4" w:space="0" w:color="000000"/>
              <w:right w:val="single" w:sz="4" w:space="0" w:color="000000"/>
            </w:tcBorders>
            <w:shd w:val="clear" w:color="auto" w:fill="auto"/>
            <w:vAlign w:val="center"/>
          </w:tcPr>
          <w:p w14:paraId="4D7FD652"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7168" w:type="dxa"/>
            <w:gridSpan w:val="7"/>
            <w:tcBorders>
              <w:top w:val="single" w:sz="4" w:space="0" w:color="000000"/>
              <w:left w:val="nil"/>
              <w:bottom w:val="single" w:sz="4" w:space="0" w:color="000000"/>
              <w:right w:val="single" w:sz="4" w:space="0" w:color="000000"/>
            </w:tcBorders>
            <w:shd w:val="clear" w:color="auto" w:fill="auto"/>
            <w:vAlign w:val="center"/>
          </w:tcPr>
          <w:p w14:paraId="3C4DD68A"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69F85977" w14:textId="77777777" w:rsidR="00BD5066" w:rsidRDefault="00BD5066" w:rsidP="00BD5066">
      <w:pPr>
        <w:rPr>
          <w:rFonts w:ascii="Arial" w:eastAsia="Arial" w:hAnsi="Arial" w:cs="Arial"/>
        </w:rPr>
      </w:pPr>
    </w:p>
    <w:p w14:paraId="778D0DBB" w14:textId="77777777" w:rsidR="00BD5066" w:rsidRDefault="00BD5066" w:rsidP="00BD5066">
      <w:pPr>
        <w:rPr>
          <w:rFonts w:ascii="Arial" w:eastAsia="Arial" w:hAnsi="Arial" w:cs="Arial"/>
        </w:rPr>
      </w:pPr>
    </w:p>
    <w:p w14:paraId="7954C786" w14:textId="77777777" w:rsidR="00BD5066" w:rsidRDefault="00BD5066" w:rsidP="00BD5066">
      <w:pPr>
        <w:rPr>
          <w:rFonts w:ascii="Arial" w:eastAsia="Arial" w:hAnsi="Arial" w:cs="Arial"/>
        </w:rPr>
      </w:pPr>
    </w:p>
    <w:p w14:paraId="447764FA" w14:textId="77777777" w:rsidR="00BD5066" w:rsidRDefault="00BD5066" w:rsidP="00BD5066">
      <w:pPr>
        <w:rPr>
          <w:rFonts w:ascii="Arial" w:eastAsia="Arial" w:hAnsi="Arial" w:cs="Arial"/>
        </w:rPr>
      </w:pPr>
    </w:p>
    <w:tbl>
      <w:tblPr>
        <w:tblStyle w:val="47"/>
        <w:tblW w:w="9261" w:type="dxa"/>
        <w:tblInd w:w="-3" w:type="dxa"/>
        <w:tblLayout w:type="fixed"/>
        <w:tblLook w:val="0400" w:firstRow="0" w:lastRow="0" w:firstColumn="0" w:lastColumn="0" w:noHBand="0" w:noVBand="1"/>
      </w:tblPr>
      <w:tblGrid>
        <w:gridCol w:w="3823"/>
        <w:gridCol w:w="1033"/>
        <w:gridCol w:w="1349"/>
        <w:gridCol w:w="1546"/>
        <w:gridCol w:w="1510"/>
      </w:tblGrid>
      <w:tr w:rsidR="00BD5066" w14:paraId="77ADAFC0" w14:textId="77777777" w:rsidTr="00776EBA">
        <w:trPr>
          <w:trHeight w:val="315"/>
        </w:trPr>
        <w:tc>
          <w:tcPr>
            <w:tcW w:w="926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369AA0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PERNIL COM LEGUMES</w:t>
            </w:r>
          </w:p>
        </w:tc>
      </w:tr>
      <w:tr w:rsidR="00BD5066" w14:paraId="33F4501A" w14:textId="77777777" w:rsidTr="00776EBA">
        <w:trPr>
          <w:trHeight w:val="630"/>
        </w:trPr>
        <w:tc>
          <w:tcPr>
            <w:tcW w:w="3823" w:type="dxa"/>
            <w:tcBorders>
              <w:top w:val="nil"/>
              <w:left w:val="single" w:sz="4" w:space="0" w:color="000000"/>
              <w:bottom w:val="single" w:sz="4" w:space="0" w:color="000000"/>
              <w:right w:val="single" w:sz="4" w:space="0" w:color="000000"/>
            </w:tcBorders>
            <w:shd w:val="clear" w:color="auto" w:fill="auto"/>
            <w:vAlign w:val="center"/>
          </w:tcPr>
          <w:p w14:paraId="5D3C62B1"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033" w:type="dxa"/>
            <w:tcBorders>
              <w:top w:val="nil"/>
              <w:left w:val="nil"/>
              <w:bottom w:val="single" w:sz="4" w:space="0" w:color="000000"/>
              <w:right w:val="single" w:sz="4" w:space="0" w:color="000000"/>
            </w:tcBorders>
            <w:shd w:val="clear" w:color="auto" w:fill="auto"/>
            <w:vAlign w:val="center"/>
          </w:tcPr>
          <w:p w14:paraId="70A3099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1349" w:type="dxa"/>
            <w:tcBorders>
              <w:top w:val="nil"/>
              <w:left w:val="nil"/>
              <w:bottom w:val="single" w:sz="4" w:space="0" w:color="000000"/>
              <w:right w:val="single" w:sz="4" w:space="0" w:color="000000"/>
            </w:tcBorders>
            <w:shd w:val="clear" w:color="auto" w:fill="auto"/>
            <w:vAlign w:val="center"/>
          </w:tcPr>
          <w:p w14:paraId="39B32E1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 (acebolado)</w:t>
            </w:r>
          </w:p>
        </w:tc>
        <w:tc>
          <w:tcPr>
            <w:tcW w:w="1546" w:type="dxa"/>
            <w:tcBorders>
              <w:top w:val="nil"/>
              <w:left w:val="nil"/>
              <w:bottom w:val="single" w:sz="4" w:space="0" w:color="000000"/>
              <w:right w:val="single" w:sz="4" w:space="0" w:color="000000"/>
            </w:tcBorders>
            <w:shd w:val="clear" w:color="auto" w:fill="auto"/>
            <w:vAlign w:val="center"/>
          </w:tcPr>
          <w:p w14:paraId="29FCBC9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 (acebolado)</w:t>
            </w:r>
          </w:p>
        </w:tc>
        <w:tc>
          <w:tcPr>
            <w:tcW w:w="1510" w:type="dxa"/>
            <w:tcBorders>
              <w:top w:val="nil"/>
              <w:left w:val="nil"/>
              <w:bottom w:val="single" w:sz="4" w:space="0" w:color="000000"/>
              <w:right w:val="single" w:sz="4" w:space="0" w:color="000000"/>
            </w:tcBorders>
            <w:shd w:val="clear" w:color="auto" w:fill="auto"/>
            <w:vAlign w:val="center"/>
          </w:tcPr>
          <w:p w14:paraId="5FDCC81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 (acebolado)</w:t>
            </w:r>
          </w:p>
        </w:tc>
      </w:tr>
      <w:tr w:rsidR="00BD5066" w14:paraId="0F9DAEDF"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3EB1CF0F" w14:textId="77777777" w:rsidR="00BD5066" w:rsidRDefault="00BD5066" w:rsidP="00776EBA">
            <w:pPr>
              <w:rPr>
                <w:rFonts w:ascii="Arial" w:eastAsia="Arial" w:hAnsi="Arial" w:cs="Arial"/>
                <w:color w:val="000000"/>
              </w:rPr>
            </w:pPr>
            <w:r>
              <w:rPr>
                <w:rFonts w:ascii="Arial" w:eastAsia="Arial" w:hAnsi="Arial" w:cs="Arial"/>
                <w:color w:val="000000"/>
              </w:rPr>
              <w:t>Pernil (g)</w:t>
            </w:r>
          </w:p>
        </w:tc>
        <w:tc>
          <w:tcPr>
            <w:tcW w:w="1033" w:type="dxa"/>
            <w:tcBorders>
              <w:top w:val="nil"/>
              <w:left w:val="nil"/>
              <w:bottom w:val="single" w:sz="4" w:space="0" w:color="000000"/>
              <w:right w:val="single" w:sz="4" w:space="0" w:color="000000"/>
            </w:tcBorders>
            <w:shd w:val="clear" w:color="auto" w:fill="auto"/>
            <w:vAlign w:val="center"/>
          </w:tcPr>
          <w:p w14:paraId="46615594" w14:textId="77777777" w:rsidR="00BD5066" w:rsidRDefault="00BD5066" w:rsidP="00776EBA">
            <w:pPr>
              <w:jc w:val="center"/>
              <w:rPr>
                <w:rFonts w:ascii="Arial" w:eastAsia="Arial" w:hAnsi="Arial" w:cs="Arial"/>
                <w:color w:val="000000"/>
              </w:rPr>
            </w:pPr>
            <w:r>
              <w:rPr>
                <w:rFonts w:ascii="Arial" w:eastAsia="Arial" w:hAnsi="Arial" w:cs="Arial"/>
                <w:color w:val="000000"/>
              </w:rPr>
              <w:t>Moído: 20</w:t>
            </w:r>
          </w:p>
        </w:tc>
        <w:tc>
          <w:tcPr>
            <w:tcW w:w="1349" w:type="dxa"/>
            <w:tcBorders>
              <w:top w:val="nil"/>
              <w:left w:val="nil"/>
              <w:bottom w:val="single" w:sz="4" w:space="0" w:color="000000"/>
              <w:right w:val="single" w:sz="4" w:space="0" w:color="000000"/>
            </w:tcBorders>
            <w:shd w:val="clear" w:color="auto" w:fill="auto"/>
            <w:vAlign w:val="center"/>
          </w:tcPr>
          <w:p w14:paraId="1F1CF485"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1546" w:type="dxa"/>
            <w:tcBorders>
              <w:top w:val="nil"/>
              <w:left w:val="nil"/>
              <w:bottom w:val="single" w:sz="4" w:space="0" w:color="000000"/>
              <w:right w:val="single" w:sz="4" w:space="0" w:color="000000"/>
            </w:tcBorders>
            <w:shd w:val="clear" w:color="auto" w:fill="auto"/>
            <w:vAlign w:val="center"/>
          </w:tcPr>
          <w:p w14:paraId="34DD5F6B"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1510" w:type="dxa"/>
            <w:tcBorders>
              <w:top w:val="nil"/>
              <w:left w:val="nil"/>
              <w:bottom w:val="single" w:sz="4" w:space="0" w:color="000000"/>
              <w:right w:val="single" w:sz="4" w:space="0" w:color="000000"/>
            </w:tcBorders>
            <w:shd w:val="clear" w:color="auto" w:fill="auto"/>
            <w:vAlign w:val="center"/>
          </w:tcPr>
          <w:p w14:paraId="2BA26231"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44C4FB74"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2F4A55EA" w14:textId="77777777" w:rsidR="00BD5066" w:rsidRDefault="00BD5066" w:rsidP="00776EBA">
            <w:pPr>
              <w:rPr>
                <w:rFonts w:ascii="Arial" w:eastAsia="Arial" w:hAnsi="Arial" w:cs="Arial"/>
                <w:color w:val="000000"/>
              </w:rPr>
            </w:pPr>
            <w:r>
              <w:rPr>
                <w:rFonts w:ascii="Arial" w:eastAsia="Arial" w:hAnsi="Arial" w:cs="Arial"/>
                <w:color w:val="000000"/>
              </w:rPr>
              <w:t>Batata/Batata doce/Mandioquinha (g)</w:t>
            </w:r>
          </w:p>
        </w:tc>
        <w:tc>
          <w:tcPr>
            <w:tcW w:w="1033" w:type="dxa"/>
            <w:tcBorders>
              <w:top w:val="nil"/>
              <w:left w:val="nil"/>
              <w:bottom w:val="single" w:sz="4" w:space="0" w:color="000000"/>
              <w:right w:val="single" w:sz="4" w:space="0" w:color="000000"/>
            </w:tcBorders>
            <w:shd w:val="clear" w:color="auto" w:fill="auto"/>
            <w:vAlign w:val="center"/>
          </w:tcPr>
          <w:p w14:paraId="51CEAEA0"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349" w:type="dxa"/>
            <w:tcBorders>
              <w:top w:val="nil"/>
              <w:left w:val="nil"/>
              <w:bottom w:val="single" w:sz="4" w:space="0" w:color="000000"/>
              <w:right w:val="single" w:sz="4" w:space="0" w:color="000000"/>
            </w:tcBorders>
            <w:shd w:val="clear" w:color="auto" w:fill="auto"/>
            <w:vAlign w:val="center"/>
          </w:tcPr>
          <w:p w14:paraId="010E07F2"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546" w:type="dxa"/>
            <w:tcBorders>
              <w:top w:val="nil"/>
              <w:left w:val="nil"/>
              <w:bottom w:val="single" w:sz="4" w:space="0" w:color="000000"/>
              <w:right w:val="single" w:sz="4" w:space="0" w:color="000000"/>
            </w:tcBorders>
            <w:shd w:val="clear" w:color="auto" w:fill="auto"/>
            <w:vAlign w:val="center"/>
          </w:tcPr>
          <w:p w14:paraId="12537DE6"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510" w:type="dxa"/>
            <w:tcBorders>
              <w:top w:val="nil"/>
              <w:left w:val="nil"/>
              <w:bottom w:val="single" w:sz="4" w:space="0" w:color="000000"/>
              <w:right w:val="single" w:sz="4" w:space="0" w:color="000000"/>
            </w:tcBorders>
            <w:shd w:val="clear" w:color="auto" w:fill="auto"/>
            <w:vAlign w:val="center"/>
          </w:tcPr>
          <w:p w14:paraId="28118FC3"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r>
      <w:tr w:rsidR="00BD5066" w14:paraId="6F38D535"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53EF5789"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1033" w:type="dxa"/>
            <w:tcBorders>
              <w:top w:val="nil"/>
              <w:left w:val="nil"/>
              <w:bottom w:val="single" w:sz="4" w:space="0" w:color="000000"/>
              <w:right w:val="single" w:sz="4" w:space="0" w:color="000000"/>
            </w:tcBorders>
            <w:shd w:val="clear" w:color="auto" w:fill="auto"/>
            <w:vAlign w:val="center"/>
          </w:tcPr>
          <w:p w14:paraId="1FFE0261"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349" w:type="dxa"/>
            <w:vMerge w:val="restart"/>
            <w:tcBorders>
              <w:top w:val="nil"/>
              <w:left w:val="single" w:sz="4" w:space="0" w:color="000000"/>
              <w:bottom w:val="single" w:sz="4" w:space="0" w:color="000000"/>
              <w:right w:val="single" w:sz="4" w:space="0" w:color="000000"/>
            </w:tcBorders>
            <w:shd w:val="clear" w:color="auto" w:fill="FF0000"/>
            <w:vAlign w:val="center"/>
          </w:tcPr>
          <w:p w14:paraId="6EAE1462"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546" w:type="dxa"/>
            <w:vMerge w:val="restart"/>
            <w:tcBorders>
              <w:top w:val="nil"/>
              <w:left w:val="single" w:sz="4" w:space="0" w:color="000000"/>
              <w:bottom w:val="single" w:sz="4" w:space="0" w:color="000000"/>
              <w:right w:val="single" w:sz="4" w:space="0" w:color="000000"/>
            </w:tcBorders>
            <w:shd w:val="clear" w:color="auto" w:fill="FF0000"/>
            <w:vAlign w:val="center"/>
          </w:tcPr>
          <w:p w14:paraId="2750E8F1"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510" w:type="dxa"/>
            <w:vMerge w:val="restart"/>
            <w:tcBorders>
              <w:top w:val="nil"/>
              <w:left w:val="single" w:sz="4" w:space="0" w:color="000000"/>
              <w:bottom w:val="single" w:sz="4" w:space="0" w:color="000000"/>
              <w:right w:val="single" w:sz="4" w:space="0" w:color="000000"/>
            </w:tcBorders>
            <w:shd w:val="clear" w:color="auto" w:fill="FF0000"/>
            <w:vAlign w:val="center"/>
          </w:tcPr>
          <w:p w14:paraId="66052A68"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7DB641B5"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72585500" w14:textId="77777777" w:rsidR="00BD5066" w:rsidRDefault="00BD5066" w:rsidP="00776EBA">
            <w:pPr>
              <w:rPr>
                <w:rFonts w:ascii="Arial" w:eastAsia="Arial" w:hAnsi="Arial" w:cs="Arial"/>
                <w:color w:val="000000"/>
              </w:rPr>
            </w:pPr>
            <w:r>
              <w:rPr>
                <w:rFonts w:ascii="Arial" w:eastAsia="Arial" w:hAnsi="Arial" w:cs="Arial"/>
                <w:color w:val="000000"/>
              </w:rPr>
              <w:t>Chuchu/Abobrinha/Brócolis (g)</w:t>
            </w:r>
          </w:p>
        </w:tc>
        <w:tc>
          <w:tcPr>
            <w:tcW w:w="1033" w:type="dxa"/>
            <w:tcBorders>
              <w:top w:val="nil"/>
              <w:left w:val="nil"/>
              <w:bottom w:val="single" w:sz="4" w:space="0" w:color="000000"/>
              <w:right w:val="single" w:sz="4" w:space="0" w:color="000000"/>
            </w:tcBorders>
            <w:shd w:val="clear" w:color="auto" w:fill="auto"/>
            <w:vAlign w:val="center"/>
          </w:tcPr>
          <w:p w14:paraId="41C1DFDB"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349" w:type="dxa"/>
            <w:vMerge/>
            <w:tcBorders>
              <w:top w:val="nil"/>
              <w:left w:val="single" w:sz="4" w:space="0" w:color="000000"/>
              <w:bottom w:val="single" w:sz="4" w:space="0" w:color="000000"/>
              <w:right w:val="single" w:sz="4" w:space="0" w:color="000000"/>
            </w:tcBorders>
            <w:shd w:val="clear" w:color="auto" w:fill="FF0000"/>
            <w:vAlign w:val="center"/>
          </w:tcPr>
          <w:p w14:paraId="45B59BF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46" w:type="dxa"/>
            <w:vMerge/>
            <w:tcBorders>
              <w:top w:val="nil"/>
              <w:left w:val="single" w:sz="4" w:space="0" w:color="000000"/>
              <w:bottom w:val="single" w:sz="4" w:space="0" w:color="000000"/>
              <w:right w:val="single" w:sz="4" w:space="0" w:color="000000"/>
            </w:tcBorders>
            <w:shd w:val="clear" w:color="auto" w:fill="FF0000"/>
            <w:vAlign w:val="center"/>
          </w:tcPr>
          <w:p w14:paraId="632D308A"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510" w:type="dxa"/>
            <w:vMerge/>
            <w:tcBorders>
              <w:top w:val="nil"/>
              <w:left w:val="single" w:sz="4" w:space="0" w:color="000000"/>
              <w:bottom w:val="single" w:sz="4" w:space="0" w:color="000000"/>
              <w:right w:val="single" w:sz="4" w:space="0" w:color="000000"/>
            </w:tcBorders>
            <w:shd w:val="clear" w:color="auto" w:fill="FF0000"/>
            <w:vAlign w:val="center"/>
          </w:tcPr>
          <w:p w14:paraId="57AC07DB"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29AD670D"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5403C533"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1033" w:type="dxa"/>
            <w:tcBorders>
              <w:top w:val="nil"/>
              <w:left w:val="nil"/>
              <w:bottom w:val="single" w:sz="4" w:space="0" w:color="000000"/>
              <w:right w:val="single" w:sz="4" w:space="0" w:color="000000"/>
            </w:tcBorders>
            <w:shd w:val="clear" w:color="auto" w:fill="auto"/>
            <w:vAlign w:val="center"/>
          </w:tcPr>
          <w:p w14:paraId="2FB10687"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349" w:type="dxa"/>
            <w:tcBorders>
              <w:top w:val="nil"/>
              <w:left w:val="nil"/>
              <w:bottom w:val="single" w:sz="4" w:space="0" w:color="000000"/>
              <w:right w:val="single" w:sz="4" w:space="0" w:color="000000"/>
            </w:tcBorders>
            <w:shd w:val="clear" w:color="auto" w:fill="auto"/>
            <w:vAlign w:val="center"/>
          </w:tcPr>
          <w:p w14:paraId="35542A15"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546" w:type="dxa"/>
            <w:tcBorders>
              <w:top w:val="nil"/>
              <w:left w:val="nil"/>
              <w:bottom w:val="single" w:sz="4" w:space="0" w:color="000000"/>
              <w:right w:val="single" w:sz="4" w:space="0" w:color="000000"/>
            </w:tcBorders>
            <w:shd w:val="clear" w:color="auto" w:fill="auto"/>
            <w:vAlign w:val="center"/>
          </w:tcPr>
          <w:p w14:paraId="78DF3494"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510" w:type="dxa"/>
            <w:tcBorders>
              <w:top w:val="nil"/>
              <w:left w:val="nil"/>
              <w:bottom w:val="single" w:sz="4" w:space="0" w:color="000000"/>
              <w:right w:val="single" w:sz="4" w:space="0" w:color="000000"/>
            </w:tcBorders>
            <w:shd w:val="clear" w:color="auto" w:fill="auto"/>
            <w:vAlign w:val="center"/>
          </w:tcPr>
          <w:p w14:paraId="25F10083"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r>
      <w:tr w:rsidR="00BD5066" w14:paraId="37739C2E"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7C571FCE" w14:textId="77777777" w:rsidR="00BD5066" w:rsidRDefault="00BD5066" w:rsidP="00776EBA">
            <w:pPr>
              <w:rPr>
                <w:rFonts w:ascii="Arial" w:eastAsia="Arial" w:hAnsi="Arial" w:cs="Arial"/>
                <w:color w:val="000000"/>
              </w:rPr>
            </w:pPr>
            <w:r>
              <w:rPr>
                <w:rFonts w:ascii="Arial" w:eastAsia="Arial" w:hAnsi="Arial" w:cs="Arial"/>
                <w:color w:val="000000"/>
              </w:rPr>
              <w:t>Limão (g)</w:t>
            </w:r>
          </w:p>
        </w:tc>
        <w:tc>
          <w:tcPr>
            <w:tcW w:w="1033" w:type="dxa"/>
            <w:tcBorders>
              <w:top w:val="nil"/>
              <w:left w:val="nil"/>
              <w:bottom w:val="single" w:sz="4" w:space="0" w:color="000000"/>
              <w:right w:val="single" w:sz="4" w:space="0" w:color="000000"/>
            </w:tcBorders>
            <w:shd w:val="clear" w:color="auto" w:fill="FF0000"/>
            <w:vAlign w:val="center"/>
          </w:tcPr>
          <w:p w14:paraId="356C29FB"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349" w:type="dxa"/>
            <w:tcBorders>
              <w:top w:val="nil"/>
              <w:left w:val="nil"/>
              <w:bottom w:val="single" w:sz="4" w:space="0" w:color="000000"/>
              <w:right w:val="single" w:sz="4" w:space="0" w:color="000000"/>
            </w:tcBorders>
            <w:shd w:val="clear" w:color="auto" w:fill="auto"/>
            <w:vAlign w:val="center"/>
          </w:tcPr>
          <w:p w14:paraId="11935DAD"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546" w:type="dxa"/>
            <w:tcBorders>
              <w:top w:val="nil"/>
              <w:left w:val="nil"/>
              <w:bottom w:val="single" w:sz="4" w:space="0" w:color="000000"/>
              <w:right w:val="single" w:sz="4" w:space="0" w:color="000000"/>
            </w:tcBorders>
            <w:shd w:val="clear" w:color="auto" w:fill="auto"/>
            <w:vAlign w:val="center"/>
          </w:tcPr>
          <w:p w14:paraId="5D7D610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510" w:type="dxa"/>
            <w:tcBorders>
              <w:top w:val="nil"/>
              <w:left w:val="nil"/>
              <w:bottom w:val="single" w:sz="4" w:space="0" w:color="000000"/>
              <w:right w:val="single" w:sz="4" w:space="0" w:color="000000"/>
            </w:tcBorders>
            <w:shd w:val="clear" w:color="auto" w:fill="auto"/>
            <w:vAlign w:val="center"/>
          </w:tcPr>
          <w:p w14:paraId="2DFF552E"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255B6611"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693B5BB6"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033" w:type="dxa"/>
            <w:tcBorders>
              <w:top w:val="nil"/>
              <w:left w:val="nil"/>
              <w:bottom w:val="single" w:sz="4" w:space="0" w:color="000000"/>
              <w:right w:val="single" w:sz="4" w:space="0" w:color="000000"/>
            </w:tcBorders>
            <w:shd w:val="clear" w:color="auto" w:fill="auto"/>
            <w:vAlign w:val="center"/>
          </w:tcPr>
          <w:p w14:paraId="253A4E81"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349" w:type="dxa"/>
            <w:tcBorders>
              <w:top w:val="nil"/>
              <w:left w:val="nil"/>
              <w:bottom w:val="single" w:sz="4" w:space="0" w:color="000000"/>
              <w:right w:val="single" w:sz="4" w:space="0" w:color="000000"/>
            </w:tcBorders>
            <w:shd w:val="clear" w:color="auto" w:fill="auto"/>
            <w:vAlign w:val="center"/>
          </w:tcPr>
          <w:p w14:paraId="48E2683B"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46" w:type="dxa"/>
            <w:tcBorders>
              <w:top w:val="nil"/>
              <w:left w:val="nil"/>
              <w:bottom w:val="single" w:sz="4" w:space="0" w:color="000000"/>
              <w:right w:val="single" w:sz="4" w:space="0" w:color="000000"/>
            </w:tcBorders>
            <w:shd w:val="clear" w:color="auto" w:fill="auto"/>
            <w:vAlign w:val="center"/>
          </w:tcPr>
          <w:p w14:paraId="30C57035"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10" w:type="dxa"/>
            <w:tcBorders>
              <w:top w:val="nil"/>
              <w:left w:val="nil"/>
              <w:bottom w:val="single" w:sz="4" w:space="0" w:color="000000"/>
              <w:right w:val="single" w:sz="4" w:space="0" w:color="000000"/>
            </w:tcBorders>
            <w:shd w:val="clear" w:color="auto" w:fill="auto"/>
            <w:vAlign w:val="center"/>
          </w:tcPr>
          <w:p w14:paraId="216E73C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r>
      <w:tr w:rsidR="00BD5066" w14:paraId="57FC7BFC"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3E67616F"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033" w:type="dxa"/>
            <w:tcBorders>
              <w:top w:val="nil"/>
              <w:left w:val="nil"/>
              <w:bottom w:val="single" w:sz="4" w:space="0" w:color="000000"/>
              <w:right w:val="single" w:sz="4" w:space="0" w:color="000000"/>
            </w:tcBorders>
            <w:shd w:val="clear" w:color="auto" w:fill="auto"/>
            <w:vAlign w:val="center"/>
          </w:tcPr>
          <w:p w14:paraId="1F11AF3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349" w:type="dxa"/>
            <w:tcBorders>
              <w:top w:val="nil"/>
              <w:left w:val="nil"/>
              <w:bottom w:val="single" w:sz="4" w:space="0" w:color="000000"/>
              <w:right w:val="single" w:sz="4" w:space="0" w:color="000000"/>
            </w:tcBorders>
            <w:shd w:val="clear" w:color="auto" w:fill="auto"/>
            <w:vAlign w:val="center"/>
          </w:tcPr>
          <w:p w14:paraId="047B032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46" w:type="dxa"/>
            <w:tcBorders>
              <w:top w:val="nil"/>
              <w:left w:val="nil"/>
              <w:bottom w:val="single" w:sz="4" w:space="0" w:color="000000"/>
              <w:right w:val="single" w:sz="4" w:space="0" w:color="000000"/>
            </w:tcBorders>
            <w:shd w:val="clear" w:color="auto" w:fill="auto"/>
            <w:vAlign w:val="center"/>
          </w:tcPr>
          <w:p w14:paraId="7E33ED6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10" w:type="dxa"/>
            <w:tcBorders>
              <w:top w:val="nil"/>
              <w:left w:val="nil"/>
              <w:bottom w:val="single" w:sz="4" w:space="0" w:color="000000"/>
              <w:right w:val="single" w:sz="4" w:space="0" w:color="000000"/>
            </w:tcBorders>
            <w:shd w:val="clear" w:color="auto" w:fill="auto"/>
            <w:vAlign w:val="center"/>
          </w:tcPr>
          <w:p w14:paraId="2926FE7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2029D68"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0C2D5634"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033" w:type="dxa"/>
            <w:tcBorders>
              <w:top w:val="nil"/>
              <w:left w:val="nil"/>
              <w:bottom w:val="single" w:sz="4" w:space="0" w:color="000000"/>
              <w:right w:val="single" w:sz="4" w:space="0" w:color="000000"/>
            </w:tcBorders>
            <w:shd w:val="clear" w:color="auto" w:fill="auto"/>
            <w:vAlign w:val="center"/>
          </w:tcPr>
          <w:p w14:paraId="4250D2B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349" w:type="dxa"/>
            <w:tcBorders>
              <w:top w:val="nil"/>
              <w:left w:val="nil"/>
              <w:bottom w:val="single" w:sz="4" w:space="0" w:color="000000"/>
              <w:right w:val="single" w:sz="4" w:space="0" w:color="000000"/>
            </w:tcBorders>
            <w:shd w:val="clear" w:color="auto" w:fill="auto"/>
            <w:vAlign w:val="center"/>
          </w:tcPr>
          <w:p w14:paraId="31AFCD48"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46" w:type="dxa"/>
            <w:tcBorders>
              <w:top w:val="nil"/>
              <w:left w:val="nil"/>
              <w:bottom w:val="single" w:sz="4" w:space="0" w:color="000000"/>
              <w:right w:val="single" w:sz="4" w:space="0" w:color="000000"/>
            </w:tcBorders>
            <w:shd w:val="clear" w:color="auto" w:fill="auto"/>
            <w:vAlign w:val="center"/>
          </w:tcPr>
          <w:p w14:paraId="40631C19"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510" w:type="dxa"/>
            <w:tcBorders>
              <w:top w:val="nil"/>
              <w:left w:val="nil"/>
              <w:bottom w:val="single" w:sz="4" w:space="0" w:color="000000"/>
              <w:right w:val="single" w:sz="4" w:space="0" w:color="000000"/>
            </w:tcBorders>
            <w:shd w:val="clear" w:color="auto" w:fill="auto"/>
            <w:vAlign w:val="center"/>
          </w:tcPr>
          <w:p w14:paraId="3539B5DD"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52A79179"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395D4226"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033" w:type="dxa"/>
            <w:tcBorders>
              <w:top w:val="nil"/>
              <w:left w:val="nil"/>
              <w:bottom w:val="single" w:sz="4" w:space="0" w:color="000000"/>
              <w:right w:val="single" w:sz="4" w:space="0" w:color="000000"/>
            </w:tcBorders>
            <w:shd w:val="clear" w:color="auto" w:fill="auto"/>
            <w:vAlign w:val="center"/>
          </w:tcPr>
          <w:p w14:paraId="49BF7B7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349" w:type="dxa"/>
            <w:tcBorders>
              <w:top w:val="nil"/>
              <w:left w:val="nil"/>
              <w:bottom w:val="single" w:sz="4" w:space="0" w:color="000000"/>
              <w:right w:val="single" w:sz="4" w:space="0" w:color="000000"/>
            </w:tcBorders>
            <w:shd w:val="clear" w:color="auto" w:fill="auto"/>
            <w:vAlign w:val="center"/>
          </w:tcPr>
          <w:p w14:paraId="51F00534"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46" w:type="dxa"/>
            <w:tcBorders>
              <w:top w:val="nil"/>
              <w:left w:val="nil"/>
              <w:bottom w:val="single" w:sz="4" w:space="0" w:color="000000"/>
              <w:right w:val="single" w:sz="4" w:space="0" w:color="000000"/>
            </w:tcBorders>
            <w:shd w:val="clear" w:color="auto" w:fill="auto"/>
            <w:vAlign w:val="center"/>
          </w:tcPr>
          <w:p w14:paraId="0004839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10" w:type="dxa"/>
            <w:tcBorders>
              <w:top w:val="nil"/>
              <w:left w:val="nil"/>
              <w:bottom w:val="single" w:sz="4" w:space="0" w:color="000000"/>
              <w:right w:val="single" w:sz="4" w:space="0" w:color="000000"/>
            </w:tcBorders>
            <w:shd w:val="clear" w:color="auto" w:fill="auto"/>
            <w:vAlign w:val="center"/>
          </w:tcPr>
          <w:p w14:paraId="483920A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C4F4A98"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0184A3A1"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033" w:type="dxa"/>
            <w:tcBorders>
              <w:top w:val="nil"/>
              <w:left w:val="nil"/>
              <w:bottom w:val="single" w:sz="4" w:space="0" w:color="000000"/>
              <w:right w:val="single" w:sz="4" w:space="0" w:color="000000"/>
            </w:tcBorders>
            <w:shd w:val="clear" w:color="auto" w:fill="auto"/>
            <w:vAlign w:val="center"/>
          </w:tcPr>
          <w:p w14:paraId="588614B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349" w:type="dxa"/>
            <w:tcBorders>
              <w:top w:val="nil"/>
              <w:left w:val="nil"/>
              <w:bottom w:val="single" w:sz="4" w:space="0" w:color="000000"/>
              <w:right w:val="single" w:sz="4" w:space="0" w:color="000000"/>
            </w:tcBorders>
            <w:shd w:val="clear" w:color="auto" w:fill="auto"/>
            <w:vAlign w:val="center"/>
          </w:tcPr>
          <w:p w14:paraId="2AD52698"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46" w:type="dxa"/>
            <w:tcBorders>
              <w:top w:val="nil"/>
              <w:left w:val="nil"/>
              <w:bottom w:val="single" w:sz="4" w:space="0" w:color="000000"/>
              <w:right w:val="single" w:sz="4" w:space="0" w:color="000000"/>
            </w:tcBorders>
            <w:shd w:val="clear" w:color="auto" w:fill="auto"/>
            <w:vAlign w:val="center"/>
          </w:tcPr>
          <w:p w14:paraId="4E36550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10" w:type="dxa"/>
            <w:tcBorders>
              <w:top w:val="nil"/>
              <w:left w:val="nil"/>
              <w:bottom w:val="single" w:sz="4" w:space="0" w:color="000000"/>
              <w:right w:val="single" w:sz="4" w:space="0" w:color="000000"/>
            </w:tcBorders>
            <w:shd w:val="clear" w:color="auto" w:fill="auto"/>
            <w:vAlign w:val="center"/>
          </w:tcPr>
          <w:p w14:paraId="1569F10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7E5195B"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28ED6889"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5438" w:type="dxa"/>
            <w:gridSpan w:val="4"/>
            <w:tcBorders>
              <w:top w:val="single" w:sz="4" w:space="0" w:color="000000"/>
              <w:left w:val="nil"/>
              <w:bottom w:val="single" w:sz="4" w:space="0" w:color="000000"/>
              <w:right w:val="single" w:sz="4" w:space="0" w:color="000000"/>
            </w:tcBorders>
            <w:shd w:val="clear" w:color="auto" w:fill="auto"/>
            <w:vAlign w:val="center"/>
          </w:tcPr>
          <w:p w14:paraId="36D015E7"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5B0A9B1D" w14:textId="77777777" w:rsidR="00BD5066" w:rsidRDefault="00BD5066" w:rsidP="00BD5066">
      <w:pPr>
        <w:rPr>
          <w:rFonts w:ascii="Arial" w:eastAsia="Arial" w:hAnsi="Arial" w:cs="Arial"/>
        </w:rPr>
      </w:pPr>
    </w:p>
    <w:tbl>
      <w:tblPr>
        <w:tblStyle w:val="46"/>
        <w:tblW w:w="9638" w:type="dxa"/>
        <w:tblInd w:w="-3" w:type="dxa"/>
        <w:tblLayout w:type="fixed"/>
        <w:tblLook w:val="0400" w:firstRow="0" w:lastRow="0" w:firstColumn="0" w:lastColumn="0" w:noHBand="0" w:noVBand="1"/>
      </w:tblPr>
      <w:tblGrid>
        <w:gridCol w:w="2409"/>
        <w:gridCol w:w="2409"/>
        <w:gridCol w:w="2410"/>
        <w:gridCol w:w="2410"/>
      </w:tblGrid>
      <w:tr w:rsidR="00BD5066" w14:paraId="7346C902" w14:textId="77777777" w:rsidTr="00776EBA">
        <w:trPr>
          <w:trHeight w:val="315"/>
        </w:trPr>
        <w:tc>
          <w:tcPr>
            <w:tcW w:w="963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0ED8652" w14:textId="77777777" w:rsidR="00BD5066" w:rsidRDefault="00BD5066" w:rsidP="00776EBA">
            <w:pPr>
              <w:rPr>
                <w:rFonts w:ascii="Arial" w:eastAsia="Arial" w:hAnsi="Arial" w:cs="Arial"/>
                <w:b/>
                <w:bCs/>
                <w:color w:val="000000"/>
              </w:rPr>
            </w:pPr>
            <w:r>
              <w:rPr>
                <w:rFonts w:ascii="Arial" w:eastAsia="Arial" w:hAnsi="Arial" w:cs="Arial"/>
                <w:b/>
                <w:bCs/>
                <w:color w:val="000000"/>
              </w:rPr>
              <w:t>STROGONOFF DE CARNE/FRANGO</w:t>
            </w:r>
          </w:p>
        </w:tc>
      </w:tr>
      <w:tr w:rsidR="00BD5066" w14:paraId="5FEEEEE8"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7D9A4E07"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2409" w:type="dxa"/>
            <w:tcBorders>
              <w:top w:val="nil"/>
              <w:left w:val="nil"/>
              <w:bottom w:val="single" w:sz="4" w:space="0" w:color="000000"/>
              <w:right w:val="single" w:sz="4" w:space="0" w:color="000000"/>
            </w:tcBorders>
            <w:shd w:val="clear" w:color="auto" w:fill="auto"/>
            <w:vAlign w:val="center"/>
          </w:tcPr>
          <w:p w14:paraId="23B06FE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2410" w:type="dxa"/>
            <w:tcBorders>
              <w:top w:val="nil"/>
              <w:left w:val="nil"/>
              <w:bottom w:val="single" w:sz="4" w:space="0" w:color="000000"/>
              <w:right w:val="single" w:sz="4" w:space="0" w:color="000000"/>
            </w:tcBorders>
            <w:shd w:val="clear" w:color="auto" w:fill="auto"/>
            <w:vAlign w:val="center"/>
          </w:tcPr>
          <w:p w14:paraId="42C2F45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2410" w:type="dxa"/>
            <w:tcBorders>
              <w:top w:val="nil"/>
              <w:left w:val="nil"/>
              <w:bottom w:val="single" w:sz="4" w:space="0" w:color="000000"/>
              <w:right w:val="single" w:sz="4" w:space="0" w:color="000000"/>
            </w:tcBorders>
            <w:shd w:val="clear" w:color="auto" w:fill="auto"/>
            <w:vAlign w:val="center"/>
          </w:tcPr>
          <w:p w14:paraId="4C25C47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21E519C7"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6C5026C6" w14:textId="77777777" w:rsidR="00BD5066" w:rsidRDefault="00BD5066" w:rsidP="00776EBA">
            <w:pPr>
              <w:rPr>
                <w:rFonts w:ascii="Arial" w:eastAsia="Arial" w:hAnsi="Arial" w:cs="Arial"/>
                <w:color w:val="000000"/>
              </w:rPr>
            </w:pPr>
            <w:r>
              <w:rPr>
                <w:rFonts w:ascii="Arial" w:eastAsia="Arial" w:hAnsi="Arial" w:cs="Arial"/>
                <w:color w:val="000000"/>
              </w:rPr>
              <w:lastRenderedPageBreak/>
              <w:t>Carne bovina em isca/frango (g)</w:t>
            </w:r>
          </w:p>
        </w:tc>
        <w:tc>
          <w:tcPr>
            <w:tcW w:w="2409" w:type="dxa"/>
            <w:tcBorders>
              <w:top w:val="nil"/>
              <w:left w:val="nil"/>
              <w:bottom w:val="single" w:sz="4" w:space="0" w:color="000000"/>
              <w:right w:val="single" w:sz="4" w:space="0" w:color="000000"/>
            </w:tcBorders>
            <w:shd w:val="clear" w:color="auto" w:fill="auto"/>
            <w:vAlign w:val="center"/>
          </w:tcPr>
          <w:p w14:paraId="59EC7ABB"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2410" w:type="dxa"/>
            <w:tcBorders>
              <w:top w:val="nil"/>
              <w:left w:val="nil"/>
              <w:bottom w:val="single" w:sz="4" w:space="0" w:color="000000"/>
              <w:right w:val="single" w:sz="4" w:space="0" w:color="000000"/>
            </w:tcBorders>
            <w:shd w:val="clear" w:color="auto" w:fill="auto"/>
            <w:vAlign w:val="center"/>
          </w:tcPr>
          <w:p w14:paraId="602D3B10"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2410" w:type="dxa"/>
            <w:tcBorders>
              <w:top w:val="nil"/>
              <w:left w:val="nil"/>
              <w:bottom w:val="single" w:sz="4" w:space="0" w:color="000000"/>
              <w:right w:val="single" w:sz="4" w:space="0" w:color="000000"/>
            </w:tcBorders>
            <w:shd w:val="clear" w:color="auto" w:fill="auto"/>
            <w:vAlign w:val="center"/>
          </w:tcPr>
          <w:p w14:paraId="423FBA91"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12DF8902"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6D1ABD9C" w14:textId="77777777" w:rsidR="00BD5066" w:rsidRDefault="00BD5066" w:rsidP="00776EBA">
            <w:pPr>
              <w:rPr>
                <w:rFonts w:ascii="Arial" w:eastAsia="Arial" w:hAnsi="Arial" w:cs="Arial"/>
                <w:color w:val="000000"/>
              </w:rPr>
            </w:pPr>
            <w:r>
              <w:rPr>
                <w:rFonts w:ascii="Arial" w:eastAsia="Arial" w:hAnsi="Arial" w:cs="Arial"/>
                <w:color w:val="000000"/>
              </w:rPr>
              <w:t>Leite em pó (g)</w:t>
            </w:r>
          </w:p>
        </w:tc>
        <w:tc>
          <w:tcPr>
            <w:tcW w:w="2409" w:type="dxa"/>
            <w:tcBorders>
              <w:top w:val="nil"/>
              <w:left w:val="nil"/>
              <w:bottom w:val="single" w:sz="4" w:space="0" w:color="000000"/>
              <w:right w:val="single" w:sz="4" w:space="0" w:color="000000"/>
            </w:tcBorders>
            <w:shd w:val="clear" w:color="auto" w:fill="auto"/>
            <w:vAlign w:val="center"/>
          </w:tcPr>
          <w:p w14:paraId="35E8ED1A"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410" w:type="dxa"/>
            <w:tcBorders>
              <w:top w:val="nil"/>
              <w:left w:val="nil"/>
              <w:bottom w:val="single" w:sz="4" w:space="0" w:color="000000"/>
              <w:right w:val="single" w:sz="4" w:space="0" w:color="000000"/>
            </w:tcBorders>
            <w:shd w:val="clear" w:color="auto" w:fill="auto"/>
            <w:vAlign w:val="center"/>
          </w:tcPr>
          <w:p w14:paraId="43DCD9C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410" w:type="dxa"/>
            <w:tcBorders>
              <w:top w:val="nil"/>
              <w:left w:val="nil"/>
              <w:bottom w:val="single" w:sz="4" w:space="0" w:color="000000"/>
              <w:right w:val="single" w:sz="4" w:space="0" w:color="000000"/>
            </w:tcBorders>
            <w:shd w:val="clear" w:color="auto" w:fill="auto"/>
            <w:vAlign w:val="center"/>
          </w:tcPr>
          <w:p w14:paraId="0A9BB79C"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448BB499"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2497C115" w14:textId="77777777" w:rsidR="00BD5066" w:rsidRDefault="00BD5066" w:rsidP="00776EBA">
            <w:pPr>
              <w:rPr>
                <w:rFonts w:ascii="Arial" w:eastAsia="Arial" w:hAnsi="Arial" w:cs="Arial"/>
                <w:color w:val="000000"/>
              </w:rPr>
            </w:pPr>
            <w:r>
              <w:rPr>
                <w:rFonts w:ascii="Arial" w:eastAsia="Arial" w:hAnsi="Arial" w:cs="Arial"/>
                <w:color w:val="000000"/>
              </w:rPr>
              <w:t>Amido de milho (g)</w:t>
            </w:r>
          </w:p>
        </w:tc>
        <w:tc>
          <w:tcPr>
            <w:tcW w:w="2409" w:type="dxa"/>
            <w:tcBorders>
              <w:top w:val="nil"/>
              <w:left w:val="nil"/>
              <w:bottom w:val="single" w:sz="4" w:space="0" w:color="000000"/>
              <w:right w:val="single" w:sz="4" w:space="0" w:color="000000"/>
            </w:tcBorders>
            <w:shd w:val="clear" w:color="auto" w:fill="auto"/>
            <w:vAlign w:val="center"/>
          </w:tcPr>
          <w:p w14:paraId="6CD714A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124106B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63AB7A9D"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5F7D113A"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3E9C2A13"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2409" w:type="dxa"/>
            <w:tcBorders>
              <w:top w:val="nil"/>
              <w:left w:val="nil"/>
              <w:bottom w:val="single" w:sz="4" w:space="0" w:color="000000"/>
              <w:right w:val="single" w:sz="4" w:space="0" w:color="000000"/>
            </w:tcBorders>
            <w:shd w:val="clear" w:color="auto" w:fill="auto"/>
            <w:vAlign w:val="center"/>
          </w:tcPr>
          <w:p w14:paraId="0806E23D"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10" w:type="dxa"/>
            <w:tcBorders>
              <w:top w:val="nil"/>
              <w:left w:val="nil"/>
              <w:bottom w:val="single" w:sz="4" w:space="0" w:color="000000"/>
              <w:right w:val="single" w:sz="4" w:space="0" w:color="000000"/>
            </w:tcBorders>
            <w:shd w:val="clear" w:color="auto" w:fill="auto"/>
            <w:vAlign w:val="center"/>
          </w:tcPr>
          <w:p w14:paraId="0B21EEA4"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10" w:type="dxa"/>
            <w:tcBorders>
              <w:top w:val="nil"/>
              <w:left w:val="nil"/>
              <w:bottom w:val="single" w:sz="4" w:space="0" w:color="000000"/>
              <w:right w:val="single" w:sz="4" w:space="0" w:color="000000"/>
            </w:tcBorders>
            <w:shd w:val="clear" w:color="auto" w:fill="auto"/>
            <w:vAlign w:val="center"/>
          </w:tcPr>
          <w:p w14:paraId="2FCCD110"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r>
      <w:tr w:rsidR="00BD5066" w14:paraId="6F5747DA"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5C0AC3AC"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2409" w:type="dxa"/>
            <w:tcBorders>
              <w:top w:val="nil"/>
              <w:left w:val="nil"/>
              <w:bottom w:val="single" w:sz="4" w:space="0" w:color="000000"/>
              <w:right w:val="single" w:sz="4" w:space="0" w:color="000000"/>
            </w:tcBorders>
            <w:shd w:val="clear" w:color="auto" w:fill="auto"/>
            <w:vAlign w:val="center"/>
          </w:tcPr>
          <w:p w14:paraId="24018304"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10" w:type="dxa"/>
            <w:tcBorders>
              <w:top w:val="nil"/>
              <w:left w:val="nil"/>
              <w:bottom w:val="single" w:sz="4" w:space="0" w:color="000000"/>
              <w:right w:val="single" w:sz="4" w:space="0" w:color="000000"/>
            </w:tcBorders>
            <w:shd w:val="clear" w:color="auto" w:fill="auto"/>
            <w:vAlign w:val="center"/>
          </w:tcPr>
          <w:p w14:paraId="690BE8A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2410" w:type="dxa"/>
            <w:tcBorders>
              <w:top w:val="nil"/>
              <w:left w:val="nil"/>
              <w:bottom w:val="single" w:sz="4" w:space="0" w:color="000000"/>
              <w:right w:val="single" w:sz="4" w:space="0" w:color="000000"/>
            </w:tcBorders>
            <w:shd w:val="clear" w:color="auto" w:fill="auto"/>
            <w:vAlign w:val="center"/>
          </w:tcPr>
          <w:p w14:paraId="08E90AFD"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37DAA896"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026C5C07"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2409" w:type="dxa"/>
            <w:tcBorders>
              <w:top w:val="nil"/>
              <w:left w:val="nil"/>
              <w:bottom w:val="single" w:sz="4" w:space="0" w:color="000000"/>
              <w:right w:val="single" w:sz="4" w:space="0" w:color="000000"/>
            </w:tcBorders>
            <w:shd w:val="clear" w:color="auto" w:fill="auto"/>
            <w:vAlign w:val="center"/>
          </w:tcPr>
          <w:p w14:paraId="12132654"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03B2175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6235751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048E25A"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5A824E2B"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2409" w:type="dxa"/>
            <w:tcBorders>
              <w:top w:val="nil"/>
              <w:left w:val="nil"/>
              <w:bottom w:val="single" w:sz="4" w:space="0" w:color="000000"/>
              <w:right w:val="single" w:sz="4" w:space="0" w:color="000000"/>
            </w:tcBorders>
            <w:shd w:val="clear" w:color="auto" w:fill="auto"/>
            <w:vAlign w:val="center"/>
          </w:tcPr>
          <w:p w14:paraId="53FDB2FE"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46C89F47"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19933AF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r>
      <w:tr w:rsidR="00BD5066" w14:paraId="71B8EC53"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47207661"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2409" w:type="dxa"/>
            <w:tcBorders>
              <w:top w:val="nil"/>
              <w:left w:val="nil"/>
              <w:bottom w:val="single" w:sz="4" w:space="0" w:color="000000"/>
              <w:right w:val="single" w:sz="4" w:space="0" w:color="000000"/>
            </w:tcBorders>
            <w:shd w:val="clear" w:color="auto" w:fill="auto"/>
            <w:vAlign w:val="center"/>
          </w:tcPr>
          <w:p w14:paraId="436A3F5B"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2410" w:type="dxa"/>
            <w:tcBorders>
              <w:top w:val="nil"/>
              <w:left w:val="nil"/>
              <w:bottom w:val="single" w:sz="4" w:space="0" w:color="000000"/>
              <w:right w:val="single" w:sz="4" w:space="0" w:color="000000"/>
            </w:tcBorders>
            <w:shd w:val="clear" w:color="auto" w:fill="auto"/>
            <w:vAlign w:val="center"/>
          </w:tcPr>
          <w:p w14:paraId="5E0D50E9"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10" w:type="dxa"/>
            <w:tcBorders>
              <w:top w:val="nil"/>
              <w:left w:val="nil"/>
              <w:bottom w:val="single" w:sz="4" w:space="0" w:color="000000"/>
              <w:right w:val="single" w:sz="4" w:space="0" w:color="000000"/>
            </w:tcBorders>
            <w:shd w:val="clear" w:color="auto" w:fill="auto"/>
            <w:vAlign w:val="center"/>
          </w:tcPr>
          <w:p w14:paraId="3FE5E618"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5661ECA7"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5E4F228A"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2409" w:type="dxa"/>
            <w:tcBorders>
              <w:top w:val="nil"/>
              <w:left w:val="nil"/>
              <w:bottom w:val="single" w:sz="4" w:space="0" w:color="000000"/>
              <w:right w:val="single" w:sz="4" w:space="0" w:color="000000"/>
            </w:tcBorders>
            <w:shd w:val="clear" w:color="auto" w:fill="auto"/>
            <w:vAlign w:val="center"/>
          </w:tcPr>
          <w:p w14:paraId="1CECE1AD"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469A5FA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2B5426D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2CC62D4"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05C09C83"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2409" w:type="dxa"/>
            <w:tcBorders>
              <w:top w:val="nil"/>
              <w:left w:val="nil"/>
              <w:bottom w:val="single" w:sz="4" w:space="0" w:color="000000"/>
              <w:right w:val="single" w:sz="4" w:space="0" w:color="000000"/>
            </w:tcBorders>
            <w:shd w:val="clear" w:color="auto" w:fill="auto"/>
            <w:vAlign w:val="center"/>
          </w:tcPr>
          <w:p w14:paraId="4940F8E6"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5C9968F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045BDA2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6092212"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05F8515C"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7229" w:type="dxa"/>
            <w:gridSpan w:val="3"/>
            <w:tcBorders>
              <w:top w:val="single" w:sz="4" w:space="0" w:color="000000"/>
              <w:left w:val="nil"/>
              <w:bottom w:val="single" w:sz="4" w:space="0" w:color="000000"/>
              <w:right w:val="single" w:sz="4" w:space="0" w:color="000000"/>
            </w:tcBorders>
            <w:shd w:val="clear" w:color="auto" w:fill="auto"/>
            <w:vAlign w:val="center"/>
          </w:tcPr>
          <w:p w14:paraId="2255F0F1"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376CE22F" w14:textId="77777777" w:rsidR="00BD5066" w:rsidRDefault="00BD5066" w:rsidP="00BD5066">
      <w:pPr>
        <w:rPr>
          <w:rFonts w:ascii="Arial" w:eastAsia="Arial" w:hAnsi="Arial" w:cs="Arial"/>
        </w:rPr>
      </w:pPr>
    </w:p>
    <w:tbl>
      <w:tblPr>
        <w:tblStyle w:val="45"/>
        <w:tblW w:w="9638" w:type="dxa"/>
        <w:tblInd w:w="-3" w:type="dxa"/>
        <w:tblLayout w:type="fixed"/>
        <w:tblLook w:val="0400" w:firstRow="0" w:lastRow="0" w:firstColumn="0" w:lastColumn="0" w:noHBand="0" w:noVBand="1"/>
      </w:tblPr>
      <w:tblGrid>
        <w:gridCol w:w="2409"/>
        <w:gridCol w:w="2409"/>
        <w:gridCol w:w="2410"/>
        <w:gridCol w:w="2410"/>
      </w:tblGrid>
      <w:tr w:rsidR="00BD5066" w14:paraId="6862E228" w14:textId="77777777" w:rsidTr="00776EBA">
        <w:trPr>
          <w:trHeight w:val="315"/>
        </w:trPr>
        <w:tc>
          <w:tcPr>
            <w:tcW w:w="963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72DF026" w14:textId="77777777" w:rsidR="00BD5066" w:rsidRDefault="00BD5066" w:rsidP="00776EBA">
            <w:pPr>
              <w:rPr>
                <w:rFonts w:ascii="Arial" w:eastAsia="Arial" w:hAnsi="Arial" w:cs="Arial"/>
                <w:b/>
                <w:bCs/>
                <w:color w:val="000000"/>
              </w:rPr>
            </w:pPr>
            <w:r>
              <w:rPr>
                <w:rFonts w:ascii="Arial" w:eastAsia="Arial" w:hAnsi="Arial" w:cs="Arial"/>
                <w:b/>
                <w:bCs/>
                <w:color w:val="000000"/>
              </w:rPr>
              <w:t>FEIJOADA</w:t>
            </w:r>
          </w:p>
        </w:tc>
      </w:tr>
      <w:tr w:rsidR="00BD5066" w14:paraId="4F092EAB"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348AF824"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2409" w:type="dxa"/>
            <w:tcBorders>
              <w:top w:val="nil"/>
              <w:left w:val="nil"/>
              <w:bottom w:val="single" w:sz="4" w:space="0" w:color="000000"/>
              <w:right w:val="single" w:sz="4" w:space="0" w:color="000000"/>
            </w:tcBorders>
            <w:shd w:val="clear" w:color="auto" w:fill="auto"/>
            <w:vAlign w:val="center"/>
          </w:tcPr>
          <w:p w14:paraId="525E4E3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2410" w:type="dxa"/>
            <w:tcBorders>
              <w:top w:val="nil"/>
              <w:left w:val="nil"/>
              <w:bottom w:val="single" w:sz="4" w:space="0" w:color="000000"/>
              <w:right w:val="single" w:sz="4" w:space="0" w:color="000000"/>
            </w:tcBorders>
            <w:shd w:val="clear" w:color="auto" w:fill="auto"/>
            <w:vAlign w:val="center"/>
          </w:tcPr>
          <w:p w14:paraId="06EBD60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2410" w:type="dxa"/>
            <w:tcBorders>
              <w:top w:val="nil"/>
              <w:left w:val="nil"/>
              <w:bottom w:val="single" w:sz="4" w:space="0" w:color="000000"/>
              <w:right w:val="single" w:sz="4" w:space="0" w:color="000000"/>
            </w:tcBorders>
            <w:shd w:val="clear" w:color="auto" w:fill="auto"/>
            <w:vAlign w:val="center"/>
          </w:tcPr>
          <w:p w14:paraId="207F4F1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775095AB"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2E503AC0" w14:textId="77777777" w:rsidR="00BD5066" w:rsidRDefault="00BD5066" w:rsidP="00776EBA">
            <w:pPr>
              <w:rPr>
                <w:rFonts w:ascii="Arial" w:eastAsia="Arial" w:hAnsi="Arial" w:cs="Arial"/>
                <w:color w:val="000000"/>
              </w:rPr>
            </w:pPr>
            <w:r>
              <w:rPr>
                <w:rFonts w:ascii="Arial" w:eastAsia="Arial" w:hAnsi="Arial" w:cs="Arial"/>
                <w:color w:val="000000"/>
              </w:rPr>
              <w:t>Feijão preto (g)</w:t>
            </w:r>
          </w:p>
        </w:tc>
        <w:tc>
          <w:tcPr>
            <w:tcW w:w="2409" w:type="dxa"/>
            <w:tcBorders>
              <w:top w:val="nil"/>
              <w:left w:val="nil"/>
              <w:bottom w:val="single" w:sz="4" w:space="0" w:color="000000"/>
              <w:right w:val="single" w:sz="4" w:space="0" w:color="000000"/>
            </w:tcBorders>
            <w:shd w:val="clear" w:color="auto" w:fill="auto"/>
            <w:vAlign w:val="center"/>
          </w:tcPr>
          <w:p w14:paraId="56EAAF6A"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2410" w:type="dxa"/>
            <w:tcBorders>
              <w:top w:val="nil"/>
              <w:left w:val="nil"/>
              <w:bottom w:val="single" w:sz="4" w:space="0" w:color="000000"/>
              <w:right w:val="single" w:sz="4" w:space="0" w:color="000000"/>
            </w:tcBorders>
            <w:shd w:val="clear" w:color="auto" w:fill="auto"/>
            <w:vAlign w:val="center"/>
          </w:tcPr>
          <w:p w14:paraId="04586348"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2410" w:type="dxa"/>
            <w:tcBorders>
              <w:top w:val="nil"/>
              <w:left w:val="nil"/>
              <w:bottom w:val="single" w:sz="4" w:space="0" w:color="000000"/>
              <w:right w:val="single" w:sz="4" w:space="0" w:color="000000"/>
            </w:tcBorders>
            <w:shd w:val="clear" w:color="auto" w:fill="auto"/>
            <w:vAlign w:val="center"/>
          </w:tcPr>
          <w:p w14:paraId="4DE5789A"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680D74BB"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698AA646" w14:textId="77777777" w:rsidR="00BD5066" w:rsidRDefault="00BD5066" w:rsidP="00776EBA">
            <w:pPr>
              <w:rPr>
                <w:rFonts w:ascii="Arial" w:eastAsia="Arial" w:hAnsi="Arial" w:cs="Arial"/>
                <w:color w:val="000000"/>
              </w:rPr>
            </w:pPr>
            <w:r>
              <w:rPr>
                <w:rFonts w:ascii="Arial" w:eastAsia="Arial" w:hAnsi="Arial" w:cs="Arial"/>
                <w:color w:val="000000"/>
              </w:rPr>
              <w:t>Carne bovina em isca (g)</w:t>
            </w:r>
          </w:p>
        </w:tc>
        <w:tc>
          <w:tcPr>
            <w:tcW w:w="2409" w:type="dxa"/>
            <w:tcBorders>
              <w:top w:val="nil"/>
              <w:left w:val="nil"/>
              <w:bottom w:val="single" w:sz="4" w:space="0" w:color="000000"/>
              <w:right w:val="single" w:sz="4" w:space="0" w:color="000000"/>
            </w:tcBorders>
            <w:shd w:val="clear" w:color="auto" w:fill="auto"/>
            <w:vAlign w:val="center"/>
          </w:tcPr>
          <w:p w14:paraId="0719ADAA"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2410" w:type="dxa"/>
            <w:tcBorders>
              <w:top w:val="nil"/>
              <w:left w:val="nil"/>
              <w:bottom w:val="single" w:sz="4" w:space="0" w:color="000000"/>
              <w:right w:val="single" w:sz="4" w:space="0" w:color="000000"/>
            </w:tcBorders>
            <w:shd w:val="clear" w:color="auto" w:fill="auto"/>
            <w:vAlign w:val="center"/>
          </w:tcPr>
          <w:p w14:paraId="7F280B40"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2410" w:type="dxa"/>
            <w:tcBorders>
              <w:top w:val="nil"/>
              <w:left w:val="nil"/>
              <w:bottom w:val="single" w:sz="4" w:space="0" w:color="000000"/>
              <w:right w:val="single" w:sz="4" w:space="0" w:color="000000"/>
            </w:tcBorders>
            <w:shd w:val="clear" w:color="auto" w:fill="auto"/>
            <w:vAlign w:val="center"/>
          </w:tcPr>
          <w:p w14:paraId="3E4494CE"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49A5B915"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6744183A" w14:textId="77777777" w:rsidR="00BD5066" w:rsidRDefault="00BD5066" w:rsidP="00776EBA">
            <w:pPr>
              <w:rPr>
                <w:rFonts w:ascii="Arial" w:eastAsia="Arial" w:hAnsi="Arial" w:cs="Arial"/>
                <w:color w:val="000000"/>
              </w:rPr>
            </w:pPr>
            <w:r>
              <w:rPr>
                <w:rFonts w:ascii="Arial" w:eastAsia="Arial" w:hAnsi="Arial" w:cs="Arial"/>
                <w:color w:val="000000"/>
              </w:rPr>
              <w:t>Pernil (g)</w:t>
            </w:r>
          </w:p>
        </w:tc>
        <w:tc>
          <w:tcPr>
            <w:tcW w:w="2409" w:type="dxa"/>
            <w:tcBorders>
              <w:top w:val="nil"/>
              <w:left w:val="nil"/>
              <w:bottom w:val="single" w:sz="4" w:space="0" w:color="000000"/>
              <w:right w:val="single" w:sz="4" w:space="0" w:color="000000"/>
            </w:tcBorders>
            <w:shd w:val="clear" w:color="auto" w:fill="auto"/>
            <w:vAlign w:val="center"/>
          </w:tcPr>
          <w:p w14:paraId="3A62514C"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2410" w:type="dxa"/>
            <w:tcBorders>
              <w:top w:val="nil"/>
              <w:left w:val="nil"/>
              <w:bottom w:val="single" w:sz="4" w:space="0" w:color="000000"/>
              <w:right w:val="single" w:sz="4" w:space="0" w:color="000000"/>
            </w:tcBorders>
            <w:shd w:val="clear" w:color="auto" w:fill="auto"/>
            <w:vAlign w:val="center"/>
          </w:tcPr>
          <w:p w14:paraId="68D59D7C"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2410" w:type="dxa"/>
            <w:tcBorders>
              <w:top w:val="nil"/>
              <w:left w:val="nil"/>
              <w:bottom w:val="single" w:sz="4" w:space="0" w:color="000000"/>
              <w:right w:val="single" w:sz="4" w:space="0" w:color="000000"/>
            </w:tcBorders>
            <w:shd w:val="clear" w:color="auto" w:fill="auto"/>
            <w:vAlign w:val="center"/>
          </w:tcPr>
          <w:p w14:paraId="660785D2"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2A859E13" w14:textId="77777777" w:rsidTr="00776EBA">
        <w:trPr>
          <w:trHeight w:val="305"/>
        </w:trPr>
        <w:tc>
          <w:tcPr>
            <w:tcW w:w="2409" w:type="dxa"/>
            <w:tcBorders>
              <w:top w:val="nil"/>
              <w:left w:val="single" w:sz="4" w:space="0" w:color="000000"/>
              <w:bottom w:val="single" w:sz="4" w:space="0" w:color="000000"/>
              <w:right w:val="single" w:sz="4" w:space="0" w:color="000000"/>
            </w:tcBorders>
            <w:shd w:val="clear" w:color="auto" w:fill="auto"/>
            <w:vAlign w:val="center"/>
          </w:tcPr>
          <w:p w14:paraId="75BA34C4"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2409" w:type="dxa"/>
            <w:tcBorders>
              <w:top w:val="nil"/>
              <w:left w:val="nil"/>
              <w:bottom w:val="single" w:sz="4" w:space="0" w:color="000000"/>
              <w:right w:val="single" w:sz="4" w:space="0" w:color="000000"/>
            </w:tcBorders>
            <w:shd w:val="clear" w:color="auto" w:fill="auto"/>
            <w:vAlign w:val="center"/>
          </w:tcPr>
          <w:p w14:paraId="038730C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7465FEC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07ED028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2B444D5" w14:textId="77777777" w:rsidTr="00776EBA">
        <w:trPr>
          <w:trHeight w:val="267"/>
        </w:trPr>
        <w:tc>
          <w:tcPr>
            <w:tcW w:w="2409" w:type="dxa"/>
            <w:tcBorders>
              <w:top w:val="nil"/>
              <w:left w:val="single" w:sz="4" w:space="0" w:color="000000"/>
              <w:bottom w:val="single" w:sz="4" w:space="0" w:color="000000"/>
              <w:right w:val="single" w:sz="4" w:space="0" w:color="000000"/>
            </w:tcBorders>
            <w:shd w:val="clear" w:color="auto" w:fill="auto"/>
            <w:vAlign w:val="center"/>
          </w:tcPr>
          <w:p w14:paraId="630E13DF"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2409" w:type="dxa"/>
            <w:tcBorders>
              <w:top w:val="nil"/>
              <w:left w:val="nil"/>
              <w:bottom w:val="single" w:sz="4" w:space="0" w:color="000000"/>
              <w:right w:val="single" w:sz="4" w:space="0" w:color="000000"/>
            </w:tcBorders>
            <w:shd w:val="clear" w:color="auto" w:fill="auto"/>
            <w:vAlign w:val="center"/>
          </w:tcPr>
          <w:p w14:paraId="2E1D2B1A"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300B5D29"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3F01CA22"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r>
      <w:tr w:rsidR="00BD5066" w14:paraId="3C8C4E8C"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18C167FD"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2409" w:type="dxa"/>
            <w:tcBorders>
              <w:top w:val="nil"/>
              <w:left w:val="nil"/>
              <w:bottom w:val="single" w:sz="4" w:space="0" w:color="000000"/>
              <w:right w:val="single" w:sz="4" w:space="0" w:color="000000"/>
            </w:tcBorders>
            <w:shd w:val="clear" w:color="auto" w:fill="auto"/>
            <w:vAlign w:val="center"/>
          </w:tcPr>
          <w:p w14:paraId="4EBF08C3"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410" w:type="dxa"/>
            <w:tcBorders>
              <w:top w:val="nil"/>
              <w:left w:val="nil"/>
              <w:bottom w:val="single" w:sz="4" w:space="0" w:color="000000"/>
              <w:right w:val="single" w:sz="4" w:space="0" w:color="000000"/>
            </w:tcBorders>
            <w:shd w:val="clear" w:color="auto" w:fill="auto"/>
            <w:vAlign w:val="center"/>
          </w:tcPr>
          <w:p w14:paraId="11BFEEFE"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10" w:type="dxa"/>
            <w:tcBorders>
              <w:top w:val="nil"/>
              <w:left w:val="nil"/>
              <w:bottom w:val="single" w:sz="4" w:space="0" w:color="000000"/>
              <w:right w:val="single" w:sz="4" w:space="0" w:color="000000"/>
            </w:tcBorders>
            <w:shd w:val="clear" w:color="auto" w:fill="auto"/>
            <w:vAlign w:val="center"/>
          </w:tcPr>
          <w:p w14:paraId="0B404B10"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72C47990"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6DAE315D"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2409" w:type="dxa"/>
            <w:tcBorders>
              <w:top w:val="nil"/>
              <w:left w:val="nil"/>
              <w:bottom w:val="single" w:sz="4" w:space="0" w:color="000000"/>
              <w:right w:val="single" w:sz="4" w:space="0" w:color="000000"/>
            </w:tcBorders>
            <w:shd w:val="clear" w:color="auto" w:fill="auto"/>
            <w:vAlign w:val="center"/>
          </w:tcPr>
          <w:p w14:paraId="4EA8BB30"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3A220AC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4703AB0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D34A35B"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76788398"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2409" w:type="dxa"/>
            <w:tcBorders>
              <w:top w:val="nil"/>
              <w:left w:val="nil"/>
              <w:bottom w:val="single" w:sz="4" w:space="0" w:color="000000"/>
              <w:right w:val="single" w:sz="4" w:space="0" w:color="000000"/>
            </w:tcBorders>
            <w:shd w:val="clear" w:color="auto" w:fill="auto"/>
            <w:vAlign w:val="center"/>
          </w:tcPr>
          <w:p w14:paraId="085D48D8"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7DC04C3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55392B0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F6BB79F" w14:textId="77777777" w:rsidTr="00776EBA">
        <w:trPr>
          <w:trHeight w:val="315"/>
        </w:trPr>
        <w:tc>
          <w:tcPr>
            <w:tcW w:w="2409" w:type="dxa"/>
            <w:tcBorders>
              <w:top w:val="nil"/>
              <w:left w:val="single" w:sz="4" w:space="0" w:color="000000"/>
              <w:bottom w:val="single" w:sz="4" w:space="0" w:color="000000"/>
              <w:right w:val="single" w:sz="4" w:space="0" w:color="000000"/>
            </w:tcBorders>
            <w:shd w:val="clear" w:color="auto" w:fill="auto"/>
            <w:vAlign w:val="center"/>
          </w:tcPr>
          <w:p w14:paraId="376B9E8B"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7229" w:type="dxa"/>
            <w:gridSpan w:val="3"/>
            <w:tcBorders>
              <w:top w:val="single" w:sz="4" w:space="0" w:color="000000"/>
              <w:left w:val="nil"/>
              <w:bottom w:val="single" w:sz="4" w:space="0" w:color="000000"/>
              <w:right w:val="single" w:sz="4" w:space="0" w:color="000000"/>
            </w:tcBorders>
            <w:shd w:val="clear" w:color="auto" w:fill="auto"/>
            <w:vAlign w:val="center"/>
          </w:tcPr>
          <w:p w14:paraId="36AE1516"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7270254D" w14:textId="77777777" w:rsidR="00BD5066" w:rsidRDefault="00BD5066" w:rsidP="00BD5066">
      <w:pPr>
        <w:rPr>
          <w:rFonts w:ascii="Arial" w:eastAsia="Arial" w:hAnsi="Arial" w:cs="Arial"/>
        </w:rPr>
      </w:pPr>
    </w:p>
    <w:tbl>
      <w:tblPr>
        <w:tblStyle w:val="44"/>
        <w:tblW w:w="4220" w:type="dxa"/>
        <w:tblInd w:w="-3" w:type="dxa"/>
        <w:tblLayout w:type="fixed"/>
        <w:tblLook w:val="0400" w:firstRow="0" w:lastRow="0" w:firstColumn="0" w:lastColumn="0" w:noHBand="0" w:noVBand="1"/>
      </w:tblPr>
      <w:tblGrid>
        <w:gridCol w:w="1745"/>
        <w:gridCol w:w="914"/>
        <w:gridCol w:w="1561"/>
      </w:tblGrid>
      <w:tr w:rsidR="00BD5066" w14:paraId="56A9ECBF" w14:textId="77777777" w:rsidTr="00776EBA">
        <w:trPr>
          <w:trHeight w:val="315"/>
        </w:trPr>
        <w:tc>
          <w:tcPr>
            <w:tcW w:w="42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53F34F" w14:textId="77777777" w:rsidR="00BD5066" w:rsidRDefault="00BD5066" w:rsidP="00776EBA">
            <w:pPr>
              <w:rPr>
                <w:rFonts w:ascii="Arial" w:eastAsia="Arial" w:hAnsi="Arial" w:cs="Arial"/>
                <w:b/>
                <w:bCs/>
                <w:color w:val="000000"/>
              </w:rPr>
            </w:pPr>
            <w:r>
              <w:rPr>
                <w:rFonts w:ascii="Arial" w:eastAsia="Arial" w:hAnsi="Arial" w:cs="Arial"/>
                <w:b/>
                <w:bCs/>
                <w:color w:val="000000"/>
              </w:rPr>
              <w:t>REFOGADO DE ABOBRINHA</w:t>
            </w:r>
          </w:p>
        </w:tc>
      </w:tr>
      <w:tr w:rsidR="00BD5066" w14:paraId="2F76C73A" w14:textId="77777777" w:rsidTr="00776EBA">
        <w:trPr>
          <w:trHeight w:val="315"/>
        </w:trPr>
        <w:tc>
          <w:tcPr>
            <w:tcW w:w="1745" w:type="dxa"/>
            <w:tcBorders>
              <w:top w:val="nil"/>
              <w:left w:val="single" w:sz="4" w:space="0" w:color="000000"/>
              <w:bottom w:val="single" w:sz="4" w:space="0" w:color="000000"/>
              <w:right w:val="single" w:sz="4" w:space="0" w:color="000000"/>
            </w:tcBorders>
            <w:shd w:val="clear" w:color="auto" w:fill="auto"/>
            <w:vAlign w:val="center"/>
          </w:tcPr>
          <w:p w14:paraId="4FEC4D6D"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914" w:type="dxa"/>
            <w:tcBorders>
              <w:top w:val="nil"/>
              <w:left w:val="nil"/>
              <w:bottom w:val="single" w:sz="4" w:space="0" w:color="000000"/>
              <w:right w:val="single" w:sz="4" w:space="0" w:color="000000"/>
            </w:tcBorders>
            <w:shd w:val="clear" w:color="auto" w:fill="auto"/>
            <w:vAlign w:val="center"/>
          </w:tcPr>
          <w:p w14:paraId="376339F9"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561" w:type="dxa"/>
            <w:tcBorders>
              <w:top w:val="nil"/>
              <w:left w:val="nil"/>
              <w:bottom w:val="single" w:sz="4" w:space="0" w:color="000000"/>
              <w:right w:val="single" w:sz="4" w:space="0" w:color="000000"/>
            </w:tcBorders>
            <w:shd w:val="clear" w:color="auto" w:fill="auto"/>
            <w:vAlign w:val="center"/>
          </w:tcPr>
          <w:p w14:paraId="74B3C41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r>
      <w:tr w:rsidR="00BD5066" w14:paraId="6BD6AF45" w14:textId="77777777" w:rsidTr="00776EBA">
        <w:trPr>
          <w:trHeight w:val="315"/>
        </w:trPr>
        <w:tc>
          <w:tcPr>
            <w:tcW w:w="1745" w:type="dxa"/>
            <w:tcBorders>
              <w:top w:val="nil"/>
              <w:left w:val="single" w:sz="4" w:space="0" w:color="000000"/>
              <w:bottom w:val="single" w:sz="4" w:space="0" w:color="000000"/>
              <w:right w:val="single" w:sz="4" w:space="0" w:color="000000"/>
            </w:tcBorders>
            <w:shd w:val="clear" w:color="auto" w:fill="auto"/>
            <w:vAlign w:val="center"/>
          </w:tcPr>
          <w:p w14:paraId="7AC5D54F" w14:textId="77777777" w:rsidR="00BD5066" w:rsidRDefault="00BD5066" w:rsidP="00776EBA">
            <w:pPr>
              <w:rPr>
                <w:rFonts w:ascii="Arial" w:eastAsia="Arial" w:hAnsi="Arial" w:cs="Arial"/>
                <w:color w:val="000000"/>
              </w:rPr>
            </w:pPr>
            <w:r>
              <w:rPr>
                <w:rFonts w:ascii="Arial" w:eastAsia="Arial" w:hAnsi="Arial" w:cs="Arial"/>
                <w:color w:val="000000"/>
              </w:rPr>
              <w:t>Abobrinha (g)</w:t>
            </w:r>
          </w:p>
        </w:tc>
        <w:tc>
          <w:tcPr>
            <w:tcW w:w="914" w:type="dxa"/>
            <w:tcBorders>
              <w:top w:val="nil"/>
              <w:left w:val="nil"/>
              <w:bottom w:val="single" w:sz="4" w:space="0" w:color="000000"/>
              <w:right w:val="single" w:sz="4" w:space="0" w:color="000000"/>
            </w:tcBorders>
            <w:shd w:val="clear" w:color="auto" w:fill="auto"/>
            <w:vAlign w:val="center"/>
          </w:tcPr>
          <w:p w14:paraId="12951E5B"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561" w:type="dxa"/>
            <w:tcBorders>
              <w:top w:val="nil"/>
              <w:left w:val="nil"/>
              <w:bottom w:val="single" w:sz="4" w:space="0" w:color="000000"/>
              <w:right w:val="single" w:sz="4" w:space="0" w:color="000000"/>
            </w:tcBorders>
            <w:shd w:val="clear" w:color="auto" w:fill="auto"/>
            <w:vAlign w:val="center"/>
          </w:tcPr>
          <w:p w14:paraId="7DBA36D6"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r>
      <w:tr w:rsidR="00BD5066" w14:paraId="6BDBC93E" w14:textId="77777777" w:rsidTr="00776EBA">
        <w:trPr>
          <w:trHeight w:val="315"/>
        </w:trPr>
        <w:tc>
          <w:tcPr>
            <w:tcW w:w="1745" w:type="dxa"/>
            <w:tcBorders>
              <w:top w:val="nil"/>
              <w:left w:val="single" w:sz="4" w:space="0" w:color="000000"/>
              <w:bottom w:val="single" w:sz="4" w:space="0" w:color="000000"/>
              <w:right w:val="single" w:sz="4" w:space="0" w:color="000000"/>
            </w:tcBorders>
            <w:shd w:val="clear" w:color="auto" w:fill="auto"/>
            <w:vAlign w:val="center"/>
          </w:tcPr>
          <w:p w14:paraId="260EC9E7"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914" w:type="dxa"/>
            <w:tcBorders>
              <w:top w:val="nil"/>
              <w:left w:val="nil"/>
              <w:bottom w:val="single" w:sz="4" w:space="0" w:color="000000"/>
              <w:right w:val="single" w:sz="4" w:space="0" w:color="000000"/>
            </w:tcBorders>
            <w:shd w:val="clear" w:color="auto" w:fill="auto"/>
            <w:vAlign w:val="center"/>
          </w:tcPr>
          <w:p w14:paraId="206462AF"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61" w:type="dxa"/>
            <w:tcBorders>
              <w:top w:val="nil"/>
              <w:left w:val="nil"/>
              <w:bottom w:val="single" w:sz="4" w:space="0" w:color="000000"/>
              <w:right w:val="single" w:sz="4" w:space="0" w:color="000000"/>
            </w:tcBorders>
            <w:shd w:val="clear" w:color="auto" w:fill="auto"/>
            <w:vAlign w:val="center"/>
          </w:tcPr>
          <w:p w14:paraId="462A9D2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395A171" w14:textId="77777777" w:rsidTr="00776EBA">
        <w:trPr>
          <w:trHeight w:val="315"/>
        </w:trPr>
        <w:tc>
          <w:tcPr>
            <w:tcW w:w="1745" w:type="dxa"/>
            <w:tcBorders>
              <w:top w:val="nil"/>
              <w:left w:val="single" w:sz="4" w:space="0" w:color="000000"/>
              <w:bottom w:val="single" w:sz="4" w:space="0" w:color="000000"/>
              <w:right w:val="single" w:sz="4" w:space="0" w:color="000000"/>
            </w:tcBorders>
            <w:shd w:val="clear" w:color="auto" w:fill="auto"/>
            <w:vAlign w:val="center"/>
          </w:tcPr>
          <w:p w14:paraId="69C434D3"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914" w:type="dxa"/>
            <w:tcBorders>
              <w:top w:val="nil"/>
              <w:left w:val="nil"/>
              <w:bottom w:val="single" w:sz="4" w:space="0" w:color="000000"/>
              <w:right w:val="single" w:sz="4" w:space="0" w:color="000000"/>
            </w:tcBorders>
            <w:shd w:val="clear" w:color="auto" w:fill="auto"/>
            <w:vAlign w:val="center"/>
          </w:tcPr>
          <w:p w14:paraId="272B72AC"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61" w:type="dxa"/>
            <w:tcBorders>
              <w:top w:val="nil"/>
              <w:left w:val="nil"/>
              <w:bottom w:val="single" w:sz="4" w:space="0" w:color="000000"/>
              <w:right w:val="single" w:sz="4" w:space="0" w:color="000000"/>
            </w:tcBorders>
            <w:shd w:val="clear" w:color="auto" w:fill="auto"/>
            <w:vAlign w:val="center"/>
          </w:tcPr>
          <w:p w14:paraId="48DAF92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FAC7E23" w14:textId="77777777" w:rsidTr="00776EBA">
        <w:trPr>
          <w:trHeight w:val="315"/>
        </w:trPr>
        <w:tc>
          <w:tcPr>
            <w:tcW w:w="1745" w:type="dxa"/>
            <w:tcBorders>
              <w:top w:val="nil"/>
              <w:left w:val="single" w:sz="4" w:space="0" w:color="000000"/>
              <w:bottom w:val="single" w:sz="4" w:space="0" w:color="000000"/>
              <w:right w:val="single" w:sz="4" w:space="0" w:color="000000"/>
            </w:tcBorders>
            <w:shd w:val="clear" w:color="auto" w:fill="auto"/>
            <w:vAlign w:val="center"/>
          </w:tcPr>
          <w:p w14:paraId="6E5F3614"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914" w:type="dxa"/>
            <w:tcBorders>
              <w:top w:val="nil"/>
              <w:left w:val="nil"/>
              <w:bottom w:val="single" w:sz="4" w:space="0" w:color="000000"/>
              <w:right w:val="single" w:sz="4" w:space="0" w:color="000000"/>
            </w:tcBorders>
            <w:shd w:val="clear" w:color="auto" w:fill="auto"/>
            <w:vAlign w:val="center"/>
          </w:tcPr>
          <w:p w14:paraId="55AA88C9"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61" w:type="dxa"/>
            <w:tcBorders>
              <w:top w:val="nil"/>
              <w:left w:val="nil"/>
              <w:bottom w:val="single" w:sz="4" w:space="0" w:color="000000"/>
              <w:right w:val="single" w:sz="4" w:space="0" w:color="000000"/>
            </w:tcBorders>
            <w:shd w:val="clear" w:color="auto" w:fill="auto"/>
            <w:vAlign w:val="center"/>
          </w:tcPr>
          <w:p w14:paraId="0A4E7A0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D136B22" w14:textId="77777777" w:rsidTr="00776EBA">
        <w:trPr>
          <w:trHeight w:val="315"/>
        </w:trPr>
        <w:tc>
          <w:tcPr>
            <w:tcW w:w="1745" w:type="dxa"/>
            <w:tcBorders>
              <w:top w:val="nil"/>
              <w:left w:val="single" w:sz="4" w:space="0" w:color="000000"/>
              <w:bottom w:val="single" w:sz="4" w:space="0" w:color="000000"/>
              <w:right w:val="single" w:sz="4" w:space="0" w:color="000000"/>
            </w:tcBorders>
            <w:shd w:val="clear" w:color="auto" w:fill="auto"/>
            <w:vAlign w:val="center"/>
          </w:tcPr>
          <w:p w14:paraId="177000E0"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914" w:type="dxa"/>
            <w:tcBorders>
              <w:top w:val="nil"/>
              <w:left w:val="nil"/>
              <w:bottom w:val="single" w:sz="4" w:space="0" w:color="000000"/>
              <w:right w:val="single" w:sz="4" w:space="0" w:color="000000"/>
            </w:tcBorders>
            <w:shd w:val="clear" w:color="auto" w:fill="auto"/>
            <w:vAlign w:val="center"/>
          </w:tcPr>
          <w:p w14:paraId="3EDE441A"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61" w:type="dxa"/>
            <w:tcBorders>
              <w:top w:val="nil"/>
              <w:left w:val="nil"/>
              <w:bottom w:val="single" w:sz="4" w:space="0" w:color="000000"/>
              <w:right w:val="single" w:sz="4" w:space="0" w:color="000000"/>
            </w:tcBorders>
            <w:shd w:val="clear" w:color="auto" w:fill="auto"/>
            <w:vAlign w:val="center"/>
          </w:tcPr>
          <w:p w14:paraId="6FE7722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937B032" w14:textId="77777777" w:rsidTr="00776EBA">
        <w:trPr>
          <w:trHeight w:val="315"/>
        </w:trPr>
        <w:tc>
          <w:tcPr>
            <w:tcW w:w="1745" w:type="dxa"/>
            <w:tcBorders>
              <w:top w:val="nil"/>
              <w:left w:val="single" w:sz="4" w:space="0" w:color="000000"/>
              <w:bottom w:val="single" w:sz="4" w:space="0" w:color="000000"/>
              <w:right w:val="single" w:sz="4" w:space="0" w:color="000000"/>
            </w:tcBorders>
            <w:shd w:val="clear" w:color="auto" w:fill="auto"/>
            <w:vAlign w:val="center"/>
          </w:tcPr>
          <w:p w14:paraId="0D01C1E9"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914" w:type="dxa"/>
            <w:tcBorders>
              <w:top w:val="nil"/>
              <w:left w:val="nil"/>
              <w:bottom w:val="single" w:sz="4" w:space="0" w:color="000000"/>
              <w:right w:val="single" w:sz="4" w:space="0" w:color="000000"/>
            </w:tcBorders>
            <w:shd w:val="clear" w:color="auto" w:fill="auto"/>
            <w:vAlign w:val="center"/>
          </w:tcPr>
          <w:p w14:paraId="1778B0DC"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61" w:type="dxa"/>
            <w:tcBorders>
              <w:top w:val="nil"/>
              <w:left w:val="nil"/>
              <w:bottom w:val="single" w:sz="4" w:space="0" w:color="000000"/>
              <w:right w:val="single" w:sz="4" w:space="0" w:color="000000"/>
            </w:tcBorders>
            <w:shd w:val="clear" w:color="auto" w:fill="auto"/>
            <w:vAlign w:val="center"/>
          </w:tcPr>
          <w:p w14:paraId="0C2597A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0E42686" w14:textId="77777777" w:rsidTr="00776EBA">
        <w:trPr>
          <w:trHeight w:val="315"/>
        </w:trPr>
        <w:tc>
          <w:tcPr>
            <w:tcW w:w="1745" w:type="dxa"/>
            <w:tcBorders>
              <w:top w:val="nil"/>
              <w:left w:val="single" w:sz="4" w:space="0" w:color="000000"/>
              <w:bottom w:val="single" w:sz="4" w:space="0" w:color="000000"/>
              <w:right w:val="single" w:sz="4" w:space="0" w:color="000000"/>
            </w:tcBorders>
            <w:shd w:val="clear" w:color="auto" w:fill="auto"/>
            <w:vAlign w:val="center"/>
          </w:tcPr>
          <w:p w14:paraId="086F2F6E" w14:textId="77777777" w:rsidR="00BD5066" w:rsidRDefault="00BD5066" w:rsidP="00776EBA">
            <w:pPr>
              <w:rPr>
                <w:rFonts w:ascii="Arial" w:eastAsia="Arial" w:hAnsi="Arial" w:cs="Arial"/>
                <w:color w:val="000000"/>
              </w:rPr>
            </w:pPr>
            <w:r>
              <w:rPr>
                <w:rFonts w:ascii="Arial" w:eastAsia="Arial" w:hAnsi="Arial" w:cs="Arial"/>
                <w:color w:val="000000"/>
              </w:rPr>
              <w:t xml:space="preserve">Sal </w:t>
            </w:r>
          </w:p>
        </w:tc>
        <w:tc>
          <w:tcPr>
            <w:tcW w:w="2475" w:type="dxa"/>
            <w:gridSpan w:val="2"/>
            <w:tcBorders>
              <w:top w:val="single" w:sz="4" w:space="0" w:color="000000"/>
              <w:left w:val="nil"/>
              <w:bottom w:val="single" w:sz="4" w:space="0" w:color="000000"/>
              <w:right w:val="single" w:sz="4" w:space="0" w:color="000000"/>
            </w:tcBorders>
            <w:shd w:val="clear" w:color="auto" w:fill="auto"/>
            <w:vAlign w:val="center"/>
          </w:tcPr>
          <w:p w14:paraId="2C7B4A75"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1BA6A91D" w14:textId="77777777" w:rsidR="00BD5066" w:rsidRDefault="00BD5066" w:rsidP="00BD5066">
      <w:pPr>
        <w:rPr>
          <w:rFonts w:ascii="Arial" w:eastAsia="Arial" w:hAnsi="Arial" w:cs="Arial"/>
        </w:rPr>
      </w:pPr>
    </w:p>
    <w:tbl>
      <w:tblPr>
        <w:tblStyle w:val="43"/>
        <w:tblW w:w="4550" w:type="dxa"/>
        <w:tblInd w:w="-3" w:type="dxa"/>
        <w:tblLayout w:type="fixed"/>
        <w:tblLook w:val="0400" w:firstRow="0" w:lastRow="0" w:firstColumn="0" w:lastColumn="0" w:noHBand="0" w:noVBand="1"/>
      </w:tblPr>
      <w:tblGrid>
        <w:gridCol w:w="2122"/>
        <w:gridCol w:w="914"/>
        <w:gridCol w:w="1514"/>
      </w:tblGrid>
      <w:tr w:rsidR="00BD5066" w14:paraId="53EAA09E" w14:textId="77777777" w:rsidTr="00776EBA">
        <w:trPr>
          <w:trHeight w:val="315"/>
        </w:trPr>
        <w:tc>
          <w:tcPr>
            <w:tcW w:w="45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3B28D7B" w14:textId="77777777" w:rsidR="00BD5066" w:rsidRDefault="00BD5066" w:rsidP="00776EBA">
            <w:pPr>
              <w:rPr>
                <w:rFonts w:ascii="Arial" w:eastAsia="Arial" w:hAnsi="Arial" w:cs="Arial"/>
                <w:b/>
                <w:bCs/>
                <w:color w:val="000000"/>
              </w:rPr>
            </w:pPr>
            <w:r>
              <w:rPr>
                <w:rFonts w:ascii="Arial" w:eastAsia="Arial" w:hAnsi="Arial" w:cs="Arial"/>
                <w:b/>
                <w:bCs/>
                <w:color w:val="000000"/>
              </w:rPr>
              <w:t>VIRADINHO DE CENOURA</w:t>
            </w:r>
          </w:p>
        </w:tc>
      </w:tr>
      <w:tr w:rsidR="00BD5066" w14:paraId="3F62193B"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6B20ADAE"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914" w:type="dxa"/>
            <w:tcBorders>
              <w:top w:val="nil"/>
              <w:left w:val="nil"/>
              <w:bottom w:val="single" w:sz="4" w:space="0" w:color="000000"/>
              <w:right w:val="single" w:sz="4" w:space="0" w:color="000000"/>
            </w:tcBorders>
            <w:shd w:val="clear" w:color="auto" w:fill="auto"/>
            <w:vAlign w:val="center"/>
          </w:tcPr>
          <w:p w14:paraId="5FB3D5B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514" w:type="dxa"/>
            <w:tcBorders>
              <w:top w:val="nil"/>
              <w:left w:val="nil"/>
              <w:bottom w:val="single" w:sz="4" w:space="0" w:color="000000"/>
              <w:right w:val="single" w:sz="4" w:space="0" w:color="000000"/>
            </w:tcBorders>
            <w:shd w:val="clear" w:color="auto" w:fill="auto"/>
            <w:vAlign w:val="center"/>
          </w:tcPr>
          <w:p w14:paraId="111A775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r>
      <w:tr w:rsidR="00BD5066" w14:paraId="51FDCFCC"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316EBC3C" w14:textId="77777777" w:rsidR="00BD5066" w:rsidRDefault="00BD5066" w:rsidP="00776EBA">
            <w:pPr>
              <w:rPr>
                <w:rFonts w:ascii="Arial" w:eastAsia="Arial" w:hAnsi="Arial" w:cs="Arial"/>
                <w:color w:val="000000"/>
              </w:rPr>
            </w:pPr>
            <w:r>
              <w:rPr>
                <w:rFonts w:ascii="Arial" w:eastAsia="Arial" w:hAnsi="Arial" w:cs="Arial"/>
                <w:color w:val="000000"/>
              </w:rPr>
              <w:t>Farinha de milho (g)</w:t>
            </w:r>
          </w:p>
        </w:tc>
        <w:tc>
          <w:tcPr>
            <w:tcW w:w="914" w:type="dxa"/>
            <w:tcBorders>
              <w:top w:val="nil"/>
              <w:left w:val="nil"/>
              <w:bottom w:val="single" w:sz="4" w:space="0" w:color="000000"/>
              <w:right w:val="single" w:sz="4" w:space="0" w:color="000000"/>
            </w:tcBorders>
            <w:shd w:val="clear" w:color="auto" w:fill="auto"/>
            <w:vAlign w:val="center"/>
          </w:tcPr>
          <w:p w14:paraId="00380E6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514" w:type="dxa"/>
            <w:tcBorders>
              <w:top w:val="nil"/>
              <w:left w:val="nil"/>
              <w:bottom w:val="single" w:sz="4" w:space="0" w:color="000000"/>
              <w:right w:val="single" w:sz="4" w:space="0" w:color="000000"/>
            </w:tcBorders>
            <w:shd w:val="clear" w:color="auto" w:fill="auto"/>
            <w:vAlign w:val="center"/>
          </w:tcPr>
          <w:p w14:paraId="018E7A7D"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7EF376F1"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1119AAC7" w14:textId="77777777" w:rsidR="00BD5066" w:rsidRDefault="00BD5066" w:rsidP="00776EBA">
            <w:pPr>
              <w:rPr>
                <w:rFonts w:ascii="Arial" w:eastAsia="Arial" w:hAnsi="Arial" w:cs="Arial"/>
                <w:color w:val="000000"/>
              </w:rPr>
            </w:pPr>
            <w:r>
              <w:rPr>
                <w:rFonts w:ascii="Arial" w:eastAsia="Arial" w:hAnsi="Arial" w:cs="Arial"/>
                <w:color w:val="000000"/>
              </w:rPr>
              <w:t>Cenoura (g)</w:t>
            </w:r>
          </w:p>
        </w:tc>
        <w:tc>
          <w:tcPr>
            <w:tcW w:w="914" w:type="dxa"/>
            <w:tcBorders>
              <w:top w:val="nil"/>
              <w:left w:val="nil"/>
              <w:bottom w:val="single" w:sz="4" w:space="0" w:color="000000"/>
              <w:right w:val="single" w:sz="4" w:space="0" w:color="000000"/>
            </w:tcBorders>
            <w:shd w:val="clear" w:color="auto" w:fill="auto"/>
            <w:vAlign w:val="center"/>
          </w:tcPr>
          <w:p w14:paraId="20B94F0A"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c>
          <w:tcPr>
            <w:tcW w:w="1514" w:type="dxa"/>
            <w:tcBorders>
              <w:top w:val="nil"/>
              <w:left w:val="nil"/>
              <w:bottom w:val="single" w:sz="4" w:space="0" w:color="000000"/>
              <w:right w:val="single" w:sz="4" w:space="0" w:color="000000"/>
            </w:tcBorders>
            <w:shd w:val="clear" w:color="auto" w:fill="auto"/>
            <w:vAlign w:val="center"/>
          </w:tcPr>
          <w:p w14:paraId="0019F5B3"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24C69B76"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5D26EE1E"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914" w:type="dxa"/>
            <w:tcBorders>
              <w:top w:val="nil"/>
              <w:left w:val="nil"/>
              <w:bottom w:val="single" w:sz="4" w:space="0" w:color="000000"/>
              <w:right w:val="single" w:sz="4" w:space="0" w:color="000000"/>
            </w:tcBorders>
            <w:shd w:val="clear" w:color="auto" w:fill="auto"/>
            <w:vAlign w:val="center"/>
          </w:tcPr>
          <w:p w14:paraId="3989D209"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14" w:type="dxa"/>
            <w:tcBorders>
              <w:top w:val="nil"/>
              <w:left w:val="nil"/>
              <w:bottom w:val="single" w:sz="4" w:space="0" w:color="000000"/>
              <w:right w:val="single" w:sz="4" w:space="0" w:color="000000"/>
            </w:tcBorders>
            <w:shd w:val="clear" w:color="auto" w:fill="auto"/>
            <w:vAlign w:val="center"/>
          </w:tcPr>
          <w:p w14:paraId="774B74A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1501FB3"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7246B649"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914" w:type="dxa"/>
            <w:tcBorders>
              <w:top w:val="nil"/>
              <w:left w:val="nil"/>
              <w:bottom w:val="single" w:sz="4" w:space="0" w:color="000000"/>
              <w:right w:val="single" w:sz="4" w:space="0" w:color="000000"/>
            </w:tcBorders>
            <w:shd w:val="clear" w:color="auto" w:fill="auto"/>
            <w:vAlign w:val="center"/>
          </w:tcPr>
          <w:p w14:paraId="1DCC061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514" w:type="dxa"/>
            <w:tcBorders>
              <w:top w:val="nil"/>
              <w:left w:val="nil"/>
              <w:bottom w:val="single" w:sz="4" w:space="0" w:color="000000"/>
              <w:right w:val="single" w:sz="4" w:space="0" w:color="000000"/>
            </w:tcBorders>
            <w:shd w:val="clear" w:color="auto" w:fill="auto"/>
            <w:vAlign w:val="center"/>
          </w:tcPr>
          <w:p w14:paraId="37130FC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2E643E8"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29DD05E6" w14:textId="77777777" w:rsidR="00BD5066" w:rsidRDefault="00BD5066" w:rsidP="00776EBA">
            <w:pPr>
              <w:rPr>
                <w:rFonts w:ascii="Arial" w:eastAsia="Arial" w:hAnsi="Arial" w:cs="Arial"/>
                <w:color w:val="000000"/>
              </w:rPr>
            </w:pPr>
            <w:r>
              <w:rPr>
                <w:rFonts w:ascii="Arial" w:eastAsia="Arial" w:hAnsi="Arial" w:cs="Arial"/>
                <w:color w:val="000000"/>
              </w:rPr>
              <w:t xml:space="preserve">Sal </w:t>
            </w:r>
          </w:p>
        </w:tc>
        <w:tc>
          <w:tcPr>
            <w:tcW w:w="2428" w:type="dxa"/>
            <w:gridSpan w:val="2"/>
            <w:tcBorders>
              <w:top w:val="single" w:sz="4" w:space="0" w:color="000000"/>
              <w:left w:val="nil"/>
              <w:bottom w:val="single" w:sz="4" w:space="0" w:color="000000"/>
              <w:right w:val="single" w:sz="4" w:space="0" w:color="000000"/>
            </w:tcBorders>
            <w:shd w:val="clear" w:color="auto" w:fill="auto"/>
            <w:vAlign w:val="center"/>
          </w:tcPr>
          <w:p w14:paraId="1F380360"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16C7E071" w14:textId="77777777" w:rsidR="00BD5066" w:rsidRDefault="00BD5066" w:rsidP="00BD5066">
      <w:pPr>
        <w:rPr>
          <w:rFonts w:ascii="Arial" w:eastAsia="Arial" w:hAnsi="Arial" w:cs="Arial"/>
        </w:rPr>
      </w:pPr>
    </w:p>
    <w:tbl>
      <w:tblPr>
        <w:tblStyle w:val="42"/>
        <w:tblW w:w="4550" w:type="dxa"/>
        <w:tblInd w:w="-3" w:type="dxa"/>
        <w:tblLayout w:type="fixed"/>
        <w:tblLook w:val="0400" w:firstRow="0" w:lastRow="0" w:firstColumn="0" w:lastColumn="0" w:noHBand="0" w:noVBand="1"/>
      </w:tblPr>
      <w:tblGrid>
        <w:gridCol w:w="2122"/>
        <w:gridCol w:w="914"/>
        <w:gridCol w:w="1514"/>
      </w:tblGrid>
      <w:tr w:rsidR="00BD5066" w14:paraId="7202BB63" w14:textId="77777777" w:rsidTr="00776EBA">
        <w:trPr>
          <w:trHeight w:val="315"/>
        </w:trPr>
        <w:tc>
          <w:tcPr>
            <w:tcW w:w="45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CFA1BA2" w14:textId="77777777" w:rsidR="00BD5066" w:rsidRDefault="00BD5066" w:rsidP="00776EBA">
            <w:pPr>
              <w:rPr>
                <w:rFonts w:ascii="Arial" w:eastAsia="Arial" w:hAnsi="Arial" w:cs="Arial"/>
                <w:b/>
                <w:bCs/>
                <w:color w:val="000000"/>
              </w:rPr>
            </w:pPr>
            <w:r>
              <w:rPr>
                <w:rFonts w:ascii="Arial" w:eastAsia="Arial" w:hAnsi="Arial" w:cs="Arial"/>
                <w:b/>
                <w:bCs/>
                <w:color w:val="000000"/>
              </w:rPr>
              <w:lastRenderedPageBreak/>
              <w:t>FAROFA DE COUVE</w:t>
            </w:r>
          </w:p>
        </w:tc>
      </w:tr>
      <w:tr w:rsidR="00BD5066" w14:paraId="3741DD84"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6DDBC53D"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914" w:type="dxa"/>
            <w:tcBorders>
              <w:top w:val="nil"/>
              <w:left w:val="nil"/>
              <w:bottom w:val="single" w:sz="4" w:space="0" w:color="000000"/>
              <w:right w:val="single" w:sz="4" w:space="0" w:color="000000"/>
            </w:tcBorders>
            <w:shd w:val="clear" w:color="auto" w:fill="auto"/>
            <w:vAlign w:val="center"/>
          </w:tcPr>
          <w:p w14:paraId="232AB42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514" w:type="dxa"/>
            <w:tcBorders>
              <w:top w:val="nil"/>
              <w:left w:val="nil"/>
              <w:bottom w:val="single" w:sz="4" w:space="0" w:color="000000"/>
              <w:right w:val="single" w:sz="4" w:space="0" w:color="000000"/>
            </w:tcBorders>
            <w:shd w:val="clear" w:color="auto" w:fill="auto"/>
            <w:vAlign w:val="center"/>
          </w:tcPr>
          <w:p w14:paraId="384E849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r>
      <w:tr w:rsidR="00BD5066" w14:paraId="3AC58EC3"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74DBD50F" w14:textId="77777777" w:rsidR="00BD5066" w:rsidRDefault="00BD5066" w:rsidP="00776EBA">
            <w:pPr>
              <w:rPr>
                <w:rFonts w:ascii="Arial" w:eastAsia="Arial" w:hAnsi="Arial" w:cs="Arial"/>
                <w:color w:val="000000"/>
              </w:rPr>
            </w:pPr>
            <w:r>
              <w:rPr>
                <w:rFonts w:ascii="Arial" w:eastAsia="Arial" w:hAnsi="Arial" w:cs="Arial"/>
                <w:color w:val="000000"/>
              </w:rPr>
              <w:t>Farinha de milho (g)</w:t>
            </w:r>
          </w:p>
        </w:tc>
        <w:tc>
          <w:tcPr>
            <w:tcW w:w="914" w:type="dxa"/>
            <w:tcBorders>
              <w:top w:val="nil"/>
              <w:left w:val="nil"/>
              <w:bottom w:val="single" w:sz="4" w:space="0" w:color="000000"/>
              <w:right w:val="single" w:sz="4" w:space="0" w:color="000000"/>
            </w:tcBorders>
            <w:shd w:val="clear" w:color="auto" w:fill="auto"/>
            <w:vAlign w:val="center"/>
          </w:tcPr>
          <w:p w14:paraId="3089A4EC"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514" w:type="dxa"/>
            <w:tcBorders>
              <w:top w:val="nil"/>
              <w:left w:val="nil"/>
              <w:bottom w:val="single" w:sz="4" w:space="0" w:color="000000"/>
              <w:right w:val="single" w:sz="4" w:space="0" w:color="000000"/>
            </w:tcBorders>
            <w:shd w:val="clear" w:color="auto" w:fill="auto"/>
            <w:vAlign w:val="center"/>
          </w:tcPr>
          <w:p w14:paraId="2B88D0F8"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2E2D315C"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4802B26B" w14:textId="77777777" w:rsidR="00BD5066" w:rsidRDefault="00BD5066" w:rsidP="00776EBA">
            <w:pPr>
              <w:rPr>
                <w:rFonts w:ascii="Arial" w:eastAsia="Arial" w:hAnsi="Arial" w:cs="Arial"/>
                <w:color w:val="000000"/>
              </w:rPr>
            </w:pPr>
            <w:r>
              <w:rPr>
                <w:rFonts w:ascii="Arial" w:eastAsia="Arial" w:hAnsi="Arial" w:cs="Arial"/>
                <w:color w:val="000000"/>
              </w:rPr>
              <w:t>Couve (g)</w:t>
            </w:r>
          </w:p>
        </w:tc>
        <w:tc>
          <w:tcPr>
            <w:tcW w:w="914" w:type="dxa"/>
            <w:tcBorders>
              <w:top w:val="nil"/>
              <w:left w:val="nil"/>
              <w:bottom w:val="single" w:sz="4" w:space="0" w:color="000000"/>
              <w:right w:val="single" w:sz="4" w:space="0" w:color="000000"/>
            </w:tcBorders>
            <w:shd w:val="clear" w:color="auto" w:fill="auto"/>
            <w:vAlign w:val="center"/>
          </w:tcPr>
          <w:p w14:paraId="2A839C12"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14" w:type="dxa"/>
            <w:tcBorders>
              <w:top w:val="nil"/>
              <w:left w:val="nil"/>
              <w:bottom w:val="single" w:sz="4" w:space="0" w:color="000000"/>
              <w:right w:val="single" w:sz="4" w:space="0" w:color="000000"/>
            </w:tcBorders>
            <w:shd w:val="clear" w:color="auto" w:fill="auto"/>
            <w:vAlign w:val="center"/>
          </w:tcPr>
          <w:p w14:paraId="1607394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672B85AE"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16CB64BA"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914" w:type="dxa"/>
            <w:tcBorders>
              <w:top w:val="nil"/>
              <w:left w:val="nil"/>
              <w:bottom w:val="single" w:sz="4" w:space="0" w:color="000000"/>
              <w:right w:val="single" w:sz="4" w:space="0" w:color="000000"/>
            </w:tcBorders>
            <w:shd w:val="clear" w:color="auto" w:fill="auto"/>
            <w:vAlign w:val="center"/>
          </w:tcPr>
          <w:p w14:paraId="13E3DFEE"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14" w:type="dxa"/>
            <w:tcBorders>
              <w:top w:val="nil"/>
              <w:left w:val="nil"/>
              <w:bottom w:val="single" w:sz="4" w:space="0" w:color="000000"/>
              <w:right w:val="single" w:sz="4" w:space="0" w:color="000000"/>
            </w:tcBorders>
            <w:shd w:val="clear" w:color="auto" w:fill="auto"/>
            <w:vAlign w:val="center"/>
          </w:tcPr>
          <w:p w14:paraId="2812755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355709BF"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0BB45B93"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914" w:type="dxa"/>
            <w:tcBorders>
              <w:top w:val="nil"/>
              <w:left w:val="nil"/>
              <w:bottom w:val="single" w:sz="4" w:space="0" w:color="000000"/>
              <w:right w:val="single" w:sz="4" w:space="0" w:color="000000"/>
            </w:tcBorders>
            <w:shd w:val="clear" w:color="auto" w:fill="auto"/>
            <w:vAlign w:val="center"/>
          </w:tcPr>
          <w:p w14:paraId="2129D77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514" w:type="dxa"/>
            <w:tcBorders>
              <w:top w:val="nil"/>
              <w:left w:val="nil"/>
              <w:bottom w:val="single" w:sz="4" w:space="0" w:color="000000"/>
              <w:right w:val="single" w:sz="4" w:space="0" w:color="000000"/>
            </w:tcBorders>
            <w:shd w:val="clear" w:color="auto" w:fill="auto"/>
            <w:vAlign w:val="center"/>
          </w:tcPr>
          <w:p w14:paraId="5D3AD70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07F6B41"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671DA9B1"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914" w:type="dxa"/>
            <w:tcBorders>
              <w:top w:val="nil"/>
              <w:left w:val="nil"/>
              <w:bottom w:val="single" w:sz="4" w:space="0" w:color="000000"/>
              <w:right w:val="single" w:sz="4" w:space="0" w:color="000000"/>
            </w:tcBorders>
            <w:shd w:val="clear" w:color="auto" w:fill="auto"/>
            <w:vAlign w:val="center"/>
          </w:tcPr>
          <w:p w14:paraId="7803EC2D"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14" w:type="dxa"/>
            <w:tcBorders>
              <w:top w:val="nil"/>
              <w:left w:val="nil"/>
              <w:bottom w:val="single" w:sz="4" w:space="0" w:color="000000"/>
              <w:right w:val="single" w:sz="4" w:space="0" w:color="000000"/>
            </w:tcBorders>
            <w:shd w:val="clear" w:color="auto" w:fill="auto"/>
            <w:vAlign w:val="center"/>
          </w:tcPr>
          <w:p w14:paraId="4988645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3EE879C"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03424ED2"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914" w:type="dxa"/>
            <w:tcBorders>
              <w:top w:val="nil"/>
              <w:left w:val="nil"/>
              <w:bottom w:val="single" w:sz="4" w:space="0" w:color="000000"/>
              <w:right w:val="single" w:sz="4" w:space="0" w:color="000000"/>
            </w:tcBorders>
            <w:shd w:val="clear" w:color="auto" w:fill="auto"/>
            <w:vAlign w:val="center"/>
          </w:tcPr>
          <w:p w14:paraId="21D6763A"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514" w:type="dxa"/>
            <w:tcBorders>
              <w:top w:val="nil"/>
              <w:left w:val="nil"/>
              <w:bottom w:val="single" w:sz="4" w:space="0" w:color="000000"/>
              <w:right w:val="single" w:sz="4" w:space="0" w:color="000000"/>
            </w:tcBorders>
            <w:shd w:val="clear" w:color="auto" w:fill="auto"/>
            <w:vAlign w:val="center"/>
          </w:tcPr>
          <w:p w14:paraId="3B8261C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675F61E" w14:textId="77777777" w:rsidTr="00776EBA">
        <w:trPr>
          <w:trHeight w:val="315"/>
        </w:trPr>
        <w:tc>
          <w:tcPr>
            <w:tcW w:w="2122" w:type="dxa"/>
            <w:tcBorders>
              <w:top w:val="nil"/>
              <w:left w:val="single" w:sz="4" w:space="0" w:color="000000"/>
              <w:bottom w:val="single" w:sz="4" w:space="0" w:color="000000"/>
              <w:right w:val="single" w:sz="4" w:space="0" w:color="000000"/>
            </w:tcBorders>
            <w:shd w:val="clear" w:color="auto" w:fill="auto"/>
            <w:vAlign w:val="center"/>
          </w:tcPr>
          <w:p w14:paraId="40D51D80" w14:textId="77777777" w:rsidR="00BD5066" w:rsidRDefault="00BD5066" w:rsidP="00776EBA">
            <w:pPr>
              <w:rPr>
                <w:rFonts w:ascii="Arial" w:eastAsia="Arial" w:hAnsi="Arial" w:cs="Arial"/>
                <w:color w:val="000000"/>
              </w:rPr>
            </w:pPr>
            <w:r>
              <w:rPr>
                <w:rFonts w:ascii="Arial" w:eastAsia="Arial" w:hAnsi="Arial" w:cs="Arial"/>
                <w:color w:val="000000"/>
              </w:rPr>
              <w:t xml:space="preserve">Sal </w:t>
            </w:r>
          </w:p>
        </w:tc>
        <w:tc>
          <w:tcPr>
            <w:tcW w:w="2428" w:type="dxa"/>
            <w:gridSpan w:val="2"/>
            <w:tcBorders>
              <w:top w:val="single" w:sz="4" w:space="0" w:color="000000"/>
              <w:left w:val="nil"/>
              <w:bottom w:val="single" w:sz="4" w:space="0" w:color="000000"/>
              <w:right w:val="single" w:sz="4" w:space="0" w:color="000000"/>
            </w:tcBorders>
            <w:shd w:val="clear" w:color="auto" w:fill="auto"/>
            <w:vAlign w:val="center"/>
          </w:tcPr>
          <w:p w14:paraId="4AD98952"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466FA2E2" w14:textId="77777777" w:rsidR="00BD5066" w:rsidRDefault="00BD5066" w:rsidP="00BD5066">
      <w:pPr>
        <w:rPr>
          <w:rFonts w:ascii="Arial" w:eastAsia="Arial" w:hAnsi="Arial" w:cs="Arial"/>
        </w:rPr>
      </w:pPr>
    </w:p>
    <w:tbl>
      <w:tblPr>
        <w:tblStyle w:val="41"/>
        <w:tblW w:w="7789" w:type="dxa"/>
        <w:tblInd w:w="-3" w:type="dxa"/>
        <w:tblLayout w:type="fixed"/>
        <w:tblLook w:val="0400" w:firstRow="0" w:lastRow="0" w:firstColumn="0" w:lastColumn="0" w:noHBand="0" w:noVBand="1"/>
      </w:tblPr>
      <w:tblGrid>
        <w:gridCol w:w="3691"/>
        <w:gridCol w:w="1033"/>
        <w:gridCol w:w="914"/>
        <w:gridCol w:w="1557"/>
        <w:gridCol w:w="594"/>
      </w:tblGrid>
      <w:tr w:rsidR="00BD5066" w14:paraId="7E93F33D" w14:textId="77777777" w:rsidTr="00776EBA">
        <w:trPr>
          <w:trHeight w:val="315"/>
        </w:trPr>
        <w:tc>
          <w:tcPr>
            <w:tcW w:w="778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3C8849A" w14:textId="77777777" w:rsidR="00BD5066" w:rsidRDefault="00BD5066" w:rsidP="00776EBA">
            <w:pPr>
              <w:rPr>
                <w:rFonts w:ascii="Arial" w:eastAsia="Arial" w:hAnsi="Arial" w:cs="Arial"/>
                <w:b/>
                <w:bCs/>
                <w:color w:val="000000"/>
              </w:rPr>
            </w:pPr>
            <w:r>
              <w:rPr>
                <w:rFonts w:ascii="Arial" w:eastAsia="Arial" w:hAnsi="Arial" w:cs="Arial"/>
                <w:b/>
                <w:bCs/>
                <w:color w:val="000000"/>
              </w:rPr>
              <w:t>SALADA DE LEGUMES</w:t>
            </w:r>
          </w:p>
        </w:tc>
      </w:tr>
      <w:tr w:rsidR="00BD5066" w14:paraId="35A8203C" w14:textId="77777777" w:rsidTr="00776EBA">
        <w:trPr>
          <w:trHeight w:val="315"/>
        </w:trPr>
        <w:tc>
          <w:tcPr>
            <w:tcW w:w="3691" w:type="dxa"/>
            <w:tcBorders>
              <w:top w:val="nil"/>
              <w:left w:val="single" w:sz="4" w:space="0" w:color="000000"/>
              <w:bottom w:val="single" w:sz="4" w:space="0" w:color="000000"/>
              <w:right w:val="single" w:sz="4" w:space="0" w:color="000000"/>
            </w:tcBorders>
            <w:shd w:val="clear" w:color="auto" w:fill="auto"/>
            <w:vAlign w:val="center"/>
          </w:tcPr>
          <w:p w14:paraId="0CE76F90"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033" w:type="dxa"/>
            <w:tcBorders>
              <w:top w:val="nil"/>
              <w:left w:val="nil"/>
              <w:bottom w:val="single" w:sz="4" w:space="0" w:color="000000"/>
              <w:right w:val="single" w:sz="4" w:space="0" w:color="000000"/>
            </w:tcBorders>
            <w:shd w:val="clear" w:color="auto" w:fill="auto"/>
            <w:vAlign w:val="center"/>
          </w:tcPr>
          <w:p w14:paraId="25AF994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914" w:type="dxa"/>
            <w:tcBorders>
              <w:top w:val="nil"/>
              <w:left w:val="nil"/>
              <w:bottom w:val="single" w:sz="4" w:space="0" w:color="000000"/>
              <w:right w:val="single" w:sz="4" w:space="0" w:color="000000"/>
            </w:tcBorders>
            <w:shd w:val="clear" w:color="auto" w:fill="auto"/>
            <w:vAlign w:val="center"/>
          </w:tcPr>
          <w:p w14:paraId="5C988BA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557" w:type="dxa"/>
            <w:tcBorders>
              <w:top w:val="nil"/>
              <w:left w:val="nil"/>
              <w:bottom w:val="single" w:sz="4" w:space="0" w:color="000000"/>
              <w:right w:val="single" w:sz="4" w:space="0" w:color="000000"/>
            </w:tcBorders>
            <w:shd w:val="clear" w:color="auto" w:fill="auto"/>
            <w:vAlign w:val="center"/>
          </w:tcPr>
          <w:p w14:paraId="6331F1A9"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594" w:type="dxa"/>
            <w:tcBorders>
              <w:top w:val="nil"/>
              <w:left w:val="nil"/>
              <w:bottom w:val="single" w:sz="4" w:space="0" w:color="000000"/>
              <w:right w:val="single" w:sz="4" w:space="0" w:color="000000"/>
            </w:tcBorders>
            <w:shd w:val="clear" w:color="auto" w:fill="auto"/>
            <w:vAlign w:val="center"/>
          </w:tcPr>
          <w:p w14:paraId="0E10CD7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3F849191" w14:textId="77777777" w:rsidTr="00776EBA">
        <w:trPr>
          <w:trHeight w:val="315"/>
        </w:trPr>
        <w:tc>
          <w:tcPr>
            <w:tcW w:w="3691" w:type="dxa"/>
            <w:tcBorders>
              <w:top w:val="nil"/>
              <w:left w:val="single" w:sz="4" w:space="0" w:color="000000"/>
              <w:bottom w:val="single" w:sz="4" w:space="0" w:color="000000"/>
              <w:right w:val="single" w:sz="4" w:space="0" w:color="000000"/>
            </w:tcBorders>
            <w:shd w:val="clear" w:color="auto" w:fill="auto"/>
            <w:vAlign w:val="center"/>
          </w:tcPr>
          <w:p w14:paraId="0DE95FE3" w14:textId="77777777" w:rsidR="00BD5066" w:rsidRDefault="00BD5066" w:rsidP="00776EBA">
            <w:pPr>
              <w:rPr>
                <w:rFonts w:ascii="Arial" w:eastAsia="Arial" w:hAnsi="Arial" w:cs="Arial"/>
                <w:color w:val="000000"/>
              </w:rPr>
            </w:pPr>
            <w:r>
              <w:rPr>
                <w:rFonts w:ascii="Arial" w:eastAsia="Arial" w:hAnsi="Arial" w:cs="Arial"/>
                <w:color w:val="000000"/>
              </w:rPr>
              <w:t>Legumes (tomate e pepino) - g</w:t>
            </w:r>
          </w:p>
        </w:tc>
        <w:tc>
          <w:tcPr>
            <w:tcW w:w="1033" w:type="dxa"/>
            <w:vMerge w:val="restart"/>
            <w:tcBorders>
              <w:top w:val="nil"/>
              <w:left w:val="single" w:sz="4" w:space="0" w:color="000000"/>
              <w:bottom w:val="single" w:sz="4" w:space="0" w:color="000000"/>
              <w:right w:val="single" w:sz="4" w:space="0" w:color="000000"/>
            </w:tcBorders>
            <w:shd w:val="clear" w:color="auto" w:fill="auto"/>
            <w:vAlign w:val="center"/>
          </w:tcPr>
          <w:p w14:paraId="4D1042E2"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914" w:type="dxa"/>
            <w:tcBorders>
              <w:top w:val="nil"/>
              <w:left w:val="nil"/>
              <w:bottom w:val="single" w:sz="4" w:space="0" w:color="000000"/>
              <w:right w:val="single" w:sz="4" w:space="0" w:color="000000"/>
            </w:tcBorders>
            <w:shd w:val="clear" w:color="auto" w:fill="auto"/>
            <w:vAlign w:val="center"/>
          </w:tcPr>
          <w:p w14:paraId="03E2B385"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557" w:type="dxa"/>
            <w:tcBorders>
              <w:top w:val="nil"/>
              <w:left w:val="nil"/>
              <w:bottom w:val="single" w:sz="4" w:space="0" w:color="000000"/>
              <w:right w:val="single" w:sz="4" w:space="0" w:color="000000"/>
            </w:tcBorders>
            <w:shd w:val="clear" w:color="auto" w:fill="auto"/>
            <w:vAlign w:val="center"/>
          </w:tcPr>
          <w:p w14:paraId="2B0D9982"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594" w:type="dxa"/>
            <w:tcBorders>
              <w:top w:val="nil"/>
              <w:left w:val="nil"/>
              <w:bottom w:val="single" w:sz="4" w:space="0" w:color="000000"/>
              <w:right w:val="single" w:sz="4" w:space="0" w:color="000000"/>
            </w:tcBorders>
            <w:shd w:val="clear" w:color="auto" w:fill="auto"/>
            <w:vAlign w:val="center"/>
          </w:tcPr>
          <w:p w14:paraId="43C6DFCD"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r>
      <w:tr w:rsidR="00BD5066" w14:paraId="61991555" w14:textId="77777777" w:rsidTr="00776EBA">
        <w:trPr>
          <w:trHeight w:val="315"/>
        </w:trPr>
        <w:tc>
          <w:tcPr>
            <w:tcW w:w="3691" w:type="dxa"/>
            <w:tcBorders>
              <w:top w:val="nil"/>
              <w:left w:val="single" w:sz="4" w:space="0" w:color="000000"/>
              <w:bottom w:val="single" w:sz="4" w:space="0" w:color="000000"/>
              <w:right w:val="single" w:sz="4" w:space="0" w:color="000000"/>
            </w:tcBorders>
            <w:shd w:val="clear" w:color="auto" w:fill="auto"/>
            <w:vAlign w:val="center"/>
          </w:tcPr>
          <w:p w14:paraId="5BD13633" w14:textId="77777777" w:rsidR="00BD5066" w:rsidRDefault="00BD5066" w:rsidP="00776EBA">
            <w:pPr>
              <w:rPr>
                <w:rFonts w:ascii="Arial" w:eastAsia="Arial" w:hAnsi="Arial" w:cs="Arial"/>
                <w:color w:val="000000"/>
              </w:rPr>
            </w:pPr>
            <w:r>
              <w:rPr>
                <w:rFonts w:ascii="Arial" w:eastAsia="Arial" w:hAnsi="Arial" w:cs="Arial"/>
                <w:color w:val="000000"/>
              </w:rPr>
              <w:t>Legumes (cenoura e beterraba) - g</w:t>
            </w:r>
          </w:p>
        </w:tc>
        <w:tc>
          <w:tcPr>
            <w:tcW w:w="1033" w:type="dxa"/>
            <w:vMerge/>
            <w:tcBorders>
              <w:top w:val="nil"/>
              <w:left w:val="single" w:sz="4" w:space="0" w:color="000000"/>
              <w:bottom w:val="single" w:sz="4" w:space="0" w:color="000000"/>
              <w:right w:val="single" w:sz="4" w:space="0" w:color="000000"/>
            </w:tcBorders>
            <w:shd w:val="clear" w:color="auto" w:fill="auto"/>
            <w:vAlign w:val="center"/>
          </w:tcPr>
          <w:p w14:paraId="04192A28"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914" w:type="dxa"/>
            <w:tcBorders>
              <w:top w:val="nil"/>
              <w:left w:val="nil"/>
              <w:bottom w:val="single" w:sz="4" w:space="0" w:color="000000"/>
              <w:right w:val="single" w:sz="4" w:space="0" w:color="000000"/>
            </w:tcBorders>
            <w:shd w:val="clear" w:color="auto" w:fill="auto"/>
            <w:vAlign w:val="center"/>
          </w:tcPr>
          <w:p w14:paraId="5472FC0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557" w:type="dxa"/>
            <w:tcBorders>
              <w:top w:val="nil"/>
              <w:left w:val="nil"/>
              <w:bottom w:val="single" w:sz="4" w:space="0" w:color="000000"/>
              <w:right w:val="single" w:sz="4" w:space="0" w:color="000000"/>
            </w:tcBorders>
            <w:shd w:val="clear" w:color="auto" w:fill="auto"/>
            <w:vAlign w:val="center"/>
          </w:tcPr>
          <w:p w14:paraId="5A3B548F"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594" w:type="dxa"/>
            <w:tcBorders>
              <w:top w:val="nil"/>
              <w:left w:val="nil"/>
              <w:bottom w:val="single" w:sz="4" w:space="0" w:color="000000"/>
              <w:right w:val="single" w:sz="4" w:space="0" w:color="000000"/>
            </w:tcBorders>
            <w:shd w:val="clear" w:color="auto" w:fill="auto"/>
            <w:vAlign w:val="center"/>
          </w:tcPr>
          <w:p w14:paraId="3127DEBF"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179520AD" w14:textId="77777777" w:rsidTr="00776EBA">
        <w:trPr>
          <w:trHeight w:val="315"/>
        </w:trPr>
        <w:tc>
          <w:tcPr>
            <w:tcW w:w="3691" w:type="dxa"/>
            <w:tcBorders>
              <w:top w:val="nil"/>
              <w:left w:val="single" w:sz="4" w:space="0" w:color="000000"/>
              <w:bottom w:val="single" w:sz="4" w:space="0" w:color="000000"/>
              <w:right w:val="single" w:sz="4" w:space="0" w:color="000000"/>
            </w:tcBorders>
            <w:shd w:val="clear" w:color="auto" w:fill="auto"/>
            <w:vAlign w:val="center"/>
          </w:tcPr>
          <w:p w14:paraId="48D456D0" w14:textId="77777777" w:rsidR="00BD5066" w:rsidRDefault="00BD5066" w:rsidP="00776EBA">
            <w:pPr>
              <w:rPr>
                <w:rFonts w:ascii="Arial" w:eastAsia="Arial" w:hAnsi="Arial" w:cs="Arial"/>
                <w:color w:val="000000"/>
              </w:rPr>
            </w:pPr>
            <w:r>
              <w:rPr>
                <w:rFonts w:ascii="Arial" w:eastAsia="Arial" w:hAnsi="Arial" w:cs="Arial"/>
                <w:color w:val="000000"/>
              </w:rPr>
              <w:t>Folha (g)</w:t>
            </w:r>
          </w:p>
        </w:tc>
        <w:tc>
          <w:tcPr>
            <w:tcW w:w="1033" w:type="dxa"/>
            <w:tcBorders>
              <w:top w:val="nil"/>
              <w:left w:val="nil"/>
              <w:bottom w:val="single" w:sz="4" w:space="0" w:color="000000"/>
              <w:right w:val="single" w:sz="4" w:space="0" w:color="000000"/>
            </w:tcBorders>
            <w:shd w:val="clear" w:color="auto" w:fill="auto"/>
            <w:vAlign w:val="center"/>
          </w:tcPr>
          <w:p w14:paraId="151349D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914" w:type="dxa"/>
            <w:tcBorders>
              <w:top w:val="nil"/>
              <w:left w:val="nil"/>
              <w:bottom w:val="single" w:sz="4" w:space="0" w:color="000000"/>
              <w:right w:val="single" w:sz="4" w:space="0" w:color="000000"/>
            </w:tcBorders>
            <w:shd w:val="clear" w:color="auto" w:fill="auto"/>
            <w:vAlign w:val="center"/>
          </w:tcPr>
          <w:p w14:paraId="2004CCF8"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57" w:type="dxa"/>
            <w:tcBorders>
              <w:top w:val="nil"/>
              <w:left w:val="nil"/>
              <w:bottom w:val="single" w:sz="4" w:space="0" w:color="000000"/>
              <w:right w:val="single" w:sz="4" w:space="0" w:color="000000"/>
            </w:tcBorders>
            <w:shd w:val="clear" w:color="auto" w:fill="auto"/>
            <w:vAlign w:val="center"/>
          </w:tcPr>
          <w:p w14:paraId="73381657"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594" w:type="dxa"/>
            <w:tcBorders>
              <w:top w:val="nil"/>
              <w:left w:val="nil"/>
              <w:bottom w:val="single" w:sz="4" w:space="0" w:color="000000"/>
              <w:right w:val="single" w:sz="4" w:space="0" w:color="000000"/>
            </w:tcBorders>
            <w:shd w:val="clear" w:color="auto" w:fill="auto"/>
            <w:vAlign w:val="center"/>
          </w:tcPr>
          <w:p w14:paraId="49BDF60D"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1218FBCB" w14:textId="77777777" w:rsidTr="00776EBA">
        <w:trPr>
          <w:trHeight w:val="315"/>
        </w:trPr>
        <w:tc>
          <w:tcPr>
            <w:tcW w:w="3691" w:type="dxa"/>
            <w:tcBorders>
              <w:top w:val="nil"/>
              <w:left w:val="single" w:sz="4" w:space="0" w:color="000000"/>
              <w:bottom w:val="single" w:sz="4" w:space="0" w:color="000000"/>
              <w:right w:val="single" w:sz="4" w:space="0" w:color="000000"/>
            </w:tcBorders>
            <w:shd w:val="clear" w:color="auto" w:fill="auto"/>
            <w:vAlign w:val="center"/>
          </w:tcPr>
          <w:p w14:paraId="4F13390E"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033" w:type="dxa"/>
            <w:vMerge w:val="restart"/>
            <w:tcBorders>
              <w:top w:val="nil"/>
              <w:left w:val="single" w:sz="4" w:space="0" w:color="000000"/>
              <w:bottom w:val="single" w:sz="4" w:space="0" w:color="000000"/>
              <w:right w:val="single" w:sz="4" w:space="0" w:color="000000"/>
            </w:tcBorders>
            <w:shd w:val="clear" w:color="auto" w:fill="FF0000"/>
            <w:vAlign w:val="center"/>
          </w:tcPr>
          <w:p w14:paraId="2F80AE5F"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914" w:type="dxa"/>
            <w:tcBorders>
              <w:top w:val="nil"/>
              <w:left w:val="nil"/>
              <w:bottom w:val="single" w:sz="4" w:space="0" w:color="000000"/>
              <w:right w:val="single" w:sz="4" w:space="0" w:color="000000"/>
            </w:tcBorders>
            <w:shd w:val="clear" w:color="auto" w:fill="auto"/>
            <w:vAlign w:val="center"/>
          </w:tcPr>
          <w:p w14:paraId="76AE35A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57" w:type="dxa"/>
            <w:tcBorders>
              <w:top w:val="nil"/>
              <w:left w:val="nil"/>
              <w:bottom w:val="single" w:sz="4" w:space="0" w:color="000000"/>
              <w:right w:val="single" w:sz="4" w:space="0" w:color="000000"/>
            </w:tcBorders>
            <w:shd w:val="clear" w:color="auto" w:fill="auto"/>
            <w:vAlign w:val="center"/>
          </w:tcPr>
          <w:p w14:paraId="144CF18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594" w:type="dxa"/>
            <w:tcBorders>
              <w:top w:val="nil"/>
              <w:left w:val="nil"/>
              <w:bottom w:val="single" w:sz="4" w:space="0" w:color="000000"/>
              <w:right w:val="single" w:sz="4" w:space="0" w:color="000000"/>
            </w:tcBorders>
            <w:shd w:val="clear" w:color="auto" w:fill="auto"/>
            <w:vAlign w:val="center"/>
          </w:tcPr>
          <w:p w14:paraId="66DB9CBD"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DD5B580" w14:textId="77777777" w:rsidTr="00776EBA">
        <w:trPr>
          <w:trHeight w:val="315"/>
        </w:trPr>
        <w:tc>
          <w:tcPr>
            <w:tcW w:w="3691" w:type="dxa"/>
            <w:tcBorders>
              <w:top w:val="nil"/>
              <w:left w:val="single" w:sz="4" w:space="0" w:color="000000"/>
              <w:bottom w:val="single" w:sz="4" w:space="0" w:color="000000"/>
              <w:right w:val="single" w:sz="4" w:space="0" w:color="000000"/>
            </w:tcBorders>
            <w:shd w:val="clear" w:color="auto" w:fill="auto"/>
            <w:vAlign w:val="center"/>
          </w:tcPr>
          <w:p w14:paraId="63805B42" w14:textId="77777777" w:rsidR="00BD5066" w:rsidRDefault="00BD5066" w:rsidP="00776EBA">
            <w:pPr>
              <w:rPr>
                <w:rFonts w:ascii="Arial" w:eastAsia="Arial" w:hAnsi="Arial" w:cs="Arial"/>
                <w:color w:val="000000"/>
              </w:rPr>
            </w:pPr>
            <w:r>
              <w:rPr>
                <w:rFonts w:ascii="Arial" w:eastAsia="Arial" w:hAnsi="Arial" w:cs="Arial"/>
                <w:color w:val="000000"/>
              </w:rPr>
              <w:t>Vinagre (g)</w:t>
            </w:r>
          </w:p>
        </w:tc>
        <w:tc>
          <w:tcPr>
            <w:tcW w:w="1033" w:type="dxa"/>
            <w:vMerge/>
            <w:tcBorders>
              <w:top w:val="nil"/>
              <w:left w:val="single" w:sz="4" w:space="0" w:color="000000"/>
              <w:bottom w:val="single" w:sz="4" w:space="0" w:color="000000"/>
              <w:right w:val="single" w:sz="4" w:space="0" w:color="000000"/>
            </w:tcBorders>
            <w:shd w:val="clear" w:color="auto" w:fill="FF0000"/>
            <w:vAlign w:val="center"/>
          </w:tcPr>
          <w:p w14:paraId="4E39DBE0"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914" w:type="dxa"/>
            <w:tcBorders>
              <w:top w:val="nil"/>
              <w:left w:val="nil"/>
              <w:bottom w:val="single" w:sz="4" w:space="0" w:color="000000"/>
              <w:right w:val="single" w:sz="4" w:space="0" w:color="000000"/>
            </w:tcBorders>
            <w:shd w:val="clear" w:color="auto" w:fill="auto"/>
            <w:vAlign w:val="center"/>
          </w:tcPr>
          <w:p w14:paraId="1CB5059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57" w:type="dxa"/>
            <w:tcBorders>
              <w:top w:val="nil"/>
              <w:left w:val="nil"/>
              <w:bottom w:val="single" w:sz="4" w:space="0" w:color="000000"/>
              <w:right w:val="single" w:sz="4" w:space="0" w:color="000000"/>
            </w:tcBorders>
            <w:shd w:val="clear" w:color="auto" w:fill="auto"/>
            <w:vAlign w:val="center"/>
          </w:tcPr>
          <w:p w14:paraId="67A4CDF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594" w:type="dxa"/>
            <w:tcBorders>
              <w:top w:val="nil"/>
              <w:left w:val="nil"/>
              <w:bottom w:val="single" w:sz="4" w:space="0" w:color="000000"/>
              <w:right w:val="single" w:sz="4" w:space="0" w:color="000000"/>
            </w:tcBorders>
            <w:shd w:val="clear" w:color="auto" w:fill="auto"/>
            <w:vAlign w:val="center"/>
          </w:tcPr>
          <w:p w14:paraId="387F7C7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9CE593C" w14:textId="77777777" w:rsidTr="00776EBA">
        <w:trPr>
          <w:trHeight w:val="315"/>
        </w:trPr>
        <w:tc>
          <w:tcPr>
            <w:tcW w:w="3691" w:type="dxa"/>
            <w:tcBorders>
              <w:top w:val="nil"/>
              <w:left w:val="single" w:sz="4" w:space="0" w:color="000000"/>
              <w:bottom w:val="single" w:sz="4" w:space="0" w:color="000000"/>
              <w:right w:val="single" w:sz="4" w:space="0" w:color="000000"/>
            </w:tcBorders>
            <w:shd w:val="clear" w:color="auto" w:fill="auto"/>
            <w:vAlign w:val="center"/>
          </w:tcPr>
          <w:p w14:paraId="5AA096B0"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1033" w:type="dxa"/>
            <w:vMerge/>
            <w:tcBorders>
              <w:top w:val="nil"/>
              <w:left w:val="single" w:sz="4" w:space="0" w:color="000000"/>
              <w:bottom w:val="single" w:sz="4" w:space="0" w:color="000000"/>
              <w:right w:val="single" w:sz="4" w:space="0" w:color="000000"/>
            </w:tcBorders>
            <w:shd w:val="clear" w:color="auto" w:fill="FF0000"/>
            <w:vAlign w:val="center"/>
          </w:tcPr>
          <w:p w14:paraId="5DC1B7B3"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3065" w:type="dxa"/>
            <w:gridSpan w:val="3"/>
            <w:tcBorders>
              <w:top w:val="single" w:sz="4" w:space="0" w:color="000000"/>
              <w:left w:val="nil"/>
              <w:bottom w:val="single" w:sz="4" w:space="0" w:color="000000"/>
              <w:right w:val="single" w:sz="4" w:space="0" w:color="000000"/>
            </w:tcBorders>
            <w:shd w:val="clear" w:color="auto" w:fill="auto"/>
            <w:vAlign w:val="center"/>
          </w:tcPr>
          <w:p w14:paraId="6BB13F17"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4C41FA49" w14:textId="77777777" w:rsidR="00BD5066" w:rsidRDefault="00BD5066" w:rsidP="00BD5066">
      <w:pPr>
        <w:rPr>
          <w:rFonts w:ascii="Arial" w:eastAsia="Arial" w:hAnsi="Arial" w:cs="Arial"/>
        </w:rPr>
      </w:pPr>
    </w:p>
    <w:tbl>
      <w:tblPr>
        <w:tblStyle w:val="40"/>
        <w:tblW w:w="7159" w:type="dxa"/>
        <w:tblInd w:w="-3" w:type="dxa"/>
        <w:tblLayout w:type="fixed"/>
        <w:tblLook w:val="0400" w:firstRow="0" w:lastRow="0" w:firstColumn="0" w:lastColumn="0" w:noHBand="0" w:noVBand="1"/>
      </w:tblPr>
      <w:tblGrid>
        <w:gridCol w:w="2636"/>
        <w:gridCol w:w="1351"/>
        <w:gridCol w:w="2359"/>
        <w:gridCol w:w="813"/>
      </w:tblGrid>
      <w:tr w:rsidR="00BD5066" w14:paraId="1484F955" w14:textId="77777777" w:rsidTr="00776EBA">
        <w:trPr>
          <w:trHeight w:val="315"/>
        </w:trPr>
        <w:tc>
          <w:tcPr>
            <w:tcW w:w="715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2B91CC" w14:textId="77777777" w:rsidR="00BD5066" w:rsidRDefault="00BD5066" w:rsidP="00776EBA">
            <w:pPr>
              <w:rPr>
                <w:rFonts w:ascii="Arial" w:eastAsia="Arial" w:hAnsi="Arial" w:cs="Arial"/>
                <w:b/>
                <w:bCs/>
                <w:color w:val="000000"/>
              </w:rPr>
            </w:pPr>
            <w:r>
              <w:rPr>
                <w:rFonts w:ascii="Arial" w:eastAsia="Arial" w:hAnsi="Arial" w:cs="Arial"/>
                <w:b/>
                <w:bCs/>
                <w:color w:val="000000"/>
              </w:rPr>
              <w:t>VINAGRETE</w:t>
            </w:r>
          </w:p>
        </w:tc>
      </w:tr>
      <w:tr w:rsidR="00BD5066" w14:paraId="6A7E3773" w14:textId="77777777" w:rsidTr="00776EBA">
        <w:trPr>
          <w:trHeight w:val="315"/>
        </w:trPr>
        <w:tc>
          <w:tcPr>
            <w:tcW w:w="2636" w:type="dxa"/>
            <w:tcBorders>
              <w:top w:val="nil"/>
              <w:left w:val="single" w:sz="4" w:space="0" w:color="000000"/>
              <w:bottom w:val="single" w:sz="4" w:space="0" w:color="000000"/>
              <w:right w:val="single" w:sz="4" w:space="0" w:color="000000"/>
            </w:tcBorders>
            <w:shd w:val="clear" w:color="auto" w:fill="auto"/>
            <w:vAlign w:val="center"/>
          </w:tcPr>
          <w:p w14:paraId="4C5DEA86"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351" w:type="dxa"/>
            <w:tcBorders>
              <w:top w:val="nil"/>
              <w:left w:val="nil"/>
              <w:bottom w:val="single" w:sz="4" w:space="0" w:color="000000"/>
              <w:right w:val="single" w:sz="4" w:space="0" w:color="000000"/>
            </w:tcBorders>
            <w:shd w:val="clear" w:color="auto" w:fill="auto"/>
            <w:vAlign w:val="center"/>
          </w:tcPr>
          <w:p w14:paraId="49FAFCC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2359" w:type="dxa"/>
            <w:tcBorders>
              <w:top w:val="nil"/>
              <w:left w:val="nil"/>
              <w:bottom w:val="single" w:sz="4" w:space="0" w:color="000000"/>
              <w:right w:val="single" w:sz="4" w:space="0" w:color="000000"/>
            </w:tcBorders>
            <w:shd w:val="clear" w:color="auto" w:fill="auto"/>
            <w:vAlign w:val="center"/>
          </w:tcPr>
          <w:p w14:paraId="3CC15AC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813" w:type="dxa"/>
            <w:tcBorders>
              <w:top w:val="nil"/>
              <w:left w:val="nil"/>
              <w:bottom w:val="single" w:sz="4" w:space="0" w:color="000000"/>
              <w:right w:val="single" w:sz="4" w:space="0" w:color="000000"/>
            </w:tcBorders>
            <w:shd w:val="clear" w:color="auto" w:fill="auto"/>
            <w:vAlign w:val="center"/>
          </w:tcPr>
          <w:p w14:paraId="60C46C5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048C76EB" w14:textId="77777777" w:rsidTr="00776EBA">
        <w:trPr>
          <w:trHeight w:val="315"/>
        </w:trPr>
        <w:tc>
          <w:tcPr>
            <w:tcW w:w="2636" w:type="dxa"/>
            <w:tcBorders>
              <w:top w:val="nil"/>
              <w:left w:val="single" w:sz="4" w:space="0" w:color="000000"/>
              <w:bottom w:val="single" w:sz="4" w:space="0" w:color="000000"/>
              <w:right w:val="single" w:sz="4" w:space="0" w:color="000000"/>
            </w:tcBorders>
            <w:shd w:val="clear" w:color="auto" w:fill="auto"/>
            <w:vAlign w:val="center"/>
          </w:tcPr>
          <w:p w14:paraId="072226CD"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1351" w:type="dxa"/>
            <w:tcBorders>
              <w:top w:val="nil"/>
              <w:left w:val="nil"/>
              <w:bottom w:val="single" w:sz="4" w:space="0" w:color="000000"/>
              <w:right w:val="single" w:sz="4" w:space="0" w:color="000000"/>
            </w:tcBorders>
            <w:shd w:val="clear" w:color="auto" w:fill="auto"/>
            <w:vAlign w:val="center"/>
          </w:tcPr>
          <w:p w14:paraId="443728CA"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2359" w:type="dxa"/>
            <w:tcBorders>
              <w:top w:val="nil"/>
              <w:left w:val="nil"/>
              <w:bottom w:val="single" w:sz="4" w:space="0" w:color="000000"/>
              <w:right w:val="single" w:sz="4" w:space="0" w:color="000000"/>
            </w:tcBorders>
            <w:shd w:val="clear" w:color="auto" w:fill="auto"/>
            <w:vAlign w:val="center"/>
          </w:tcPr>
          <w:p w14:paraId="1324AE91"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813" w:type="dxa"/>
            <w:tcBorders>
              <w:top w:val="nil"/>
              <w:left w:val="nil"/>
              <w:bottom w:val="single" w:sz="4" w:space="0" w:color="000000"/>
              <w:right w:val="single" w:sz="4" w:space="0" w:color="000000"/>
            </w:tcBorders>
            <w:shd w:val="clear" w:color="auto" w:fill="auto"/>
            <w:vAlign w:val="center"/>
          </w:tcPr>
          <w:p w14:paraId="0149BAB6"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r>
      <w:tr w:rsidR="00BD5066" w14:paraId="726B5CDD" w14:textId="77777777" w:rsidTr="00776EBA">
        <w:trPr>
          <w:trHeight w:val="315"/>
        </w:trPr>
        <w:tc>
          <w:tcPr>
            <w:tcW w:w="2636" w:type="dxa"/>
            <w:tcBorders>
              <w:top w:val="nil"/>
              <w:left w:val="single" w:sz="4" w:space="0" w:color="000000"/>
              <w:bottom w:val="single" w:sz="4" w:space="0" w:color="000000"/>
              <w:right w:val="single" w:sz="4" w:space="0" w:color="000000"/>
            </w:tcBorders>
            <w:shd w:val="clear" w:color="auto" w:fill="auto"/>
            <w:vAlign w:val="center"/>
          </w:tcPr>
          <w:p w14:paraId="1BBABB97"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351" w:type="dxa"/>
            <w:tcBorders>
              <w:top w:val="nil"/>
              <w:left w:val="nil"/>
              <w:bottom w:val="single" w:sz="4" w:space="0" w:color="000000"/>
              <w:right w:val="single" w:sz="4" w:space="0" w:color="000000"/>
            </w:tcBorders>
            <w:shd w:val="clear" w:color="auto" w:fill="auto"/>
            <w:vAlign w:val="center"/>
          </w:tcPr>
          <w:p w14:paraId="65BB40E4"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359" w:type="dxa"/>
            <w:tcBorders>
              <w:top w:val="nil"/>
              <w:left w:val="nil"/>
              <w:bottom w:val="single" w:sz="4" w:space="0" w:color="000000"/>
              <w:right w:val="single" w:sz="4" w:space="0" w:color="000000"/>
            </w:tcBorders>
            <w:shd w:val="clear" w:color="auto" w:fill="auto"/>
            <w:vAlign w:val="center"/>
          </w:tcPr>
          <w:p w14:paraId="5BB54BB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813" w:type="dxa"/>
            <w:tcBorders>
              <w:top w:val="nil"/>
              <w:left w:val="nil"/>
              <w:bottom w:val="single" w:sz="4" w:space="0" w:color="000000"/>
              <w:right w:val="single" w:sz="4" w:space="0" w:color="000000"/>
            </w:tcBorders>
            <w:shd w:val="clear" w:color="auto" w:fill="auto"/>
            <w:vAlign w:val="center"/>
          </w:tcPr>
          <w:p w14:paraId="5527C989"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403E8997" w14:textId="77777777" w:rsidTr="00776EBA">
        <w:trPr>
          <w:trHeight w:val="315"/>
        </w:trPr>
        <w:tc>
          <w:tcPr>
            <w:tcW w:w="2636" w:type="dxa"/>
            <w:tcBorders>
              <w:top w:val="nil"/>
              <w:left w:val="single" w:sz="4" w:space="0" w:color="000000"/>
              <w:bottom w:val="single" w:sz="4" w:space="0" w:color="000000"/>
              <w:right w:val="single" w:sz="4" w:space="0" w:color="000000"/>
            </w:tcBorders>
            <w:shd w:val="clear" w:color="auto" w:fill="auto"/>
            <w:vAlign w:val="center"/>
          </w:tcPr>
          <w:p w14:paraId="1BD69129"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351" w:type="dxa"/>
            <w:tcBorders>
              <w:top w:val="nil"/>
              <w:left w:val="nil"/>
              <w:bottom w:val="single" w:sz="4" w:space="0" w:color="000000"/>
              <w:right w:val="single" w:sz="4" w:space="0" w:color="000000"/>
            </w:tcBorders>
            <w:shd w:val="clear" w:color="auto" w:fill="auto"/>
            <w:vAlign w:val="center"/>
          </w:tcPr>
          <w:p w14:paraId="118B839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359" w:type="dxa"/>
            <w:tcBorders>
              <w:top w:val="nil"/>
              <w:left w:val="nil"/>
              <w:bottom w:val="single" w:sz="4" w:space="0" w:color="000000"/>
              <w:right w:val="single" w:sz="4" w:space="0" w:color="000000"/>
            </w:tcBorders>
            <w:shd w:val="clear" w:color="auto" w:fill="auto"/>
            <w:vAlign w:val="center"/>
          </w:tcPr>
          <w:p w14:paraId="3043624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813" w:type="dxa"/>
            <w:tcBorders>
              <w:top w:val="nil"/>
              <w:left w:val="nil"/>
              <w:bottom w:val="single" w:sz="4" w:space="0" w:color="000000"/>
              <w:right w:val="single" w:sz="4" w:space="0" w:color="000000"/>
            </w:tcBorders>
            <w:shd w:val="clear" w:color="auto" w:fill="auto"/>
            <w:vAlign w:val="center"/>
          </w:tcPr>
          <w:p w14:paraId="241E7A17"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5A34206" w14:textId="77777777" w:rsidTr="00776EBA">
        <w:trPr>
          <w:trHeight w:val="315"/>
        </w:trPr>
        <w:tc>
          <w:tcPr>
            <w:tcW w:w="2636" w:type="dxa"/>
            <w:tcBorders>
              <w:top w:val="nil"/>
              <w:left w:val="single" w:sz="4" w:space="0" w:color="000000"/>
              <w:bottom w:val="single" w:sz="4" w:space="0" w:color="000000"/>
              <w:right w:val="single" w:sz="4" w:space="0" w:color="000000"/>
            </w:tcBorders>
            <w:shd w:val="clear" w:color="auto" w:fill="auto"/>
            <w:vAlign w:val="center"/>
          </w:tcPr>
          <w:p w14:paraId="3A313967" w14:textId="77777777" w:rsidR="00BD5066" w:rsidRDefault="00BD5066" w:rsidP="00776EBA">
            <w:pPr>
              <w:rPr>
                <w:rFonts w:ascii="Arial" w:eastAsia="Arial" w:hAnsi="Arial" w:cs="Arial"/>
                <w:color w:val="000000"/>
              </w:rPr>
            </w:pPr>
            <w:r>
              <w:rPr>
                <w:rFonts w:ascii="Arial" w:eastAsia="Arial" w:hAnsi="Arial" w:cs="Arial"/>
                <w:color w:val="000000"/>
              </w:rPr>
              <w:t>Vinagre (g)</w:t>
            </w:r>
          </w:p>
        </w:tc>
        <w:tc>
          <w:tcPr>
            <w:tcW w:w="1351" w:type="dxa"/>
            <w:tcBorders>
              <w:top w:val="nil"/>
              <w:left w:val="nil"/>
              <w:bottom w:val="single" w:sz="4" w:space="0" w:color="000000"/>
              <w:right w:val="single" w:sz="4" w:space="0" w:color="000000"/>
            </w:tcBorders>
            <w:shd w:val="clear" w:color="auto" w:fill="auto"/>
            <w:vAlign w:val="center"/>
          </w:tcPr>
          <w:p w14:paraId="0D73EC3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359" w:type="dxa"/>
            <w:tcBorders>
              <w:top w:val="nil"/>
              <w:left w:val="nil"/>
              <w:bottom w:val="single" w:sz="4" w:space="0" w:color="000000"/>
              <w:right w:val="single" w:sz="4" w:space="0" w:color="000000"/>
            </w:tcBorders>
            <w:shd w:val="clear" w:color="auto" w:fill="auto"/>
            <w:vAlign w:val="center"/>
          </w:tcPr>
          <w:p w14:paraId="33393AD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813" w:type="dxa"/>
            <w:tcBorders>
              <w:top w:val="nil"/>
              <w:left w:val="nil"/>
              <w:bottom w:val="single" w:sz="4" w:space="0" w:color="000000"/>
              <w:right w:val="single" w:sz="4" w:space="0" w:color="000000"/>
            </w:tcBorders>
            <w:shd w:val="clear" w:color="auto" w:fill="auto"/>
            <w:vAlign w:val="center"/>
          </w:tcPr>
          <w:p w14:paraId="3592390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C7D9778" w14:textId="77777777" w:rsidTr="00776EBA">
        <w:trPr>
          <w:trHeight w:val="315"/>
        </w:trPr>
        <w:tc>
          <w:tcPr>
            <w:tcW w:w="2636" w:type="dxa"/>
            <w:tcBorders>
              <w:top w:val="nil"/>
              <w:left w:val="single" w:sz="4" w:space="0" w:color="000000"/>
              <w:bottom w:val="single" w:sz="4" w:space="0" w:color="000000"/>
              <w:right w:val="single" w:sz="4" w:space="0" w:color="000000"/>
            </w:tcBorders>
            <w:shd w:val="clear" w:color="auto" w:fill="auto"/>
            <w:vAlign w:val="center"/>
          </w:tcPr>
          <w:p w14:paraId="2328B0A8"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4523" w:type="dxa"/>
            <w:gridSpan w:val="3"/>
            <w:tcBorders>
              <w:top w:val="single" w:sz="4" w:space="0" w:color="000000"/>
              <w:left w:val="nil"/>
              <w:bottom w:val="single" w:sz="4" w:space="0" w:color="000000"/>
              <w:right w:val="single" w:sz="4" w:space="0" w:color="000000"/>
            </w:tcBorders>
            <w:shd w:val="clear" w:color="auto" w:fill="auto"/>
            <w:vAlign w:val="center"/>
          </w:tcPr>
          <w:p w14:paraId="6B0DD3A7"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49289C5A" w14:textId="77777777" w:rsidR="00BD5066" w:rsidRDefault="00BD5066" w:rsidP="00BD5066">
      <w:pPr>
        <w:rPr>
          <w:rFonts w:ascii="Arial" w:eastAsia="Arial" w:hAnsi="Arial" w:cs="Arial"/>
        </w:rPr>
      </w:pPr>
    </w:p>
    <w:tbl>
      <w:tblPr>
        <w:tblStyle w:val="39"/>
        <w:tblW w:w="9301" w:type="dxa"/>
        <w:tblInd w:w="-3" w:type="dxa"/>
        <w:tblLayout w:type="fixed"/>
        <w:tblLook w:val="0400" w:firstRow="0" w:lastRow="0" w:firstColumn="0" w:lastColumn="0" w:noHBand="0" w:noVBand="1"/>
      </w:tblPr>
      <w:tblGrid>
        <w:gridCol w:w="3528"/>
        <w:gridCol w:w="1474"/>
        <w:gridCol w:w="1284"/>
        <w:gridCol w:w="2242"/>
        <w:gridCol w:w="773"/>
      </w:tblGrid>
      <w:tr w:rsidR="00BD5066" w14:paraId="2D232C54" w14:textId="77777777" w:rsidTr="00776EBA">
        <w:trPr>
          <w:trHeight w:val="315"/>
        </w:trPr>
        <w:tc>
          <w:tcPr>
            <w:tcW w:w="930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60306A8" w14:textId="77777777" w:rsidR="00BD5066" w:rsidRDefault="00BD5066" w:rsidP="00776EBA">
            <w:pPr>
              <w:rPr>
                <w:rFonts w:ascii="Arial" w:eastAsia="Arial" w:hAnsi="Arial" w:cs="Arial"/>
                <w:b/>
                <w:bCs/>
                <w:color w:val="000000"/>
              </w:rPr>
            </w:pPr>
            <w:r>
              <w:rPr>
                <w:rFonts w:ascii="Arial" w:eastAsia="Arial" w:hAnsi="Arial" w:cs="Arial"/>
                <w:b/>
                <w:bCs/>
                <w:color w:val="000000"/>
              </w:rPr>
              <w:t>CUSCUZ DE FRANGO</w:t>
            </w:r>
          </w:p>
        </w:tc>
      </w:tr>
      <w:tr w:rsidR="00BD5066" w14:paraId="6862A432"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39686F6D"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474" w:type="dxa"/>
            <w:tcBorders>
              <w:top w:val="nil"/>
              <w:left w:val="nil"/>
              <w:bottom w:val="single" w:sz="4" w:space="0" w:color="000000"/>
              <w:right w:val="single" w:sz="4" w:space="0" w:color="000000"/>
            </w:tcBorders>
            <w:shd w:val="clear" w:color="auto" w:fill="auto"/>
            <w:vAlign w:val="center"/>
          </w:tcPr>
          <w:p w14:paraId="76878B6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1284" w:type="dxa"/>
            <w:tcBorders>
              <w:top w:val="nil"/>
              <w:left w:val="nil"/>
              <w:bottom w:val="single" w:sz="4" w:space="0" w:color="000000"/>
              <w:right w:val="single" w:sz="4" w:space="0" w:color="000000"/>
            </w:tcBorders>
            <w:shd w:val="clear" w:color="auto" w:fill="auto"/>
            <w:vAlign w:val="center"/>
          </w:tcPr>
          <w:p w14:paraId="48FCC4D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2242" w:type="dxa"/>
            <w:tcBorders>
              <w:top w:val="nil"/>
              <w:left w:val="nil"/>
              <w:bottom w:val="single" w:sz="4" w:space="0" w:color="000000"/>
              <w:right w:val="single" w:sz="4" w:space="0" w:color="000000"/>
            </w:tcBorders>
            <w:shd w:val="clear" w:color="auto" w:fill="auto"/>
            <w:vAlign w:val="center"/>
          </w:tcPr>
          <w:p w14:paraId="241849D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773" w:type="dxa"/>
            <w:tcBorders>
              <w:top w:val="nil"/>
              <w:left w:val="nil"/>
              <w:bottom w:val="single" w:sz="4" w:space="0" w:color="000000"/>
              <w:right w:val="single" w:sz="4" w:space="0" w:color="000000"/>
            </w:tcBorders>
            <w:shd w:val="clear" w:color="auto" w:fill="auto"/>
            <w:vAlign w:val="center"/>
          </w:tcPr>
          <w:p w14:paraId="52D59FD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2E539F1C"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2B41F3DF" w14:textId="77777777" w:rsidR="00BD5066" w:rsidRDefault="00BD5066" w:rsidP="00776EBA">
            <w:pPr>
              <w:rPr>
                <w:rFonts w:ascii="Arial" w:eastAsia="Arial" w:hAnsi="Arial" w:cs="Arial"/>
                <w:color w:val="000000"/>
              </w:rPr>
            </w:pPr>
            <w:r>
              <w:rPr>
                <w:rFonts w:ascii="Arial" w:eastAsia="Arial" w:hAnsi="Arial" w:cs="Arial"/>
                <w:color w:val="000000"/>
              </w:rPr>
              <w:t>Farinha de milho (g)</w:t>
            </w:r>
          </w:p>
        </w:tc>
        <w:tc>
          <w:tcPr>
            <w:tcW w:w="1474" w:type="dxa"/>
            <w:tcBorders>
              <w:top w:val="nil"/>
              <w:left w:val="nil"/>
              <w:bottom w:val="single" w:sz="4" w:space="0" w:color="000000"/>
              <w:right w:val="single" w:sz="4" w:space="0" w:color="000000"/>
            </w:tcBorders>
            <w:shd w:val="clear" w:color="auto" w:fill="auto"/>
            <w:vAlign w:val="center"/>
          </w:tcPr>
          <w:p w14:paraId="1C358675"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c>
          <w:tcPr>
            <w:tcW w:w="1284" w:type="dxa"/>
            <w:tcBorders>
              <w:top w:val="nil"/>
              <w:left w:val="nil"/>
              <w:bottom w:val="single" w:sz="4" w:space="0" w:color="000000"/>
              <w:right w:val="single" w:sz="4" w:space="0" w:color="000000"/>
            </w:tcBorders>
            <w:shd w:val="clear" w:color="auto" w:fill="auto"/>
            <w:vAlign w:val="center"/>
          </w:tcPr>
          <w:p w14:paraId="4C74052E"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c>
          <w:tcPr>
            <w:tcW w:w="2242" w:type="dxa"/>
            <w:tcBorders>
              <w:top w:val="nil"/>
              <w:left w:val="nil"/>
              <w:bottom w:val="single" w:sz="4" w:space="0" w:color="000000"/>
              <w:right w:val="single" w:sz="4" w:space="0" w:color="000000"/>
            </w:tcBorders>
            <w:shd w:val="clear" w:color="auto" w:fill="auto"/>
            <w:vAlign w:val="center"/>
          </w:tcPr>
          <w:p w14:paraId="19F784EA"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773" w:type="dxa"/>
            <w:tcBorders>
              <w:top w:val="nil"/>
              <w:left w:val="nil"/>
              <w:bottom w:val="single" w:sz="4" w:space="0" w:color="000000"/>
              <w:right w:val="single" w:sz="4" w:space="0" w:color="000000"/>
            </w:tcBorders>
            <w:shd w:val="clear" w:color="auto" w:fill="auto"/>
            <w:vAlign w:val="center"/>
          </w:tcPr>
          <w:p w14:paraId="47B2B842"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1B5B6CAE"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590BB48F" w14:textId="77777777" w:rsidR="00BD5066" w:rsidRDefault="00BD5066" w:rsidP="00776EBA">
            <w:pPr>
              <w:rPr>
                <w:rFonts w:ascii="Arial" w:eastAsia="Arial" w:hAnsi="Arial" w:cs="Arial"/>
                <w:color w:val="000000"/>
              </w:rPr>
            </w:pPr>
            <w:r>
              <w:rPr>
                <w:rFonts w:ascii="Arial" w:eastAsia="Arial" w:hAnsi="Arial" w:cs="Arial"/>
                <w:color w:val="000000"/>
              </w:rPr>
              <w:t>Frango (g)</w:t>
            </w:r>
          </w:p>
        </w:tc>
        <w:tc>
          <w:tcPr>
            <w:tcW w:w="1474" w:type="dxa"/>
            <w:tcBorders>
              <w:top w:val="nil"/>
              <w:left w:val="nil"/>
              <w:bottom w:val="single" w:sz="4" w:space="0" w:color="000000"/>
              <w:right w:val="single" w:sz="4" w:space="0" w:color="000000"/>
            </w:tcBorders>
            <w:shd w:val="clear" w:color="auto" w:fill="auto"/>
            <w:vAlign w:val="center"/>
          </w:tcPr>
          <w:p w14:paraId="311AC56A"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284" w:type="dxa"/>
            <w:tcBorders>
              <w:top w:val="nil"/>
              <w:left w:val="nil"/>
              <w:bottom w:val="single" w:sz="4" w:space="0" w:color="000000"/>
              <w:right w:val="single" w:sz="4" w:space="0" w:color="000000"/>
            </w:tcBorders>
            <w:shd w:val="clear" w:color="auto" w:fill="auto"/>
            <w:vAlign w:val="center"/>
          </w:tcPr>
          <w:p w14:paraId="6B1449D3"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2242" w:type="dxa"/>
            <w:tcBorders>
              <w:top w:val="nil"/>
              <w:left w:val="nil"/>
              <w:bottom w:val="single" w:sz="4" w:space="0" w:color="000000"/>
              <w:right w:val="single" w:sz="4" w:space="0" w:color="000000"/>
            </w:tcBorders>
            <w:shd w:val="clear" w:color="auto" w:fill="auto"/>
            <w:vAlign w:val="center"/>
          </w:tcPr>
          <w:p w14:paraId="04610716"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773" w:type="dxa"/>
            <w:tcBorders>
              <w:top w:val="nil"/>
              <w:left w:val="nil"/>
              <w:bottom w:val="single" w:sz="4" w:space="0" w:color="000000"/>
              <w:right w:val="single" w:sz="4" w:space="0" w:color="000000"/>
            </w:tcBorders>
            <w:shd w:val="clear" w:color="auto" w:fill="auto"/>
            <w:vAlign w:val="center"/>
          </w:tcPr>
          <w:p w14:paraId="19598BF8"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613D13B6"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1D6522E9" w14:textId="77777777" w:rsidR="00BD5066" w:rsidRDefault="00BD5066" w:rsidP="00776EBA">
            <w:pPr>
              <w:rPr>
                <w:rFonts w:ascii="Arial" w:eastAsia="Arial" w:hAnsi="Arial" w:cs="Arial"/>
                <w:color w:val="000000"/>
              </w:rPr>
            </w:pPr>
            <w:r>
              <w:rPr>
                <w:rFonts w:ascii="Arial" w:eastAsia="Arial" w:hAnsi="Arial" w:cs="Arial"/>
                <w:color w:val="000000"/>
              </w:rPr>
              <w:t>Ovo (g)</w:t>
            </w:r>
          </w:p>
        </w:tc>
        <w:tc>
          <w:tcPr>
            <w:tcW w:w="1474" w:type="dxa"/>
            <w:tcBorders>
              <w:top w:val="nil"/>
              <w:left w:val="nil"/>
              <w:bottom w:val="single" w:sz="4" w:space="0" w:color="000000"/>
              <w:right w:val="single" w:sz="4" w:space="0" w:color="000000"/>
            </w:tcBorders>
            <w:shd w:val="clear" w:color="auto" w:fill="auto"/>
            <w:vAlign w:val="center"/>
          </w:tcPr>
          <w:p w14:paraId="4BF8F400"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284" w:type="dxa"/>
            <w:tcBorders>
              <w:top w:val="nil"/>
              <w:left w:val="nil"/>
              <w:bottom w:val="single" w:sz="4" w:space="0" w:color="000000"/>
              <w:right w:val="single" w:sz="4" w:space="0" w:color="000000"/>
            </w:tcBorders>
            <w:shd w:val="clear" w:color="auto" w:fill="auto"/>
            <w:vAlign w:val="center"/>
          </w:tcPr>
          <w:p w14:paraId="28B5760C"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242" w:type="dxa"/>
            <w:tcBorders>
              <w:top w:val="nil"/>
              <w:left w:val="nil"/>
              <w:bottom w:val="single" w:sz="4" w:space="0" w:color="000000"/>
              <w:right w:val="single" w:sz="4" w:space="0" w:color="000000"/>
            </w:tcBorders>
            <w:shd w:val="clear" w:color="auto" w:fill="auto"/>
            <w:vAlign w:val="center"/>
          </w:tcPr>
          <w:p w14:paraId="547E803A"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773" w:type="dxa"/>
            <w:tcBorders>
              <w:top w:val="nil"/>
              <w:left w:val="nil"/>
              <w:bottom w:val="single" w:sz="4" w:space="0" w:color="000000"/>
              <w:right w:val="single" w:sz="4" w:space="0" w:color="000000"/>
            </w:tcBorders>
            <w:shd w:val="clear" w:color="auto" w:fill="auto"/>
            <w:vAlign w:val="center"/>
          </w:tcPr>
          <w:p w14:paraId="140A110E"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6F3EFD9E"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7F2A0DD9"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1474" w:type="dxa"/>
            <w:tcBorders>
              <w:top w:val="nil"/>
              <w:left w:val="nil"/>
              <w:bottom w:val="single" w:sz="4" w:space="0" w:color="000000"/>
              <w:right w:val="single" w:sz="4" w:space="0" w:color="000000"/>
            </w:tcBorders>
            <w:shd w:val="clear" w:color="auto" w:fill="auto"/>
            <w:vAlign w:val="center"/>
          </w:tcPr>
          <w:p w14:paraId="0B622AC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284" w:type="dxa"/>
            <w:tcBorders>
              <w:top w:val="nil"/>
              <w:left w:val="nil"/>
              <w:bottom w:val="single" w:sz="4" w:space="0" w:color="000000"/>
              <w:right w:val="single" w:sz="4" w:space="0" w:color="000000"/>
            </w:tcBorders>
            <w:shd w:val="clear" w:color="auto" w:fill="auto"/>
            <w:vAlign w:val="center"/>
          </w:tcPr>
          <w:p w14:paraId="500FF254"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2242" w:type="dxa"/>
            <w:tcBorders>
              <w:top w:val="nil"/>
              <w:left w:val="nil"/>
              <w:bottom w:val="single" w:sz="4" w:space="0" w:color="000000"/>
              <w:right w:val="single" w:sz="4" w:space="0" w:color="000000"/>
            </w:tcBorders>
            <w:shd w:val="clear" w:color="auto" w:fill="auto"/>
            <w:vAlign w:val="center"/>
          </w:tcPr>
          <w:p w14:paraId="0ED058C9"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773" w:type="dxa"/>
            <w:tcBorders>
              <w:top w:val="nil"/>
              <w:left w:val="nil"/>
              <w:bottom w:val="single" w:sz="4" w:space="0" w:color="000000"/>
              <w:right w:val="single" w:sz="4" w:space="0" w:color="000000"/>
            </w:tcBorders>
            <w:shd w:val="clear" w:color="auto" w:fill="auto"/>
            <w:vAlign w:val="center"/>
          </w:tcPr>
          <w:p w14:paraId="69EAC972"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0467D592"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5E94831E" w14:textId="77777777" w:rsidR="00BD5066" w:rsidRDefault="00BD5066" w:rsidP="00776EBA">
            <w:pPr>
              <w:rPr>
                <w:rFonts w:ascii="Arial" w:eastAsia="Arial" w:hAnsi="Arial" w:cs="Arial"/>
                <w:color w:val="000000"/>
              </w:rPr>
            </w:pPr>
            <w:r>
              <w:rPr>
                <w:rFonts w:ascii="Arial" w:eastAsia="Arial" w:hAnsi="Arial" w:cs="Arial"/>
                <w:color w:val="000000"/>
              </w:rPr>
              <w:t>Azeitona (g)</w:t>
            </w:r>
          </w:p>
        </w:tc>
        <w:tc>
          <w:tcPr>
            <w:tcW w:w="1474" w:type="dxa"/>
            <w:tcBorders>
              <w:top w:val="nil"/>
              <w:left w:val="nil"/>
              <w:bottom w:val="single" w:sz="4" w:space="0" w:color="000000"/>
              <w:right w:val="single" w:sz="4" w:space="0" w:color="000000"/>
            </w:tcBorders>
            <w:shd w:val="clear" w:color="auto" w:fill="FF0000"/>
            <w:vAlign w:val="center"/>
          </w:tcPr>
          <w:p w14:paraId="02770552"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284" w:type="dxa"/>
            <w:tcBorders>
              <w:top w:val="nil"/>
              <w:left w:val="nil"/>
              <w:bottom w:val="single" w:sz="4" w:space="0" w:color="000000"/>
              <w:right w:val="single" w:sz="4" w:space="0" w:color="000000"/>
            </w:tcBorders>
            <w:shd w:val="clear" w:color="auto" w:fill="auto"/>
            <w:vAlign w:val="center"/>
          </w:tcPr>
          <w:p w14:paraId="2B13D216"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242" w:type="dxa"/>
            <w:tcBorders>
              <w:top w:val="nil"/>
              <w:left w:val="nil"/>
              <w:bottom w:val="single" w:sz="4" w:space="0" w:color="000000"/>
              <w:right w:val="single" w:sz="4" w:space="0" w:color="000000"/>
            </w:tcBorders>
            <w:shd w:val="clear" w:color="auto" w:fill="auto"/>
            <w:vAlign w:val="center"/>
          </w:tcPr>
          <w:p w14:paraId="326F71C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773" w:type="dxa"/>
            <w:tcBorders>
              <w:top w:val="nil"/>
              <w:left w:val="nil"/>
              <w:bottom w:val="single" w:sz="4" w:space="0" w:color="000000"/>
              <w:right w:val="single" w:sz="4" w:space="0" w:color="000000"/>
            </w:tcBorders>
            <w:shd w:val="clear" w:color="auto" w:fill="auto"/>
            <w:vAlign w:val="center"/>
          </w:tcPr>
          <w:p w14:paraId="786CE3B0"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66910D54"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1E78F49E" w14:textId="77777777" w:rsidR="00BD5066" w:rsidRDefault="00BD5066" w:rsidP="00776EBA">
            <w:pPr>
              <w:rPr>
                <w:rFonts w:ascii="Arial" w:eastAsia="Arial" w:hAnsi="Arial" w:cs="Arial"/>
                <w:color w:val="000000"/>
              </w:rPr>
            </w:pPr>
            <w:r>
              <w:rPr>
                <w:rFonts w:ascii="Arial" w:eastAsia="Arial" w:hAnsi="Arial" w:cs="Arial"/>
                <w:color w:val="000000"/>
              </w:rPr>
              <w:t>Chuchu/Abobrinha (g)</w:t>
            </w:r>
          </w:p>
        </w:tc>
        <w:tc>
          <w:tcPr>
            <w:tcW w:w="1474" w:type="dxa"/>
            <w:tcBorders>
              <w:top w:val="nil"/>
              <w:left w:val="nil"/>
              <w:bottom w:val="single" w:sz="4" w:space="0" w:color="000000"/>
              <w:right w:val="single" w:sz="4" w:space="0" w:color="000000"/>
            </w:tcBorders>
            <w:shd w:val="clear" w:color="auto" w:fill="auto"/>
            <w:vAlign w:val="center"/>
          </w:tcPr>
          <w:p w14:paraId="214D1C2E"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284" w:type="dxa"/>
            <w:tcBorders>
              <w:top w:val="nil"/>
              <w:left w:val="nil"/>
              <w:bottom w:val="single" w:sz="4" w:space="0" w:color="000000"/>
              <w:right w:val="single" w:sz="4" w:space="0" w:color="000000"/>
            </w:tcBorders>
            <w:shd w:val="clear" w:color="auto" w:fill="FF0000"/>
            <w:vAlign w:val="center"/>
          </w:tcPr>
          <w:p w14:paraId="263ECED4"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2242" w:type="dxa"/>
            <w:tcBorders>
              <w:top w:val="nil"/>
              <w:left w:val="nil"/>
              <w:bottom w:val="single" w:sz="4" w:space="0" w:color="000000"/>
              <w:right w:val="single" w:sz="4" w:space="0" w:color="000000"/>
            </w:tcBorders>
            <w:shd w:val="clear" w:color="auto" w:fill="FF0000"/>
            <w:vAlign w:val="center"/>
          </w:tcPr>
          <w:p w14:paraId="529164BF"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773" w:type="dxa"/>
            <w:tcBorders>
              <w:top w:val="nil"/>
              <w:left w:val="nil"/>
              <w:bottom w:val="single" w:sz="4" w:space="0" w:color="000000"/>
              <w:right w:val="single" w:sz="4" w:space="0" w:color="000000"/>
            </w:tcBorders>
            <w:shd w:val="clear" w:color="auto" w:fill="FF0000"/>
            <w:vAlign w:val="center"/>
          </w:tcPr>
          <w:p w14:paraId="2ED2C309"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453C0B9F"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65B94048"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1474" w:type="dxa"/>
            <w:tcBorders>
              <w:top w:val="nil"/>
              <w:left w:val="nil"/>
              <w:bottom w:val="single" w:sz="4" w:space="0" w:color="000000"/>
              <w:right w:val="single" w:sz="4" w:space="0" w:color="000000"/>
            </w:tcBorders>
            <w:shd w:val="clear" w:color="auto" w:fill="auto"/>
            <w:vAlign w:val="center"/>
          </w:tcPr>
          <w:p w14:paraId="0EE3F229"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c>
          <w:tcPr>
            <w:tcW w:w="1284" w:type="dxa"/>
            <w:tcBorders>
              <w:top w:val="nil"/>
              <w:left w:val="nil"/>
              <w:bottom w:val="single" w:sz="4" w:space="0" w:color="000000"/>
              <w:right w:val="single" w:sz="4" w:space="0" w:color="000000"/>
            </w:tcBorders>
            <w:shd w:val="clear" w:color="auto" w:fill="auto"/>
            <w:vAlign w:val="center"/>
          </w:tcPr>
          <w:p w14:paraId="59CDC6DD"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242" w:type="dxa"/>
            <w:tcBorders>
              <w:top w:val="nil"/>
              <w:left w:val="nil"/>
              <w:bottom w:val="single" w:sz="4" w:space="0" w:color="000000"/>
              <w:right w:val="single" w:sz="4" w:space="0" w:color="000000"/>
            </w:tcBorders>
            <w:shd w:val="clear" w:color="auto" w:fill="auto"/>
            <w:vAlign w:val="center"/>
          </w:tcPr>
          <w:p w14:paraId="4653006D"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773" w:type="dxa"/>
            <w:tcBorders>
              <w:top w:val="nil"/>
              <w:left w:val="nil"/>
              <w:bottom w:val="single" w:sz="4" w:space="0" w:color="000000"/>
              <w:right w:val="single" w:sz="4" w:space="0" w:color="000000"/>
            </w:tcBorders>
            <w:shd w:val="clear" w:color="auto" w:fill="auto"/>
            <w:vAlign w:val="center"/>
          </w:tcPr>
          <w:p w14:paraId="79441DE6"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r>
      <w:tr w:rsidR="00BD5066" w14:paraId="62D79196"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2B96B166"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1474" w:type="dxa"/>
            <w:tcBorders>
              <w:top w:val="nil"/>
              <w:left w:val="nil"/>
              <w:bottom w:val="single" w:sz="4" w:space="0" w:color="000000"/>
              <w:right w:val="single" w:sz="4" w:space="0" w:color="000000"/>
            </w:tcBorders>
            <w:shd w:val="clear" w:color="auto" w:fill="FF0000"/>
            <w:vAlign w:val="center"/>
          </w:tcPr>
          <w:p w14:paraId="4F205957"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284" w:type="dxa"/>
            <w:tcBorders>
              <w:top w:val="nil"/>
              <w:left w:val="nil"/>
              <w:bottom w:val="single" w:sz="4" w:space="0" w:color="000000"/>
              <w:right w:val="single" w:sz="4" w:space="0" w:color="000000"/>
            </w:tcBorders>
            <w:shd w:val="clear" w:color="auto" w:fill="auto"/>
            <w:vAlign w:val="center"/>
          </w:tcPr>
          <w:p w14:paraId="27103CCB"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242" w:type="dxa"/>
            <w:tcBorders>
              <w:top w:val="nil"/>
              <w:left w:val="nil"/>
              <w:bottom w:val="single" w:sz="4" w:space="0" w:color="000000"/>
              <w:right w:val="single" w:sz="4" w:space="0" w:color="000000"/>
            </w:tcBorders>
            <w:shd w:val="clear" w:color="auto" w:fill="auto"/>
            <w:vAlign w:val="center"/>
          </w:tcPr>
          <w:p w14:paraId="34F8F79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773" w:type="dxa"/>
            <w:tcBorders>
              <w:top w:val="nil"/>
              <w:left w:val="nil"/>
              <w:bottom w:val="single" w:sz="4" w:space="0" w:color="000000"/>
              <w:right w:val="single" w:sz="4" w:space="0" w:color="000000"/>
            </w:tcBorders>
            <w:shd w:val="clear" w:color="auto" w:fill="auto"/>
            <w:vAlign w:val="center"/>
          </w:tcPr>
          <w:p w14:paraId="4E3F060A"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6530E458"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02F90D2D"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474" w:type="dxa"/>
            <w:tcBorders>
              <w:top w:val="nil"/>
              <w:left w:val="nil"/>
              <w:bottom w:val="single" w:sz="4" w:space="0" w:color="000000"/>
              <w:right w:val="single" w:sz="4" w:space="0" w:color="000000"/>
            </w:tcBorders>
            <w:shd w:val="clear" w:color="auto" w:fill="auto"/>
            <w:vAlign w:val="center"/>
          </w:tcPr>
          <w:p w14:paraId="277B171E"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284" w:type="dxa"/>
            <w:tcBorders>
              <w:top w:val="nil"/>
              <w:left w:val="nil"/>
              <w:bottom w:val="single" w:sz="4" w:space="0" w:color="000000"/>
              <w:right w:val="single" w:sz="4" w:space="0" w:color="000000"/>
            </w:tcBorders>
            <w:shd w:val="clear" w:color="auto" w:fill="auto"/>
            <w:vAlign w:val="center"/>
          </w:tcPr>
          <w:p w14:paraId="3832B457"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242" w:type="dxa"/>
            <w:tcBorders>
              <w:top w:val="nil"/>
              <w:left w:val="nil"/>
              <w:bottom w:val="single" w:sz="4" w:space="0" w:color="000000"/>
              <w:right w:val="single" w:sz="4" w:space="0" w:color="000000"/>
            </w:tcBorders>
            <w:shd w:val="clear" w:color="auto" w:fill="auto"/>
            <w:vAlign w:val="center"/>
          </w:tcPr>
          <w:p w14:paraId="0C3D414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773" w:type="dxa"/>
            <w:tcBorders>
              <w:top w:val="nil"/>
              <w:left w:val="nil"/>
              <w:bottom w:val="single" w:sz="4" w:space="0" w:color="000000"/>
              <w:right w:val="single" w:sz="4" w:space="0" w:color="000000"/>
            </w:tcBorders>
            <w:shd w:val="clear" w:color="auto" w:fill="auto"/>
            <w:vAlign w:val="center"/>
          </w:tcPr>
          <w:p w14:paraId="24FEFCB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BBD5EB4"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1FB50034"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474" w:type="dxa"/>
            <w:tcBorders>
              <w:top w:val="nil"/>
              <w:left w:val="nil"/>
              <w:bottom w:val="single" w:sz="4" w:space="0" w:color="000000"/>
              <w:right w:val="single" w:sz="4" w:space="0" w:color="000000"/>
            </w:tcBorders>
            <w:shd w:val="clear" w:color="auto" w:fill="auto"/>
            <w:vAlign w:val="center"/>
          </w:tcPr>
          <w:p w14:paraId="7DD5848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4" w:type="dxa"/>
            <w:tcBorders>
              <w:top w:val="nil"/>
              <w:left w:val="nil"/>
              <w:bottom w:val="single" w:sz="4" w:space="0" w:color="000000"/>
              <w:right w:val="single" w:sz="4" w:space="0" w:color="000000"/>
            </w:tcBorders>
            <w:shd w:val="clear" w:color="auto" w:fill="auto"/>
            <w:vAlign w:val="center"/>
          </w:tcPr>
          <w:p w14:paraId="0349633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242" w:type="dxa"/>
            <w:tcBorders>
              <w:top w:val="nil"/>
              <w:left w:val="nil"/>
              <w:bottom w:val="single" w:sz="4" w:space="0" w:color="000000"/>
              <w:right w:val="single" w:sz="4" w:space="0" w:color="000000"/>
            </w:tcBorders>
            <w:shd w:val="clear" w:color="auto" w:fill="auto"/>
            <w:vAlign w:val="center"/>
          </w:tcPr>
          <w:p w14:paraId="317015B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773" w:type="dxa"/>
            <w:tcBorders>
              <w:top w:val="nil"/>
              <w:left w:val="nil"/>
              <w:bottom w:val="single" w:sz="4" w:space="0" w:color="000000"/>
              <w:right w:val="single" w:sz="4" w:space="0" w:color="000000"/>
            </w:tcBorders>
            <w:shd w:val="clear" w:color="auto" w:fill="auto"/>
            <w:vAlign w:val="center"/>
          </w:tcPr>
          <w:p w14:paraId="33FDD41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24C4B51"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1AE6E0A8"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474" w:type="dxa"/>
            <w:tcBorders>
              <w:top w:val="nil"/>
              <w:left w:val="nil"/>
              <w:bottom w:val="single" w:sz="4" w:space="0" w:color="000000"/>
              <w:right w:val="single" w:sz="4" w:space="0" w:color="000000"/>
            </w:tcBorders>
            <w:shd w:val="clear" w:color="auto" w:fill="auto"/>
            <w:vAlign w:val="center"/>
          </w:tcPr>
          <w:p w14:paraId="26454887"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4" w:type="dxa"/>
            <w:tcBorders>
              <w:top w:val="nil"/>
              <w:left w:val="nil"/>
              <w:bottom w:val="single" w:sz="4" w:space="0" w:color="000000"/>
              <w:right w:val="single" w:sz="4" w:space="0" w:color="000000"/>
            </w:tcBorders>
            <w:shd w:val="clear" w:color="auto" w:fill="auto"/>
            <w:vAlign w:val="center"/>
          </w:tcPr>
          <w:p w14:paraId="4AFC1F0F"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2242" w:type="dxa"/>
            <w:tcBorders>
              <w:top w:val="nil"/>
              <w:left w:val="nil"/>
              <w:bottom w:val="single" w:sz="4" w:space="0" w:color="000000"/>
              <w:right w:val="single" w:sz="4" w:space="0" w:color="000000"/>
            </w:tcBorders>
            <w:shd w:val="clear" w:color="auto" w:fill="auto"/>
            <w:vAlign w:val="center"/>
          </w:tcPr>
          <w:p w14:paraId="45406F3F" w14:textId="77777777" w:rsidR="00BD5066" w:rsidRDefault="00BD5066" w:rsidP="00776EBA">
            <w:pPr>
              <w:jc w:val="center"/>
              <w:rPr>
                <w:rFonts w:ascii="Arial" w:eastAsia="Arial" w:hAnsi="Arial" w:cs="Arial"/>
                <w:color w:val="000000"/>
              </w:rPr>
            </w:pPr>
            <w:r>
              <w:rPr>
                <w:rFonts w:ascii="Arial" w:eastAsia="Arial" w:hAnsi="Arial" w:cs="Arial"/>
                <w:color w:val="000000"/>
              </w:rPr>
              <w:t>6</w:t>
            </w:r>
          </w:p>
        </w:tc>
        <w:tc>
          <w:tcPr>
            <w:tcW w:w="773" w:type="dxa"/>
            <w:tcBorders>
              <w:top w:val="nil"/>
              <w:left w:val="nil"/>
              <w:bottom w:val="single" w:sz="4" w:space="0" w:color="000000"/>
              <w:right w:val="single" w:sz="4" w:space="0" w:color="000000"/>
            </w:tcBorders>
            <w:shd w:val="clear" w:color="auto" w:fill="auto"/>
            <w:vAlign w:val="center"/>
          </w:tcPr>
          <w:p w14:paraId="53F893D6" w14:textId="77777777" w:rsidR="00BD5066" w:rsidRDefault="00BD5066" w:rsidP="00776EBA">
            <w:pPr>
              <w:jc w:val="center"/>
              <w:rPr>
                <w:rFonts w:ascii="Arial" w:eastAsia="Arial" w:hAnsi="Arial" w:cs="Arial"/>
                <w:color w:val="000000"/>
              </w:rPr>
            </w:pPr>
            <w:r>
              <w:rPr>
                <w:rFonts w:ascii="Arial" w:eastAsia="Arial" w:hAnsi="Arial" w:cs="Arial"/>
                <w:color w:val="000000"/>
              </w:rPr>
              <w:t>6</w:t>
            </w:r>
          </w:p>
        </w:tc>
      </w:tr>
      <w:tr w:rsidR="00BD5066" w14:paraId="5D708810"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43F21C58"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474" w:type="dxa"/>
            <w:tcBorders>
              <w:top w:val="nil"/>
              <w:left w:val="nil"/>
              <w:bottom w:val="single" w:sz="4" w:space="0" w:color="000000"/>
              <w:right w:val="single" w:sz="4" w:space="0" w:color="000000"/>
            </w:tcBorders>
            <w:shd w:val="clear" w:color="auto" w:fill="auto"/>
            <w:vAlign w:val="center"/>
          </w:tcPr>
          <w:p w14:paraId="3A364579"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284" w:type="dxa"/>
            <w:tcBorders>
              <w:top w:val="nil"/>
              <w:left w:val="nil"/>
              <w:bottom w:val="single" w:sz="4" w:space="0" w:color="000000"/>
              <w:right w:val="single" w:sz="4" w:space="0" w:color="000000"/>
            </w:tcBorders>
            <w:shd w:val="clear" w:color="auto" w:fill="auto"/>
            <w:vAlign w:val="center"/>
          </w:tcPr>
          <w:p w14:paraId="4F13F3D8"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242" w:type="dxa"/>
            <w:tcBorders>
              <w:top w:val="nil"/>
              <w:left w:val="nil"/>
              <w:bottom w:val="single" w:sz="4" w:space="0" w:color="000000"/>
              <w:right w:val="single" w:sz="4" w:space="0" w:color="000000"/>
            </w:tcBorders>
            <w:shd w:val="clear" w:color="auto" w:fill="auto"/>
            <w:vAlign w:val="center"/>
          </w:tcPr>
          <w:p w14:paraId="4B7E8AD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773" w:type="dxa"/>
            <w:tcBorders>
              <w:top w:val="nil"/>
              <w:left w:val="nil"/>
              <w:bottom w:val="single" w:sz="4" w:space="0" w:color="000000"/>
              <w:right w:val="single" w:sz="4" w:space="0" w:color="000000"/>
            </w:tcBorders>
            <w:shd w:val="clear" w:color="auto" w:fill="auto"/>
            <w:vAlign w:val="center"/>
          </w:tcPr>
          <w:p w14:paraId="50A1777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F5CBA20"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4120AF5F"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474" w:type="dxa"/>
            <w:tcBorders>
              <w:top w:val="nil"/>
              <w:left w:val="nil"/>
              <w:bottom w:val="single" w:sz="4" w:space="0" w:color="000000"/>
              <w:right w:val="single" w:sz="4" w:space="0" w:color="000000"/>
            </w:tcBorders>
            <w:shd w:val="clear" w:color="auto" w:fill="auto"/>
            <w:vAlign w:val="center"/>
          </w:tcPr>
          <w:p w14:paraId="1DF49606"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284" w:type="dxa"/>
            <w:tcBorders>
              <w:top w:val="nil"/>
              <w:left w:val="nil"/>
              <w:bottom w:val="single" w:sz="4" w:space="0" w:color="000000"/>
              <w:right w:val="single" w:sz="4" w:space="0" w:color="000000"/>
            </w:tcBorders>
            <w:shd w:val="clear" w:color="auto" w:fill="auto"/>
            <w:vAlign w:val="center"/>
          </w:tcPr>
          <w:p w14:paraId="4B2C14BC"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242" w:type="dxa"/>
            <w:tcBorders>
              <w:top w:val="nil"/>
              <w:left w:val="nil"/>
              <w:bottom w:val="single" w:sz="4" w:space="0" w:color="000000"/>
              <w:right w:val="single" w:sz="4" w:space="0" w:color="000000"/>
            </w:tcBorders>
            <w:shd w:val="clear" w:color="auto" w:fill="auto"/>
            <w:vAlign w:val="center"/>
          </w:tcPr>
          <w:p w14:paraId="75243EB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773" w:type="dxa"/>
            <w:tcBorders>
              <w:top w:val="nil"/>
              <w:left w:val="nil"/>
              <w:bottom w:val="single" w:sz="4" w:space="0" w:color="000000"/>
              <w:right w:val="single" w:sz="4" w:space="0" w:color="000000"/>
            </w:tcBorders>
            <w:shd w:val="clear" w:color="auto" w:fill="auto"/>
            <w:vAlign w:val="center"/>
          </w:tcPr>
          <w:p w14:paraId="0A88060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7113209" w14:textId="77777777" w:rsidTr="00776EBA">
        <w:trPr>
          <w:trHeight w:val="315"/>
        </w:trPr>
        <w:tc>
          <w:tcPr>
            <w:tcW w:w="3528" w:type="dxa"/>
            <w:tcBorders>
              <w:top w:val="nil"/>
              <w:left w:val="single" w:sz="4" w:space="0" w:color="000000"/>
              <w:bottom w:val="single" w:sz="4" w:space="0" w:color="000000"/>
              <w:right w:val="single" w:sz="4" w:space="0" w:color="000000"/>
            </w:tcBorders>
            <w:shd w:val="clear" w:color="auto" w:fill="auto"/>
            <w:vAlign w:val="center"/>
          </w:tcPr>
          <w:p w14:paraId="435D2734" w14:textId="77777777" w:rsidR="00BD5066" w:rsidRDefault="00BD5066" w:rsidP="00776EBA">
            <w:pPr>
              <w:rPr>
                <w:rFonts w:ascii="Arial" w:eastAsia="Arial" w:hAnsi="Arial" w:cs="Arial"/>
                <w:color w:val="000000"/>
              </w:rPr>
            </w:pPr>
            <w:r>
              <w:rPr>
                <w:rFonts w:ascii="Arial" w:eastAsia="Arial" w:hAnsi="Arial" w:cs="Arial"/>
                <w:color w:val="000000"/>
              </w:rPr>
              <w:lastRenderedPageBreak/>
              <w:t xml:space="preserve">Sal </w:t>
            </w:r>
          </w:p>
        </w:tc>
        <w:tc>
          <w:tcPr>
            <w:tcW w:w="5773" w:type="dxa"/>
            <w:gridSpan w:val="4"/>
            <w:tcBorders>
              <w:top w:val="single" w:sz="4" w:space="0" w:color="000000"/>
              <w:left w:val="nil"/>
              <w:bottom w:val="single" w:sz="4" w:space="0" w:color="000000"/>
              <w:right w:val="single" w:sz="4" w:space="0" w:color="000000"/>
            </w:tcBorders>
            <w:shd w:val="clear" w:color="auto" w:fill="auto"/>
            <w:vAlign w:val="center"/>
          </w:tcPr>
          <w:p w14:paraId="67B5DDF7"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79B94CEC" w14:textId="77777777" w:rsidR="00BD5066" w:rsidRDefault="00BD5066" w:rsidP="00BD5066">
      <w:pPr>
        <w:rPr>
          <w:rFonts w:ascii="Arial" w:eastAsia="Arial" w:hAnsi="Arial" w:cs="Arial"/>
        </w:rPr>
      </w:pPr>
    </w:p>
    <w:tbl>
      <w:tblPr>
        <w:tblStyle w:val="38"/>
        <w:tblW w:w="9300" w:type="dxa"/>
        <w:tblInd w:w="-3" w:type="dxa"/>
        <w:tblLayout w:type="fixed"/>
        <w:tblLook w:val="0400" w:firstRow="0" w:lastRow="0" w:firstColumn="0" w:lastColumn="0" w:noHBand="0" w:noVBand="1"/>
      </w:tblPr>
      <w:tblGrid>
        <w:gridCol w:w="2547"/>
        <w:gridCol w:w="3118"/>
        <w:gridCol w:w="950"/>
        <w:gridCol w:w="1997"/>
        <w:gridCol w:w="688"/>
      </w:tblGrid>
      <w:tr w:rsidR="00BD5066" w14:paraId="3A96FBA0" w14:textId="77777777" w:rsidTr="00776EBA">
        <w:trPr>
          <w:trHeight w:val="315"/>
        </w:trPr>
        <w:tc>
          <w:tcPr>
            <w:tcW w:w="93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C8E8C7" w14:textId="77777777" w:rsidR="00BD5066" w:rsidRDefault="00BD5066" w:rsidP="00776EBA">
            <w:pPr>
              <w:rPr>
                <w:rFonts w:ascii="Arial" w:eastAsia="Arial" w:hAnsi="Arial" w:cs="Arial"/>
                <w:b/>
                <w:bCs/>
                <w:color w:val="000000"/>
              </w:rPr>
            </w:pPr>
            <w:r>
              <w:rPr>
                <w:rFonts w:ascii="Arial" w:eastAsia="Arial" w:hAnsi="Arial" w:cs="Arial"/>
                <w:b/>
                <w:bCs/>
                <w:color w:val="000000"/>
              </w:rPr>
              <w:t>POLENTA COM CARNE MOÍDA</w:t>
            </w:r>
          </w:p>
        </w:tc>
      </w:tr>
      <w:tr w:rsidR="00BD5066" w14:paraId="0CB18F04" w14:textId="77777777" w:rsidTr="00776EBA">
        <w:trPr>
          <w:trHeight w:val="189"/>
        </w:trPr>
        <w:tc>
          <w:tcPr>
            <w:tcW w:w="2547" w:type="dxa"/>
            <w:tcBorders>
              <w:top w:val="nil"/>
              <w:left w:val="single" w:sz="4" w:space="0" w:color="000000"/>
              <w:bottom w:val="single" w:sz="4" w:space="0" w:color="000000"/>
              <w:right w:val="single" w:sz="4" w:space="0" w:color="000000"/>
            </w:tcBorders>
            <w:shd w:val="clear" w:color="auto" w:fill="auto"/>
            <w:vAlign w:val="center"/>
          </w:tcPr>
          <w:p w14:paraId="4D400117"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3118" w:type="dxa"/>
            <w:tcBorders>
              <w:top w:val="nil"/>
              <w:left w:val="nil"/>
              <w:bottom w:val="single" w:sz="4" w:space="0" w:color="000000"/>
              <w:right w:val="single" w:sz="4" w:space="0" w:color="000000"/>
            </w:tcBorders>
            <w:shd w:val="clear" w:color="auto" w:fill="auto"/>
            <w:vAlign w:val="center"/>
          </w:tcPr>
          <w:p w14:paraId="2B76B2A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 (bovina ou pernil)</w:t>
            </w:r>
          </w:p>
        </w:tc>
        <w:tc>
          <w:tcPr>
            <w:tcW w:w="950" w:type="dxa"/>
            <w:tcBorders>
              <w:top w:val="nil"/>
              <w:left w:val="nil"/>
              <w:bottom w:val="single" w:sz="4" w:space="0" w:color="000000"/>
              <w:right w:val="single" w:sz="4" w:space="0" w:color="000000"/>
            </w:tcBorders>
            <w:shd w:val="clear" w:color="auto" w:fill="auto"/>
            <w:vAlign w:val="center"/>
          </w:tcPr>
          <w:p w14:paraId="03AFE48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997" w:type="dxa"/>
            <w:tcBorders>
              <w:top w:val="nil"/>
              <w:left w:val="nil"/>
              <w:bottom w:val="single" w:sz="4" w:space="0" w:color="000000"/>
              <w:right w:val="single" w:sz="4" w:space="0" w:color="000000"/>
            </w:tcBorders>
            <w:shd w:val="clear" w:color="auto" w:fill="auto"/>
            <w:vAlign w:val="center"/>
          </w:tcPr>
          <w:p w14:paraId="0DDF6D5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688" w:type="dxa"/>
            <w:tcBorders>
              <w:top w:val="nil"/>
              <w:left w:val="nil"/>
              <w:bottom w:val="single" w:sz="4" w:space="0" w:color="000000"/>
              <w:right w:val="single" w:sz="4" w:space="0" w:color="000000"/>
            </w:tcBorders>
            <w:shd w:val="clear" w:color="auto" w:fill="auto"/>
            <w:vAlign w:val="center"/>
          </w:tcPr>
          <w:p w14:paraId="4F73132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51DEF51E"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12C83E82" w14:textId="77777777" w:rsidR="00BD5066" w:rsidRDefault="00BD5066" w:rsidP="00776EBA">
            <w:pPr>
              <w:rPr>
                <w:rFonts w:ascii="Arial" w:eastAsia="Arial" w:hAnsi="Arial" w:cs="Arial"/>
                <w:color w:val="000000"/>
              </w:rPr>
            </w:pPr>
            <w:r>
              <w:rPr>
                <w:rFonts w:ascii="Arial" w:eastAsia="Arial" w:hAnsi="Arial" w:cs="Arial"/>
                <w:color w:val="000000"/>
              </w:rPr>
              <w:t>Fubá (g)</w:t>
            </w:r>
          </w:p>
        </w:tc>
        <w:tc>
          <w:tcPr>
            <w:tcW w:w="3118" w:type="dxa"/>
            <w:tcBorders>
              <w:top w:val="nil"/>
              <w:left w:val="nil"/>
              <w:bottom w:val="single" w:sz="4" w:space="0" w:color="000000"/>
              <w:right w:val="single" w:sz="4" w:space="0" w:color="000000"/>
            </w:tcBorders>
            <w:shd w:val="clear" w:color="auto" w:fill="auto"/>
            <w:vAlign w:val="center"/>
          </w:tcPr>
          <w:p w14:paraId="2712C19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950" w:type="dxa"/>
            <w:tcBorders>
              <w:top w:val="nil"/>
              <w:left w:val="nil"/>
              <w:bottom w:val="single" w:sz="4" w:space="0" w:color="000000"/>
              <w:right w:val="single" w:sz="4" w:space="0" w:color="000000"/>
            </w:tcBorders>
            <w:shd w:val="clear" w:color="auto" w:fill="auto"/>
            <w:vAlign w:val="center"/>
          </w:tcPr>
          <w:p w14:paraId="159998D2"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997" w:type="dxa"/>
            <w:tcBorders>
              <w:top w:val="nil"/>
              <w:left w:val="nil"/>
              <w:bottom w:val="single" w:sz="4" w:space="0" w:color="000000"/>
              <w:right w:val="single" w:sz="4" w:space="0" w:color="000000"/>
            </w:tcBorders>
            <w:shd w:val="clear" w:color="auto" w:fill="auto"/>
            <w:vAlign w:val="center"/>
          </w:tcPr>
          <w:p w14:paraId="40887765"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688" w:type="dxa"/>
            <w:tcBorders>
              <w:top w:val="nil"/>
              <w:left w:val="nil"/>
              <w:bottom w:val="single" w:sz="4" w:space="0" w:color="000000"/>
              <w:right w:val="single" w:sz="4" w:space="0" w:color="000000"/>
            </w:tcBorders>
            <w:shd w:val="clear" w:color="auto" w:fill="auto"/>
            <w:vAlign w:val="center"/>
          </w:tcPr>
          <w:p w14:paraId="4E5945FE"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r>
      <w:tr w:rsidR="00BD5066" w14:paraId="758261EC"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716E638D" w14:textId="77777777" w:rsidR="00BD5066" w:rsidRDefault="00BD5066" w:rsidP="00776EBA">
            <w:pPr>
              <w:rPr>
                <w:rFonts w:ascii="Arial" w:eastAsia="Arial" w:hAnsi="Arial" w:cs="Arial"/>
                <w:color w:val="000000"/>
              </w:rPr>
            </w:pPr>
            <w:r>
              <w:rPr>
                <w:rFonts w:ascii="Arial" w:eastAsia="Arial" w:hAnsi="Arial" w:cs="Arial"/>
                <w:color w:val="000000"/>
              </w:rPr>
              <w:t>Carne bovina moída (g)</w:t>
            </w:r>
          </w:p>
        </w:tc>
        <w:tc>
          <w:tcPr>
            <w:tcW w:w="3118" w:type="dxa"/>
            <w:vMerge w:val="restart"/>
            <w:tcBorders>
              <w:top w:val="nil"/>
              <w:left w:val="single" w:sz="4" w:space="0" w:color="000000"/>
              <w:bottom w:val="single" w:sz="4" w:space="0" w:color="000000"/>
              <w:right w:val="single" w:sz="4" w:space="0" w:color="000000"/>
            </w:tcBorders>
            <w:shd w:val="clear" w:color="auto" w:fill="auto"/>
            <w:vAlign w:val="center"/>
          </w:tcPr>
          <w:p w14:paraId="32EE0864"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950" w:type="dxa"/>
            <w:tcBorders>
              <w:top w:val="nil"/>
              <w:left w:val="nil"/>
              <w:bottom w:val="single" w:sz="4" w:space="0" w:color="000000"/>
              <w:right w:val="single" w:sz="4" w:space="0" w:color="000000"/>
            </w:tcBorders>
            <w:shd w:val="clear" w:color="auto" w:fill="auto"/>
            <w:vAlign w:val="center"/>
          </w:tcPr>
          <w:p w14:paraId="70C4BB04"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1997" w:type="dxa"/>
            <w:tcBorders>
              <w:top w:val="nil"/>
              <w:left w:val="nil"/>
              <w:bottom w:val="single" w:sz="4" w:space="0" w:color="000000"/>
              <w:right w:val="single" w:sz="4" w:space="0" w:color="000000"/>
            </w:tcBorders>
            <w:shd w:val="clear" w:color="auto" w:fill="auto"/>
            <w:vAlign w:val="center"/>
          </w:tcPr>
          <w:p w14:paraId="46478EB9"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688" w:type="dxa"/>
            <w:tcBorders>
              <w:top w:val="nil"/>
              <w:left w:val="nil"/>
              <w:bottom w:val="single" w:sz="4" w:space="0" w:color="000000"/>
              <w:right w:val="single" w:sz="4" w:space="0" w:color="000000"/>
            </w:tcBorders>
            <w:shd w:val="clear" w:color="auto" w:fill="auto"/>
            <w:vAlign w:val="center"/>
          </w:tcPr>
          <w:p w14:paraId="423B3C3A"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12C30314"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25F3874F" w14:textId="77777777" w:rsidR="00BD5066" w:rsidRDefault="00BD5066" w:rsidP="00776EBA">
            <w:pPr>
              <w:rPr>
                <w:rFonts w:ascii="Arial" w:eastAsia="Arial" w:hAnsi="Arial" w:cs="Arial"/>
                <w:color w:val="000000"/>
              </w:rPr>
            </w:pPr>
            <w:r>
              <w:rPr>
                <w:rFonts w:ascii="Arial" w:eastAsia="Arial" w:hAnsi="Arial" w:cs="Arial"/>
                <w:color w:val="000000"/>
              </w:rPr>
              <w:t>Pernil moído (g)</w:t>
            </w:r>
          </w:p>
        </w:tc>
        <w:tc>
          <w:tcPr>
            <w:tcW w:w="3118" w:type="dxa"/>
            <w:vMerge/>
            <w:tcBorders>
              <w:top w:val="nil"/>
              <w:left w:val="single" w:sz="4" w:space="0" w:color="000000"/>
              <w:bottom w:val="single" w:sz="4" w:space="0" w:color="000000"/>
              <w:right w:val="single" w:sz="4" w:space="0" w:color="000000"/>
            </w:tcBorders>
            <w:shd w:val="clear" w:color="auto" w:fill="auto"/>
            <w:vAlign w:val="center"/>
          </w:tcPr>
          <w:p w14:paraId="0A9A9CD2"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950" w:type="dxa"/>
            <w:tcBorders>
              <w:top w:val="nil"/>
              <w:left w:val="nil"/>
              <w:bottom w:val="single" w:sz="4" w:space="0" w:color="000000"/>
              <w:right w:val="single" w:sz="4" w:space="0" w:color="000000"/>
            </w:tcBorders>
            <w:shd w:val="clear" w:color="auto" w:fill="FF0000"/>
            <w:vAlign w:val="center"/>
          </w:tcPr>
          <w:p w14:paraId="687EE3D3"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997" w:type="dxa"/>
            <w:tcBorders>
              <w:top w:val="nil"/>
              <w:left w:val="nil"/>
              <w:bottom w:val="single" w:sz="4" w:space="0" w:color="000000"/>
              <w:right w:val="single" w:sz="4" w:space="0" w:color="000000"/>
            </w:tcBorders>
            <w:shd w:val="clear" w:color="auto" w:fill="FF0000"/>
            <w:vAlign w:val="center"/>
          </w:tcPr>
          <w:p w14:paraId="66F7170D"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688" w:type="dxa"/>
            <w:tcBorders>
              <w:top w:val="nil"/>
              <w:left w:val="nil"/>
              <w:bottom w:val="single" w:sz="4" w:space="0" w:color="000000"/>
              <w:right w:val="single" w:sz="4" w:space="0" w:color="000000"/>
            </w:tcBorders>
            <w:shd w:val="clear" w:color="auto" w:fill="FF0000"/>
            <w:vAlign w:val="center"/>
          </w:tcPr>
          <w:p w14:paraId="303C422A"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4DD1A7EB"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5E59C41F"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3118" w:type="dxa"/>
            <w:tcBorders>
              <w:top w:val="nil"/>
              <w:left w:val="nil"/>
              <w:bottom w:val="single" w:sz="4" w:space="0" w:color="000000"/>
              <w:right w:val="single" w:sz="4" w:space="0" w:color="000000"/>
            </w:tcBorders>
            <w:shd w:val="clear" w:color="auto" w:fill="auto"/>
            <w:vAlign w:val="center"/>
          </w:tcPr>
          <w:p w14:paraId="34C5B965"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950" w:type="dxa"/>
            <w:tcBorders>
              <w:top w:val="nil"/>
              <w:left w:val="nil"/>
              <w:bottom w:val="single" w:sz="4" w:space="0" w:color="000000"/>
              <w:right w:val="single" w:sz="4" w:space="0" w:color="000000"/>
            </w:tcBorders>
            <w:shd w:val="clear" w:color="auto" w:fill="auto"/>
            <w:vAlign w:val="center"/>
          </w:tcPr>
          <w:p w14:paraId="20663342"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997" w:type="dxa"/>
            <w:tcBorders>
              <w:top w:val="nil"/>
              <w:left w:val="nil"/>
              <w:bottom w:val="single" w:sz="4" w:space="0" w:color="000000"/>
              <w:right w:val="single" w:sz="4" w:space="0" w:color="000000"/>
            </w:tcBorders>
            <w:shd w:val="clear" w:color="auto" w:fill="auto"/>
            <w:vAlign w:val="center"/>
          </w:tcPr>
          <w:p w14:paraId="0BC91D1B"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688" w:type="dxa"/>
            <w:tcBorders>
              <w:top w:val="nil"/>
              <w:left w:val="nil"/>
              <w:bottom w:val="single" w:sz="4" w:space="0" w:color="000000"/>
              <w:right w:val="single" w:sz="4" w:space="0" w:color="000000"/>
            </w:tcBorders>
            <w:shd w:val="clear" w:color="auto" w:fill="auto"/>
            <w:vAlign w:val="center"/>
          </w:tcPr>
          <w:p w14:paraId="3D6E5C24"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r>
      <w:tr w:rsidR="00BD5066" w14:paraId="7850F337"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7F23D036"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3118" w:type="dxa"/>
            <w:tcBorders>
              <w:top w:val="nil"/>
              <w:left w:val="nil"/>
              <w:bottom w:val="single" w:sz="4" w:space="0" w:color="000000"/>
              <w:right w:val="single" w:sz="4" w:space="0" w:color="000000"/>
            </w:tcBorders>
            <w:shd w:val="clear" w:color="auto" w:fill="auto"/>
            <w:vAlign w:val="center"/>
          </w:tcPr>
          <w:p w14:paraId="1BF7B2C3"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950" w:type="dxa"/>
            <w:tcBorders>
              <w:top w:val="nil"/>
              <w:left w:val="nil"/>
              <w:bottom w:val="single" w:sz="4" w:space="0" w:color="000000"/>
              <w:right w:val="single" w:sz="4" w:space="0" w:color="000000"/>
            </w:tcBorders>
            <w:shd w:val="clear" w:color="auto" w:fill="auto"/>
            <w:vAlign w:val="center"/>
          </w:tcPr>
          <w:p w14:paraId="0891A22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997" w:type="dxa"/>
            <w:tcBorders>
              <w:top w:val="nil"/>
              <w:left w:val="nil"/>
              <w:bottom w:val="single" w:sz="4" w:space="0" w:color="000000"/>
              <w:right w:val="single" w:sz="4" w:space="0" w:color="000000"/>
            </w:tcBorders>
            <w:shd w:val="clear" w:color="auto" w:fill="auto"/>
            <w:vAlign w:val="center"/>
          </w:tcPr>
          <w:p w14:paraId="56069EAA"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688" w:type="dxa"/>
            <w:tcBorders>
              <w:top w:val="nil"/>
              <w:left w:val="nil"/>
              <w:bottom w:val="single" w:sz="4" w:space="0" w:color="000000"/>
              <w:right w:val="single" w:sz="4" w:space="0" w:color="000000"/>
            </w:tcBorders>
            <w:shd w:val="clear" w:color="auto" w:fill="auto"/>
            <w:vAlign w:val="center"/>
          </w:tcPr>
          <w:p w14:paraId="5701BA32"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31F8DCB6"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548F8A21"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3118" w:type="dxa"/>
            <w:tcBorders>
              <w:top w:val="nil"/>
              <w:left w:val="nil"/>
              <w:bottom w:val="single" w:sz="4" w:space="0" w:color="000000"/>
              <w:right w:val="single" w:sz="4" w:space="0" w:color="000000"/>
            </w:tcBorders>
            <w:shd w:val="clear" w:color="auto" w:fill="FF0000"/>
            <w:vAlign w:val="center"/>
          </w:tcPr>
          <w:p w14:paraId="21B2E54A"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950" w:type="dxa"/>
            <w:tcBorders>
              <w:top w:val="nil"/>
              <w:left w:val="nil"/>
              <w:bottom w:val="single" w:sz="4" w:space="0" w:color="000000"/>
              <w:right w:val="single" w:sz="4" w:space="0" w:color="000000"/>
            </w:tcBorders>
            <w:shd w:val="clear" w:color="auto" w:fill="auto"/>
            <w:vAlign w:val="center"/>
          </w:tcPr>
          <w:p w14:paraId="6712FE6E" w14:textId="77777777" w:rsidR="00BD5066" w:rsidRDefault="00BD5066" w:rsidP="00776EBA">
            <w:pPr>
              <w:jc w:val="center"/>
              <w:rPr>
                <w:rFonts w:ascii="Arial" w:eastAsia="Arial" w:hAnsi="Arial" w:cs="Arial"/>
                <w:color w:val="000000"/>
              </w:rPr>
            </w:pPr>
            <w:r>
              <w:rPr>
                <w:rFonts w:ascii="Arial" w:eastAsia="Arial" w:hAnsi="Arial" w:cs="Arial"/>
                <w:color w:val="000000"/>
              </w:rPr>
              <w:t>10</w:t>
            </w:r>
            <w:r>
              <w:rPr>
                <w:rFonts w:ascii="Arial" w:eastAsia="Arial" w:hAnsi="Arial" w:cs="Arial"/>
              </w:rPr>
              <w:t xml:space="preserve">     </w:t>
            </w:r>
          </w:p>
        </w:tc>
        <w:tc>
          <w:tcPr>
            <w:tcW w:w="1997" w:type="dxa"/>
            <w:tcBorders>
              <w:top w:val="nil"/>
              <w:left w:val="nil"/>
              <w:bottom w:val="single" w:sz="4" w:space="0" w:color="000000"/>
              <w:right w:val="single" w:sz="4" w:space="0" w:color="000000"/>
            </w:tcBorders>
            <w:shd w:val="clear" w:color="auto" w:fill="auto"/>
            <w:vAlign w:val="center"/>
          </w:tcPr>
          <w:p w14:paraId="5EB7A4CA" w14:textId="77777777" w:rsidR="00BD5066" w:rsidRDefault="00BD5066" w:rsidP="00776EBA">
            <w:pPr>
              <w:jc w:val="center"/>
              <w:rPr>
                <w:rFonts w:ascii="Arial" w:eastAsia="Arial" w:hAnsi="Arial" w:cs="Arial"/>
                <w:color w:val="000000"/>
              </w:rPr>
            </w:pPr>
            <w:r>
              <w:rPr>
                <w:rFonts w:ascii="Arial" w:eastAsia="Arial" w:hAnsi="Arial" w:cs="Arial"/>
                <w:color w:val="000000"/>
              </w:rPr>
              <w:t>2</w:t>
            </w:r>
            <w:r>
              <w:rPr>
                <w:rFonts w:ascii="Arial" w:eastAsia="Arial" w:hAnsi="Arial" w:cs="Arial"/>
              </w:rPr>
              <w:t xml:space="preserve">     </w:t>
            </w:r>
            <w:r>
              <w:rPr>
                <w:rFonts w:ascii="Arial" w:eastAsia="Arial" w:hAnsi="Arial" w:cs="Arial"/>
                <w:color w:val="000000"/>
              </w:rPr>
              <w:t>0</w:t>
            </w:r>
          </w:p>
        </w:tc>
        <w:tc>
          <w:tcPr>
            <w:tcW w:w="688" w:type="dxa"/>
            <w:tcBorders>
              <w:top w:val="nil"/>
              <w:left w:val="nil"/>
              <w:bottom w:val="single" w:sz="4" w:space="0" w:color="000000"/>
              <w:right w:val="single" w:sz="4" w:space="0" w:color="000000"/>
            </w:tcBorders>
            <w:shd w:val="clear" w:color="auto" w:fill="auto"/>
            <w:vAlign w:val="center"/>
          </w:tcPr>
          <w:p w14:paraId="4639C9A0" w14:textId="77777777" w:rsidR="00BD5066" w:rsidRDefault="00BD5066" w:rsidP="00776EBA">
            <w:pPr>
              <w:jc w:val="center"/>
              <w:rPr>
                <w:rFonts w:ascii="Arial" w:eastAsia="Arial" w:hAnsi="Arial" w:cs="Arial"/>
                <w:color w:val="000000"/>
              </w:rPr>
            </w:pPr>
            <w:r>
              <w:rPr>
                <w:rFonts w:ascii="Arial" w:eastAsia="Arial" w:hAnsi="Arial" w:cs="Arial"/>
                <w:color w:val="000000"/>
              </w:rPr>
              <w:t>30</w:t>
            </w:r>
            <w:r>
              <w:rPr>
                <w:rFonts w:ascii="Arial" w:eastAsia="Arial" w:hAnsi="Arial" w:cs="Arial"/>
              </w:rPr>
              <w:t xml:space="preserve">     </w:t>
            </w:r>
          </w:p>
        </w:tc>
      </w:tr>
      <w:tr w:rsidR="00BD5066" w14:paraId="53C97017"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333806F0"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3118" w:type="dxa"/>
            <w:tcBorders>
              <w:top w:val="nil"/>
              <w:left w:val="nil"/>
              <w:bottom w:val="single" w:sz="4" w:space="0" w:color="000000"/>
              <w:right w:val="single" w:sz="4" w:space="0" w:color="000000"/>
            </w:tcBorders>
            <w:shd w:val="clear" w:color="auto" w:fill="auto"/>
            <w:vAlign w:val="center"/>
          </w:tcPr>
          <w:p w14:paraId="076EF058"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950" w:type="dxa"/>
            <w:tcBorders>
              <w:top w:val="nil"/>
              <w:left w:val="nil"/>
              <w:bottom w:val="single" w:sz="4" w:space="0" w:color="000000"/>
              <w:right w:val="single" w:sz="4" w:space="0" w:color="000000"/>
            </w:tcBorders>
            <w:shd w:val="clear" w:color="auto" w:fill="auto"/>
            <w:vAlign w:val="center"/>
          </w:tcPr>
          <w:p w14:paraId="46071A90"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97" w:type="dxa"/>
            <w:tcBorders>
              <w:top w:val="nil"/>
              <w:left w:val="nil"/>
              <w:bottom w:val="single" w:sz="4" w:space="0" w:color="000000"/>
              <w:right w:val="single" w:sz="4" w:space="0" w:color="000000"/>
            </w:tcBorders>
            <w:shd w:val="clear" w:color="auto" w:fill="auto"/>
            <w:vAlign w:val="center"/>
          </w:tcPr>
          <w:p w14:paraId="1992E1C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688" w:type="dxa"/>
            <w:tcBorders>
              <w:top w:val="nil"/>
              <w:left w:val="nil"/>
              <w:bottom w:val="single" w:sz="4" w:space="0" w:color="000000"/>
              <w:right w:val="single" w:sz="4" w:space="0" w:color="000000"/>
            </w:tcBorders>
            <w:shd w:val="clear" w:color="auto" w:fill="auto"/>
            <w:vAlign w:val="center"/>
          </w:tcPr>
          <w:p w14:paraId="32ED46F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0A81E99"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71DDF8D2"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3118" w:type="dxa"/>
            <w:tcBorders>
              <w:top w:val="nil"/>
              <w:left w:val="nil"/>
              <w:bottom w:val="single" w:sz="4" w:space="0" w:color="000000"/>
              <w:right w:val="single" w:sz="4" w:space="0" w:color="000000"/>
            </w:tcBorders>
            <w:shd w:val="clear" w:color="auto" w:fill="auto"/>
            <w:vAlign w:val="center"/>
          </w:tcPr>
          <w:p w14:paraId="6B9F81A7"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950" w:type="dxa"/>
            <w:tcBorders>
              <w:top w:val="nil"/>
              <w:left w:val="nil"/>
              <w:bottom w:val="single" w:sz="4" w:space="0" w:color="000000"/>
              <w:right w:val="single" w:sz="4" w:space="0" w:color="000000"/>
            </w:tcBorders>
            <w:shd w:val="clear" w:color="auto" w:fill="auto"/>
            <w:vAlign w:val="center"/>
          </w:tcPr>
          <w:p w14:paraId="613DDD20"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97" w:type="dxa"/>
            <w:tcBorders>
              <w:top w:val="nil"/>
              <w:left w:val="nil"/>
              <w:bottom w:val="single" w:sz="4" w:space="0" w:color="000000"/>
              <w:right w:val="single" w:sz="4" w:space="0" w:color="000000"/>
            </w:tcBorders>
            <w:shd w:val="clear" w:color="auto" w:fill="auto"/>
            <w:vAlign w:val="center"/>
          </w:tcPr>
          <w:p w14:paraId="1D58FF6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688" w:type="dxa"/>
            <w:tcBorders>
              <w:top w:val="nil"/>
              <w:left w:val="nil"/>
              <w:bottom w:val="single" w:sz="4" w:space="0" w:color="000000"/>
              <w:right w:val="single" w:sz="4" w:space="0" w:color="000000"/>
            </w:tcBorders>
            <w:shd w:val="clear" w:color="auto" w:fill="auto"/>
            <w:vAlign w:val="center"/>
          </w:tcPr>
          <w:p w14:paraId="7A4ABFA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D93A6A1"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6CAAA9D2"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3118" w:type="dxa"/>
            <w:tcBorders>
              <w:top w:val="nil"/>
              <w:left w:val="nil"/>
              <w:bottom w:val="single" w:sz="4" w:space="0" w:color="000000"/>
              <w:right w:val="single" w:sz="4" w:space="0" w:color="000000"/>
            </w:tcBorders>
            <w:shd w:val="clear" w:color="auto" w:fill="auto"/>
            <w:vAlign w:val="center"/>
          </w:tcPr>
          <w:p w14:paraId="6A41E01D"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950" w:type="dxa"/>
            <w:tcBorders>
              <w:top w:val="nil"/>
              <w:left w:val="nil"/>
              <w:bottom w:val="single" w:sz="4" w:space="0" w:color="000000"/>
              <w:right w:val="single" w:sz="4" w:space="0" w:color="000000"/>
            </w:tcBorders>
            <w:shd w:val="clear" w:color="auto" w:fill="auto"/>
            <w:vAlign w:val="center"/>
          </w:tcPr>
          <w:p w14:paraId="7C3F981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997" w:type="dxa"/>
            <w:tcBorders>
              <w:top w:val="nil"/>
              <w:left w:val="nil"/>
              <w:bottom w:val="single" w:sz="4" w:space="0" w:color="000000"/>
              <w:right w:val="single" w:sz="4" w:space="0" w:color="000000"/>
            </w:tcBorders>
            <w:shd w:val="clear" w:color="auto" w:fill="auto"/>
            <w:vAlign w:val="center"/>
          </w:tcPr>
          <w:p w14:paraId="2EB9B4B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688" w:type="dxa"/>
            <w:tcBorders>
              <w:top w:val="nil"/>
              <w:left w:val="nil"/>
              <w:bottom w:val="single" w:sz="4" w:space="0" w:color="000000"/>
              <w:right w:val="single" w:sz="4" w:space="0" w:color="000000"/>
            </w:tcBorders>
            <w:shd w:val="clear" w:color="auto" w:fill="auto"/>
            <w:vAlign w:val="center"/>
          </w:tcPr>
          <w:p w14:paraId="2556CA17"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3D8456C"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746C32E5"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3118" w:type="dxa"/>
            <w:tcBorders>
              <w:top w:val="nil"/>
              <w:left w:val="nil"/>
              <w:bottom w:val="single" w:sz="4" w:space="0" w:color="000000"/>
              <w:right w:val="single" w:sz="4" w:space="0" w:color="000000"/>
            </w:tcBorders>
            <w:shd w:val="clear" w:color="auto" w:fill="auto"/>
            <w:vAlign w:val="center"/>
          </w:tcPr>
          <w:p w14:paraId="75E9752C"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950" w:type="dxa"/>
            <w:tcBorders>
              <w:top w:val="nil"/>
              <w:left w:val="nil"/>
              <w:bottom w:val="single" w:sz="4" w:space="0" w:color="000000"/>
              <w:right w:val="single" w:sz="4" w:space="0" w:color="000000"/>
            </w:tcBorders>
            <w:shd w:val="clear" w:color="auto" w:fill="auto"/>
            <w:vAlign w:val="center"/>
          </w:tcPr>
          <w:p w14:paraId="18410E1A"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97" w:type="dxa"/>
            <w:tcBorders>
              <w:top w:val="nil"/>
              <w:left w:val="nil"/>
              <w:bottom w:val="single" w:sz="4" w:space="0" w:color="000000"/>
              <w:right w:val="single" w:sz="4" w:space="0" w:color="000000"/>
            </w:tcBorders>
            <w:shd w:val="clear" w:color="auto" w:fill="auto"/>
            <w:vAlign w:val="center"/>
          </w:tcPr>
          <w:p w14:paraId="12C6AB5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688" w:type="dxa"/>
            <w:tcBorders>
              <w:top w:val="nil"/>
              <w:left w:val="nil"/>
              <w:bottom w:val="single" w:sz="4" w:space="0" w:color="000000"/>
              <w:right w:val="single" w:sz="4" w:space="0" w:color="000000"/>
            </w:tcBorders>
            <w:shd w:val="clear" w:color="auto" w:fill="auto"/>
            <w:vAlign w:val="center"/>
          </w:tcPr>
          <w:p w14:paraId="6AA76B9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3336D08D"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0AEBFC7B"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3118" w:type="dxa"/>
            <w:tcBorders>
              <w:top w:val="nil"/>
              <w:left w:val="nil"/>
              <w:bottom w:val="single" w:sz="4" w:space="0" w:color="000000"/>
              <w:right w:val="single" w:sz="4" w:space="0" w:color="000000"/>
            </w:tcBorders>
            <w:shd w:val="clear" w:color="auto" w:fill="auto"/>
            <w:vAlign w:val="center"/>
          </w:tcPr>
          <w:p w14:paraId="1A41AFA9"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950" w:type="dxa"/>
            <w:tcBorders>
              <w:top w:val="nil"/>
              <w:left w:val="nil"/>
              <w:bottom w:val="single" w:sz="4" w:space="0" w:color="000000"/>
              <w:right w:val="single" w:sz="4" w:space="0" w:color="000000"/>
            </w:tcBorders>
            <w:shd w:val="clear" w:color="auto" w:fill="auto"/>
            <w:vAlign w:val="center"/>
          </w:tcPr>
          <w:p w14:paraId="64FCA9FA"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997" w:type="dxa"/>
            <w:tcBorders>
              <w:top w:val="nil"/>
              <w:left w:val="nil"/>
              <w:bottom w:val="single" w:sz="4" w:space="0" w:color="000000"/>
              <w:right w:val="single" w:sz="4" w:space="0" w:color="000000"/>
            </w:tcBorders>
            <w:shd w:val="clear" w:color="auto" w:fill="auto"/>
            <w:vAlign w:val="center"/>
          </w:tcPr>
          <w:p w14:paraId="4C11D5E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688" w:type="dxa"/>
            <w:tcBorders>
              <w:top w:val="nil"/>
              <w:left w:val="nil"/>
              <w:bottom w:val="single" w:sz="4" w:space="0" w:color="000000"/>
              <w:right w:val="single" w:sz="4" w:space="0" w:color="000000"/>
            </w:tcBorders>
            <w:shd w:val="clear" w:color="auto" w:fill="auto"/>
            <w:vAlign w:val="center"/>
          </w:tcPr>
          <w:p w14:paraId="6346EE7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8CBA03B"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58EB8717" w14:textId="77777777" w:rsidR="00BD5066" w:rsidRDefault="00BD5066" w:rsidP="00776EBA">
            <w:pPr>
              <w:rPr>
                <w:rFonts w:ascii="Arial" w:eastAsia="Arial" w:hAnsi="Arial" w:cs="Arial"/>
                <w:color w:val="000000"/>
              </w:rPr>
            </w:pPr>
            <w:r>
              <w:rPr>
                <w:rFonts w:ascii="Arial" w:eastAsia="Arial" w:hAnsi="Arial" w:cs="Arial"/>
                <w:color w:val="000000"/>
              </w:rPr>
              <w:t>Água</w:t>
            </w:r>
          </w:p>
        </w:tc>
        <w:tc>
          <w:tcPr>
            <w:tcW w:w="675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EAA5D56"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r w:rsidR="00BD5066" w14:paraId="413F98C7" w14:textId="77777777" w:rsidTr="00776EBA">
        <w:trPr>
          <w:trHeight w:val="315"/>
        </w:trPr>
        <w:tc>
          <w:tcPr>
            <w:tcW w:w="2547" w:type="dxa"/>
            <w:tcBorders>
              <w:top w:val="nil"/>
              <w:left w:val="single" w:sz="4" w:space="0" w:color="000000"/>
              <w:bottom w:val="single" w:sz="4" w:space="0" w:color="000000"/>
              <w:right w:val="single" w:sz="4" w:space="0" w:color="000000"/>
            </w:tcBorders>
            <w:shd w:val="clear" w:color="auto" w:fill="auto"/>
            <w:vAlign w:val="center"/>
          </w:tcPr>
          <w:p w14:paraId="46CED82A" w14:textId="77777777" w:rsidR="00BD5066" w:rsidRDefault="00BD5066" w:rsidP="00776EBA">
            <w:pPr>
              <w:rPr>
                <w:rFonts w:ascii="Arial" w:eastAsia="Arial" w:hAnsi="Arial" w:cs="Arial"/>
                <w:color w:val="000000"/>
              </w:rPr>
            </w:pPr>
            <w:r>
              <w:rPr>
                <w:rFonts w:ascii="Arial" w:eastAsia="Arial" w:hAnsi="Arial" w:cs="Arial"/>
                <w:color w:val="000000"/>
              </w:rPr>
              <w:t xml:space="preserve">Sal </w:t>
            </w:r>
          </w:p>
        </w:tc>
        <w:tc>
          <w:tcPr>
            <w:tcW w:w="6753"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47B03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bl>
    <w:p w14:paraId="3FD4D49F" w14:textId="77777777" w:rsidR="00BD5066" w:rsidRDefault="00BD5066" w:rsidP="00BD5066">
      <w:pPr>
        <w:rPr>
          <w:rFonts w:ascii="Arial" w:eastAsia="Arial" w:hAnsi="Arial" w:cs="Arial"/>
        </w:rPr>
      </w:pPr>
    </w:p>
    <w:tbl>
      <w:tblPr>
        <w:tblStyle w:val="37"/>
        <w:tblW w:w="9300" w:type="dxa"/>
        <w:tblInd w:w="-3" w:type="dxa"/>
        <w:tblLayout w:type="fixed"/>
        <w:tblLook w:val="0400" w:firstRow="0" w:lastRow="0" w:firstColumn="0" w:lastColumn="0" w:noHBand="0" w:noVBand="1"/>
      </w:tblPr>
      <w:tblGrid>
        <w:gridCol w:w="3823"/>
        <w:gridCol w:w="1417"/>
        <w:gridCol w:w="1276"/>
        <w:gridCol w:w="2113"/>
        <w:gridCol w:w="671"/>
      </w:tblGrid>
      <w:tr w:rsidR="00BD5066" w14:paraId="54D72633" w14:textId="77777777" w:rsidTr="00776EBA">
        <w:trPr>
          <w:trHeight w:val="315"/>
        </w:trPr>
        <w:tc>
          <w:tcPr>
            <w:tcW w:w="93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2EDB8CB" w14:textId="77777777" w:rsidR="00BD5066" w:rsidRDefault="00BD5066" w:rsidP="00776EBA">
            <w:pPr>
              <w:rPr>
                <w:rFonts w:ascii="Arial" w:eastAsia="Arial" w:hAnsi="Arial" w:cs="Arial"/>
                <w:b/>
                <w:bCs/>
                <w:color w:val="000000"/>
              </w:rPr>
            </w:pPr>
            <w:r>
              <w:rPr>
                <w:rFonts w:ascii="Arial" w:eastAsia="Arial" w:hAnsi="Arial" w:cs="Arial"/>
                <w:b/>
                <w:bCs/>
                <w:color w:val="000000"/>
              </w:rPr>
              <w:t>RISOTO DE FRANGO</w:t>
            </w:r>
          </w:p>
        </w:tc>
      </w:tr>
      <w:tr w:rsidR="00BD5066" w14:paraId="6E24DD78"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5CE1664A"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417" w:type="dxa"/>
            <w:tcBorders>
              <w:top w:val="nil"/>
              <w:left w:val="nil"/>
              <w:bottom w:val="single" w:sz="4" w:space="0" w:color="000000"/>
              <w:right w:val="single" w:sz="4" w:space="0" w:color="000000"/>
            </w:tcBorders>
            <w:shd w:val="clear" w:color="auto" w:fill="auto"/>
            <w:vAlign w:val="center"/>
          </w:tcPr>
          <w:p w14:paraId="4E1E171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1276" w:type="dxa"/>
            <w:tcBorders>
              <w:top w:val="nil"/>
              <w:left w:val="nil"/>
              <w:bottom w:val="single" w:sz="4" w:space="0" w:color="000000"/>
              <w:right w:val="single" w:sz="4" w:space="0" w:color="000000"/>
            </w:tcBorders>
            <w:shd w:val="clear" w:color="auto" w:fill="auto"/>
            <w:vAlign w:val="center"/>
          </w:tcPr>
          <w:p w14:paraId="736806D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2113" w:type="dxa"/>
            <w:tcBorders>
              <w:top w:val="nil"/>
              <w:left w:val="nil"/>
              <w:bottom w:val="single" w:sz="4" w:space="0" w:color="000000"/>
              <w:right w:val="single" w:sz="4" w:space="0" w:color="000000"/>
            </w:tcBorders>
            <w:shd w:val="clear" w:color="auto" w:fill="auto"/>
            <w:vAlign w:val="center"/>
          </w:tcPr>
          <w:p w14:paraId="78DB8F9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671" w:type="dxa"/>
            <w:tcBorders>
              <w:top w:val="nil"/>
              <w:left w:val="nil"/>
              <w:bottom w:val="single" w:sz="4" w:space="0" w:color="000000"/>
              <w:right w:val="single" w:sz="4" w:space="0" w:color="000000"/>
            </w:tcBorders>
            <w:shd w:val="clear" w:color="auto" w:fill="auto"/>
            <w:vAlign w:val="center"/>
          </w:tcPr>
          <w:p w14:paraId="1A208F4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3F382773"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17514686" w14:textId="77777777" w:rsidR="00BD5066" w:rsidRDefault="00BD5066" w:rsidP="00776EBA">
            <w:pPr>
              <w:rPr>
                <w:rFonts w:ascii="Arial" w:eastAsia="Arial" w:hAnsi="Arial" w:cs="Arial"/>
                <w:color w:val="000000"/>
              </w:rPr>
            </w:pPr>
            <w:r>
              <w:rPr>
                <w:rFonts w:ascii="Arial" w:eastAsia="Arial" w:hAnsi="Arial" w:cs="Arial"/>
                <w:color w:val="000000"/>
              </w:rPr>
              <w:t>Arroz (g)</w:t>
            </w:r>
          </w:p>
        </w:tc>
        <w:tc>
          <w:tcPr>
            <w:tcW w:w="1417" w:type="dxa"/>
            <w:tcBorders>
              <w:top w:val="nil"/>
              <w:left w:val="nil"/>
              <w:bottom w:val="single" w:sz="4" w:space="0" w:color="000000"/>
              <w:right w:val="single" w:sz="4" w:space="0" w:color="000000"/>
            </w:tcBorders>
            <w:shd w:val="clear" w:color="auto" w:fill="auto"/>
            <w:vAlign w:val="center"/>
          </w:tcPr>
          <w:p w14:paraId="240B34F5"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276" w:type="dxa"/>
            <w:tcBorders>
              <w:top w:val="nil"/>
              <w:left w:val="nil"/>
              <w:bottom w:val="single" w:sz="4" w:space="0" w:color="000000"/>
              <w:right w:val="single" w:sz="4" w:space="0" w:color="000000"/>
            </w:tcBorders>
            <w:shd w:val="clear" w:color="auto" w:fill="auto"/>
            <w:vAlign w:val="center"/>
          </w:tcPr>
          <w:p w14:paraId="5CFB7045"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2113" w:type="dxa"/>
            <w:tcBorders>
              <w:top w:val="nil"/>
              <w:left w:val="nil"/>
              <w:bottom w:val="single" w:sz="4" w:space="0" w:color="000000"/>
              <w:right w:val="single" w:sz="4" w:space="0" w:color="000000"/>
            </w:tcBorders>
            <w:shd w:val="clear" w:color="auto" w:fill="auto"/>
            <w:vAlign w:val="center"/>
          </w:tcPr>
          <w:p w14:paraId="350EFC08"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671" w:type="dxa"/>
            <w:tcBorders>
              <w:top w:val="nil"/>
              <w:left w:val="nil"/>
              <w:bottom w:val="single" w:sz="4" w:space="0" w:color="000000"/>
              <w:right w:val="single" w:sz="4" w:space="0" w:color="000000"/>
            </w:tcBorders>
            <w:shd w:val="clear" w:color="auto" w:fill="auto"/>
            <w:vAlign w:val="center"/>
          </w:tcPr>
          <w:p w14:paraId="1AE78724" w14:textId="77777777" w:rsidR="00BD5066" w:rsidRDefault="00BD5066" w:rsidP="00776EBA">
            <w:pPr>
              <w:jc w:val="center"/>
              <w:rPr>
                <w:rFonts w:ascii="Arial" w:eastAsia="Arial" w:hAnsi="Arial" w:cs="Arial"/>
                <w:color w:val="000000"/>
              </w:rPr>
            </w:pPr>
            <w:r>
              <w:rPr>
                <w:rFonts w:ascii="Arial" w:eastAsia="Arial" w:hAnsi="Arial" w:cs="Arial"/>
                <w:color w:val="000000"/>
              </w:rPr>
              <w:t>75</w:t>
            </w:r>
          </w:p>
        </w:tc>
      </w:tr>
      <w:tr w:rsidR="00BD5066" w14:paraId="162EE926"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684E4988" w14:textId="77777777" w:rsidR="00BD5066" w:rsidRDefault="00BD5066" w:rsidP="00776EBA">
            <w:pPr>
              <w:rPr>
                <w:rFonts w:ascii="Arial" w:eastAsia="Arial" w:hAnsi="Arial" w:cs="Arial"/>
                <w:color w:val="000000"/>
              </w:rPr>
            </w:pPr>
            <w:r>
              <w:rPr>
                <w:rFonts w:ascii="Arial" w:eastAsia="Arial" w:hAnsi="Arial" w:cs="Arial"/>
                <w:color w:val="000000"/>
              </w:rPr>
              <w:t>Frango (g)</w:t>
            </w:r>
          </w:p>
        </w:tc>
        <w:tc>
          <w:tcPr>
            <w:tcW w:w="1417" w:type="dxa"/>
            <w:tcBorders>
              <w:top w:val="nil"/>
              <w:left w:val="nil"/>
              <w:bottom w:val="single" w:sz="4" w:space="0" w:color="000000"/>
              <w:right w:val="single" w:sz="4" w:space="0" w:color="000000"/>
            </w:tcBorders>
            <w:shd w:val="clear" w:color="auto" w:fill="auto"/>
            <w:vAlign w:val="center"/>
          </w:tcPr>
          <w:p w14:paraId="1E67CFAF"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276" w:type="dxa"/>
            <w:tcBorders>
              <w:top w:val="nil"/>
              <w:left w:val="nil"/>
              <w:bottom w:val="single" w:sz="4" w:space="0" w:color="000000"/>
              <w:right w:val="single" w:sz="4" w:space="0" w:color="000000"/>
            </w:tcBorders>
            <w:shd w:val="clear" w:color="auto" w:fill="auto"/>
            <w:vAlign w:val="center"/>
          </w:tcPr>
          <w:p w14:paraId="0F9727EC"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2113" w:type="dxa"/>
            <w:tcBorders>
              <w:top w:val="nil"/>
              <w:left w:val="nil"/>
              <w:bottom w:val="single" w:sz="4" w:space="0" w:color="000000"/>
              <w:right w:val="single" w:sz="4" w:space="0" w:color="000000"/>
            </w:tcBorders>
            <w:shd w:val="clear" w:color="auto" w:fill="auto"/>
            <w:vAlign w:val="center"/>
          </w:tcPr>
          <w:p w14:paraId="34E336D1"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671" w:type="dxa"/>
            <w:tcBorders>
              <w:top w:val="nil"/>
              <w:left w:val="nil"/>
              <w:bottom w:val="single" w:sz="4" w:space="0" w:color="000000"/>
              <w:right w:val="single" w:sz="4" w:space="0" w:color="000000"/>
            </w:tcBorders>
            <w:shd w:val="clear" w:color="auto" w:fill="auto"/>
            <w:vAlign w:val="center"/>
          </w:tcPr>
          <w:p w14:paraId="0BBABE9B"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0A6970D1"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20B30A0F" w14:textId="77777777" w:rsidR="00BD5066" w:rsidRDefault="00BD5066" w:rsidP="00776EBA">
            <w:pPr>
              <w:rPr>
                <w:rFonts w:ascii="Arial" w:eastAsia="Arial" w:hAnsi="Arial" w:cs="Arial"/>
                <w:color w:val="000000"/>
              </w:rPr>
            </w:pPr>
            <w:r>
              <w:rPr>
                <w:rFonts w:ascii="Arial" w:eastAsia="Arial" w:hAnsi="Arial" w:cs="Arial"/>
                <w:color w:val="000000"/>
              </w:rPr>
              <w:t>Ovo (g)</w:t>
            </w:r>
          </w:p>
        </w:tc>
        <w:tc>
          <w:tcPr>
            <w:tcW w:w="1417" w:type="dxa"/>
            <w:tcBorders>
              <w:top w:val="nil"/>
              <w:left w:val="nil"/>
              <w:bottom w:val="single" w:sz="4" w:space="0" w:color="000000"/>
              <w:right w:val="single" w:sz="4" w:space="0" w:color="000000"/>
            </w:tcBorders>
            <w:shd w:val="clear" w:color="auto" w:fill="auto"/>
            <w:vAlign w:val="center"/>
          </w:tcPr>
          <w:p w14:paraId="0F959E38"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276" w:type="dxa"/>
            <w:tcBorders>
              <w:top w:val="nil"/>
              <w:left w:val="nil"/>
              <w:bottom w:val="single" w:sz="4" w:space="0" w:color="000000"/>
              <w:right w:val="single" w:sz="4" w:space="0" w:color="000000"/>
            </w:tcBorders>
            <w:shd w:val="clear" w:color="auto" w:fill="auto"/>
            <w:vAlign w:val="center"/>
          </w:tcPr>
          <w:p w14:paraId="79E389BB"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113" w:type="dxa"/>
            <w:tcBorders>
              <w:top w:val="nil"/>
              <w:left w:val="nil"/>
              <w:bottom w:val="single" w:sz="4" w:space="0" w:color="000000"/>
              <w:right w:val="single" w:sz="4" w:space="0" w:color="000000"/>
            </w:tcBorders>
            <w:shd w:val="clear" w:color="auto" w:fill="auto"/>
            <w:vAlign w:val="center"/>
          </w:tcPr>
          <w:p w14:paraId="2927BE6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671" w:type="dxa"/>
            <w:tcBorders>
              <w:top w:val="nil"/>
              <w:left w:val="nil"/>
              <w:bottom w:val="single" w:sz="4" w:space="0" w:color="000000"/>
              <w:right w:val="single" w:sz="4" w:space="0" w:color="000000"/>
            </w:tcBorders>
            <w:shd w:val="clear" w:color="auto" w:fill="auto"/>
            <w:vAlign w:val="center"/>
          </w:tcPr>
          <w:p w14:paraId="74C02572"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5D0120CD"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0A19B2B5"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1417" w:type="dxa"/>
            <w:tcBorders>
              <w:top w:val="nil"/>
              <w:left w:val="nil"/>
              <w:bottom w:val="single" w:sz="4" w:space="0" w:color="000000"/>
              <w:right w:val="single" w:sz="4" w:space="0" w:color="000000"/>
            </w:tcBorders>
            <w:shd w:val="clear" w:color="auto" w:fill="auto"/>
            <w:vAlign w:val="center"/>
          </w:tcPr>
          <w:p w14:paraId="16E986C0"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276" w:type="dxa"/>
            <w:tcBorders>
              <w:top w:val="nil"/>
              <w:left w:val="nil"/>
              <w:bottom w:val="single" w:sz="4" w:space="0" w:color="000000"/>
              <w:right w:val="single" w:sz="4" w:space="0" w:color="000000"/>
            </w:tcBorders>
            <w:shd w:val="clear" w:color="auto" w:fill="auto"/>
            <w:vAlign w:val="center"/>
          </w:tcPr>
          <w:p w14:paraId="17E321A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2113" w:type="dxa"/>
            <w:tcBorders>
              <w:top w:val="nil"/>
              <w:left w:val="nil"/>
              <w:bottom w:val="single" w:sz="4" w:space="0" w:color="000000"/>
              <w:right w:val="single" w:sz="4" w:space="0" w:color="000000"/>
            </w:tcBorders>
            <w:shd w:val="clear" w:color="auto" w:fill="auto"/>
            <w:vAlign w:val="center"/>
          </w:tcPr>
          <w:p w14:paraId="7F8FF74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671" w:type="dxa"/>
            <w:tcBorders>
              <w:top w:val="nil"/>
              <w:left w:val="nil"/>
              <w:bottom w:val="single" w:sz="4" w:space="0" w:color="000000"/>
              <w:right w:val="single" w:sz="4" w:space="0" w:color="000000"/>
            </w:tcBorders>
            <w:shd w:val="clear" w:color="auto" w:fill="auto"/>
            <w:vAlign w:val="center"/>
          </w:tcPr>
          <w:p w14:paraId="510F8F81"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59DC90F8"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0F54499E" w14:textId="77777777" w:rsidR="00BD5066" w:rsidRDefault="00BD5066" w:rsidP="00776EBA">
            <w:pPr>
              <w:rPr>
                <w:rFonts w:ascii="Arial" w:eastAsia="Arial" w:hAnsi="Arial" w:cs="Arial"/>
                <w:color w:val="000000"/>
              </w:rPr>
            </w:pPr>
            <w:r>
              <w:rPr>
                <w:rFonts w:ascii="Arial" w:eastAsia="Arial" w:hAnsi="Arial" w:cs="Arial"/>
                <w:color w:val="000000"/>
              </w:rPr>
              <w:t>Chuchu/Abobrinha/Brócolis (g)</w:t>
            </w:r>
          </w:p>
        </w:tc>
        <w:tc>
          <w:tcPr>
            <w:tcW w:w="1417" w:type="dxa"/>
            <w:tcBorders>
              <w:top w:val="nil"/>
              <w:left w:val="nil"/>
              <w:bottom w:val="single" w:sz="4" w:space="0" w:color="000000"/>
              <w:right w:val="single" w:sz="4" w:space="0" w:color="000000"/>
            </w:tcBorders>
            <w:shd w:val="clear" w:color="auto" w:fill="auto"/>
            <w:vAlign w:val="center"/>
          </w:tcPr>
          <w:p w14:paraId="2F98F084"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276" w:type="dxa"/>
            <w:tcBorders>
              <w:top w:val="nil"/>
              <w:left w:val="nil"/>
              <w:bottom w:val="single" w:sz="4" w:space="0" w:color="000000"/>
              <w:right w:val="single" w:sz="4" w:space="0" w:color="000000"/>
            </w:tcBorders>
            <w:shd w:val="clear" w:color="auto" w:fill="auto"/>
            <w:vAlign w:val="center"/>
          </w:tcPr>
          <w:p w14:paraId="194FC1A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2113" w:type="dxa"/>
            <w:tcBorders>
              <w:top w:val="nil"/>
              <w:left w:val="nil"/>
              <w:bottom w:val="single" w:sz="4" w:space="0" w:color="000000"/>
              <w:right w:val="single" w:sz="4" w:space="0" w:color="000000"/>
            </w:tcBorders>
            <w:shd w:val="clear" w:color="auto" w:fill="auto"/>
            <w:vAlign w:val="center"/>
          </w:tcPr>
          <w:p w14:paraId="23C6263A"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671" w:type="dxa"/>
            <w:tcBorders>
              <w:top w:val="nil"/>
              <w:left w:val="nil"/>
              <w:bottom w:val="single" w:sz="4" w:space="0" w:color="000000"/>
              <w:right w:val="single" w:sz="4" w:space="0" w:color="000000"/>
            </w:tcBorders>
            <w:shd w:val="clear" w:color="auto" w:fill="auto"/>
            <w:vAlign w:val="center"/>
          </w:tcPr>
          <w:p w14:paraId="03B535C6"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6354E2DC"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7DB26217"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1417" w:type="dxa"/>
            <w:tcBorders>
              <w:top w:val="nil"/>
              <w:left w:val="nil"/>
              <w:bottom w:val="single" w:sz="4" w:space="0" w:color="000000"/>
              <w:right w:val="single" w:sz="4" w:space="0" w:color="000000"/>
            </w:tcBorders>
            <w:shd w:val="clear" w:color="auto" w:fill="auto"/>
            <w:vAlign w:val="center"/>
          </w:tcPr>
          <w:p w14:paraId="3F6A110E"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276" w:type="dxa"/>
            <w:tcBorders>
              <w:top w:val="nil"/>
              <w:left w:val="nil"/>
              <w:bottom w:val="single" w:sz="4" w:space="0" w:color="000000"/>
              <w:right w:val="single" w:sz="4" w:space="0" w:color="000000"/>
            </w:tcBorders>
            <w:shd w:val="clear" w:color="auto" w:fill="auto"/>
            <w:vAlign w:val="center"/>
          </w:tcPr>
          <w:p w14:paraId="631D13E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2113" w:type="dxa"/>
            <w:tcBorders>
              <w:top w:val="nil"/>
              <w:left w:val="nil"/>
              <w:bottom w:val="single" w:sz="4" w:space="0" w:color="000000"/>
              <w:right w:val="single" w:sz="4" w:space="0" w:color="000000"/>
            </w:tcBorders>
            <w:shd w:val="clear" w:color="auto" w:fill="auto"/>
            <w:vAlign w:val="center"/>
          </w:tcPr>
          <w:p w14:paraId="6D92AD7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671" w:type="dxa"/>
            <w:tcBorders>
              <w:top w:val="nil"/>
              <w:left w:val="nil"/>
              <w:bottom w:val="single" w:sz="4" w:space="0" w:color="000000"/>
              <w:right w:val="single" w:sz="4" w:space="0" w:color="000000"/>
            </w:tcBorders>
            <w:shd w:val="clear" w:color="auto" w:fill="auto"/>
            <w:vAlign w:val="center"/>
          </w:tcPr>
          <w:p w14:paraId="2F156873"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05EF977E"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4A8FFF04"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1417" w:type="dxa"/>
            <w:tcBorders>
              <w:top w:val="nil"/>
              <w:left w:val="nil"/>
              <w:bottom w:val="single" w:sz="4" w:space="0" w:color="000000"/>
              <w:right w:val="single" w:sz="4" w:space="0" w:color="000000"/>
            </w:tcBorders>
            <w:shd w:val="clear" w:color="auto" w:fill="FF0000"/>
            <w:vAlign w:val="center"/>
          </w:tcPr>
          <w:p w14:paraId="11372847"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276" w:type="dxa"/>
            <w:tcBorders>
              <w:top w:val="nil"/>
              <w:left w:val="nil"/>
              <w:bottom w:val="single" w:sz="4" w:space="0" w:color="000000"/>
              <w:right w:val="single" w:sz="4" w:space="0" w:color="000000"/>
            </w:tcBorders>
            <w:shd w:val="clear" w:color="auto" w:fill="auto"/>
            <w:vAlign w:val="center"/>
          </w:tcPr>
          <w:p w14:paraId="0C10EDE2"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113" w:type="dxa"/>
            <w:tcBorders>
              <w:top w:val="nil"/>
              <w:left w:val="nil"/>
              <w:bottom w:val="single" w:sz="4" w:space="0" w:color="000000"/>
              <w:right w:val="single" w:sz="4" w:space="0" w:color="000000"/>
            </w:tcBorders>
            <w:shd w:val="clear" w:color="auto" w:fill="auto"/>
            <w:vAlign w:val="center"/>
          </w:tcPr>
          <w:p w14:paraId="0082B28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671" w:type="dxa"/>
            <w:tcBorders>
              <w:top w:val="nil"/>
              <w:left w:val="nil"/>
              <w:bottom w:val="single" w:sz="4" w:space="0" w:color="000000"/>
              <w:right w:val="single" w:sz="4" w:space="0" w:color="000000"/>
            </w:tcBorders>
            <w:shd w:val="clear" w:color="auto" w:fill="auto"/>
            <w:vAlign w:val="center"/>
          </w:tcPr>
          <w:p w14:paraId="310773BB"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7B07584F"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5393717C"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417" w:type="dxa"/>
            <w:tcBorders>
              <w:top w:val="nil"/>
              <w:left w:val="nil"/>
              <w:bottom w:val="single" w:sz="4" w:space="0" w:color="000000"/>
              <w:right w:val="single" w:sz="4" w:space="0" w:color="000000"/>
            </w:tcBorders>
            <w:shd w:val="clear" w:color="auto" w:fill="auto"/>
            <w:vAlign w:val="center"/>
          </w:tcPr>
          <w:p w14:paraId="5A7586C9"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276" w:type="dxa"/>
            <w:tcBorders>
              <w:top w:val="nil"/>
              <w:left w:val="nil"/>
              <w:bottom w:val="single" w:sz="4" w:space="0" w:color="000000"/>
              <w:right w:val="single" w:sz="4" w:space="0" w:color="000000"/>
            </w:tcBorders>
            <w:shd w:val="clear" w:color="auto" w:fill="auto"/>
            <w:vAlign w:val="center"/>
          </w:tcPr>
          <w:p w14:paraId="69C0C25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113" w:type="dxa"/>
            <w:tcBorders>
              <w:top w:val="nil"/>
              <w:left w:val="nil"/>
              <w:bottom w:val="single" w:sz="4" w:space="0" w:color="000000"/>
              <w:right w:val="single" w:sz="4" w:space="0" w:color="000000"/>
            </w:tcBorders>
            <w:shd w:val="clear" w:color="auto" w:fill="auto"/>
            <w:vAlign w:val="center"/>
          </w:tcPr>
          <w:p w14:paraId="22ED082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671" w:type="dxa"/>
            <w:tcBorders>
              <w:top w:val="nil"/>
              <w:left w:val="nil"/>
              <w:bottom w:val="single" w:sz="4" w:space="0" w:color="000000"/>
              <w:right w:val="single" w:sz="4" w:space="0" w:color="000000"/>
            </w:tcBorders>
            <w:shd w:val="clear" w:color="auto" w:fill="auto"/>
            <w:vAlign w:val="center"/>
          </w:tcPr>
          <w:p w14:paraId="7A5DC97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7D7AAD9"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63D3CCCD"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417" w:type="dxa"/>
            <w:tcBorders>
              <w:top w:val="nil"/>
              <w:left w:val="nil"/>
              <w:bottom w:val="single" w:sz="4" w:space="0" w:color="000000"/>
              <w:right w:val="single" w:sz="4" w:space="0" w:color="000000"/>
            </w:tcBorders>
            <w:shd w:val="clear" w:color="auto" w:fill="auto"/>
            <w:vAlign w:val="center"/>
          </w:tcPr>
          <w:p w14:paraId="4F64C94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76" w:type="dxa"/>
            <w:tcBorders>
              <w:top w:val="nil"/>
              <w:left w:val="nil"/>
              <w:bottom w:val="single" w:sz="4" w:space="0" w:color="000000"/>
              <w:right w:val="single" w:sz="4" w:space="0" w:color="000000"/>
            </w:tcBorders>
            <w:shd w:val="clear" w:color="auto" w:fill="auto"/>
            <w:vAlign w:val="center"/>
          </w:tcPr>
          <w:p w14:paraId="688AD62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113" w:type="dxa"/>
            <w:tcBorders>
              <w:top w:val="nil"/>
              <w:left w:val="nil"/>
              <w:bottom w:val="single" w:sz="4" w:space="0" w:color="000000"/>
              <w:right w:val="single" w:sz="4" w:space="0" w:color="000000"/>
            </w:tcBorders>
            <w:shd w:val="clear" w:color="auto" w:fill="auto"/>
            <w:vAlign w:val="center"/>
          </w:tcPr>
          <w:p w14:paraId="31476254"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671" w:type="dxa"/>
            <w:tcBorders>
              <w:top w:val="nil"/>
              <w:left w:val="nil"/>
              <w:bottom w:val="single" w:sz="4" w:space="0" w:color="000000"/>
              <w:right w:val="single" w:sz="4" w:space="0" w:color="000000"/>
            </w:tcBorders>
            <w:shd w:val="clear" w:color="auto" w:fill="auto"/>
            <w:vAlign w:val="center"/>
          </w:tcPr>
          <w:p w14:paraId="1A93EC2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E1CC3BB"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67C22B62"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417" w:type="dxa"/>
            <w:tcBorders>
              <w:top w:val="nil"/>
              <w:left w:val="nil"/>
              <w:bottom w:val="single" w:sz="4" w:space="0" w:color="000000"/>
              <w:right w:val="single" w:sz="4" w:space="0" w:color="000000"/>
            </w:tcBorders>
            <w:shd w:val="clear" w:color="auto" w:fill="auto"/>
            <w:vAlign w:val="center"/>
          </w:tcPr>
          <w:p w14:paraId="1F0745A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76" w:type="dxa"/>
            <w:tcBorders>
              <w:top w:val="nil"/>
              <w:left w:val="nil"/>
              <w:bottom w:val="single" w:sz="4" w:space="0" w:color="000000"/>
              <w:right w:val="single" w:sz="4" w:space="0" w:color="000000"/>
            </w:tcBorders>
            <w:shd w:val="clear" w:color="auto" w:fill="auto"/>
            <w:vAlign w:val="center"/>
          </w:tcPr>
          <w:p w14:paraId="7508564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113" w:type="dxa"/>
            <w:tcBorders>
              <w:top w:val="nil"/>
              <w:left w:val="nil"/>
              <w:bottom w:val="single" w:sz="4" w:space="0" w:color="000000"/>
              <w:right w:val="single" w:sz="4" w:space="0" w:color="000000"/>
            </w:tcBorders>
            <w:shd w:val="clear" w:color="auto" w:fill="auto"/>
            <w:vAlign w:val="center"/>
          </w:tcPr>
          <w:p w14:paraId="5BE30BF4"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671" w:type="dxa"/>
            <w:tcBorders>
              <w:top w:val="nil"/>
              <w:left w:val="nil"/>
              <w:bottom w:val="single" w:sz="4" w:space="0" w:color="000000"/>
              <w:right w:val="single" w:sz="4" w:space="0" w:color="000000"/>
            </w:tcBorders>
            <w:shd w:val="clear" w:color="auto" w:fill="auto"/>
            <w:vAlign w:val="center"/>
          </w:tcPr>
          <w:p w14:paraId="304E7CF6"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2F576981"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408DB905"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417" w:type="dxa"/>
            <w:tcBorders>
              <w:top w:val="nil"/>
              <w:left w:val="nil"/>
              <w:bottom w:val="single" w:sz="4" w:space="0" w:color="000000"/>
              <w:right w:val="single" w:sz="4" w:space="0" w:color="000000"/>
            </w:tcBorders>
            <w:shd w:val="clear" w:color="auto" w:fill="auto"/>
            <w:vAlign w:val="center"/>
          </w:tcPr>
          <w:p w14:paraId="17FFD7B9"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276" w:type="dxa"/>
            <w:tcBorders>
              <w:top w:val="nil"/>
              <w:left w:val="nil"/>
              <w:bottom w:val="single" w:sz="4" w:space="0" w:color="000000"/>
              <w:right w:val="single" w:sz="4" w:space="0" w:color="000000"/>
            </w:tcBorders>
            <w:shd w:val="clear" w:color="auto" w:fill="auto"/>
            <w:vAlign w:val="center"/>
          </w:tcPr>
          <w:p w14:paraId="4D03A50E"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13" w:type="dxa"/>
            <w:tcBorders>
              <w:top w:val="nil"/>
              <w:left w:val="nil"/>
              <w:bottom w:val="single" w:sz="4" w:space="0" w:color="000000"/>
              <w:right w:val="single" w:sz="4" w:space="0" w:color="000000"/>
            </w:tcBorders>
            <w:shd w:val="clear" w:color="auto" w:fill="auto"/>
            <w:vAlign w:val="center"/>
          </w:tcPr>
          <w:p w14:paraId="1FDFE38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671" w:type="dxa"/>
            <w:tcBorders>
              <w:top w:val="nil"/>
              <w:left w:val="nil"/>
              <w:bottom w:val="single" w:sz="4" w:space="0" w:color="000000"/>
              <w:right w:val="single" w:sz="4" w:space="0" w:color="000000"/>
            </w:tcBorders>
            <w:shd w:val="clear" w:color="auto" w:fill="auto"/>
            <w:vAlign w:val="center"/>
          </w:tcPr>
          <w:p w14:paraId="6B296D6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8BD977C"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47774637"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417" w:type="dxa"/>
            <w:tcBorders>
              <w:top w:val="nil"/>
              <w:left w:val="nil"/>
              <w:bottom w:val="single" w:sz="4" w:space="0" w:color="000000"/>
              <w:right w:val="single" w:sz="4" w:space="0" w:color="000000"/>
            </w:tcBorders>
            <w:shd w:val="clear" w:color="auto" w:fill="auto"/>
            <w:vAlign w:val="center"/>
          </w:tcPr>
          <w:p w14:paraId="45CD8957"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276" w:type="dxa"/>
            <w:tcBorders>
              <w:top w:val="nil"/>
              <w:left w:val="nil"/>
              <w:bottom w:val="single" w:sz="4" w:space="0" w:color="000000"/>
              <w:right w:val="single" w:sz="4" w:space="0" w:color="000000"/>
            </w:tcBorders>
            <w:shd w:val="clear" w:color="auto" w:fill="auto"/>
            <w:vAlign w:val="center"/>
          </w:tcPr>
          <w:p w14:paraId="791AB4E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13" w:type="dxa"/>
            <w:tcBorders>
              <w:top w:val="nil"/>
              <w:left w:val="nil"/>
              <w:bottom w:val="single" w:sz="4" w:space="0" w:color="000000"/>
              <w:right w:val="single" w:sz="4" w:space="0" w:color="000000"/>
            </w:tcBorders>
            <w:shd w:val="clear" w:color="auto" w:fill="auto"/>
            <w:vAlign w:val="center"/>
          </w:tcPr>
          <w:p w14:paraId="109A199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671" w:type="dxa"/>
            <w:tcBorders>
              <w:top w:val="nil"/>
              <w:left w:val="nil"/>
              <w:bottom w:val="single" w:sz="4" w:space="0" w:color="000000"/>
              <w:right w:val="single" w:sz="4" w:space="0" w:color="000000"/>
            </w:tcBorders>
            <w:shd w:val="clear" w:color="auto" w:fill="auto"/>
            <w:vAlign w:val="center"/>
          </w:tcPr>
          <w:p w14:paraId="02D5A23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66B2D64" w14:textId="77777777" w:rsidTr="00776EBA">
        <w:trPr>
          <w:trHeight w:val="315"/>
        </w:trPr>
        <w:tc>
          <w:tcPr>
            <w:tcW w:w="3823" w:type="dxa"/>
            <w:tcBorders>
              <w:top w:val="nil"/>
              <w:left w:val="single" w:sz="4" w:space="0" w:color="000000"/>
              <w:bottom w:val="single" w:sz="4" w:space="0" w:color="000000"/>
              <w:right w:val="single" w:sz="4" w:space="0" w:color="000000"/>
            </w:tcBorders>
            <w:shd w:val="clear" w:color="auto" w:fill="auto"/>
            <w:vAlign w:val="center"/>
          </w:tcPr>
          <w:p w14:paraId="7C695905" w14:textId="77777777" w:rsidR="00BD5066" w:rsidRDefault="00BD5066" w:rsidP="00776EBA">
            <w:pPr>
              <w:rPr>
                <w:rFonts w:ascii="Arial" w:eastAsia="Arial" w:hAnsi="Arial" w:cs="Arial"/>
                <w:color w:val="000000"/>
              </w:rPr>
            </w:pPr>
            <w:r>
              <w:rPr>
                <w:rFonts w:ascii="Arial" w:eastAsia="Arial" w:hAnsi="Arial" w:cs="Arial"/>
                <w:color w:val="000000"/>
              </w:rPr>
              <w:t xml:space="preserve">Sal </w:t>
            </w:r>
          </w:p>
        </w:tc>
        <w:tc>
          <w:tcPr>
            <w:tcW w:w="5477" w:type="dxa"/>
            <w:gridSpan w:val="4"/>
            <w:tcBorders>
              <w:top w:val="single" w:sz="4" w:space="0" w:color="000000"/>
              <w:left w:val="nil"/>
              <w:bottom w:val="single" w:sz="4" w:space="0" w:color="000000"/>
              <w:right w:val="single" w:sz="4" w:space="0" w:color="000000"/>
            </w:tcBorders>
            <w:shd w:val="clear" w:color="auto" w:fill="auto"/>
            <w:vAlign w:val="center"/>
          </w:tcPr>
          <w:p w14:paraId="70891803"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68B92A5F" w14:textId="77777777" w:rsidR="00BD5066" w:rsidRDefault="00BD5066" w:rsidP="00BD5066">
      <w:pPr>
        <w:rPr>
          <w:rFonts w:ascii="Arial" w:eastAsia="Arial" w:hAnsi="Arial" w:cs="Arial"/>
        </w:rPr>
      </w:pPr>
    </w:p>
    <w:tbl>
      <w:tblPr>
        <w:tblStyle w:val="36"/>
        <w:tblW w:w="8760" w:type="dxa"/>
        <w:tblInd w:w="-3" w:type="dxa"/>
        <w:tblLayout w:type="fixed"/>
        <w:tblLook w:val="0400" w:firstRow="0" w:lastRow="0" w:firstColumn="0" w:lastColumn="0" w:noHBand="0" w:noVBand="1"/>
      </w:tblPr>
      <w:tblGrid>
        <w:gridCol w:w="3969"/>
        <w:gridCol w:w="1431"/>
        <w:gridCol w:w="2499"/>
        <w:gridCol w:w="861"/>
      </w:tblGrid>
      <w:tr w:rsidR="00BD5066" w14:paraId="3D87DBA2" w14:textId="77777777" w:rsidTr="00776EBA">
        <w:trPr>
          <w:trHeight w:val="31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29B5E92" w14:textId="77777777" w:rsidR="00BD5066" w:rsidRDefault="00BD5066" w:rsidP="00776EBA">
            <w:pPr>
              <w:rPr>
                <w:rFonts w:ascii="Arial" w:eastAsia="Arial" w:hAnsi="Arial" w:cs="Arial"/>
                <w:b/>
                <w:bCs/>
                <w:color w:val="000000"/>
              </w:rPr>
            </w:pPr>
            <w:r>
              <w:rPr>
                <w:rFonts w:ascii="Arial" w:eastAsia="Arial" w:hAnsi="Arial" w:cs="Arial"/>
                <w:b/>
                <w:bCs/>
                <w:color w:val="000000"/>
              </w:rPr>
              <w:t>ARROZ CARRETEIRO</w:t>
            </w:r>
          </w:p>
        </w:tc>
      </w:tr>
      <w:tr w:rsidR="00BD5066" w14:paraId="4B49D598"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2001B277"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431" w:type="dxa"/>
            <w:tcBorders>
              <w:top w:val="nil"/>
              <w:left w:val="nil"/>
              <w:bottom w:val="single" w:sz="4" w:space="0" w:color="000000"/>
              <w:right w:val="single" w:sz="4" w:space="0" w:color="000000"/>
            </w:tcBorders>
            <w:shd w:val="clear" w:color="auto" w:fill="auto"/>
            <w:vAlign w:val="center"/>
          </w:tcPr>
          <w:p w14:paraId="7C28462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2499" w:type="dxa"/>
            <w:tcBorders>
              <w:top w:val="nil"/>
              <w:left w:val="nil"/>
              <w:bottom w:val="single" w:sz="4" w:space="0" w:color="000000"/>
              <w:right w:val="single" w:sz="4" w:space="0" w:color="000000"/>
            </w:tcBorders>
            <w:shd w:val="clear" w:color="auto" w:fill="auto"/>
            <w:vAlign w:val="center"/>
          </w:tcPr>
          <w:p w14:paraId="301979C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861" w:type="dxa"/>
            <w:tcBorders>
              <w:top w:val="nil"/>
              <w:left w:val="nil"/>
              <w:bottom w:val="single" w:sz="4" w:space="0" w:color="000000"/>
              <w:right w:val="single" w:sz="4" w:space="0" w:color="000000"/>
            </w:tcBorders>
            <w:shd w:val="clear" w:color="auto" w:fill="auto"/>
            <w:vAlign w:val="center"/>
          </w:tcPr>
          <w:p w14:paraId="5C6289B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2E8B4401"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6A94172F" w14:textId="77777777" w:rsidR="00BD5066" w:rsidRDefault="00BD5066" w:rsidP="00776EBA">
            <w:pPr>
              <w:rPr>
                <w:rFonts w:ascii="Arial" w:eastAsia="Arial" w:hAnsi="Arial" w:cs="Arial"/>
                <w:color w:val="000000"/>
              </w:rPr>
            </w:pPr>
            <w:r>
              <w:rPr>
                <w:rFonts w:ascii="Arial" w:eastAsia="Arial" w:hAnsi="Arial" w:cs="Arial"/>
                <w:color w:val="000000"/>
              </w:rPr>
              <w:t>Arroz (g)</w:t>
            </w:r>
          </w:p>
        </w:tc>
        <w:tc>
          <w:tcPr>
            <w:tcW w:w="1431" w:type="dxa"/>
            <w:tcBorders>
              <w:top w:val="nil"/>
              <w:left w:val="nil"/>
              <w:bottom w:val="single" w:sz="4" w:space="0" w:color="000000"/>
              <w:right w:val="single" w:sz="4" w:space="0" w:color="000000"/>
            </w:tcBorders>
            <w:shd w:val="clear" w:color="auto" w:fill="auto"/>
            <w:vAlign w:val="center"/>
          </w:tcPr>
          <w:p w14:paraId="4E4A66A7"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2499" w:type="dxa"/>
            <w:tcBorders>
              <w:top w:val="nil"/>
              <w:left w:val="nil"/>
              <w:bottom w:val="single" w:sz="4" w:space="0" w:color="000000"/>
              <w:right w:val="single" w:sz="4" w:space="0" w:color="000000"/>
            </w:tcBorders>
            <w:shd w:val="clear" w:color="auto" w:fill="auto"/>
            <w:vAlign w:val="center"/>
          </w:tcPr>
          <w:p w14:paraId="1750E2D2"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861" w:type="dxa"/>
            <w:tcBorders>
              <w:top w:val="nil"/>
              <w:left w:val="nil"/>
              <w:bottom w:val="single" w:sz="4" w:space="0" w:color="000000"/>
              <w:right w:val="single" w:sz="4" w:space="0" w:color="000000"/>
            </w:tcBorders>
            <w:shd w:val="clear" w:color="auto" w:fill="auto"/>
            <w:vAlign w:val="center"/>
          </w:tcPr>
          <w:p w14:paraId="151A5714" w14:textId="77777777" w:rsidR="00BD5066" w:rsidRDefault="00BD5066" w:rsidP="00776EBA">
            <w:pPr>
              <w:jc w:val="center"/>
              <w:rPr>
                <w:rFonts w:ascii="Arial" w:eastAsia="Arial" w:hAnsi="Arial" w:cs="Arial"/>
                <w:color w:val="000000"/>
              </w:rPr>
            </w:pPr>
            <w:r>
              <w:rPr>
                <w:rFonts w:ascii="Arial" w:eastAsia="Arial" w:hAnsi="Arial" w:cs="Arial"/>
                <w:color w:val="000000"/>
              </w:rPr>
              <w:t>75</w:t>
            </w:r>
          </w:p>
        </w:tc>
      </w:tr>
      <w:tr w:rsidR="00BD5066" w14:paraId="12A63BCF"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2FBC9482" w14:textId="77777777" w:rsidR="00BD5066" w:rsidRDefault="00BD5066" w:rsidP="00776EBA">
            <w:pPr>
              <w:rPr>
                <w:rFonts w:ascii="Arial" w:eastAsia="Arial" w:hAnsi="Arial" w:cs="Arial"/>
                <w:color w:val="000000"/>
              </w:rPr>
            </w:pPr>
            <w:r>
              <w:rPr>
                <w:rFonts w:ascii="Arial" w:eastAsia="Arial" w:hAnsi="Arial" w:cs="Arial"/>
                <w:color w:val="000000"/>
              </w:rPr>
              <w:t>Carne bovina (isca) - g</w:t>
            </w:r>
          </w:p>
        </w:tc>
        <w:tc>
          <w:tcPr>
            <w:tcW w:w="1431" w:type="dxa"/>
            <w:tcBorders>
              <w:top w:val="nil"/>
              <w:left w:val="nil"/>
              <w:bottom w:val="single" w:sz="4" w:space="0" w:color="000000"/>
              <w:right w:val="single" w:sz="4" w:space="0" w:color="000000"/>
            </w:tcBorders>
            <w:shd w:val="clear" w:color="auto" w:fill="auto"/>
            <w:vAlign w:val="center"/>
          </w:tcPr>
          <w:p w14:paraId="709A1744"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2499" w:type="dxa"/>
            <w:tcBorders>
              <w:top w:val="nil"/>
              <w:left w:val="nil"/>
              <w:bottom w:val="single" w:sz="4" w:space="0" w:color="000000"/>
              <w:right w:val="single" w:sz="4" w:space="0" w:color="000000"/>
            </w:tcBorders>
            <w:shd w:val="clear" w:color="auto" w:fill="auto"/>
            <w:vAlign w:val="center"/>
          </w:tcPr>
          <w:p w14:paraId="627B75F3"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861" w:type="dxa"/>
            <w:tcBorders>
              <w:top w:val="nil"/>
              <w:left w:val="nil"/>
              <w:bottom w:val="single" w:sz="4" w:space="0" w:color="000000"/>
              <w:right w:val="single" w:sz="4" w:space="0" w:color="000000"/>
            </w:tcBorders>
            <w:shd w:val="clear" w:color="auto" w:fill="auto"/>
            <w:vAlign w:val="center"/>
          </w:tcPr>
          <w:p w14:paraId="3568DAFF"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3777D56D"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0E513F81" w14:textId="77777777" w:rsidR="00BD5066" w:rsidRDefault="00BD5066" w:rsidP="00776EBA">
            <w:pPr>
              <w:rPr>
                <w:rFonts w:ascii="Arial" w:eastAsia="Arial" w:hAnsi="Arial" w:cs="Arial"/>
                <w:color w:val="000000"/>
              </w:rPr>
            </w:pPr>
            <w:r>
              <w:rPr>
                <w:rFonts w:ascii="Arial" w:eastAsia="Arial" w:hAnsi="Arial" w:cs="Arial"/>
                <w:color w:val="000000"/>
              </w:rPr>
              <w:t>Pernil (g)</w:t>
            </w:r>
          </w:p>
        </w:tc>
        <w:tc>
          <w:tcPr>
            <w:tcW w:w="1431" w:type="dxa"/>
            <w:tcBorders>
              <w:top w:val="nil"/>
              <w:left w:val="nil"/>
              <w:bottom w:val="single" w:sz="4" w:space="0" w:color="000000"/>
              <w:right w:val="single" w:sz="4" w:space="0" w:color="000000"/>
            </w:tcBorders>
            <w:shd w:val="clear" w:color="auto" w:fill="auto"/>
            <w:vAlign w:val="center"/>
          </w:tcPr>
          <w:p w14:paraId="5DFE0064"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2499" w:type="dxa"/>
            <w:tcBorders>
              <w:top w:val="nil"/>
              <w:left w:val="nil"/>
              <w:bottom w:val="single" w:sz="4" w:space="0" w:color="000000"/>
              <w:right w:val="single" w:sz="4" w:space="0" w:color="000000"/>
            </w:tcBorders>
            <w:shd w:val="clear" w:color="auto" w:fill="auto"/>
            <w:vAlign w:val="center"/>
          </w:tcPr>
          <w:p w14:paraId="7461F5EF"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861" w:type="dxa"/>
            <w:tcBorders>
              <w:top w:val="nil"/>
              <w:left w:val="nil"/>
              <w:bottom w:val="single" w:sz="4" w:space="0" w:color="000000"/>
              <w:right w:val="single" w:sz="4" w:space="0" w:color="000000"/>
            </w:tcBorders>
            <w:shd w:val="clear" w:color="auto" w:fill="auto"/>
            <w:vAlign w:val="center"/>
          </w:tcPr>
          <w:p w14:paraId="6D24CA75"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78F1C882"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0B43983C" w14:textId="77777777" w:rsidR="00BD5066" w:rsidRDefault="00BD5066" w:rsidP="00776EBA">
            <w:pPr>
              <w:rPr>
                <w:rFonts w:ascii="Arial" w:eastAsia="Arial" w:hAnsi="Arial" w:cs="Arial"/>
                <w:color w:val="000000"/>
              </w:rPr>
            </w:pPr>
            <w:r>
              <w:rPr>
                <w:rFonts w:ascii="Arial" w:eastAsia="Arial" w:hAnsi="Arial" w:cs="Arial"/>
                <w:color w:val="000000"/>
              </w:rPr>
              <w:t>Ovo (g)</w:t>
            </w:r>
          </w:p>
        </w:tc>
        <w:tc>
          <w:tcPr>
            <w:tcW w:w="1431" w:type="dxa"/>
            <w:tcBorders>
              <w:top w:val="nil"/>
              <w:left w:val="nil"/>
              <w:bottom w:val="single" w:sz="4" w:space="0" w:color="000000"/>
              <w:right w:val="single" w:sz="4" w:space="0" w:color="000000"/>
            </w:tcBorders>
            <w:shd w:val="clear" w:color="auto" w:fill="auto"/>
            <w:vAlign w:val="center"/>
          </w:tcPr>
          <w:p w14:paraId="3B33DCE9"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99" w:type="dxa"/>
            <w:tcBorders>
              <w:top w:val="nil"/>
              <w:left w:val="nil"/>
              <w:bottom w:val="single" w:sz="4" w:space="0" w:color="000000"/>
              <w:right w:val="single" w:sz="4" w:space="0" w:color="000000"/>
            </w:tcBorders>
            <w:shd w:val="clear" w:color="auto" w:fill="auto"/>
            <w:vAlign w:val="center"/>
          </w:tcPr>
          <w:p w14:paraId="4FAEA971"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861" w:type="dxa"/>
            <w:tcBorders>
              <w:top w:val="nil"/>
              <w:left w:val="nil"/>
              <w:bottom w:val="single" w:sz="4" w:space="0" w:color="000000"/>
              <w:right w:val="single" w:sz="4" w:space="0" w:color="000000"/>
            </w:tcBorders>
            <w:shd w:val="clear" w:color="auto" w:fill="auto"/>
            <w:vAlign w:val="center"/>
          </w:tcPr>
          <w:p w14:paraId="7AA722DF"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4E2FDE23"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6EA61B09"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1431" w:type="dxa"/>
            <w:tcBorders>
              <w:top w:val="nil"/>
              <w:left w:val="nil"/>
              <w:bottom w:val="single" w:sz="4" w:space="0" w:color="000000"/>
              <w:right w:val="single" w:sz="4" w:space="0" w:color="000000"/>
            </w:tcBorders>
            <w:shd w:val="clear" w:color="auto" w:fill="auto"/>
            <w:vAlign w:val="center"/>
          </w:tcPr>
          <w:p w14:paraId="75681330"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99" w:type="dxa"/>
            <w:tcBorders>
              <w:top w:val="nil"/>
              <w:left w:val="nil"/>
              <w:bottom w:val="single" w:sz="4" w:space="0" w:color="000000"/>
              <w:right w:val="single" w:sz="4" w:space="0" w:color="000000"/>
            </w:tcBorders>
            <w:shd w:val="clear" w:color="auto" w:fill="auto"/>
            <w:vAlign w:val="center"/>
          </w:tcPr>
          <w:p w14:paraId="34B5206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861" w:type="dxa"/>
            <w:tcBorders>
              <w:top w:val="nil"/>
              <w:left w:val="nil"/>
              <w:bottom w:val="single" w:sz="4" w:space="0" w:color="000000"/>
              <w:right w:val="single" w:sz="4" w:space="0" w:color="000000"/>
            </w:tcBorders>
            <w:shd w:val="clear" w:color="auto" w:fill="auto"/>
            <w:vAlign w:val="center"/>
          </w:tcPr>
          <w:p w14:paraId="23AA0FE1"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1ED8DD68"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1D69D5C9"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1431" w:type="dxa"/>
            <w:tcBorders>
              <w:top w:val="nil"/>
              <w:left w:val="nil"/>
              <w:bottom w:val="single" w:sz="4" w:space="0" w:color="000000"/>
              <w:right w:val="single" w:sz="4" w:space="0" w:color="000000"/>
            </w:tcBorders>
            <w:shd w:val="clear" w:color="auto" w:fill="auto"/>
            <w:vAlign w:val="center"/>
          </w:tcPr>
          <w:p w14:paraId="003B372C"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99" w:type="dxa"/>
            <w:tcBorders>
              <w:top w:val="nil"/>
              <w:left w:val="nil"/>
              <w:bottom w:val="single" w:sz="4" w:space="0" w:color="000000"/>
              <w:right w:val="single" w:sz="4" w:space="0" w:color="000000"/>
            </w:tcBorders>
            <w:shd w:val="clear" w:color="auto" w:fill="auto"/>
            <w:vAlign w:val="center"/>
          </w:tcPr>
          <w:p w14:paraId="7AC03A7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861" w:type="dxa"/>
            <w:tcBorders>
              <w:top w:val="nil"/>
              <w:left w:val="nil"/>
              <w:bottom w:val="single" w:sz="4" w:space="0" w:color="000000"/>
              <w:right w:val="single" w:sz="4" w:space="0" w:color="000000"/>
            </w:tcBorders>
            <w:shd w:val="clear" w:color="auto" w:fill="auto"/>
            <w:vAlign w:val="center"/>
          </w:tcPr>
          <w:p w14:paraId="3B90033C"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471245A3"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00B292A3"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431" w:type="dxa"/>
            <w:tcBorders>
              <w:top w:val="nil"/>
              <w:left w:val="nil"/>
              <w:bottom w:val="single" w:sz="4" w:space="0" w:color="000000"/>
              <w:right w:val="single" w:sz="4" w:space="0" w:color="000000"/>
            </w:tcBorders>
            <w:shd w:val="clear" w:color="auto" w:fill="auto"/>
            <w:vAlign w:val="center"/>
          </w:tcPr>
          <w:p w14:paraId="5DB01F00"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99" w:type="dxa"/>
            <w:tcBorders>
              <w:top w:val="nil"/>
              <w:left w:val="nil"/>
              <w:bottom w:val="single" w:sz="4" w:space="0" w:color="000000"/>
              <w:right w:val="single" w:sz="4" w:space="0" w:color="000000"/>
            </w:tcBorders>
            <w:shd w:val="clear" w:color="auto" w:fill="auto"/>
            <w:vAlign w:val="center"/>
          </w:tcPr>
          <w:p w14:paraId="48A22E2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861" w:type="dxa"/>
            <w:tcBorders>
              <w:top w:val="nil"/>
              <w:left w:val="nil"/>
              <w:bottom w:val="single" w:sz="4" w:space="0" w:color="000000"/>
              <w:right w:val="single" w:sz="4" w:space="0" w:color="000000"/>
            </w:tcBorders>
            <w:shd w:val="clear" w:color="auto" w:fill="auto"/>
            <w:vAlign w:val="center"/>
          </w:tcPr>
          <w:p w14:paraId="10D1435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B2EC4E8"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23066BE9" w14:textId="77777777" w:rsidR="00BD5066" w:rsidRDefault="00BD5066" w:rsidP="00776EBA">
            <w:pPr>
              <w:rPr>
                <w:rFonts w:ascii="Arial" w:eastAsia="Arial" w:hAnsi="Arial" w:cs="Arial"/>
                <w:color w:val="000000"/>
              </w:rPr>
            </w:pPr>
            <w:r>
              <w:rPr>
                <w:rFonts w:ascii="Arial" w:eastAsia="Arial" w:hAnsi="Arial" w:cs="Arial"/>
                <w:color w:val="000000"/>
              </w:rPr>
              <w:lastRenderedPageBreak/>
              <w:t>Alho (g)</w:t>
            </w:r>
          </w:p>
        </w:tc>
        <w:tc>
          <w:tcPr>
            <w:tcW w:w="1431" w:type="dxa"/>
            <w:tcBorders>
              <w:top w:val="nil"/>
              <w:left w:val="nil"/>
              <w:bottom w:val="single" w:sz="4" w:space="0" w:color="000000"/>
              <w:right w:val="single" w:sz="4" w:space="0" w:color="000000"/>
            </w:tcBorders>
            <w:shd w:val="clear" w:color="auto" w:fill="auto"/>
            <w:vAlign w:val="center"/>
          </w:tcPr>
          <w:p w14:paraId="4866A07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99" w:type="dxa"/>
            <w:tcBorders>
              <w:top w:val="nil"/>
              <w:left w:val="nil"/>
              <w:bottom w:val="single" w:sz="4" w:space="0" w:color="000000"/>
              <w:right w:val="single" w:sz="4" w:space="0" w:color="000000"/>
            </w:tcBorders>
            <w:shd w:val="clear" w:color="auto" w:fill="auto"/>
            <w:vAlign w:val="center"/>
          </w:tcPr>
          <w:p w14:paraId="2427A2E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861" w:type="dxa"/>
            <w:tcBorders>
              <w:top w:val="nil"/>
              <w:left w:val="nil"/>
              <w:bottom w:val="single" w:sz="4" w:space="0" w:color="000000"/>
              <w:right w:val="single" w:sz="4" w:space="0" w:color="000000"/>
            </w:tcBorders>
            <w:shd w:val="clear" w:color="auto" w:fill="auto"/>
            <w:vAlign w:val="center"/>
          </w:tcPr>
          <w:p w14:paraId="1FA0E99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F6C9DB3"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4C45042C"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431" w:type="dxa"/>
            <w:tcBorders>
              <w:top w:val="nil"/>
              <w:left w:val="nil"/>
              <w:bottom w:val="single" w:sz="4" w:space="0" w:color="000000"/>
              <w:right w:val="single" w:sz="4" w:space="0" w:color="000000"/>
            </w:tcBorders>
            <w:shd w:val="clear" w:color="auto" w:fill="auto"/>
            <w:vAlign w:val="center"/>
          </w:tcPr>
          <w:p w14:paraId="0EBDEA9F"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499" w:type="dxa"/>
            <w:tcBorders>
              <w:top w:val="nil"/>
              <w:left w:val="nil"/>
              <w:bottom w:val="single" w:sz="4" w:space="0" w:color="000000"/>
              <w:right w:val="single" w:sz="4" w:space="0" w:color="000000"/>
            </w:tcBorders>
            <w:shd w:val="clear" w:color="auto" w:fill="auto"/>
            <w:vAlign w:val="center"/>
          </w:tcPr>
          <w:p w14:paraId="26DE990D"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861" w:type="dxa"/>
            <w:tcBorders>
              <w:top w:val="nil"/>
              <w:left w:val="nil"/>
              <w:bottom w:val="single" w:sz="4" w:space="0" w:color="000000"/>
              <w:right w:val="single" w:sz="4" w:space="0" w:color="000000"/>
            </w:tcBorders>
            <w:shd w:val="clear" w:color="auto" w:fill="auto"/>
            <w:vAlign w:val="center"/>
          </w:tcPr>
          <w:p w14:paraId="44A23F8B"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77F6C92E"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24EAAC94"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431" w:type="dxa"/>
            <w:tcBorders>
              <w:top w:val="nil"/>
              <w:left w:val="nil"/>
              <w:bottom w:val="single" w:sz="4" w:space="0" w:color="000000"/>
              <w:right w:val="single" w:sz="4" w:space="0" w:color="000000"/>
            </w:tcBorders>
            <w:shd w:val="clear" w:color="auto" w:fill="auto"/>
            <w:vAlign w:val="center"/>
          </w:tcPr>
          <w:p w14:paraId="59EB675B"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99" w:type="dxa"/>
            <w:tcBorders>
              <w:top w:val="nil"/>
              <w:left w:val="nil"/>
              <w:bottom w:val="single" w:sz="4" w:space="0" w:color="000000"/>
              <w:right w:val="single" w:sz="4" w:space="0" w:color="000000"/>
            </w:tcBorders>
            <w:shd w:val="clear" w:color="auto" w:fill="auto"/>
            <w:vAlign w:val="center"/>
          </w:tcPr>
          <w:p w14:paraId="36E8F3B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861" w:type="dxa"/>
            <w:tcBorders>
              <w:top w:val="nil"/>
              <w:left w:val="nil"/>
              <w:bottom w:val="single" w:sz="4" w:space="0" w:color="000000"/>
              <w:right w:val="single" w:sz="4" w:space="0" w:color="000000"/>
            </w:tcBorders>
            <w:shd w:val="clear" w:color="auto" w:fill="auto"/>
            <w:vAlign w:val="center"/>
          </w:tcPr>
          <w:p w14:paraId="21DB5FC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DE0879A"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5190F321"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431" w:type="dxa"/>
            <w:tcBorders>
              <w:top w:val="nil"/>
              <w:left w:val="nil"/>
              <w:bottom w:val="single" w:sz="4" w:space="0" w:color="000000"/>
              <w:right w:val="single" w:sz="4" w:space="0" w:color="000000"/>
            </w:tcBorders>
            <w:shd w:val="clear" w:color="auto" w:fill="auto"/>
            <w:vAlign w:val="center"/>
          </w:tcPr>
          <w:p w14:paraId="40CC17EC"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99" w:type="dxa"/>
            <w:tcBorders>
              <w:top w:val="nil"/>
              <w:left w:val="nil"/>
              <w:bottom w:val="single" w:sz="4" w:space="0" w:color="000000"/>
              <w:right w:val="single" w:sz="4" w:space="0" w:color="000000"/>
            </w:tcBorders>
            <w:shd w:val="clear" w:color="auto" w:fill="auto"/>
            <w:vAlign w:val="center"/>
          </w:tcPr>
          <w:p w14:paraId="70BE97E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861" w:type="dxa"/>
            <w:tcBorders>
              <w:top w:val="nil"/>
              <w:left w:val="nil"/>
              <w:bottom w:val="single" w:sz="4" w:space="0" w:color="000000"/>
              <w:right w:val="single" w:sz="4" w:space="0" w:color="000000"/>
            </w:tcBorders>
            <w:shd w:val="clear" w:color="auto" w:fill="auto"/>
            <w:vAlign w:val="center"/>
          </w:tcPr>
          <w:p w14:paraId="5AD5F9E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3C0079A8" w14:textId="77777777" w:rsidTr="00776EBA">
        <w:trPr>
          <w:trHeight w:val="315"/>
        </w:trPr>
        <w:tc>
          <w:tcPr>
            <w:tcW w:w="3969" w:type="dxa"/>
            <w:tcBorders>
              <w:top w:val="nil"/>
              <w:left w:val="single" w:sz="4" w:space="0" w:color="000000"/>
              <w:bottom w:val="single" w:sz="4" w:space="0" w:color="000000"/>
              <w:right w:val="single" w:sz="4" w:space="0" w:color="000000"/>
            </w:tcBorders>
            <w:shd w:val="clear" w:color="auto" w:fill="auto"/>
            <w:vAlign w:val="center"/>
          </w:tcPr>
          <w:p w14:paraId="09BF0EBE"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4791" w:type="dxa"/>
            <w:gridSpan w:val="3"/>
            <w:tcBorders>
              <w:top w:val="single" w:sz="4" w:space="0" w:color="000000"/>
              <w:left w:val="nil"/>
              <w:bottom w:val="single" w:sz="4" w:space="0" w:color="000000"/>
              <w:right w:val="single" w:sz="4" w:space="0" w:color="000000"/>
            </w:tcBorders>
            <w:shd w:val="clear" w:color="auto" w:fill="auto"/>
            <w:vAlign w:val="center"/>
          </w:tcPr>
          <w:p w14:paraId="01A542CE"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7947EAEF" w14:textId="77777777" w:rsidR="00BD5066" w:rsidRDefault="00BD5066" w:rsidP="00BD5066">
      <w:pPr>
        <w:rPr>
          <w:rFonts w:ascii="Arial" w:eastAsia="Arial" w:hAnsi="Arial" w:cs="Arial"/>
        </w:rPr>
      </w:pPr>
    </w:p>
    <w:tbl>
      <w:tblPr>
        <w:tblStyle w:val="35"/>
        <w:tblW w:w="9493" w:type="dxa"/>
        <w:tblInd w:w="-3" w:type="dxa"/>
        <w:tblLayout w:type="fixed"/>
        <w:tblLook w:val="0400" w:firstRow="0" w:lastRow="0" w:firstColumn="0" w:lastColumn="0" w:noHBand="0" w:noVBand="1"/>
      </w:tblPr>
      <w:tblGrid>
        <w:gridCol w:w="2263"/>
        <w:gridCol w:w="2410"/>
        <w:gridCol w:w="2410"/>
        <w:gridCol w:w="2410"/>
      </w:tblGrid>
      <w:tr w:rsidR="00BD5066" w14:paraId="223C42F7" w14:textId="77777777" w:rsidTr="00776EBA">
        <w:trPr>
          <w:trHeight w:val="315"/>
        </w:trPr>
        <w:tc>
          <w:tcPr>
            <w:tcW w:w="949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70CD460" w14:textId="77777777" w:rsidR="00BD5066" w:rsidRDefault="00BD5066" w:rsidP="00776EBA">
            <w:pPr>
              <w:rPr>
                <w:rFonts w:ascii="Arial" w:eastAsia="Arial" w:hAnsi="Arial" w:cs="Arial"/>
                <w:b/>
                <w:bCs/>
                <w:color w:val="000000"/>
              </w:rPr>
            </w:pPr>
            <w:r>
              <w:rPr>
                <w:rFonts w:ascii="Arial" w:eastAsia="Arial" w:hAnsi="Arial" w:cs="Arial"/>
                <w:b/>
                <w:bCs/>
                <w:color w:val="000000"/>
              </w:rPr>
              <w:t>ESCONDIDINHO DE FRANGO/PEIXE</w:t>
            </w:r>
          </w:p>
        </w:tc>
      </w:tr>
      <w:tr w:rsidR="00BD5066" w14:paraId="2C516361"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7CE1BA45"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2410" w:type="dxa"/>
            <w:tcBorders>
              <w:top w:val="nil"/>
              <w:left w:val="nil"/>
              <w:bottom w:val="single" w:sz="4" w:space="0" w:color="000000"/>
              <w:right w:val="single" w:sz="4" w:space="0" w:color="000000"/>
            </w:tcBorders>
            <w:shd w:val="clear" w:color="auto" w:fill="auto"/>
            <w:vAlign w:val="center"/>
          </w:tcPr>
          <w:p w14:paraId="7AB3E04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2410" w:type="dxa"/>
            <w:tcBorders>
              <w:top w:val="nil"/>
              <w:left w:val="nil"/>
              <w:bottom w:val="single" w:sz="4" w:space="0" w:color="000000"/>
              <w:right w:val="single" w:sz="4" w:space="0" w:color="000000"/>
            </w:tcBorders>
            <w:shd w:val="clear" w:color="auto" w:fill="auto"/>
            <w:vAlign w:val="center"/>
          </w:tcPr>
          <w:p w14:paraId="61AFDD5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2410" w:type="dxa"/>
            <w:tcBorders>
              <w:top w:val="nil"/>
              <w:left w:val="nil"/>
              <w:bottom w:val="single" w:sz="4" w:space="0" w:color="000000"/>
              <w:right w:val="single" w:sz="4" w:space="0" w:color="000000"/>
            </w:tcBorders>
            <w:shd w:val="clear" w:color="auto" w:fill="auto"/>
            <w:vAlign w:val="center"/>
          </w:tcPr>
          <w:p w14:paraId="32CAE21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34986628"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495E48D8" w14:textId="77777777" w:rsidR="00BD5066" w:rsidRDefault="00BD5066" w:rsidP="00776EBA">
            <w:pPr>
              <w:rPr>
                <w:rFonts w:ascii="Arial" w:eastAsia="Arial" w:hAnsi="Arial" w:cs="Arial"/>
                <w:color w:val="000000"/>
              </w:rPr>
            </w:pPr>
            <w:r>
              <w:rPr>
                <w:rFonts w:ascii="Arial" w:eastAsia="Arial" w:hAnsi="Arial" w:cs="Arial"/>
                <w:color w:val="000000"/>
              </w:rPr>
              <w:t>Frango/peixe (g)</w:t>
            </w:r>
          </w:p>
        </w:tc>
        <w:tc>
          <w:tcPr>
            <w:tcW w:w="2410" w:type="dxa"/>
            <w:tcBorders>
              <w:top w:val="nil"/>
              <w:left w:val="nil"/>
              <w:bottom w:val="single" w:sz="4" w:space="0" w:color="000000"/>
              <w:right w:val="single" w:sz="4" w:space="0" w:color="000000"/>
            </w:tcBorders>
            <w:shd w:val="clear" w:color="auto" w:fill="auto"/>
            <w:vAlign w:val="center"/>
          </w:tcPr>
          <w:p w14:paraId="411D60AF" w14:textId="77777777" w:rsidR="00BD5066" w:rsidRDefault="00BD5066" w:rsidP="00776EBA">
            <w:pPr>
              <w:jc w:val="center"/>
              <w:rPr>
                <w:rFonts w:ascii="Arial" w:eastAsia="Arial" w:hAnsi="Arial" w:cs="Arial"/>
                <w:color w:val="000000"/>
              </w:rPr>
            </w:pPr>
            <w:r>
              <w:rPr>
                <w:rFonts w:ascii="Arial" w:eastAsia="Arial" w:hAnsi="Arial" w:cs="Arial"/>
                <w:color w:val="000000"/>
              </w:rPr>
              <w:t>Frango: 40 / Peixe: 60</w:t>
            </w:r>
          </w:p>
        </w:tc>
        <w:tc>
          <w:tcPr>
            <w:tcW w:w="2410" w:type="dxa"/>
            <w:tcBorders>
              <w:top w:val="nil"/>
              <w:left w:val="nil"/>
              <w:bottom w:val="single" w:sz="4" w:space="0" w:color="000000"/>
              <w:right w:val="single" w:sz="4" w:space="0" w:color="000000"/>
            </w:tcBorders>
            <w:shd w:val="clear" w:color="auto" w:fill="auto"/>
            <w:vAlign w:val="center"/>
          </w:tcPr>
          <w:p w14:paraId="1F12E7BA" w14:textId="77777777" w:rsidR="00BD5066" w:rsidRDefault="00BD5066" w:rsidP="00776EBA">
            <w:pPr>
              <w:jc w:val="center"/>
              <w:rPr>
                <w:rFonts w:ascii="Arial" w:eastAsia="Arial" w:hAnsi="Arial" w:cs="Arial"/>
                <w:color w:val="000000"/>
              </w:rPr>
            </w:pPr>
            <w:r>
              <w:rPr>
                <w:rFonts w:ascii="Arial" w:eastAsia="Arial" w:hAnsi="Arial" w:cs="Arial"/>
                <w:color w:val="000000"/>
              </w:rPr>
              <w:t>Frango: 60 / Peixe: 80</w:t>
            </w:r>
          </w:p>
        </w:tc>
        <w:tc>
          <w:tcPr>
            <w:tcW w:w="2410" w:type="dxa"/>
            <w:tcBorders>
              <w:top w:val="nil"/>
              <w:left w:val="nil"/>
              <w:bottom w:val="single" w:sz="4" w:space="0" w:color="000000"/>
              <w:right w:val="single" w:sz="4" w:space="0" w:color="000000"/>
            </w:tcBorders>
            <w:shd w:val="clear" w:color="auto" w:fill="auto"/>
            <w:vAlign w:val="center"/>
          </w:tcPr>
          <w:p w14:paraId="33508F5B" w14:textId="77777777" w:rsidR="00BD5066" w:rsidRDefault="00BD5066" w:rsidP="00776EBA">
            <w:pPr>
              <w:jc w:val="center"/>
              <w:rPr>
                <w:rFonts w:ascii="Arial" w:eastAsia="Arial" w:hAnsi="Arial" w:cs="Arial"/>
                <w:color w:val="000000"/>
              </w:rPr>
            </w:pPr>
            <w:r>
              <w:rPr>
                <w:rFonts w:ascii="Arial" w:eastAsia="Arial" w:hAnsi="Arial" w:cs="Arial"/>
                <w:color w:val="000000"/>
              </w:rPr>
              <w:t> Frango: 60 / Peixe: 80</w:t>
            </w:r>
          </w:p>
        </w:tc>
      </w:tr>
      <w:tr w:rsidR="00BD5066" w14:paraId="310E7B19"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5593ED0A" w14:textId="77777777" w:rsidR="00BD5066" w:rsidRDefault="00BD5066" w:rsidP="00776EBA">
            <w:pPr>
              <w:rPr>
                <w:rFonts w:ascii="Arial" w:eastAsia="Arial" w:hAnsi="Arial" w:cs="Arial"/>
                <w:color w:val="000000"/>
              </w:rPr>
            </w:pPr>
            <w:r>
              <w:rPr>
                <w:rFonts w:ascii="Arial" w:eastAsia="Arial" w:hAnsi="Arial" w:cs="Arial"/>
                <w:color w:val="000000"/>
              </w:rPr>
              <w:t>Batata em flocos (g)</w:t>
            </w:r>
          </w:p>
        </w:tc>
        <w:tc>
          <w:tcPr>
            <w:tcW w:w="2410" w:type="dxa"/>
            <w:tcBorders>
              <w:top w:val="nil"/>
              <w:left w:val="nil"/>
              <w:bottom w:val="single" w:sz="4" w:space="0" w:color="000000"/>
              <w:right w:val="single" w:sz="4" w:space="0" w:color="000000"/>
            </w:tcBorders>
            <w:shd w:val="clear" w:color="auto" w:fill="auto"/>
            <w:vAlign w:val="center"/>
          </w:tcPr>
          <w:p w14:paraId="26F970AD"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2410" w:type="dxa"/>
            <w:tcBorders>
              <w:top w:val="nil"/>
              <w:left w:val="nil"/>
              <w:bottom w:val="single" w:sz="4" w:space="0" w:color="000000"/>
              <w:right w:val="single" w:sz="4" w:space="0" w:color="000000"/>
            </w:tcBorders>
            <w:shd w:val="clear" w:color="auto" w:fill="auto"/>
            <w:vAlign w:val="center"/>
          </w:tcPr>
          <w:p w14:paraId="4A6460BB"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2410" w:type="dxa"/>
            <w:tcBorders>
              <w:top w:val="nil"/>
              <w:left w:val="nil"/>
              <w:bottom w:val="single" w:sz="4" w:space="0" w:color="000000"/>
              <w:right w:val="single" w:sz="4" w:space="0" w:color="000000"/>
            </w:tcBorders>
            <w:shd w:val="clear" w:color="auto" w:fill="auto"/>
            <w:vAlign w:val="center"/>
          </w:tcPr>
          <w:p w14:paraId="07DFD581"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r>
      <w:tr w:rsidR="00BD5066" w14:paraId="13DD4F61"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139541A1" w14:textId="77777777" w:rsidR="00BD5066" w:rsidRDefault="00BD5066" w:rsidP="00776EBA">
            <w:pPr>
              <w:rPr>
                <w:rFonts w:ascii="Arial" w:eastAsia="Arial" w:hAnsi="Arial" w:cs="Arial"/>
                <w:color w:val="000000"/>
              </w:rPr>
            </w:pPr>
            <w:r>
              <w:rPr>
                <w:rFonts w:ascii="Arial" w:eastAsia="Arial" w:hAnsi="Arial" w:cs="Arial"/>
                <w:color w:val="000000"/>
              </w:rPr>
              <w:t>Leite em pó (g)</w:t>
            </w:r>
          </w:p>
        </w:tc>
        <w:tc>
          <w:tcPr>
            <w:tcW w:w="2410" w:type="dxa"/>
            <w:tcBorders>
              <w:top w:val="nil"/>
              <w:left w:val="nil"/>
              <w:bottom w:val="single" w:sz="4" w:space="0" w:color="000000"/>
              <w:right w:val="single" w:sz="4" w:space="0" w:color="000000"/>
            </w:tcBorders>
            <w:shd w:val="clear" w:color="auto" w:fill="auto"/>
            <w:vAlign w:val="center"/>
          </w:tcPr>
          <w:p w14:paraId="6003854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410" w:type="dxa"/>
            <w:tcBorders>
              <w:top w:val="nil"/>
              <w:left w:val="nil"/>
              <w:bottom w:val="single" w:sz="4" w:space="0" w:color="000000"/>
              <w:right w:val="single" w:sz="4" w:space="0" w:color="000000"/>
            </w:tcBorders>
            <w:shd w:val="clear" w:color="auto" w:fill="auto"/>
            <w:vAlign w:val="center"/>
          </w:tcPr>
          <w:p w14:paraId="021C825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410" w:type="dxa"/>
            <w:tcBorders>
              <w:top w:val="nil"/>
              <w:left w:val="nil"/>
              <w:bottom w:val="single" w:sz="4" w:space="0" w:color="000000"/>
              <w:right w:val="single" w:sz="4" w:space="0" w:color="000000"/>
            </w:tcBorders>
            <w:shd w:val="clear" w:color="auto" w:fill="auto"/>
            <w:vAlign w:val="center"/>
          </w:tcPr>
          <w:p w14:paraId="1AC1B22E"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23A0A121"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2C3AFD5A" w14:textId="77777777" w:rsidR="00BD5066" w:rsidRDefault="00BD5066" w:rsidP="00776EBA">
            <w:pPr>
              <w:rPr>
                <w:rFonts w:ascii="Arial" w:eastAsia="Arial" w:hAnsi="Arial" w:cs="Arial"/>
                <w:color w:val="000000"/>
              </w:rPr>
            </w:pPr>
            <w:proofErr w:type="spellStart"/>
            <w:r>
              <w:rPr>
                <w:rFonts w:ascii="Arial" w:eastAsia="Arial" w:hAnsi="Arial" w:cs="Arial"/>
                <w:color w:val="000000"/>
              </w:rPr>
              <w:t>Muçarela</w:t>
            </w:r>
            <w:proofErr w:type="spellEnd"/>
            <w:r>
              <w:rPr>
                <w:rFonts w:ascii="Arial" w:eastAsia="Arial" w:hAnsi="Arial" w:cs="Arial"/>
                <w:color w:val="000000"/>
              </w:rPr>
              <w:t xml:space="preserve"> fatiada (g)</w:t>
            </w:r>
          </w:p>
        </w:tc>
        <w:tc>
          <w:tcPr>
            <w:tcW w:w="2410" w:type="dxa"/>
            <w:tcBorders>
              <w:top w:val="nil"/>
              <w:left w:val="nil"/>
              <w:bottom w:val="single" w:sz="4" w:space="0" w:color="000000"/>
              <w:right w:val="single" w:sz="4" w:space="0" w:color="000000"/>
            </w:tcBorders>
            <w:shd w:val="clear" w:color="auto" w:fill="auto"/>
            <w:vAlign w:val="center"/>
          </w:tcPr>
          <w:p w14:paraId="6E16399D"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410" w:type="dxa"/>
            <w:tcBorders>
              <w:top w:val="nil"/>
              <w:left w:val="nil"/>
              <w:bottom w:val="single" w:sz="4" w:space="0" w:color="000000"/>
              <w:right w:val="single" w:sz="4" w:space="0" w:color="000000"/>
            </w:tcBorders>
            <w:shd w:val="clear" w:color="auto" w:fill="auto"/>
            <w:vAlign w:val="center"/>
          </w:tcPr>
          <w:p w14:paraId="65AD26A8"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10" w:type="dxa"/>
            <w:tcBorders>
              <w:top w:val="nil"/>
              <w:left w:val="nil"/>
              <w:bottom w:val="single" w:sz="4" w:space="0" w:color="000000"/>
              <w:right w:val="single" w:sz="4" w:space="0" w:color="000000"/>
            </w:tcBorders>
            <w:shd w:val="clear" w:color="auto" w:fill="auto"/>
            <w:vAlign w:val="center"/>
          </w:tcPr>
          <w:p w14:paraId="3EB0E727" w14:textId="77777777" w:rsidR="00BD5066" w:rsidRDefault="00BD5066" w:rsidP="00776EBA">
            <w:pPr>
              <w:jc w:val="center"/>
              <w:rPr>
                <w:rFonts w:ascii="Arial" w:eastAsia="Arial" w:hAnsi="Arial" w:cs="Arial"/>
                <w:color w:val="000000"/>
              </w:rPr>
            </w:pPr>
            <w:r>
              <w:rPr>
                <w:rFonts w:ascii="Arial" w:eastAsia="Arial" w:hAnsi="Arial" w:cs="Arial"/>
                <w:color w:val="000000"/>
              </w:rPr>
              <w:t>7,5</w:t>
            </w:r>
          </w:p>
        </w:tc>
      </w:tr>
      <w:tr w:rsidR="00BD5066" w14:paraId="13AF27B7"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64524049"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2410" w:type="dxa"/>
            <w:tcBorders>
              <w:top w:val="nil"/>
              <w:left w:val="nil"/>
              <w:bottom w:val="single" w:sz="4" w:space="0" w:color="000000"/>
              <w:right w:val="single" w:sz="4" w:space="0" w:color="000000"/>
            </w:tcBorders>
            <w:shd w:val="clear" w:color="auto" w:fill="auto"/>
            <w:vAlign w:val="center"/>
          </w:tcPr>
          <w:p w14:paraId="42790D6E"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410" w:type="dxa"/>
            <w:tcBorders>
              <w:top w:val="nil"/>
              <w:left w:val="nil"/>
              <w:bottom w:val="single" w:sz="4" w:space="0" w:color="000000"/>
              <w:right w:val="single" w:sz="4" w:space="0" w:color="000000"/>
            </w:tcBorders>
            <w:shd w:val="clear" w:color="auto" w:fill="auto"/>
            <w:vAlign w:val="center"/>
          </w:tcPr>
          <w:p w14:paraId="390517CB"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10" w:type="dxa"/>
            <w:tcBorders>
              <w:top w:val="nil"/>
              <w:left w:val="nil"/>
              <w:bottom w:val="single" w:sz="4" w:space="0" w:color="000000"/>
              <w:right w:val="single" w:sz="4" w:space="0" w:color="000000"/>
            </w:tcBorders>
            <w:shd w:val="clear" w:color="auto" w:fill="auto"/>
            <w:vAlign w:val="center"/>
          </w:tcPr>
          <w:p w14:paraId="136E90A1" w14:textId="77777777" w:rsidR="00BD5066" w:rsidRDefault="00BD5066" w:rsidP="00776EBA">
            <w:pPr>
              <w:jc w:val="center"/>
              <w:rPr>
                <w:rFonts w:ascii="Arial" w:eastAsia="Arial" w:hAnsi="Arial" w:cs="Arial"/>
                <w:color w:val="000000"/>
              </w:rPr>
            </w:pPr>
            <w:r>
              <w:rPr>
                <w:rFonts w:ascii="Arial" w:eastAsia="Arial" w:hAnsi="Arial" w:cs="Arial"/>
                <w:color w:val="000000"/>
              </w:rPr>
              <w:t>7,5</w:t>
            </w:r>
          </w:p>
        </w:tc>
      </w:tr>
      <w:tr w:rsidR="00BD5066" w14:paraId="01C4B600"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419345F0"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2410" w:type="dxa"/>
            <w:tcBorders>
              <w:top w:val="nil"/>
              <w:left w:val="nil"/>
              <w:bottom w:val="single" w:sz="4" w:space="0" w:color="000000"/>
              <w:right w:val="single" w:sz="4" w:space="0" w:color="000000"/>
            </w:tcBorders>
            <w:shd w:val="clear" w:color="auto" w:fill="auto"/>
            <w:vAlign w:val="center"/>
          </w:tcPr>
          <w:p w14:paraId="49EED357"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410" w:type="dxa"/>
            <w:tcBorders>
              <w:top w:val="nil"/>
              <w:left w:val="nil"/>
              <w:bottom w:val="single" w:sz="4" w:space="0" w:color="000000"/>
              <w:right w:val="single" w:sz="4" w:space="0" w:color="000000"/>
            </w:tcBorders>
            <w:shd w:val="clear" w:color="auto" w:fill="auto"/>
            <w:vAlign w:val="center"/>
          </w:tcPr>
          <w:p w14:paraId="6A2E918F"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410" w:type="dxa"/>
            <w:tcBorders>
              <w:top w:val="nil"/>
              <w:left w:val="nil"/>
              <w:bottom w:val="single" w:sz="4" w:space="0" w:color="000000"/>
              <w:right w:val="single" w:sz="4" w:space="0" w:color="000000"/>
            </w:tcBorders>
            <w:shd w:val="clear" w:color="auto" w:fill="auto"/>
            <w:vAlign w:val="center"/>
          </w:tcPr>
          <w:p w14:paraId="17931CCE"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6F0348C6"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7286C316" w14:textId="77777777" w:rsidR="00BD5066" w:rsidRDefault="00BD5066" w:rsidP="00776EBA">
            <w:pPr>
              <w:rPr>
                <w:rFonts w:ascii="Arial" w:eastAsia="Arial" w:hAnsi="Arial" w:cs="Arial"/>
                <w:color w:val="000000"/>
              </w:rPr>
            </w:pPr>
            <w:r>
              <w:rPr>
                <w:rFonts w:ascii="Arial" w:eastAsia="Arial" w:hAnsi="Arial" w:cs="Arial"/>
                <w:color w:val="000000"/>
              </w:rPr>
              <w:t>Limão (g)</w:t>
            </w:r>
          </w:p>
        </w:tc>
        <w:tc>
          <w:tcPr>
            <w:tcW w:w="2410" w:type="dxa"/>
            <w:tcBorders>
              <w:top w:val="nil"/>
              <w:left w:val="nil"/>
              <w:bottom w:val="single" w:sz="4" w:space="0" w:color="000000"/>
              <w:right w:val="single" w:sz="4" w:space="0" w:color="000000"/>
            </w:tcBorders>
            <w:shd w:val="clear" w:color="auto" w:fill="auto"/>
            <w:vAlign w:val="center"/>
          </w:tcPr>
          <w:p w14:paraId="36F71FD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410" w:type="dxa"/>
            <w:tcBorders>
              <w:top w:val="nil"/>
              <w:left w:val="nil"/>
              <w:bottom w:val="single" w:sz="4" w:space="0" w:color="000000"/>
              <w:right w:val="single" w:sz="4" w:space="0" w:color="000000"/>
            </w:tcBorders>
            <w:shd w:val="clear" w:color="auto" w:fill="auto"/>
            <w:vAlign w:val="center"/>
          </w:tcPr>
          <w:p w14:paraId="418CC3B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410" w:type="dxa"/>
            <w:tcBorders>
              <w:top w:val="nil"/>
              <w:left w:val="nil"/>
              <w:bottom w:val="single" w:sz="4" w:space="0" w:color="000000"/>
              <w:right w:val="single" w:sz="4" w:space="0" w:color="000000"/>
            </w:tcBorders>
            <w:shd w:val="clear" w:color="auto" w:fill="auto"/>
            <w:vAlign w:val="center"/>
          </w:tcPr>
          <w:p w14:paraId="503DD43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4AF2C8BB"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6C0BCB5D"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2410" w:type="dxa"/>
            <w:tcBorders>
              <w:top w:val="nil"/>
              <w:left w:val="nil"/>
              <w:bottom w:val="single" w:sz="4" w:space="0" w:color="000000"/>
              <w:right w:val="single" w:sz="4" w:space="0" w:color="000000"/>
            </w:tcBorders>
            <w:shd w:val="clear" w:color="auto" w:fill="auto"/>
            <w:vAlign w:val="center"/>
          </w:tcPr>
          <w:p w14:paraId="1B859D4F"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6FF0902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7AD7FC3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E917B5A"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5F0B7B2F"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2410" w:type="dxa"/>
            <w:tcBorders>
              <w:top w:val="nil"/>
              <w:left w:val="nil"/>
              <w:bottom w:val="single" w:sz="4" w:space="0" w:color="000000"/>
              <w:right w:val="single" w:sz="4" w:space="0" w:color="000000"/>
            </w:tcBorders>
            <w:shd w:val="clear" w:color="auto" w:fill="auto"/>
            <w:vAlign w:val="center"/>
          </w:tcPr>
          <w:p w14:paraId="56819E54"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45A3D7B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3996F06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DB9A0E5"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5E362707"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2410" w:type="dxa"/>
            <w:tcBorders>
              <w:top w:val="nil"/>
              <w:left w:val="nil"/>
              <w:bottom w:val="single" w:sz="4" w:space="0" w:color="000000"/>
              <w:right w:val="single" w:sz="4" w:space="0" w:color="000000"/>
            </w:tcBorders>
            <w:shd w:val="clear" w:color="auto" w:fill="auto"/>
            <w:vAlign w:val="center"/>
          </w:tcPr>
          <w:p w14:paraId="5E8410C8"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2410" w:type="dxa"/>
            <w:tcBorders>
              <w:top w:val="nil"/>
              <w:left w:val="nil"/>
              <w:bottom w:val="single" w:sz="4" w:space="0" w:color="000000"/>
              <w:right w:val="single" w:sz="4" w:space="0" w:color="000000"/>
            </w:tcBorders>
            <w:shd w:val="clear" w:color="auto" w:fill="auto"/>
            <w:vAlign w:val="center"/>
          </w:tcPr>
          <w:p w14:paraId="0B84AF50"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410" w:type="dxa"/>
            <w:tcBorders>
              <w:top w:val="nil"/>
              <w:left w:val="nil"/>
              <w:bottom w:val="single" w:sz="4" w:space="0" w:color="000000"/>
              <w:right w:val="single" w:sz="4" w:space="0" w:color="000000"/>
            </w:tcBorders>
            <w:shd w:val="clear" w:color="auto" w:fill="auto"/>
            <w:vAlign w:val="center"/>
          </w:tcPr>
          <w:p w14:paraId="7C463DB1"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73EF34AC"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455E32C1"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2410" w:type="dxa"/>
            <w:tcBorders>
              <w:top w:val="nil"/>
              <w:left w:val="nil"/>
              <w:bottom w:val="single" w:sz="4" w:space="0" w:color="000000"/>
              <w:right w:val="single" w:sz="4" w:space="0" w:color="000000"/>
            </w:tcBorders>
            <w:shd w:val="clear" w:color="auto" w:fill="auto"/>
            <w:vAlign w:val="center"/>
          </w:tcPr>
          <w:p w14:paraId="49CDED7B"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7C1C599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66A5710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5778E07"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3AC49DBA"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2410" w:type="dxa"/>
            <w:tcBorders>
              <w:top w:val="nil"/>
              <w:left w:val="nil"/>
              <w:bottom w:val="single" w:sz="4" w:space="0" w:color="000000"/>
              <w:right w:val="single" w:sz="4" w:space="0" w:color="000000"/>
            </w:tcBorders>
            <w:shd w:val="clear" w:color="auto" w:fill="auto"/>
            <w:vAlign w:val="center"/>
          </w:tcPr>
          <w:p w14:paraId="23E3AA22"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410" w:type="dxa"/>
            <w:tcBorders>
              <w:top w:val="nil"/>
              <w:left w:val="nil"/>
              <w:bottom w:val="single" w:sz="4" w:space="0" w:color="000000"/>
              <w:right w:val="single" w:sz="4" w:space="0" w:color="000000"/>
            </w:tcBorders>
            <w:shd w:val="clear" w:color="auto" w:fill="auto"/>
            <w:vAlign w:val="center"/>
          </w:tcPr>
          <w:p w14:paraId="7002B1B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410" w:type="dxa"/>
            <w:tcBorders>
              <w:top w:val="nil"/>
              <w:left w:val="nil"/>
              <w:bottom w:val="single" w:sz="4" w:space="0" w:color="000000"/>
              <w:right w:val="single" w:sz="4" w:space="0" w:color="000000"/>
            </w:tcBorders>
            <w:shd w:val="clear" w:color="auto" w:fill="auto"/>
            <w:vAlign w:val="center"/>
          </w:tcPr>
          <w:p w14:paraId="3268B1B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49C72A9" w14:textId="77777777" w:rsidTr="00776EBA">
        <w:trPr>
          <w:trHeight w:val="315"/>
        </w:trPr>
        <w:tc>
          <w:tcPr>
            <w:tcW w:w="2263" w:type="dxa"/>
            <w:tcBorders>
              <w:top w:val="nil"/>
              <w:left w:val="single" w:sz="4" w:space="0" w:color="000000"/>
              <w:bottom w:val="single" w:sz="4" w:space="0" w:color="000000"/>
              <w:right w:val="single" w:sz="4" w:space="0" w:color="000000"/>
            </w:tcBorders>
            <w:shd w:val="clear" w:color="auto" w:fill="auto"/>
            <w:vAlign w:val="center"/>
          </w:tcPr>
          <w:p w14:paraId="069091BE"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7230" w:type="dxa"/>
            <w:gridSpan w:val="3"/>
            <w:tcBorders>
              <w:top w:val="single" w:sz="4" w:space="0" w:color="000000"/>
              <w:left w:val="nil"/>
              <w:bottom w:val="single" w:sz="4" w:space="0" w:color="000000"/>
              <w:right w:val="single" w:sz="4" w:space="0" w:color="000000"/>
            </w:tcBorders>
            <w:shd w:val="clear" w:color="auto" w:fill="auto"/>
            <w:vAlign w:val="center"/>
          </w:tcPr>
          <w:p w14:paraId="7333C86A"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20E78374" w14:textId="77777777" w:rsidR="00BD5066" w:rsidRDefault="00BD5066" w:rsidP="00BD5066">
      <w:pPr>
        <w:rPr>
          <w:rFonts w:ascii="Arial" w:eastAsia="Arial" w:hAnsi="Arial" w:cs="Arial"/>
        </w:rPr>
      </w:pPr>
    </w:p>
    <w:tbl>
      <w:tblPr>
        <w:tblStyle w:val="34"/>
        <w:tblW w:w="9299" w:type="dxa"/>
        <w:tblInd w:w="-3" w:type="dxa"/>
        <w:tblLayout w:type="fixed"/>
        <w:tblLook w:val="0400" w:firstRow="0" w:lastRow="0" w:firstColumn="0" w:lastColumn="0" w:noHBand="0" w:noVBand="1"/>
      </w:tblPr>
      <w:tblGrid>
        <w:gridCol w:w="3868"/>
        <w:gridCol w:w="1387"/>
        <w:gridCol w:w="1208"/>
        <w:gridCol w:w="2109"/>
        <w:gridCol w:w="727"/>
      </w:tblGrid>
      <w:tr w:rsidR="00BD5066" w14:paraId="6F7863D8" w14:textId="77777777" w:rsidTr="00776EBA">
        <w:trPr>
          <w:trHeight w:val="315"/>
        </w:trPr>
        <w:tc>
          <w:tcPr>
            <w:tcW w:w="929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CAACC9C" w14:textId="77777777" w:rsidR="00BD5066" w:rsidRDefault="00BD5066" w:rsidP="00776EBA">
            <w:pPr>
              <w:rPr>
                <w:rFonts w:ascii="Arial" w:eastAsia="Arial" w:hAnsi="Arial" w:cs="Arial"/>
                <w:b/>
                <w:bCs/>
                <w:color w:val="000000"/>
              </w:rPr>
            </w:pPr>
            <w:r>
              <w:rPr>
                <w:rFonts w:ascii="Arial" w:eastAsia="Arial" w:hAnsi="Arial" w:cs="Arial"/>
                <w:b/>
                <w:bCs/>
                <w:color w:val="000000"/>
              </w:rPr>
              <w:t>MACARRONADA</w:t>
            </w:r>
          </w:p>
        </w:tc>
      </w:tr>
      <w:tr w:rsidR="00BD5066" w14:paraId="7FF45AE6"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789B5A50"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387" w:type="dxa"/>
            <w:tcBorders>
              <w:top w:val="nil"/>
              <w:left w:val="nil"/>
              <w:bottom w:val="single" w:sz="4" w:space="0" w:color="000000"/>
              <w:right w:val="single" w:sz="4" w:space="0" w:color="000000"/>
            </w:tcBorders>
            <w:shd w:val="clear" w:color="auto" w:fill="auto"/>
            <w:vAlign w:val="center"/>
          </w:tcPr>
          <w:p w14:paraId="7AE4B13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1208" w:type="dxa"/>
            <w:tcBorders>
              <w:top w:val="nil"/>
              <w:left w:val="nil"/>
              <w:bottom w:val="single" w:sz="4" w:space="0" w:color="000000"/>
              <w:right w:val="single" w:sz="4" w:space="0" w:color="000000"/>
            </w:tcBorders>
            <w:shd w:val="clear" w:color="auto" w:fill="auto"/>
            <w:vAlign w:val="center"/>
          </w:tcPr>
          <w:p w14:paraId="326F521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2109" w:type="dxa"/>
            <w:tcBorders>
              <w:top w:val="nil"/>
              <w:left w:val="nil"/>
              <w:bottom w:val="single" w:sz="4" w:space="0" w:color="000000"/>
              <w:right w:val="single" w:sz="4" w:space="0" w:color="000000"/>
            </w:tcBorders>
            <w:shd w:val="clear" w:color="auto" w:fill="auto"/>
            <w:vAlign w:val="center"/>
          </w:tcPr>
          <w:p w14:paraId="73ACFE5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727" w:type="dxa"/>
            <w:tcBorders>
              <w:top w:val="nil"/>
              <w:left w:val="nil"/>
              <w:bottom w:val="single" w:sz="4" w:space="0" w:color="000000"/>
              <w:right w:val="single" w:sz="4" w:space="0" w:color="000000"/>
            </w:tcBorders>
            <w:shd w:val="clear" w:color="auto" w:fill="auto"/>
            <w:vAlign w:val="center"/>
          </w:tcPr>
          <w:p w14:paraId="4EA736F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47DE24E6" w14:textId="77777777" w:rsidTr="00776EBA">
        <w:trPr>
          <w:trHeight w:val="307"/>
        </w:trPr>
        <w:tc>
          <w:tcPr>
            <w:tcW w:w="3868" w:type="dxa"/>
            <w:tcBorders>
              <w:top w:val="nil"/>
              <w:left w:val="single" w:sz="4" w:space="0" w:color="000000"/>
              <w:bottom w:val="single" w:sz="4" w:space="0" w:color="000000"/>
              <w:right w:val="single" w:sz="4" w:space="0" w:color="000000"/>
            </w:tcBorders>
            <w:shd w:val="clear" w:color="auto" w:fill="auto"/>
            <w:vAlign w:val="center"/>
          </w:tcPr>
          <w:p w14:paraId="5C501A18" w14:textId="77777777" w:rsidR="00BD5066" w:rsidRDefault="00BD5066" w:rsidP="00776EBA">
            <w:pPr>
              <w:rPr>
                <w:rFonts w:ascii="Arial" w:eastAsia="Arial" w:hAnsi="Arial" w:cs="Arial"/>
                <w:color w:val="000000"/>
              </w:rPr>
            </w:pPr>
            <w:r>
              <w:rPr>
                <w:rFonts w:ascii="Arial" w:eastAsia="Arial" w:hAnsi="Arial" w:cs="Arial"/>
                <w:color w:val="000000"/>
              </w:rPr>
              <w:t xml:space="preserve">Macarrão ave </w:t>
            </w:r>
            <w:proofErr w:type="spellStart"/>
            <w:r>
              <w:rPr>
                <w:rFonts w:ascii="Arial" w:eastAsia="Arial" w:hAnsi="Arial" w:cs="Arial"/>
                <w:color w:val="000000"/>
              </w:rPr>
              <w:t>maria</w:t>
            </w:r>
            <w:proofErr w:type="spellEnd"/>
            <w:r>
              <w:rPr>
                <w:rFonts w:ascii="Arial" w:eastAsia="Arial" w:hAnsi="Arial" w:cs="Arial"/>
                <w:color w:val="000000"/>
              </w:rPr>
              <w:t>/cabelo de anjo (g)</w:t>
            </w:r>
          </w:p>
        </w:tc>
        <w:tc>
          <w:tcPr>
            <w:tcW w:w="1387" w:type="dxa"/>
            <w:tcBorders>
              <w:top w:val="nil"/>
              <w:left w:val="nil"/>
              <w:bottom w:val="single" w:sz="4" w:space="0" w:color="000000"/>
              <w:right w:val="single" w:sz="4" w:space="0" w:color="000000"/>
            </w:tcBorders>
            <w:shd w:val="clear" w:color="auto" w:fill="auto"/>
            <w:vAlign w:val="center"/>
          </w:tcPr>
          <w:p w14:paraId="08060455"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1208" w:type="dxa"/>
            <w:tcBorders>
              <w:top w:val="nil"/>
              <w:left w:val="nil"/>
              <w:bottom w:val="single" w:sz="4" w:space="0" w:color="000000"/>
              <w:right w:val="single" w:sz="4" w:space="0" w:color="000000"/>
            </w:tcBorders>
            <w:shd w:val="clear" w:color="auto" w:fill="FF0000"/>
            <w:vAlign w:val="center"/>
          </w:tcPr>
          <w:p w14:paraId="69E0DCC9"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2109" w:type="dxa"/>
            <w:tcBorders>
              <w:top w:val="nil"/>
              <w:left w:val="nil"/>
              <w:bottom w:val="single" w:sz="4" w:space="0" w:color="000000"/>
              <w:right w:val="single" w:sz="4" w:space="0" w:color="000000"/>
            </w:tcBorders>
            <w:shd w:val="clear" w:color="auto" w:fill="FF0000"/>
            <w:vAlign w:val="center"/>
          </w:tcPr>
          <w:p w14:paraId="7282F5CA"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727" w:type="dxa"/>
            <w:tcBorders>
              <w:top w:val="nil"/>
              <w:left w:val="nil"/>
              <w:bottom w:val="single" w:sz="4" w:space="0" w:color="000000"/>
              <w:right w:val="single" w:sz="4" w:space="0" w:color="000000"/>
            </w:tcBorders>
            <w:shd w:val="clear" w:color="auto" w:fill="FF0000"/>
            <w:vAlign w:val="center"/>
          </w:tcPr>
          <w:p w14:paraId="251C405E"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19F53118" w14:textId="77777777" w:rsidTr="00776EBA">
        <w:trPr>
          <w:trHeight w:val="269"/>
        </w:trPr>
        <w:tc>
          <w:tcPr>
            <w:tcW w:w="3868" w:type="dxa"/>
            <w:tcBorders>
              <w:top w:val="nil"/>
              <w:left w:val="single" w:sz="4" w:space="0" w:color="000000"/>
              <w:bottom w:val="single" w:sz="4" w:space="0" w:color="000000"/>
              <w:right w:val="single" w:sz="4" w:space="0" w:color="000000"/>
            </w:tcBorders>
            <w:shd w:val="clear" w:color="auto" w:fill="auto"/>
            <w:vAlign w:val="center"/>
          </w:tcPr>
          <w:p w14:paraId="303A61B9" w14:textId="77777777" w:rsidR="00BD5066" w:rsidRDefault="00BD5066" w:rsidP="00776EBA">
            <w:pPr>
              <w:rPr>
                <w:rFonts w:ascii="Arial" w:eastAsia="Arial" w:hAnsi="Arial" w:cs="Arial"/>
                <w:color w:val="000000"/>
              </w:rPr>
            </w:pPr>
            <w:r>
              <w:rPr>
                <w:rFonts w:ascii="Arial" w:eastAsia="Arial" w:hAnsi="Arial" w:cs="Arial"/>
                <w:color w:val="000000"/>
              </w:rPr>
              <w:t xml:space="preserve">Macarrão gravata/parafuso/ </w:t>
            </w:r>
            <w:proofErr w:type="spellStart"/>
            <w:r>
              <w:rPr>
                <w:rFonts w:ascii="Arial" w:eastAsia="Arial" w:hAnsi="Arial" w:cs="Arial"/>
                <w:color w:val="000000"/>
              </w:rPr>
              <w:t>penne</w:t>
            </w:r>
            <w:proofErr w:type="spellEnd"/>
            <w:r>
              <w:rPr>
                <w:rFonts w:ascii="Arial" w:eastAsia="Arial" w:hAnsi="Arial" w:cs="Arial"/>
                <w:color w:val="000000"/>
              </w:rPr>
              <w:t xml:space="preserve"> (g)</w:t>
            </w:r>
          </w:p>
        </w:tc>
        <w:tc>
          <w:tcPr>
            <w:tcW w:w="1387" w:type="dxa"/>
            <w:tcBorders>
              <w:top w:val="nil"/>
              <w:left w:val="nil"/>
              <w:bottom w:val="single" w:sz="4" w:space="0" w:color="000000"/>
              <w:right w:val="single" w:sz="4" w:space="0" w:color="000000"/>
            </w:tcBorders>
            <w:shd w:val="clear" w:color="auto" w:fill="FF0000"/>
            <w:vAlign w:val="center"/>
          </w:tcPr>
          <w:p w14:paraId="4AC3CBB3"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208" w:type="dxa"/>
            <w:tcBorders>
              <w:top w:val="nil"/>
              <w:left w:val="nil"/>
              <w:bottom w:val="single" w:sz="4" w:space="0" w:color="000000"/>
              <w:right w:val="single" w:sz="4" w:space="0" w:color="000000"/>
            </w:tcBorders>
            <w:shd w:val="clear" w:color="auto" w:fill="auto"/>
            <w:vAlign w:val="center"/>
          </w:tcPr>
          <w:p w14:paraId="546A7588"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2109" w:type="dxa"/>
            <w:tcBorders>
              <w:top w:val="nil"/>
              <w:left w:val="nil"/>
              <w:bottom w:val="single" w:sz="4" w:space="0" w:color="000000"/>
              <w:right w:val="single" w:sz="4" w:space="0" w:color="000000"/>
            </w:tcBorders>
            <w:shd w:val="clear" w:color="auto" w:fill="auto"/>
            <w:vAlign w:val="center"/>
          </w:tcPr>
          <w:p w14:paraId="132BC4A4"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c>
          <w:tcPr>
            <w:tcW w:w="727" w:type="dxa"/>
            <w:tcBorders>
              <w:top w:val="nil"/>
              <w:left w:val="nil"/>
              <w:bottom w:val="single" w:sz="4" w:space="0" w:color="000000"/>
              <w:right w:val="single" w:sz="4" w:space="0" w:color="000000"/>
            </w:tcBorders>
            <w:shd w:val="clear" w:color="auto" w:fill="auto"/>
            <w:vAlign w:val="center"/>
          </w:tcPr>
          <w:p w14:paraId="11238014"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223929AF"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6E69378A" w14:textId="77777777" w:rsidR="00BD5066" w:rsidRDefault="00BD5066" w:rsidP="00776EBA">
            <w:pPr>
              <w:rPr>
                <w:rFonts w:ascii="Arial" w:eastAsia="Arial" w:hAnsi="Arial" w:cs="Arial"/>
                <w:color w:val="000000"/>
              </w:rPr>
            </w:pPr>
            <w:r>
              <w:rPr>
                <w:rFonts w:ascii="Arial" w:eastAsia="Arial" w:hAnsi="Arial" w:cs="Arial"/>
                <w:color w:val="000000"/>
              </w:rPr>
              <w:t>Carne bovina (g)</w:t>
            </w:r>
          </w:p>
        </w:tc>
        <w:tc>
          <w:tcPr>
            <w:tcW w:w="1387" w:type="dxa"/>
            <w:tcBorders>
              <w:top w:val="nil"/>
              <w:left w:val="nil"/>
              <w:bottom w:val="single" w:sz="4" w:space="0" w:color="000000"/>
              <w:right w:val="single" w:sz="4" w:space="0" w:color="000000"/>
            </w:tcBorders>
            <w:shd w:val="clear" w:color="auto" w:fill="auto"/>
            <w:vAlign w:val="center"/>
          </w:tcPr>
          <w:p w14:paraId="55849075"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208" w:type="dxa"/>
            <w:tcBorders>
              <w:top w:val="nil"/>
              <w:left w:val="nil"/>
              <w:bottom w:val="single" w:sz="4" w:space="0" w:color="000000"/>
              <w:right w:val="single" w:sz="4" w:space="0" w:color="000000"/>
            </w:tcBorders>
            <w:shd w:val="clear" w:color="auto" w:fill="auto"/>
            <w:vAlign w:val="center"/>
          </w:tcPr>
          <w:p w14:paraId="59A6C4ED"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2109" w:type="dxa"/>
            <w:tcBorders>
              <w:top w:val="nil"/>
              <w:left w:val="nil"/>
              <w:bottom w:val="single" w:sz="4" w:space="0" w:color="000000"/>
              <w:right w:val="single" w:sz="4" w:space="0" w:color="000000"/>
            </w:tcBorders>
            <w:shd w:val="clear" w:color="auto" w:fill="auto"/>
            <w:vAlign w:val="center"/>
          </w:tcPr>
          <w:p w14:paraId="6DDD8B91"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727" w:type="dxa"/>
            <w:tcBorders>
              <w:top w:val="nil"/>
              <w:left w:val="nil"/>
              <w:bottom w:val="single" w:sz="4" w:space="0" w:color="000000"/>
              <w:right w:val="single" w:sz="4" w:space="0" w:color="000000"/>
            </w:tcBorders>
            <w:shd w:val="clear" w:color="auto" w:fill="auto"/>
            <w:vAlign w:val="center"/>
          </w:tcPr>
          <w:p w14:paraId="674020DA"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2A327FB4"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0600D3ED"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1387" w:type="dxa"/>
            <w:tcBorders>
              <w:top w:val="nil"/>
              <w:left w:val="nil"/>
              <w:bottom w:val="single" w:sz="4" w:space="0" w:color="000000"/>
              <w:right w:val="single" w:sz="4" w:space="0" w:color="000000"/>
            </w:tcBorders>
            <w:shd w:val="clear" w:color="auto" w:fill="auto"/>
            <w:vAlign w:val="center"/>
          </w:tcPr>
          <w:p w14:paraId="68CEEB29"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208" w:type="dxa"/>
            <w:tcBorders>
              <w:top w:val="nil"/>
              <w:left w:val="nil"/>
              <w:bottom w:val="single" w:sz="4" w:space="0" w:color="000000"/>
              <w:right w:val="single" w:sz="4" w:space="0" w:color="000000"/>
            </w:tcBorders>
            <w:shd w:val="clear" w:color="auto" w:fill="auto"/>
            <w:vAlign w:val="center"/>
          </w:tcPr>
          <w:p w14:paraId="65206958"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2109" w:type="dxa"/>
            <w:tcBorders>
              <w:top w:val="nil"/>
              <w:left w:val="nil"/>
              <w:bottom w:val="single" w:sz="4" w:space="0" w:color="000000"/>
              <w:right w:val="single" w:sz="4" w:space="0" w:color="000000"/>
            </w:tcBorders>
            <w:shd w:val="clear" w:color="auto" w:fill="auto"/>
            <w:vAlign w:val="center"/>
          </w:tcPr>
          <w:p w14:paraId="277652ED"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727" w:type="dxa"/>
            <w:tcBorders>
              <w:top w:val="nil"/>
              <w:left w:val="nil"/>
              <w:bottom w:val="single" w:sz="4" w:space="0" w:color="000000"/>
              <w:right w:val="single" w:sz="4" w:space="0" w:color="000000"/>
            </w:tcBorders>
            <w:shd w:val="clear" w:color="auto" w:fill="auto"/>
            <w:vAlign w:val="center"/>
          </w:tcPr>
          <w:p w14:paraId="01580E8A"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6B20229B"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6E59DF60"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1387" w:type="dxa"/>
            <w:tcBorders>
              <w:top w:val="nil"/>
              <w:left w:val="nil"/>
              <w:bottom w:val="single" w:sz="4" w:space="0" w:color="000000"/>
              <w:right w:val="single" w:sz="4" w:space="0" w:color="000000"/>
            </w:tcBorders>
            <w:shd w:val="clear" w:color="auto" w:fill="auto"/>
            <w:vAlign w:val="center"/>
          </w:tcPr>
          <w:p w14:paraId="08DB5A0E"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208" w:type="dxa"/>
            <w:tcBorders>
              <w:top w:val="nil"/>
              <w:left w:val="nil"/>
              <w:bottom w:val="single" w:sz="4" w:space="0" w:color="000000"/>
              <w:right w:val="single" w:sz="4" w:space="0" w:color="000000"/>
            </w:tcBorders>
            <w:shd w:val="clear" w:color="auto" w:fill="auto"/>
            <w:vAlign w:val="center"/>
          </w:tcPr>
          <w:p w14:paraId="621A83CE"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2109" w:type="dxa"/>
            <w:tcBorders>
              <w:top w:val="nil"/>
              <w:left w:val="nil"/>
              <w:bottom w:val="single" w:sz="4" w:space="0" w:color="000000"/>
              <w:right w:val="single" w:sz="4" w:space="0" w:color="000000"/>
            </w:tcBorders>
            <w:shd w:val="clear" w:color="auto" w:fill="auto"/>
            <w:vAlign w:val="center"/>
          </w:tcPr>
          <w:p w14:paraId="2E3F62EF"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727" w:type="dxa"/>
            <w:tcBorders>
              <w:top w:val="nil"/>
              <w:left w:val="nil"/>
              <w:bottom w:val="single" w:sz="4" w:space="0" w:color="000000"/>
              <w:right w:val="single" w:sz="4" w:space="0" w:color="000000"/>
            </w:tcBorders>
            <w:shd w:val="clear" w:color="auto" w:fill="auto"/>
            <w:vAlign w:val="center"/>
          </w:tcPr>
          <w:p w14:paraId="50C33048"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11214183"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4ADC7617"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1387" w:type="dxa"/>
            <w:tcBorders>
              <w:top w:val="nil"/>
              <w:left w:val="nil"/>
              <w:bottom w:val="single" w:sz="4" w:space="0" w:color="000000"/>
              <w:right w:val="single" w:sz="4" w:space="0" w:color="000000"/>
            </w:tcBorders>
            <w:shd w:val="clear" w:color="auto" w:fill="FF0000"/>
            <w:vAlign w:val="center"/>
          </w:tcPr>
          <w:p w14:paraId="06AB2BD9"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208" w:type="dxa"/>
            <w:tcBorders>
              <w:top w:val="nil"/>
              <w:left w:val="nil"/>
              <w:bottom w:val="single" w:sz="4" w:space="0" w:color="000000"/>
              <w:right w:val="single" w:sz="4" w:space="0" w:color="000000"/>
            </w:tcBorders>
            <w:shd w:val="clear" w:color="auto" w:fill="auto"/>
            <w:vAlign w:val="center"/>
          </w:tcPr>
          <w:p w14:paraId="6FBDCEFD"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2109" w:type="dxa"/>
            <w:tcBorders>
              <w:top w:val="nil"/>
              <w:left w:val="nil"/>
              <w:bottom w:val="single" w:sz="4" w:space="0" w:color="000000"/>
              <w:right w:val="single" w:sz="4" w:space="0" w:color="000000"/>
            </w:tcBorders>
            <w:shd w:val="clear" w:color="auto" w:fill="auto"/>
            <w:vAlign w:val="center"/>
          </w:tcPr>
          <w:p w14:paraId="5FBAB1BA"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727" w:type="dxa"/>
            <w:tcBorders>
              <w:top w:val="nil"/>
              <w:left w:val="nil"/>
              <w:bottom w:val="single" w:sz="4" w:space="0" w:color="000000"/>
              <w:right w:val="single" w:sz="4" w:space="0" w:color="000000"/>
            </w:tcBorders>
            <w:shd w:val="clear" w:color="auto" w:fill="auto"/>
            <w:vAlign w:val="center"/>
          </w:tcPr>
          <w:p w14:paraId="1841031E"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r>
      <w:tr w:rsidR="00BD5066" w14:paraId="070E6268"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43DAE720"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387" w:type="dxa"/>
            <w:tcBorders>
              <w:top w:val="nil"/>
              <w:left w:val="nil"/>
              <w:bottom w:val="single" w:sz="4" w:space="0" w:color="000000"/>
              <w:right w:val="single" w:sz="4" w:space="0" w:color="000000"/>
            </w:tcBorders>
            <w:shd w:val="clear" w:color="auto" w:fill="auto"/>
            <w:vAlign w:val="center"/>
          </w:tcPr>
          <w:p w14:paraId="3FE19ABB"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208" w:type="dxa"/>
            <w:tcBorders>
              <w:top w:val="nil"/>
              <w:left w:val="nil"/>
              <w:bottom w:val="single" w:sz="4" w:space="0" w:color="000000"/>
              <w:right w:val="single" w:sz="4" w:space="0" w:color="000000"/>
            </w:tcBorders>
            <w:shd w:val="clear" w:color="auto" w:fill="auto"/>
            <w:vAlign w:val="center"/>
          </w:tcPr>
          <w:p w14:paraId="4CF9C52F"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09" w:type="dxa"/>
            <w:tcBorders>
              <w:top w:val="nil"/>
              <w:left w:val="nil"/>
              <w:bottom w:val="single" w:sz="4" w:space="0" w:color="000000"/>
              <w:right w:val="single" w:sz="4" w:space="0" w:color="000000"/>
            </w:tcBorders>
            <w:shd w:val="clear" w:color="auto" w:fill="auto"/>
            <w:vAlign w:val="center"/>
          </w:tcPr>
          <w:p w14:paraId="250E805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727" w:type="dxa"/>
            <w:tcBorders>
              <w:top w:val="nil"/>
              <w:left w:val="nil"/>
              <w:bottom w:val="single" w:sz="4" w:space="0" w:color="000000"/>
              <w:right w:val="single" w:sz="4" w:space="0" w:color="000000"/>
            </w:tcBorders>
            <w:shd w:val="clear" w:color="auto" w:fill="auto"/>
            <w:vAlign w:val="center"/>
          </w:tcPr>
          <w:p w14:paraId="385DF1B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CB18C60"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4DE1E55B"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387" w:type="dxa"/>
            <w:tcBorders>
              <w:top w:val="nil"/>
              <w:left w:val="nil"/>
              <w:bottom w:val="single" w:sz="4" w:space="0" w:color="000000"/>
              <w:right w:val="single" w:sz="4" w:space="0" w:color="000000"/>
            </w:tcBorders>
            <w:shd w:val="clear" w:color="auto" w:fill="auto"/>
            <w:vAlign w:val="center"/>
          </w:tcPr>
          <w:p w14:paraId="6E28A90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08" w:type="dxa"/>
            <w:tcBorders>
              <w:top w:val="nil"/>
              <w:left w:val="nil"/>
              <w:bottom w:val="single" w:sz="4" w:space="0" w:color="000000"/>
              <w:right w:val="single" w:sz="4" w:space="0" w:color="000000"/>
            </w:tcBorders>
            <w:shd w:val="clear" w:color="auto" w:fill="auto"/>
            <w:vAlign w:val="center"/>
          </w:tcPr>
          <w:p w14:paraId="28E94AA2"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09" w:type="dxa"/>
            <w:tcBorders>
              <w:top w:val="nil"/>
              <w:left w:val="nil"/>
              <w:bottom w:val="single" w:sz="4" w:space="0" w:color="000000"/>
              <w:right w:val="single" w:sz="4" w:space="0" w:color="000000"/>
            </w:tcBorders>
            <w:shd w:val="clear" w:color="auto" w:fill="auto"/>
            <w:vAlign w:val="center"/>
          </w:tcPr>
          <w:p w14:paraId="18E101A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727" w:type="dxa"/>
            <w:tcBorders>
              <w:top w:val="nil"/>
              <w:left w:val="nil"/>
              <w:bottom w:val="single" w:sz="4" w:space="0" w:color="000000"/>
              <w:right w:val="single" w:sz="4" w:space="0" w:color="000000"/>
            </w:tcBorders>
            <w:shd w:val="clear" w:color="auto" w:fill="auto"/>
            <w:vAlign w:val="center"/>
          </w:tcPr>
          <w:p w14:paraId="0B08D3C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7DAFB55"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72632E37"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387" w:type="dxa"/>
            <w:tcBorders>
              <w:top w:val="nil"/>
              <w:left w:val="nil"/>
              <w:bottom w:val="single" w:sz="4" w:space="0" w:color="000000"/>
              <w:right w:val="single" w:sz="4" w:space="0" w:color="000000"/>
            </w:tcBorders>
            <w:shd w:val="clear" w:color="auto" w:fill="auto"/>
            <w:vAlign w:val="center"/>
          </w:tcPr>
          <w:p w14:paraId="61F0F12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08" w:type="dxa"/>
            <w:tcBorders>
              <w:top w:val="nil"/>
              <w:left w:val="nil"/>
              <w:bottom w:val="single" w:sz="4" w:space="0" w:color="000000"/>
              <w:right w:val="single" w:sz="4" w:space="0" w:color="000000"/>
            </w:tcBorders>
            <w:shd w:val="clear" w:color="auto" w:fill="auto"/>
            <w:vAlign w:val="center"/>
          </w:tcPr>
          <w:p w14:paraId="736185FE"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2109" w:type="dxa"/>
            <w:tcBorders>
              <w:top w:val="nil"/>
              <w:left w:val="nil"/>
              <w:bottom w:val="single" w:sz="4" w:space="0" w:color="000000"/>
              <w:right w:val="single" w:sz="4" w:space="0" w:color="000000"/>
            </w:tcBorders>
            <w:shd w:val="clear" w:color="auto" w:fill="auto"/>
            <w:vAlign w:val="center"/>
          </w:tcPr>
          <w:p w14:paraId="7F5E4D04"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727" w:type="dxa"/>
            <w:tcBorders>
              <w:top w:val="nil"/>
              <w:left w:val="nil"/>
              <w:bottom w:val="single" w:sz="4" w:space="0" w:color="000000"/>
              <w:right w:val="single" w:sz="4" w:space="0" w:color="000000"/>
            </w:tcBorders>
            <w:shd w:val="clear" w:color="auto" w:fill="auto"/>
            <w:vAlign w:val="center"/>
          </w:tcPr>
          <w:p w14:paraId="5FBD9A72"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6D7E5D9F"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76E89F47"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387" w:type="dxa"/>
            <w:tcBorders>
              <w:top w:val="nil"/>
              <w:left w:val="nil"/>
              <w:bottom w:val="single" w:sz="4" w:space="0" w:color="000000"/>
              <w:right w:val="single" w:sz="4" w:space="0" w:color="000000"/>
            </w:tcBorders>
            <w:shd w:val="clear" w:color="auto" w:fill="auto"/>
            <w:vAlign w:val="center"/>
          </w:tcPr>
          <w:p w14:paraId="553357DC"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208" w:type="dxa"/>
            <w:tcBorders>
              <w:top w:val="nil"/>
              <w:left w:val="nil"/>
              <w:bottom w:val="single" w:sz="4" w:space="0" w:color="000000"/>
              <w:right w:val="single" w:sz="4" w:space="0" w:color="000000"/>
            </w:tcBorders>
            <w:shd w:val="clear" w:color="auto" w:fill="auto"/>
            <w:vAlign w:val="center"/>
          </w:tcPr>
          <w:p w14:paraId="2DBE7082"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09" w:type="dxa"/>
            <w:tcBorders>
              <w:top w:val="nil"/>
              <w:left w:val="nil"/>
              <w:bottom w:val="single" w:sz="4" w:space="0" w:color="000000"/>
              <w:right w:val="single" w:sz="4" w:space="0" w:color="000000"/>
            </w:tcBorders>
            <w:shd w:val="clear" w:color="auto" w:fill="auto"/>
            <w:vAlign w:val="center"/>
          </w:tcPr>
          <w:p w14:paraId="7DEF000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727" w:type="dxa"/>
            <w:tcBorders>
              <w:top w:val="nil"/>
              <w:left w:val="nil"/>
              <w:bottom w:val="single" w:sz="4" w:space="0" w:color="000000"/>
              <w:right w:val="single" w:sz="4" w:space="0" w:color="000000"/>
            </w:tcBorders>
            <w:shd w:val="clear" w:color="auto" w:fill="auto"/>
            <w:vAlign w:val="center"/>
          </w:tcPr>
          <w:p w14:paraId="54E1978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792968E"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23DA7F38"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387" w:type="dxa"/>
            <w:tcBorders>
              <w:top w:val="nil"/>
              <w:left w:val="nil"/>
              <w:bottom w:val="single" w:sz="4" w:space="0" w:color="000000"/>
              <w:right w:val="single" w:sz="4" w:space="0" w:color="000000"/>
            </w:tcBorders>
            <w:shd w:val="clear" w:color="auto" w:fill="auto"/>
            <w:vAlign w:val="center"/>
          </w:tcPr>
          <w:p w14:paraId="104F54E6"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208" w:type="dxa"/>
            <w:tcBorders>
              <w:top w:val="nil"/>
              <w:left w:val="nil"/>
              <w:bottom w:val="single" w:sz="4" w:space="0" w:color="000000"/>
              <w:right w:val="single" w:sz="4" w:space="0" w:color="000000"/>
            </w:tcBorders>
            <w:shd w:val="clear" w:color="auto" w:fill="auto"/>
            <w:vAlign w:val="center"/>
          </w:tcPr>
          <w:p w14:paraId="4E78AEF4"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09" w:type="dxa"/>
            <w:tcBorders>
              <w:top w:val="nil"/>
              <w:left w:val="nil"/>
              <w:bottom w:val="single" w:sz="4" w:space="0" w:color="000000"/>
              <w:right w:val="single" w:sz="4" w:space="0" w:color="000000"/>
            </w:tcBorders>
            <w:shd w:val="clear" w:color="auto" w:fill="auto"/>
            <w:vAlign w:val="center"/>
          </w:tcPr>
          <w:p w14:paraId="06DCB7B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727" w:type="dxa"/>
            <w:tcBorders>
              <w:top w:val="nil"/>
              <w:left w:val="nil"/>
              <w:bottom w:val="single" w:sz="4" w:space="0" w:color="000000"/>
              <w:right w:val="single" w:sz="4" w:space="0" w:color="000000"/>
            </w:tcBorders>
            <w:shd w:val="clear" w:color="auto" w:fill="auto"/>
            <w:vAlign w:val="center"/>
          </w:tcPr>
          <w:p w14:paraId="5C80784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37E5DFE0" w14:textId="77777777" w:rsidTr="00776EBA">
        <w:trPr>
          <w:trHeight w:val="315"/>
        </w:trPr>
        <w:tc>
          <w:tcPr>
            <w:tcW w:w="3868" w:type="dxa"/>
            <w:tcBorders>
              <w:top w:val="nil"/>
              <w:left w:val="single" w:sz="4" w:space="0" w:color="000000"/>
              <w:bottom w:val="single" w:sz="4" w:space="0" w:color="000000"/>
              <w:right w:val="single" w:sz="4" w:space="0" w:color="000000"/>
            </w:tcBorders>
            <w:shd w:val="clear" w:color="auto" w:fill="auto"/>
            <w:vAlign w:val="center"/>
          </w:tcPr>
          <w:p w14:paraId="5DA694DC" w14:textId="77777777" w:rsidR="00BD5066" w:rsidRDefault="00BD5066" w:rsidP="00776EBA">
            <w:pPr>
              <w:rPr>
                <w:rFonts w:ascii="Arial" w:eastAsia="Arial" w:hAnsi="Arial" w:cs="Arial"/>
                <w:color w:val="000000"/>
              </w:rPr>
            </w:pPr>
            <w:r>
              <w:rPr>
                <w:rFonts w:ascii="Arial" w:eastAsia="Arial" w:hAnsi="Arial" w:cs="Arial"/>
                <w:color w:val="000000"/>
              </w:rPr>
              <w:t xml:space="preserve">Sal </w:t>
            </w:r>
          </w:p>
        </w:tc>
        <w:tc>
          <w:tcPr>
            <w:tcW w:w="5431" w:type="dxa"/>
            <w:gridSpan w:val="4"/>
            <w:tcBorders>
              <w:top w:val="single" w:sz="4" w:space="0" w:color="000000"/>
              <w:left w:val="nil"/>
              <w:bottom w:val="single" w:sz="4" w:space="0" w:color="000000"/>
              <w:right w:val="single" w:sz="4" w:space="0" w:color="000000"/>
            </w:tcBorders>
            <w:shd w:val="clear" w:color="auto" w:fill="auto"/>
            <w:vAlign w:val="center"/>
          </w:tcPr>
          <w:p w14:paraId="5AA99C81"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08CA5425" w14:textId="77777777" w:rsidR="00BD5066" w:rsidRDefault="00BD5066" w:rsidP="00BD5066">
      <w:pPr>
        <w:rPr>
          <w:rFonts w:ascii="Arial" w:eastAsia="Arial" w:hAnsi="Arial" w:cs="Arial"/>
        </w:rPr>
      </w:pPr>
    </w:p>
    <w:tbl>
      <w:tblPr>
        <w:tblStyle w:val="33"/>
        <w:tblW w:w="8761" w:type="dxa"/>
        <w:tblInd w:w="-3" w:type="dxa"/>
        <w:tblLayout w:type="fixed"/>
        <w:tblLook w:val="0400" w:firstRow="0" w:lastRow="0" w:firstColumn="0" w:lastColumn="0" w:noHBand="0" w:noVBand="1"/>
      </w:tblPr>
      <w:tblGrid>
        <w:gridCol w:w="3539"/>
        <w:gridCol w:w="1985"/>
        <w:gridCol w:w="2126"/>
        <w:gridCol w:w="1111"/>
      </w:tblGrid>
      <w:tr w:rsidR="00BD5066" w14:paraId="1674BF1C" w14:textId="77777777" w:rsidTr="00776EBA">
        <w:trPr>
          <w:trHeight w:val="315"/>
        </w:trPr>
        <w:tc>
          <w:tcPr>
            <w:tcW w:w="876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50AB2A8" w14:textId="77777777" w:rsidR="00BD5066" w:rsidRDefault="00BD5066" w:rsidP="00776EBA">
            <w:pPr>
              <w:rPr>
                <w:rFonts w:ascii="Arial" w:eastAsia="Arial" w:hAnsi="Arial" w:cs="Arial"/>
                <w:b/>
                <w:bCs/>
              </w:rPr>
            </w:pPr>
            <w:r>
              <w:rPr>
                <w:rFonts w:ascii="Arial" w:eastAsia="Arial" w:hAnsi="Arial" w:cs="Arial"/>
                <w:b/>
                <w:bCs/>
              </w:rPr>
              <w:t>NHOQUE COM CARNE MOÍDA/FRANGO DESFIADO</w:t>
            </w:r>
          </w:p>
        </w:tc>
      </w:tr>
      <w:tr w:rsidR="00BD5066" w14:paraId="6BBF1FAD"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17D4541D" w14:textId="77777777" w:rsidR="00BD5066" w:rsidRDefault="00BD5066" w:rsidP="00776EBA">
            <w:pPr>
              <w:rPr>
                <w:rFonts w:ascii="Arial" w:eastAsia="Arial" w:hAnsi="Arial" w:cs="Arial"/>
                <w:b/>
                <w:bCs/>
              </w:rPr>
            </w:pPr>
            <w:r>
              <w:rPr>
                <w:rFonts w:ascii="Arial" w:eastAsia="Arial" w:hAnsi="Arial" w:cs="Arial"/>
                <w:b/>
                <w:bCs/>
              </w:rPr>
              <w:t>Ingredientes</w:t>
            </w:r>
          </w:p>
        </w:tc>
        <w:tc>
          <w:tcPr>
            <w:tcW w:w="1985" w:type="dxa"/>
            <w:tcBorders>
              <w:top w:val="nil"/>
              <w:left w:val="nil"/>
              <w:bottom w:val="single" w:sz="4" w:space="0" w:color="000000"/>
              <w:right w:val="single" w:sz="4" w:space="0" w:color="000000"/>
            </w:tcBorders>
            <w:shd w:val="clear" w:color="auto" w:fill="auto"/>
            <w:vAlign w:val="center"/>
          </w:tcPr>
          <w:p w14:paraId="47ABA631" w14:textId="77777777" w:rsidR="00BD5066" w:rsidRDefault="00BD5066" w:rsidP="00776EBA">
            <w:pPr>
              <w:jc w:val="center"/>
              <w:rPr>
                <w:rFonts w:ascii="Arial" w:eastAsia="Arial" w:hAnsi="Arial" w:cs="Arial"/>
                <w:b/>
                <w:bCs/>
              </w:rPr>
            </w:pPr>
            <w:r>
              <w:rPr>
                <w:rFonts w:ascii="Arial" w:eastAsia="Arial" w:hAnsi="Arial" w:cs="Arial"/>
                <w:b/>
                <w:bCs/>
              </w:rPr>
              <w:t>Infantil</w:t>
            </w:r>
          </w:p>
        </w:tc>
        <w:tc>
          <w:tcPr>
            <w:tcW w:w="2126" w:type="dxa"/>
            <w:tcBorders>
              <w:top w:val="nil"/>
              <w:left w:val="nil"/>
              <w:bottom w:val="single" w:sz="4" w:space="0" w:color="000000"/>
              <w:right w:val="single" w:sz="4" w:space="0" w:color="000000"/>
            </w:tcBorders>
            <w:shd w:val="clear" w:color="auto" w:fill="auto"/>
            <w:vAlign w:val="center"/>
          </w:tcPr>
          <w:p w14:paraId="1F136E7C" w14:textId="77777777" w:rsidR="00BD5066" w:rsidRDefault="00BD5066" w:rsidP="00776EBA">
            <w:pPr>
              <w:jc w:val="center"/>
              <w:rPr>
                <w:rFonts w:ascii="Arial" w:eastAsia="Arial" w:hAnsi="Arial" w:cs="Arial"/>
                <w:b/>
                <w:bCs/>
              </w:rPr>
            </w:pPr>
            <w:r>
              <w:rPr>
                <w:rFonts w:ascii="Arial" w:eastAsia="Arial" w:hAnsi="Arial" w:cs="Arial"/>
                <w:b/>
                <w:bCs/>
              </w:rPr>
              <w:t>Fundamental</w:t>
            </w:r>
          </w:p>
        </w:tc>
        <w:tc>
          <w:tcPr>
            <w:tcW w:w="1111" w:type="dxa"/>
            <w:tcBorders>
              <w:top w:val="nil"/>
              <w:left w:val="nil"/>
              <w:bottom w:val="single" w:sz="4" w:space="0" w:color="000000"/>
              <w:right w:val="single" w:sz="4" w:space="0" w:color="000000"/>
            </w:tcBorders>
            <w:shd w:val="clear" w:color="auto" w:fill="auto"/>
            <w:vAlign w:val="center"/>
          </w:tcPr>
          <w:p w14:paraId="478245DE" w14:textId="77777777" w:rsidR="00BD5066" w:rsidRDefault="00BD5066" w:rsidP="00776EBA">
            <w:pPr>
              <w:jc w:val="center"/>
              <w:rPr>
                <w:rFonts w:ascii="Arial" w:eastAsia="Arial" w:hAnsi="Arial" w:cs="Arial"/>
                <w:b/>
                <w:bCs/>
              </w:rPr>
            </w:pPr>
            <w:r>
              <w:rPr>
                <w:rFonts w:ascii="Arial" w:eastAsia="Arial" w:hAnsi="Arial" w:cs="Arial"/>
                <w:b/>
                <w:bCs/>
              </w:rPr>
              <w:t>EJA</w:t>
            </w:r>
          </w:p>
        </w:tc>
      </w:tr>
      <w:tr w:rsidR="00BD5066" w14:paraId="5F33E2AB"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1E2F1B5F" w14:textId="77777777" w:rsidR="00BD5066" w:rsidRDefault="00BD5066" w:rsidP="00776EBA">
            <w:pPr>
              <w:rPr>
                <w:rFonts w:ascii="Arial" w:eastAsia="Arial" w:hAnsi="Arial" w:cs="Arial"/>
              </w:rPr>
            </w:pPr>
            <w:r>
              <w:rPr>
                <w:rFonts w:ascii="Arial" w:eastAsia="Arial" w:hAnsi="Arial" w:cs="Arial"/>
              </w:rPr>
              <w:t>Nhoque (g)</w:t>
            </w:r>
          </w:p>
        </w:tc>
        <w:tc>
          <w:tcPr>
            <w:tcW w:w="1985" w:type="dxa"/>
            <w:tcBorders>
              <w:top w:val="nil"/>
              <w:left w:val="nil"/>
              <w:bottom w:val="single" w:sz="4" w:space="0" w:color="000000"/>
              <w:right w:val="single" w:sz="4" w:space="0" w:color="000000"/>
            </w:tcBorders>
            <w:shd w:val="clear" w:color="auto" w:fill="auto"/>
            <w:vAlign w:val="center"/>
          </w:tcPr>
          <w:p w14:paraId="1039D82B" w14:textId="77777777" w:rsidR="00BD5066" w:rsidRDefault="00BD5066" w:rsidP="00776EBA">
            <w:pPr>
              <w:jc w:val="center"/>
              <w:rPr>
                <w:rFonts w:ascii="Arial" w:eastAsia="Arial" w:hAnsi="Arial" w:cs="Arial"/>
              </w:rPr>
            </w:pPr>
            <w:r>
              <w:rPr>
                <w:rFonts w:ascii="Arial" w:eastAsia="Arial" w:hAnsi="Arial" w:cs="Arial"/>
              </w:rPr>
              <w:t>50</w:t>
            </w:r>
          </w:p>
        </w:tc>
        <w:tc>
          <w:tcPr>
            <w:tcW w:w="2126" w:type="dxa"/>
            <w:tcBorders>
              <w:top w:val="nil"/>
              <w:left w:val="nil"/>
              <w:bottom w:val="single" w:sz="4" w:space="0" w:color="000000"/>
              <w:right w:val="single" w:sz="4" w:space="0" w:color="000000"/>
            </w:tcBorders>
            <w:shd w:val="clear" w:color="auto" w:fill="auto"/>
            <w:vAlign w:val="center"/>
          </w:tcPr>
          <w:p w14:paraId="16269622" w14:textId="77777777" w:rsidR="00BD5066" w:rsidRDefault="00BD5066" w:rsidP="00776EBA">
            <w:pPr>
              <w:jc w:val="center"/>
              <w:rPr>
                <w:rFonts w:ascii="Arial" w:eastAsia="Arial" w:hAnsi="Arial" w:cs="Arial"/>
              </w:rPr>
            </w:pPr>
            <w:r>
              <w:rPr>
                <w:rFonts w:ascii="Arial" w:eastAsia="Arial" w:hAnsi="Arial" w:cs="Arial"/>
              </w:rPr>
              <w:t>70</w:t>
            </w:r>
          </w:p>
        </w:tc>
        <w:tc>
          <w:tcPr>
            <w:tcW w:w="1111" w:type="dxa"/>
            <w:tcBorders>
              <w:top w:val="nil"/>
              <w:left w:val="nil"/>
              <w:bottom w:val="single" w:sz="4" w:space="0" w:color="000000"/>
              <w:right w:val="single" w:sz="4" w:space="0" w:color="000000"/>
            </w:tcBorders>
            <w:shd w:val="clear" w:color="auto" w:fill="auto"/>
            <w:vAlign w:val="center"/>
          </w:tcPr>
          <w:p w14:paraId="615A45C8" w14:textId="77777777" w:rsidR="00BD5066" w:rsidRDefault="00BD5066" w:rsidP="00776EBA">
            <w:pPr>
              <w:jc w:val="center"/>
              <w:rPr>
                <w:rFonts w:ascii="Arial" w:eastAsia="Arial" w:hAnsi="Arial" w:cs="Arial"/>
              </w:rPr>
            </w:pPr>
            <w:r>
              <w:rPr>
                <w:rFonts w:ascii="Arial" w:eastAsia="Arial" w:hAnsi="Arial" w:cs="Arial"/>
              </w:rPr>
              <w:t>90</w:t>
            </w:r>
          </w:p>
        </w:tc>
      </w:tr>
      <w:tr w:rsidR="00BD5066" w14:paraId="5E63F59B"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648BB23B" w14:textId="77777777" w:rsidR="00BD5066" w:rsidRDefault="00BD5066" w:rsidP="00776EBA">
            <w:pPr>
              <w:rPr>
                <w:rFonts w:ascii="Arial" w:eastAsia="Arial" w:hAnsi="Arial" w:cs="Arial"/>
              </w:rPr>
            </w:pPr>
            <w:r>
              <w:rPr>
                <w:rFonts w:ascii="Arial" w:eastAsia="Arial" w:hAnsi="Arial" w:cs="Arial"/>
              </w:rPr>
              <w:t>Carne bovina moída/</w:t>
            </w:r>
            <w:proofErr w:type="spellStart"/>
            <w:r>
              <w:rPr>
                <w:rFonts w:ascii="Arial" w:eastAsia="Arial" w:hAnsi="Arial" w:cs="Arial"/>
              </w:rPr>
              <w:t>sassami</w:t>
            </w:r>
            <w:proofErr w:type="spellEnd"/>
            <w:r>
              <w:rPr>
                <w:rFonts w:ascii="Arial" w:eastAsia="Arial" w:hAnsi="Arial" w:cs="Arial"/>
              </w:rPr>
              <w:t xml:space="preserve"> (g)</w:t>
            </w:r>
          </w:p>
        </w:tc>
        <w:tc>
          <w:tcPr>
            <w:tcW w:w="1985" w:type="dxa"/>
            <w:tcBorders>
              <w:top w:val="nil"/>
              <w:left w:val="nil"/>
              <w:bottom w:val="single" w:sz="4" w:space="0" w:color="000000"/>
              <w:right w:val="single" w:sz="4" w:space="0" w:color="000000"/>
            </w:tcBorders>
            <w:shd w:val="clear" w:color="auto" w:fill="auto"/>
            <w:vAlign w:val="center"/>
          </w:tcPr>
          <w:p w14:paraId="5E4161CA" w14:textId="77777777" w:rsidR="00BD5066" w:rsidRDefault="00BD5066" w:rsidP="00776EBA">
            <w:pPr>
              <w:jc w:val="center"/>
              <w:rPr>
                <w:rFonts w:ascii="Arial" w:eastAsia="Arial" w:hAnsi="Arial" w:cs="Arial"/>
              </w:rPr>
            </w:pPr>
            <w:r>
              <w:rPr>
                <w:rFonts w:ascii="Arial" w:eastAsia="Arial" w:hAnsi="Arial" w:cs="Arial"/>
              </w:rPr>
              <w:t>35</w:t>
            </w:r>
          </w:p>
        </w:tc>
        <w:tc>
          <w:tcPr>
            <w:tcW w:w="2126" w:type="dxa"/>
            <w:tcBorders>
              <w:top w:val="nil"/>
              <w:left w:val="nil"/>
              <w:bottom w:val="single" w:sz="4" w:space="0" w:color="000000"/>
              <w:right w:val="single" w:sz="4" w:space="0" w:color="000000"/>
            </w:tcBorders>
            <w:shd w:val="clear" w:color="auto" w:fill="auto"/>
            <w:vAlign w:val="center"/>
          </w:tcPr>
          <w:p w14:paraId="0D5172DB" w14:textId="77777777" w:rsidR="00BD5066" w:rsidRDefault="00BD5066" w:rsidP="00776EBA">
            <w:pPr>
              <w:jc w:val="center"/>
              <w:rPr>
                <w:rFonts w:ascii="Arial" w:eastAsia="Arial" w:hAnsi="Arial" w:cs="Arial"/>
              </w:rPr>
            </w:pPr>
            <w:r>
              <w:rPr>
                <w:rFonts w:ascii="Arial" w:eastAsia="Arial" w:hAnsi="Arial" w:cs="Arial"/>
              </w:rPr>
              <w:t>60</w:t>
            </w:r>
          </w:p>
        </w:tc>
        <w:tc>
          <w:tcPr>
            <w:tcW w:w="1111" w:type="dxa"/>
            <w:tcBorders>
              <w:top w:val="nil"/>
              <w:left w:val="nil"/>
              <w:bottom w:val="single" w:sz="4" w:space="0" w:color="000000"/>
              <w:right w:val="single" w:sz="4" w:space="0" w:color="000000"/>
            </w:tcBorders>
            <w:shd w:val="clear" w:color="auto" w:fill="auto"/>
            <w:vAlign w:val="center"/>
          </w:tcPr>
          <w:p w14:paraId="08AFE153" w14:textId="77777777" w:rsidR="00BD5066" w:rsidRDefault="00BD5066" w:rsidP="00776EBA">
            <w:pPr>
              <w:jc w:val="center"/>
              <w:rPr>
                <w:rFonts w:ascii="Arial" w:eastAsia="Arial" w:hAnsi="Arial" w:cs="Arial"/>
              </w:rPr>
            </w:pPr>
            <w:r>
              <w:rPr>
                <w:rFonts w:ascii="Arial" w:eastAsia="Arial" w:hAnsi="Arial" w:cs="Arial"/>
              </w:rPr>
              <w:t>90</w:t>
            </w:r>
          </w:p>
        </w:tc>
      </w:tr>
      <w:tr w:rsidR="00BD5066" w14:paraId="571053DC"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3BD22DF3" w14:textId="77777777" w:rsidR="00BD5066" w:rsidRDefault="00BD5066" w:rsidP="00776EBA">
            <w:pPr>
              <w:rPr>
                <w:rFonts w:ascii="Arial" w:eastAsia="Arial" w:hAnsi="Arial" w:cs="Arial"/>
              </w:rPr>
            </w:pPr>
            <w:r>
              <w:rPr>
                <w:rFonts w:ascii="Arial" w:eastAsia="Arial" w:hAnsi="Arial" w:cs="Arial"/>
              </w:rPr>
              <w:t>Cenoura/Abóbora (g)</w:t>
            </w:r>
          </w:p>
        </w:tc>
        <w:tc>
          <w:tcPr>
            <w:tcW w:w="1985" w:type="dxa"/>
            <w:tcBorders>
              <w:top w:val="nil"/>
              <w:left w:val="nil"/>
              <w:bottom w:val="single" w:sz="4" w:space="0" w:color="000000"/>
              <w:right w:val="single" w:sz="4" w:space="0" w:color="000000"/>
            </w:tcBorders>
            <w:shd w:val="clear" w:color="auto" w:fill="auto"/>
            <w:vAlign w:val="center"/>
          </w:tcPr>
          <w:p w14:paraId="093999AC" w14:textId="77777777" w:rsidR="00BD5066" w:rsidRDefault="00BD5066" w:rsidP="00776EBA">
            <w:pPr>
              <w:jc w:val="center"/>
              <w:rPr>
                <w:rFonts w:ascii="Arial" w:eastAsia="Arial" w:hAnsi="Arial" w:cs="Arial"/>
              </w:rPr>
            </w:pPr>
            <w:r>
              <w:rPr>
                <w:rFonts w:ascii="Arial" w:eastAsia="Arial" w:hAnsi="Arial" w:cs="Arial"/>
              </w:rPr>
              <w:t>20</w:t>
            </w:r>
          </w:p>
        </w:tc>
        <w:tc>
          <w:tcPr>
            <w:tcW w:w="2126" w:type="dxa"/>
            <w:tcBorders>
              <w:top w:val="nil"/>
              <w:left w:val="nil"/>
              <w:bottom w:val="single" w:sz="4" w:space="0" w:color="000000"/>
              <w:right w:val="single" w:sz="4" w:space="0" w:color="000000"/>
            </w:tcBorders>
            <w:shd w:val="clear" w:color="auto" w:fill="auto"/>
            <w:vAlign w:val="center"/>
          </w:tcPr>
          <w:p w14:paraId="01C91F86" w14:textId="77777777" w:rsidR="00BD5066" w:rsidRDefault="00BD5066" w:rsidP="00776EBA">
            <w:pPr>
              <w:jc w:val="center"/>
              <w:rPr>
                <w:rFonts w:ascii="Arial" w:eastAsia="Arial" w:hAnsi="Arial" w:cs="Arial"/>
              </w:rPr>
            </w:pPr>
            <w:r>
              <w:rPr>
                <w:rFonts w:ascii="Arial" w:eastAsia="Arial" w:hAnsi="Arial" w:cs="Arial"/>
              </w:rPr>
              <w:t>20</w:t>
            </w:r>
          </w:p>
        </w:tc>
        <w:tc>
          <w:tcPr>
            <w:tcW w:w="1111" w:type="dxa"/>
            <w:tcBorders>
              <w:top w:val="nil"/>
              <w:left w:val="nil"/>
              <w:bottom w:val="single" w:sz="4" w:space="0" w:color="000000"/>
              <w:right w:val="single" w:sz="4" w:space="0" w:color="000000"/>
            </w:tcBorders>
            <w:shd w:val="clear" w:color="auto" w:fill="auto"/>
            <w:vAlign w:val="center"/>
          </w:tcPr>
          <w:p w14:paraId="1BCB0876" w14:textId="77777777" w:rsidR="00BD5066" w:rsidRDefault="00BD5066" w:rsidP="00776EBA">
            <w:pPr>
              <w:jc w:val="center"/>
              <w:rPr>
                <w:rFonts w:ascii="Arial" w:eastAsia="Arial" w:hAnsi="Arial" w:cs="Arial"/>
              </w:rPr>
            </w:pPr>
            <w:r>
              <w:rPr>
                <w:rFonts w:ascii="Arial" w:eastAsia="Arial" w:hAnsi="Arial" w:cs="Arial"/>
              </w:rPr>
              <w:t>20</w:t>
            </w:r>
          </w:p>
        </w:tc>
      </w:tr>
      <w:tr w:rsidR="00BD5066" w14:paraId="2B76DFE0"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286E0A39" w14:textId="77777777" w:rsidR="00BD5066" w:rsidRDefault="00BD5066" w:rsidP="00776EBA">
            <w:pPr>
              <w:rPr>
                <w:rFonts w:ascii="Arial" w:eastAsia="Arial" w:hAnsi="Arial" w:cs="Arial"/>
              </w:rPr>
            </w:pPr>
            <w:r>
              <w:rPr>
                <w:rFonts w:ascii="Arial" w:eastAsia="Arial" w:hAnsi="Arial" w:cs="Arial"/>
              </w:rPr>
              <w:t>Tomate (g)</w:t>
            </w:r>
          </w:p>
        </w:tc>
        <w:tc>
          <w:tcPr>
            <w:tcW w:w="1985" w:type="dxa"/>
            <w:tcBorders>
              <w:top w:val="nil"/>
              <w:left w:val="nil"/>
              <w:bottom w:val="single" w:sz="4" w:space="0" w:color="000000"/>
              <w:right w:val="single" w:sz="4" w:space="0" w:color="000000"/>
            </w:tcBorders>
            <w:shd w:val="clear" w:color="auto" w:fill="auto"/>
            <w:vAlign w:val="center"/>
          </w:tcPr>
          <w:p w14:paraId="208AE462" w14:textId="77777777" w:rsidR="00BD5066" w:rsidRDefault="00BD5066" w:rsidP="00776EBA">
            <w:pPr>
              <w:jc w:val="center"/>
              <w:rPr>
                <w:rFonts w:ascii="Arial" w:eastAsia="Arial" w:hAnsi="Arial" w:cs="Arial"/>
              </w:rPr>
            </w:pPr>
            <w:r>
              <w:rPr>
                <w:rFonts w:ascii="Arial" w:eastAsia="Arial" w:hAnsi="Arial" w:cs="Arial"/>
              </w:rPr>
              <w:t>20</w:t>
            </w:r>
          </w:p>
        </w:tc>
        <w:tc>
          <w:tcPr>
            <w:tcW w:w="2126" w:type="dxa"/>
            <w:tcBorders>
              <w:top w:val="nil"/>
              <w:left w:val="nil"/>
              <w:bottom w:val="single" w:sz="4" w:space="0" w:color="000000"/>
              <w:right w:val="single" w:sz="4" w:space="0" w:color="000000"/>
            </w:tcBorders>
            <w:shd w:val="clear" w:color="auto" w:fill="auto"/>
            <w:vAlign w:val="center"/>
          </w:tcPr>
          <w:p w14:paraId="0B683582" w14:textId="77777777" w:rsidR="00BD5066" w:rsidRDefault="00BD5066" w:rsidP="00776EBA">
            <w:pPr>
              <w:jc w:val="center"/>
              <w:rPr>
                <w:rFonts w:ascii="Arial" w:eastAsia="Arial" w:hAnsi="Arial" w:cs="Arial"/>
              </w:rPr>
            </w:pPr>
            <w:r>
              <w:rPr>
                <w:rFonts w:ascii="Arial" w:eastAsia="Arial" w:hAnsi="Arial" w:cs="Arial"/>
              </w:rPr>
              <w:t>20</w:t>
            </w:r>
          </w:p>
        </w:tc>
        <w:tc>
          <w:tcPr>
            <w:tcW w:w="1111" w:type="dxa"/>
            <w:tcBorders>
              <w:top w:val="nil"/>
              <w:left w:val="nil"/>
              <w:bottom w:val="single" w:sz="4" w:space="0" w:color="000000"/>
              <w:right w:val="single" w:sz="4" w:space="0" w:color="000000"/>
            </w:tcBorders>
            <w:shd w:val="clear" w:color="auto" w:fill="auto"/>
            <w:vAlign w:val="center"/>
          </w:tcPr>
          <w:p w14:paraId="37D96EA7" w14:textId="77777777" w:rsidR="00BD5066" w:rsidRDefault="00BD5066" w:rsidP="00776EBA">
            <w:pPr>
              <w:jc w:val="center"/>
              <w:rPr>
                <w:rFonts w:ascii="Arial" w:eastAsia="Arial" w:hAnsi="Arial" w:cs="Arial"/>
              </w:rPr>
            </w:pPr>
            <w:r>
              <w:rPr>
                <w:rFonts w:ascii="Arial" w:eastAsia="Arial" w:hAnsi="Arial" w:cs="Arial"/>
              </w:rPr>
              <w:t>20</w:t>
            </w:r>
          </w:p>
        </w:tc>
      </w:tr>
      <w:tr w:rsidR="00BD5066" w14:paraId="0832AEAA"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0A775ABC" w14:textId="77777777" w:rsidR="00BD5066" w:rsidRDefault="00BD5066" w:rsidP="00776EBA">
            <w:pPr>
              <w:rPr>
                <w:rFonts w:ascii="Arial" w:eastAsia="Arial" w:hAnsi="Arial" w:cs="Arial"/>
                <w:color w:val="000000"/>
              </w:rPr>
            </w:pPr>
            <w:r>
              <w:rPr>
                <w:rFonts w:ascii="Arial" w:eastAsia="Arial" w:hAnsi="Arial" w:cs="Arial"/>
                <w:color w:val="000000"/>
              </w:rPr>
              <w:lastRenderedPageBreak/>
              <w:t>Extrato de tomate (g)</w:t>
            </w:r>
          </w:p>
        </w:tc>
        <w:tc>
          <w:tcPr>
            <w:tcW w:w="1985" w:type="dxa"/>
            <w:tcBorders>
              <w:top w:val="nil"/>
              <w:left w:val="nil"/>
              <w:bottom w:val="single" w:sz="4" w:space="0" w:color="000000"/>
              <w:right w:val="single" w:sz="4" w:space="0" w:color="000000"/>
            </w:tcBorders>
            <w:shd w:val="clear" w:color="auto" w:fill="auto"/>
            <w:vAlign w:val="center"/>
          </w:tcPr>
          <w:p w14:paraId="1FE0A748"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2126" w:type="dxa"/>
            <w:tcBorders>
              <w:top w:val="nil"/>
              <w:left w:val="nil"/>
              <w:bottom w:val="single" w:sz="4" w:space="0" w:color="000000"/>
              <w:right w:val="single" w:sz="4" w:space="0" w:color="000000"/>
            </w:tcBorders>
            <w:shd w:val="clear" w:color="auto" w:fill="auto"/>
            <w:vAlign w:val="center"/>
          </w:tcPr>
          <w:p w14:paraId="087E257D"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111" w:type="dxa"/>
            <w:tcBorders>
              <w:top w:val="nil"/>
              <w:left w:val="nil"/>
              <w:bottom w:val="single" w:sz="4" w:space="0" w:color="000000"/>
              <w:right w:val="single" w:sz="4" w:space="0" w:color="000000"/>
            </w:tcBorders>
            <w:shd w:val="clear" w:color="auto" w:fill="auto"/>
            <w:vAlign w:val="center"/>
          </w:tcPr>
          <w:p w14:paraId="6A70E5F4"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r>
      <w:tr w:rsidR="00BD5066" w14:paraId="6D4121EC"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1B636E40"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985" w:type="dxa"/>
            <w:tcBorders>
              <w:top w:val="nil"/>
              <w:left w:val="nil"/>
              <w:bottom w:val="single" w:sz="4" w:space="0" w:color="000000"/>
              <w:right w:val="single" w:sz="4" w:space="0" w:color="000000"/>
            </w:tcBorders>
            <w:shd w:val="clear" w:color="auto" w:fill="auto"/>
            <w:vAlign w:val="center"/>
          </w:tcPr>
          <w:p w14:paraId="50895375"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26" w:type="dxa"/>
            <w:tcBorders>
              <w:top w:val="nil"/>
              <w:left w:val="nil"/>
              <w:bottom w:val="single" w:sz="4" w:space="0" w:color="000000"/>
              <w:right w:val="single" w:sz="4" w:space="0" w:color="000000"/>
            </w:tcBorders>
            <w:shd w:val="clear" w:color="auto" w:fill="auto"/>
            <w:vAlign w:val="center"/>
          </w:tcPr>
          <w:p w14:paraId="3F5390E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11" w:type="dxa"/>
            <w:tcBorders>
              <w:top w:val="nil"/>
              <w:left w:val="nil"/>
              <w:bottom w:val="single" w:sz="4" w:space="0" w:color="000000"/>
              <w:right w:val="single" w:sz="4" w:space="0" w:color="000000"/>
            </w:tcBorders>
            <w:shd w:val="clear" w:color="auto" w:fill="auto"/>
            <w:vAlign w:val="center"/>
          </w:tcPr>
          <w:p w14:paraId="03EB199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5EE8CF4"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76BF4ECC"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985" w:type="dxa"/>
            <w:tcBorders>
              <w:top w:val="nil"/>
              <w:left w:val="nil"/>
              <w:bottom w:val="single" w:sz="4" w:space="0" w:color="000000"/>
              <w:right w:val="single" w:sz="4" w:space="0" w:color="000000"/>
            </w:tcBorders>
            <w:shd w:val="clear" w:color="auto" w:fill="auto"/>
            <w:vAlign w:val="center"/>
          </w:tcPr>
          <w:p w14:paraId="243ECFE3"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26" w:type="dxa"/>
            <w:tcBorders>
              <w:top w:val="nil"/>
              <w:left w:val="nil"/>
              <w:bottom w:val="single" w:sz="4" w:space="0" w:color="000000"/>
              <w:right w:val="single" w:sz="4" w:space="0" w:color="000000"/>
            </w:tcBorders>
            <w:shd w:val="clear" w:color="auto" w:fill="auto"/>
            <w:vAlign w:val="center"/>
          </w:tcPr>
          <w:p w14:paraId="18BA00F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11" w:type="dxa"/>
            <w:tcBorders>
              <w:top w:val="nil"/>
              <w:left w:val="nil"/>
              <w:bottom w:val="single" w:sz="4" w:space="0" w:color="000000"/>
              <w:right w:val="single" w:sz="4" w:space="0" w:color="000000"/>
            </w:tcBorders>
            <w:shd w:val="clear" w:color="auto" w:fill="auto"/>
            <w:vAlign w:val="center"/>
          </w:tcPr>
          <w:p w14:paraId="32C40B3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6316992"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4BA235EC"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985" w:type="dxa"/>
            <w:tcBorders>
              <w:top w:val="nil"/>
              <w:left w:val="nil"/>
              <w:bottom w:val="single" w:sz="4" w:space="0" w:color="000000"/>
              <w:right w:val="single" w:sz="4" w:space="0" w:color="000000"/>
            </w:tcBorders>
            <w:shd w:val="clear" w:color="auto" w:fill="auto"/>
            <w:vAlign w:val="center"/>
          </w:tcPr>
          <w:p w14:paraId="28FB6AF0"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2126" w:type="dxa"/>
            <w:tcBorders>
              <w:top w:val="nil"/>
              <w:left w:val="nil"/>
              <w:bottom w:val="single" w:sz="4" w:space="0" w:color="000000"/>
              <w:right w:val="single" w:sz="4" w:space="0" w:color="000000"/>
            </w:tcBorders>
            <w:shd w:val="clear" w:color="auto" w:fill="auto"/>
            <w:vAlign w:val="center"/>
          </w:tcPr>
          <w:p w14:paraId="5042489C"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111" w:type="dxa"/>
            <w:tcBorders>
              <w:top w:val="nil"/>
              <w:left w:val="nil"/>
              <w:bottom w:val="single" w:sz="4" w:space="0" w:color="000000"/>
              <w:right w:val="single" w:sz="4" w:space="0" w:color="000000"/>
            </w:tcBorders>
            <w:shd w:val="clear" w:color="auto" w:fill="auto"/>
            <w:vAlign w:val="center"/>
          </w:tcPr>
          <w:p w14:paraId="19E87732"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47FD41AB"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30ABC68E"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985" w:type="dxa"/>
            <w:tcBorders>
              <w:top w:val="nil"/>
              <w:left w:val="nil"/>
              <w:bottom w:val="single" w:sz="4" w:space="0" w:color="000000"/>
              <w:right w:val="single" w:sz="4" w:space="0" w:color="000000"/>
            </w:tcBorders>
            <w:shd w:val="clear" w:color="auto" w:fill="auto"/>
            <w:vAlign w:val="center"/>
          </w:tcPr>
          <w:p w14:paraId="48ECF81F"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26" w:type="dxa"/>
            <w:tcBorders>
              <w:top w:val="nil"/>
              <w:left w:val="nil"/>
              <w:bottom w:val="single" w:sz="4" w:space="0" w:color="000000"/>
              <w:right w:val="single" w:sz="4" w:space="0" w:color="000000"/>
            </w:tcBorders>
            <w:shd w:val="clear" w:color="auto" w:fill="auto"/>
            <w:vAlign w:val="center"/>
          </w:tcPr>
          <w:p w14:paraId="45F7A27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11" w:type="dxa"/>
            <w:tcBorders>
              <w:top w:val="nil"/>
              <w:left w:val="nil"/>
              <w:bottom w:val="single" w:sz="4" w:space="0" w:color="000000"/>
              <w:right w:val="single" w:sz="4" w:space="0" w:color="000000"/>
            </w:tcBorders>
            <w:shd w:val="clear" w:color="auto" w:fill="auto"/>
            <w:vAlign w:val="center"/>
          </w:tcPr>
          <w:p w14:paraId="48217E7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72F44DA"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59CD1DED"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985" w:type="dxa"/>
            <w:tcBorders>
              <w:top w:val="nil"/>
              <w:left w:val="nil"/>
              <w:bottom w:val="single" w:sz="4" w:space="0" w:color="000000"/>
              <w:right w:val="single" w:sz="4" w:space="0" w:color="000000"/>
            </w:tcBorders>
            <w:shd w:val="clear" w:color="auto" w:fill="auto"/>
            <w:vAlign w:val="center"/>
          </w:tcPr>
          <w:p w14:paraId="2D020103"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126" w:type="dxa"/>
            <w:tcBorders>
              <w:top w:val="nil"/>
              <w:left w:val="nil"/>
              <w:bottom w:val="single" w:sz="4" w:space="0" w:color="000000"/>
              <w:right w:val="single" w:sz="4" w:space="0" w:color="000000"/>
            </w:tcBorders>
            <w:shd w:val="clear" w:color="auto" w:fill="auto"/>
            <w:vAlign w:val="center"/>
          </w:tcPr>
          <w:p w14:paraId="40EDA9D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11" w:type="dxa"/>
            <w:tcBorders>
              <w:top w:val="nil"/>
              <w:left w:val="nil"/>
              <w:bottom w:val="single" w:sz="4" w:space="0" w:color="000000"/>
              <w:right w:val="single" w:sz="4" w:space="0" w:color="000000"/>
            </w:tcBorders>
            <w:shd w:val="clear" w:color="auto" w:fill="auto"/>
            <w:vAlign w:val="center"/>
          </w:tcPr>
          <w:p w14:paraId="789A014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78ACB96" w14:textId="77777777" w:rsidTr="00776EBA">
        <w:trPr>
          <w:trHeight w:val="315"/>
        </w:trPr>
        <w:tc>
          <w:tcPr>
            <w:tcW w:w="3539" w:type="dxa"/>
            <w:tcBorders>
              <w:top w:val="nil"/>
              <w:left w:val="single" w:sz="4" w:space="0" w:color="000000"/>
              <w:bottom w:val="single" w:sz="4" w:space="0" w:color="000000"/>
              <w:right w:val="single" w:sz="4" w:space="0" w:color="000000"/>
            </w:tcBorders>
            <w:shd w:val="clear" w:color="auto" w:fill="auto"/>
            <w:vAlign w:val="center"/>
          </w:tcPr>
          <w:p w14:paraId="7B712D0B" w14:textId="77777777" w:rsidR="00BD5066" w:rsidRDefault="00BD5066" w:rsidP="00776EBA">
            <w:pPr>
              <w:rPr>
                <w:rFonts w:ascii="Arial" w:eastAsia="Arial" w:hAnsi="Arial" w:cs="Arial"/>
                <w:color w:val="000000"/>
              </w:rPr>
            </w:pPr>
            <w:r>
              <w:rPr>
                <w:rFonts w:ascii="Arial" w:eastAsia="Arial" w:hAnsi="Arial" w:cs="Arial"/>
                <w:color w:val="000000"/>
              </w:rPr>
              <w:t xml:space="preserve">Sal </w:t>
            </w:r>
          </w:p>
        </w:tc>
        <w:tc>
          <w:tcPr>
            <w:tcW w:w="5222" w:type="dxa"/>
            <w:gridSpan w:val="3"/>
            <w:tcBorders>
              <w:top w:val="single" w:sz="4" w:space="0" w:color="000000"/>
              <w:left w:val="nil"/>
              <w:bottom w:val="single" w:sz="4" w:space="0" w:color="000000"/>
              <w:right w:val="single" w:sz="4" w:space="0" w:color="000000"/>
            </w:tcBorders>
            <w:shd w:val="clear" w:color="auto" w:fill="auto"/>
            <w:vAlign w:val="center"/>
          </w:tcPr>
          <w:p w14:paraId="3FD9F4A2"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12B10014" w14:textId="77777777" w:rsidR="00BD5066" w:rsidRDefault="00BD5066" w:rsidP="00BD5066">
      <w:pPr>
        <w:rPr>
          <w:rFonts w:ascii="Arial" w:eastAsia="Arial" w:hAnsi="Arial" w:cs="Arial"/>
        </w:rPr>
      </w:pPr>
    </w:p>
    <w:tbl>
      <w:tblPr>
        <w:tblStyle w:val="32"/>
        <w:tblW w:w="6399" w:type="dxa"/>
        <w:tblInd w:w="-3" w:type="dxa"/>
        <w:tblLayout w:type="fixed"/>
        <w:tblLook w:val="0400" w:firstRow="0" w:lastRow="0" w:firstColumn="0" w:lastColumn="0" w:noHBand="0" w:noVBand="1"/>
      </w:tblPr>
      <w:tblGrid>
        <w:gridCol w:w="3957"/>
        <w:gridCol w:w="914"/>
        <w:gridCol w:w="1528"/>
      </w:tblGrid>
      <w:tr w:rsidR="00BD5066" w14:paraId="1EDD2DB7" w14:textId="77777777" w:rsidTr="00776EBA">
        <w:trPr>
          <w:trHeight w:val="315"/>
        </w:trPr>
        <w:tc>
          <w:tcPr>
            <w:tcW w:w="639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5CB6CA" w14:textId="77777777" w:rsidR="00BD5066" w:rsidRDefault="00BD5066" w:rsidP="00776EBA">
            <w:pPr>
              <w:rPr>
                <w:rFonts w:ascii="Arial" w:eastAsia="Arial" w:hAnsi="Arial" w:cs="Arial"/>
                <w:b/>
                <w:bCs/>
                <w:color w:val="000000"/>
              </w:rPr>
            </w:pPr>
            <w:r>
              <w:rPr>
                <w:rFonts w:ascii="Arial" w:eastAsia="Arial" w:hAnsi="Arial" w:cs="Arial"/>
                <w:b/>
                <w:bCs/>
                <w:color w:val="000000"/>
              </w:rPr>
              <w:t>LANCHE COM CARNE E SUCO</w:t>
            </w:r>
          </w:p>
        </w:tc>
      </w:tr>
      <w:tr w:rsidR="00BD5066" w14:paraId="162713DB"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262F8027"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914" w:type="dxa"/>
            <w:tcBorders>
              <w:top w:val="nil"/>
              <w:left w:val="nil"/>
              <w:bottom w:val="single" w:sz="4" w:space="0" w:color="000000"/>
              <w:right w:val="single" w:sz="4" w:space="0" w:color="000000"/>
            </w:tcBorders>
            <w:shd w:val="clear" w:color="auto" w:fill="auto"/>
            <w:vAlign w:val="center"/>
          </w:tcPr>
          <w:p w14:paraId="0754144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528" w:type="dxa"/>
            <w:tcBorders>
              <w:top w:val="nil"/>
              <w:left w:val="nil"/>
              <w:bottom w:val="single" w:sz="4" w:space="0" w:color="000000"/>
              <w:right w:val="single" w:sz="4" w:space="0" w:color="000000"/>
            </w:tcBorders>
            <w:shd w:val="clear" w:color="auto" w:fill="auto"/>
            <w:vAlign w:val="center"/>
          </w:tcPr>
          <w:p w14:paraId="3F9A1BB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r>
      <w:tr w:rsidR="00BD5066" w14:paraId="7F8F4CDC"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74316523" w14:textId="77777777" w:rsidR="00BD5066" w:rsidRDefault="00BD5066" w:rsidP="00776EBA">
            <w:pPr>
              <w:rPr>
                <w:rFonts w:ascii="Arial" w:eastAsia="Arial" w:hAnsi="Arial" w:cs="Arial"/>
                <w:color w:val="000000"/>
              </w:rPr>
            </w:pPr>
            <w:r>
              <w:rPr>
                <w:rFonts w:ascii="Arial" w:eastAsia="Arial" w:hAnsi="Arial" w:cs="Arial"/>
                <w:color w:val="000000"/>
              </w:rPr>
              <w:t xml:space="preserve">Pão tipo hot </w:t>
            </w:r>
            <w:proofErr w:type="spellStart"/>
            <w:r>
              <w:rPr>
                <w:rFonts w:ascii="Arial" w:eastAsia="Arial" w:hAnsi="Arial" w:cs="Arial"/>
                <w:color w:val="000000"/>
              </w:rPr>
              <w:t>dog</w:t>
            </w:r>
            <w:proofErr w:type="spellEnd"/>
            <w:r>
              <w:rPr>
                <w:rFonts w:ascii="Arial" w:eastAsia="Arial" w:hAnsi="Arial" w:cs="Arial"/>
                <w:color w:val="000000"/>
              </w:rPr>
              <w:t xml:space="preserve"> (g)</w:t>
            </w:r>
          </w:p>
        </w:tc>
        <w:tc>
          <w:tcPr>
            <w:tcW w:w="914" w:type="dxa"/>
            <w:tcBorders>
              <w:top w:val="nil"/>
              <w:left w:val="nil"/>
              <w:bottom w:val="single" w:sz="4" w:space="0" w:color="000000"/>
              <w:right w:val="single" w:sz="4" w:space="0" w:color="000000"/>
            </w:tcBorders>
            <w:shd w:val="clear" w:color="auto" w:fill="auto"/>
            <w:vAlign w:val="center"/>
          </w:tcPr>
          <w:p w14:paraId="2601F2D7"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c>
          <w:tcPr>
            <w:tcW w:w="1528" w:type="dxa"/>
            <w:tcBorders>
              <w:top w:val="nil"/>
              <w:left w:val="nil"/>
              <w:bottom w:val="single" w:sz="4" w:space="0" w:color="000000"/>
              <w:right w:val="single" w:sz="4" w:space="0" w:color="000000"/>
            </w:tcBorders>
            <w:shd w:val="clear" w:color="auto" w:fill="auto"/>
            <w:vAlign w:val="center"/>
          </w:tcPr>
          <w:p w14:paraId="33CDF726"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r>
      <w:tr w:rsidR="00BD5066" w14:paraId="1D459BED"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37848EE1" w14:textId="77777777" w:rsidR="00BD5066" w:rsidRDefault="00BD5066" w:rsidP="00776EBA">
            <w:pPr>
              <w:rPr>
                <w:rFonts w:ascii="Arial" w:eastAsia="Arial" w:hAnsi="Arial" w:cs="Arial"/>
                <w:color w:val="000000"/>
              </w:rPr>
            </w:pPr>
            <w:r>
              <w:rPr>
                <w:rFonts w:ascii="Arial" w:eastAsia="Arial" w:hAnsi="Arial" w:cs="Arial"/>
                <w:color w:val="000000"/>
              </w:rPr>
              <w:t>Carne bovina moída/frango/pernil (g)</w:t>
            </w:r>
          </w:p>
        </w:tc>
        <w:tc>
          <w:tcPr>
            <w:tcW w:w="914" w:type="dxa"/>
            <w:tcBorders>
              <w:top w:val="nil"/>
              <w:left w:val="nil"/>
              <w:bottom w:val="single" w:sz="4" w:space="0" w:color="000000"/>
              <w:right w:val="single" w:sz="4" w:space="0" w:color="000000"/>
            </w:tcBorders>
            <w:shd w:val="clear" w:color="auto" w:fill="auto"/>
            <w:vAlign w:val="center"/>
          </w:tcPr>
          <w:p w14:paraId="736A2A6C"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528" w:type="dxa"/>
            <w:tcBorders>
              <w:top w:val="nil"/>
              <w:left w:val="nil"/>
              <w:bottom w:val="single" w:sz="4" w:space="0" w:color="000000"/>
              <w:right w:val="single" w:sz="4" w:space="0" w:color="000000"/>
            </w:tcBorders>
            <w:shd w:val="clear" w:color="auto" w:fill="auto"/>
            <w:vAlign w:val="center"/>
          </w:tcPr>
          <w:p w14:paraId="4AEA6586"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r>
      <w:tr w:rsidR="00BD5066" w14:paraId="7651AB91"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127B8933" w14:textId="77777777" w:rsidR="00BD5066" w:rsidRDefault="00BD5066" w:rsidP="00776EBA">
            <w:pPr>
              <w:rPr>
                <w:rFonts w:ascii="Arial" w:eastAsia="Arial" w:hAnsi="Arial" w:cs="Arial"/>
                <w:color w:val="000000"/>
              </w:rPr>
            </w:pPr>
            <w:r>
              <w:rPr>
                <w:rFonts w:ascii="Arial" w:eastAsia="Arial" w:hAnsi="Arial" w:cs="Arial"/>
                <w:color w:val="000000"/>
              </w:rPr>
              <w:t>Cenoura (g)</w:t>
            </w:r>
          </w:p>
        </w:tc>
        <w:tc>
          <w:tcPr>
            <w:tcW w:w="914" w:type="dxa"/>
            <w:tcBorders>
              <w:top w:val="nil"/>
              <w:left w:val="nil"/>
              <w:bottom w:val="single" w:sz="4" w:space="0" w:color="000000"/>
              <w:right w:val="single" w:sz="4" w:space="0" w:color="000000"/>
            </w:tcBorders>
            <w:shd w:val="clear" w:color="auto" w:fill="auto"/>
            <w:vAlign w:val="center"/>
          </w:tcPr>
          <w:p w14:paraId="284B228D"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528" w:type="dxa"/>
            <w:tcBorders>
              <w:top w:val="nil"/>
              <w:left w:val="nil"/>
              <w:bottom w:val="single" w:sz="4" w:space="0" w:color="000000"/>
              <w:right w:val="single" w:sz="4" w:space="0" w:color="000000"/>
            </w:tcBorders>
            <w:shd w:val="clear" w:color="auto" w:fill="auto"/>
            <w:vAlign w:val="center"/>
          </w:tcPr>
          <w:p w14:paraId="65793777"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70CB0C8D"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362FC3A0"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914" w:type="dxa"/>
            <w:tcBorders>
              <w:top w:val="nil"/>
              <w:left w:val="nil"/>
              <w:bottom w:val="single" w:sz="4" w:space="0" w:color="000000"/>
              <w:right w:val="single" w:sz="4" w:space="0" w:color="000000"/>
            </w:tcBorders>
            <w:shd w:val="clear" w:color="auto" w:fill="auto"/>
            <w:vAlign w:val="center"/>
          </w:tcPr>
          <w:p w14:paraId="6170A4F8"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528" w:type="dxa"/>
            <w:tcBorders>
              <w:top w:val="nil"/>
              <w:left w:val="nil"/>
              <w:bottom w:val="single" w:sz="4" w:space="0" w:color="000000"/>
              <w:right w:val="single" w:sz="4" w:space="0" w:color="000000"/>
            </w:tcBorders>
            <w:shd w:val="clear" w:color="auto" w:fill="auto"/>
            <w:vAlign w:val="center"/>
          </w:tcPr>
          <w:p w14:paraId="3975A1C0"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6A935E28"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38AD7A34"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914" w:type="dxa"/>
            <w:tcBorders>
              <w:top w:val="nil"/>
              <w:left w:val="nil"/>
              <w:bottom w:val="single" w:sz="4" w:space="0" w:color="000000"/>
              <w:right w:val="single" w:sz="4" w:space="0" w:color="000000"/>
            </w:tcBorders>
            <w:shd w:val="clear" w:color="auto" w:fill="auto"/>
            <w:vAlign w:val="center"/>
          </w:tcPr>
          <w:p w14:paraId="7235F5D4"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528" w:type="dxa"/>
            <w:tcBorders>
              <w:top w:val="nil"/>
              <w:left w:val="nil"/>
              <w:bottom w:val="single" w:sz="4" w:space="0" w:color="000000"/>
              <w:right w:val="single" w:sz="4" w:space="0" w:color="000000"/>
            </w:tcBorders>
            <w:shd w:val="clear" w:color="auto" w:fill="auto"/>
            <w:vAlign w:val="center"/>
          </w:tcPr>
          <w:p w14:paraId="1B24B729"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26FFBD65"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32902290"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914" w:type="dxa"/>
            <w:tcBorders>
              <w:top w:val="nil"/>
              <w:left w:val="nil"/>
              <w:bottom w:val="single" w:sz="4" w:space="0" w:color="000000"/>
              <w:right w:val="single" w:sz="4" w:space="0" w:color="000000"/>
            </w:tcBorders>
            <w:shd w:val="clear" w:color="auto" w:fill="auto"/>
            <w:vAlign w:val="center"/>
          </w:tcPr>
          <w:p w14:paraId="5E8AB5B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28" w:type="dxa"/>
            <w:tcBorders>
              <w:top w:val="nil"/>
              <w:left w:val="nil"/>
              <w:bottom w:val="single" w:sz="4" w:space="0" w:color="000000"/>
              <w:right w:val="single" w:sz="4" w:space="0" w:color="000000"/>
            </w:tcBorders>
            <w:shd w:val="clear" w:color="auto" w:fill="auto"/>
            <w:vAlign w:val="center"/>
          </w:tcPr>
          <w:p w14:paraId="0A6A31A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4529E0E"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3C118A7B"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914" w:type="dxa"/>
            <w:tcBorders>
              <w:top w:val="nil"/>
              <w:left w:val="nil"/>
              <w:bottom w:val="single" w:sz="4" w:space="0" w:color="000000"/>
              <w:right w:val="single" w:sz="4" w:space="0" w:color="000000"/>
            </w:tcBorders>
            <w:shd w:val="clear" w:color="auto" w:fill="auto"/>
            <w:vAlign w:val="center"/>
          </w:tcPr>
          <w:p w14:paraId="07FA72C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28" w:type="dxa"/>
            <w:tcBorders>
              <w:top w:val="nil"/>
              <w:left w:val="nil"/>
              <w:bottom w:val="single" w:sz="4" w:space="0" w:color="000000"/>
              <w:right w:val="single" w:sz="4" w:space="0" w:color="000000"/>
            </w:tcBorders>
            <w:shd w:val="clear" w:color="auto" w:fill="auto"/>
            <w:vAlign w:val="center"/>
          </w:tcPr>
          <w:p w14:paraId="2E119A2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8E9B41A"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20867686"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914" w:type="dxa"/>
            <w:tcBorders>
              <w:top w:val="nil"/>
              <w:left w:val="nil"/>
              <w:bottom w:val="single" w:sz="4" w:space="0" w:color="000000"/>
              <w:right w:val="single" w:sz="4" w:space="0" w:color="000000"/>
            </w:tcBorders>
            <w:shd w:val="clear" w:color="auto" w:fill="auto"/>
            <w:vAlign w:val="center"/>
          </w:tcPr>
          <w:p w14:paraId="617DBAD5"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c>
          <w:tcPr>
            <w:tcW w:w="1528" w:type="dxa"/>
            <w:tcBorders>
              <w:top w:val="nil"/>
              <w:left w:val="nil"/>
              <w:bottom w:val="single" w:sz="4" w:space="0" w:color="000000"/>
              <w:right w:val="single" w:sz="4" w:space="0" w:color="000000"/>
            </w:tcBorders>
            <w:shd w:val="clear" w:color="auto" w:fill="auto"/>
            <w:vAlign w:val="center"/>
          </w:tcPr>
          <w:p w14:paraId="2F757A83"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2D3FECC9"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48AF3258"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914" w:type="dxa"/>
            <w:tcBorders>
              <w:top w:val="nil"/>
              <w:left w:val="nil"/>
              <w:bottom w:val="single" w:sz="4" w:space="0" w:color="000000"/>
              <w:right w:val="single" w:sz="4" w:space="0" w:color="000000"/>
            </w:tcBorders>
            <w:shd w:val="clear" w:color="auto" w:fill="auto"/>
            <w:vAlign w:val="center"/>
          </w:tcPr>
          <w:p w14:paraId="042B3F3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28" w:type="dxa"/>
            <w:tcBorders>
              <w:top w:val="nil"/>
              <w:left w:val="nil"/>
              <w:bottom w:val="single" w:sz="4" w:space="0" w:color="000000"/>
              <w:right w:val="single" w:sz="4" w:space="0" w:color="000000"/>
            </w:tcBorders>
            <w:shd w:val="clear" w:color="auto" w:fill="auto"/>
            <w:vAlign w:val="center"/>
          </w:tcPr>
          <w:p w14:paraId="0A244A3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1005EF1"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086B9578"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914" w:type="dxa"/>
            <w:tcBorders>
              <w:top w:val="nil"/>
              <w:left w:val="nil"/>
              <w:bottom w:val="single" w:sz="4" w:space="0" w:color="000000"/>
              <w:right w:val="single" w:sz="4" w:space="0" w:color="000000"/>
            </w:tcBorders>
            <w:shd w:val="clear" w:color="auto" w:fill="auto"/>
            <w:vAlign w:val="center"/>
          </w:tcPr>
          <w:p w14:paraId="2251C3C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528" w:type="dxa"/>
            <w:tcBorders>
              <w:top w:val="nil"/>
              <w:left w:val="nil"/>
              <w:bottom w:val="single" w:sz="4" w:space="0" w:color="000000"/>
              <w:right w:val="single" w:sz="4" w:space="0" w:color="000000"/>
            </w:tcBorders>
            <w:shd w:val="clear" w:color="auto" w:fill="auto"/>
            <w:vAlign w:val="center"/>
          </w:tcPr>
          <w:p w14:paraId="35D0A96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49FF103"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2646FAB3"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2442" w:type="dxa"/>
            <w:gridSpan w:val="2"/>
            <w:tcBorders>
              <w:top w:val="single" w:sz="4" w:space="0" w:color="000000"/>
              <w:left w:val="nil"/>
              <w:bottom w:val="single" w:sz="4" w:space="0" w:color="000000"/>
              <w:right w:val="single" w:sz="4" w:space="0" w:color="000000"/>
            </w:tcBorders>
            <w:shd w:val="clear" w:color="auto" w:fill="auto"/>
            <w:vAlign w:val="center"/>
          </w:tcPr>
          <w:p w14:paraId="0C0C72E2"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r w:rsidR="00BD5066" w14:paraId="0B129F80" w14:textId="77777777" w:rsidTr="00776EBA">
        <w:trPr>
          <w:trHeight w:val="315"/>
        </w:trPr>
        <w:tc>
          <w:tcPr>
            <w:tcW w:w="3957" w:type="dxa"/>
            <w:tcBorders>
              <w:top w:val="nil"/>
              <w:left w:val="single" w:sz="4" w:space="0" w:color="000000"/>
              <w:bottom w:val="single" w:sz="4" w:space="0" w:color="000000"/>
              <w:right w:val="single" w:sz="4" w:space="0" w:color="000000"/>
            </w:tcBorders>
            <w:shd w:val="clear" w:color="auto" w:fill="auto"/>
            <w:vAlign w:val="center"/>
          </w:tcPr>
          <w:p w14:paraId="16EDE0AD" w14:textId="77777777" w:rsidR="00BD5066" w:rsidRDefault="00BD5066" w:rsidP="00776EBA">
            <w:pPr>
              <w:rPr>
                <w:rFonts w:ascii="Arial" w:eastAsia="Arial" w:hAnsi="Arial" w:cs="Arial"/>
                <w:color w:val="000000"/>
              </w:rPr>
            </w:pPr>
            <w:r>
              <w:rPr>
                <w:rFonts w:ascii="Arial" w:eastAsia="Arial" w:hAnsi="Arial" w:cs="Arial"/>
                <w:color w:val="000000"/>
              </w:rPr>
              <w:t>Suco (</w:t>
            </w:r>
            <w:proofErr w:type="spellStart"/>
            <w:r>
              <w:rPr>
                <w:rFonts w:ascii="Arial" w:eastAsia="Arial" w:hAnsi="Arial" w:cs="Arial"/>
                <w:color w:val="000000"/>
              </w:rPr>
              <w:t>mL</w:t>
            </w:r>
            <w:proofErr w:type="spellEnd"/>
            <w:r>
              <w:rPr>
                <w:rFonts w:ascii="Arial" w:eastAsia="Arial" w:hAnsi="Arial" w:cs="Arial"/>
                <w:color w:val="000000"/>
              </w:rPr>
              <w:t>)</w:t>
            </w:r>
          </w:p>
        </w:tc>
        <w:tc>
          <w:tcPr>
            <w:tcW w:w="914" w:type="dxa"/>
            <w:tcBorders>
              <w:top w:val="nil"/>
              <w:left w:val="nil"/>
              <w:bottom w:val="single" w:sz="4" w:space="0" w:color="000000"/>
              <w:right w:val="single" w:sz="4" w:space="0" w:color="000000"/>
            </w:tcBorders>
            <w:shd w:val="clear" w:color="auto" w:fill="auto"/>
            <w:vAlign w:val="center"/>
          </w:tcPr>
          <w:p w14:paraId="3ED1057E"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528" w:type="dxa"/>
            <w:tcBorders>
              <w:top w:val="nil"/>
              <w:left w:val="nil"/>
              <w:bottom w:val="single" w:sz="4" w:space="0" w:color="000000"/>
              <w:right w:val="single" w:sz="4" w:space="0" w:color="000000"/>
            </w:tcBorders>
            <w:shd w:val="clear" w:color="auto" w:fill="auto"/>
            <w:vAlign w:val="center"/>
          </w:tcPr>
          <w:p w14:paraId="73CC98E6"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r>
    </w:tbl>
    <w:p w14:paraId="647DB35C" w14:textId="77777777" w:rsidR="00BD5066" w:rsidRDefault="00BD5066" w:rsidP="00BD5066">
      <w:pPr>
        <w:rPr>
          <w:rFonts w:ascii="Arial" w:eastAsia="Arial" w:hAnsi="Arial" w:cs="Arial"/>
        </w:rPr>
      </w:pPr>
    </w:p>
    <w:p w14:paraId="4556C3A9" w14:textId="77777777" w:rsidR="00BD5066" w:rsidRDefault="00BD5066" w:rsidP="00BD5066">
      <w:pPr>
        <w:rPr>
          <w:rFonts w:ascii="Arial" w:eastAsia="Arial" w:hAnsi="Arial" w:cs="Arial"/>
        </w:rPr>
      </w:pPr>
    </w:p>
    <w:tbl>
      <w:tblPr>
        <w:tblStyle w:val="31"/>
        <w:tblW w:w="9825" w:type="dxa"/>
        <w:tblInd w:w="-3" w:type="dxa"/>
        <w:tblLayout w:type="fixed"/>
        <w:tblLook w:val="0400" w:firstRow="0" w:lastRow="0" w:firstColumn="0" w:lastColumn="0" w:noHBand="0" w:noVBand="1"/>
      </w:tblPr>
      <w:tblGrid>
        <w:gridCol w:w="2393"/>
        <w:gridCol w:w="3131"/>
        <w:gridCol w:w="2551"/>
        <w:gridCol w:w="1720"/>
        <w:gridCol w:w="30"/>
      </w:tblGrid>
      <w:tr w:rsidR="00BD5066" w14:paraId="4F956251" w14:textId="77777777" w:rsidTr="00776EBA">
        <w:trPr>
          <w:gridAfter w:val="1"/>
          <w:wAfter w:w="30" w:type="dxa"/>
          <w:trHeight w:val="630"/>
        </w:trPr>
        <w:tc>
          <w:tcPr>
            <w:tcW w:w="2393" w:type="dxa"/>
            <w:vMerge w:val="restart"/>
            <w:tcBorders>
              <w:top w:val="single" w:sz="4" w:space="0" w:color="000000"/>
              <w:left w:val="single" w:sz="4" w:space="0" w:color="000000"/>
              <w:right w:val="single" w:sz="4" w:space="0" w:color="000000"/>
            </w:tcBorders>
            <w:shd w:val="clear" w:color="auto" w:fill="auto"/>
            <w:vAlign w:val="center"/>
          </w:tcPr>
          <w:p w14:paraId="2C9D122C"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3131" w:type="dxa"/>
            <w:tcBorders>
              <w:top w:val="single" w:sz="4" w:space="0" w:color="000000"/>
              <w:left w:val="nil"/>
              <w:bottom w:val="single" w:sz="4" w:space="0" w:color="000000"/>
              <w:right w:val="single" w:sz="4" w:space="0" w:color="000000"/>
            </w:tcBorders>
            <w:shd w:val="clear" w:color="auto" w:fill="auto"/>
            <w:vAlign w:val="center"/>
          </w:tcPr>
          <w:p w14:paraId="20CEEB6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SOPA DE LEGUMES COM MACARRÃO E CARNE</w:t>
            </w:r>
          </w:p>
        </w:tc>
        <w:tc>
          <w:tcPr>
            <w:tcW w:w="2551" w:type="dxa"/>
            <w:tcBorders>
              <w:top w:val="single" w:sz="4" w:space="0" w:color="000000"/>
              <w:left w:val="nil"/>
              <w:bottom w:val="single" w:sz="4" w:space="0" w:color="000000"/>
              <w:right w:val="single" w:sz="4" w:space="0" w:color="000000"/>
            </w:tcBorders>
            <w:shd w:val="clear" w:color="auto" w:fill="auto"/>
            <w:vAlign w:val="center"/>
          </w:tcPr>
          <w:p w14:paraId="3D2A1BA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SOPA DE FEIJÃO, LEGUMES E CARNE</w:t>
            </w:r>
          </w:p>
        </w:tc>
        <w:tc>
          <w:tcPr>
            <w:tcW w:w="1720" w:type="dxa"/>
            <w:tcBorders>
              <w:top w:val="single" w:sz="4" w:space="0" w:color="000000"/>
              <w:left w:val="nil"/>
              <w:bottom w:val="single" w:sz="4" w:space="0" w:color="000000"/>
              <w:right w:val="single" w:sz="4" w:space="0" w:color="000000"/>
            </w:tcBorders>
            <w:shd w:val="clear" w:color="auto" w:fill="auto"/>
            <w:vAlign w:val="center"/>
          </w:tcPr>
          <w:p w14:paraId="1373767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CANJA DE FRANGO</w:t>
            </w:r>
          </w:p>
        </w:tc>
      </w:tr>
      <w:tr w:rsidR="00BD5066" w14:paraId="3A83AE07" w14:textId="77777777" w:rsidTr="00776EBA">
        <w:trPr>
          <w:gridAfter w:val="1"/>
          <w:wAfter w:w="30" w:type="dxa"/>
          <w:trHeight w:val="141"/>
        </w:trPr>
        <w:tc>
          <w:tcPr>
            <w:tcW w:w="2393" w:type="dxa"/>
            <w:vMerge/>
            <w:tcBorders>
              <w:top w:val="single" w:sz="4" w:space="0" w:color="000000"/>
              <w:left w:val="single" w:sz="4" w:space="0" w:color="000000"/>
              <w:right w:val="single" w:sz="4" w:space="0" w:color="000000"/>
            </w:tcBorders>
            <w:shd w:val="clear" w:color="auto" w:fill="auto"/>
            <w:vAlign w:val="center"/>
          </w:tcPr>
          <w:p w14:paraId="30E98D27" w14:textId="77777777" w:rsidR="00BD5066" w:rsidRDefault="00BD5066" w:rsidP="00776EBA">
            <w:pPr>
              <w:widowControl w:val="0"/>
              <w:pBdr>
                <w:top w:val="nil"/>
                <w:left w:val="nil"/>
                <w:bottom w:val="nil"/>
                <w:right w:val="nil"/>
                <w:between w:val="nil"/>
              </w:pBdr>
              <w:spacing w:line="276" w:lineRule="auto"/>
              <w:rPr>
                <w:rFonts w:ascii="Arial" w:eastAsia="Arial" w:hAnsi="Arial" w:cs="Arial"/>
                <w:b/>
                <w:bCs/>
                <w:color w:val="000000"/>
              </w:rPr>
            </w:pPr>
          </w:p>
        </w:tc>
        <w:tc>
          <w:tcPr>
            <w:tcW w:w="7402" w:type="dxa"/>
            <w:gridSpan w:val="3"/>
            <w:tcBorders>
              <w:top w:val="single" w:sz="4" w:space="0" w:color="000000"/>
              <w:left w:val="nil"/>
              <w:bottom w:val="single" w:sz="4" w:space="0" w:color="000000"/>
              <w:right w:val="single" w:sz="4" w:space="0" w:color="000000"/>
            </w:tcBorders>
            <w:shd w:val="clear" w:color="auto" w:fill="auto"/>
            <w:vAlign w:val="center"/>
          </w:tcPr>
          <w:p w14:paraId="0AD8CED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r>
      <w:tr w:rsidR="00BD5066" w14:paraId="6386413C"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68B8048D" w14:textId="77777777" w:rsidR="00BD5066" w:rsidRDefault="00BD5066" w:rsidP="00776EBA">
            <w:pPr>
              <w:rPr>
                <w:rFonts w:ascii="Arial" w:eastAsia="Arial" w:hAnsi="Arial" w:cs="Arial"/>
                <w:color w:val="000000"/>
              </w:rPr>
            </w:pPr>
            <w:r>
              <w:rPr>
                <w:rFonts w:ascii="Arial" w:eastAsia="Arial" w:hAnsi="Arial" w:cs="Arial"/>
                <w:color w:val="000000"/>
              </w:rPr>
              <w:t>Macarrão alfabeto/ cabelo de anjo (g)</w:t>
            </w:r>
          </w:p>
        </w:tc>
        <w:tc>
          <w:tcPr>
            <w:tcW w:w="3131" w:type="dxa"/>
            <w:tcBorders>
              <w:top w:val="nil"/>
              <w:left w:val="nil"/>
              <w:bottom w:val="single" w:sz="4" w:space="0" w:color="000000"/>
              <w:right w:val="single" w:sz="4" w:space="0" w:color="000000"/>
            </w:tcBorders>
            <w:shd w:val="clear" w:color="auto" w:fill="auto"/>
            <w:vAlign w:val="center"/>
          </w:tcPr>
          <w:p w14:paraId="76939665"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551" w:type="dxa"/>
            <w:tcBorders>
              <w:top w:val="nil"/>
              <w:left w:val="nil"/>
              <w:bottom w:val="single" w:sz="4" w:space="0" w:color="000000"/>
              <w:right w:val="single" w:sz="4" w:space="0" w:color="000000"/>
            </w:tcBorders>
            <w:shd w:val="clear" w:color="auto" w:fill="auto"/>
            <w:vAlign w:val="center"/>
          </w:tcPr>
          <w:p w14:paraId="16FDA697"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720" w:type="dxa"/>
            <w:tcBorders>
              <w:top w:val="nil"/>
              <w:left w:val="nil"/>
              <w:bottom w:val="single" w:sz="4" w:space="0" w:color="000000"/>
              <w:right w:val="single" w:sz="4" w:space="0" w:color="000000"/>
            </w:tcBorders>
            <w:shd w:val="clear" w:color="auto" w:fill="FF0000"/>
            <w:vAlign w:val="center"/>
          </w:tcPr>
          <w:p w14:paraId="1BECB91D"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64A40172"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30818160" w14:textId="77777777" w:rsidR="00BD5066" w:rsidRDefault="00BD5066" w:rsidP="00776EBA">
            <w:pPr>
              <w:rPr>
                <w:rFonts w:ascii="Arial" w:eastAsia="Arial" w:hAnsi="Arial" w:cs="Arial"/>
                <w:color w:val="000000"/>
              </w:rPr>
            </w:pPr>
            <w:r>
              <w:rPr>
                <w:rFonts w:ascii="Arial" w:eastAsia="Arial" w:hAnsi="Arial" w:cs="Arial"/>
                <w:color w:val="000000"/>
              </w:rPr>
              <w:t>Arroz (g)</w:t>
            </w:r>
          </w:p>
        </w:tc>
        <w:tc>
          <w:tcPr>
            <w:tcW w:w="3131" w:type="dxa"/>
            <w:tcBorders>
              <w:top w:val="nil"/>
              <w:left w:val="nil"/>
              <w:bottom w:val="single" w:sz="4" w:space="0" w:color="000000"/>
              <w:right w:val="single" w:sz="4" w:space="0" w:color="000000"/>
            </w:tcBorders>
            <w:shd w:val="clear" w:color="auto" w:fill="FF0000"/>
            <w:vAlign w:val="center"/>
          </w:tcPr>
          <w:p w14:paraId="734D0CE6"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2551" w:type="dxa"/>
            <w:tcBorders>
              <w:top w:val="nil"/>
              <w:left w:val="nil"/>
              <w:bottom w:val="single" w:sz="4" w:space="0" w:color="000000"/>
              <w:right w:val="single" w:sz="4" w:space="0" w:color="000000"/>
            </w:tcBorders>
            <w:shd w:val="clear" w:color="auto" w:fill="FF0000"/>
            <w:vAlign w:val="center"/>
          </w:tcPr>
          <w:p w14:paraId="6DF4C944"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720" w:type="dxa"/>
            <w:tcBorders>
              <w:top w:val="nil"/>
              <w:left w:val="nil"/>
              <w:bottom w:val="single" w:sz="4" w:space="0" w:color="000000"/>
              <w:right w:val="single" w:sz="4" w:space="0" w:color="000000"/>
            </w:tcBorders>
            <w:shd w:val="clear" w:color="auto" w:fill="auto"/>
            <w:vAlign w:val="center"/>
          </w:tcPr>
          <w:p w14:paraId="62DA1D54"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19B95472"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02D85BC4" w14:textId="77777777" w:rsidR="00BD5066" w:rsidRDefault="00BD5066" w:rsidP="00776EBA">
            <w:pPr>
              <w:rPr>
                <w:rFonts w:ascii="Arial" w:eastAsia="Arial" w:hAnsi="Arial" w:cs="Arial"/>
                <w:color w:val="000000"/>
              </w:rPr>
            </w:pPr>
            <w:r>
              <w:rPr>
                <w:rFonts w:ascii="Arial" w:eastAsia="Arial" w:hAnsi="Arial" w:cs="Arial"/>
                <w:color w:val="000000"/>
              </w:rPr>
              <w:t>Feijão carioca (g)</w:t>
            </w:r>
          </w:p>
        </w:tc>
        <w:tc>
          <w:tcPr>
            <w:tcW w:w="3131" w:type="dxa"/>
            <w:tcBorders>
              <w:top w:val="nil"/>
              <w:left w:val="nil"/>
              <w:bottom w:val="single" w:sz="4" w:space="0" w:color="000000"/>
              <w:right w:val="single" w:sz="4" w:space="0" w:color="000000"/>
            </w:tcBorders>
            <w:shd w:val="clear" w:color="auto" w:fill="FF0000"/>
            <w:vAlign w:val="center"/>
          </w:tcPr>
          <w:p w14:paraId="41453084"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2551" w:type="dxa"/>
            <w:tcBorders>
              <w:top w:val="nil"/>
              <w:left w:val="nil"/>
              <w:bottom w:val="single" w:sz="4" w:space="0" w:color="000000"/>
              <w:right w:val="single" w:sz="4" w:space="0" w:color="000000"/>
            </w:tcBorders>
            <w:shd w:val="clear" w:color="auto" w:fill="auto"/>
            <w:vAlign w:val="center"/>
          </w:tcPr>
          <w:p w14:paraId="16630848"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720" w:type="dxa"/>
            <w:tcBorders>
              <w:top w:val="nil"/>
              <w:left w:val="nil"/>
              <w:bottom w:val="single" w:sz="4" w:space="0" w:color="000000"/>
              <w:right w:val="single" w:sz="4" w:space="0" w:color="000000"/>
            </w:tcBorders>
            <w:shd w:val="clear" w:color="auto" w:fill="auto"/>
            <w:vAlign w:val="center"/>
          </w:tcPr>
          <w:p w14:paraId="704171D8"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0ECAC5C4"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75E95F52" w14:textId="77777777" w:rsidR="00BD5066" w:rsidRDefault="00BD5066" w:rsidP="00776EBA">
            <w:pPr>
              <w:rPr>
                <w:rFonts w:ascii="Arial" w:eastAsia="Arial" w:hAnsi="Arial" w:cs="Arial"/>
                <w:color w:val="000000"/>
              </w:rPr>
            </w:pPr>
            <w:r>
              <w:rPr>
                <w:rFonts w:ascii="Arial" w:eastAsia="Arial" w:hAnsi="Arial" w:cs="Arial"/>
                <w:color w:val="000000"/>
              </w:rPr>
              <w:t>Carne bovina/Frango/ Pernil (g)</w:t>
            </w:r>
          </w:p>
        </w:tc>
        <w:tc>
          <w:tcPr>
            <w:tcW w:w="3131" w:type="dxa"/>
            <w:tcBorders>
              <w:top w:val="nil"/>
              <w:left w:val="nil"/>
              <w:bottom w:val="single" w:sz="4" w:space="0" w:color="000000"/>
              <w:right w:val="single" w:sz="4" w:space="0" w:color="000000"/>
            </w:tcBorders>
            <w:shd w:val="clear" w:color="auto" w:fill="auto"/>
            <w:vAlign w:val="center"/>
          </w:tcPr>
          <w:p w14:paraId="14FAB8B0"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2551" w:type="dxa"/>
            <w:tcBorders>
              <w:top w:val="nil"/>
              <w:left w:val="nil"/>
              <w:bottom w:val="single" w:sz="4" w:space="0" w:color="000000"/>
              <w:right w:val="single" w:sz="4" w:space="0" w:color="000000"/>
            </w:tcBorders>
            <w:shd w:val="clear" w:color="auto" w:fill="auto"/>
            <w:vAlign w:val="center"/>
          </w:tcPr>
          <w:p w14:paraId="718C00FD"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720" w:type="dxa"/>
            <w:tcBorders>
              <w:top w:val="nil"/>
              <w:left w:val="nil"/>
              <w:bottom w:val="single" w:sz="4" w:space="0" w:color="000000"/>
              <w:right w:val="single" w:sz="4" w:space="0" w:color="000000"/>
            </w:tcBorders>
            <w:shd w:val="clear" w:color="auto" w:fill="auto"/>
            <w:vAlign w:val="center"/>
          </w:tcPr>
          <w:p w14:paraId="230EEDF0"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097F59C6" w14:textId="77777777" w:rsidTr="00776EBA">
        <w:trPr>
          <w:gridAfter w:val="1"/>
          <w:wAfter w:w="30" w:type="dxa"/>
          <w:trHeight w:val="630"/>
        </w:trPr>
        <w:tc>
          <w:tcPr>
            <w:tcW w:w="2393" w:type="dxa"/>
            <w:tcBorders>
              <w:top w:val="nil"/>
              <w:left w:val="single" w:sz="4" w:space="0" w:color="000000"/>
              <w:bottom w:val="single" w:sz="4" w:space="0" w:color="000000"/>
              <w:right w:val="single" w:sz="4" w:space="0" w:color="000000"/>
            </w:tcBorders>
            <w:shd w:val="clear" w:color="auto" w:fill="auto"/>
            <w:vAlign w:val="center"/>
          </w:tcPr>
          <w:p w14:paraId="14119ED0" w14:textId="77777777" w:rsidR="00BD5066" w:rsidRDefault="00BD5066" w:rsidP="00776EBA">
            <w:pPr>
              <w:rPr>
                <w:rFonts w:ascii="Arial" w:eastAsia="Arial" w:hAnsi="Arial" w:cs="Arial"/>
                <w:color w:val="000000"/>
              </w:rPr>
            </w:pPr>
            <w:r>
              <w:rPr>
                <w:rFonts w:ascii="Arial" w:eastAsia="Arial" w:hAnsi="Arial" w:cs="Arial"/>
                <w:color w:val="000000"/>
              </w:rPr>
              <w:t>Cará/Batata/Batata doce/ Mandioquinha/Inhame/ Mandioca (g)</w:t>
            </w:r>
          </w:p>
        </w:tc>
        <w:tc>
          <w:tcPr>
            <w:tcW w:w="3131" w:type="dxa"/>
            <w:tcBorders>
              <w:top w:val="nil"/>
              <w:left w:val="nil"/>
              <w:bottom w:val="single" w:sz="4" w:space="0" w:color="000000"/>
              <w:right w:val="single" w:sz="4" w:space="0" w:color="000000"/>
            </w:tcBorders>
            <w:shd w:val="clear" w:color="auto" w:fill="auto"/>
            <w:vAlign w:val="center"/>
          </w:tcPr>
          <w:p w14:paraId="0306444B"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2551" w:type="dxa"/>
            <w:tcBorders>
              <w:top w:val="nil"/>
              <w:left w:val="nil"/>
              <w:bottom w:val="single" w:sz="4" w:space="0" w:color="000000"/>
              <w:right w:val="single" w:sz="4" w:space="0" w:color="000000"/>
            </w:tcBorders>
            <w:shd w:val="clear" w:color="auto" w:fill="auto"/>
            <w:vAlign w:val="center"/>
          </w:tcPr>
          <w:p w14:paraId="2276A39A"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1720" w:type="dxa"/>
            <w:tcBorders>
              <w:top w:val="nil"/>
              <w:left w:val="nil"/>
              <w:bottom w:val="single" w:sz="4" w:space="0" w:color="000000"/>
              <w:right w:val="single" w:sz="4" w:space="0" w:color="000000"/>
            </w:tcBorders>
            <w:shd w:val="clear" w:color="auto" w:fill="auto"/>
            <w:vAlign w:val="center"/>
          </w:tcPr>
          <w:p w14:paraId="3C6F00D2"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r>
      <w:tr w:rsidR="00BD5066" w14:paraId="22FE4BE8"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75A3C077" w14:textId="77777777" w:rsidR="00BD5066" w:rsidRDefault="00BD5066" w:rsidP="00776EBA">
            <w:pPr>
              <w:rPr>
                <w:rFonts w:ascii="Arial" w:eastAsia="Arial" w:hAnsi="Arial" w:cs="Arial"/>
                <w:color w:val="000000"/>
              </w:rPr>
            </w:pPr>
            <w:r>
              <w:rPr>
                <w:rFonts w:ascii="Arial" w:eastAsia="Arial" w:hAnsi="Arial" w:cs="Arial"/>
                <w:color w:val="000000"/>
              </w:rPr>
              <w:t>Cenoura/Abóbora (g)</w:t>
            </w:r>
          </w:p>
        </w:tc>
        <w:tc>
          <w:tcPr>
            <w:tcW w:w="3131" w:type="dxa"/>
            <w:tcBorders>
              <w:top w:val="nil"/>
              <w:left w:val="nil"/>
              <w:bottom w:val="single" w:sz="4" w:space="0" w:color="000000"/>
              <w:right w:val="single" w:sz="4" w:space="0" w:color="000000"/>
            </w:tcBorders>
            <w:shd w:val="clear" w:color="auto" w:fill="auto"/>
            <w:vAlign w:val="center"/>
          </w:tcPr>
          <w:p w14:paraId="261B96A2"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2551" w:type="dxa"/>
            <w:tcBorders>
              <w:top w:val="nil"/>
              <w:left w:val="nil"/>
              <w:bottom w:val="single" w:sz="4" w:space="0" w:color="000000"/>
              <w:right w:val="single" w:sz="4" w:space="0" w:color="000000"/>
            </w:tcBorders>
            <w:shd w:val="clear" w:color="auto" w:fill="auto"/>
            <w:vAlign w:val="center"/>
          </w:tcPr>
          <w:p w14:paraId="0B6E9301"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720" w:type="dxa"/>
            <w:tcBorders>
              <w:top w:val="nil"/>
              <w:left w:val="nil"/>
              <w:bottom w:val="single" w:sz="4" w:space="0" w:color="000000"/>
              <w:right w:val="single" w:sz="4" w:space="0" w:color="000000"/>
            </w:tcBorders>
            <w:shd w:val="clear" w:color="auto" w:fill="auto"/>
            <w:vAlign w:val="center"/>
          </w:tcPr>
          <w:p w14:paraId="2C0A5226"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r>
      <w:tr w:rsidR="00BD5066" w14:paraId="60EE70EB"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10B2BD6E" w14:textId="77777777" w:rsidR="00BD5066" w:rsidRDefault="00BD5066" w:rsidP="00776EBA">
            <w:pPr>
              <w:rPr>
                <w:rFonts w:ascii="Arial" w:eastAsia="Arial" w:hAnsi="Arial" w:cs="Arial"/>
                <w:color w:val="000000"/>
              </w:rPr>
            </w:pPr>
            <w:r>
              <w:rPr>
                <w:rFonts w:ascii="Arial" w:eastAsia="Arial" w:hAnsi="Arial" w:cs="Arial"/>
                <w:color w:val="000000"/>
              </w:rPr>
              <w:t>Chuchu/Abobrinha/ Vagem (g)</w:t>
            </w:r>
          </w:p>
        </w:tc>
        <w:tc>
          <w:tcPr>
            <w:tcW w:w="3131" w:type="dxa"/>
            <w:tcBorders>
              <w:top w:val="nil"/>
              <w:left w:val="nil"/>
              <w:bottom w:val="single" w:sz="4" w:space="0" w:color="000000"/>
              <w:right w:val="single" w:sz="4" w:space="0" w:color="000000"/>
            </w:tcBorders>
            <w:shd w:val="clear" w:color="auto" w:fill="auto"/>
            <w:vAlign w:val="center"/>
          </w:tcPr>
          <w:p w14:paraId="3419D6A4"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2551" w:type="dxa"/>
            <w:tcBorders>
              <w:top w:val="nil"/>
              <w:left w:val="nil"/>
              <w:bottom w:val="single" w:sz="4" w:space="0" w:color="000000"/>
              <w:right w:val="single" w:sz="4" w:space="0" w:color="000000"/>
            </w:tcBorders>
            <w:shd w:val="clear" w:color="auto" w:fill="auto"/>
            <w:vAlign w:val="center"/>
          </w:tcPr>
          <w:p w14:paraId="5E4C1576"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720" w:type="dxa"/>
            <w:tcBorders>
              <w:top w:val="nil"/>
              <w:left w:val="nil"/>
              <w:bottom w:val="single" w:sz="4" w:space="0" w:color="000000"/>
              <w:right w:val="single" w:sz="4" w:space="0" w:color="000000"/>
            </w:tcBorders>
            <w:shd w:val="clear" w:color="auto" w:fill="auto"/>
            <w:vAlign w:val="center"/>
          </w:tcPr>
          <w:p w14:paraId="27E03F70"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r>
      <w:tr w:rsidR="00BD5066" w14:paraId="0724D7B8"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366EE148"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3131" w:type="dxa"/>
            <w:tcBorders>
              <w:top w:val="nil"/>
              <w:left w:val="nil"/>
              <w:bottom w:val="single" w:sz="4" w:space="0" w:color="000000"/>
              <w:right w:val="single" w:sz="4" w:space="0" w:color="000000"/>
            </w:tcBorders>
            <w:shd w:val="clear" w:color="auto" w:fill="auto"/>
            <w:vAlign w:val="center"/>
          </w:tcPr>
          <w:p w14:paraId="56C54EF0"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2551" w:type="dxa"/>
            <w:tcBorders>
              <w:top w:val="nil"/>
              <w:left w:val="nil"/>
              <w:bottom w:val="single" w:sz="4" w:space="0" w:color="000000"/>
              <w:right w:val="single" w:sz="4" w:space="0" w:color="000000"/>
            </w:tcBorders>
            <w:shd w:val="clear" w:color="auto" w:fill="auto"/>
            <w:vAlign w:val="center"/>
          </w:tcPr>
          <w:p w14:paraId="6A722779"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720" w:type="dxa"/>
            <w:tcBorders>
              <w:top w:val="nil"/>
              <w:left w:val="nil"/>
              <w:bottom w:val="single" w:sz="4" w:space="0" w:color="000000"/>
              <w:right w:val="single" w:sz="4" w:space="0" w:color="000000"/>
            </w:tcBorders>
            <w:shd w:val="clear" w:color="auto" w:fill="auto"/>
            <w:vAlign w:val="center"/>
          </w:tcPr>
          <w:p w14:paraId="38614871"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34369785"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2B7457F4"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3131" w:type="dxa"/>
            <w:tcBorders>
              <w:top w:val="nil"/>
              <w:left w:val="nil"/>
              <w:bottom w:val="single" w:sz="4" w:space="0" w:color="000000"/>
              <w:right w:val="single" w:sz="4" w:space="0" w:color="000000"/>
            </w:tcBorders>
            <w:shd w:val="clear" w:color="auto" w:fill="auto"/>
            <w:vAlign w:val="center"/>
          </w:tcPr>
          <w:p w14:paraId="295F08A1"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2551" w:type="dxa"/>
            <w:tcBorders>
              <w:top w:val="nil"/>
              <w:left w:val="nil"/>
              <w:bottom w:val="single" w:sz="4" w:space="0" w:color="000000"/>
              <w:right w:val="single" w:sz="4" w:space="0" w:color="000000"/>
            </w:tcBorders>
            <w:shd w:val="clear" w:color="auto" w:fill="auto"/>
            <w:vAlign w:val="center"/>
          </w:tcPr>
          <w:p w14:paraId="3DDACBED"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c>
          <w:tcPr>
            <w:tcW w:w="1720" w:type="dxa"/>
            <w:tcBorders>
              <w:top w:val="nil"/>
              <w:left w:val="nil"/>
              <w:bottom w:val="single" w:sz="4" w:space="0" w:color="000000"/>
              <w:right w:val="single" w:sz="4" w:space="0" w:color="000000"/>
            </w:tcBorders>
            <w:shd w:val="clear" w:color="auto" w:fill="auto"/>
            <w:vAlign w:val="center"/>
          </w:tcPr>
          <w:p w14:paraId="0DCE08DC" w14:textId="77777777" w:rsidR="00BD5066" w:rsidRDefault="00BD5066" w:rsidP="00776EBA">
            <w:pPr>
              <w:jc w:val="center"/>
              <w:rPr>
                <w:rFonts w:ascii="Arial" w:eastAsia="Arial" w:hAnsi="Arial" w:cs="Arial"/>
                <w:color w:val="000000"/>
              </w:rPr>
            </w:pPr>
            <w:r>
              <w:rPr>
                <w:rFonts w:ascii="Arial" w:eastAsia="Arial" w:hAnsi="Arial" w:cs="Arial"/>
                <w:color w:val="000000"/>
              </w:rPr>
              <w:t>0,25</w:t>
            </w:r>
          </w:p>
        </w:tc>
      </w:tr>
      <w:tr w:rsidR="00BD5066" w14:paraId="6B6DB270"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2D5F9A9D"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3131" w:type="dxa"/>
            <w:tcBorders>
              <w:top w:val="nil"/>
              <w:left w:val="nil"/>
              <w:bottom w:val="single" w:sz="4" w:space="0" w:color="000000"/>
              <w:right w:val="single" w:sz="4" w:space="0" w:color="000000"/>
            </w:tcBorders>
            <w:shd w:val="clear" w:color="auto" w:fill="auto"/>
            <w:vAlign w:val="center"/>
          </w:tcPr>
          <w:p w14:paraId="47BB55F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551" w:type="dxa"/>
            <w:tcBorders>
              <w:top w:val="nil"/>
              <w:left w:val="nil"/>
              <w:bottom w:val="single" w:sz="4" w:space="0" w:color="000000"/>
              <w:right w:val="single" w:sz="4" w:space="0" w:color="000000"/>
            </w:tcBorders>
            <w:shd w:val="clear" w:color="auto" w:fill="auto"/>
            <w:vAlign w:val="center"/>
          </w:tcPr>
          <w:p w14:paraId="78DD07B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720" w:type="dxa"/>
            <w:tcBorders>
              <w:top w:val="nil"/>
              <w:left w:val="nil"/>
              <w:bottom w:val="single" w:sz="4" w:space="0" w:color="000000"/>
              <w:right w:val="single" w:sz="4" w:space="0" w:color="000000"/>
            </w:tcBorders>
            <w:shd w:val="clear" w:color="auto" w:fill="auto"/>
            <w:vAlign w:val="center"/>
          </w:tcPr>
          <w:p w14:paraId="527EF44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6F296F9"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6A635571"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3131" w:type="dxa"/>
            <w:tcBorders>
              <w:top w:val="nil"/>
              <w:left w:val="nil"/>
              <w:bottom w:val="single" w:sz="4" w:space="0" w:color="000000"/>
              <w:right w:val="single" w:sz="4" w:space="0" w:color="000000"/>
            </w:tcBorders>
            <w:shd w:val="clear" w:color="auto" w:fill="auto"/>
            <w:vAlign w:val="center"/>
          </w:tcPr>
          <w:p w14:paraId="7FD1B97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551" w:type="dxa"/>
            <w:tcBorders>
              <w:top w:val="nil"/>
              <w:left w:val="nil"/>
              <w:bottom w:val="single" w:sz="4" w:space="0" w:color="000000"/>
              <w:right w:val="single" w:sz="4" w:space="0" w:color="000000"/>
            </w:tcBorders>
            <w:shd w:val="clear" w:color="auto" w:fill="auto"/>
            <w:vAlign w:val="center"/>
          </w:tcPr>
          <w:p w14:paraId="2BC5469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720" w:type="dxa"/>
            <w:tcBorders>
              <w:top w:val="nil"/>
              <w:left w:val="nil"/>
              <w:bottom w:val="single" w:sz="4" w:space="0" w:color="000000"/>
              <w:right w:val="single" w:sz="4" w:space="0" w:color="000000"/>
            </w:tcBorders>
            <w:shd w:val="clear" w:color="auto" w:fill="auto"/>
            <w:vAlign w:val="center"/>
          </w:tcPr>
          <w:p w14:paraId="4A324E4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6273314"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23968E5F"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3131" w:type="dxa"/>
            <w:tcBorders>
              <w:top w:val="nil"/>
              <w:left w:val="nil"/>
              <w:bottom w:val="single" w:sz="4" w:space="0" w:color="000000"/>
              <w:right w:val="single" w:sz="4" w:space="0" w:color="000000"/>
            </w:tcBorders>
            <w:shd w:val="clear" w:color="auto" w:fill="auto"/>
            <w:vAlign w:val="center"/>
          </w:tcPr>
          <w:p w14:paraId="61E0AA07"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551" w:type="dxa"/>
            <w:tcBorders>
              <w:top w:val="nil"/>
              <w:left w:val="nil"/>
              <w:bottom w:val="single" w:sz="4" w:space="0" w:color="000000"/>
              <w:right w:val="single" w:sz="4" w:space="0" w:color="000000"/>
            </w:tcBorders>
            <w:shd w:val="clear" w:color="auto" w:fill="auto"/>
            <w:vAlign w:val="center"/>
          </w:tcPr>
          <w:p w14:paraId="02E7AE6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720" w:type="dxa"/>
            <w:tcBorders>
              <w:top w:val="nil"/>
              <w:left w:val="nil"/>
              <w:bottom w:val="single" w:sz="4" w:space="0" w:color="000000"/>
              <w:right w:val="single" w:sz="4" w:space="0" w:color="000000"/>
            </w:tcBorders>
            <w:shd w:val="clear" w:color="auto" w:fill="auto"/>
            <w:vAlign w:val="center"/>
          </w:tcPr>
          <w:p w14:paraId="0D197EEE"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r>
      <w:tr w:rsidR="00BD5066" w14:paraId="05682FA1" w14:textId="77777777" w:rsidTr="00776EBA">
        <w:trPr>
          <w:gridAfter w:val="1"/>
          <w:wAfter w:w="30" w:type="dxa"/>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48DF3CBB"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3131" w:type="dxa"/>
            <w:tcBorders>
              <w:top w:val="nil"/>
              <w:left w:val="nil"/>
              <w:bottom w:val="single" w:sz="4" w:space="0" w:color="000000"/>
              <w:right w:val="single" w:sz="4" w:space="0" w:color="000000"/>
            </w:tcBorders>
            <w:shd w:val="clear" w:color="auto" w:fill="auto"/>
            <w:vAlign w:val="center"/>
          </w:tcPr>
          <w:p w14:paraId="37299E8C"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2551" w:type="dxa"/>
            <w:tcBorders>
              <w:top w:val="nil"/>
              <w:left w:val="nil"/>
              <w:bottom w:val="single" w:sz="4" w:space="0" w:color="000000"/>
              <w:right w:val="single" w:sz="4" w:space="0" w:color="000000"/>
            </w:tcBorders>
            <w:shd w:val="clear" w:color="auto" w:fill="auto"/>
            <w:vAlign w:val="center"/>
          </w:tcPr>
          <w:p w14:paraId="52B44377"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c>
          <w:tcPr>
            <w:tcW w:w="1720" w:type="dxa"/>
            <w:tcBorders>
              <w:top w:val="nil"/>
              <w:left w:val="nil"/>
              <w:bottom w:val="single" w:sz="4" w:space="0" w:color="000000"/>
              <w:right w:val="single" w:sz="4" w:space="0" w:color="000000"/>
            </w:tcBorders>
            <w:shd w:val="clear" w:color="auto" w:fill="auto"/>
            <w:vAlign w:val="center"/>
          </w:tcPr>
          <w:p w14:paraId="688D0791" w14:textId="77777777" w:rsidR="00BD5066" w:rsidRDefault="00BD5066" w:rsidP="00776EBA">
            <w:pPr>
              <w:jc w:val="center"/>
              <w:rPr>
                <w:rFonts w:ascii="Arial" w:eastAsia="Arial" w:hAnsi="Arial" w:cs="Arial"/>
                <w:color w:val="000000"/>
              </w:rPr>
            </w:pPr>
            <w:r>
              <w:rPr>
                <w:rFonts w:ascii="Arial" w:eastAsia="Arial" w:hAnsi="Arial" w:cs="Arial"/>
                <w:color w:val="000000"/>
              </w:rPr>
              <w:t>0,5</w:t>
            </w:r>
          </w:p>
        </w:tc>
      </w:tr>
      <w:tr w:rsidR="00BD5066" w14:paraId="38B854C6" w14:textId="77777777" w:rsidTr="00776EBA">
        <w:trPr>
          <w:trHeight w:val="315"/>
        </w:trPr>
        <w:tc>
          <w:tcPr>
            <w:tcW w:w="2393" w:type="dxa"/>
            <w:tcBorders>
              <w:top w:val="nil"/>
              <w:left w:val="single" w:sz="4" w:space="0" w:color="000000"/>
              <w:bottom w:val="single" w:sz="4" w:space="0" w:color="000000"/>
              <w:right w:val="single" w:sz="4" w:space="0" w:color="000000"/>
            </w:tcBorders>
            <w:shd w:val="clear" w:color="auto" w:fill="auto"/>
            <w:vAlign w:val="center"/>
          </w:tcPr>
          <w:p w14:paraId="08F7E0D3" w14:textId="77777777" w:rsidR="00BD5066" w:rsidRDefault="00BD5066" w:rsidP="00776EBA">
            <w:pPr>
              <w:rPr>
                <w:rFonts w:ascii="Arial" w:eastAsia="Arial" w:hAnsi="Arial" w:cs="Arial"/>
                <w:color w:val="000000"/>
              </w:rPr>
            </w:pPr>
            <w:r>
              <w:rPr>
                <w:rFonts w:ascii="Arial" w:eastAsia="Arial" w:hAnsi="Arial" w:cs="Arial"/>
                <w:color w:val="000000"/>
              </w:rPr>
              <w:lastRenderedPageBreak/>
              <w:t xml:space="preserve">Sal </w:t>
            </w:r>
          </w:p>
        </w:tc>
        <w:tc>
          <w:tcPr>
            <w:tcW w:w="7432" w:type="dxa"/>
            <w:gridSpan w:val="4"/>
            <w:tcBorders>
              <w:top w:val="single" w:sz="4" w:space="0" w:color="000000"/>
              <w:left w:val="nil"/>
              <w:bottom w:val="single" w:sz="4" w:space="0" w:color="000000"/>
              <w:right w:val="single" w:sz="4" w:space="0" w:color="000000"/>
            </w:tcBorders>
            <w:shd w:val="clear" w:color="auto" w:fill="auto"/>
            <w:vAlign w:val="center"/>
          </w:tcPr>
          <w:p w14:paraId="2878AE02"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129905CD" w14:textId="77777777" w:rsidR="00BD5066" w:rsidRDefault="00BD5066" w:rsidP="00BD5066">
      <w:pPr>
        <w:rPr>
          <w:rFonts w:ascii="Arial" w:eastAsia="Arial" w:hAnsi="Arial" w:cs="Arial"/>
        </w:rPr>
      </w:pPr>
    </w:p>
    <w:p w14:paraId="13804318" w14:textId="77777777" w:rsidR="00BD5066" w:rsidRDefault="00BD5066" w:rsidP="00BD5066">
      <w:pPr>
        <w:rPr>
          <w:rFonts w:ascii="Arial" w:eastAsia="Arial" w:hAnsi="Arial" w:cs="Arial"/>
        </w:rPr>
      </w:pPr>
    </w:p>
    <w:tbl>
      <w:tblPr>
        <w:tblStyle w:val="30"/>
        <w:tblW w:w="5200" w:type="dxa"/>
        <w:tblInd w:w="-3" w:type="dxa"/>
        <w:tblLayout w:type="fixed"/>
        <w:tblLook w:val="0400" w:firstRow="0" w:lastRow="0" w:firstColumn="0" w:lastColumn="0" w:noHBand="0" w:noVBand="1"/>
      </w:tblPr>
      <w:tblGrid>
        <w:gridCol w:w="3237"/>
        <w:gridCol w:w="1963"/>
      </w:tblGrid>
      <w:tr w:rsidR="00BD5066" w14:paraId="5D5EB9B3" w14:textId="77777777" w:rsidTr="00776EBA">
        <w:trPr>
          <w:trHeight w:val="315"/>
        </w:trPr>
        <w:tc>
          <w:tcPr>
            <w:tcW w:w="5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9ABD58" w14:textId="77777777" w:rsidR="00BD5066" w:rsidRDefault="00BD5066" w:rsidP="00776EBA">
            <w:pPr>
              <w:rPr>
                <w:rFonts w:ascii="Arial" w:eastAsia="Arial" w:hAnsi="Arial" w:cs="Arial"/>
                <w:b/>
                <w:bCs/>
                <w:color w:val="000000"/>
              </w:rPr>
            </w:pPr>
            <w:r>
              <w:rPr>
                <w:rFonts w:ascii="Arial" w:eastAsia="Arial" w:hAnsi="Arial" w:cs="Arial"/>
                <w:b/>
                <w:bCs/>
                <w:color w:val="000000"/>
              </w:rPr>
              <w:t>TORTA MADALENA</w:t>
            </w:r>
          </w:p>
        </w:tc>
      </w:tr>
      <w:tr w:rsidR="00BD5066" w14:paraId="68C2444C"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1606F4FA"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1963" w:type="dxa"/>
            <w:tcBorders>
              <w:top w:val="nil"/>
              <w:left w:val="nil"/>
              <w:bottom w:val="single" w:sz="4" w:space="0" w:color="000000"/>
              <w:right w:val="single" w:sz="4" w:space="0" w:color="000000"/>
            </w:tcBorders>
            <w:shd w:val="clear" w:color="auto" w:fill="auto"/>
            <w:vAlign w:val="center"/>
          </w:tcPr>
          <w:p w14:paraId="23F0D25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r>
      <w:tr w:rsidR="00BD5066" w14:paraId="505ABCD2"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7FC2F8A3" w14:textId="77777777" w:rsidR="00BD5066" w:rsidRDefault="00BD5066" w:rsidP="00776EBA">
            <w:pPr>
              <w:rPr>
                <w:rFonts w:ascii="Arial" w:eastAsia="Arial" w:hAnsi="Arial" w:cs="Arial"/>
                <w:color w:val="000000"/>
              </w:rPr>
            </w:pPr>
            <w:r>
              <w:rPr>
                <w:rFonts w:ascii="Arial" w:eastAsia="Arial" w:hAnsi="Arial" w:cs="Arial"/>
                <w:color w:val="000000"/>
              </w:rPr>
              <w:t>Carne bovina moída (g)</w:t>
            </w:r>
          </w:p>
        </w:tc>
        <w:tc>
          <w:tcPr>
            <w:tcW w:w="1963" w:type="dxa"/>
            <w:tcBorders>
              <w:top w:val="nil"/>
              <w:left w:val="nil"/>
              <w:bottom w:val="single" w:sz="4" w:space="0" w:color="000000"/>
              <w:right w:val="single" w:sz="4" w:space="0" w:color="000000"/>
            </w:tcBorders>
            <w:shd w:val="clear" w:color="auto" w:fill="auto"/>
            <w:vAlign w:val="center"/>
          </w:tcPr>
          <w:p w14:paraId="75C98E08"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r>
      <w:tr w:rsidR="00BD5066" w14:paraId="388811C9"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440A9E21" w14:textId="77777777" w:rsidR="00BD5066" w:rsidRDefault="00BD5066" w:rsidP="00776EBA">
            <w:pPr>
              <w:rPr>
                <w:rFonts w:ascii="Arial" w:eastAsia="Arial" w:hAnsi="Arial" w:cs="Arial"/>
                <w:color w:val="000000"/>
              </w:rPr>
            </w:pPr>
            <w:r>
              <w:rPr>
                <w:rFonts w:ascii="Arial" w:eastAsia="Arial" w:hAnsi="Arial" w:cs="Arial"/>
                <w:color w:val="000000"/>
              </w:rPr>
              <w:t>Batata em flocos (g)</w:t>
            </w:r>
          </w:p>
        </w:tc>
        <w:tc>
          <w:tcPr>
            <w:tcW w:w="1963" w:type="dxa"/>
            <w:tcBorders>
              <w:top w:val="nil"/>
              <w:left w:val="nil"/>
              <w:bottom w:val="single" w:sz="4" w:space="0" w:color="000000"/>
              <w:right w:val="single" w:sz="4" w:space="0" w:color="000000"/>
            </w:tcBorders>
            <w:shd w:val="clear" w:color="auto" w:fill="auto"/>
            <w:vAlign w:val="center"/>
          </w:tcPr>
          <w:p w14:paraId="666129A8"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r>
      <w:tr w:rsidR="00BD5066" w14:paraId="02BE958F"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571F1A3E" w14:textId="77777777" w:rsidR="00BD5066" w:rsidRDefault="00BD5066" w:rsidP="00776EBA">
            <w:pPr>
              <w:rPr>
                <w:rFonts w:ascii="Arial" w:eastAsia="Arial" w:hAnsi="Arial" w:cs="Arial"/>
                <w:color w:val="000000"/>
              </w:rPr>
            </w:pPr>
            <w:r>
              <w:rPr>
                <w:rFonts w:ascii="Arial" w:eastAsia="Arial" w:hAnsi="Arial" w:cs="Arial"/>
                <w:color w:val="000000"/>
              </w:rPr>
              <w:t>Leite em pó (g)</w:t>
            </w:r>
          </w:p>
        </w:tc>
        <w:tc>
          <w:tcPr>
            <w:tcW w:w="1963" w:type="dxa"/>
            <w:tcBorders>
              <w:top w:val="nil"/>
              <w:left w:val="nil"/>
              <w:bottom w:val="single" w:sz="4" w:space="0" w:color="000000"/>
              <w:right w:val="single" w:sz="4" w:space="0" w:color="000000"/>
            </w:tcBorders>
            <w:shd w:val="clear" w:color="auto" w:fill="auto"/>
            <w:vAlign w:val="center"/>
          </w:tcPr>
          <w:p w14:paraId="5F3EAEA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69D262F"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647C4977" w14:textId="77777777" w:rsidR="00BD5066" w:rsidRDefault="00BD5066" w:rsidP="00776EBA">
            <w:pPr>
              <w:rPr>
                <w:rFonts w:ascii="Arial" w:eastAsia="Arial" w:hAnsi="Arial" w:cs="Arial"/>
                <w:color w:val="000000"/>
              </w:rPr>
            </w:pPr>
            <w:proofErr w:type="spellStart"/>
            <w:r>
              <w:rPr>
                <w:rFonts w:ascii="Arial" w:eastAsia="Arial" w:hAnsi="Arial" w:cs="Arial"/>
                <w:color w:val="000000"/>
              </w:rPr>
              <w:t>Muçarela</w:t>
            </w:r>
            <w:proofErr w:type="spellEnd"/>
            <w:r>
              <w:rPr>
                <w:rFonts w:ascii="Arial" w:eastAsia="Arial" w:hAnsi="Arial" w:cs="Arial"/>
                <w:color w:val="000000"/>
              </w:rPr>
              <w:t xml:space="preserve"> fatiada (g)</w:t>
            </w:r>
          </w:p>
        </w:tc>
        <w:tc>
          <w:tcPr>
            <w:tcW w:w="1963" w:type="dxa"/>
            <w:tcBorders>
              <w:top w:val="nil"/>
              <w:left w:val="nil"/>
              <w:bottom w:val="single" w:sz="4" w:space="0" w:color="000000"/>
              <w:right w:val="single" w:sz="4" w:space="0" w:color="000000"/>
            </w:tcBorders>
            <w:shd w:val="clear" w:color="auto" w:fill="auto"/>
            <w:vAlign w:val="center"/>
          </w:tcPr>
          <w:p w14:paraId="0F1B551E"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02543F60"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75CE9B15" w14:textId="77777777" w:rsidR="00BD5066" w:rsidRDefault="00BD5066" w:rsidP="00776EBA">
            <w:pPr>
              <w:rPr>
                <w:rFonts w:ascii="Arial" w:eastAsia="Arial" w:hAnsi="Arial" w:cs="Arial"/>
                <w:color w:val="000000"/>
              </w:rPr>
            </w:pPr>
            <w:r>
              <w:rPr>
                <w:rFonts w:ascii="Arial" w:eastAsia="Arial" w:hAnsi="Arial" w:cs="Arial"/>
                <w:color w:val="000000"/>
              </w:rPr>
              <w:t>Cenoura (g)</w:t>
            </w:r>
          </w:p>
        </w:tc>
        <w:tc>
          <w:tcPr>
            <w:tcW w:w="1963" w:type="dxa"/>
            <w:tcBorders>
              <w:top w:val="nil"/>
              <w:left w:val="nil"/>
              <w:bottom w:val="single" w:sz="4" w:space="0" w:color="000000"/>
              <w:right w:val="single" w:sz="4" w:space="0" w:color="000000"/>
            </w:tcBorders>
            <w:shd w:val="clear" w:color="auto" w:fill="auto"/>
            <w:vAlign w:val="center"/>
          </w:tcPr>
          <w:p w14:paraId="122075C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4F206A64"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750FE9B0" w14:textId="77777777" w:rsidR="00BD5066" w:rsidRDefault="00BD5066" w:rsidP="00776EBA">
            <w:pPr>
              <w:rPr>
                <w:rFonts w:ascii="Arial" w:eastAsia="Arial" w:hAnsi="Arial" w:cs="Arial"/>
                <w:color w:val="000000"/>
              </w:rPr>
            </w:pPr>
            <w:r>
              <w:rPr>
                <w:rFonts w:ascii="Arial" w:eastAsia="Arial" w:hAnsi="Arial" w:cs="Arial"/>
                <w:color w:val="000000"/>
              </w:rPr>
              <w:t>Abobrinha (g)</w:t>
            </w:r>
          </w:p>
        </w:tc>
        <w:tc>
          <w:tcPr>
            <w:tcW w:w="1963" w:type="dxa"/>
            <w:tcBorders>
              <w:top w:val="nil"/>
              <w:left w:val="nil"/>
              <w:bottom w:val="single" w:sz="4" w:space="0" w:color="000000"/>
              <w:right w:val="single" w:sz="4" w:space="0" w:color="000000"/>
            </w:tcBorders>
            <w:shd w:val="clear" w:color="auto" w:fill="auto"/>
            <w:vAlign w:val="center"/>
          </w:tcPr>
          <w:p w14:paraId="7E84FE65"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14BDDE06"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299E685A" w14:textId="77777777" w:rsidR="00BD5066" w:rsidRDefault="00BD5066" w:rsidP="00776EBA">
            <w:pPr>
              <w:rPr>
                <w:rFonts w:ascii="Arial" w:eastAsia="Arial" w:hAnsi="Arial" w:cs="Arial"/>
                <w:color w:val="000000"/>
              </w:rPr>
            </w:pPr>
            <w:r>
              <w:rPr>
                <w:rFonts w:ascii="Arial" w:eastAsia="Arial" w:hAnsi="Arial" w:cs="Arial"/>
                <w:color w:val="000000"/>
              </w:rPr>
              <w:t>Tomate (g)</w:t>
            </w:r>
          </w:p>
        </w:tc>
        <w:tc>
          <w:tcPr>
            <w:tcW w:w="1963" w:type="dxa"/>
            <w:tcBorders>
              <w:top w:val="nil"/>
              <w:left w:val="nil"/>
              <w:bottom w:val="single" w:sz="4" w:space="0" w:color="000000"/>
              <w:right w:val="single" w:sz="4" w:space="0" w:color="000000"/>
            </w:tcBorders>
            <w:shd w:val="clear" w:color="auto" w:fill="auto"/>
            <w:vAlign w:val="center"/>
          </w:tcPr>
          <w:p w14:paraId="3D161F5C"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1C359C9B"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52FB383D" w14:textId="77777777" w:rsidR="00BD5066" w:rsidRDefault="00BD5066" w:rsidP="00776EBA">
            <w:pPr>
              <w:rPr>
                <w:rFonts w:ascii="Arial" w:eastAsia="Arial" w:hAnsi="Arial" w:cs="Arial"/>
                <w:color w:val="000000"/>
              </w:rPr>
            </w:pPr>
            <w:r>
              <w:rPr>
                <w:rFonts w:ascii="Arial" w:eastAsia="Arial" w:hAnsi="Arial" w:cs="Arial"/>
                <w:color w:val="000000"/>
              </w:rPr>
              <w:t>Extrato de tomate (g)</w:t>
            </w:r>
          </w:p>
        </w:tc>
        <w:tc>
          <w:tcPr>
            <w:tcW w:w="1963" w:type="dxa"/>
            <w:tcBorders>
              <w:top w:val="nil"/>
              <w:left w:val="nil"/>
              <w:bottom w:val="single" w:sz="4" w:space="0" w:color="000000"/>
              <w:right w:val="single" w:sz="4" w:space="0" w:color="000000"/>
            </w:tcBorders>
            <w:shd w:val="clear" w:color="auto" w:fill="auto"/>
            <w:vAlign w:val="center"/>
          </w:tcPr>
          <w:p w14:paraId="0AA94E83"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1F5963CD"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4FC5B5CF" w14:textId="77777777" w:rsidR="00BD5066" w:rsidRDefault="00BD5066" w:rsidP="00776EBA">
            <w:pPr>
              <w:rPr>
                <w:rFonts w:ascii="Arial" w:eastAsia="Arial" w:hAnsi="Arial" w:cs="Arial"/>
                <w:color w:val="000000"/>
              </w:rPr>
            </w:pPr>
            <w:r>
              <w:rPr>
                <w:rFonts w:ascii="Arial" w:eastAsia="Arial" w:hAnsi="Arial" w:cs="Arial"/>
                <w:color w:val="000000"/>
              </w:rPr>
              <w:t>Óleo de soja (g)</w:t>
            </w:r>
          </w:p>
        </w:tc>
        <w:tc>
          <w:tcPr>
            <w:tcW w:w="1963" w:type="dxa"/>
            <w:tcBorders>
              <w:top w:val="nil"/>
              <w:left w:val="nil"/>
              <w:bottom w:val="single" w:sz="4" w:space="0" w:color="000000"/>
              <w:right w:val="single" w:sz="4" w:space="0" w:color="000000"/>
            </w:tcBorders>
            <w:shd w:val="clear" w:color="auto" w:fill="auto"/>
            <w:vAlign w:val="center"/>
          </w:tcPr>
          <w:p w14:paraId="6EDC955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78518FD"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43567070" w14:textId="77777777" w:rsidR="00BD5066" w:rsidRDefault="00BD5066" w:rsidP="00776EBA">
            <w:pPr>
              <w:rPr>
                <w:rFonts w:ascii="Arial" w:eastAsia="Arial" w:hAnsi="Arial" w:cs="Arial"/>
                <w:color w:val="000000"/>
              </w:rPr>
            </w:pPr>
            <w:r>
              <w:rPr>
                <w:rFonts w:ascii="Arial" w:eastAsia="Arial" w:hAnsi="Arial" w:cs="Arial"/>
                <w:color w:val="000000"/>
              </w:rPr>
              <w:t>Alho (g)</w:t>
            </w:r>
          </w:p>
        </w:tc>
        <w:tc>
          <w:tcPr>
            <w:tcW w:w="1963" w:type="dxa"/>
            <w:tcBorders>
              <w:top w:val="nil"/>
              <w:left w:val="nil"/>
              <w:bottom w:val="single" w:sz="4" w:space="0" w:color="000000"/>
              <w:right w:val="single" w:sz="4" w:space="0" w:color="000000"/>
            </w:tcBorders>
            <w:shd w:val="clear" w:color="auto" w:fill="auto"/>
            <w:vAlign w:val="center"/>
          </w:tcPr>
          <w:p w14:paraId="66243EA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1110F22"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681C66D8" w14:textId="77777777" w:rsidR="00BD5066" w:rsidRDefault="00BD5066" w:rsidP="00776EBA">
            <w:pPr>
              <w:rPr>
                <w:rFonts w:ascii="Arial" w:eastAsia="Arial" w:hAnsi="Arial" w:cs="Arial"/>
                <w:color w:val="000000"/>
              </w:rPr>
            </w:pPr>
            <w:r>
              <w:rPr>
                <w:rFonts w:ascii="Arial" w:eastAsia="Arial" w:hAnsi="Arial" w:cs="Arial"/>
                <w:color w:val="000000"/>
              </w:rPr>
              <w:t>Cebola (g)</w:t>
            </w:r>
          </w:p>
        </w:tc>
        <w:tc>
          <w:tcPr>
            <w:tcW w:w="1963" w:type="dxa"/>
            <w:tcBorders>
              <w:top w:val="nil"/>
              <w:left w:val="nil"/>
              <w:bottom w:val="single" w:sz="4" w:space="0" w:color="000000"/>
              <w:right w:val="single" w:sz="4" w:space="0" w:color="000000"/>
            </w:tcBorders>
            <w:shd w:val="clear" w:color="auto" w:fill="auto"/>
            <w:vAlign w:val="center"/>
          </w:tcPr>
          <w:p w14:paraId="24A24A81"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1FA8A65B"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067E3DC8" w14:textId="77777777" w:rsidR="00BD5066" w:rsidRDefault="00BD5066" w:rsidP="00776EBA">
            <w:pPr>
              <w:rPr>
                <w:rFonts w:ascii="Arial" w:eastAsia="Arial" w:hAnsi="Arial" w:cs="Arial"/>
                <w:color w:val="000000"/>
              </w:rPr>
            </w:pPr>
            <w:r>
              <w:rPr>
                <w:rFonts w:ascii="Arial" w:eastAsia="Arial" w:hAnsi="Arial" w:cs="Arial"/>
                <w:color w:val="000000"/>
              </w:rPr>
              <w:t>Salsinha (g)</w:t>
            </w:r>
          </w:p>
        </w:tc>
        <w:tc>
          <w:tcPr>
            <w:tcW w:w="1963" w:type="dxa"/>
            <w:tcBorders>
              <w:top w:val="nil"/>
              <w:left w:val="nil"/>
              <w:bottom w:val="single" w:sz="4" w:space="0" w:color="000000"/>
              <w:right w:val="single" w:sz="4" w:space="0" w:color="000000"/>
            </w:tcBorders>
            <w:shd w:val="clear" w:color="auto" w:fill="auto"/>
            <w:vAlign w:val="center"/>
          </w:tcPr>
          <w:p w14:paraId="3414DE8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64044D6"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2402C10C" w14:textId="77777777" w:rsidR="00BD5066" w:rsidRDefault="00BD5066" w:rsidP="00776EBA">
            <w:pPr>
              <w:rPr>
                <w:rFonts w:ascii="Arial" w:eastAsia="Arial" w:hAnsi="Arial" w:cs="Arial"/>
                <w:color w:val="000000"/>
              </w:rPr>
            </w:pPr>
            <w:r>
              <w:rPr>
                <w:rFonts w:ascii="Arial" w:eastAsia="Arial" w:hAnsi="Arial" w:cs="Arial"/>
                <w:color w:val="000000"/>
              </w:rPr>
              <w:t>Cebolinha (g)</w:t>
            </w:r>
          </w:p>
        </w:tc>
        <w:tc>
          <w:tcPr>
            <w:tcW w:w="1963" w:type="dxa"/>
            <w:tcBorders>
              <w:top w:val="nil"/>
              <w:left w:val="nil"/>
              <w:bottom w:val="single" w:sz="4" w:space="0" w:color="000000"/>
              <w:right w:val="single" w:sz="4" w:space="0" w:color="000000"/>
            </w:tcBorders>
            <w:shd w:val="clear" w:color="auto" w:fill="auto"/>
            <w:vAlign w:val="center"/>
          </w:tcPr>
          <w:p w14:paraId="18B4AC3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EC0C5AC" w14:textId="77777777" w:rsidTr="00776EBA">
        <w:trPr>
          <w:trHeight w:val="315"/>
        </w:trPr>
        <w:tc>
          <w:tcPr>
            <w:tcW w:w="3237" w:type="dxa"/>
            <w:tcBorders>
              <w:top w:val="nil"/>
              <w:left w:val="single" w:sz="4" w:space="0" w:color="000000"/>
              <w:bottom w:val="single" w:sz="4" w:space="0" w:color="000000"/>
              <w:right w:val="single" w:sz="4" w:space="0" w:color="000000"/>
            </w:tcBorders>
            <w:shd w:val="clear" w:color="auto" w:fill="auto"/>
            <w:vAlign w:val="center"/>
          </w:tcPr>
          <w:p w14:paraId="4A9DAF6E" w14:textId="77777777" w:rsidR="00BD5066" w:rsidRDefault="00BD5066" w:rsidP="00776EBA">
            <w:pPr>
              <w:rPr>
                <w:rFonts w:ascii="Arial" w:eastAsia="Arial" w:hAnsi="Arial" w:cs="Arial"/>
                <w:color w:val="000000"/>
              </w:rPr>
            </w:pPr>
            <w:r>
              <w:rPr>
                <w:rFonts w:ascii="Arial" w:eastAsia="Arial" w:hAnsi="Arial" w:cs="Arial"/>
                <w:color w:val="000000"/>
              </w:rPr>
              <w:t>Sal</w:t>
            </w:r>
          </w:p>
        </w:tc>
        <w:tc>
          <w:tcPr>
            <w:tcW w:w="1963" w:type="dxa"/>
            <w:tcBorders>
              <w:top w:val="nil"/>
              <w:left w:val="nil"/>
              <w:bottom w:val="single" w:sz="4" w:space="0" w:color="000000"/>
              <w:right w:val="single" w:sz="4" w:space="0" w:color="000000"/>
            </w:tcBorders>
            <w:shd w:val="clear" w:color="auto" w:fill="auto"/>
            <w:vAlign w:val="center"/>
          </w:tcPr>
          <w:p w14:paraId="1E5FDD7D" w14:textId="77777777" w:rsidR="00BD5066" w:rsidRDefault="00BD5066" w:rsidP="00776EBA">
            <w:pPr>
              <w:jc w:val="center"/>
              <w:rPr>
                <w:rFonts w:ascii="Arial" w:eastAsia="Arial" w:hAnsi="Arial" w:cs="Arial"/>
                <w:color w:val="000000"/>
              </w:rPr>
            </w:pPr>
            <w:r>
              <w:rPr>
                <w:rFonts w:ascii="Arial" w:eastAsia="Arial" w:hAnsi="Arial" w:cs="Arial"/>
                <w:color w:val="000000"/>
              </w:rPr>
              <w:t>O suficiente</w:t>
            </w:r>
          </w:p>
        </w:tc>
      </w:tr>
    </w:tbl>
    <w:p w14:paraId="246C3958" w14:textId="77777777" w:rsidR="00BD5066" w:rsidRDefault="00BD5066" w:rsidP="00BD5066">
      <w:pPr>
        <w:rPr>
          <w:rFonts w:ascii="Arial" w:eastAsia="Arial" w:hAnsi="Arial" w:cs="Arial"/>
        </w:rPr>
      </w:pPr>
    </w:p>
    <w:p w14:paraId="66E0A0FC" w14:textId="77777777" w:rsidR="00BD5066" w:rsidRDefault="00BD5066" w:rsidP="00BD5066">
      <w:pPr>
        <w:rPr>
          <w:rFonts w:ascii="Arial" w:eastAsia="Arial" w:hAnsi="Arial" w:cs="Arial"/>
        </w:rPr>
      </w:pPr>
    </w:p>
    <w:tbl>
      <w:tblPr>
        <w:tblStyle w:val="29"/>
        <w:tblW w:w="4940" w:type="dxa"/>
        <w:tblInd w:w="-3" w:type="dxa"/>
        <w:tblLayout w:type="fixed"/>
        <w:tblLook w:val="0400" w:firstRow="0" w:lastRow="0" w:firstColumn="0" w:lastColumn="0" w:noHBand="0" w:noVBand="1"/>
      </w:tblPr>
      <w:tblGrid>
        <w:gridCol w:w="2852"/>
        <w:gridCol w:w="2088"/>
      </w:tblGrid>
      <w:tr w:rsidR="00BD5066" w14:paraId="7F218FEA" w14:textId="77777777" w:rsidTr="00776EBA">
        <w:trPr>
          <w:trHeight w:val="315"/>
        </w:trPr>
        <w:tc>
          <w:tcPr>
            <w:tcW w:w="49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8CD058" w14:textId="77777777" w:rsidR="00BD5066" w:rsidRDefault="00BD5066" w:rsidP="00776EBA">
            <w:pPr>
              <w:rPr>
                <w:rFonts w:ascii="Arial" w:eastAsia="Arial" w:hAnsi="Arial" w:cs="Arial"/>
                <w:b/>
                <w:bCs/>
                <w:color w:val="000000"/>
              </w:rPr>
            </w:pPr>
            <w:r>
              <w:rPr>
                <w:rFonts w:ascii="Arial" w:eastAsia="Arial" w:hAnsi="Arial" w:cs="Arial"/>
                <w:b/>
                <w:bCs/>
                <w:color w:val="000000"/>
              </w:rPr>
              <w:t>IOGURTE COM FLOCOS DE MILHO</w:t>
            </w:r>
          </w:p>
        </w:tc>
      </w:tr>
      <w:tr w:rsidR="00BD5066" w14:paraId="5848599E" w14:textId="77777777" w:rsidTr="00776EBA">
        <w:trPr>
          <w:trHeight w:val="315"/>
        </w:trPr>
        <w:tc>
          <w:tcPr>
            <w:tcW w:w="2852" w:type="dxa"/>
            <w:tcBorders>
              <w:top w:val="nil"/>
              <w:left w:val="single" w:sz="4" w:space="0" w:color="000000"/>
              <w:bottom w:val="single" w:sz="4" w:space="0" w:color="000000"/>
              <w:right w:val="single" w:sz="4" w:space="0" w:color="000000"/>
            </w:tcBorders>
            <w:shd w:val="clear" w:color="auto" w:fill="auto"/>
            <w:vAlign w:val="center"/>
          </w:tcPr>
          <w:p w14:paraId="459AFCF1"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2088" w:type="dxa"/>
            <w:tcBorders>
              <w:top w:val="nil"/>
              <w:left w:val="nil"/>
              <w:bottom w:val="single" w:sz="4" w:space="0" w:color="000000"/>
              <w:right w:val="single" w:sz="4" w:space="0" w:color="000000"/>
            </w:tcBorders>
            <w:shd w:val="clear" w:color="auto" w:fill="auto"/>
            <w:vAlign w:val="center"/>
          </w:tcPr>
          <w:p w14:paraId="65E689F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r>
      <w:tr w:rsidR="00BD5066" w14:paraId="562CD7CF" w14:textId="77777777" w:rsidTr="00776EBA">
        <w:trPr>
          <w:trHeight w:val="315"/>
        </w:trPr>
        <w:tc>
          <w:tcPr>
            <w:tcW w:w="2852" w:type="dxa"/>
            <w:tcBorders>
              <w:top w:val="nil"/>
              <w:left w:val="single" w:sz="4" w:space="0" w:color="000000"/>
              <w:bottom w:val="single" w:sz="4" w:space="0" w:color="000000"/>
              <w:right w:val="single" w:sz="4" w:space="0" w:color="000000"/>
            </w:tcBorders>
            <w:shd w:val="clear" w:color="auto" w:fill="auto"/>
            <w:vAlign w:val="center"/>
          </w:tcPr>
          <w:p w14:paraId="6AA2F0C4" w14:textId="77777777" w:rsidR="00BD5066" w:rsidRDefault="00BD5066" w:rsidP="00776EBA">
            <w:pPr>
              <w:rPr>
                <w:rFonts w:ascii="Arial" w:eastAsia="Arial" w:hAnsi="Arial" w:cs="Arial"/>
                <w:color w:val="000000"/>
              </w:rPr>
            </w:pPr>
            <w:r>
              <w:rPr>
                <w:rFonts w:ascii="Arial" w:eastAsia="Arial" w:hAnsi="Arial" w:cs="Arial"/>
                <w:color w:val="000000"/>
              </w:rPr>
              <w:t>Iogurte (g)</w:t>
            </w:r>
          </w:p>
        </w:tc>
        <w:tc>
          <w:tcPr>
            <w:tcW w:w="2088" w:type="dxa"/>
            <w:tcBorders>
              <w:top w:val="nil"/>
              <w:left w:val="nil"/>
              <w:bottom w:val="single" w:sz="4" w:space="0" w:color="000000"/>
              <w:right w:val="single" w:sz="4" w:space="0" w:color="000000"/>
            </w:tcBorders>
            <w:shd w:val="clear" w:color="auto" w:fill="auto"/>
            <w:vAlign w:val="center"/>
          </w:tcPr>
          <w:p w14:paraId="07FB7E67"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r>
      <w:tr w:rsidR="00BD5066" w14:paraId="5BC841D7" w14:textId="77777777" w:rsidTr="00776EBA">
        <w:trPr>
          <w:trHeight w:val="315"/>
        </w:trPr>
        <w:tc>
          <w:tcPr>
            <w:tcW w:w="2852" w:type="dxa"/>
            <w:tcBorders>
              <w:top w:val="nil"/>
              <w:left w:val="single" w:sz="4" w:space="0" w:color="000000"/>
              <w:bottom w:val="single" w:sz="4" w:space="0" w:color="000000"/>
              <w:right w:val="single" w:sz="4" w:space="0" w:color="000000"/>
            </w:tcBorders>
            <w:shd w:val="clear" w:color="auto" w:fill="auto"/>
            <w:vAlign w:val="center"/>
          </w:tcPr>
          <w:p w14:paraId="1160085A" w14:textId="77777777" w:rsidR="00BD5066" w:rsidRDefault="00BD5066" w:rsidP="00776EBA">
            <w:pPr>
              <w:rPr>
                <w:rFonts w:ascii="Arial" w:eastAsia="Arial" w:hAnsi="Arial" w:cs="Arial"/>
                <w:color w:val="000000"/>
              </w:rPr>
            </w:pPr>
            <w:r>
              <w:rPr>
                <w:rFonts w:ascii="Arial" w:eastAsia="Arial" w:hAnsi="Arial" w:cs="Arial"/>
                <w:color w:val="000000"/>
              </w:rPr>
              <w:t>Flocos de milho (g)</w:t>
            </w:r>
          </w:p>
        </w:tc>
        <w:tc>
          <w:tcPr>
            <w:tcW w:w="2088" w:type="dxa"/>
            <w:tcBorders>
              <w:top w:val="nil"/>
              <w:left w:val="nil"/>
              <w:bottom w:val="single" w:sz="4" w:space="0" w:color="000000"/>
              <w:right w:val="single" w:sz="4" w:space="0" w:color="000000"/>
            </w:tcBorders>
            <w:shd w:val="clear" w:color="auto" w:fill="auto"/>
            <w:vAlign w:val="center"/>
          </w:tcPr>
          <w:p w14:paraId="2C2D2A9B"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r>
    </w:tbl>
    <w:p w14:paraId="2C92C486" w14:textId="77777777" w:rsidR="00BD5066" w:rsidRDefault="00BD5066" w:rsidP="00BD5066">
      <w:pPr>
        <w:rPr>
          <w:rFonts w:ascii="Arial" w:eastAsia="Arial" w:hAnsi="Arial" w:cs="Arial"/>
        </w:rPr>
      </w:pPr>
    </w:p>
    <w:tbl>
      <w:tblPr>
        <w:tblStyle w:val="28"/>
        <w:tblW w:w="4940" w:type="dxa"/>
        <w:tblInd w:w="-3" w:type="dxa"/>
        <w:tblLayout w:type="fixed"/>
        <w:tblLook w:val="0400" w:firstRow="0" w:lastRow="0" w:firstColumn="0" w:lastColumn="0" w:noHBand="0" w:noVBand="1"/>
      </w:tblPr>
      <w:tblGrid>
        <w:gridCol w:w="3958"/>
        <w:gridCol w:w="982"/>
      </w:tblGrid>
      <w:tr w:rsidR="00BD5066" w14:paraId="6FEDB364" w14:textId="77777777" w:rsidTr="00776EBA">
        <w:trPr>
          <w:trHeight w:val="315"/>
        </w:trPr>
        <w:tc>
          <w:tcPr>
            <w:tcW w:w="49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8A2658" w14:textId="77777777" w:rsidR="00BD5066" w:rsidRDefault="00BD5066" w:rsidP="00776EBA">
            <w:pPr>
              <w:rPr>
                <w:rFonts w:ascii="Arial" w:eastAsia="Arial" w:hAnsi="Arial" w:cs="Arial"/>
                <w:b/>
                <w:bCs/>
                <w:color w:val="000000"/>
              </w:rPr>
            </w:pPr>
            <w:r>
              <w:rPr>
                <w:rFonts w:ascii="Arial" w:eastAsia="Arial" w:hAnsi="Arial" w:cs="Arial"/>
                <w:b/>
                <w:bCs/>
                <w:color w:val="000000"/>
              </w:rPr>
              <w:t>PÃO COM REQUEIJÃO E SUCO</w:t>
            </w:r>
          </w:p>
        </w:tc>
      </w:tr>
      <w:tr w:rsidR="00BD5066" w14:paraId="2728E81A" w14:textId="77777777" w:rsidTr="00776EBA">
        <w:trPr>
          <w:trHeight w:val="315"/>
        </w:trPr>
        <w:tc>
          <w:tcPr>
            <w:tcW w:w="3958" w:type="dxa"/>
            <w:tcBorders>
              <w:top w:val="nil"/>
              <w:left w:val="single" w:sz="4" w:space="0" w:color="000000"/>
              <w:bottom w:val="single" w:sz="4" w:space="0" w:color="000000"/>
              <w:right w:val="single" w:sz="4" w:space="0" w:color="000000"/>
            </w:tcBorders>
            <w:shd w:val="clear" w:color="auto" w:fill="auto"/>
            <w:vAlign w:val="center"/>
          </w:tcPr>
          <w:p w14:paraId="0D07F0BA" w14:textId="77777777" w:rsidR="00BD5066" w:rsidRDefault="00BD5066" w:rsidP="00776EBA">
            <w:pPr>
              <w:rPr>
                <w:rFonts w:ascii="Arial" w:eastAsia="Arial" w:hAnsi="Arial" w:cs="Arial"/>
                <w:b/>
                <w:bCs/>
                <w:color w:val="000000"/>
              </w:rPr>
            </w:pPr>
            <w:r>
              <w:rPr>
                <w:rFonts w:ascii="Arial" w:eastAsia="Arial" w:hAnsi="Arial" w:cs="Arial"/>
                <w:b/>
                <w:bCs/>
                <w:color w:val="000000"/>
              </w:rPr>
              <w:t>Ingredientes</w:t>
            </w:r>
          </w:p>
        </w:tc>
        <w:tc>
          <w:tcPr>
            <w:tcW w:w="982" w:type="dxa"/>
            <w:tcBorders>
              <w:top w:val="nil"/>
              <w:left w:val="nil"/>
              <w:bottom w:val="single" w:sz="4" w:space="0" w:color="000000"/>
              <w:right w:val="single" w:sz="4" w:space="0" w:color="000000"/>
            </w:tcBorders>
            <w:shd w:val="clear" w:color="auto" w:fill="auto"/>
            <w:vAlign w:val="center"/>
          </w:tcPr>
          <w:p w14:paraId="04AACA8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428B8065" w14:textId="77777777" w:rsidTr="00776EBA">
        <w:trPr>
          <w:trHeight w:val="315"/>
        </w:trPr>
        <w:tc>
          <w:tcPr>
            <w:tcW w:w="3958" w:type="dxa"/>
            <w:tcBorders>
              <w:top w:val="nil"/>
              <w:left w:val="single" w:sz="4" w:space="0" w:color="000000"/>
              <w:bottom w:val="single" w:sz="4" w:space="0" w:color="000000"/>
              <w:right w:val="single" w:sz="4" w:space="0" w:color="000000"/>
            </w:tcBorders>
            <w:shd w:val="clear" w:color="auto" w:fill="auto"/>
            <w:vAlign w:val="center"/>
          </w:tcPr>
          <w:p w14:paraId="675CEA5C" w14:textId="77777777" w:rsidR="00BD5066" w:rsidRDefault="00BD5066" w:rsidP="00776EBA">
            <w:pPr>
              <w:rPr>
                <w:rFonts w:ascii="Arial" w:eastAsia="Arial" w:hAnsi="Arial" w:cs="Arial"/>
                <w:color w:val="000000"/>
              </w:rPr>
            </w:pPr>
            <w:r>
              <w:rPr>
                <w:rFonts w:ascii="Arial" w:eastAsia="Arial" w:hAnsi="Arial" w:cs="Arial"/>
                <w:color w:val="000000"/>
              </w:rPr>
              <w:t xml:space="preserve">Pão tipo hot </w:t>
            </w:r>
            <w:proofErr w:type="spellStart"/>
            <w:r>
              <w:rPr>
                <w:rFonts w:ascii="Arial" w:eastAsia="Arial" w:hAnsi="Arial" w:cs="Arial"/>
                <w:color w:val="000000"/>
              </w:rPr>
              <w:t>dog</w:t>
            </w:r>
            <w:proofErr w:type="spellEnd"/>
            <w:r>
              <w:rPr>
                <w:rFonts w:ascii="Arial" w:eastAsia="Arial" w:hAnsi="Arial" w:cs="Arial"/>
                <w:color w:val="000000"/>
              </w:rPr>
              <w:t xml:space="preserve"> (g)</w:t>
            </w:r>
          </w:p>
        </w:tc>
        <w:tc>
          <w:tcPr>
            <w:tcW w:w="982" w:type="dxa"/>
            <w:tcBorders>
              <w:top w:val="nil"/>
              <w:left w:val="nil"/>
              <w:bottom w:val="single" w:sz="4" w:space="0" w:color="000000"/>
              <w:right w:val="single" w:sz="4" w:space="0" w:color="000000"/>
            </w:tcBorders>
            <w:shd w:val="clear" w:color="auto" w:fill="auto"/>
            <w:vAlign w:val="center"/>
          </w:tcPr>
          <w:p w14:paraId="7297BF1C"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r>
      <w:tr w:rsidR="00BD5066" w14:paraId="2088D7BE" w14:textId="77777777" w:rsidTr="00776EBA">
        <w:trPr>
          <w:trHeight w:val="315"/>
        </w:trPr>
        <w:tc>
          <w:tcPr>
            <w:tcW w:w="3958" w:type="dxa"/>
            <w:tcBorders>
              <w:top w:val="nil"/>
              <w:left w:val="single" w:sz="4" w:space="0" w:color="000000"/>
              <w:bottom w:val="single" w:sz="4" w:space="0" w:color="000000"/>
              <w:right w:val="single" w:sz="4" w:space="0" w:color="000000"/>
            </w:tcBorders>
            <w:shd w:val="clear" w:color="auto" w:fill="auto"/>
            <w:vAlign w:val="center"/>
          </w:tcPr>
          <w:p w14:paraId="7CC979D4" w14:textId="77777777" w:rsidR="00BD5066" w:rsidRDefault="00BD5066" w:rsidP="00776EBA">
            <w:pPr>
              <w:rPr>
                <w:rFonts w:ascii="Arial" w:eastAsia="Arial" w:hAnsi="Arial" w:cs="Arial"/>
                <w:color w:val="000000"/>
              </w:rPr>
            </w:pPr>
            <w:r>
              <w:rPr>
                <w:rFonts w:ascii="Arial" w:eastAsia="Arial" w:hAnsi="Arial" w:cs="Arial"/>
                <w:color w:val="000000"/>
              </w:rPr>
              <w:t>Requeijão (g)</w:t>
            </w:r>
          </w:p>
        </w:tc>
        <w:tc>
          <w:tcPr>
            <w:tcW w:w="982" w:type="dxa"/>
            <w:tcBorders>
              <w:top w:val="nil"/>
              <w:left w:val="nil"/>
              <w:bottom w:val="single" w:sz="4" w:space="0" w:color="000000"/>
              <w:right w:val="single" w:sz="4" w:space="0" w:color="000000"/>
            </w:tcBorders>
            <w:shd w:val="clear" w:color="auto" w:fill="auto"/>
            <w:vAlign w:val="center"/>
          </w:tcPr>
          <w:p w14:paraId="5853C3BC"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5FFF56AF" w14:textId="77777777" w:rsidTr="00776EBA">
        <w:trPr>
          <w:trHeight w:val="315"/>
        </w:trPr>
        <w:tc>
          <w:tcPr>
            <w:tcW w:w="3958" w:type="dxa"/>
            <w:tcBorders>
              <w:top w:val="nil"/>
              <w:left w:val="single" w:sz="4" w:space="0" w:color="000000"/>
              <w:bottom w:val="single" w:sz="4" w:space="0" w:color="000000"/>
              <w:right w:val="single" w:sz="4" w:space="0" w:color="000000"/>
            </w:tcBorders>
            <w:shd w:val="clear" w:color="auto" w:fill="auto"/>
            <w:vAlign w:val="center"/>
          </w:tcPr>
          <w:p w14:paraId="3CC962B3" w14:textId="77777777" w:rsidR="00BD5066" w:rsidRDefault="00BD5066" w:rsidP="00776EBA">
            <w:pPr>
              <w:rPr>
                <w:rFonts w:ascii="Arial" w:eastAsia="Arial" w:hAnsi="Arial" w:cs="Arial"/>
                <w:color w:val="000000"/>
              </w:rPr>
            </w:pPr>
            <w:r>
              <w:rPr>
                <w:rFonts w:ascii="Arial" w:eastAsia="Arial" w:hAnsi="Arial" w:cs="Arial"/>
                <w:color w:val="000000"/>
              </w:rPr>
              <w:t>Suco (</w:t>
            </w:r>
            <w:proofErr w:type="spellStart"/>
            <w:r>
              <w:rPr>
                <w:rFonts w:ascii="Arial" w:eastAsia="Arial" w:hAnsi="Arial" w:cs="Arial"/>
                <w:color w:val="000000"/>
              </w:rPr>
              <w:t>mL</w:t>
            </w:r>
            <w:proofErr w:type="spellEnd"/>
            <w:r>
              <w:rPr>
                <w:rFonts w:ascii="Arial" w:eastAsia="Arial" w:hAnsi="Arial" w:cs="Arial"/>
                <w:color w:val="000000"/>
              </w:rPr>
              <w:t>)</w:t>
            </w:r>
          </w:p>
        </w:tc>
        <w:tc>
          <w:tcPr>
            <w:tcW w:w="982" w:type="dxa"/>
            <w:tcBorders>
              <w:top w:val="nil"/>
              <w:left w:val="nil"/>
              <w:bottom w:val="single" w:sz="4" w:space="0" w:color="000000"/>
              <w:right w:val="single" w:sz="4" w:space="0" w:color="000000"/>
            </w:tcBorders>
            <w:shd w:val="clear" w:color="auto" w:fill="auto"/>
            <w:vAlign w:val="center"/>
          </w:tcPr>
          <w:p w14:paraId="14DC3C3B"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r>
    </w:tbl>
    <w:p w14:paraId="61AD5AB4" w14:textId="77777777" w:rsidR="00BD5066" w:rsidRDefault="00BD5066" w:rsidP="00BD5066">
      <w:pPr>
        <w:rPr>
          <w:rFonts w:ascii="Arial" w:eastAsia="Arial" w:hAnsi="Arial" w:cs="Arial"/>
        </w:rPr>
      </w:pPr>
    </w:p>
    <w:tbl>
      <w:tblPr>
        <w:tblStyle w:val="27"/>
        <w:tblW w:w="9397" w:type="dxa"/>
        <w:tblInd w:w="-3" w:type="dxa"/>
        <w:tblLayout w:type="fixed"/>
        <w:tblLook w:val="0400" w:firstRow="0" w:lastRow="0" w:firstColumn="0" w:lastColumn="0" w:noHBand="0" w:noVBand="1"/>
      </w:tblPr>
      <w:tblGrid>
        <w:gridCol w:w="3964"/>
        <w:gridCol w:w="1181"/>
        <w:gridCol w:w="1417"/>
        <w:gridCol w:w="1701"/>
        <w:gridCol w:w="1134"/>
      </w:tblGrid>
      <w:tr w:rsidR="00BD5066" w14:paraId="6A052EBF" w14:textId="77777777" w:rsidTr="00776EBA">
        <w:trPr>
          <w:trHeight w:val="315"/>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D9124" w14:textId="77777777" w:rsidR="00BD5066" w:rsidRDefault="00BD5066" w:rsidP="00776EBA">
            <w:pPr>
              <w:rPr>
                <w:rFonts w:ascii="Arial" w:eastAsia="Arial" w:hAnsi="Arial" w:cs="Arial"/>
                <w:b/>
                <w:bCs/>
                <w:color w:val="000000"/>
              </w:rPr>
            </w:pPr>
            <w:r>
              <w:rPr>
                <w:rFonts w:ascii="Arial" w:eastAsia="Arial" w:hAnsi="Arial" w:cs="Arial"/>
                <w:b/>
                <w:bCs/>
                <w:color w:val="000000"/>
              </w:rPr>
              <w:t>PORCIONAMENTO</w:t>
            </w:r>
          </w:p>
        </w:tc>
        <w:tc>
          <w:tcPr>
            <w:tcW w:w="1181" w:type="dxa"/>
            <w:tcBorders>
              <w:top w:val="single" w:sz="4" w:space="0" w:color="000000"/>
              <w:left w:val="nil"/>
              <w:bottom w:val="single" w:sz="4" w:space="0" w:color="000000"/>
              <w:right w:val="single" w:sz="4" w:space="0" w:color="000000"/>
            </w:tcBorders>
            <w:shd w:val="clear" w:color="auto" w:fill="auto"/>
            <w:vAlign w:val="center"/>
          </w:tcPr>
          <w:p w14:paraId="3636058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Berçário</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517F7BD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Infantil</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22BDBDF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Fundamental</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42E9489"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EJA</w:t>
            </w:r>
          </w:p>
        </w:tc>
      </w:tr>
      <w:tr w:rsidR="00BD5066" w14:paraId="36D20753"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63DF5390" w14:textId="77777777" w:rsidR="00BD5066" w:rsidRDefault="00BD5066" w:rsidP="00776EBA">
            <w:pPr>
              <w:rPr>
                <w:rFonts w:ascii="Arial" w:eastAsia="Arial" w:hAnsi="Arial" w:cs="Arial"/>
                <w:color w:val="000000"/>
              </w:rPr>
            </w:pPr>
            <w:r>
              <w:rPr>
                <w:rFonts w:ascii="Arial" w:eastAsia="Arial" w:hAnsi="Arial" w:cs="Arial"/>
                <w:color w:val="000000"/>
              </w:rPr>
              <w:t>Arroz (g)</w:t>
            </w:r>
          </w:p>
        </w:tc>
        <w:tc>
          <w:tcPr>
            <w:tcW w:w="1181" w:type="dxa"/>
            <w:tcBorders>
              <w:top w:val="nil"/>
              <w:left w:val="nil"/>
              <w:bottom w:val="single" w:sz="4" w:space="0" w:color="000000"/>
              <w:right w:val="single" w:sz="4" w:space="0" w:color="000000"/>
            </w:tcBorders>
            <w:shd w:val="clear" w:color="auto" w:fill="auto"/>
            <w:vAlign w:val="center"/>
          </w:tcPr>
          <w:p w14:paraId="0995B706"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c>
          <w:tcPr>
            <w:tcW w:w="1417" w:type="dxa"/>
            <w:tcBorders>
              <w:top w:val="nil"/>
              <w:left w:val="nil"/>
              <w:bottom w:val="single" w:sz="4" w:space="0" w:color="000000"/>
              <w:right w:val="single" w:sz="4" w:space="0" w:color="000000"/>
            </w:tcBorders>
            <w:shd w:val="clear" w:color="auto" w:fill="auto"/>
            <w:vAlign w:val="center"/>
          </w:tcPr>
          <w:p w14:paraId="4F9B1062"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c>
          <w:tcPr>
            <w:tcW w:w="1701" w:type="dxa"/>
            <w:tcBorders>
              <w:top w:val="nil"/>
              <w:left w:val="nil"/>
              <w:bottom w:val="single" w:sz="4" w:space="0" w:color="000000"/>
              <w:right w:val="single" w:sz="4" w:space="0" w:color="000000"/>
            </w:tcBorders>
            <w:shd w:val="clear" w:color="auto" w:fill="auto"/>
            <w:vAlign w:val="center"/>
          </w:tcPr>
          <w:p w14:paraId="0AD06A14"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c>
          <w:tcPr>
            <w:tcW w:w="1134" w:type="dxa"/>
            <w:tcBorders>
              <w:top w:val="nil"/>
              <w:left w:val="nil"/>
              <w:bottom w:val="single" w:sz="4" w:space="0" w:color="000000"/>
              <w:right w:val="single" w:sz="4" w:space="0" w:color="000000"/>
            </w:tcBorders>
            <w:shd w:val="clear" w:color="auto" w:fill="auto"/>
            <w:vAlign w:val="center"/>
          </w:tcPr>
          <w:p w14:paraId="78823902"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r>
      <w:tr w:rsidR="00BD5066" w14:paraId="36C8E684"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326FCFE6" w14:textId="77777777" w:rsidR="00BD5066" w:rsidRDefault="00BD5066" w:rsidP="00776EBA">
            <w:pPr>
              <w:rPr>
                <w:rFonts w:ascii="Arial" w:eastAsia="Arial" w:hAnsi="Arial" w:cs="Arial"/>
                <w:color w:val="000000"/>
              </w:rPr>
            </w:pPr>
            <w:r>
              <w:rPr>
                <w:rFonts w:ascii="Arial" w:eastAsia="Arial" w:hAnsi="Arial" w:cs="Arial"/>
                <w:color w:val="000000"/>
              </w:rPr>
              <w:t>Feijão (g)</w:t>
            </w:r>
          </w:p>
        </w:tc>
        <w:tc>
          <w:tcPr>
            <w:tcW w:w="1181" w:type="dxa"/>
            <w:tcBorders>
              <w:top w:val="nil"/>
              <w:left w:val="nil"/>
              <w:bottom w:val="single" w:sz="4" w:space="0" w:color="000000"/>
              <w:right w:val="single" w:sz="4" w:space="0" w:color="000000"/>
            </w:tcBorders>
            <w:shd w:val="clear" w:color="auto" w:fill="auto"/>
            <w:vAlign w:val="center"/>
          </w:tcPr>
          <w:p w14:paraId="06876EBE"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417" w:type="dxa"/>
            <w:tcBorders>
              <w:top w:val="nil"/>
              <w:left w:val="nil"/>
              <w:bottom w:val="single" w:sz="4" w:space="0" w:color="000000"/>
              <w:right w:val="single" w:sz="4" w:space="0" w:color="000000"/>
            </w:tcBorders>
            <w:shd w:val="clear" w:color="auto" w:fill="auto"/>
            <w:vAlign w:val="center"/>
          </w:tcPr>
          <w:p w14:paraId="14B02DBE"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701" w:type="dxa"/>
            <w:tcBorders>
              <w:top w:val="nil"/>
              <w:left w:val="nil"/>
              <w:bottom w:val="single" w:sz="4" w:space="0" w:color="000000"/>
              <w:right w:val="single" w:sz="4" w:space="0" w:color="000000"/>
            </w:tcBorders>
            <w:shd w:val="clear" w:color="auto" w:fill="auto"/>
            <w:vAlign w:val="center"/>
          </w:tcPr>
          <w:p w14:paraId="45D786C6"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c>
          <w:tcPr>
            <w:tcW w:w="1134" w:type="dxa"/>
            <w:tcBorders>
              <w:top w:val="nil"/>
              <w:left w:val="nil"/>
              <w:bottom w:val="single" w:sz="4" w:space="0" w:color="000000"/>
              <w:right w:val="single" w:sz="4" w:space="0" w:color="000000"/>
            </w:tcBorders>
            <w:shd w:val="clear" w:color="auto" w:fill="auto"/>
            <w:vAlign w:val="center"/>
          </w:tcPr>
          <w:p w14:paraId="785A2EF8"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4BB1824D"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54402AB2" w14:textId="77777777" w:rsidR="00BD5066" w:rsidRDefault="00BD5066" w:rsidP="00776EBA">
            <w:pPr>
              <w:rPr>
                <w:rFonts w:ascii="Arial" w:eastAsia="Arial" w:hAnsi="Arial" w:cs="Arial"/>
                <w:color w:val="000000"/>
              </w:rPr>
            </w:pPr>
            <w:r>
              <w:rPr>
                <w:rFonts w:ascii="Arial" w:eastAsia="Arial" w:hAnsi="Arial" w:cs="Arial"/>
                <w:color w:val="000000"/>
              </w:rPr>
              <w:t>Omelete/Ovo mexido com legumes (g)</w:t>
            </w:r>
          </w:p>
        </w:tc>
        <w:tc>
          <w:tcPr>
            <w:tcW w:w="1181" w:type="dxa"/>
            <w:tcBorders>
              <w:top w:val="nil"/>
              <w:left w:val="nil"/>
              <w:bottom w:val="single" w:sz="4" w:space="0" w:color="000000"/>
              <w:right w:val="single" w:sz="4" w:space="0" w:color="000000"/>
            </w:tcBorders>
            <w:shd w:val="clear" w:color="auto" w:fill="auto"/>
            <w:vAlign w:val="center"/>
          </w:tcPr>
          <w:p w14:paraId="3CB2D936"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1417" w:type="dxa"/>
            <w:tcBorders>
              <w:top w:val="nil"/>
              <w:left w:val="nil"/>
              <w:bottom w:val="single" w:sz="4" w:space="0" w:color="000000"/>
              <w:right w:val="single" w:sz="4" w:space="0" w:color="000000"/>
            </w:tcBorders>
            <w:shd w:val="clear" w:color="auto" w:fill="auto"/>
            <w:vAlign w:val="center"/>
          </w:tcPr>
          <w:p w14:paraId="3443D1B2"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701" w:type="dxa"/>
            <w:tcBorders>
              <w:top w:val="nil"/>
              <w:left w:val="nil"/>
              <w:bottom w:val="single" w:sz="4" w:space="0" w:color="000000"/>
              <w:right w:val="single" w:sz="4" w:space="0" w:color="000000"/>
            </w:tcBorders>
            <w:shd w:val="clear" w:color="auto" w:fill="auto"/>
            <w:vAlign w:val="center"/>
          </w:tcPr>
          <w:p w14:paraId="28D074C7" w14:textId="77777777" w:rsidR="00BD5066" w:rsidRDefault="00BD5066" w:rsidP="00776EBA">
            <w:pPr>
              <w:jc w:val="center"/>
              <w:rPr>
                <w:rFonts w:ascii="Arial" w:eastAsia="Arial" w:hAnsi="Arial" w:cs="Arial"/>
                <w:color w:val="000000"/>
              </w:rPr>
            </w:pPr>
            <w:r>
              <w:rPr>
                <w:rFonts w:ascii="Arial" w:eastAsia="Arial" w:hAnsi="Arial" w:cs="Arial"/>
                <w:color w:val="000000"/>
              </w:rPr>
              <w:t>55</w:t>
            </w:r>
          </w:p>
        </w:tc>
        <w:tc>
          <w:tcPr>
            <w:tcW w:w="1134" w:type="dxa"/>
            <w:tcBorders>
              <w:top w:val="nil"/>
              <w:left w:val="nil"/>
              <w:bottom w:val="single" w:sz="4" w:space="0" w:color="000000"/>
              <w:right w:val="single" w:sz="4" w:space="0" w:color="000000"/>
            </w:tcBorders>
            <w:shd w:val="clear" w:color="auto" w:fill="auto"/>
            <w:vAlign w:val="center"/>
          </w:tcPr>
          <w:p w14:paraId="601CCB56" w14:textId="77777777" w:rsidR="00BD5066" w:rsidRDefault="00BD5066" w:rsidP="00776EBA">
            <w:pPr>
              <w:jc w:val="center"/>
              <w:rPr>
                <w:rFonts w:ascii="Arial" w:eastAsia="Arial" w:hAnsi="Arial" w:cs="Arial"/>
                <w:color w:val="000000"/>
              </w:rPr>
            </w:pPr>
            <w:r>
              <w:rPr>
                <w:rFonts w:ascii="Arial" w:eastAsia="Arial" w:hAnsi="Arial" w:cs="Arial"/>
                <w:color w:val="000000"/>
              </w:rPr>
              <w:t>85</w:t>
            </w:r>
          </w:p>
        </w:tc>
      </w:tr>
      <w:tr w:rsidR="00BD5066" w14:paraId="5F9C831E"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73E09890" w14:textId="77777777" w:rsidR="00BD5066" w:rsidRDefault="00BD5066" w:rsidP="00776EBA">
            <w:pPr>
              <w:rPr>
                <w:rFonts w:ascii="Arial" w:eastAsia="Arial" w:hAnsi="Arial" w:cs="Arial"/>
                <w:color w:val="000000"/>
              </w:rPr>
            </w:pPr>
            <w:r>
              <w:rPr>
                <w:rFonts w:ascii="Arial" w:eastAsia="Arial" w:hAnsi="Arial" w:cs="Arial"/>
                <w:color w:val="000000"/>
              </w:rPr>
              <w:t>Carne bovina com legumes (g)</w:t>
            </w:r>
          </w:p>
        </w:tc>
        <w:tc>
          <w:tcPr>
            <w:tcW w:w="1181" w:type="dxa"/>
            <w:tcBorders>
              <w:top w:val="nil"/>
              <w:left w:val="nil"/>
              <w:bottom w:val="single" w:sz="4" w:space="0" w:color="000000"/>
              <w:right w:val="single" w:sz="4" w:space="0" w:color="000000"/>
            </w:tcBorders>
            <w:shd w:val="clear" w:color="auto" w:fill="auto"/>
            <w:vAlign w:val="center"/>
          </w:tcPr>
          <w:p w14:paraId="0A49CF4A"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1417" w:type="dxa"/>
            <w:tcBorders>
              <w:top w:val="nil"/>
              <w:left w:val="nil"/>
              <w:bottom w:val="single" w:sz="4" w:space="0" w:color="000000"/>
              <w:right w:val="single" w:sz="4" w:space="0" w:color="000000"/>
            </w:tcBorders>
            <w:shd w:val="clear" w:color="auto" w:fill="auto"/>
            <w:vAlign w:val="center"/>
          </w:tcPr>
          <w:p w14:paraId="4CA210D7"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c>
          <w:tcPr>
            <w:tcW w:w="1701" w:type="dxa"/>
            <w:tcBorders>
              <w:top w:val="nil"/>
              <w:left w:val="nil"/>
              <w:bottom w:val="single" w:sz="4" w:space="0" w:color="000000"/>
              <w:right w:val="single" w:sz="4" w:space="0" w:color="000000"/>
            </w:tcBorders>
            <w:shd w:val="clear" w:color="auto" w:fill="auto"/>
            <w:vAlign w:val="center"/>
          </w:tcPr>
          <w:p w14:paraId="006CE279"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c>
          <w:tcPr>
            <w:tcW w:w="1134" w:type="dxa"/>
            <w:tcBorders>
              <w:top w:val="nil"/>
              <w:left w:val="nil"/>
              <w:bottom w:val="single" w:sz="4" w:space="0" w:color="000000"/>
              <w:right w:val="single" w:sz="4" w:space="0" w:color="000000"/>
            </w:tcBorders>
            <w:shd w:val="clear" w:color="auto" w:fill="auto"/>
            <w:vAlign w:val="center"/>
          </w:tcPr>
          <w:p w14:paraId="6C38F1AE" w14:textId="77777777" w:rsidR="00BD5066" w:rsidRDefault="00BD5066" w:rsidP="00776EBA">
            <w:pPr>
              <w:jc w:val="center"/>
              <w:rPr>
                <w:rFonts w:ascii="Arial" w:eastAsia="Arial" w:hAnsi="Arial" w:cs="Arial"/>
                <w:color w:val="000000"/>
              </w:rPr>
            </w:pPr>
            <w:r>
              <w:rPr>
                <w:rFonts w:ascii="Arial" w:eastAsia="Arial" w:hAnsi="Arial" w:cs="Arial"/>
                <w:color w:val="000000"/>
              </w:rPr>
              <w:t>120</w:t>
            </w:r>
          </w:p>
        </w:tc>
      </w:tr>
      <w:tr w:rsidR="00BD5066" w14:paraId="245995CC"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125EF24A" w14:textId="77777777" w:rsidR="00BD5066" w:rsidRDefault="00BD5066" w:rsidP="00776EBA">
            <w:pPr>
              <w:rPr>
                <w:rFonts w:ascii="Arial" w:eastAsia="Arial" w:hAnsi="Arial" w:cs="Arial"/>
                <w:color w:val="000000"/>
              </w:rPr>
            </w:pPr>
            <w:r>
              <w:rPr>
                <w:rFonts w:ascii="Arial" w:eastAsia="Arial" w:hAnsi="Arial" w:cs="Arial"/>
                <w:color w:val="000000"/>
              </w:rPr>
              <w:t>Frango com legumes (g)</w:t>
            </w:r>
          </w:p>
        </w:tc>
        <w:tc>
          <w:tcPr>
            <w:tcW w:w="1181" w:type="dxa"/>
            <w:tcBorders>
              <w:top w:val="nil"/>
              <w:left w:val="nil"/>
              <w:bottom w:val="single" w:sz="4" w:space="0" w:color="000000"/>
              <w:right w:val="single" w:sz="4" w:space="0" w:color="000000"/>
            </w:tcBorders>
            <w:shd w:val="clear" w:color="auto" w:fill="auto"/>
            <w:vAlign w:val="center"/>
          </w:tcPr>
          <w:p w14:paraId="5F81B2EF"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1417" w:type="dxa"/>
            <w:tcBorders>
              <w:top w:val="nil"/>
              <w:left w:val="nil"/>
              <w:bottom w:val="single" w:sz="4" w:space="0" w:color="000000"/>
              <w:right w:val="single" w:sz="4" w:space="0" w:color="000000"/>
            </w:tcBorders>
            <w:shd w:val="clear" w:color="auto" w:fill="auto"/>
            <w:vAlign w:val="center"/>
          </w:tcPr>
          <w:p w14:paraId="0DBA618E"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1701" w:type="dxa"/>
            <w:tcBorders>
              <w:top w:val="nil"/>
              <w:left w:val="nil"/>
              <w:bottom w:val="single" w:sz="4" w:space="0" w:color="000000"/>
              <w:right w:val="single" w:sz="4" w:space="0" w:color="000000"/>
            </w:tcBorders>
            <w:shd w:val="clear" w:color="auto" w:fill="auto"/>
            <w:vAlign w:val="center"/>
          </w:tcPr>
          <w:p w14:paraId="423D3930" w14:textId="77777777" w:rsidR="00BD5066" w:rsidRDefault="00BD5066" w:rsidP="00776EBA">
            <w:pPr>
              <w:jc w:val="center"/>
              <w:rPr>
                <w:rFonts w:ascii="Arial" w:eastAsia="Arial" w:hAnsi="Arial" w:cs="Arial"/>
                <w:color w:val="000000"/>
              </w:rPr>
            </w:pPr>
            <w:r>
              <w:rPr>
                <w:rFonts w:ascii="Arial" w:eastAsia="Arial" w:hAnsi="Arial" w:cs="Arial"/>
                <w:color w:val="000000"/>
              </w:rPr>
              <w:t>100</w:t>
            </w:r>
          </w:p>
        </w:tc>
        <w:tc>
          <w:tcPr>
            <w:tcW w:w="1134" w:type="dxa"/>
            <w:tcBorders>
              <w:top w:val="nil"/>
              <w:left w:val="nil"/>
              <w:bottom w:val="single" w:sz="4" w:space="0" w:color="000000"/>
              <w:right w:val="single" w:sz="4" w:space="0" w:color="000000"/>
            </w:tcBorders>
            <w:shd w:val="clear" w:color="auto" w:fill="auto"/>
            <w:vAlign w:val="center"/>
          </w:tcPr>
          <w:p w14:paraId="41C7AD8B" w14:textId="77777777" w:rsidR="00BD5066" w:rsidRDefault="00BD5066" w:rsidP="00776EBA">
            <w:pPr>
              <w:jc w:val="center"/>
              <w:rPr>
                <w:rFonts w:ascii="Arial" w:eastAsia="Arial" w:hAnsi="Arial" w:cs="Arial"/>
                <w:color w:val="000000"/>
              </w:rPr>
            </w:pPr>
            <w:r>
              <w:rPr>
                <w:rFonts w:ascii="Arial" w:eastAsia="Arial" w:hAnsi="Arial" w:cs="Arial"/>
                <w:color w:val="000000"/>
              </w:rPr>
              <w:t>120</w:t>
            </w:r>
          </w:p>
        </w:tc>
      </w:tr>
      <w:tr w:rsidR="00BD5066" w14:paraId="18D9FD88"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1BD486F5" w14:textId="77777777" w:rsidR="00BD5066" w:rsidRDefault="00BD5066" w:rsidP="00776EBA">
            <w:pPr>
              <w:rPr>
                <w:rFonts w:ascii="Arial" w:eastAsia="Arial" w:hAnsi="Arial" w:cs="Arial"/>
                <w:color w:val="000000"/>
              </w:rPr>
            </w:pPr>
            <w:r>
              <w:rPr>
                <w:rFonts w:ascii="Arial" w:eastAsia="Arial" w:hAnsi="Arial" w:cs="Arial"/>
                <w:color w:val="000000"/>
              </w:rPr>
              <w:t>Pernil com legumes (g)</w:t>
            </w:r>
          </w:p>
        </w:tc>
        <w:tc>
          <w:tcPr>
            <w:tcW w:w="1181" w:type="dxa"/>
            <w:tcBorders>
              <w:top w:val="nil"/>
              <w:left w:val="nil"/>
              <w:bottom w:val="single" w:sz="4" w:space="0" w:color="000000"/>
              <w:right w:val="single" w:sz="4" w:space="0" w:color="000000"/>
            </w:tcBorders>
            <w:shd w:val="clear" w:color="auto" w:fill="auto"/>
            <w:vAlign w:val="center"/>
          </w:tcPr>
          <w:p w14:paraId="434A224C" w14:textId="77777777" w:rsidR="00BD5066" w:rsidRDefault="00BD5066" w:rsidP="00776EBA">
            <w:pPr>
              <w:jc w:val="center"/>
              <w:rPr>
                <w:rFonts w:ascii="Arial" w:eastAsia="Arial" w:hAnsi="Arial" w:cs="Arial"/>
                <w:color w:val="000000"/>
              </w:rPr>
            </w:pPr>
            <w:r>
              <w:rPr>
                <w:rFonts w:ascii="Arial" w:eastAsia="Arial" w:hAnsi="Arial" w:cs="Arial"/>
                <w:color w:val="000000"/>
              </w:rPr>
              <w:t>35</w:t>
            </w:r>
          </w:p>
        </w:tc>
        <w:tc>
          <w:tcPr>
            <w:tcW w:w="1417" w:type="dxa"/>
            <w:tcBorders>
              <w:top w:val="nil"/>
              <w:left w:val="nil"/>
              <w:bottom w:val="single" w:sz="4" w:space="0" w:color="000000"/>
              <w:right w:val="single" w:sz="4" w:space="0" w:color="000000"/>
            </w:tcBorders>
            <w:shd w:val="clear" w:color="auto" w:fill="auto"/>
            <w:vAlign w:val="center"/>
          </w:tcPr>
          <w:p w14:paraId="0E12876B"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c>
          <w:tcPr>
            <w:tcW w:w="1701" w:type="dxa"/>
            <w:tcBorders>
              <w:top w:val="nil"/>
              <w:left w:val="nil"/>
              <w:bottom w:val="single" w:sz="4" w:space="0" w:color="000000"/>
              <w:right w:val="single" w:sz="4" w:space="0" w:color="000000"/>
            </w:tcBorders>
            <w:shd w:val="clear" w:color="auto" w:fill="auto"/>
            <w:vAlign w:val="center"/>
          </w:tcPr>
          <w:p w14:paraId="77E1C41F" w14:textId="77777777" w:rsidR="00BD5066" w:rsidRDefault="00BD5066" w:rsidP="00776EBA">
            <w:pPr>
              <w:jc w:val="center"/>
              <w:rPr>
                <w:rFonts w:ascii="Arial" w:eastAsia="Arial" w:hAnsi="Arial" w:cs="Arial"/>
                <w:color w:val="000000"/>
              </w:rPr>
            </w:pPr>
            <w:r>
              <w:rPr>
                <w:rFonts w:ascii="Arial" w:eastAsia="Arial" w:hAnsi="Arial" w:cs="Arial"/>
                <w:color w:val="000000"/>
              </w:rPr>
              <w:t>80</w:t>
            </w:r>
          </w:p>
        </w:tc>
        <w:tc>
          <w:tcPr>
            <w:tcW w:w="1134" w:type="dxa"/>
            <w:tcBorders>
              <w:top w:val="nil"/>
              <w:left w:val="nil"/>
              <w:bottom w:val="single" w:sz="4" w:space="0" w:color="000000"/>
              <w:right w:val="single" w:sz="4" w:space="0" w:color="000000"/>
            </w:tcBorders>
            <w:shd w:val="clear" w:color="auto" w:fill="auto"/>
            <w:vAlign w:val="center"/>
          </w:tcPr>
          <w:p w14:paraId="2B2DD891"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4EF3B272"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7DE00F7D" w14:textId="77777777" w:rsidR="00BD5066" w:rsidRDefault="00BD5066" w:rsidP="00776EBA">
            <w:pPr>
              <w:rPr>
                <w:rFonts w:ascii="Arial" w:eastAsia="Arial" w:hAnsi="Arial" w:cs="Arial"/>
                <w:color w:val="000000"/>
              </w:rPr>
            </w:pPr>
            <w:r>
              <w:rPr>
                <w:rFonts w:ascii="Arial" w:eastAsia="Arial" w:hAnsi="Arial" w:cs="Arial"/>
                <w:color w:val="000000"/>
              </w:rPr>
              <w:t>Sopa de legumes, macarrão e carne (g)</w:t>
            </w:r>
          </w:p>
        </w:tc>
        <w:tc>
          <w:tcPr>
            <w:tcW w:w="1181" w:type="dxa"/>
            <w:tcBorders>
              <w:top w:val="nil"/>
              <w:left w:val="nil"/>
              <w:bottom w:val="single" w:sz="4" w:space="0" w:color="000000"/>
              <w:right w:val="single" w:sz="4" w:space="0" w:color="000000"/>
            </w:tcBorders>
            <w:shd w:val="clear" w:color="auto" w:fill="auto"/>
            <w:vAlign w:val="center"/>
          </w:tcPr>
          <w:p w14:paraId="17BF1A62"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417" w:type="dxa"/>
            <w:vMerge w:val="restart"/>
            <w:tcBorders>
              <w:top w:val="nil"/>
              <w:left w:val="single" w:sz="4" w:space="0" w:color="000000"/>
              <w:bottom w:val="single" w:sz="4" w:space="0" w:color="000000"/>
              <w:right w:val="single" w:sz="4" w:space="0" w:color="000000"/>
            </w:tcBorders>
            <w:shd w:val="clear" w:color="auto" w:fill="FF0000"/>
            <w:vAlign w:val="center"/>
          </w:tcPr>
          <w:p w14:paraId="1963F1B4"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701" w:type="dxa"/>
            <w:vMerge w:val="restart"/>
            <w:tcBorders>
              <w:top w:val="nil"/>
              <w:left w:val="single" w:sz="4" w:space="0" w:color="000000"/>
              <w:bottom w:val="single" w:sz="4" w:space="0" w:color="000000"/>
              <w:right w:val="single" w:sz="4" w:space="0" w:color="000000"/>
            </w:tcBorders>
            <w:shd w:val="clear" w:color="auto" w:fill="FF0000"/>
            <w:vAlign w:val="center"/>
          </w:tcPr>
          <w:p w14:paraId="2A3C4089"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134" w:type="dxa"/>
            <w:vMerge w:val="restart"/>
            <w:tcBorders>
              <w:top w:val="nil"/>
              <w:left w:val="single" w:sz="4" w:space="0" w:color="000000"/>
              <w:bottom w:val="single" w:sz="4" w:space="0" w:color="000000"/>
              <w:right w:val="single" w:sz="4" w:space="0" w:color="000000"/>
            </w:tcBorders>
            <w:shd w:val="clear" w:color="auto" w:fill="FF0000"/>
            <w:vAlign w:val="center"/>
          </w:tcPr>
          <w:p w14:paraId="64849FCF"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47385D20"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7611AEFB" w14:textId="77777777" w:rsidR="00BD5066" w:rsidRDefault="00BD5066" w:rsidP="00776EBA">
            <w:pPr>
              <w:rPr>
                <w:rFonts w:ascii="Arial" w:eastAsia="Arial" w:hAnsi="Arial" w:cs="Arial"/>
                <w:color w:val="000000"/>
              </w:rPr>
            </w:pPr>
            <w:r>
              <w:rPr>
                <w:rFonts w:ascii="Arial" w:eastAsia="Arial" w:hAnsi="Arial" w:cs="Arial"/>
                <w:color w:val="000000"/>
              </w:rPr>
              <w:t>Sopa de feijão, legumes e carne (g)</w:t>
            </w:r>
          </w:p>
        </w:tc>
        <w:tc>
          <w:tcPr>
            <w:tcW w:w="1181" w:type="dxa"/>
            <w:tcBorders>
              <w:top w:val="nil"/>
              <w:left w:val="nil"/>
              <w:bottom w:val="single" w:sz="4" w:space="0" w:color="000000"/>
              <w:right w:val="single" w:sz="4" w:space="0" w:color="000000"/>
            </w:tcBorders>
            <w:shd w:val="clear" w:color="auto" w:fill="auto"/>
            <w:vAlign w:val="center"/>
          </w:tcPr>
          <w:p w14:paraId="1F72BEC8"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417" w:type="dxa"/>
            <w:vMerge/>
            <w:tcBorders>
              <w:top w:val="nil"/>
              <w:left w:val="single" w:sz="4" w:space="0" w:color="000000"/>
              <w:bottom w:val="single" w:sz="4" w:space="0" w:color="000000"/>
              <w:right w:val="single" w:sz="4" w:space="0" w:color="000000"/>
            </w:tcBorders>
            <w:shd w:val="clear" w:color="auto" w:fill="FF0000"/>
            <w:vAlign w:val="center"/>
          </w:tcPr>
          <w:p w14:paraId="100DD234"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701" w:type="dxa"/>
            <w:vMerge/>
            <w:tcBorders>
              <w:top w:val="nil"/>
              <w:left w:val="single" w:sz="4" w:space="0" w:color="000000"/>
              <w:bottom w:val="single" w:sz="4" w:space="0" w:color="000000"/>
              <w:right w:val="single" w:sz="4" w:space="0" w:color="000000"/>
            </w:tcBorders>
            <w:shd w:val="clear" w:color="auto" w:fill="FF0000"/>
            <w:vAlign w:val="center"/>
          </w:tcPr>
          <w:p w14:paraId="7D45DCAB"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134" w:type="dxa"/>
            <w:vMerge/>
            <w:tcBorders>
              <w:top w:val="nil"/>
              <w:left w:val="single" w:sz="4" w:space="0" w:color="000000"/>
              <w:bottom w:val="single" w:sz="4" w:space="0" w:color="000000"/>
              <w:right w:val="single" w:sz="4" w:space="0" w:color="000000"/>
            </w:tcBorders>
            <w:shd w:val="clear" w:color="auto" w:fill="FF0000"/>
            <w:vAlign w:val="center"/>
          </w:tcPr>
          <w:p w14:paraId="7C2F8CC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1EC3C7DB"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58595C55" w14:textId="77777777" w:rsidR="00BD5066" w:rsidRDefault="00BD5066" w:rsidP="00776EBA">
            <w:pPr>
              <w:rPr>
                <w:rFonts w:ascii="Arial" w:eastAsia="Arial" w:hAnsi="Arial" w:cs="Arial"/>
                <w:color w:val="000000"/>
              </w:rPr>
            </w:pPr>
            <w:r>
              <w:rPr>
                <w:rFonts w:ascii="Arial" w:eastAsia="Arial" w:hAnsi="Arial" w:cs="Arial"/>
                <w:color w:val="000000"/>
              </w:rPr>
              <w:t>Canja de frango (g)</w:t>
            </w:r>
          </w:p>
        </w:tc>
        <w:tc>
          <w:tcPr>
            <w:tcW w:w="1181" w:type="dxa"/>
            <w:tcBorders>
              <w:top w:val="nil"/>
              <w:left w:val="nil"/>
              <w:bottom w:val="single" w:sz="4" w:space="0" w:color="000000"/>
              <w:right w:val="single" w:sz="4" w:space="0" w:color="000000"/>
            </w:tcBorders>
            <w:shd w:val="clear" w:color="auto" w:fill="auto"/>
            <w:vAlign w:val="center"/>
          </w:tcPr>
          <w:p w14:paraId="7737FC32"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417" w:type="dxa"/>
            <w:vMerge/>
            <w:tcBorders>
              <w:top w:val="nil"/>
              <w:left w:val="single" w:sz="4" w:space="0" w:color="000000"/>
              <w:bottom w:val="single" w:sz="4" w:space="0" w:color="000000"/>
              <w:right w:val="single" w:sz="4" w:space="0" w:color="000000"/>
            </w:tcBorders>
            <w:shd w:val="clear" w:color="auto" w:fill="FF0000"/>
            <w:vAlign w:val="center"/>
          </w:tcPr>
          <w:p w14:paraId="39D309C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701" w:type="dxa"/>
            <w:vMerge/>
            <w:tcBorders>
              <w:top w:val="nil"/>
              <w:left w:val="single" w:sz="4" w:space="0" w:color="000000"/>
              <w:bottom w:val="single" w:sz="4" w:space="0" w:color="000000"/>
              <w:right w:val="single" w:sz="4" w:space="0" w:color="000000"/>
            </w:tcBorders>
            <w:shd w:val="clear" w:color="auto" w:fill="FF0000"/>
            <w:vAlign w:val="center"/>
          </w:tcPr>
          <w:p w14:paraId="702A8AED"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134" w:type="dxa"/>
            <w:vMerge/>
            <w:tcBorders>
              <w:top w:val="nil"/>
              <w:left w:val="single" w:sz="4" w:space="0" w:color="000000"/>
              <w:bottom w:val="single" w:sz="4" w:space="0" w:color="000000"/>
              <w:right w:val="single" w:sz="4" w:space="0" w:color="000000"/>
            </w:tcBorders>
            <w:shd w:val="clear" w:color="auto" w:fill="FF0000"/>
            <w:vAlign w:val="center"/>
          </w:tcPr>
          <w:p w14:paraId="2B20A76D"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4E8436E1"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57D6EC6E" w14:textId="77777777" w:rsidR="00BD5066" w:rsidRDefault="00BD5066" w:rsidP="00776EBA">
            <w:pPr>
              <w:rPr>
                <w:rFonts w:ascii="Arial" w:eastAsia="Arial" w:hAnsi="Arial" w:cs="Arial"/>
                <w:color w:val="000000"/>
              </w:rPr>
            </w:pPr>
            <w:r>
              <w:rPr>
                <w:rFonts w:ascii="Arial" w:eastAsia="Arial" w:hAnsi="Arial" w:cs="Arial"/>
                <w:color w:val="000000"/>
              </w:rPr>
              <w:t>Cuscuz de frango (g)</w:t>
            </w:r>
          </w:p>
        </w:tc>
        <w:tc>
          <w:tcPr>
            <w:tcW w:w="1181" w:type="dxa"/>
            <w:tcBorders>
              <w:top w:val="nil"/>
              <w:left w:val="nil"/>
              <w:bottom w:val="single" w:sz="4" w:space="0" w:color="000000"/>
              <w:right w:val="single" w:sz="4" w:space="0" w:color="000000"/>
            </w:tcBorders>
            <w:shd w:val="clear" w:color="auto" w:fill="auto"/>
            <w:vAlign w:val="center"/>
          </w:tcPr>
          <w:p w14:paraId="6B3929ED"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417" w:type="dxa"/>
            <w:tcBorders>
              <w:top w:val="nil"/>
              <w:left w:val="nil"/>
              <w:bottom w:val="single" w:sz="4" w:space="0" w:color="000000"/>
              <w:right w:val="single" w:sz="4" w:space="0" w:color="000000"/>
            </w:tcBorders>
            <w:shd w:val="clear" w:color="auto" w:fill="auto"/>
            <w:vAlign w:val="center"/>
          </w:tcPr>
          <w:p w14:paraId="0B0A4D81" w14:textId="77777777" w:rsidR="00BD5066" w:rsidRDefault="00BD5066" w:rsidP="00776EBA">
            <w:pPr>
              <w:jc w:val="center"/>
              <w:rPr>
                <w:rFonts w:ascii="Arial" w:eastAsia="Arial" w:hAnsi="Arial" w:cs="Arial"/>
                <w:color w:val="000000"/>
              </w:rPr>
            </w:pPr>
            <w:r>
              <w:rPr>
                <w:rFonts w:ascii="Arial" w:eastAsia="Arial" w:hAnsi="Arial" w:cs="Arial"/>
                <w:color w:val="000000"/>
              </w:rPr>
              <w:t>100</w:t>
            </w:r>
          </w:p>
        </w:tc>
        <w:tc>
          <w:tcPr>
            <w:tcW w:w="1701" w:type="dxa"/>
            <w:tcBorders>
              <w:top w:val="nil"/>
              <w:left w:val="nil"/>
              <w:bottom w:val="single" w:sz="4" w:space="0" w:color="000000"/>
              <w:right w:val="single" w:sz="4" w:space="0" w:color="000000"/>
            </w:tcBorders>
            <w:shd w:val="clear" w:color="auto" w:fill="auto"/>
            <w:vAlign w:val="center"/>
          </w:tcPr>
          <w:p w14:paraId="254C10A0"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134" w:type="dxa"/>
            <w:tcBorders>
              <w:top w:val="nil"/>
              <w:left w:val="nil"/>
              <w:bottom w:val="single" w:sz="4" w:space="0" w:color="000000"/>
              <w:right w:val="single" w:sz="4" w:space="0" w:color="000000"/>
            </w:tcBorders>
            <w:shd w:val="clear" w:color="auto" w:fill="auto"/>
            <w:vAlign w:val="center"/>
          </w:tcPr>
          <w:p w14:paraId="72269DE4"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r>
      <w:tr w:rsidR="00BD5066" w14:paraId="24EBCFB2"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413A23BD" w14:textId="77777777" w:rsidR="00BD5066" w:rsidRDefault="00BD5066" w:rsidP="00776EBA">
            <w:pPr>
              <w:rPr>
                <w:rFonts w:ascii="Arial" w:eastAsia="Arial" w:hAnsi="Arial" w:cs="Arial"/>
                <w:color w:val="000000"/>
              </w:rPr>
            </w:pPr>
            <w:r>
              <w:rPr>
                <w:rFonts w:ascii="Arial" w:eastAsia="Arial" w:hAnsi="Arial" w:cs="Arial"/>
                <w:color w:val="000000"/>
              </w:rPr>
              <w:lastRenderedPageBreak/>
              <w:t>Macarronada (g)</w:t>
            </w:r>
          </w:p>
        </w:tc>
        <w:tc>
          <w:tcPr>
            <w:tcW w:w="1181" w:type="dxa"/>
            <w:tcBorders>
              <w:top w:val="nil"/>
              <w:left w:val="nil"/>
              <w:bottom w:val="single" w:sz="4" w:space="0" w:color="000000"/>
              <w:right w:val="single" w:sz="4" w:space="0" w:color="000000"/>
            </w:tcBorders>
            <w:shd w:val="clear" w:color="auto" w:fill="auto"/>
            <w:vAlign w:val="center"/>
          </w:tcPr>
          <w:p w14:paraId="6E79E6DE" w14:textId="77777777" w:rsidR="00BD5066" w:rsidRDefault="00BD5066" w:rsidP="00776EBA">
            <w:pPr>
              <w:jc w:val="center"/>
              <w:rPr>
                <w:rFonts w:ascii="Arial" w:eastAsia="Arial" w:hAnsi="Arial" w:cs="Arial"/>
                <w:color w:val="000000"/>
              </w:rPr>
            </w:pPr>
            <w:r>
              <w:rPr>
                <w:rFonts w:ascii="Arial" w:eastAsia="Arial" w:hAnsi="Arial" w:cs="Arial"/>
                <w:color w:val="000000"/>
              </w:rPr>
              <w:t>120</w:t>
            </w:r>
          </w:p>
        </w:tc>
        <w:tc>
          <w:tcPr>
            <w:tcW w:w="1417" w:type="dxa"/>
            <w:tcBorders>
              <w:top w:val="nil"/>
              <w:left w:val="nil"/>
              <w:bottom w:val="single" w:sz="4" w:space="0" w:color="000000"/>
              <w:right w:val="single" w:sz="4" w:space="0" w:color="000000"/>
            </w:tcBorders>
            <w:shd w:val="clear" w:color="auto" w:fill="auto"/>
            <w:vAlign w:val="center"/>
          </w:tcPr>
          <w:p w14:paraId="559AD15A"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701" w:type="dxa"/>
            <w:tcBorders>
              <w:top w:val="nil"/>
              <w:left w:val="nil"/>
              <w:bottom w:val="single" w:sz="4" w:space="0" w:color="000000"/>
              <w:right w:val="single" w:sz="4" w:space="0" w:color="000000"/>
            </w:tcBorders>
            <w:shd w:val="clear" w:color="auto" w:fill="auto"/>
            <w:vAlign w:val="center"/>
          </w:tcPr>
          <w:p w14:paraId="2F5E4988" w14:textId="77777777" w:rsidR="00BD5066" w:rsidRDefault="00BD5066" w:rsidP="00776EBA">
            <w:pPr>
              <w:jc w:val="center"/>
              <w:rPr>
                <w:rFonts w:ascii="Arial" w:eastAsia="Arial" w:hAnsi="Arial" w:cs="Arial"/>
                <w:color w:val="000000"/>
              </w:rPr>
            </w:pPr>
            <w:r>
              <w:rPr>
                <w:rFonts w:ascii="Arial" w:eastAsia="Arial" w:hAnsi="Arial" w:cs="Arial"/>
                <w:color w:val="000000"/>
              </w:rPr>
              <w:t>230</w:t>
            </w:r>
          </w:p>
        </w:tc>
        <w:tc>
          <w:tcPr>
            <w:tcW w:w="1134" w:type="dxa"/>
            <w:tcBorders>
              <w:top w:val="nil"/>
              <w:left w:val="nil"/>
              <w:bottom w:val="single" w:sz="4" w:space="0" w:color="000000"/>
              <w:right w:val="single" w:sz="4" w:space="0" w:color="000000"/>
            </w:tcBorders>
            <w:shd w:val="clear" w:color="auto" w:fill="auto"/>
            <w:vAlign w:val="center"/>
          </w:tcPr>
          <w:p w14:paraId="4F37A618" w14:textId="77777777" w:rsidR="00BD5066" w:rsidRDefault="00BD5066" w:rsidP="00776EBA">
            <w:pPr>
              <w:jc w:val="center"/>
              <w:rPr>
                <w:rFonts w:ascii="Arial" w:eastAsia="Arial" w:hAnsi="Arial" w:cs="Arial"/>
                <w:color w:val="000000"/>
              </w:rPr>
            </w:pPr>
            <w:r>
              <w:rPr>
                <w:rFonts w:ascii="Arial" w:eastAsia="Arial" w:hAnsi="Arial" w:cs="Arial"/>
                <w:color w:val="000000"/>
              </w:rPr>
              <w:t>300</w:t>
            </w:r>
          </w:p>
        </w:tc>
      </w:tr>
      <w:tr w:rsidR="00BD5066" w14:paraId="6FF7A568"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058BA580" w14:textId="77777777" w:rsidR="00BD5066" w:rsidRDefault="00BD5066" w:rsidP="00776EBA">
            <w:pPr>
              <w:rPr>
                <w:rFonts w:ascii="Arial" w:eastAsia="Arial" w:hAnsi="Arial" w:cs="Arial"/>
                <w:color w:val="000000"/>
              </w:rPr>
            </w:pPr>
            <w:r>
              <w:rPr>
                <w:rFonts w:ascii="Arial" w:eastAsia="Arial" w:hAnsi="Arial" w:cs="Arial"/>
                <w:color w:val="000000"/>
              </w:rPr>
              <w:t>Risoto de frango (g)</w:t>
            </w:r>
          </w:p>
        </w:tc>
        <w:tc>
          <w:tcPr>
            <w:tcW w:w="1181" w:type="dxa"/>
            <w:tcBorders>
              <w:top w:val="nil"/>
              <w:left w:val="nil"/>
              <w:bottom w:val="single" w:sz="4" w:space="0" w:color="000000"/>
              <w:right w:val="single" w:sz="4" w:space="0" w:color="000000"/>
            </w:tcBorders>
            <w:shd w:val="clear" w:color="auto" w:fill="auto"/>
            <w:vAlign w:val="center"/>
          </w:tcPr>
          <w:p w14:paraId="5958DE10"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417" w:type="dxa"/>
            <w:tcBorders>
              <w:top w:val="nil"/>
              <w:left w:val="nil"/>
              <w:bottom w:val="single" w:sz="4" w:space="0" w:color="000000"/>
              <w:right w:val="single" w:sz="4" w:space="0" w:color="000000"/>
            </w:tcBorders>
            <w:shd w:val="clear" w:color="auto" w:fill="auto"/>
            <w:vAlign w:val="center"/>
          </w:tcPr>
          <w:p w14:paraId="414BFF5A" w14:textId="77777777" w:rsidR="00BD5066" w:rsidRDefault="00BD5066" w:rsidP="00776EBA">
            <w:pPr>
              <w:jc w:val="center"/>
              <w:rPr>
                <w:rFonts w:ascii="Arial" w:eastAsia="Arial" w:hAnsi="Arial" w:cs="Arial"/>
                <w:color w:val="000000"/>
              </w:rPr>
            </w:pPr>
            <w:r>
              <w:rPr>
                <w:rFonts w:ascii="Arial" w:eastAsia="Arial" w:hAnsi="Arial" w:cs="Arial"/>
                <w:color w:val="000000"/>
              </w:rPr>
              <w:t>70</w:t>
            </w:r>
          </w:p>
        </w:tc>
        <w:tc>
          <w:tcPr>
            <w:tcW w:w="1701" w:type="dxa"/>
            <w:tcBorders>
              <w:top w:val="nil"/>
              <w:left w:val="nil"/>
              <w:bottom w:val="single" w:sz="4" w:space="0" w:color="000000"/>
              <w:right w:val="single" w:sz="4" w:space="0" w:color="000000"/>
            </w:tcBorders>
            <w:shd w:val="clear" w:color="auto" w:fill="auto"/>
            <w:vAlign w:val="center"/>
          </w:tcPr>
          <w:p w14:paraId="1B8FFCFC"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134" w:type="dxa"/>
            <w:tcBorders>
              <w:top w:val="nil"/>
              <w:left w:val="nil"/>
              <w:bottom w:val="single" w:sz="4" w:space="0" w:color="000000"/>
              <w:right w:val="single" w:sz="4" w:space="0" w:color="000000"/>
            </w:tcBorders>
            <w:shd w:val="clear" w:color="auto" w:fill="auto"/>
            <w:vAlign w:val="center"/>
          </w:tcPr>
          <w:p w14:paraId="7DE9087D" w14:textId="77777777" w:rsidR="00BD5066" w:rsidRDefault="00BD5066" w:rsidP="00776EBA">
            <w:pPr>
              <w:jc w:val="center"/>
              <w:rPr>
                <w:rFonts w:ascii="Arial" w:eastAsia="Arial" w:hAnsi="Arial" w:cs="Arial"/>
                <w:color w:val="000000"/>
              </w:rPr>
            </w:pPr>
            <w:r>
              <w:rPr>
                <w:rFonts w:ascii="Arial" w:eastAsia="Arial" w:hAnsi="Arial" w:cs="Arial"/>
                <w:color w:val="000000"/>
              </w:rPr>
              <w:t>250</w:t>
            </w:r>
          </w:p>
        </w:tc>
      </w:tr>
      <w:tr w:rsidR="00BD5066" w14:paraId="457E906E"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0A918CAF" w14:textId="77777777" w:rsidR="00BD5066" w:rsidRDefault="00BD5066" w:rsidP="00776EBA">
            <w:pPr>
              <w:rPr>
                <w:rFonts w:ascii="Arial" w:eastAsia="Arial" w:hAnsi="Arial" w:cs="Arial"/>
                <w:color w:val="000000"/>
              </w:rPr>
            </w:pPr>
            <w:r>
              <w:rPr>
                <w:rFonts w:ascii="Arial" w:eastAsia="Arial" w:hAnsi="Arial" w:cs="Arial"/>
                <w:color w:val="000000"/>
              </w:rPr>
              <w:t>Polenta com carne moída (g)</w:t>
            </w:r>
          </w:p>
        </w:tc>
        <w:tc>
          <w:tcPr>
            <w:tcW w:w="1181" w:type="dxa"/>
            <w:tcBorders>
              <w:top w:val="nil"/>
              <w:left w:val="nil"/>
              <w:bottom w:val="single" w:sz="4" w:space="0" w:color="000000"/>
              <w:right w:val="single" w:sz="4" w:space="0" w:color="000000"/>
            </w:tcBorders>
            <w:shd w:val="clear" w:color="auto" w:fill="auto"/>
            <w:vAlign w:val="center"/>
          </w:tcPr>
          <w:p w14:paraId="0CCEB978"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417" w:type="dxa"/>
            <w:tcBorders>
              <w:top w:val="nil"/>
              <w:left w:val="nil"/>
              <w:bottom w:val="single" w:sz="4" w:space="0" w:color="000000"/>
              <w:right w:val="single" w:sz="4" w:space="0" w:color="000000"/>
            </w:tcBorders>
            <w:shd w:val="clear" w:color="auto" w:fill="auto"/>
            <w:vAlign w:val="center"/>
          </w:tcPr>
          <w:p w14:paraId="71ADE44B" w14:textId="77777777" w:rsidR="00BD5066" w:rsidRDefault="00BD5066" w:rsidP="00776EBA">
            <w:pPr>
              <w:jc w:val="center"/>
              <w:rPr>
                <w:rFonts w:ascii="Arial" w:eastAsia="Arial" w:hAnsi="Arial" w:cs="Arial"/>
                <w:color w:val="000000"/>
              </w:rPr>
            </w:pPr>
            <w:r>
              <w:rPr>
                <w:rFonts w:ascii="Arial" w:eastAsia="Arial" w:hAnsi="Arial" w:cs="Arial"/>
                <w:color w:val="000000"/>
              </w:rPr>
              <w:t>120</w:t>
            </w:r>
          </w:p>
        </w:tc>
        <w:tc>
          <w:tcPr>
            <w:tcW w:w="1701" w:type="dxa"/>
            <w:tcBorders>
              <w:top w:val="nil"/>
              <w:left w:val="nil"/>
              <w:bottom w:val="single" w:sz="4" w:space="0" w:color="000000"/>
              <w:right w:val="single" w:sz="4" w:space="0" w:color="000000"/>
            </w:tcBorders>
            <w:shd w:val="clear" w:color="auto" w:fill="auto"/>
            <w:vAlign w:val="center"/>
          </w:tcPr>
          <w:p w14:paraId="371BF7D3" w14:textId="77777777" w:rsidR="00BD5066" w:rsidRDefault="00BD5066" w:rsidP="00776EBA">
            <w:pPr>
              <w:jc w:val="center"/>
              <w:rPr>
                <w:rFonts w:ascii="Arial" w:eastAsia="Arial" w:hAnsi="Arial" w:cs="Arial"/>
                <w:color w:val="000000"/>
              </w:rPr>
            </w:pPr>
            <w:r>
              <w:rPr>
                <w:rFonts w:ascii="Arial" w:eastAsia="Arial" w:hAnsi="Arial" w:cs="Arial"/>
                <w:color w:val="000000"/>
              </w:rPr>
              <w:t>220</w:t>
            </w:r>
          </w:p>
        </w:tc>
        <w:tc>
          <w:tcPr>
            <w:tcW w:w="1134" w:type="dxa"/>
            <w:tcBorders>
              <w:top w:val="nil"/>
              <w:left w:val="nil"/>
              <w:bottom w:val="single" w:sz="4" w:space="0" w:color="000000"/>
              <w:right w:val="single" w:sz="4" w:space="0" w:color="000000"/>
            </w:tcBorders>
            <w:shd w:val="clear" w:color="auto" w:fill="auto"/>
            <w:vAlign w:val="center"/>
          </w:tcPr>
          <w:p w14:paraId="46FF26C1"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r>
      <w:tr w:rsidR="00BD5066" w14:paraId="025A73E5"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2377AF65" w14:textId="77777777" w:rsidR="00BD5066" w:rsidRDefault="00BD5066" w:rsidP="00776EBA">
            <w:pPr>
              <w:rPr>
                <w:rFonts w:ascii="Arial" w:eastAsia="Arial" w:hAnsi="Arial" w:cs="Arial"/>
                <w:color w:val="000000"/>
              </w:rPr>
            </w:pPr>
            <w:r>
              <w:rPr>
                <w:rFonts w:ascii="Arial" w:eastAsia="Arial" w:hAnsi="Arial" w:cs="Arial"/>
                <w:color w:val="000000"/>
              </w:rPr>
              <w:t>Salada de legumes (g)</w:t>
            </w:r>
          </w:p>
        </w:tc>
        <w:tc>
          <w:tcPr>
            <w:tcW w:w="1181" w:type="dxa"/>
            <w:tcBorders>
              <w:top w:val="nil"/>
              <w:left w:val="nil"/>
              <w:bottom w:val="single" w:sz="4" w:space="0" w:color="000000"/>
              <w:right w:val="single" w:sz="4" w:space="0" w:color="000000"/>
            </w:tcBorders>
            <w:shd w:val="clear" w:color="auto" w:fill="auto"/>
            <w:vAlign w:val="center"/>
          </w:tcPr>
          <w:p w14:paraId="41906A97"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c>
          <w:tcPr>
            <w:tcW w:w="1417" w:type="dxa"/>
            <w:tcBorders>
              <w:top w:val="nil"/>
              <w:left w:val="nil"/>
              <w:bottom w:val="single" w:sz="4" w:space="0" w:color="000000"/>
              <w:right w:val="single" w:sz="4" w:space="0" w:color="000000"/>
            </w:tcBorders>
            <w:shd w:val="clear" w:color="auto" w:fill="auto"/>
            <w:vAlign w:val="center"/>
          </w:tcPr>
          <w:p w14:paraId="5C5605D6"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701" w:type="dxa"/>
            <w:tcBorders>
              <w:top w:val="nil"/>
              <w:left w:val="nil"/>
              <w:bottom w:val="single" w:sz="4" w:space="0" w:color="000000"/>
              <w:right w:val="single" w:sz="4" w:space="0" w:color="000000"/>
            </w:tcBorders>
            <w:shd w:val="clear" w:color="auto" w:fill="auto"/>
            <w:vAlign w:val="center"/>
          </w:tcPr>
          <w:p w14:paraId="6B2ABA8E"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134" w:type="dxa"/>
            <w:tcBorders>
              <w:top w:val="nil"/>
              <w:left w:val="nil"/>
              <w:bottom w:val="single" w:sz="4" w:space="0" w:color="000000"/>
              <w:right w:val="single" w:sz="4" w:space="0" w:color="000000"/>
            </w:tcBorders>
            <w:shd w:val="clear" w:color="auto" w:fill="auto"/>
            <w:vAlign w:val="center"/>
          </w:tcPr>
          <w:p w14:paraId="6143D54A"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r>
      <w:tr w:rsidR="00BD5066" w14:paraId="5BA2C7FE"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631CBCE8" w14:textId="77777777" w:rsidR="00BD5066" w:rsidRDefault="00BD5066" w:rsidP="00776EBA">
            <w:pPr>
              <w:rPr>
                <w:rFonts w:ascii="Arial" w:eastAsia="Arial" w:hAnsi="Arial" w:cs="Arial"/>
                <w:color w:val="000000"/>
              </w:rPr>
            </w:pPr>
            <w:r>
              <w:rPr>
                <w:rFonts w:ascii="Arial" w:eastAsia="Arial" w:hAnsi="Arial" w:cs="Arial"/>
                <w:color w:val="000000"/>
              </w:rPr>
              <w:t>Vinagrete (g)</w:t>
            </w:r>
          </w:p>
        </w:tc>
        <w:tc>
          <w:tcPr>
            <w:tcW w:w="1181" w:type="dxa"/>
            <w:vMerge w:val="restart"/>
            <w:tcBorders>
              <w:top w:val="nil"/>
              <w:left w:val="single" w:sz="4" w:space="0" w:color="000000"/>
              <w:bottom w:val="single" w:sz="4" w:space="0" w:color="000000"/>
              <w:right w:val="single" w:sz="4" w:space="0" w:color="000000"/>
            </w:tcBorders>
            <w:shd w:val="clear" w:color="auto" w:fill="FF0000"/>
            <w:vAlign w:val="center"/>
          </w:tcPr>
          <w:p w14:paraId="6087EA45"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c>
          <w:tcPr>
            <w:tcW w:w="1417" w:type="dxa"/>
            <w:tcBorders>
              <w:top w:val="nil"/>
              <w:left w:val="nil"/>
              <w:bottom w:val="single" w:sz="4" w:space="0" w:color="000000"/>
              <w:right w:val="single" w:sz="4" w:space="0" w:color="000000"/>
            </w:tcBorders>
            <w:shd w:val="clear" w:color="auto" w:fill="auto"/>
            <w:vAlign w:val="center"/>
          </w:tcPr>
          <w:p w14:paraId="59334FAD" w14:textId="77777777" w:rsidR="00BD5066" w:rsidRDefault="00BD5066" w:rsidP="00776EBA">
            <w:pPr>
              <w:jc w:val="center"/>
              <w:rPr>
                <w:rFonts w:ascii="Arial" w:eastAsia="Arial" w:hAnsi="Arial" w:cs="Arial"/>
                <w:color w:val="000000"/>
              </w:rPr>
            </w:pPr>
            <w:r>
              <w:rPr>
                <w:rFonts w:ascii="Arial" w:eastAsia="Arial" w:hAnsi="Arial" w:cs="Arial"/>
                <w:color w:val="000000"/>
              </w:rPr>
              <w:t>20</w:t>
            </w:r>
          </w:p>
        </w:tc>
        <w:tc>
          <w:tcPr>
            <w:tcW w:w="1701" w:type="dxa"/>
            <w:tcBorders>
              <w:top w:val="nil"/>
              <w:left w:val="nil"/>
              <w:bottom w:val="single" w:sz="4" w:space="0" w:color="000000"/>
              <w:right w:val="single" w:sz="4" w:space="0" w:color="000000"/>
            </w:tcBorders>
            <w:shd w:val="clear" w:color="auto" w:fill="auto"/>
            <w:vAlign w:val="center"/>
          </w:tcPr>
          <w:p w14:paraId="20848E4B"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134" w:type="dxa"/>
            <w:tcBorders>
              <w:top w:val="nil"/>
              <w:left w:val="nil"/>
              <w:bottom w:val="single" w:sz="4" w:space="0" w:color="000000"/>
              <w:right w:val="single" w:sz="4" w:space="0" w:color="000000"/>
            </w:tcBorders>
            <w:shd w:val="clear" w:color="auto" w:fill="auto"/>
            <w:vAlign w:val="center"/>
          </w:tcPr>
          <w:p w14:paraId="1853A30C"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r>
      <w:tr w:rsidR="00BD5066" w14:paraId="7202A683"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0EDF43CD" w14:textId="77777777" w:rsidR="00BD5066" w:rsidRDefault="00BD5066" w:rsidP="00776EBA">
            <w:pPr>
              <w:rPr>
                <w:rFonts w:ascii="Arial" w:eastAsia="Arial" w:hAnsi="Arial" w:cs="Arial"/>
                <w:color w:val="000000"/>
              </w:rPr>
            </w:pPr>
            <w:r>
              <w:rPr>
                <w:rFonts w:ascii="Arial" w:eastAsia="Arial" w:hAnsi="Arial" w:cs="Arial"/>
                <w:color w:val="000000"/>
              </w:rPr>
              <w:t>Feijoada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2638D1DC"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nil"/>
              <w:bottom w:val="single" w:sz="4" w:space="0" w:color="000000"/>
              <w:right w:val="single" w:sz="4" w:space="0" w:color="000000"/>
            </w:tcBorders>
            <w:shd w:val="clear" w:color="auto" w:fill="auto"/>
            <w:vAlign w:val="center"/>
          </w:tcPr>
          <w:p w14:paraId="6CD7BC36"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701" w:type="dxa"/>
            <w:tcBorders>
              <w:top w:val="nil"/>
              <w:left w:val="nil"/>
              <w:bottom w:val="single" w:sz="4" w:space="0" w:color="000000"/>
              <w:right w:val="single" w:sz="4" w:space="0" w:color="000000"/>
            </w:tcBorders>
            <w:shd w:val="clear" w:color="auto" w:fill="auto"/>
            <w:vAlign w:val="center"/>
          </w:tcPr>
          <w:p w14:paraId="2B5C54E9" w14:textId="77777777" w:rsidR="00BD5066" w:rsidRDefault="00BD5066" w:rsidP="00776EBA">
            <w:pPr>
              <w:jc w:val="center"/>
              <w:rPr>
                <w:rFonts w:ascii="Arial" w:eastAsia="Arial" w:hAnsi="Arial" w:cs="Arial"/>
                <w:color w:val="000000"/>
              </w:rPr>
            </w:pPr>
            <w:r>
              <w:rPr>
                <w:rFonts w:ascii="Arial" w:eastAsia="Arial" w:hAnsi="Arial" w:cs="Arial"/>
                <w:color w:val="000000"/>
              </w:rPr>
              <w:t>80</w:t>
            </w:r>
          </w:p>
        </w:tc>
        <w:tc>
          <w:tcPr>
            <w:tcW w:w="1134" w:type="dxa"/>
            <w:tcBorders>
              <w:top w:val="nil"/>
              <w:left w:val="nil"/>
              <w:bottom w:val="single" w:sz="4" w:space="0" w:color="000000"/>
              <w:right w:val="single" w:sz="4" w:space="0" w:color="000000"/>
            </w:tcBorders>
            <w:shd w:val="clear" w:color="auto" w:fill="auto"/>
            <w:vAlign w:val="center"/>
          </w:tcPr>
          <w:p w14:paraId="10323AB3"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5FCAF13E"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6ABAE659" w14:textId="77777777" w:rsidR="00BD5066" w:rsidRDefault="00BD5066" w:rsidP="00776EBA">
            <w:pPr>
              <w:rPr>
                <w:rFonts w:ascii="Arial" w:eastAsia="Arial" w:hAnsi="Arial" w:cs="Arial"/>
                <w:color w:val="000000"/>
              </w:rPr>
            </w:pPr>
            <w:r>
              <w:rPr>
                <w:rFonts w:ascii="Arial" w:eastAsia="Arial" w:hAnsi="Arial" w:cs="Arial"/>
                <w:color w:val="000000"/>
              </w:rPr>
              <w:t>Escondidinho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1F23E0CA"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nil"/>
              <w:bottom w:val="single" w:sz="4" w:space="0" w:color="000000"/>
              <w:right w:val="single" w:sz="4" w:space="0" w:color="000000"/>
            </w:tcBorders>
            <w:shd w:val="clear" w:color="auto" w:fill="auto"/>
            <w:vAlign w:val="center"/>
          </w:tcPr>
          <w:p w14:paraId="3E7373E8"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c>
          <w:tcPr>
            <w:tcW w:w="1701" w:type="dxa"/>
            <w:tcBorders>
              <w:top w:val="nil"/>
              <w:left w:val="nil"/>
              <w:bottom w:val="single" w:sz="4" w:space="0" w:color="000000"/>
              <w:right w:val="single" w:sz="4" w:space="0" w:color="000000"/>
            </w:tcBorders>
            <w:shd w:val="clear" w:color="auto" w:fill="auto"/>
            <w:vAlign w:val="center"/>
          </w:tcPr>
          <w:p w14:paraId="6E3272E8" w14:textId="77777777" w:rsidR="00BD5066" w:rsidRDefault="00BD5066" w:rsidP="00776EBA">
            <w:pPr>
              <w:jc w:val="center"/>
              <w:rPr>
                <w:rFonts w:ascii="Arial" w:eastAsia="Arial" w:hAnsi="Arial" w:cs="Arial"/>
                <w:color w:val="000000"/>
              </w:rPr>
            </w:pPr>
            <w:r>
              <w:rPr>
                <w:rFonts w:ascii="Arial" w:eastAsia="Arial" w:hAnsi="Arial" w:cs="Arial"/>
                <w:color w:val="000000"/>
              </w:rPr>
              <w:t>80</w:t>
            </w:r>
          </w:p>
        </w:tc>
        <w:tc>
          <w:tcPr>
            <w:tcW w:w="1134" w:type="dxa"/>
            <w:tcBorders>
              <w:top w:val="nil"/>
              <w:left w:val="nil"/>
              <w:bottom w:val="single" w:sz="4" w:space="0" w:color="000000"/>
              <w:right w:val="single" w:sz="4" w:space="0" w:color="000000"/>
            </w:tcBorders>
            <w:shd w:val="clear" w:color="auto" w:fill="auto"/>
            <w:vAlign w:val="center"/>
          </w:tcPr>
          <w:p w14:paraId="206F1024" w14:textId="77777777" w:rsidR="00BD5066" w:rsidRDefault="00BD5066" w:rsidP="00776EBA">
            <w:pPr>
              <w:jc w:val="center"/>
              <w:rPr>
                <w:rFonts w:ascii="Arial" w:eastAsia="Arial" w:hAnsi="Arial" w:cs="Arial"/>
                <w:color w:val="000000"/>
              </w:rPr>
            </w:pPr>
            <w:r>
              <w:rPr>
                <w:rFonts w:ascii="Arial" w:eastAsia="Arial" w:hAnsi="Arial" w:cs="Arial"/>
                <w:color w:val="000000"/>
              </w:rPr>
              <w:t>95</w:t>
            </w:r>
          </w:p>
        </w:tc>
      </w:tr>
      <w:tr w:rsidR="00BD5066" w14:paraId="22C43008"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0795D242" w14:textId="77777777" w:rsidR="00BD5066" w:rsidRDefault="00BD5066" w:rsidP="00776EBA">
            <w:pPr>
              <w:rPr>
                <w:rFonts w:ascii="Arial" w:eastAsia="Arial" w:hAnsi="Arial" w:cs="Arial"/>
                <w:color w:val="000000"/>
              </w:rPr>
            </w:pPr>
            <w:r>
              <w:rPr>
                <w:rFonts w:ascii="Arial" w:eastAsia="Arial" w:hAnsi="Arial" w:cs="Arial"/>
                <w:color w:val="000000"/>
              </w:rPr>
              <w:t>Nhoque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19AFF5B0"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nil"/>
              <w:bottom w:val="single" w:sz="4" w:space="0" w:color="000000"/>
              <w:right w:val="single" w:sz="4" w:space="0" w:color="000000"/>
            </w:tcBorders>
            <w:shd w:val="clear" w:color="auto" w:fill="auto"/>
            <w:vAlign w:val="center"/>
          </w:tcPr>
          <w:p w14:paraId="0E710DE6" w14:textId="77777777" w:rsidR="00BD5066" w:rsidRDefault="00BD5066" w:rsidP="00776EBA">
            <w:pPr>
              <w:jc w:val="center"/>
              <w:rPr>
                <w:rFonts w:ascii="Arial" w:eastAsia="Arial" w:hAnsi="Arial" w:cs="Arial"/>
                <w:color w:val="000000"/>
              </w:rPr>
            </w:pPr>
            <w:r>
              <w:rPr>
                <w:rFonts w:ascii="Arial" w:eastAsia="Arial" w:hAnsi="Arial" w:cs="Arial"/>
                <w:color w:val="000000"/>
              </w:rPr>
              <w:t>130</w:t>
            </w:r>
          </w:p>
        </w:tc>
        <w:tc>
          <w:tcPr>
            <w:tcW w:w="1701" w:type="dxa"/>
            <w:tcBorders>
              <w:top w:val="nil"/>
              <w:left w:val="nil"/>
              <w:bottom w:val="single" w:sz="4" w:space="0" w:color="000000"/>
              <w:right w:val="single" w:sz="4" w:space="0" w:color="000000"/>
            </w:tcBorders>
            <w:shd w:val="clear" w:color="auto" w:fill="auto"/>
            <w:vAlign w:val="center"/>
          </w:tcPr>
          <w:p w14:paraId="222EE36F"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c>
          <w:tcPr>
            <w:tcW w:w="1134" w:type="dxa"/>
            <w:tcBorders>
              <w:top w:val="nil"/>
              <w:left w:val="nil"/>
              <w:bottom w:val="single" w:sz="4" w:space="0" w:color="000000"/>
              <w:right w:val="single" w:sz="4" w:space="0" w:color="000000"/>
            </w:tcBorders>
            <w:shd w:val="clear" w:color="auto" w:fill="auto"/>
            <w:vAlign w:val="center"/>
          </w:tcPr>
          <w:p w14:paraId="7BD7D99C" w14:textId="77777777" w:rsidR="00BD5066" w:rsidRDefault="00BD5066" w:rsidP="00776EBA">
            <w:pPr>
              <w:jc w:val="center"/>
              <w:rPr>
                <w:rFonts w:ascii="Arial" w:eastAsia="Arial" w:hAnsi="Arial" w:cs="Arial"/>
                <w:color w:val="000000"/>
              </w:rPr>
            </w:pPr>
            <w:r>
              <w:rPr>
                <w:rFonts w:ascii="Arial" w:eastAsia="Arial" w:hAnsi="Arial" w:cs="Arial"/>
                <w:color w:val="000000"/>
              </w:rPr>
              <w:t>250</w:t>
            </w:r>
          </w:p>
        </w:tc>
      </w:tr>
      <w:tr w:rsidR="00BD5066" w14:paraId="307C6BDF"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5B736E35" w14:textId="77777777" w:rsidR="00BD5066" w:rsidRDefault="00BD5066" w:rsidP="00776EBA">
            <w:pPr>
              <w:rPr>
                <w:rFonts w:ascii="Arial" w:eastAsia="Arial" w:hAnsi="Arial" w:cs="Arial"/>
                <w:color w:val="000000"/>
              </w:rPr>
            </w:pPr>
            <w:r>
              <w:rPr>
                <w:rFonts w:ascii="Arial" w:eastAsia="Arial" w:hAnsi="Arial" w:cs="Arial"/>
                <w:color w:val="000000"/>
              </w:rPr>
              <w:t>Arroz carreteiro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7657D625"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nil"/>
              <w:bottom w:val="single" w:sz="4" w:space="0" w:color="000000"/>
              <w:right w:val="single" w:sz="4" w:space="0" w:color="000000"/>
            </w:tcBorders>
            <w:shd w:val="clear" w:color="auto" w:fill="auto"/>
            <w:vAlign w:val="center"/>
          </w:tcPr>
          <w:p w14:paraId="22BF430D" w14:textId="77777777" w:rsidR="00BD5066" w:rsidRDefault="00BD5066" w:rsidP="00776EBA">
            <w:pPr>
              <w:jc w:val="center"/>
              <w:rPr>
                <w:rFonts w:ascii="Arial" w:eastAsia="Arial" w:hAnsi="Arial" w:cs="Arial"/>
                <w:color w:val="000000"/>
              </w:rPr>
            </w:pPr>
            <w:r>
              <w:rPr>
                <w:rFonts w:ascii="Arial" w:eastAsia="Arial" w:hAnsi="Arial" w:cs="Arial"/>
                <w:color w:val="000000"/>
              </w:rPr>
              <w:t>70</w:t>
            </w:r>
          </w:p>
        </w:tc>
        <w:tc>
          <w:tcPr>
            <w:tcW w:w="1701" w:type="dxa"/>
            <w:tcBorders>
              <w:top w:val="nil"/>
              <w:left w:val="nil"/>
              <w:bottom w:val="single" w:sz="4" w:space="0" w:color="000000"/>
              <w:right w:val="single" w:sz="4" w:space="0" w:color="000000"/>
            </w:tcBorders>
            <w:shd w:val="clear" w:color="auto" w:fill="auto"/>
            <w:vAlign w:val="center"/>
          </w:tcPr>
          <w:p w14:paraId="1E7C1C12"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134" w:type="dxa"/>
            <w:tcBorders>
              <w:top w:val="nil"/>
              <w:left w:val="nil"/>
              <w:bottom w:val="single" w:sz="4" w:space="0" w:color="000000"/>
              <w:right w:val="single" w:sz="4" w:space="0" w:color="000000"/>
            </w:tcBorders>
            <w:shd w:val="clear" w:color="auto" w:fill="auto"/>
            <w:vAlign w:val="center"/>
          </w:tcPr>
          <w:p w14:paraId="1A4DA9EB" w14:textId="77777777" w:rsidR="00BD5066" w:rsidRDefault="00BD5066" w:rsidP="00776EBA">
            <w:pPr>
              <w:jc w:val="center"/>
              <w:rPr>
                <w:rFonts w:ascii="Arial" w:eastAsia="Arial" w:hAnsi="Arial" w:cs="Arial"/>
                <w:color w:val="000000"/>
              </w:rPr>
            </w:pPr>
            <w:r>
              <w:rPr>
                <w:rFonts w:ascii="Arial" w:eastAsia="Arial" w:hAnsi="Arial" w:cs="Arial"/>
                <w:color w:val="000000"/>
              </w:rPr>
              <w:t>250</w:t>
            </w:r>
          </w:p>
        </w:tc>
      </w:tr>
      <w:tr w:rsidR="00BD5066" w14:paraId="20E4DE35"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30431923" w14:textId="77777777" w:rsidR="00BD5066" w:rsidRDefault="00BD5066" w:rsidP="00776EBA">
            <w:pPr>
              <w:rPr>
                <w:rFonts w:ascii="Arial" w:eastAsia="Arial" w:hAnsi="Arial" w:cs="Arial"/>
                <w:color w:val="000000"/>
              </w:rPr>
            </w:pPr>
            <w:r>
              <w:rPr>
                <w:rFonts w:ascii="Arial" w:eastAsia="Arial" w:hAnsi="Arial" w:cs="Arial"/>
                <w:color w:val="000000"/>
              </w:rPr>
              <w:t>Strogonoff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1928265D"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nil"/>
              <w:bottom w:val="single" w:sz="4" w:space="0" w:color="000000"/>
              <w:right w:val="single" w:sz="4" w:space="0" w:color="000000"/>
            </w:tcBorders>
            <w:shd w:val="clear" w:color="auto" w:fill="auto"/>
            <w:vAlign w:val="center"/>
          </w:tcPr>
          <w:p w14:paraId="34547EAD" w14:textId="77777777" w:rsidR="00BD5066" w:rsidRDefault="00BD5066" w:rsidP="00776EBA">
            <w:pPr>
              <w:jc w:val="center"/>
              <w:rPr>
                <w:rFonts w:ascii="Arial" w:eastAsia="Arial" w:hAnsi="Arial" w:cs="Arial"/>
                <w:color w:val="000000"/>
              </w:rPr>
            </w:pPr>
            <w:r>
              <w:rPr>
                <w:rFonts w:ascii="Arial" w:eastAsia="Arial" w:hAnsi="Arial" w:cs="Arial"/>
                <w:color w:val="000000"/>
              </w:rPr>
              <w:t>40</w:t>
            </w:r>
          </w:p>
        </w:tc>
        <w:tc>
          <w:tcPr>
            <w:tcW w:w="1701" w:type="dxa"/>
            <w:tcBorders>
              <w:top w:val="nil"/>
              <w:left w:val="nil"/>
              <w:bottom w:val="single" w:sz="4" w:space="0" w:color="000000"/>
              <w:right w:val="single" w:sz="4" w:space="0" w:color="000000"/>
            </w:tcBorders>
            <w:shd w:val="clear" w:color="auto" w:fill="auto"/>
            <w:vAlign w:val="center"/>
          </w:tcPr>
          <w:p w14:paraId="288C71DD"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c>
          <w:tcPr>
            <w:tcW w:w="1134" w:type="dxa"/>
            <w:tcBorders>
              <w:top w:val="nil"/>
              <w:left w:val="nil"/>
              <w:bottom w:val="single" w:sz="4" w:space="0" w:color="000000"/>
              <w:right w:val="single" w:sz="4" w:space="0" w:color="000000"/>
            </w:tcBorders>
            <w:shd w:val="clear" w:color="auto" w:fill="auto"/>
            <w:vAlign w:val="center"/>
          </w:tcPr>
          <w:p w14:paraId="2EF8FBE9"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2C6A637E"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072D5273" w14:textId="77777777" w:rsidR="00BD5066" w:rsidRDefault="00BD5066" w:rsidP="00776EBA">
            <w:pPr>
              <w:rPr>
                <w:rFonts w:ascii="Arial" w:eastAsia="Arial" w:hAnsi="Arial" w:cs="Arial"/>
                <w:color w:val="000000"/>
              </w:rPr>
            </w:pPr>
            <w:r>
              <w:rPr>
                <w:rFonts w:ascii="Arial" w:eastAsia="Arial" w:hAnsi="Arial" w:cs="Arial"/>
                <w:color w:val="000000"/>
              </w:rPr>
              <w:t>Lanche com carne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70C0CC48"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nil"/>
              <w:bottom w:val="single" w:sz="4" w:space="0" w:color="000000"/>
              <w:right w:val="single" w:sz="4" w:space="0" w:color="000000"/>
            </w:tcBorders>
            <w:shd w:val="clear" w:color="auto" w:fill="auto"/>
            <w:vAlign w:val="center"/>
          </w:tcPr>
          <w:p w14:paraId="2F69E370" w14:textId="77777777" w:rsidR="00BD5066" w:rsidRDefault="00BD5066" w:rsidP="00776EBA">
            <w:pPr>
              <w:jc w:val="center"/>
              <w:rPr>
                <w:rFonts w:ascii="Arial" w:eastAsia="Arial" w:hAnsi="Arial" w:cs="Arial"/>
                <w:color w:val="000000"/>
              </w:rPr>
            </w:pPr>
            <w:r>
              <w:rPr>
                <w:rFonts w:ascii="Arial" w:eastAsia="Arial" w:hAnsi="Arial" w:cs="Arial"/>
                <w:color w:val="000000"/>
              </w:rPr>
              <w:t>70</w:t>
            </w:r>
          </w:p>
        </w:tc>
        <w:tc>
          <w:tcPr>
            <w:tcW w:w="1701" w:type="dxa"/>
            <w:tcBorders>
              <w:top w:val="nil"/>
              <w:left w:val="nil"/>
              <w:bottom w:val="single" w:sz="4" w:space="0" w:color="000000"/>
              <w:right w:val="single" w:sz="4" w:space="0" w:color="000000"/>
            </w:tcBorders>
            <w:shd w:val="clear" w:color="auto" w:fill="auto"/>
            <w:vAlign w:val="center"/>
          </w:tcPr>
          <w:p w14:paraId="0C470E24" w14:textId="77777777" w:rsidR="00BD5066" w:rsidRDefault="00BD5066" w:rsidP="00776EBA">
            <w:pPr>
              <w:jc w:val="center"/>
              <w:rPr>
                <w:rFonts w:ascii="Arial" w:eastAsia="Arial" w:hAnsi="Arial" w:cs="Arial"/>
                <w:color w:val="000000"/>
              </w:rPr>
            </w:pPr>
            <w:r>
              <w:rPr>
                <w:rFonts w:ascii="Arial" w:eastAsia="Arial" w:hAnsi="Arial" w:cs="Arial"/>
                <w:color w:val="000000"/>
              </w:rPr>
              <w:t>80</w:t>
            </w:r>
          </w:p>
        </w:tc>
        <w:tc>
          <w:tcPr>
            <w:tcW w:w="1134" w:type="dxa"/>
            <w:tcBorders>
              <w:top w:val="nil"/>
              <w:left w:val="nil"/>
              <w:bottom w:val="single" w:sz="4" w:space="0" w:color="000000"/>
              <w:right w:val="single" w:sz="4" w:space="0" w:color="000000"/>
            </w:tcBorders>
            <w:shd w:val="clear" w:color="auto" w:fill="FF0000"/>
            <w:vAlign w:val="center"/>
          </w:tcPr>
          <w:p w14:paraId="1CF63560"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429F1CD7"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0877946C" w14:textId="77777777" w:rsidR="00BD5066" w:rsidRDefault="00BD5066" w:rsidP="00776EBA">
            <w:pPr>
              <w:rPr>
                <w:rFonts w:ascii="Arial" w:eastAsia="Arial" w:hAnsi="Arial" w:cs="Arial"/>
                <w:color w:val="000000"/>
              </w:rPr>
            </w:pPr>
            <w:r>
              <w:rPr>
                <w:rFonts w:ascii="Arial" w:eastAsia="Arial" w:hAnsi="Arial" w:cs="Arial"/>
                <w:color w:val="000000"/>
              </w:rPr>
              <w:t xml:space="preserve">Pão com </w:t>
            </w:r>
            <w:proofErr w:type="spellStart"/>
            <w:r>
              <w:rPr>
                <w:rFonts w:ascii="Arial" w:eastAsia="Arial" w:hAnsi="Arial" w:cs="Arial"/>
                <w:color w:val="000000"/>
              </w:rPr>
              <w:t>requejão</w:t>
            </w:r>
            <w:proofErr w:type="spellEnd"/>
            <w:r>
              <w:rPr>
                <w:rFonts w:ascii="Arial" w:eastAsia="Arial" w:hAnsi="Arial" w:cs="Arial"/>
                <w:color w:val="000000"/>
              </w:rPr>
              <w:t xml:space="preserve">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6E8596D3"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nil"/>
              <w:bottom w:val="single" w:sz="4" w:space="0" w:color="000000"/>
              <w:right w:val="single" w:sz="4" w:space="0" w:color="000000"/>
            </w:tcBorders>
            <w:shd w:val="clear" w:color="auto" w:fill="FF0000"/>
            <w:vAlign w:val="center"/>
          </w:tcPr>
          <w:p w14:paraId="15F8013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701" w:type="dxa"/>
            <w:tcBorders>
              <w:top w:val="nil"/>
              <w:left w:val="nil"/>
              <w:bottom w:val="single" w:sz="4" w:space="0" w:color="000000"/>
              <w:right w:val="single" w:sz="4" w:space="0" w:color="000000"/>
            </w:tcBorders>
            <w:shd w:val="clear" w:color="auto" w:fill="FF0000"/>
            <w:vAlign w:val="center"/>
          </w:tcPr>
          <w:p w14:paraId="66531F1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1DDD01E9"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r>
      <w:tr w:rsidR="00BD5066" w14:paraId="6243D40E"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6D222BBC" w14:textId="77777777" w:rsidR="00BD5066" w:rsidRDefault="00BD5066" w:rsidP="00776EBA">
            <w:pPr>
              <w:rPr>
                <w:rFonts w:ascii="Arial" w:eastAsia="Arial" w:hAnsi="Arial" w:cs="Arial"/>
                <w:color w:val="000000"/>
              </w:rPr>
            </w:pPr>
            <w:r>
              <w:rPr>
                <w:rFonts w:ascii="Arial" w:eastAsia="Arial" w:hAnsi="Arial" w:cs="Arial"/>
                <w:color w:val="000000"/>
              </w:rPr>
              <w:t>Suco (</w:t>
            </w:r>
            <w:proofErr w:type="spellStart"/>
            <w:r>
              <w:rPr>
                <w:rFonts w:ascii="Arial" w:eastAsia="Arial" w:hAnsi="Arial" w:cs="Arial"/>
                <w:color w:val="000000"/>
              </w:rPr>
              <w:t>mL</w:t>
            </w:r>
            <w:proofErr w:type="spellEnd"/>
            <w:r>
              <w:rPr>
                <w:rFonts w:ascii="Arial" w:eastAsia="Arial" w:hAnsi="Arial" w:cs="Arial"/>
                <w:color w:val="000000"/>
              </w:rPr>
              <w:t>)</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52F4BE03"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nil"/>
              <w:bottom w:val="single" w:sz="4" w:space="0" w:color="000000"/>
              <w:right w:val="single" w:sz="4" w:space="0" w:color="000000"/>
            </w:tcBorders>
            <w:shd w:val="clear" w:color="auto" w:fill="auto"/>
            <w:vAlign w:val="center"/>
          </w:tcPr>
          <w:p w14:paraId="122A5687"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701" w:type="dxa"/>
            <w:tcBorders>
              <w:top w:val="nil"/>
              <w:left w:val="nil"/>
              <w:bottom w:val="single" w:sz="4" w:space="0" w:color="000000"/>
              <w:right w:val="single" w:sz="4" w:space="0" w:color="000000"/>
            </w:tcBorders>
            <w:shd w:val="clear" w:color="auto" w:fill="auto"/>
            <w:vAlign w:val="center"/>
          </w:tcPr>
          <w:p w14:paraId="7D463FEC"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c>
          <w:tcPr>
            <w:tcW w:w="1134" w:type="dxa"/>
            <w:tcBorders>
              <w:top w:val="nil"/>
              <w:left w:val="nil"/>
              <w:bottom w:val="single" w:sz="4" w:space="0" w:color="000000"/>
              <w:right w:val="single" w:sz="4" w:space="0" w:color="000000"/>
            </w:tcBorders>
            <w:shd w:val="clear" w:color="auto" w:fill="auto"/>
            <w:vAlign w:val="center"/>
          </w:tcPr>
          <w:p w14:paraId="0B0F3A7F"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r>
      <w:tr w:rsidR="00BD5066" w14:paraId="230B39DD"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5F2B0695" w14:textId="77777777" w:rsidR="00BD5066" w:rsidRDefault="00BD5066" w:rsidP="00776EBA">
            <w:pPr>
              <w:rPr>
                <w:rFonts w:ascii="Arial" w:eastAsia="Arial" w:hAnsi="Arial" w:cs="Arial"/>
                <w:color w:val="000000"/>
              </w:rPr>
            </w:pPr>
            <w:r>
              <w:rPr>
                <w:rFonts w:ascii="Arial" w:eastAsia="Arial" w:hAnsi="Arial" w:cs="Arial"/>
                <w:color w:val="000000"/>
              </w:rPr>
              <w:t>Refogado de abobrinha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10A878BE"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single" w:sz="4" w:space="0" w:color="000000"/>
              <w:bottom w:val="single" w:sz="4" w:space="0" w:color="000000"/>
              <w:right w:val="single" w:sz="4" w:space="0" w:color="000000"/>
            </w:tcBorders>
            <w:shd w:val="clear" w:color="auto" w:fill="auto"/>
            <w:vAlign w:val="center"/>
          </w:tcPr>
          <w:p w14:paraId="2A2CD91B" w14:textId="77777777" w:rsidR="00BD5066" w:rsidRDefault="00BD5066" w:rsidP="00776EBA">
            <w:pPr>
              <w:jc w:val="center"/>
              <w:rPr>
                <w:rFonts w:ascii="Arial" w:eastAsia="Arial" w:hAnsi="Arial" w:cs="Arial"/>
                <w:color w:val="000000"/>
              </w:rPr>
            </w:pPr>
            <w:r>
              <w:rPr>
                <w:rFonts w:ascii="Arial" w:eastAsia="Arial" w:hAnsi="Arial" w:cs="Arial"/>
                <w:color w:val="000000"/>
              </w:rPr>
              <w:t> 20</w:t>
            </w:r>
          </w:p>
        </w:tc>
        <w:tc>
          <w:tcPr>
            <w:tcW w:w="1701" w:type="dxa"/>
            <w:tcBorders>
              <w:top w:val="nil"/>
              <w:left w:val="nil"/>
              <w:bottom w:val="single" w:sz="4" w:space="0" w:color="000000"/>
              <w:right w:val="single" w:sz="4" w:space="0" w:color="000000"/>
            </w:tcBorders>
            <w:shd w:val="clear" w:color="auto" w:fill="auto"/>
            <w:vAlign w:val="center"/>
          </w:tcPr>
          <w:p w14:paraId="1591B09C"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1134" w:type="dxa"/>
            <w:vMerge w:val="restart"/>
            <w:tcBorders>
              <w:top w:val="nil"/>
              <w:left w:val="single" w:sz="4" w:space="0" w:color="000000"/>
              <w:bottom w:val="single" w:sz="4" w:space="0" w:color="000000"/>
              <w:right w:val="single" w:sz="4" w:space="0" w:color="000000"/>
            </w:tcBorders>
            <w:shd w:val="clear" w:color="auto" w:fill="FF0000"/>
            <w:vAlign w:val="center"/>
          </w:tcPr>
          <w:p w14:paraId="1131154F" w14:textId="77777777" w:rsidR="00BD5066" w:rsidRDefault="00BD5066" w:rsidP="00776EBA">
            <w:pPr>
              <w:jc w:val="center"/>
              <w:rPr>
                <w:rFonts w:ascii="Arial" w:eastAsia="Arial" w:hAnsi="Arial" w:cs="Arial"/>
                <w:color w:val="000000"/>
              </w:rPr>
            </w:pPr>
            <w:r>
              <w:rPr>
                <w:rFonts w:ascii="Arial" w:eastAsia="Arial" w:hAnsi="Arial" w:cs="Arial"/>
                <w:color w:val="000000"/>
              </w:rPr>
              <w:t> </w:t>
            </w:r>
          </w:p>
        </w:tc>
      </w:tr>
      <w:tr w:rsidR="00BD5066" w14:paraId="507FBBF0"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00B795AD" w14:textId="77777777" w:rsidR="00BD5066" w:rsidRDefault="00BD5066" w:rsidP="00776EBA">
            <w:pPr>
              <w:rPr>
                <w:rFonts w:ascii="Arial" w:eastAsia="Arial" w:hAnsi="Arial" w:cs="Arial"/>
                <w:color w:val="000000"/>
              </w:rPr>
            </w:pPr>
            <w:r>
              <w:rPr>
                <w:rFonts w:ascii="Arial" w:eastAsia="Arial" w:hAnsi="Arial" w:cs="Arial"/>
                <w:color w:val="000000"/>
              </w:rPr>
              <w:t>Viradinho de cenoura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1DF5BEC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single" w:sz="4" w:space="0" w:color="000000"/>
              <w:bottom w:val="single" w:sz="4" w:space="0" w:color="000000"/>
              <w:right w:val="single" w:sz="4" w:space="0" w:color="000000"/>
            </w:tcBorders>
            <w:shd w:val="clear" w:color="auto" w:fill="auto"/>
            <w:vAlign w:val="center"/>
          </w:tcPr>
          <w:p w14:paraId="77A4A338" w14:textId="77777777" w:rsidR="00BD5066" w:rsidRDefault="00BD5066" w:rsidP="00776EBA">
            <w:pPr>
              <w:jc w:val="center"/>
              <w:rPr>
                <w:rFonts w:ascii="Arial" w:eastAsia="Arial" w:hAnsi="Arial" w:cs="Arial"/>
                <w:color w:val="000000"/>
              </w:rPr>
            </w:pPr>
            <w:r>
              <w:rPr>
                <w:rFonts w:ascii="Arial" w:eastAsia="Arial" w:hAnsi="Arial" w:cs="Arial"/>
                <w:color w:val="000000"/>
              </w:rPr>
              <w:t>17</w:t>
            </w:r>
          </w:p>
        </w:tc>
        <w:tc>
          <w:tcPr>
            <w:tcW w:w="1701" w:type="dxa"/>
            <w:tcBorders>
              <w:top w:val="nil"/>
              <w:left w:val="nil"/>
              <w:bottom w:val="single" w:sz="4" w:space="0" w:color="000000"/>
              <w:right w:val="single" w:sz="4" w:space="0" w:color="000000"/>
            </w:tcBorders>
            <w:shd w:val="clear" w:color="auto" w:fill="auto"/>
            <w:vAlign w:val="center"/>
          </w:tcPr>
          <w:p w14:paraId="02169944"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1134" w:type="dxa"/>
            <w:vMerge/>
            <w:tcBorders>
              <w:top w:val="nil"/>
              <w:left w:val="single" w:sz="4" w:space="0" w:color="000000"/>
              <w:bottom w:val="single" w:sz="4" w:space="0" w:color="000000"/>
              <w:right w:val="single" w:sz="4" w:space="0" w:color="000000"/>
            </w:tcBorders>
            <w:shd w:val="clear" w:color="auto" w:fill="FF0000"/>
            <w:vAlign w:val="center"/>
          </w:tcPr>
          <w:p w14:paraId="38026F9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7555164C"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4F59CCFD" w14:textId="77777777" w:rsidR="00BD5066" w:rsidRDefault="00BD5066" w:rsidP="00776EBA">
            <w:pPr>
              <w:rPr>
                <w:rFonts w:ascii="Arial" w:eastAsia="Arial" w:hAnsi="Arial" w:cs="Arial"/>
                <w:color w:val="000000"/>
              </w:rPr>
            </w:pPr>
            <w:r>
              <w:rPr>
                <w:rFonts w:ascii="Arial" w:eastAsia="Arial" w:hAnsi="Arial" w:cs="Arial"/>
                <w:color w:val="000000"/>
              </w:rPr>
              <w:t>Farofa de couve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4319E7D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tcBorders>
              <w:top w:val="nil"/>
              <w:left w:val="single" w:sz="4" w:space="0" w:color="000000"/>
              <w:bottom w:val="single" w:sz="4" w:space="0" w:color="000000"/>
              <w:right w:val="single" w:sz="4" w:space="0" w:color="000000"/>
            </w:tcBorders>
            <w:shd w:val="clear" w:color="auto" w:fill="auto"/>
            <w:vAlign w:val="center"/>
          </w:tcPr>
          <w:p w14:paraId="53E00C74"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c>
          <w:tcPr>
            <w:tcW w:w="1701" w:type="dxa"/>
            <w:tcBorders>
              <w:top w:val="nil"/>
              <w:left w:val="nil"/>
              <w:bottom w:val="single" w:sz="4" w:space="0" w:color="000000"/>
              <w:right w:val="single" w:sz="4" w:space="0" w:color="000000"/>
            </w:tcBorders>
            <w:shd w:val="clear" w:color="auto" w:fill="auto"/>
            <w:vAlign w:val="center"/>
          </w:tcPr>
          <w:p w14:paraId="554AA6D1" w14:textId="77777777" w:rsidR="00BD5066" w:rsidRDefault="00BD5066" w:rsidP="00776EBA">
            <w:pPr>
              <w:jc w:val="center"/>
              <w:rPr>
                <w:rFonts w:ascii="Arial" w:eastAsia="Arial" w:hAnsi="Arial" w:cs="Arial"/>
                <w:color w:val="000000"/>
              </w:rPr>
            </w:pPr>
            <w:r>
              <w:rPr>
                <w:rFonts w:ascii="Arial" w:eastAsia="Arial" w:hAnsi="Arial" w:cs="Arial"/>
                <w:color w:val="000000"/>
              </w:rPr>
              <w:t>25</w:t>
            </w:r>
          </w:p>
        </w:tc>
        <w:tc>
          <w:tcPr>
            <w:tcW w:w="1134" w:type="dxa"/>
            <w:vMerge/>
            <w:tcBorders>
              <w:top w:val="nil"/>
              <w:left w:val="single" w:sz="4" w:space="0" w:color="000000"/>
              <w:bottom w:val="single" w:sz="4" w:space="0" w:color="000000"/>
              <w:right w:val="single" w:sz="4" w:space="0" w:color="000000"/>
            </w:tcBorders>
            <w:shd w:val="clear" w:color="auto" w:fill="FF0000"/>
            <w:vAlign w:val="center"/>
          </w:tcPr>
          <w:p w14:paraId="2BEE7040"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228E8BFD"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5C4553A6" w14:textId="77777777" w:rsidR="00BD5066" w:rsidRDefault="00BD5066" w:rsidP="00776EBA">
            <w:pPr>
              <w:rPr>
                <w:rFonts w:ascii="Arial" w:eastAsia="Arial" w:hAnsi="Arial" w:cs="Arial"/>
                <w:color w:val="000000"/>
              </w:rPr>
            </w:pPr>
            <w:r>
              <w:rPr>
                <w:rFonts w:ascii="Arial" w:eastAsia="Arial" w:hAnsi="Arial" w:cs="Arial"/>
                <w:color w:val="000000"/>
              </w:rPr>
              <w:t>Iogurte com flocos de milho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6AA6F2D3"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vMerge w:val="restart"/>
            <w:tcBorders>
              <w:top w:val="nil"/>
              <w:left w:val="single" w:sz="4" w:space="0" w:color="000000"/>
              <w:right w:val="single" w:sz="4" w:space="0" w:color="000000"/>
            </w:tcBorders>
            <w:shd w:val="clear" w:color="auto" w:fill="FF0000"/>
            <w:vAlign w:val="center"/>
          </w:tcPr>
          <w:p w14:paraId="21BE7B98" w14:textId="77777777" w:rsidR="00BD5066" w:rsidRDefault="00BD5066" w:rsidP="00776EBA">
            <w:pPr>
              <w:rPr>
                <w:rFonts w:ascii="Arial" w:eastAsia="Arial" w:hAnsi="Arial" w:cs="Arial"/>
                <w:color w:val="000000"/>
              </w:rPr>
            </w:pPr>
          </w:p>
        </w:tc>
        <w:tc>
          <w:tcPr>
            <w:tcW w:w="1701" w:type="dxa"/>
            <w:tcBorders>
              <w:top w:val="nil"/>
              <w:left w:val="nil"/>
              <w:bottom w:val="single" w:sz="4" w:space="0" w:color="000000"/>
              <w:right w:val="single" w:sz="4" w:space="0" w:color="000000"/>
            </w:tcBorders>
            <w:shd w:val="clear" w:color="auto" w:fill="auto"/>
            <w:vAlign w:val="center"/>
          </w:tcPr>
          <w:p w14:paraId="23984220" w14:textId="77777777" w:rsidR="00BD5066" w:rsidRDefault="00BD5066" w:rsidP="00776EBA">
            <w:pPr>
              <w:jc w:val="center"/>
              <w:rPr>
                <w:rFonts w:ascii="Arial" w:eastAsia="Arial" w:hAnsi="Arial" w:cs="Arial"/>
                <w:color w:val="000000"/>
              </w:rPr>
            </w:pPr>
            <w:r>
              <w:rPr>
                <w:rFonts w:ascii="Arial" w:eastAsia="Arial" w:hAnsi="Arial" w:cs="Arial"/>
                <w:color w:val="000000"/>
              </w:rPr>
              <w:t>230</w:t>
            </w:r>
          </w:p>
        </w:tc>
        <w:tc>
          <w:tcPr>
            <w:tcW w:w="1134" w:type="dxa"/>
            <w:vMerge/>
            <w:tcBorders>
              <w:top w:val="nil"/>
              <w:left w:val="single" w:sz="4" w:space="0" w:color="000000"/>
              <w:bottom w:val="single" w:sz="4" w:space="0" w:color="000000"/>
              <w:right w:val="single" w:sz="4" w:space="0" w:color="000000"/>
            </w:tcBorders>
            <w:shd w:val="clear" w:color="auto" w:fill="FF0000"/>
            <w:vAlign w:val="center"/>
          </w:tcPr>
          <w:p w14:paraId="232D792E"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4719CF76"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519D3E2E" w14:textId="77777777" w:rsidR="00BD5066" w:rsidRDefault="00BD5066" w:rsidP="00776EBA">
            <w:pPr>
              <w:rPr>
                <w:rFonts w:ascii="Arial" w:eastAsia="Arial" w:hAnsi="Arial" w:cs="Arial"/>
                <w:color w:val="000000"/>
              </w:rPr>
            </w:pPr>
            <w:r>
              <w:rPr>
                <w:rFonts w:ascii="Arial" w:eastAsia="Arial" w:hAnsi="Arial" w:cs="Arial"/>
                <w:color w:val="000000"/>
              </w:rPr>
              <w:t>Iogurte com fruta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18673950"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vMerge/>
            <w:tcBorders>
              <w:top w:val="nil"/>
              <w:left w:val="single" w:sz="4" w:space="0" w:color="000000"/>
              <w:right w:val="single" w:sz="4" w:space="0" w:color="000000"/>
            </w:tcBorders>
            <w:shd w:val="clear" w:color="auto" w:fill="FF0000"/>
            <w:vAlign w:val="center"/>
          </w:tcPr>
          <w:p w14:paraId="4B0E7A4B"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701" w:type="dxa"/>
            <w:tcBorders>
              <w:top w:val="nil"/>
              <w:left w:val="nil"/>
              <w:bottom w:val="single" w:sz="4" w:space="0" w:color="000000"/>
              <w:right w:val="single" w:sz="4" w:space="0" w:color="000000"/>
            </w:tcBorders>
            <w:shd w:val="clear" w:color="auto" w:fill="auto"/>
            <w:vAlign w:val="center"/>
          </w:tcPr>
          <w:p w14:paraId="05766CFC" w14:textId="77777777" w:rsidR="00BD5066" w:rsidRDefault="00BD5066" w:rsidP="00776EBA">
            <w:pPr>
              <w:jc w:val="center"/>
              <w:rPr>
                <w:rFonts w:ascii="Arial" w:eastAsia="Arial" w:hAnsi="Arial" w:cs="Arial"/>
                <w:color w:val="000000"/>
              </w:rPr>
            </w:pPr>
            <w:r>
              <w:rPr>
                <w:rFonts w:ascii="Arial" w:eastAsia="Arial" w:hAnsi="Arial" w:cs="Arial"/>
                <w:color w:val="000000"/>
              </w:rPr>
              <w:t>300</w:t>
            </w:r>
          </w:p>
        </w:tc>
        <w:tc>
          <w:tcPr>
            <w:tcW w:w="1134" w:type="dxa"/>
            <w:vMerge/>
            <w:tcBorders>
              <w:top w:val="nil"/>
              <w:left w:val="single" w:sz="4" w:space="0" w:color="000000"/>
              <w:bottom w:val="single" w:sz="4" w:space="0" w:color="000000"/>
              <w:right w:val="single" w:sz="4" w:space="0" w:color="000000"/>
            </w:tcBorders>
            <w:shd w:val="clear" w:color="auto" w:fill="FF0000"/>
            <w:vAlign w:val="center"/>
          </w:tcPr>
          <w:p w14:paraId="2B3FBBF1"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6BB218BF" w14:textId="77777777" w:rsidTr="00776EBA">
        <w:trPr>
          <w:trHeight w:val="315"/>
        </w:trPr>
        <w:tc>
          <w:tcPr>
            <w:tcW w:w="3964" w:type="dxa"/>
            <w:tcBorders>
              <w:top w:val="nil"/>
              <w:left w:val="single" w:sz="4" w:space="0" w:color="000000"/>
              <w:bottom w:val="single" w:sz="4" w:space="0" w:color="000000"/>
              <w:right w:val="single" w:sz="4" w:space="0" w:color="000000"/>
            </w:tcBorders>
            <w:shd w:val="clear" w:color="auto" w:fill="auto"/>
            <w:vAlign w:val="center"/>
          </w:tcPr>
          <w:p w14:paraId="4438C393" w14:textId="77777777" w:rsidR="00BD5066" w:rsidRDefault="00BD5066" w:rsidP="00776EBA">
            <w:pPr>
              <w:rPr>
                <w:rFonts w:ascii="Arial" w:eastAsia="Arial" w:hAnsi="Arial" w:cs="Arial"/>
                <w:color w:val="000000"/>
              </w:rPr>
            </w:pPr>
            <w:r>
              <w:rPr>
                <w:rFonts w:ascii="Arial" w:eastAsia="Arial" w:hAnsi="Arial" w:cs="Arial"/>
                <w:color w:val="000000"/>
              </w:rPr>
              <w:t xml:space="preserve">Torta </w:t>
            </w:r>
            <w:proofErr w:type="spellStart"/>
            <w:r>
              <w:rPr>
                <w:rFonts w:ascii="Arial" w:eastAsia="Arial" w:hAnsi="Arial" w:cs="Arial"/>
                <w:color w:val="000000"/>
              </w:rPr>
              <w:t>madalena</w:t>
            </w:r>
            <w:proofErr w:type="spellEnd"/>
            <w:r>
              <w:rPr>
                <w:rFonts w:ascii="Arial" w:eastAsia="Arial" w:hAnsi="Arial" w:cs="Arial"/>
                <w:color w:val="000000"/>
              </w:rPr>
              <w:t xml:space="preserve"> (g)</w:t>
            </w:r>
          </w:p>
        </w:tc>
        <w:tc>
          <w:tcPr>
            <w:tcW w:w="1181" w:type="dxa"/>
            <w:vMerge/>
            <w:tcBorders>
              <w:top w:val="nil"/>
              <w:left w:val="single" w:sz="4" w:space="0" w:color="000000"/>
              <w:bottom w:val="single" w:sz="4" w:space="0" w:color="000000"/>
              <w:right w:val="single" w:sz="4" w:space="0" w:color="000000"/>
            </w:tcBorders>
            <w:shd w:val="clear" w:color="auto" w:fill="FF0000"/>
            <w:vAlign w:val="center"/>
          </w:tcPr>
          <w:p w14:paraId="50B3B2D9"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417" w:type="dxa"/>
            <w:vMerge/>
            <w:tcBorders>
              <w:top w:val="nil"/>
              <w:left w:val="single" w:sz="4" w:space="0" w:color="000000"/>
              <w:right w:val="single" w:sz="4" w:space="0" w:color="000000"/>
            </w:tcBorders>
            <w:shd w:val="clear" w:color="auto" w:fill="FF0000"/>
            <w:vAlign w:val="center"/>
          </w:tcPr>
          <w:p w14:paraId="18E0FD82"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701" w:type="dxa"/>
            <w:tcBorders>
              <w:top w:val="nil"/>
              <w:left w:val="nil"/>
              <w:bottom w:val="single" w:sz="4" w:space="0" w:color="000000"/>
              <w:right w:val="single" w:sz="4" w:space="0" w:color="000000"/>
            </w:tcBorders>
            <w:shd w:val="clear" w:color="auto" w:fill="auto"/>
            <w:vAlign w:val="center"/>
          </w:tcPr>
          <w:p w14:paraId="0A6A336E"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c>
          <w:tcPr>
            <w:tcW w:w="1134" w:type="dxa"/>
            <w:vMerge/>
            <w:tcBorders>
              <w:top w:val="nil"/>
              <w:left w:val="single" w:sz="4" w:space="0" w:color="000000"/>
              <w:bottom w:val="single" w:sz="4" w:space="0" w:color="000000"/>
              <w:right w:val="single" w:sz="4" w:space="0" w:color="000000"/>
            </w:tcBorders>
            <w:shd w:val="clear" w:color="auto" w:fill="FF0000"/>
            <w:vAlign w:val="center"/>
          </w:tcPr>
          <w:p w14:paraId="2743B63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bl>
    <w:p w14:paraId="2A6C3D24" w14:textId="77777777" w:rsidR="00BD5066" w:rsidRDefault="00BD5066" w:rsidP="00BD5066">
      <w:pPr>
        <w:rPr>
          <w:rFonts w:ascii="Arial" w:eastAsia="Arial" w:hAnsi="Arial" w:cs="Arial"/>
          <w:b/>
          <w:bCs/>
        </w:rPr>
      </w:pPr>
    </w:p>
    <w:p w14:paraId="15725B55" w14:textId="77777777" w:rsidR="00BD5066" w:rsidRDefault="00BD5066" w:rsidP="00BD5066">
      <w:pPr>
        <w:rPr>
          <w:rFonts w:ascii="Arial" w:eastAsia="Arial" w:hAnsi="Arial" w:cs="Arial"/>
          <w:b/>
          <w:bCs/>
        </w:rPr>
      </w:pPr>
      <w:r>
        <w:rPr>
          <w:rFonts w:ascii="Arial" w:eastAsia="Arial" w:hAnsi="Arial" w:cs="Arial"/>
          <w:b/>
          <w:bCs/>
        </w:rPr>
        <w:t xml:space="preserve">Frutas Sobremesa – </w:t>
      </w:r>
      <w:r>
        <w:rPr>
          <w:rFonts w:ascii="Arial" w:eastAsia="Arial" w:hAnsi="Arial" w:cs="Arial"/>
          <w:b/>
          <w:bCs/>
          <w:color w:val="000000"/>
        </w:rPr>
        <w:t>Berçários, Maternais, Jardins, Fundamental e EJA</w:t>
      </w:r>
    </w:p>
    <w:tbl>
      <w:tblPr>
        <w:tblStyle w:val="26"/>
        <w:tblW w:w="9493" w:type="dxa"/>
        <w:tblInd w:w="-3" w:type="dxa"/>
        <w:tblLayout w:type="fixed"/>
        <w:tblLook w:val="0400" w:firstRow="0" w:lastRow="0" w:firstColumn="0" w:lastColumn="0" w:noHBand="0" w:noVBand="1"/>
      </w:tblPr>
      <w:tblGrid>
        <w:gridCol w:w="3256"/>
        <w:gridCol w:w="2693"/>
        <w:gridCol w:w="3544"/>
      </w:tblGrid>
      <w:tr w:rsidR="00BD5066" w14:paraId="4BDD5C90" w14:textId="77777777" w:rsidTr="00776EBA">
        <w:trPr>
          <w:trHeight w:val="261"/>
        </w:trPr>
        <w:tc>
          <w:tcPr>
            <w:tcW w:w="3256" w:type="dxa"/>
            <w:tcBorders>
              <w:top w:val="single" w:sz="4" w:space="0" w:color="000000"/>
              <w:left w:val="single" w:sz="4"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5F2689C5" w14:textId="77777777" w:rsidR="00BD5066" w:rsidRDefault="00BD5066" w:rsidP="00776EBA">
            <w:pPr>
              <w:rPr>
                <w:rFonts w:ascii="Arial" w:eastAsia="Arial" w:hAnsi="Arial" w:cs="Arial"/>
                <w:b/>
                <w:bCs/>
              </w:rPr>
            </w:pPr>
            <w:r>
              <w:rPr>
                <w:rFonts w:ascii="Arial" w:eastAsia="Arial" w:hAnsi="Arial" w:cs="Arial"/>
                <w:b/>
                <w:bCs/>
              </w:rPr>
              <w:t>Fruta</w:t>
            </w:r>
          </w:p>
        </w:tc>
        <w:tc>
          <w:tcPr>
            <w:tcW w:w="2693" w:type="dxa"/>
            <w:tcBorders>
              <w:top w:val="single" w:sz="4" w:space="0" w:color="000000"/>
              <w:left w:val="single" w:sz="6" w:space="0" w:color="CCCCCC"/>
              <w:bottom w:val="single" w:sz="4" w:space="0" w:color="000000"/>
              <w:right w:val="single" w:sz="6" w:space="0" w:color="000000"/>
            </w:tcBorders>
            <w:shd w:val="clear" w:color="auto" w:fill="FFFFFF"/>
            <w:tcMar>
              <w:top w:w="0" w:type="dxa"/>
              <w:left w:w="45" w:type="dxa"/>
              <w:bottom w:w="0" w:type="dxa"/>
              <w:right w:w="45" w:type="dxa"/>
            </w:tcMar>
            <w:vAlign w:val="center"/>
          </w:tcPr>
          <w:p w14:paraId="648025C1" w14:textId="77777777" w:rsidR="00BD5066" w:rsidRDefault="00BD5066" w:rsidP="00776EBA">
            <w:pPr>
              <w:jc w:val="center"/>
              <w:rPr>
                <w:rFonts w:ascii="Arial" w:eastAsia="Arial" w:hAnsi="Arial" w:cs="Arial"/>
                <w:b/>
                <w:bCs/>
              </w:rPr>
            </w:pPr>
            <w:r>
              <w:rPr>
                <w:rFonts w:ascii="Arial" w:eastAsia="Arial" w:hAnsi="Arial" w:cs="Arial"/>
                <w:b/>
                <w:bCs/>
              </w:rPr>
              <w:t>Berçário</w:t>
            </w:r>
          </w:p>
        </w:tc>
        <w:tc>
          <w:tcPr>
            <w:tcW w:w="3544" w:type="dxa"/>
            <w:tcBorders>
              <w:top w:val="single" w:sz="4" w:space="0" w:color="000000"/>
              <w:left w:val="single" w:sz="6" w:space="0" w:color="CCCCCC"/>
              <w:bottom w:val="single" w:sz="4" w:space="0" w:color="000000"/>
              <w:right w:val="single" w:sz="4" w:space="0" w:color="000000"/>
            </w:tcBorders>
            <w:shd w:val="clear" w:color="auto" w:fill="FFFFFF"/>
            <w:tcMar>
              <w:top w:w="0" w:type="dxa"/>
              <w:left w:w="45" w:type="dxa"/>
              <w:bottom w:w="0" w:type="dxa"/>
              <w:right w:w="45" w:type="dxa"/>
            </w:tcMar>
            <w:vAlign w:val="center"/>
          </w:tcPr>
          <w:p w14:paraId="23353921" w14:textId="77777777" w:rsidR="00BD5066" w:rsidRDefault="00BD5066" w:rsidP="00776EBA">
            <w:pPr>
              <w:jc w:val="center"/>
              <w:rPr>
                <w:rFonts w:ascii="Arial" w:eastAsia="Arial" w:hAnsi="Arial" w:cs="Arial"/>
                <w:b/>
                <w:bCs/>
              </w:rPr>
            </w:pPr>
            <w:r>
              <w:rPr>
                <w:rFonts w:ascii="Arial" w:eastAsia="Arial" w:hAnsi="Arial" w:cs="Arial"/>
                <w:b/>
                <w:bCs/>
              </w:rPr>
              <w:t xml:space="preserve">Infantil, fundamental e EJA </w:t>
            </w:r>
          </w:p>
        </w:tc>
      </w:tr>
      <w:tr w:rsidR="00BD5066" w14:paraId="0B689930" w14:textId="77777777" w:rsidTr="00776EBA">
        <w:trPr>
          <w:trHeight w:val="315"/>
        </w:trPr>
        <w:tc>
          <w:tcPr>
            <w:tcW w:w="3256" w:type="dxa"/>
            <w:tcBorders>
              <w:top w:val="single" w:sz="4"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0634D549" w14:textId="77777777" w:rsidR="00BD5066" w:rsidRDefault="00BD5066" w:rsidP="00776EBA">
            <w:pPr>
              <w:rPr>
                <w:rFonts w:ascii="Arial" w:eastAsia="Arial" w:hAnsi="Arial" w:cs="Arial"/>
              </w:rPr>
            </w:pPr>
            <w:r>
              <w:rPr>
                <w:rFonts w:ascii="Arial" w:eastAsia="Arial" w:hAnsi="Arial" w:cs="Arial"/>
              </w:rPr>
              <w:t>Abacaxi (g)</w:t>
            </w:r>
          </w:p>
        </w:tc>
        <w:tc>
          <w:tcPr>
            <w:tcW w:w="2693" w:type="dxa"/>
            <w:tcBorders>
              <w:top w:val="single" w:sz="4" w:space="0" w:color="000000"/>
              <w:left w:val="single" w:sz="6" w:space="0" w:color="CCCCCC"/>
              <w:bottom w:val="single" w:sz="6" w:space="0" w:color="000000"/>
              <w:right w:val="single" w:sz="6" w:space="0" w:color="000000"/>
            </w:tcBorders>
            <w:shd w:val="clear" w:color="auto" w:fill="FF0000"/>
            <w:tcMar>
              <w:top w:w="0" w:type="dxa"/>
              <w:left w:w="45" w:type="dxa"/>
              <w:bottom w:w="0" w:type="dxa"/>
              <w:right w:w="45" w:type="dxa"/>
            </w:tcMar>
            <w:vAlign w:val="bottom"/>
          </w:tcPr>
          <w:p w14:paraId="33E7043F" w14:textId="77777777" w:rsidR="00BD5066" w:rsidRDefault="00BD5066" w:rsidP="00776EBA">
            <w:pPr>
              <w:rPr>
                <w:rFonts w:ascii="Arial" w:eastAsia="Arial" w:hAnsi="Arial" w:cs="Arial"/>
              </w:rPr>
            </w:pPr>
          </w:p>
        </w:tc>
        <w:tc>
          <w:tcPr>
            <w:tcW w:w="3544" w:type="dxa"/>
            <w:tcBorders>
              <w:top w:val="single" w:sz="4"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409ABD9A" w14:textId="77777777" w:rsidR="00BD5066" w:rsidRDefault="00BD5066" w:rsidP="00776EBA">
            <w:pPr>
              <w:jc w:val="center"/>
              <w:rPr>
                <w:rFonts w:ascii="Arial" w:eastAsia="Arial" w:hAnsi="Arial" w:cs="Arial"/>
              </w:rPr>
            </w:pPr>
            <w:r>
              <w:rPr>
                <w:rFonts w:ascii="Arial" w:eastAsia="Arial" w:hAnsi="Arial" w:cs="Arial"/>
              </w:rPr>
              <w:t>120</w:t>
            </w:r>
          </w:p>
        </w:tc>
      </w:tr>
      <w:tr w:rsidR="00BD5066" w14:paraId="6F1D339A"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46C96A8E" w14:textId="77777777" w:rsidR="00BD5066" w:rsidRDefault="00BD5066" w:rsidP="00776EBA">
            <w:pPr>
              <w:rPr>
                <w:rFonts w:ascii="Arial" w:eastAsia="Arial" w:hAnsi="Arial" w:cs="Arial"/>
              </w:rPr>
            </w:pPr>
            <w:r>
              <w:rPr>
                <w:rFonts w:ascii="Arial" w:eastAsia="Arial" w:hAnsi="Arial" w:cs="Arial"/>
              </w:rPr>
              <w:t>Ameixa (g)</w:t>
            </w:r>
          </w:p>
        </w:tc>
        <w:tc>
          <w:tcPr>
            <w:tcW w:w="26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38099231" w14:textId="77777777" w:rsidR="00BD5066" w:rsidRDefault="00BD5066" w:rsidP="00776EBA">
            <w:pPr>
              <w:jc w:val="center"/>
              <w:rPr>
                <w:rFonts w:ascii="Arial" w:eastAsia="Arial" w:hAnsi="Arial" w:cs="Arial"/>
              </w:rPr>
            </w:pPr>
            <w:r>
              <w:rPr>
                <w:rFonts w:ascii="Arial" w:eastAsia="Arial" w:hAnsi="Arial" w:cs="Arial"/>
              </w:rPr>
              <w:t>40</w:t>
            </w: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623A3C03" w14:textId="77777777" w:rsidR="00BD5066" w:rsidRDefault="00BD5066" w:rsidP="00776EBA">
            <w:pPr>
              <w:jc w:val="center"/>
              <w:rPr>
                <w:rFonts w:ascii="Arial" w:eastAsia="Arial" w:hAnsi="Arial" w:cs="Arial"/>
              </w:rPr>
            </w:pPr>
            <w:r>
              <w:rPr>
                <w:rFonts w:ascii="Arial" w:eastAsia="Arial" w:hAnsi="Arial" w:cs="Arial"/>
              </w:rPr>
              <w:t>85</w:t>
            </w:r>
          </w:p>
        </w:tc>
      </w:tr>
      <w:tr w:rsidR="00BD5066" w14:paraId="0515BE26"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4E518618" w14:textId="77777777" w:rsidR="00BD5066" w:rsidRDefault="00BD5066" w:rsidP="00776EBA">
            <w:pPr>
              <w:rPr>
                <w:rFonts w:ascii="Arial" w:eastAsia="Arial" w:hAnsi="Arial" w:cs="Arial"/>
              </w:rPr>
            </w:pPr>
            <w:r>
              <w:rPr>
                <w:rFonts w:ascii="Arial" w:eastAsia="Arial" w:hAnsi="Arial" w:cs="Arial"/>
              </w:rPr>
              <w:t xml:space="preserve">Banana </w:t>
            </w:r>
            <w:proofErr w:type="spellStart"/>
            <w:r>
              <w:rPr>
                <w:rFonts w:ascii="Arial" w:eastAsia="Arial" w:hAnsi="Arial" w:cs="Arial"/>
              </w:rPr>
              <w:t>nanina</w:t>
            </w:r>
            <w:proofErr w:type="spellEnd"/>
            <w:r>
              <w:rPr>
                <w:rFonts w:ascii="Arial" w:eastAsia="Arial" w:hAnsi="Arial" w:cs="Arial"/>
              </w:rPr>
              <w:t xml:space="preserve"> (g)</w:t>
            </w:r>
          </w:p>
        </w:tc>
        <w:tc>
          <w:tcPr>
            <w:tcW w:w="2693" w:type="dxa"/>
            <w:tcBorders>
              <w:top w:val="single" w:sz="6" w:space="0" w:color="CCCCCC"/>
              <w:left w:val="single" w:sz="6" w:space="0" w:color="CCCCCC"/>
              <w:bottom w:val="single" w:sz="6" w:space="0" w:color="000000"/>
              <w:right w:val="single" w:sz="6" w:space="0" w:color="000000"/>
            </w:tcBorders>
            <w:shd w:val="clear" w:color="auto" w:fill="FF0000"/>
            <w:tcMar>
              <w:top w:w="0" w:type="dxa"/>
              <w:left w:w="45" w:type="dxa"/>
              <w:bottom w:w="0" w:type="dxa"/>
              <w:right w:w="45" w:type="dxa"/>
            </w:tcMar>
            <w:vAlign w:val="bottom"/>
          </w:tcPr>
          <w:p w14:paraId="289216F8" w14:textId="77777777" w:rsidR="00BD5066" w:rsidRDefault="00BD5066" w:rsidP="00776EBA">
            <w:pPr>
              <w:rPr>
                <w:rFonts w:ascii="Arial" w:eastAsia="Arial" w:hAnsi="Arial" w:cs="Arial"/>
              </w:rPr>
            </w:pP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0787F02E" w14:textId="77777777" w:rsidR="00BD5066" w:rsidRDefault="00BD5066" w:rsidP="00776EBA">
            <w:pPr>
              <w:jc w:val="center"/>
              <w:rPr>
                <w:rFonts w:ascii="Arial" w:eastAsia="Arial" w:hAnsi="Arial" w:cs="Arial"/>
              </w:rPr>
            </w:pPr>
            <w:r>
              <w:rPr>
                <w:rFonts w:ascii="Arial" w:eastAsia="Arial" w:hAnsi="Arial" w:cs="Arial"/>
              </w:rPr>
              <w:t>80</w:t>
            </w:r>
          </w:p>
        </w:tc>
      </w:tr>
      <w:tr w:rsidR="00BD5066" w14:paraId="30775297"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2E2C7C71" w14:textId="77777777" w:rsidR="00BD5066" w:rsidRDefault="00BD5066" w:rsidP="00776EBA">
            <w:pPr>
              <w:rPr>
                <w:rFonts w:ascii="Arial" w:eastAsia="Arial" w:hAnsi="Arial" w:cs="Arial"/>
              </w:rPr>
            </w:pPr>
            <w:r>
              <w:rPr>
                <w:rFonts w:ascii="Arial" w:eastAsia="Arial" w:hAnsi="Arial" w:cs="Arial"/>
              </w:rPr>
              <w:t>Banana prata (g)</w:t>
            </w:r>
          </w:p>
        </w:tc>
        <w:tc>
          <w:tcPr>
            <w:tcW w:w="26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7BAEBD36" w14:textId="77777777" w:rsidR="00BD5066" w:rsidRDefault="00BD5066" w:rsidP="00776EBA">
            <w:pPr>
              <w:jc w:val="center"/>
              <w:rPr>
                <w:rFonts w:ascii="Arial" w:eastAsia="Arial" w:hAnsi="Arial" w:cs="Arial"/>
              </w:rPr>
            </w:pPr>
            <w:r>
              <w:rPr>
                <w:rFonts w:ascii="Arial" w:eastAsia="Arial" w:hAnsi="Arial" w:cs="Arial"/>
              </w:rPr>
              <w:t>60</w:t>
            </w:r>
          </w:p>
        </w:tc>
        <w:tc>
          <w:tcPr>
            <w:tcW w:w="3544" w:type="dxa"/>
            <w:tcBorders>
              <w:top w:val="single" w:sz="6" w:space="0" w:color="CCCCCC"/>
              <w:left w:val="single" w:sz="6" w:space="0" w:color="CCCCCC"/>
              <w:bottom w:val="single" w:sz="6" w:space="0" w:color="000000"/>
              <w:right w:val="single" w:sz="6" w:space="0" w:color="000000"/>
            </w:tcBorders>
            <w:shd w:val="clear" w:color="auto" w:fill="FF0000"/>
            <w:tcMar>
              <w:top w:w="0" w:type="dxa"/>
              <w:left w:w="45" w:type="dxa"/>
              <w:bottom w:w="0" w:type="dxa"/>
              <w:right w:w="45" w:type="dxa"/>
            </w:tcMar>
            <w:vAlign w:val="bottom"/>
          </w:tcPr>
          <w:p w14:paraId="799DA95D" w14:textId="77777777" w:rsidR="00BD5066" w:rsidRDefault="00BD5066" w:rsidP="00776EBA">
            <w:pPr>
              <w:jc w:val="center"/>
              <w:rPr>
                <w:rFonts w:ascii="Arial" w:eastAsia="Arial" w:hAnsi="Arial" w:cs="Arial"/>
              </w:rPr>
            </w:pPr>
          </w:p>
        </w:tc>
      </w:tr>
      <w:tr w:rsidR="00BD5066" w14:paraId="3A49A063"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6CA843CB" w14:textId="77777777" w:rsidR="00BD5066" w:rsidRDefault="00BD5066" w:rsidP="00776EBA">
            <w:pPr>
              <w:rPr>
                <w:rFonts w:ascii="Arial" w:eastAsia="Arial" w:hAnsi="Arial" w:cs="Arial"/>
              </w:rPr>
            </w:pPr>
            <w:r>
              <w:rPr>
                <w:rFonts w:ascii="Arial" w:eastAsia="Arial" w:hAnsi="Arial" w:cs="Arial"/>
              </w:rPr>
              <w:t>Goiaba (g)</w:t>
            </w:r>
          </w:p>
        </w:tc>
        <w:tc>
          <w:tcPr>
            <w:tcW w:w="2693" w:type="dxa"/>
            <w:tcBorders>
              <w:top w:val="single" w:sz="6" w:space="0" w:color="CCCCCC"/>
              <w:left w:val="single" w:sz="6" w:space="0" w:color="CCCCCC"/>
              <w:bottom w:val="single" w:sz="6" w:space="0" w:color="000000"/>
              <w:right w:val="single" w:sz="6" w:space="0" w:color="000000"/>
            </w:tcBorders>
            <w:shd w:val="clear" w:color="auto" w:fill="FF0000"/>
            <w:tcMar>
              <w:top w:w="0" w:type="dxa"/>
              <w:left w:w="45" w:type="dxa"/>
              <w:bottom w:w="0" w:type="dxa"/>
              <w:right w:w="45" w:type="dxa"/>
            </w:tcMar>
            <w:vAlign w:val="bottom"/>
          </w:tcPr>
          <w:p w14:paraId="0E3DB3E4" w14:textId="77777777" w:rsidR="00BD5066" w:rsidRDefault="00BD5066" w:rsidP="00776EBA">
            <w:pPr>
              <w:rPr>
                <w:rFonts w:ascii="Arial" w:eastAsia="Arial" w:hAnsi="Arial" w:cs="Arial"/>
              </w:rPr>
            </w:pP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702AF017" w14:textId="77777777" w:rsidR="00BD5066" w:rsidRDefault="00BD5066" w:rsidP="00776EBA">
            <w:pPr>
              <w:jc w:val="center"/>
              <w:rPr>
                <w:rFonts w:ascii="Arial" w:eastAsia="Arial" w:hAnsi="Arial" w:cs="Arial"/>
              </w:rPr>
            </w:pPr>
            <w:r>
              <w:rPr>
                <w:rFonts w:ascii="Arial" w:eastAsia="Arial" w:hAnsi="Arial" w:cs="Arial"/>
              </w:rPr>
              <w:t>120</w:t>
            </w:r>
          </w:p>
        </w:tc>
      </w:tr>
      <w:tr w:rsidR="00BD5066" w14:paraId="1E99C927"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59ABD86" w14:textId="77777777" w:rsidR="00BD5066" w:rsidRDefault="00BD5066" w:rsidP="00776EBA">
            <w:pPr>
              <w:rPr>
                <w:rFonts w:ascii="Arial" w:eastAsia="Arial" w:hAnsi="Arial" w:cs="Arial"/>
              </w:rPr>
            </w:pPr>
            <w:r>
              <w:rPr>
                <w:rFonts w:ascii="Arial" w:eastAsia="Arial" w:hAnsi="Arial" w:cs="Arial"/>
              </w:rPr>
              <w:t xml:space="preserve">Laranja </w:t>
            </w:r>
            <w:proofErr w:type="spellStart"/>
            <w:r>
              <w:rPr>
                <w:rFonts w:ascii="Arial" w:eastAsia="Arial" w:hAnsi="Arial" w:cs="Arial"/>
              </w:rPr>
              <w:t>ponkan</w:t>
            </w:r>
            <w:proofErr w:type="spellEnd"/>
            <w:r>
              <w:rPr>
                <w:rFonts w:ascii="Arial" w:eastAsia="Arial" w:hAnsi="Arial" w:cs="Arial"/>
              </w:rPr>
              <w:t xml:space="preserve"> (g)</w:t>
            </w:r>
          </w:p>
        </w:tc>
        <w:tc>
          <w:tcPr>
            <w:tcW w:w="2693" w:type="dxa"/>
            <w:tcBorders>
              <w:top w:val="single" w:sz="6" w:space="0" w:color="CCCCCC"/>
              <w:left w:val="single" w:sz="6" w:space="0" w:color="CCCCCC"/>
              <w:bottom w:val="single" w:sz="6" w:space="0" w:color="000000"/>
              <w:right w:val="single" w:sz="6" w:space="0" w:color="000000"/>
            </w:tcBorders>
            <w:shd w:val="clear" w:color="auto" w:fill="FF0000"/>
            <w:tcMar>
              <w:top w:w="0" w:type="dxa"/>
              <w:left w:w="45" w:type="dxa"/>
              <w:bottom w:w="0" w:type="dxa"/>
              <w:right w:w="45" w:type="dxa"/>
            </w:tcMar>
            <w:vAlign w:val="bottom"/>
          </w:tcPr>
          <w:p w14:paraId="0C658311" w14:textId="77777777" w:rsidR="00BD5066" w:rsidRDefault="00BD5066" w:rsidP="00776EBA">
            <w:pPr>
              <w:rPr>
                <w:rFonts w:ascii="Arial" w:eastAsia="Arial" w:hAnsi="Arial" w:cs="Arial"/>
              </w:rPr>
            </w:pP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2D61DE4C" w14:textId="77777777" w:rsidR="00BD5066" w:rsidRDefault="00BD5066" w:rsidP="00776EBA">
            <w:pPr>
              <w:jc w:val="center"/>
              <w:rPr>
                <w:rFonts w:ascii="Arial" w:eastAsia="Arial" w:hAnsi="Arial" w:cs="Arial"/>
              </w:rPr>
            </w:pPr>
            <w:r>
              <w:rPr>
                <w:rFonts w:ascii="Arial" w:eastAsia="Arial" w:hAnsi="Arial" w:cs="Arial"/>
              </w:rPr>
              <w:t>200</w:t>
            </w:r>
          </w:p>
        </w:tc>
      </w:tr>
      <w:tr w:rsidR="00BD5066" w14:paraId="5FD2FA11"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0CC691D9" w14:textId="77777777" w:rsidR="00BD5066" w:rsidRDefault="00BD5066" w:rsidP="00776EBA">
            <w:pPr>
              <w:rPr>
                <w:rFonts w:ascii="Arial" w:eastAsia="Arial" w:hAnsi="Arial" w:cs="Arial"/>
              </w:rPr>
            </w:pPr>
            <w:r>
              <w:rPr>
                <w:rFonts w:ascii="Arial" w:eastAsia="Arial" w:hAnsi="Arial" w:cs="Arial"/>
              </w:rPr>
              <w:t>Maçã (g)</w:t>
            </w:r>
          </w:p>
        </w:tc>
        <w:tc>
          <w:tcPr>
            <w:tcW w:w="26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38D5D98B" w14:textId="77777777" w:rsidR="00BD5066" w:rsidRDefault="00BD5066" w:rsidP="00776EBA">
            <w:pPr>
              <w:jc w:val="center"/>
              <w:rPr>
                <w:rFonts w:ascii="Arial" w:eastAsia="Arial" w:hAnsi="Arial" w:cs="Arial"/>
              </w:rPr>
            </w:pPr>
            <w:r>
              <w:rPr>
                <w:rFonts w:ascii="Arial" w:eastAsia="Arial" w:hAnsi="Arial" w:cs="Arial"/>
              </w:rPr>
              <w:t xml:space="preserve">40 </w:t>
            </w: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7F078DAC" w14:textId="77777777" w:rsidR="00BD5066" w:rsidRDefault="00BD5066" w:rsidP="00776EBA">
            <w:pPr>
              <w:jc w:val="center"/>
              <w:rPr>
                <w:rFonts w:ascii="Arial" w:eastAsia="Arial" w:hAnsi="Arial" w:cs="Arial"/>
              </w:rPr>
            </w:pPr>
            <w:r>
              <w:rPr>
                <w:rFonts w:ascii="Arial" w:eastAsia="Arial" w:hAnsi="Arial" w:cs="Arial"/>
              </w:rPr>
              <w:t>100</w:t>
            </w:r>
          </w:p>
        </w:tc>
      </w:tr>
      <w:tr w:rsidR="00BD5066" w14:paraId="1D57C4B7"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BD03E4F" w14:textId="77777777" w:rsidR="00BD5066" w:rsidRDefault="00BD5066" w:rsidP="00776EBA">
            <w:pPr>
              <w:rPr>
                <w:rFonts w:ascii="Arial" w:eastAsia="Arial" w:hAnsi="Arial" w:cs="Arial"/>
              </w:rPr>
            </w:pPr>
            <w:r>
              <w:rPr>
                <w:rFonts w:ascii="Arial" w:eastAsia="Arial" w:hAnsi="Arial" w:cs="Arial"/>
              </w:rPr>
              <w:t>Mamão (g)</w:t>
            </w:r>
          </w:p>
        </w:tc>
        <w:tc>
          <w:tcPr>
            <w:tcW w:w="26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3EF33843" w14:textId="77777777" w:rsidR="00BD5066" w:rsidRDefault="00BD5066" w:rsidP="00776EBA">
            <w:pPr>
              <w:jc w:val="center"/>
              <w:rPr>
                <w:rFonts w:ascii="Arial" w:eastAsia="Arial" w:hAnsi="Arial" w:cs="Arial"/>
              </w:rPr>
            </w:pPr>
            <w:r>
              <w:rPr>
                <w:rFonts w:ascii="Arial" w:eastAsia="Arial" w:hAnsi="Arial" w:cs="Arial"/>
              </w:rPr>
              <w:t>60</w:t>
            </w: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13C23AD5" w14:textId="77777777" w:rsidR="00BD5066" w:rsidRDefault="00BD5066" w:rsidP="00776EBA">
            <w:pPr>
              <w:jc w:val="center"/>
              <w:rPr>
                <w:rFonts w:ascii="Arial" w:eastAsia="Arial" w:hAnsi="Arial" w:cs="Arial"/>
              </w:rPr>
            </w:pPr>
            <w:r>
              <w:rPr>
                <w:rFonts w:ascii="Arial" w:eastAsia="Arial" w:hAnsi="Arial" w:cs="Arial"/>
              </w:rPr>
              <w:t>120</w:t>
            </w:r>
          </w:p>
        </w:tc>
      </w:tr>
      <w:tr w:rsidR="00BD5066" w14:paraId="4A72BF59"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4B2250F5" w14:textId="77777777" w:rsidR="00BD5066" w:rsidRDefault="00BD5066" w:rsidP="00776EBA">
            <w:pPr>
              <w:rPr>
                <w:rFonts w:ascii="Arial" w:eastAsia="Arial" w:hAnsi="Arial" w:cs="Arial"/>
              </w:rPr>
            </w:pPr>
            <w:r>
              <w:rPr>
                <w:rFonts w:ascii="Arial" w:eastAsia="Arial" w:hAnsi="Arial" w:cs="Arial"/>
              </w:rPr>
              <w:t>Melancia (g)</w:t>
            </w:r>
          </w:p>
        </w:tc>
        <w:tc>
          <w:tcPr>
            <w:tcW w:w="2693" w:type="dxa"/>
            <w:tcBorders>
              <w:top w:val="single" w:sz="6" w:space="0" w:color="CCCCCC"/>
              <w:left w:val="single" w:sz="6" w:space="0" w:color="CCCCCC"/>
              <w:bottom w:val="single" w:sz="6" w:space="0" w:color="000000"/>
              <w:right w:val="single" w:sz="6" w:space="0" w:color="000000"/>
            </w:tcBorders>
            <w:shd w:val="clear" w:color="auto" w:fill="FF0000"/>
            <w:tcMar>
              <w:top w:w="0" w:type="dxa"/>
              <w:left w:w="45" w:type="dxa"/>
              <w:bottom w:w="0" w:type="dxa"/>
              <w:right w:w="45" w:type="dxa"/>
            </w:tcMar>
            <w:vAlign w:val="bottom"/>
          </w:tcPr>
          <w:p w14:paraId="7E88B4D8" w14:textId="77777777" w:rsidR="00BD5066" w:rsidRDefault="00BD5066" w:rsidP="00776EBA">
            <w:pPr>
              <w:rPr>
                <w:rFonts w:ascii="Arial" w:eastAsia="Arial" w:hAnsi="Arial" w:cs="Arial"/>
              </w:rPr>
            </w:pP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5D8ECD9C" w14:textId="77777777" w:rsidR="00BD5066" w:rsidRDefault="00BD5066" w:rsidP="00776EBA">
            <w:pPr>
              <w:jc w:val="center"/>
              <w:rPr>
                <w:rFonts w:ascii="Arial" w:eastAsia="Arial" w:hAnsi="Arial" w:cs="Arial"/>
              </w:rPr>
            </w:pPr>
            <w:r>
              <w:rPr>
                <w:rFonts w:ascii="Arial" w:eastAsia="Arial" w:hAnsi="Arial" w:cs="Arial"/>
              </w:rPr>
              <w:t>120</w:t>
            </w:r>
          </w:p>
        </w:tc>
      </w:tr>
      <w:tr w:rsidR="00BD5066" w14:paraId="1F577DF3"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2F23A5D4" w14:textId="77777777" w:rsidR="00BD5066" w:rsidRDefault="00BD5066" w:rsidP="00776EBA">
            <w:pPr>
              <w:rPr>
                <w:rFonts w:ascii="Arial" w:eastAsia="Arial" w:hAnsi="Arial" w:cs="Arial"/>
              </w:rPr>
            </w:pPr>
            <w:r>
              <w:rPr>
                <w:rFonts w:ascii="Arial" w:eastAsia="Arial" w:hAnsi="Arial" w:cs="Arial"/>
              </w:rPr>
              <w:t>Melão (g)</w:t>
            </w:r>
          </w:p>
        </w:tc>
        <w:tc>
          <w:tcPr>
            <w:tcW w:w="26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059D9075" w14:textId="77777777" w:rsidR="00BD5066" w:rsidRDefault="00BD5066" w:rsidP="00776EBA">
            <w:pPr>
              <w:jc w:val="center"/>
              <w:rPr>
                <w:rFonts w:ascii="Arial" w:eastAsia="Arial" w:hAnsi="Arial" w:cs="Arial"/>
              </w:rPr>
            </w:pPr>
            <w:r>
              <w:rPr>
                <w:rFonts w:ascii="Arial" w:eastAsia="Arial" w:hAnsi="Arial" w:cs="Arial"/>
              </w:rPr>
              <w:t>70</w:t>
            </w: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08BB9533" w14:textId="77777777" w:rsidR="00BD5066" w:rsidRDefault="00BD5066" w:rsidP="00776EBA">
            <w:pPr>
              <w:jc w:val="center"/>
              <w:rPr>
                <w:rFonts w:ascii="Arial" w:eastAsia="Arial" w:hAnsi="Arial" w:cs="Arial"/>
              </w:rPr>
            </w:pPr>
            <w:r>
              <w:rPr>
                <w:rFonts w:ascii="Arial" w:eastAsia="Arial" w:hAnsi="Arial" w:cs="Arial"/>
              </w:rPr>
              <w:t>120</w:t>
            </w:r>
          </w:p>
        </w:tc>
      </w:tr>
      <w:tr w:rsidR="00BD5066" w14:paraId="5687E5BD"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7A87A47F" w14:textId="77777777" w:rsidR="00BD5066" w:rsidRDefault="00BD5066" w:rsidP="00776EBA">
            <w:pPr>
              <w:rPr>
                <w:rFonts w:ascii="Arial" w:eastAsia="Arial" w:hAnsi="Arial" w:cs="Arial"/>
              </w:rPr>
            </w:pPr>
            <w:r>
              <w:rPr>
                <w:rFonts w:ascii="Arial" w:eastAsia="Arial" w:hAnsi="Arial" w:cs="Arial"/>
              </w:rPr>
              <w:t>Pera (g)</w:t>
            </w:r>
          </w:p>
        </w:tc>
        <w:tc>
          <w:tcPr>
            <w:tcW w:w="26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40BE9871" w14:textId="77777777" w:rsidR="00BD5066" w:rsidRDefault="00BD5066" w:rsidP="00776EBA">
            <w:pPr>
              <w:jc w:val="center"/>
              <w:rPr>
                <w:rFonts w:ascii="Arial" w:eastAsia="Arial" w:hAnsi="Arial" w:cs="Arial"/>
              </w:rPr>
            </w:pPr>
            <w:r>
              <w:rPr>
                <w:rFonts w:ascii="Arial" w:eastAsia="Arial" w:hAnsi="Arial" w:cs="Arial"/>
              </w:rPr>
              <w:t>40</w:t>
            </w: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6AEB0E13" w14:textId="77777777" w:rsidR="00BD5066" w:rsidRDefault="00BD5066" w:rsidP="00776EBA">
            <w:pPr>
              <w:jc w:val="center"/>
              <w:rPr>
                <w:rFonts w:ascii="Arial" w:eastAsia="Arial" w:hAnsi="Arial" w:cs="Arial"/>
              </w:rPr>
            </w:pPr>
            <w:r>
              <w:rPr>
                <w:rFonts w:ascii="Arial" w:eastAsia="Arial" w:hAnsi="Arial" w:cs="Arial"/>
              </w:rPr>
              <w:t>100</w:t>
            </w:r>
          </w:p>
        </w:tc>
      </w:tr>
      <w:tr w:rsidR="00BD5066" w14:paraId="3971D806" w14:textId="77777777" w:rsidTr="00776EBA">
        <w:trPr>
          <w:trHeight w:val="315"/>
        </w:trPr>
        <w:tc>
          <w:tcPr>
            <w:tcW w:w="325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68560CC" w14:textId="77777777" w:rsidR="00BD5066" w:rsidRDefault="00BD5066" w:rsidP="00776EBA">
            <w:pPr>
              <w:rPr>
                <w:rFonts w:ascii="Arial" w:eastAsia="Arial" w:hAnsi="Arial" w:cs="Arial"/>
              </w:rPr>
            </w:pPr>
            <w:r>
              <w:rPr>
                <w:rFonts w:ascii="Arial" w:eastAsia="Arial" w:hAnsi="Arial" w:cs="Arial"/>
              </w:rPr>
              <w:t>Pêssego (g)</w:t>
            </w:r>
          </w:p>
        </w:tc>
        <w:tc>
          <w:tcPr>
            <w:tcW w:w="2693" w:type="dxa"/>
            <w:tcBorders>
              <w:top w:val="single" w:sz="6" w:space="0" w:color="CCCCCC"/>
              <w:left w:val="single" w:sz="6" w:space="0" w:color="CCCCCC"/>
              <w:bottom w:val="single" w:sz="6" w:space="0" w:color="000000"/>
              <w:right w:val="single" w:sz="6" w:space="0" w:color="000000"/>
            </w:tcBorders>
            <w:shd w:val="clear" w:color="auto" w:fill="FF0000"/>
            <w:tcMar>
              <w:top w:w="0" w:type="dxa"/>
              <w:left w:w="45" w:type="dxa"/>
              <w:bottom w:w="0" w:type="dxa"/>
              <w:right w:w="45" w:type="dxa"/>
            </w:tcMar>
            <w:vAlign w:val="bottom"/>
          </w:tcPr>
          <w:p w14:paraId="35DF437C" w14:textId="77777777" w:rsidR="00BD5066" w:rsidRDefault="00BD5066" w:rsidP="00776EBA">
            <w:pPr>
              <w:rPr>
                <w:rFonts w:ascii="Arial" w:eastAsia="Arial" w:hAnsi="Arial" w:cs="Arial"/>
              </w:rPr>
            </w:pPr>
          </w:p>
        </w:tc>
        <w:tc>
          <w:tcPr>
            <w:tcW w:w="354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512CA990" w14:textId="77777777" w:rsidR="00BD5066" w:rsidRDefault="00BD5066" w:rsidP="00776EBA">
            <w:pPr>
              <w:jc w:val="center"/>
              <w:rPr>
                <w:rFonts w:ascii="Arial" w:eastAsia="Arial" w:hAnsi="Arial" w:cs="Arial"/>
              </w:rPr>
            </w:pPr>
            <w:r>
              <w:rPr>
                <w:rFonts w:ascii="Arial" w:eastAsia="Arial" w:hAnsi="Arial" w:cs="Arial"/>
              </w:rPr>
              <w:t>120</w:t>
            </w:r>
          </w:p>
        </w:tc>
      </w:tr>
    </w:tbl>
    <w:p w14:paraId="5F79286F" w14:textId="77777777" w:rsidR="00BD5066" w:rsidRDefault="00BD5066" w:rsidP="00BD5066">
      <w:pPr>
        <w:rPr>
          <w:rFonts w:ascii="Arial" w:eastAsia="Arial" w:hAnsi="Arial" w:cs="Arial"/>
        </w:rPr>
      </w:pPr>
    </w:p>
    <w:tbl>
      <w:tblPr>
        <w:tblStyle w:val="25"/>
        <w:tblW w:w="9223" w:type="dxa"/>
        <w:tblInd w:w="0" w:type="dxa"/>
        <w:tblLayout w:type="fixed"/>
        <w:tblLook w:val="0400" w:firstRow="0" w:lastRow="0" w:firstColumn="0" w:lastColumn="0" w:noHBand="0" w:noVBand="1"/>
      </w:tblPr>
      <w:tblGrid>
        <w:gridCol w:w="3686"/>
        <w:gridCol w:w="2357"/>
        <w:gridCol w:w="3180"/>
      </w:tblGrid>
      <w:tr w:rsidR="00BD5066" w14:paraId="70461107" w14:textId="77777777" w:rsidTr="00776EBA">
        <w:trPr>
          <w:trHeight w:val="315"/>
        </w:trPr>
        <w:tc>
          <w:tcPr>
            <w:tcW w:w="3686" w:type="dxa"/>
            <w:tcBorders>
              <w:top w:val="nil"/>
              <w:left w:val="nil"/>
              <w:bottom w:val="nil"/>
              <w:right w:val="nil"/>
            </w:tcBorders>
            <w:shd w:val="clear" w:color="auto" w:fill="auto"/>
            <w:vAlign w:val="center"/>
          </w:tcPr>
          <w:p w14:paraId="46110463" w14:textId="77777777" w:rsidR="00BD5066" w:rsidRDefault="00BD5066" w:rsidP="00776EBA">
            <w:pPr>
              <w:rPr>
                <w:rFonts w:ascii="Arial" w:eastAsia="Arial" w:hAnsi="Arial" w:cs="Arial"/>
                <w:b/>
                <w:bCs/>
                <w:color w:val="000000"/>
              </w:rPr>
            </w:pPr>
            <w:r>
              <w:rPr>
                <w:rFonts w:ascii="Arial" w:eastAsia="Arial" w:hAnsi="Arial" w:cs="Arial"/>
                <w:b/>
                <w:bCs/>
                <w:color w:val="000000"/>
              </w:rPr>
              <w:t>KIT LANCHE</w:t>
            </w:r>
          </w:p>
        </w:tc>
        <w:tc>
          <w:tcPr>
            <w:tcW w:w="2357" w:type="dxa"/>
            <w:tcBorders>
              <w:top w:val="nil"/>
              <w:left w:val="nil"/>
              <w:bottom w:val="nil"/>
              <w:right w:val="nil"/>
            </w:tcBorders>
            <w:shd w:val="clear" w:color="auto" w:fill="auto"/>
            <w:vAlign w:val="center"/>
          </w:tcPr>
          <w:p w14:paraId="15E2308B" w14:textId="77777777" w:rsidR="00BD5066" w:rsidRDefault="00BD5066" w:rsidP="00776EBA">
            <w:pPr>
              <w:jc w:val="center"/>
              <w:rPr>
                <w:rFonts w:ascii="Arial" w:eastAsia="Arial" w:hAnsi="Arial" w:cs="Arial"/>
                <w:b/>
                <w:bCs/>
                <w:color w:val="000000"/>
              </w:rPr>
            </w:pPr>
          </w:p>
        </w:tc>
        <w:tc>
          <w:tcPr>
            <w:tcW w:w="3180" w:type="dxa"/>
            <w:tcBorders>
              <w:top w:val="nil"/>
              <w:left w:val="nil"/>
              <w:bottom w:val="nil"/>
              <w:right w:val="nil"/>
            </w:tcBorders>
            <w:shd w:val="clear" w:color="auto" w:fill="auto"/>
            <w:vAlign w:val="center"/>
          </w:tcPr>
          <w:p w14:paraId="216D1186" w14:textId="77777777" w:rsidR="00BD5066" w:rsidRDefault="00BD5066" w:rsidP="00776EBA">
            <w:pPr>
              <w:jc w:val="center"/>
              <w:rPr>
                <w:rFonts w:ascii="Arial" w:eastAsia="Arial" w:hAnsi="Arial" w:cs="Arial"/>
              </w:rPr>
            </w:pPr>
          </w:p>
        </w:tc>
      </w:tr>
      <w:tr w:rsidR="00BD5066" w14:paraId="665A5566" w14:textId="77777777" w:rsidTr="00776EBA">
        <w:trPr>
          <w:trHeight w:val="315"/>
        </w:trPr>
        <w:tc>
          <w:tcPr>
            <w:tcW w:w="3686" w:type="dxa"/>
            <w:tcBorders>
              <w:top w:val="nil"/>
              <w:left w:val="nil"/>
              <w:bottom w:val="nil"/>
              <w:right w:val="nil"/>
            </w:tcBorders>
            <w:shd w:val="clear" w:color="auto" w:fill="auto"/>
            <w:vAlign w:val="center"/>
          </w:tcPr>
          <w:p w14:paraId="4B082118" w14:textId="77777777" w:rsidR="00BD5066" w:rsidRDefault="00BD5066" w:rsidP="00776EBA">
            <w:pPr>
              <w:rPr>
                <w:rFonts w:ascii="Arial" w:eastAsia="Arial" w:hAnsi="Arial" w:cs="Arial"/>
                <w:b/>
                <w:bCs/>
                <w:color w:val="000000"/>
              </w:rPr>
            </w:pPr>
            <w:r>
              <w:rPr>
                <w:rFonts w:ascii="Arial" w:eastAsia="Arial" w:hAnsi="Arial" w:cs="Arial"/>
                <w:b/>
                <w:bCs/>
                <w:color w:val="000000"/>
              </w:rPr>
              <w:t>KIT 1</w:t>
            </w:r>
          </w:p>
        </w:tc>
        <w:tc>
          <w:tcPr>
            <w:tcW w:w="2357" w:type="dxa"/>
            <w:tcBorders>
              <w:top w:val="nil"/>
              <w:left w:val="nil"/>
              <w:bottom w:val="nil"/>
              <w:right w:val="nil"/>
            </w:tcBorders>
            <w:shd w:val="clear" w:color="auto" w:fill="auto"/>
            <w:vAlign w:val="center"/>
          </w:tcPr>
          <w:p w14:paraId="11EA70C2" w14:textId="77777777" w:rsidR="00BD5066" w:rsidRDefault="00BD5066" w:rsidP="00776EBA">
            <w:pPr>
              <w:jc w:val="center"/>
              <w:rPr>
                <w:rFonts w:ascii="Arial" w:eastAsia="Arial" w:hAnsi="Arial" w:cs="Arial"/>
                <w:b/>
                <w:bCs/>
                <w:color w:val="000000"/>
              </w:rPr>
            </w:pPr>
          </w:p>
        </w:tc>
        <w:tc>
          <w:tcPr>
            <w:tcW w:w="3180" w:type="dxa"/>
            <w:tcBorders>
              <w:top w:val="nil"/>
              <w:left w:val="nil"/>
              <w:bottom w:val="nil"/>
              <w:right w:val="nil"/>
            </w:tcBorders>
            <w:shd w:val="clear" w:color="auto" w:fill="auto"/>
            <w:vAlign w:val="center"/>
          </w:tcPr>
          <w:p w14:paraId="69F4908D" w14:textId="77777777" w:rsidR="00BD5066" w:rsidRDefault="00BD5066" w:rsidP="00776EBA">
            <w:pPr>
              <w:jc w:val="center"/>
              <w:rPr>
                <w:rFonts w:ascii="Arial" w:eastAsia="Arial" w:hAnsi="Arial" w:cs="Arial"/>
              </w:rPr>
            </w:pPr>
          </w:p>
        </w:tc>
      </w:tr>
      <w:tr w:rsidR="00BD5066" w14:paraId="00F31FB0" w14:textId="77777777" w:rsidTr="00776EBA">
        <w:trPr>
          <w:trHeight w:val="315"/>
        </w:trPr>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B24A3" w14:textId="77777777" w:rsidR="00BD5066" w:rsidRDefault="00BD5066" w:rsidP="00776EBA">
            <w:pPr>
              <w:rPr>
                <w:rFonts w:ascii="Arial" w:eastAsia="Arial" w:hAnsi="Arial" w:cs="Arial"/>
                <w:b/>
                <w:bCs/>
                <w:color w:val="000000"/>
              </w:rPr>
            </w:pPr>
            <w:r>
              <w:rPr>
                <w:rFonts w:ascii="Arial" w:eastAsia="Arial" w:hAnsi="Arial" w:cs="Arial"/>
                <w:b/>
                <w:bCs/>
                <w:color w:val="000000"/>
              </w:rPr>
              <w:t>Itens</w:t>
            </w:r>
          </w:p>
        </w:tc>
        <w:tc>
          <w:tcPr>
            <w:tcW w:w="2357" w:type="dxa"/>
            <w:tcBorders>
              <w:top w:val="single" w:sz="4" w:space="0" w:color="000000"/>
              <w:left w:val="nil"/>
              <w:bottom w:val="single" w:sz="4" w:space="0" w:color="000000"/>
              <w:right w:val="single" w:sz="4" w:space="0" w:color="000000"/>
            </w:tcBorders>
            <w:shd w:val="clear" w:color="auto" w:fill="auto"/>
            <w:vAlign w:val="center"/>
          </w:tcPr>
          <w:p w14:paraId="1F09615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3180" w:type="dxa"/>
            <w:tcBorders>
              <w:top w:val="single" w:sz="4" w:space="0" w:color="000000"/>
              <w:left w:val="nil"/>
              <w:bottom w:val="single" w:sz="4" w:space="0" w:color="000000"/>
              <w:right w:val="single" w:sz="4" w:space="0" w:color="000000"/>
            </w:tcBorders>
            <w:shd w:val="clear" w:color="auto" w:fill="auto"/>
            <w:vAlign w:val="center"/>
          </w:tcPr>
          <w:p w14:paraId="45E86EE5" w14:textId="77777777" w:rsidR="00BD5066" w:rsidRDefault="00BD5066" w:rsidP="00776EBA">
            <w:pPr>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288695BD" w14:textId="77777777" w:rsidTr="00776EBA">
        <w:trPr>
          <w:trHeight w:val="315"/>
        </w:trPr>
        <w:tc>
          <w:tcPr>
            <w:tcW w:w="3686" w:type="dxa"/>
            <w:tcBorders>
              <w:top w:val="nil"/>
              <w:left w:val="single" w:sz="4" w:space="0" w:color="000000"/>
              <w:bottom w:val="single" w:sz="4" w:space="0" w:color="000000"/>
              <w:right w:val="single" w:sz="4" w:space="0" w:color="000000"/>
            </w:tcBorders>
            <w:shd w:val="clear" w:color="auto" w:fill="auto"/>
            <w:vAlign w:val="center"/>
          </w:tcPr>
          <w:p w14:paraId="0A1343E9" w14:textId="77777777" w:rsidR="00BD5066" w:rsidRDefault="00BD5066" w:rsidP="00776EBA">
            <w:pPr>
              <w:rPr>
                <w:rFonts w:ascii="Arial" w:eastAsia="Arial" w:hAnsi="Arial" w:cs="Arial"/>
                <w:color w:val="000000"/>
              </w:rPr>
            </w:pPr>
            <w:r>
              <w:rPr>
                <w:rFonts w:ascii="Arial" w:eastAsia="Arial" w:hAnsi="Arial" w:cs="Arial"/>
                <w:color w:val="000000"/>
              </w:rPr>
              <w:t>Pão (g)</w:t>
            </w:r>
          </w:p>
        </w:tc>
        <w:tc>
          <w:tcPr>
            <w:tcW w:w="2357" w:type="dxa"/>
            <w:tcBorders>
              <w:top w:val="nil"/>
              <w:left w:val="nil"/>
              <w:bottom w:val="single" w:sz="4" w:space="0" w:color="000000"/>
              <w:right w:val="single" w:sz="4" w:space="0" w:color="000000"/>
            </w:tcBorders>
            <w:shd w:val="clear" w:color="auto" w:fill="auto"/>
            <w:vAlign w:val="center"/>
          </w:tcPr>
          <w:p w14:paraId="2020F220"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c>
          <w:tcPr>
            <w:tcW w:w="3180" w:type="dxa"/>
            <w:vMerge w:val="restart"/>
            <w:tcBorders>
              <w:top w:val="nil"/>
              <w:left w:val="single" w:sz="4" w:space="0" w:color="000000"/>
              <w:bottom w:val="single" w:sz="4" w:space="0" w:color="000000"/>
              <w:right w:val="single" w:sz="4" w:space="0" w:color="000000"/>
            </w:tcBorders>
            <w:shd w:val="clear" w:color="auto" w:fill="auto"/>
            <w:vAlign w:val="center"/>
          </w:tcPr>
          <w:p w14:paraId="2AF5889C" w14:textId="77777777" w:rsidR="00BD5066" w:rsidRDefault="00BD5066" w:rsidP="00776EBA">
            <w:pPr>
              <w:jc w:val="center"/>
              <w:rPr>
                <w:rFonts w:ascii="Arial" w:eastAsia="Arial" w:hAnsi="Arial" w:cs="Arial"/>
                <w:color w:val="000000"/>
              </w:rPr>
            </w:pPr>
            <w:r>
              <w:rPr>
                <w:rFonts w:ascii="Arial" w:eastAsia="Arial" w:hAnsi="Arial" w:cs="Arial"/>
              </w:rPr>
              <w:t>9</w:t>
            </w:r>
            <w:r>
              <w:rPr>
                <w:rFonts w:ascii="Arial" w:eastAsia="Arial" w:hAnsi="Arial" w:cs="Arial"/>
                <w:color w:val="000000"/>
              </w:rPr>
              <w:t>0 g</w:t>
            </w:r>
          </w:p>
        </w:tc>
      </w:tr>
      <w:tr w:rsidR="00BD5066" w14:paraId="5163B02B" w14:textId="77777777" w:rsidTr="00776EBA">
        <w:trPr>
          <w:trHeight w:val="315"/>
        </w:trPr>
        <w:tc>
          <w:tcPr>
            <w:tcW w:w="3686" w:type="dxa"/>
            <w:tcBorders>
              <w:top w:val="nil"/>
              <w:left w:val="single" w:sz="4" w:space="0" w:color="000000"/>
              <w:bottom w:val="single" w:sz="4" w:space="0" w:color="000000"/>
              <w:right w:val="single" w:sz="4" w:space="0" w:color="000000"/>
            </w:tcBorders>
            <w:shd w:val="clear" w:color="auto" w:fill="auto"/>
            <w:vAlign w:val="center"/>
          </w:tcPr>
          <w:p w14:paraId="4E2B3350" w14:textId="77777777" w:rsidR="00BD5066" w:rsidRDefault="00BD5066" w:rsidP="00776EBA">
            <w:pPr>
              <w:rPr>
                <w:rFonts w:ascii="Arial" w:eastAsia="Arial" w:hAnsi="Arial" w:cs="Arial"/>
                <w:color w:val="000000"/>
              </w:rPr>
            </w:pPr>
            <w:proofErr w:type="spellStart"/>
            <w:r>
              <w:rPr>
                <w:rFonts w:ascii="Arial" w:eastAsia="Arial" w:hAnsi="Arial" w:cs="Arial"/>
                <w:color w:val="000000"/>
              </w:rPr>
              <w:t>Muçarela</w:t>
            </w:r>
            <w:proofErr w:type="spellEnd"/>
            <w:r>
              <w:rPr>
                <w:rFonts w:ascii="Arial" w:eastAsia="Arial" w:hAnsi="Arial" w:cs="Arial"/>
                <w:color w:val="000000"/>
              </w:rPr>
              <w:t xml:space="preserve"> (g)</w:t>
            </w:r>
          </w:p>
        </w:tc>
        <w:tc>
          <w:tcPr>
            <w:tcW w:w="2357" w:type="dxa"/>
            <w:tcBorders>
              <w:top w:val="nil"/>
              <w:left w:val="nil"/>
              <w:bottom w:val="single" w:sz="4" w:space="0" w:color="000000"/>
              <w:right w:val="single" w:sz="4" w:space="0" w:color="000000"/>
            </w:tcBorders>
            <w:shd w:val="clear" w:color="auto" w:fill="auto"/>
            <w:vAlign w:val="center"/>
          </w:tcPr>
          <w:p w14:paraId="6A5C565E" w14:textId="77777777" w:rsidR="00BD5066" w:rsidRDefault="00BD5066" w:rsidP="00776EBA">
            <w:pPr>
              <w:jc w:val="center"/>
              <w:rPr>
                <w:rFonts w:ascii="Arial" w:eastAsia="Arial" w:hAnsi="Arial" w:cs="Arial"/>
                <w:color w:val="000000"/>
              </w:rPr>
            </w:pPr>
            <w:r>
              <w:rPr>
                <w:rFonts w:ascii="Arial" w:eastAsia="Arial" w:hAnsi="Arial" w:cs="Arial"/>
              </w:rPr>
              <w:t>4</w:t>
            </w:r>
            <w:r>
              <w:rPr>
                <w:rFonts w:ascii="Arial" w:eastAsia="Arial" w:hAnsi="Arial" w:cs="Arial"/>
                <w:color w:val="000000"/>
              </w:rPr>
              <w:t>0</w:t>
            </w:r>
          </w:p>
        </w:tc>
        <w:tc>
          <w:tcPr>
            <w:tcW w:w="3180" w:type="dxa"/>
            <w:vMerge/>
            <w:tcBorders>
              <w:top w:val="nil"/>
              <w:left w:val="single" w:sz="4" w:space="0" w:color="000000"/>
              <w:bottom w:val="single" w:sz="4" w:space="0" w:color="000000"/>
              <w:right w:val="single" w:sz="4" w:space="0" w:color="000000"/>
            </w:tcBorders>
            <w:shd w:val="clear" w:color="auto" w:fill="auto"/>
            <w:vAlign w:val="center"/>
          </w:tcPr>
          <w:p w14:paraId="736A559F"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4E06A5AE" w14:textId="77777777" w:rsidTr="00776EBA">
        <w:trPr>
          <w:trHeight w:val="315"/>
        </w:trPr>
        <w:tc>
          <w:tcPr>
            <w:tcW w:w="3686" w:type="dxa"/>
            <w:tcBorders>
              <w:top w:val="nil"/>
              <w:left w:val="single" w:sz="4" w:space="0" w:color="000000"/>
              <w:bottom w:val="single" w:sz="4" w:space="0" w:color="000000"/>
              <w:right w:val="single" w:sz="4" w:space="0" w:color="000000"/>
            </w:tcBorders>
            <w:shd w:val="clear" w:color="auto" w:fill="auto"/>
            <w:vAlign w:val="center"/>
          </w:tcPr>
          <w:p w14:paraId="786A41C0" w14:textId="77777777" w:rsidR="00BD5066" w:rsidRDefault="00BD5066" w:rsidP="00776EBA">
            <w:pPr>
              <w:rPr>
                <w:rFonts w:ascii="Arial" w:eastAsia="Arial" w:hAnsi="Arial" w:cs="Arial"/>
                <w:color w:val="000000"/>
              </w:rPr>
            </w:pPr>
            <w:r>
              <w:rPr>
                <w:rFonts w:ascii="Arial" w:eastAsia="Arial" w:hAnsi="Arial" w:cs="Arial"/>
                <w:color w:val="000000"/>
              </w:rPr>
              <w:t>Fruta (banana ou maçã) - g</w:t>
            </w:r>
          </w:p>
        </w:tc>
        <w:tc>
          <w:tcPr>
            <w:tcW w:w="2357" w:type="dxa"/>
            <w:tcBorders>
              <w:top w:val="nil"/>
              <w:left w:val="nil"/>
              <w:bottom w:val="single" w:sz="4" w:space="0" w:color="000000"/>
              <w:right w:val="single" w:sz="4" w:space="0" w:color="000000"/>
            </w:tcBorders>
            <w:shd w:val="clear" w:color="auto" w:fill="auto"/>
            <w:vAlign w:val="center"/>
          </w:tcPr>
          <w:p w14:paraId="1F6964AE" w14:textId="77777777" w:rsidR="00BD5066" w:rsidRDefault="00BD5066" w:rsidP="00776EBA">
            <w:pPr>
              <w:jc w:val="center"/>
              <w:rPr>
                <w:rFonts w:ascii="Arial" w:eastAsia="Arial" w:hAnsi="Arial" w:cs="Arial"/>
                <w:color w:val="000000"/>
              </w:rPr>
            </w:pPr>
            <w:r>
              <w:rPr>
                <w:rFonts w:ascii="Arial" w:eastAsia="Arial" w:hAnsi="Arial" w:cs="Arial"/>
                <w:color w:val="000000"/>
              </w:rPr>
              <w:t>120</w:t>
            </w:r>
          </w:p>
        </w:tc>
        <w:tc>
          <w:tcPr>
            <w:tcW w:w="3180" w:type="dxa"/>
            <w:tcBorders>
              <w:top w:val="nil"/>
              <w:left w:val="nil"/>
              <w:bottom w:val="single" w:sz="4" w:space="0" w:color="000000"/>
              <w:right w:val="single" w:sz="4" w:space="0" w:color="000000"/>
            </w:tcBorders>
            <w:shd w:val="clear" w:color="auto" w:fill="auto"/>
            <w:vAlign w:val="center"/>
          </w:tcPr>
          <w:p w14:paraId="2948197D" w14:textId="77777777" w:rsidR="00BD5066" w:rsidRDefault="00BD5066" w:rsidP="00776EBA">
            <w:pPr>
              <w:jc w:val="center"/>
              <w:rPr>
                <w:rFonts w:ascii="Arial" w:eastAsia="Arial" w:hAnsi="Arial" w:cs="Arial"/>
                <w:color w:val="000000"/>
              </w:rPr>
            </w:pPr>
            <w:r>
              <w:rPr>
                <w:rFonts w:ascii="Arial" w:eastAsia="Arial" w:hAnsi="Arial" w:cs="Arial"/>
                <w:color w:val="000000"/>
              </w:rPr>
              <w:t>120 g</w:t>
            </w:r>
          </w:p>
        </w:tc>
      </w:tr>
      <w:tr w:rsidR="00BD5066" w14:paraId="55F1BB70" w14:textId="77777777" w:rsidTr="00776EBA">
        <w:trPr>
          <w:trHeight w:val="315"/>
        </w:trPr>
        <w:tc>
          <w:tcPr>
            <w:tcW w:w="3686" w:type="dxa"/>
            <w:tcBorders>
              <w:top w:val="nil"/>
              <w:left w:val="single" w:sz="4" w:space="0" w:color="000000"/>
              <w:bottom w:val="single" w:sz="4" w:space="0" w:color="000000"/>
              <w:right w:val="single" w:sz="4" w:space="0" w:color="000000"/>
            </w:tcBorders>
            <w:shd w:val="clear" w:color="auto" w:fill="auto"/>
            <w:vAlign w:val="center"/>
          </w:tcPr>
          <w:p w14:paraId="700ED2CF" w14:textId="77777777" w:rsidR="00BD5066" w:rsidRDefault="00BD5066" w:rsidP="00776EBA">
            <w:pPr>
              <w:rPr>
                <w:rFonts w:ascii="Arial" w:eastAsia="Arial" w:hAnsi="Arial" w:cs="Arial"/>
                <w:color w:val="000000"/>
              </w:rPr>
            </w:pPr>
            <w:r>
              <w:rPr>
                <w:rFonts w:ascii="Arial" w:eastAsia="Arial" w:hAnsi="Arial" w:cs="Arial"/>
                <w:color w:val="000000"/>
              </w:rPr>
              <w:t>Suco integral ou água de coco (</w:t>
            </w:r>
            <w:proofErr w:type="spellStart"/>
            <w:r>
              <w:rPr>
                <w:rFonts w:ascii="Arial" w:eastAsia="Arial" w:hAnsi="Arial" w:cs="Arial"/>
                <w:color w:val="000000"/>
              </w:rPr>
              <w:t>mL</w:t>
            </w:r>
            <w:proofErr w:type="spellEnd"/>
            <w:r>
              <w:rPr>
                <w:rFonts w:ascii="Arial" w:eastAsia="Arial" w:hAnsi="Arial" w:cs="Arial"/>
                <w:color w:val="000000"/>
              </w:rPr>
              <w:t>)</w:t>
            </w:r>
          </w:p>
        </w:tc>
        <w:tc>
          <w:tcPr>
            <w:tcW w:w="2357" w:type="dxa"/>
            <w:tcBorders>
              <w:top w:val="nil"/>
              <w:left w:val="nil"/>
              <w:bottom w:val="single" w:sz="4" w:space="0" w:color="000000"/>
              <w:right w:val="single" w:sz="4" w:space="0" w:color="000000"/>
            </w:tcBorders>
            <w:shd w:val="clear" w:color="auto" w:fill="auto"/>
            <w:vAlign w:val="center"/>
          </w:tcPr>
          <w:p w14:paraId="03BA3DCC"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c>
          <w:tcPr>
            <w:tcW w:w="3180" w:type="dxa"/>
            <w:tcBorders>
              <w:top w:val="nil"/>
              <w:left w:val="nil"/>
              <w:bottom w:val="single" w:sz="4" w:space="0" w:color="000000"/>
              <w:right w:val="single" w:sz="4" w:space="0" w:color="000000"/>
            </w:tcBorders>
            <w:shd w:val="clear" w:color="auto" w:fill="auto"/>
            <w:vAlign w:val="center"/>
          </w:tcPr>
          <w:p w14:paraId="1AE1727C" w14:textId="77777777" w:rsidR="00BD5066" w:rsidRDefault="00BD5066" w:rsidP="00776EBA">
            <w:pPr>
              <w:jc w:val="center"/>
              <w:rPr>
                <w:rFonts w:ascii="Arial" w:eastAsia="Arial" w:hAnsi="Arial" w:cs="Arial"/>
                <w:color w:val="000000"/>
              </w:rPr>
            </w:pPr>
            <w:r>
              <w:rPr>
                <w:rFonts w:ascii="Arial" w:eastAsia="Arial" w:hAnsi="Arial" w:cs="Arial"/>
                <w:color w:val="000000"/>
              </w:rPr>
              <w:t>200 g</w:t>
            </w:r>
          </w:p>
        </w:tc>
      </w:tr>
      <w:tr w:rsidR="00BD5066" w14:paraId="41FF1502" w14:textId="77777777" w:rsidTr="00776EBA">
        <w:trPr>
          <w:trHeight w:val="315"/>
        </w:trPr>
        <w:tc>
          <w:tcPr>
            <w:tcW w:w="3686" w:type="dxa"/>
            <w:tcBorders>
              <w:top w:val="nil"/>
              <w:left w:val="nil"/>
              <w:bottom w:val="nil"/>
              <w:right w:val="nil"/>
            </w:tcBorders>
            <w:shd w:val="clear" w:color="auto" w:fill="auto"/>
            <w:vAlign w:val="center"/>
          </w:tcPr>
          <w:p w14:paraId="35B0A0F6" w14:textId="77777777" w:rsidR="00BD5066" w:rsidRDefault="00BD5066" w:rsidP="00776EBA">
            <w:pPr>
              <w:rPr>
                <w:rFonts w:ascii="Arial" w:eastAsia="Arial" w:hAnsi="Arial" w:cs="Arial"/>
                <w:color w:val="000000"/>
              </w:rPr>
            </w:pPr>
          </w:p>
        </w:tc>
        <w:tc>
          <w:tcPr>
            <w:tcW w:w="2357" w:type="dxa"/>
            <w:tcBorders>
              <w:top w:val="nil"/>
              <w:left w:val="nil"/>
              <w:bottom w:val="nil"/>
              <w:right w:val="nil"/>
            </w:tcBorders>
            <w:shd w:val="clear" w:color="auto" w:fill="auto"/>
            <w:vAlign w:val="center"/>
          </w:tcPr>
          <w:p w14:paraId="541BDF13" w14:textId="77777777" w:rsidR="00BD5066" w:rsidRDefault="00BD5066" w:rsidP="00776EBA">
            <w:pPr>
              <w:jc w:val="center"/>
              <w:rPr>
                <w:rFonts w:ascii="Arial" w:eastAsia="Arial" w:hAnsi="Arial" w:cs="Arial"/>
              </w:rPr>
            </w:pPr>
          </w:p>
        </w:tc>
        <w:tc>
          <w:tcPr>
            <w:tcW w:w="3180" w:type="dxa"/>
            <w:tcBorders>
              <w:top w:val="nil"/>
              <w:left w:val="nil"/>
              <w:bottom w:val="nil"/>
              <w:right w:val="nil"/>
            </w:tcBorders>
            <w:shd w:val="clear" w:color="auto" w:fill="auto"/>
            <w:vAlign w:val="center"/>
          </w:tcPr>
          <w:p w14:paraId="4C49B059" w14:textId="77777777" w:rsidR="00BD5066" w:rsidRDefault="00BD5066" w:rsidP="00776EBA">
            <w:pPr>
              <w:jc w:val="center"/>
              <w:rPr>
                <w:rFonts w:ascii="Arial" w:eastAsia="Arial" w:hAnsi="Arial" w:cs="Arial"/>
              </w:rPr>
            </w:pPr>
          </w:p>
        </w:tc>
      </w:tr>
      <w:tr w:rsidR="00BD5066" w14:paraId="0771ECA5" w14:textId="77777777" w:rsidTr="00776EBA">
        <w:trPr>
          <w:trHeight w:val="315"/>
        </w:trPr>
        <w:tc>
          <w:tcPr>
            <w:tcW w:w="3686" w:type="dxa"/>
            <w:tcBorders>
              <w:top w:val="nil"/>
              <w:left w:val="nil"/>
              <w:bottom w:val="nil"/>
              <w:right w:val="nil"/>
            </w:tcBorders>
            <w:shd w:val="clear" w:color="auto" w:fill="auto"/>
            <w:vAlign w:val="center"/>
          </w:tcPr>
          <w:p w14:paraId="71D5BCEC" w14:textId="77777777" w:rsidR="00BD5066" w:rsidRDefault="00BD5066" w:rsidP="00776EBA">
            <w:pPr>
              <w:rPr>
                <w:rFonts w:ascii="Arial" w:eastAsia="Arial" w:hAnsi="Arial" w:cs="Arial"/>
                <w:b/>
                <w:bCs/>
                <w:color w:val="000000"/>
              </w:rPr>
            </w:pPr>
            <w:r>
              <w:rPr>
                <w:rFonts w:ascii="Arial" w:eastAsia="Arial" w:hAnsi="Arial" w:cs="Arial"/>
                <w:b/>
                <w:bCs/>
                <w:color w:val="000000"/>
              </w:rPr>
              <w:lastRenderedPageBreak/>
              <w:t>KIT 2</w:t>
            </w:r>
          </w:p>
        </w:tc>
        <w:tc>
          <w:tcPr>
            <w:tcW w:w="2357" w:type="dxa"/>
            <w:tcBorders>
              <w:top w:val="nil"/>
              <w:left w:val="nil"/>
              <w:bottom w:val="nil"/>
              <w:right w:val="nil"/>
            </w:tcBorders>
            <w:shd w:val="clear" w:color="auto" w:fill="auto"/>
            <w:vAlign w:val="center"/>
          </w:tcPr>
          <w:p w14:paraId="2FBDA9B7" w14:textId="77777777" w:rsidR="00BD5066" w:rsidRDefault="00BD5066" w:rsidP="00776EBA">
            <w:pPr>
              <w:jc w:val="center"/>
              <w:rPr>
                <w:rFonts w:ascii="Arial" w:eastAsia="Arial" w:hAnsi="Arial" w:cs="Arial"/>
                <w:b/>
                <w:bCs/>
                <w:color w:val="000000"/>
              </w:rPr>
            </w:pPr>
          </w:p>
        </w:tc>
        <w:tc>
          <w:tcPr>
            <w:tcW w:w="3180" w:type="dxa"/>
            <w:tcBorders>
              <w:top w:val="nil"/>
              <w:left w:val="nil"/>
              <w:bottom w:val="nil"/>
              <w:right w:val="nil"/>
            </w:tcBorders>
            <w:shd w:val="clear" w:color="auto" w:fill="auto"/>
            <w:vAlign w:val="center"/>
          </w:tcPr>
          <w:p w14:paraId="1A248E40" w14:textId="77777777" w:rsidR="00BD5066" w:rsidRDefault="00BD5066" w:rsidP="00776EBA">
            <w:pPr>
              <w:jc w:val="center"/>
              <w:rPr>
                <w:rFonts w:ascii="Arial" w:eastAsia="Arial" w:hAnsi="Arial" w:cs="Arial"/>
              </w:rPr>
            </w:pPr>
          </w:p>
        </w:tc>
      </w:tr>
      <w:tr w:rsidR="00BD5066" w14:paraId="07DD6039" w14:textId="77777777" w:rsidTr="00776EBA">
        <w:trPr>
          <w:trHeight w:val="315"/>
        </w:trPr>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01CAE" w14:textId="77777777" w:rsidR="00BD5066" w:rsidRDefault="00BD5066" w:rsidP="00776EBA">
            <w:pPr>
              <w:rPr>
                <w:rFonts w:ascii="Arial" w:eastAsia="Arial" w:hAnsi="Arial" w:cs="Arial"/>
                <w:b/>
                <w:bCs/>
                <w:color w:val="000000"/>
              </w:rPr>
            </w:pPr>
            <w:r>
              <w:rPr>
                <w:rFonts w:ascii="Arial" w:eastAsia="Arial" w:hAnsi="Arial" w:cs="Arial"/>
                <w:b/>
                <w:bCs/>
                <w:color w:val="000000"/>
              </w:rPr>
              <w:t>Itens</w:t>
            </w:r>
          </w:p>
        </w:tc>
        <w:tc>
          <w:tcPr>
            <w:tcW w:w="2357" w:type="dxa"/>
            <w:tcBorders>
              <w:top w:val="single" w:sz="4" w:space="0" w:color="000000"/>
              <w:left w:val="nil"/>
              <w:bottom w:val="single" w:sz="4" w:space="0" w:color="000000"/>
              <w:right w:val="single" w:sz="4" w:space="0" w:color="000000"/>
            </w:tcBorders>
            <w:shd w:val="clear" w:color="auto" w:fill="auto"/>
            <w:vAlign w:val="center"/>
          </w:tcPr>
          <w:p w14:paraId="0BA9158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3180" w:type="dxa"/>
            <w:tcBorders>
              <w:top w:val="single" w:sz="4" w:space="0" w:color="000000"/>
              <w:left w:val="nil"/>
              <w:bottom w:val="single" w:sz="4" w:space="0" w:color="000000"/>
              <w:right w:val="single" w:sz="4" w:space="0" w:color="000000"/>
            </w:tcBorders>
            <w:shd w:val="clear" w:color="auto" w:fill="auto"/>
            <w:vAlign w:val="center"/>
          </w:tcPr>
          <w:p w14:paraId="70ABBF78" w14:textId="77777777" w:rsidR="00BD5066" w:rsidRDefault="00BD5066" w:rsidP="00776EBA">
            <w:pPr>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013B63AA" w14:textId="77777777" w:rsidTr="00776EBA">
        <w:trPr>
          <w:trHeight w:val="315"/>
        </w:trPr>
        <w:tc>
          <w:tcPr>
            <w:tcW w:w="3686" w:type="dxa"/>
            <w:tcBorders>
              <w:top w:val="nil"/>
              <w:left w:val="single" w:sz="4" w:space="0" w:color="000000"/>
              <w:bottom w:val="single" w:sz="4" w:space="0" w:color="000000"/>
              <w:right w:val="single" w:sz="4" w:space="0" w:color="000000"/>
            </w:tcBorders>
            <w:shd w:val="clear" w:color="auto" w:fill="auto"/>
            <w:vAlign w:val="center"/>
          </w:tcPr>
          <w:p w14:paraId="52C12779" w14:textId="77777777" w:rsidR="00BD5066" w:rsidRDefault="00BD5066" w:rsidP="00776EBA">
            <w:pPr>
              <w:rPr>
                <w:rFonts w:ascii="Arial" w:eastAsia="Arial" w:hAnsi="Arial" w:cs="Arial"/>
                <w:color w:val="000000"/>
              </w:rPr>
            </w:pPr>
            <w:r>
              <w:rPr>
                <w:rFonts w:ascii="Arial" w:eastAsia="Arial" w:hAnsi="Arial" w:cs="Arial"/>
                <w:color w:val="000000"/>
              </w:rPr>
              <w:t>Biscoito cracker ou polvilho (g)</w:t>
            </w:r>
          </w:p>
        </w:tc>
        <w:tc>
          <w:tcPr>
            <w:tcW w:w="2357" w:type="dxa"/>
            <w:tcBorders>
              <w:top w:val="nil"/>
              <w:left w:val="nil"/>
              <w:bottom w:val="single" w:sz="4" w:space="0" w:color="000000"/>
              <w:right w:val="single" w:sz="4" w:space="0" w:color="000000"/>
            </w:tcBorders>
            <w:shd w:val="clear" w:color="auto" w:fill="auto"/>
            <w:vAlign w:val="center"/>
          </w:tcPr>
          <w:p w14:paraId="571432B5"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3180" w:type="dxa"/>
            <w:tcBorders>
              <w:top w:val="nil"/>
              <w:left w:val="nil"/>
              <w:bottom w:val="single" w:sz="4" w:space="0" w:color="000000"/>
              <w:right w:val="single" w:sz="4" w:space="0" w:color="000000"/>
            </w:tcBorders>
            <w:shd w:val="clear" w:color="auto" w:fill="auto"/>
            <w:vAlign w:val="center"/>
          </w:tcPr>
          <w:p w14:paraId="3CEA3D38" w14:textId="77777777" w:rsidR="00BD5066" w:rsidRDefault="00BD5066" w:rsidP="00776EBA">
            <w:pPr>
              <w:jc w:val="center"/>
              <w:rPr>
                <w:rFonts w:ascii="Arial" w:eastAsia="Arial" w:hAnsi="Arial" w:cs="Arial"/>
                <w:color w:val="000000"/>
              </w:rPr>
            </w:pPr>
            <w:r>
              <w:rPr>
                <w:rFonts w:ascii="Arial" w:eastAsia="Arial" w:hAnsi="Arial" w:cs="Arial"/>
                <w:color w:val="000000"/>
              </w:rPr>
              <w:t>30 g</w:t>
            </w:r>
          </w:p>
        </w:tc>
      </w:tr>
      <w:tr w:rsidR="00BD5066" w14:paraId="37E7B6F1" w14:textId="77777777" w:rsidTr="00776EBA">
        <w:trPr>
          <w:trHeight w:val="315"/>
        </w:trPr>
        <w:tc>
          <w:tcPr>
            <w:tcW w:w="3686" w:type="dxa"/>
            <w:tcBorders>
              <w:top w:val="nil"/>
              <w:left w:val="single" w:sz="4" w:space="0" w:color="000000"/>
              <w:bottom w:val="single" w:sz="4" w:space="0" w:color="000000"/>
              <w:right w:val="single" w:sz="4" w:space="0" w:color="000000"/>
            </w:tcBorders>
            <w:shd w:val="clear" w:color="auto" w:fill="auto"/>
            <w:vAlign w:val="center"/>
          </w:tcPr>
          <w:p w14:paraId="5E6B2DD3" w14:textId="77777777" w:rsidR="00BD5066" w:rsidRDefault="00BD5066" w:rsidP="00776EBA">
            <w:pPr>
              <w:rPr>
                <w:rFonts w:ascii="Arial" w:eastAsia="Arial" w:hAnsi="Arial" w:cs="Arial"/>
                <w:color w:val="000000"/>
              </w:rPr>
            </w:pPr>
            <w:r>
              <w:rPr>
                <w:rFonts w:ascii="Arial" w:eastAsia="Arial" w:hAnsi="Arial" w:cs="Arial"/>
                <w:color w:val="000000"/>
              </w:rPr>
              <w:t>Bananinha (g)</w:t>
            </w:r>
          </w:p>
        </w:tc>
        <w:tc>
          <w:tcPr>
            <w:tcW w:w="2357" w:type="dxa"/>
            <w:tcBorders>
              <w:top w:val="nil"/>
              <w:left w:val="nil"/>
              <w:bottom w:val="single" w:sz="4" w:space="0" w:color="000000"/>
              <w:right w:val="single" w:sz="4" w:space="0" w:color="000000"/>
            </w:tcBorders>
            <w:shd w:val="clear" w:color="auto" w:fill="auto"/>
            <w:vAlign w:val="center"/>
          </w:tcPr>
          <w:p w14:paraId="50C9D2EA" w14:textId="77777777" w:rsidR="00BD5066" w:rsidRDefault="00BD5066" w:rsidP="00776EBA">
            <w:pPr>
              <w:jc w:val="center"/>
              <w:rPr>
                <w:rFonts w:ascii="Arial" w:eastAsia="Arial" w:hAnsi="Arial" w:cs="Arial"/>
                <w:color w:val="000000"/>
              </w:rPr>
            </w:pPr>
            <w:r>
              <w:rPr>
                <w:rFonts w:ascii="Arial" w:eastAsia="Arial" w:hAnsi="Arial" w:cs="Arial"/>
                <w:color w:val="000000"/>
              </w:rPr>
              <w:t>30</w:t>
            </w:r>
          </w:p>
        </w:tc>
        <w:tc>
          <w:tcPr>
            <w:tcW w:w="3180" w:type="dxa"/>
            <w:tcBorders>
              <w:top w:val="nil"/>
              <w:left w:val="nil"/>
              <w:bottom w:val="single" w:sz="4" w:space="0" w:color="000000"/>
              <w:right w:val="single" w:sz="4" w:space="0" w:color="000000"/>
            </w:tcBorders>
            <w:shd w:val="clear" w:color="auto" w:fill="auto"/>
            <w:vAlign w:val="center"/>
          </w:tcPr>
          <w:p w14:paraId="69AD4973" w14:textId="77777777" w:rsidR="00BD5066" w:rsidRDefault="00BD5066" w:rsidP="00776EBA">
            <w:pPr>
              <w:jc w:val="center"/>
              <w:rPr>
                <w:rFonts w:ascii="Arial" w:eastAsia="Arial" w:hAnsi="Arial" w:cs="Arial"/>
                <w:color w:val="000000"/>
              </w:rPr>
            </w:pPr>
            <w:r>
              <w:rPr>
                <w:rFonts w:ascii="Arial" w:eastAsia="Arial" w:hAnsi="Arial" w:cs="Arial"/>
                <w:color w:val="000000"/>
              </w:rPr>
              <w:t>30 g</w:t>
            </w:r>
          </w:p>
        </w:tc>
      </w:tr>
      <w:tr w:rsidR="00BD5066" w14:paraId="2FDD1D52" w14:textId="77777777" w:rsidTr="00776EBA">
        <w:trPr>
          <w:trHeight w:val="315"/>
        </w:trPr>
        <w:tc>
          <w:tcPr>
            <w:tcW w:w="3686" w:type="dxa"/>
            <w:tcBorders>
              <w:top w:val="nil"/>
              <w:left w:val="single" w:sz="4" w:space="0" w:color="000000"/>
              <w:bottom w:val="single" w:sz="4" w:space="0" w:color="000000"/>
              <w:right w:val="single" w:sz="4" w:space="0" w:color="000000"/>
            </w:tcBorders>
            <w:shd w:val="clear" w:color="auto" w:fill="auto"/>
            <w:vAlign w:val="center"/>
          </w:tcPr>
          <w:p w14:paraId="4F62002F" w14:textId="77777777" w:rsidR="00BD5066" w:rsidRDefault="00BD5066" w:rsidP="00776EBA">
            <w:pPr>
              <w:rPr>
                <w:rFonts w:ascii="Arial" w:eastAsia="Arial" w:hAnsi="Arial" w:cs="Arial"/>
                <w:color w:val="000000"/>
              </w:rPr>
            </w:pPr>
            <w:r>
              <w:rPr>
                <w:rFonts w:ascii="Arial" w:eastAsia="Arial" w:hAnsi="Arial" w:cs="Arial"/>
                <w:color w:val="000000"/>
              </w:rPr>
              <w:t>Suco integral ou água de coco (</w:t>
            </w:r>
            <w:proofErr w:type="spellStart"/>
            <w:r>
              <w:rPr>
                <w:rFonts w:ascii="Arial" w:eastAsia="Arial" w:hAnsi="Arial" w:cs="Arial"/>
                <w:color w:val="000000"/>
              </w:rPr>
              <w:t>mL</w:t>
            </w:r>
            <w:proofErr w:type="spellEnd"/>
            <w:r>
              <w:rPr>
                <w:rFonts w:ascii="Arial" w:eastAsia="Arial" w:hAnsi="Arial" w:cs="Arial"/>
                <w:color w:val="000000"/>
              </w:rPr>
              <w:t>)</w:t>
            </w:r>
          </w:p>
        </w:tc>
        <w:tc>
          <w:tcPr>
            <w:tcW w:w="2357" w:type="dxa"/>
            <w:tcBorders>
              <w:top w:val="nil"/>
              <w:left w:val="nil"/>
              <w:bottom w:val="single" w:sz="4" w:space="0" w:color="000000"/>
              <w:right w:val="single" w:sz="4" w:space="0" w:color="000000"/>
            </w:tcBorders>
            <w:shd w:val="clear" w:color="auto" w:fill="auto"/>
            <w:vAlign w:val="center"/>
          </w:tcPr>
          <w:p w14:paraId="7DADF399" w14:textId="77777777" w:rsidR="00BD5066" w:rsidRDefault="00BD5066" w:rsidP="00776EBA">
            <w:pPr>
              <w:jc w:val="center"/>
              <w:rPr>
                <w:rFonts w:ascii="Arial" w:eastAsia="Arial" w:hAnsi="Arial" w:cs="Arial"/>
                <w:color w:val="000000"/>
              </w:rPr>
            </w:pPr>
            <w:r>
              <w:rPr>
                <w:rFonts w:ascii="Arial" w:eastAsia="Arial" w:hAnsi="Arial" w:cs="Arial"/>
                <w:color w:val="000000"/>
              </w:rPr>
              <w:t>200</w:t>
            </w:r>
          </w:p>
        </w:tc>
        <w:tc>
          <w:tcPr>
            <w:tcW w:w="3180" w:type="dxa"/>
            <w:tcBorders>
              <w:top w:val="nil"/>
              <w:left w:val="nil"/>
              <w:bottom w:val="single" w:sz="4" w:space="0" w:color="000000"/>
              <w:right w:val="single" w:sz="4" w:space="0" w:color="000000"/>
            </w:tcBorders>
            <w:shd w:val="clear" w:color="auto" w:fill="auto"/>
            <w:vAlign w:val="center"/>
          </w:tcPr>
          <w:p w14:paraId="15671D56" w14:textId="77777777" w:rsidR="00BD5066" w:rsidRDefault="00BD5066" w:rsidP="00776EBA">
            <w:pPr>
              <w:jc w:val="center"/>
              <w:rPr>
                <w:rFonts w:ascii="Arial" w:eastAsia="Arial" w:hAnsi="Arial" w:cs="Arial"/>
                <w:color w:val="000000"/>
              </w:rPr>
            </w:pPr>
            <w:r>
              <w:rPr>
                <w:rFonts w:ascii="Arial" w:eastAsia="Arial" w:hAnsi="Arial" w:cs="Arial"/>
                <w:color w:val="000000"/>
              </w:rPr>
              <w:t>200 g</w:t>
            </w:r>
          </w:p>
        </w:tc>
      </w:tr>
    </w:tbl>
    <w:p w14:paraId="50BAABA7" w14:textId="77777777" w:rsidR="00BD5066" w:rsidRDefault="00BD5066" w:rsidP="00BD5066">
      <w:pPr>
        <w:ind w:hanging="2"/>
        <w:jc w:val="both"/>
        <w:rPr>
          <w:rFonts w:ascii="Arial" w:eastAsia="Arial" w:hAnsi="Arial" w:cs="Arial"/>
          <w:b/>
          <w:bCs/>
          <w:color w:val="000000"/>
        </w:rPr>
      </w:pPr>
    </w:p>
    <w:tbl>
      <w:tblPr>
        <w:tblStyle w:val="24"/>
        <w:tblW w:w="9192" w:type="dxa"/>
        <w:tblInd w:w="-5" w:type="dxa"/>
        <w:tblLayout w:type="fixed"/>
        <w:tblLook w:val="0400" w:firstRow="0" w:lastRow="0" w:firstColumn="0" w:lastColumn="0" w:noHBand="0" w:noVBand="1"/>
      </w:tblPr>
      <w:tblGrid>
        <w:gridCol w:w="3460"/>
        <w:gridCol w:w="2552"/>
        <w:gridCol w:w="3180"/>
      </w:tblGrid>
      <w:tr w:rsidR="00BD5066" w14:paraId="4AA51558" w14:textId="77777777" w:rsidTr="00776EBA">
        <w:trPr>
          <w:trHeight w:val="315"/>
        </w:trPr>
        <w:tc>
          <w:tcPr>
            <w:tcW w:w="3460" w:type="dxa"/>
            <w:tcBorders>
              <w:top w:val="nil"/>
              <w:left w:val="nil"/>
              <w:bottom w:val="nil"/>
              <w:right w:val="nil"/>
            </w:tcBorders>
            <w:shd w:val="clear" w:color="auto" w:fill="auto"/>
            <w:vAlign w:val="center"/>
          </w:tcPr>
          <w:p w14:paraId="24580FD8" w14:textId="77777777" w:rsidR="00BD5066" w:rsidRDefault="00BD5066" w:rsidP="00776EBA">
            <w:pPr>
              <w:rPr>
                <w:rFonts w:ascii="Arial" w:eastAsia="Arial" w:hAnsi="Arial" w:cs="Arial"/>
                <w:b/>
                <w:bCs/>
                <w:color w:val="000000"/>
              </w:rPr>
            </w:pPr>
            <w:r>
              <w:rPr>
                <w:rFonts w:ascii="Arial" w:eastAsia="Arial" w:hAnsi="Arial" w:cs="Arial"/>
                <w:b/>
                <w:bCs/>
                <w:color w:val="000000"/>
              </w:rPr>
              <w:t>KIT 3</w:t>
            </w:r>
          </w:p>
        </w:tc>
        <w:tc>
          <w:tcPr>
            <w:tcW w:w="2552" w:type="dxa"/>
            <w:tcBorders>
              <w:top w:val="nil"/>
              <w:left w:val="nil"/>
              <w:bottom w:val="nil"/>
              <w:right w:val="nil"/>
            </w:tcBorders>
            <w:shd w:val="clear" w:color="auto" w:fill="auto"/>
            <w:vAlign w:val="center"/>
          </w:tcPr>
          <w:p w14:paraId="616493B4" w14:textId="77777777" w:rsidR="00BD5066" w:rsidRDefault="00BD5066" w:rsidP="00776EBA">
            <w:pPr>
              <w:jc w:val="center"/>
              <w:rPr>
                <w:rFonts w:ascii="Arial" w:eastAsia="Arial" w:hAnsi="Arial" w:cs="Arial"/>
                <w:b/>
                <w:bCs/>
                <w:color w:val="000000"/>
              </w:rPr>
            </w:pPr>
          </w:p>
        </w:tc>
        <w:tc>
          <w:tcPr>
            <w:tcW w:w="3180" w:type="dxa"/>
            <w:tcBorders>
              <w:top w:val="nil"/>
              <w:left w:val="nil"/>
              <w:bottom w:val="nil"/>
              <w:right w:val="nil"/>
            </w:tcBorders>
            <w:shd w:val="clear" w:color="auto" w:fill="auto"/>
            <w:vAlign w:val="center"/>
          </w:tcPr>
          <w:p w14:paraId="6A83501B" w14:textId="77777777" w:rsidR="00BD5066" w:rsidRDefault="00BD5066" w:rsidP="00776EBA">
            <w:pPr>
              <w:jc w:val="center"/>
              <w:rPr>
                <w:rFonts w:ascii="Arial" w:eastAsia="Arial" w:hAnsi="Arial" w:cs="Arial"/>
              </w:rPr>
            </w:pPr>
          </w:p>
        </w:tc>
      </w:tr>
      <w:tr w:rsidR="00BD5066" w14:paraId="7B5A8261" w14:textId="77777777" w:rsidTr="00776EBA">
        <w:trPr>
          <w:trHeight w:val="315"/>
        </w:trPr>
        <w:tc>
          <w:tcPr>
            <w:tcW w:w="34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09C46" w14:textId="77777777" w:rsidR="00BD5066" w:rsidRDefault="00BD5066" w:rsidP="00776EBA">
            <w:pPr>
              <w:rPr>
                <w:rFonts w:ascii="Arial" w:eastAsia="Arial" w:hAnsi="Arial" w:cs="Arial"/>
                <w:b/>
                <w:bCs/>
                <w:color w:val="000000"/>
              </w:rPr>
            </w:pPr>
            <w:r>
              <w:rPr>
                <w:rFonts w:ascii="Arial" w:eastAsia="Arial" w:hAnsi="Arial" w:cs="Arial"/>
                <w:b/>
                <w:bCs/>
                <w:color w:val="000000"/>
              </w:rPr>
              <w:t>Itens</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75E7F1F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Per capita</w:t>
            </w:r>
          </w:p>
        </w:tc>
        <w:tc>
          <w:tcPr>
            <w:tcW w:w="3180" w:type="dxa"/>
            <w:tcBorders>
              <w:top w:val="single" w:sz="4" w:space="0" w:color="000000"/>
              <w:left w:val="nil"/>
              <w:bottom w:val="single" w:sz="4" w:space="0" w:color="000000"/>
              <w:right w:val="single" w:sz="4" w:space="0" w:color="000000"/>
            </w:tcBorders>
            <w:shd w:val="clear" w:color="auto" w:fill="auto"/>
            <w:vAlign w:val="center"/>
          </w:tcPr>
          <w:p w14:paraId="5E3A3D9C" w14:textId="77777777" w:rsidR="00BD5066" w:rsidRDefault="00BD5066" w:rsidP="00776EBA">
            <w:pPr>
              <w:jc w:val="center"/>
              <w:rPr>
                <w:rFonts w:ascii="Arial" w:eastAsia="Arial" w:hAnsi="Arial" w:cs="Arial"/>
                <w:b/>
                <w:bCs/>
                <w:color w:val="000000"/>
              </w:rPr>
            </w:pPr>
            <w:proofErr w:type="spellStart"/>
            <w:r>
              <w:rPr>
                <w:rFonts w:ascii="Arial" w:eastAsia="Arial" w:hAnsi="Arial" w:cs="Arial"/>
                <w:b/>
                <w:bCs/>
                <w:color w:val="000000"/>
              </w:rPr>
              <w:t>Porcionamento</w:t>
            </w:r>
            <w:proofErr w:type="spellEnd"/>
          </w:p>
        </w:tc>
      </w:tr>
      <w:tr w:rsidR="00BD5066" w14:paraId="3470B175" w14:textId="77777777" w:rsidTr="00776EBA">
        <w:trPr>
          <w:trHeight w:val="315"/>
        </w:trPr>
        <w:tc>
          <w:tcPr>
            <w:tcW w:w="3460" w:type="dxa"/>
            <w:tcBorders>
              <w:top w:val="nil"/>
              <w:left w:val="single" w:sz="4" w:space="0" w:color="000000"/>
              <w:bottom w:val="single" w:sz="4" w:space="0" w:color="000000"/>
              <w:right w:val="single" w:sz="4" w:space="0" w:color="000000"/>
            </w:tcBorders>
            <w:shd w:val="clear" w:color="auto" w:fill="auto"/>
            <w:vAlign w:val="center"/>
          </w:tcPr>
          <w:p w14:paraId="5A48B4FA" w14:textId="77777777" w:rsidR="00BD5066" w:rsidRDefault="00BD5066" w:rsidP="00776EBA">
            <w:pPr>
              <w:rPr>
                <w:rFonts w:ascii="Arial" w:eastAsia="Arial" w:hAnsi="Arial" w:cs="Arial"/>
                <w:color w:val="000000"/>
              </w:rPr>
            </w:pPr>
            <w:r>
              <w:rPr>
                <w:rFonts w:ascii="Arial" w:eastAsia="Arial" w:hAnsi="Arial" w:cs="Arial"/>
                <w:color w:val="000000"/>
              </w:rPr>
              <w:t>Iogurte (g)</w:t>
            </w:r>
          </w:p>
        </w:tc>
        <w:tc>
          <w:tcPr>
            <w:tcW w:w="2552" w:type="dxa"/>
            <w:tcBorders>
              <w:top w:val="nil"/>
              <w:left w:val="nil"/>
              <w:bottom w:val="single" w:sz="4" w:space="0" w:color="000000"/>
              <w:right w:val="single" w:sz="4" w:space="0" w:color="000000"/>
            </w:tcBorders>
            <w:shd w:val="clear" w:color="auto" w:fill="auto"/>
            <w:vAlign w:val="center"/>
          </w:tcPr>
          <w:p w14:paraId="3253D0D5" w14:textId="77777777" w:rsidR="00BD5066" w:rsidRDefault="00BD5066" w:rsidP="00776EBA">
            <w:pPr>
              <w:jc w:val="center"/>
              <w:rPr>
                <w:rFonts w:ascii="Arial" w:eastAsia="Arial" w:hAnsi="Arial" w:cs="Arial"/>
                <w:color w:val="000000"/>
              </w:rPr>
            </w:pPr>
            <w:r>
              <w:rPr>
                <w:rFonts w:ascii="Arial" w:eastAsia="Arial" w:hAnsi="Arial" w:cs="Arial"/>
                <w:color w:val="000000"/>
              </w:rPr>
              <w:t>170</w:t>
            </w:r>
          </w:p>
        </w:tc>
        <w:tc>
          <w:tcPr>
            <w:tcW w:w="3180" w:type="dxa"/>
            <w:tcBorders>
              <w:top w:val="nil"/>
              <w:left w:val="nil"/>
              <w:bottom w:val="single" w:sz="4" w:space="0" w:color="000000"/>
              <w:right w:val="single" w:sz="4" w:space="0" w:color="000000"/>
            </w:tcBorders>
            <w:shd w:val="clear" w:color="auto" w:fill="auto"/>
            <w:vAlign w:val="center"/>
          </w:tcPr>
          <w:p w14:paraId="547F5870" w14:textId="77777777" w:rsidR="00BD5066" w:rsidRDefault="00BD5066" w:rsidP="00776EBA">
            <w:pPr>
              <w:jc w:val="center"/>
              <w:rPr>
                <w:rFonts w:ascii="Arial" w:eastAsia="Arial" w:hAnsi="Arial" w:cs="Arial"/>
                <w:color w:val="000000"/>
              </w:rPr>
            </w:pPr>
            <w:r>
              <w:rPr>
                <w:rFonts w:ascii="Arial" w:eastAsia="Arial" w:hAnsi="Arial" w:cs="Arial"/>
                <w:color w:val="000000"/>
              </w:rPr>
              <w:t>170 g</w:t>
            </w:r>
          </w:p>
        </w:tc>
      </w:tr>
      <w:tr w:rsidR="00BD5066" w14:paraId="671036D3" w14:textId="77777777" w:rsidTr="00776EBA">
        <w:trPr>
          <w:trHeight w:val="315"/>
        </w:trPr>
        <w:tc>
          <w:tcPr>
            <w:tcW w:w="3460" w:type="dxa"/>
            <w:tcBorders>
              <w:top w:val="nil"/>
              <w:left w:val="single" w:sz="4" w:space="0" w:color="000000"/>
              <w:bottom w:val="single" w:sz="4" w:space="0" w:color="000000"/>
              <w:right w:val="single" w:sz="4" w:space="0" w:color="000000"/>
            </w:tcBorders>
            <w:shd w:val="clear" w:color="auto" w:fill="auto"/>
            <w:vAlign w:val="center"/>
          </w:tcPr>
          <w:p w14:paraId="62549724" w14:textId="77777777" w:rsidR="00BD5066" w:rsidRDefault="00BD5066" w:rsidP="00776EBA">
            <w:pPr>
              <w:rPr>
                <w:rFonts w:ascii="Arial" w:eastAsia="Arial" w:hAnsi="Arial" w:cs="Arial"/>
                <w:color w:val="000000"/>
              </w:rPr>
            </w:pPr>
            <w:r>
              <w:rPr>
                <w:rFonts w:ascii="Arial" w:eastAsia="Arial" w:hAnsi="Arial" w:cs="Arial"/>
                <w:color w:val="000000"/>
              </w:rPr>
              <w:t>Chips de vegetais (g)</w:t>
            </w:r>
          </w:p>
        </w:tc>
        <w:tc>
          <w:tcPr>
            <w:tcW w:w="2552" w:type="dxa"/>
            <w:tcBorders>
              <w:top w:val="nil"/>
              <w:left w:val="nil"/>
              <w:bottom w:val="single" w:sz="4" w:space="0" w:color="000000"/>
              <w:right w:val="single" w:sz="4" w:space="0" w:color="000000"/>
            </w:tcBorders>
            <w:shd w:val="clear" w:color="auto" w:fill="auto"/>
            <w:vAlign w:val="center"/>
          </w:tcPr>
          <w:p w14:paraId="62371E69" w14:textId="77777777" w:rsidR="00BD5066" w:rsidRDefault="00BD5066" w:rsidP="00776EBA">
            <w:pPr>
              <w:jc w:val="center"/>
              <w:rPr>
                <w:rFonts w:ascii="Arial" w:eastAsia="Arial" w:hAnsi="Arial" w:cs="Arial"/>
                <w:color w:val="000000"/>
              </w:rPr>
            </w:pPr>
            <w:r>
              <w:rPr>
                <w:rFonts w:ascii="Arial" w:eastAsia="Arial" w:hAnsi="Arial" w:cs="Arial"/>
                <w:color w:val="000000"/>
              </w:rPr>
              <w:t>45</w:t>
            </w:r>
          </w:p>
        </w:tc>
        <w:tc>
          <w:tcPr>
            <w:tcW w:w="3180" w:type="dxa"/>
            <w:tcBorders>
              <w:top w:val="nil"/>
              <w:left w:val="nil"/>
              <w:bottom w:val="single" w:sz="4" w:space="0" w:color="000000"/>
              <w:right w:val="single" w:sz="4" w:space="0" w:color="000000"/>
            </w:tcBorders>
            <w:shd w:val="clear" w:color="auto" w:fill="auto"/>
            <w:vAlign w:val="center"/>
          </w:tcPr>
          <w:p w14:paraId="77969648" w14:textId="77777777" w:rsidR="00BD5066" w:rsidRDefault="00BD5066" w:rsidP="00776EBA">
            <w:pPr>
              <w:jc w:val="center"/>
              <w:rPr>
                <w:rFonts w:ascii="Arial" w:eastAsia="Arial" w:hAnsi="Arial" w:cs="Arial"/>
                <w:color w:val="000000"/>
              </w:rPr>
            </w:pPr>
            <w:r>
              <w:rPr>
                <w:rFonts w:ascii="Arial" w:eastAsia="Arial" w:hAnsi="Arial" w:cs="Arial"/>
                <w:color w:val="000000"/>
              </w:rPr>
              <w:t>45 g</w:t>
            </w:r>
          </w:p>
        </w:tc>
      </w:tr>
      <w:tr w:rsidR="00BD5066" w14:paraId="1F83D9AB" w14:textId="77777777" w:rsidTr="00776EBA">
        <w:trPr>
          <w:trHeight w:val="315"/>
        </w:trPr>
        <w:tc>
          <w:tcPr>
            <w:tcW w:w="3460" w:type="dxa"/>
            <w:tcBorders>
              <w:top w:val="nil"/>
              <w:left w:val="single" w:sz="4" w:space="0" w:color="000000"/>
              <w:bottom w:val="single" w:sz="4" w:space="0" w:color="000000"/>
              <w:right w:val="single" w:sz="4" w:space="0" w:color="000000"/>
            </w:tcBorders>
            <w:shd w:val="clear" w:color="auto" w:fill="auto"/>
            <w:vAlign w:val="center"/>
          </w:tcPr>
          <w:p w14:paraId="7414216E" w14:textId="77777777" w:rsidR="00BD5066" w:rsidRDefault="00BD5066" w:rsidP="00776EBA">
            <w:pPr>
              <w:rPr>
                <w:rFonts w:ascii="Arial" w:eastAsia="Arial" w:hAnsi="Arial" w:cs="Arial"/>
                <w:color w:val="000000"/>
              </w:rPr>
            </w:pPr>
            <w:r>
              <w:rPr>
                <w:rFonts w:ascii="Arial" w:eastAsia="Arial" w:hAnsi="Arial" w:cs="Arial"/>
                <w:color w:val="000000"/>
              </w:rPr>
              <w:t>Fruta (banana ou maçã) - g</w:t>
            </w:r>
          </w:p>
        </w:tc>
        <w:tc>
          <w:tcPr>
            <w:tcW w:w="2552" w:type="dxa"/>
            <w:tcBorders>
              <w:top w:val="nil"/>
              <w:left w:val="nil"/>
              <w:bottom w:val="single" w:sz="4" w:space="0" w:color="000000"/>
              <w:right w:val="single" w:sz="4" w:space="0" w:color="000000"/>
            </w:tcBorders>
            <w:shd w:val="clear" w:color="auto" w:fill="auto"/>
            <w:vAlign w:val="center"/>
          </w:tcPr>
          <w:p w14:paraId="43535E90" w14:textId="77777777" w:rsidR="00BD5066" w:rsidRDefault="00BD5066" w:rsidP="00776EBA">
            <w:pPr>
              <w:jc w:val="center"/>
              <w:rPr>
                <w:rFonts w:ascii="Arial" w:eastAsia="Arial" w:hAnsi="Arial" w:cs="Arial"/>
                <w:color w:val="000000"/>
              </w:rPr>
            </w:pPr>
            <w:r>
              <w:rPr>
                <w:rFonts w:ascii="Arial" w:eastAsia="Arial" w:hAnsi="Arial" w:cs="Arial"/>
                <w:color w:val="000000"/>
              </w:rPr>
              <w:t>120</w:t>
            </w:r>
          </w:p>
        </w:tc>
        <w:tc>
          <w:tcPr>
            <w:tcW w:w="3180" w:type="dxa"/>
            <w:tcBorders>
              <w:top w:val="nil"/>
              <w:left w:val="nil"/>
              <w:bottom w:val="single" w:sz="4" w:space="0" w:color="000000"/>
              <w:right w:val="single" w:sz="4" w:space="0" w:color="000000"/>
            </w:tcBorders>
            <w:shd w:val="clear" w:color="auto" w:fill="auto"/>
            <w:vAlign w:val="center"/>
          </w:tcPr>
          <w:p w14:paraId="705F9FD6" w14:textId="77777777" w:rsidR="00BD5066" w:rsidRDefault="00BD5066" w:rsidP="00776EBA">
            <w:pPr>
              <w:jc w:val="center"/>
              <w:rPr>
                <w:rFonts w:ascii="Arial" w:eastAsia="Arial" w:hAnsi="Arial" w:cs="Arial"/>
                <w:color w:val="000000"/>
              </w:rPr>
            </w:pPr>
            <w:r>
              <w:rPr>
                <w:rFonts w:ascii="Arial" w:eastAsia="Arial" w:hAnsi="Arial" w:cs="Arial"/>
                <w:color w:val="000000"/>
              </w:rPr>
              <w:t>120 g</w:t>
            </w:r>
          </w:p>
        </w:tc>
      </w:tr>
    </w:tbl>
    <w:p w14:paraId="20423197" w14:textId="77777777" w:rsidR="00BD5066" w:rsidRDefault="00BD5066" w:rsidP="00BD5066">
      <w:pPr>
        <w:jc w:val="both"/>
        <w:rPr>
          <w:rFonts w:ascii="Arial" w:eastAsia="Arial" w:hAnsi="Arial" w:cs="Arial"/>
          <w:b/>
          <w:bCs/>
          <w:color w:val="000000"/>
        </w:rPr>
      </w:pPr>
    </w:p>
    <w:p w14:paraId="267537BD" w14:textId="77777777" w:rsidR="00BD5066" w:rsidRDefault="00BD5066" w:rsidP="00BD5066">
      <w:pPr>
        <w:ind w:hanging="2"/>
        <w:jc w:val="both"/>
        <w:rPr>
          <w:rFonts w:ascii="Arial" w:eastAsia="Arial" w:hAnsi="Arial" w:cs="Arial"/>
          <w:b/>
          <w:bCs/>
          <w:color w:val="000000"/>
        </w:rPr>
      </w:pPr>
      <w:r>
        <w:rPr>
          <w:rFonts w:ascii="Arial" w:eastAsia="Arial" w:hAnsi="Arial" w:cs="Arial"/>
          <w:b/>
          <w:bCs/>
          <w:color w:val="000000"/>
        </w:rPr>
        <w:t>MODELOS KIT LANCHE</w:t>
      </w:r>
    </w:p>
    <w:tbl>
      <w:tblPr>
        <w:tblStyle w:val="23"/>
        <w:tblW w:w="9214" w:type="dxa"/>
        <w:tblInd w:w="-5" w:type="dxa"/>
        <w:tblLayout w:type="fixed"/>
        <w:tblLook w:val="0400" w:firstRow="0" w:lastRow="0" w:firstColumn="0" w:lastColumn="0" w:noHBand="0" w:noVBand="1"/>
      </w:tblPr>
      <w:tblGrid>
        <w:gridCol w:w="1520"/>
        <w:gridCol w:w="2591"/>
        <w:gridCol w:w="3119"/>
        <w:gridCol w:w="1984"/>
      </w:tblGrid>
      <w:tr w:rsidR="00BD5066" w14:paraId="487C61B9" w14:textId="77777777" w:rsidTr="00776EBA">
        <w:trPr>
          <w:trHeight w:val="900"/>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804E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Kit nº 1</w:t>
            </w:r>
          </w:p>
        </w:tc>
        <w:tc>
          <w:tcPr>
            <w:tcW w:w="2591" w:type="dxa"/>
            <w:tcBorders>
              <w:top w:val="single" w:sz="4" w:space="0" w:color="000000"/>
              <w:left w:val="nil"/>
              <w:bottom w:val="single" w:sz="4" w:space="0" w:color="000000"/>
              <w:right w:val="single" w:sz="4" w:space="0" w:color="000000"/>
            </w:tcBorders>
            <w:shd w:val="clear" w:color="auto" w:fill="auto"/>
            <w:vAlign w:val="center"/>
          </w:tcPr>
          <w:p w14:paraId="551026EB" w14:textId="77777777" w:rsidR="00BD5066" w:rsidRDefault="00BD5066" w:rsidP="00776EBA">
            <w:pPr>
              <w:jc w:val="center"/>
              <w:rPr>
                <w:rFonts w:ascii="Arial" w:eastAsia="Arial" w:hAnsi="Arial" w:cs="Arial"/>
                <w:color w:val="000000"/>
              </w:rPr>
            </w:pPr>
            <w:r>
              <w:rPr>
                <w:rFonts w:ascii="Arial" w:eastAsia="Arial" w:hAnsi="Arial" w:cs="Arial"/>
                <w:color w:val="000000"/>
              </w:rPr>
              <w:t>Suco integral UHT ou água de coco (1 unidade)</w:t>
            </w:r>
          </w:p>
        </w:tc>
        <w:tc>
          <w:tcPr>
            <w:tcW w:w="3119" w:type="dxa"/>
            <w:tcBorders>
              <w:top w:val="single" w:sz="4" w:space="0" w:color="000000"/>
              <w:left w:val="nil"/>
              <w:bottom w:val="single" w:sz="4" w:space="0" w:color="000000"/>
              <w:right w:val="single" w:sz="4" w:space="0" w:color="000000"/>
            </w:tcBorders>
            <w:shd w:val="clear" w:color="auto" w:fill="auto"/>
            <w:vAlign w:val="center"/>
          </w:tcPr>
          <w:p w14:paraId="67B1F6E3"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Pão tipo hot </w:t>
            </w:r>
            <w:proofErr w:type="spellStart"/>
            <w:r>
              <w:rPr>
                <w:rFonts w:ascii="Arial" w:eastAsia="Arial" w:hAnsi="Arial" w:cs="Arial"/>
                <w:color w:val="000000"/>
              </w:rPr>
              <w:t>dog</w:t>
            </w:r>
            <w:proofErr w:type="spellEnd"/>
            <w:r>
              <w:rPr>
                <w:rFonts w:ascii="Arial" w:eastAsia="Arial" w:hAnsi="Arial" w:cs="Arial"/>
                <w:color w:val="000000"/>
              </w:rPr>
              <w:t xml:space="preserve"> (1 unidade) com queijo (2 fatias)</w:t>
            </w:r>
          </w:p>
        </w:tc>
        <w:tc>
          <w:tcPr>
            <w:tcW w:w="1984" w:type="dxa"/>
            <w:tcBorders>
              <w:top w:val="single" w:sz="4" w:space="0" w:color="000000"/>
              <w:left w:val="nil"/>
              <w:bottom w:val="single" w:sz="4" w:space="0" w:color="000000"/>
              <w:right w:val="single" w:sz="4" w:space="0" w:color="000000"/>
            </w:tcBorders>
            <w:shd w:val="clear" w:color="auto" w:fill="auto"/>
            <w:vAlign w:val="center"/>
          </w:tcPr>
          <w:p w14:paraId="3159436C" w14:textId="77777777" w:rsidR="00BD5066" w:rsidRDefault="00BD5066" w:rsidP="00776EBA">
            <w:pPr>
              <w:jc w:val="center"/>
              <w:rPr>
                <w:rFonts w:ascii="Arial" w:eastAsia="Arial" w:hAnsi="Arial" w:cs="Arial"/>
                <w:color w:val="000000"/>
              </w:rPr>
            </w:pPr>
            <w:r>
              <w:rPr>
                <w:rFonts w:ascii="Arial" w:eastAsia="Arial" w:hAnsi="Arial" w:cs="Arial"/>
                <w:color w:val="000000"/>
              </w:rPr>
              <w:t>Fruta (banana ou maçã)</w:t>
            </w:r>
          </w:p>
        </w:tc>
      </w:tr>
      <w:tr w:rsidR="00BD5066" w14:paraId="27C29A8A" w14:textId="77777777" w:rsidTr="00776EBA">
        <w:trPr>
          <w:trHeight w:val="900"/>
        </w:trPr>
        <w:tc>
          <w:tcPr>
            <w:tcW w:w="1520" w:type="dxa"/>
            <w:tcBorders>
              <w:top w:val="nil"/>
              <w:left w:val="single" w:sz="4" w:space="0" w:color="000000"/>
              <w:bottom w:val="single" w:sz="4" w:space="0" w:color="000000"/>
              <w:right w:val="single" w:sz="4" w:space="0" w:color="000000"/>
            </w:tcBorders>
            <w:shd w:val="clear" w:color="auto" w:fill="auto"/>
            <w:vAlign w:val="center"/>
          </w:tcPr>
          <w:p w14:paraId="66BDC7B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Kit nº 2</w:t>
            </w:r>
          </w:p>
        </w:tc>
        <w:tc>
          <w:tcPr>
            <w:tcW w:w="2591" w:type="dxa"/>
            <w:tcBorders>
              <w:top w:val="nil"/>
              <w:left w:val="nil"/>
              <w:bottom w:val="single" w:sz="4" w:space="0" w:color="000000"/>
              <w:right w:val="single" w:sz="4" w:space="0" w:color="000000"/>
            </w:tcBorders>
            <w:shd w:val="clear" w:color="auto" w:fill="auto"/>
            <w:vAlign w:val="center"/>
          </w:tcPr>
          <w:p w14:paraId="19A41C64" w14:textId="77777777" w:rsidR="00BD5066" w:rsidRDefault="00BD5066" w:rsidP="00776EBA">
            <w:pPr>
              <w:jc w:val="center"/>
              <w:rPr>
                <w:rFonts w:ascii="Arial" w:eastAsia="Arial" w:hAnsi="Arial" w:cs="Arial"/>
                <w:color w:val="000000"/>
              </w:rPr>
            </w:pPr>
            <w:r>
              <w:rPr>
                <w:rFonts w:ascii="Arial" w:eastAsia="Arial" w:hAnsi="Arial" w:cs="Arial"/>
                <w:color w:val="000000"/>
              </w:rPr>
              <w:t>Suco integral UHT ou água de coco (1 unidade)</w:t>
            </w:r>
          </w:p>
        </w:tc>
        <w:tc>
          <w:tcPr>
            <w:tcW w:w="3119" w:type="dxa"/>
            <w:tcBorders>
              <w:top w:val="nil"/>
              <w:left w:val="nil"/>
              <w:bottom w:val="single" w:sz="4" w:space="0" w:color="000000"/>
              <w:right w:val="single" w:sz="4" w:space="0" w:color="000000"/>
            </w:tcBorders>
            <w:shd w:val="clear" w:color="auto" w:fill="auto"/>
            <w:vAlign w:val="center"/>
          </w:tcPr>
          <w:p w14:paraId="47E1D86F" w14:textId="77777777" w:rsidR="00BD5066" w:rsidRDefault="00BD5066" w:rsidP="00776EBA">
            <w:pPr>
              <w:jc w:val="center"/>
              <w:rPr>
                <w:rFonts w:ascii="Arial" w:eastAsia="Arial" w:hAnsi="Arial" w:cs="Arial"/>
                <w:color w:val="000000"/>
              </w:rPr>
            </w:pPr>
            <w:r>
              <w:rPr>
                <w:rFonts w:ascii="Arial" w:eastAsia="Arial" w:hAnsi="Arial" w:cs="Arial"/>
                <w:color w:val="000000"/>
              </w:rPr>
              <w:t>Biscoito cracker ou polvilho em embalagem individual</w:t>
            </w:r>
          </w:p>
        </w:tc>
        <w:tc>
          <w:tcPr>
            <w:tcW w:w="1984" w:type="dxa"/>
            <w:tcBorders>
              <w:top w:val="nil"/>
              <w:left w:val="nil"/>
              <w:bottom w:val="single" w:sz="4" w:space="0" w:color="000000"/>
              <w:right w:val="single" w:sz="4" w:space="0" w:color="000000"/>
            </w:tcBorders>
            <w:shd w:val="clear" w:color="auto" w:fill="auto"/>
            <w:vAlign w:val="center"/>
          </w:tcPr>
          <w:p w14:paraId="3E38E554" w14:textId="77777777" w:rsidR="00BD5066" w:rsidRDefault="00BD5066" w:rsidP="00776EBA">
            <w:pPr>
              <w:jc w:val="center"/>
              <w:rPr>
                <w:rFonts w:ascii="Arial" w:eastAsia="Arial" w:hAnsi="Arial" w:cs="Arial"/>
                <w:color w:val="000000"/>
              </w:rPr>
            </w:pPr>
            <w:r>
              <w:rPr>
                <w:rFonts w:ascii="Arial" w:eastAsia="Arial" w:hAnsi="Arial" w:cs="Arial"/>
                <w:color w:val="000000"/>
              </w:rPr>
              <w:t>Bananinha</w:t>
            </w:r>
          </w:p>
        </w:tc>
      </w:tr>
      <w:tr w:rsidR="00BD5066" w14:paraId="0217358D" w14:textId="77777777" w:rsidTr="00776EBA">
        <w:trPr>
          <w:trHeight w:val="900"/>
        </w:trPr>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F5D7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Kit nº 3</w:t>
            </w:r>
          </w:p>
        </w:tc>
        <w:tc>
          <w:tcPr>
            <w:tcW w:w="25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2C846" w14:textId="77777777" w:rsidR="00BD5066" w:rsidRDefault="00BD5066" w:rsidP="00776EBA">
            <w:pPr>
              <w:jc w:val="center"/>
              <w:rPr>
                <w:rFonts w:ascii="Arial" w:eastAsia="Arial" w:hAnsi="Arial" w:cs="Arial"/>
                <w:color w:val="000000"/>
              </w:rPr>
            </w:pPr>
            <w:r>
              <w:rPr>
                <w:rFonts w:ascii="Arial" w:eastAsia="Arial" w:hAnsi="Arial" w:cs="Arial"/>
                <w:color w:val="000000"/>
              </w:rPr>
              <w:t>Iogurte</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9F813" w14:textId="77777777" w:rsidR="00BD5066" w:rsidRDefault="00BD5066" w:rsidP="00776EBA">
            <w:pPr>
              <w:jc w:val="center"/>
              <w:rPr>
                <w:rFonts w:ascii="Arial" w:eastAsia="Arial" w:hAnsi="Arial" w:cs="Arial"/>
                <w:color w:val="000000"/>
              </w:rPr>
            </w:pPr>
            <w:r>
              <w:rPr>
                <w:rFonts w:ascii="Arial" w:eastAsia="Arial" w:hAnsi="Arial" w:cs="Arial"/>
                <w:color w:val="000000"/>
              </w:rPr>
              <w:t>Chips de vegetais</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ED827" w14:textId="77777777" w:rsidR="00BD5066" w:rsidRDefault="00BD5066" w:rsidP="00776EBA">
            <w:pPr>
              <w:jc w:val="center"/>
              <w:rPr>
                <w:rFonts w:ascii="Arial" w:eastAsia="Arial" w:hAnsi="Arial" w:cs="Arial"/>
                <w:color w:val="000000"/>
              </w:rPr>
            </w:pPr>
            <w:r>
              <w:rPr>
                <w:rFonts w:ascii="Arial" w:eastAsia="Arial" w:hAnsi="Arial" w:cs="Arial"/>
                <w:color w:val="000000"/>
              </w:rPr>
              <w:t>Fruta (banana ou maçã)</w:t>
            </w:r>
          </w:p>
        </w:tc>
      </w:tr>
    </w:tbl>
    <w:p w14:paraId="4F6E0C8E" w14:textId="77777777" w:rsidR="00BD5066" w:rsidRDefault="00BD5066" w:rsidP="00BD5066">
      <w:pPr>
        <w:ind w:hanging="2"/>
        <w:jc w:val="both"/>
        <w:rPr>
          <w:rFonts w:ascii="Arial" w:eastAsia="Arial" w:hAnsi="Arial" w:cs="Arial"/>
          <w:b/>
          <w:bCs/>
          <w:color w:val="000000"/>
        </w:rPr>
      </w:pPr>
    </w:p>
    <w:p w14:paraId="4BE4957B" w14:textId="77777777" w:rsidR="00BD5066" w:rsidRDefault="00BD5066" w:rsidP="00BD5066">
      <w:pPr>
        <w:ind w:hanging="2"/>
        <w:jc w:val="both"/>
        <w:rPr>
          <w:rFonts w:ascii="Arial" w:eastAsia="Arial" w:hAnsi="Arial" w:cs="Arial"/>
          <w:color w:val="000000"/>
        </w:rPr>
      </w:pPr>
      <w:r>
        <w:rPr>
          <w:rFonts w:ascii="Arial" w:eastAsia="Arial" w:hAnsi="Arial" w:cs="Arial"/>
          <w:b/>
          <w:bCs/>
          <w:color w:val="000000"/>
        </w:rPr>
        <w:t>OBSERVAÇÃO 1:</w:t>
      </w:r>
      <w:r>
        <w:rPr>
          <w:rFonts w:ascii="Arial" w:eastAsia="Arial" w:hAnsi="Arial" w:cs="Arial"/>
          <w:color w:val="000000"/>
        </w:rPr>
        <w:t xml:space="preserve"> Deverá ser prevista a substituição de receitas por outras similares quando solicitado pela Divisão de Alimentação e Nutrição e neste caso a nova receita deverá ser testada pela Nutricionista da empresa em conjunto com a equipe da DAN, com parecer final da Nutricionista responsável da DAN. O custo deste teste deverá ser o mesmo dos cardápios já estipulados. O teste de aceitabilidade da nova receita deverá ser efetuado junto a uma clientela que represente no mínimo 10% dos beneficiados.</w:t>
      </w:r>
    </w:p>
    <w:p w14:paraId="1B475DC3" w14:textId="77777777" w:rsidR="00BD5066" w:rsidRDefault="00BD5066" w:rsidP="00BD5066">
      <w:pPr>
        <w:ind w:hanging="2"/>
        <w:jc w:val="both"/>
        <w:rPr>
          <w:rFonts w:ascii="Arial" w:eastAsia="Arial" w:hAnsi="Arial" w:cs="Arial"/>
          <w:color w:val="000000"/>
        </w:rPr>
      </w:pPr>
      <w:r>
        <w:rPr>
          <w:rFonts w:ascii="Arial" w:eastAsia="Arial" w:hAnsi="Arial" w:cs="Arial"/>
          <w:b/>
          <w:bCs/>
          <w:color w:val="000000"/>
        </w:rPr>
        <w:t>OBSERVAÇÃO 2:</w:t>
      </w:r>
      <w:r>
        <w:rPr>
          <w:rFonts w:ascii="Arial" w:eastAsia="Arial" w:hAnsi="Arial" w:cs="Arial"/>
          <w:color w:val="000000"/>
        </w:rPr>
        <w:t xml:space="preserve"> Os per capitas são valores aproximados do alimento limpo e cru (peso líquido) e poderão sofrer alterações a depender da marca do produto, técnica de preparo, entre outros fatores, devendo, obrigatoriamente, ser garantido o </w:t>
      </w:r>
      <w:proofErr w:type="spellStart"/>
      <w:r>
        <w:rPr>
          <w:rFonts w:ascii="Arial" w:eastAsia="Arial" w:hAnsi="Arial" w:cs="Arial"/>
          <w:color w:val="000000"/>
        </w:rPr>
        <w:t>porcionamento</w:t>
      </w:r>
      <w:proofErr w:type="spellEnd"/>
      <w:r>
        <w:rPr>
          <w:rFonts w:ascii="Arial" w:eastAsia="Arial" w:hAnsi="Arial" w:cs="Arial"/>
          <w:color w:val="000000"/>
        </w:rPr>
        <w:t xml:space="preserve"> descrito </w:t>
      </w:r>
      <w:r>
        <w:rPr>
          <w:rFonts w:ascii="Arial" w:eastAsia="Arial" w:hAnsi="Arial" w:cs="Arial"/>
        </w:rPr>
        <w:t>neste</w:t>
      </w:r>
      <w:r>
        <w:rPr>
          <w:rFonts w:ascii="Arial" w:eastAsia="Arial" w:hAnsi="Arial" w:cs="Arial"/>
          <w:color w:val="000000"/>
        </w:rPr>
        <w:t xml:space="preserve"> anexo.</w:t>
      </w:r>
    </w:p>
    <w:p w14:paraId="1BE4BFA9" w14:textId="77777777" w:rsidR="00BD5066" w:rsidRDefault="00BD5066" w:rsidP="00BD5066">
      <w:pPr>
        <w:ind w:hanging="2"/>
        <w:jc w:val="both"/>
        <w:rPr>
          <w:rFonts w:ascii="Arial" w:eastAsia="Arial" w:hAnsi="Arial" w:cs="Arial"/>
          <w:color w:val="000000"/>
        </w:rPr>
      </w:pPr>
      <w:r>
        <w:rPr>
          <w:rFonts w:ascii="Arial" w:eastAsia="Arial" w:hAnsi="Arial" w:cs="Arial"/>
          <w:b/>
          <w:bCs/>
          <w:color w:val="000000"/>
        </w:rPr>
        <w:t>OBSERVAÇÃO 3:</w:t>
      </w:r>
      <w:r>
        <w:rPr>
          <w:rFonts w:ascii="Arial" w:eastAsia="Arial" w:hAnsi="Arial" w:cs="Arial"/>
          <w:color w:val="000000"/>
        </w:rPr>
        <w:t xml:space="preserve"> Uma vez ao mês, a Unidade escolar poderá solicitar a troca de uma refeição (almoço ou jantar) por lanche com carne e suco. Essa troca não implicará em alteração no valor da diária.</w:t>
      </w:r>
    </w:p>
    <w:p w14:paraId="31996440" w14:textId="77777777" w:rsidR="00BD5066" w:rsidRDefault="00BD5066" w:rsidP="00BD5066">
      <w:pPr>
        <w:ind w:hanging="2"/>
        <w:jc w:val="both"/>
        <w:rPr>
          <w:rFonts w:ascii="Arial" w:eastAsia="Arial" w:hAnsi="Arial" w:cs="Arial"/>
          <w:b/>
          <w:bCs/>
        </w:rPr>
      </w:pPr>
    </w:p>
    <w:p w14:paraId="64A7CB62" w14:textId="77777777" w:rsidR="00BD5066" w:rsidRDefault="00BD5066" w:rsidP="00BD5066">
      <w:pPr>
        <w:ind w:hanging="2"/>
        <w:jc w:val="both"/>
        <w:rPr>
          <w:rFonts w:ascii="Arial" w:eastAsia="Arial" w:hAnsi="Arial" w:cs="Arial"/>
          <w:b/>
          <w:bCs/>
        </w:rPr>
      </w:pPr>
    </w:p>
    <w:p w14:paraId="14324A2B" w14:textId="77777777" w:rsidR="00BD5066" w:rsidRDefault="00BD5066" w:rsidP="00BD5066">
      <w:pPr>
        <w:jc w:val="both"/>
        <w:rPr>
          <w:rFonts w:ascii="Arial" w:eastAsia="Arial" w:hAnsi="Arial" w:cs="Arial"/>
          <w:b/>
          <w:bCs/>
        </w:rPr>
      </w:pPr>
    </w:p>
    <w:p w14:paraId="685405BF" w14:textId="77777777" w:rsidR="00BD5066" w:rsidRDefault="00BD5066" w:rsidP="00BD5066">
      <w:pPr>
        <w:jc w:val="both"/>
        <w:rPr>
          <w:rFonts w:ascii="Arial" w:eastAsia="Arial" w:hAnsi="Arial" w:cs="Arial"/>
          <w:b/>
          <w:bCs/>
        </w:rPr>
      </w:pPr>
    </w:p>
    <w:p w14:paraId="7A6D5E14" w14:textId="54212959" w:rsidR="00BE50B1" w:rsidRDefault="00BE50B1">
      <w:pPr>
        <w:suppressAutoHyphens w:val="0"/>
        <w:rPr>
          <w:rFonts w:ascii="Arial" w:eastAsia="Arial" w:hAnsi="Arial" w:cs="Arial"/>
          <w:b/>
          <w:bCs/>
        </w:rPr>
      </w:pPr>
      <w:r>
        <w:rPr>
          <w:rFonts w:ascii="Arial" w:eastAsia="Arial" w:hAnsi="Arial" w:cs="Arial"/>
          <w:b/>
          <w:bCs/>
        </w:rPr>
        <w:br w:type="page"/>
      </w:r>
    </w:p>
    <w:p w14:paraId="50BF2278" w14:textId="77777777" w:rsidR="00BD5066" w:rsidRDefault="00BD5066" w:rsidP="00BD5066">
      <w:pPr>
        <w:jc w:val="both"/>
        <w:rPr>
          <w:b/>
          <w:bCs/>
          <w:sz w:val="24"/>
          <w:szCs w:val="24"/>
        </w:rPr>
      </w:pPr>
    </w:p>
    <w:p w14:paraId="4F9A4383" w14:textId="77777777" w:rsidR="00BD5066" w:rsidRDefault="00BD5066" w:rsidP="00BD5066">
      <w:pPr>
        <w:jc w:val="center"/>
        <w:rPr>
          <w:rFonts w:ascii="Arial" w:eastAsia="Arial" w:hAnsi="Arial" w:cs="Arial"/>
        </w:rPr>
      </w:pPr>
      <w:r>
        <w:rPr>
          <w:rFonts w:ascii="Arial" w:eastAsia="Arial" w:hAnsi="Arial" w:cs="Arial"/>
          <w:b/>
          <w:bCs/>
        </w:rPr>
        <w:t>ANEXO F</w:t>
      </w:r>
    </w:p>
    <w:p w14:paraId="6C1CE456" w14:textId="77777777" w:rsidR="00BD5066" w:rsidRDefault="00BD5066" w:rsidP="00BD5066">
      <w:pPr>
        <w:ind w:hanging="2"/>
        <w:jc w:val="center"/>
        <w:rPr>
          <w:rFonts w:ascii="Arial" w:eastAsia="Arial" w:hAnsi="Arial" w:cs="Arial"/>
        </w:rPr>
      </w:pPr>
      <w:r>
        <w:rPr>
          <w:rFonts w:ascii="Arial" w:eastAsia="Arial" w:hAnsi="Arial" w:cs="Arial"/>
        </w:rPr>
        <w:t>===============================================================</w:t>
      </w:r>
    </w:p>
    <w:p w14:paraId="2B7098BA" w14:textId="77777777" w:rsidR="00BD5066" w:rsidRDefault="00BD5066" w:rsidP="00BD5066">
      <w:pPr>
        <w:ind w:hanging="2"/>
        <w:jc w:val="center"/>
        <w:rPr>
          <w:rFonts w:ascii="Arial" w:eastAsia="Arial" w:hAnsi="Arial" w:cs="Arial"/>
        </w:rPr>
      </w:pPr>
      <w:r>
        <w:rPr>
          <w:rFonts w:ascii="Arial" w:eastAsia="Arial" w:hAnsi="Arial" w:cs="Arial"/>
          <w:b/>
          <w:bCs/>
        </w:rPr>
        <w:t>RELAÇÃO DAS UNIDADES EDUCACIONAIS, CONTATO, LOCALIZAÇÃO, ALUNADO, PERÍODO DE FUNCIONAMENTO</w:t>
      </w:r>
    </w:p>
    <w:p w14:paraId="199FD730" w14:textId="77777777" w:rsidR="00BD5066" w:rsidRDefault="00BD5066" w:rsidP="00BD5066">
      <w:pPr>
        <w:ind w:hanging="2"/>
        <w:jc w:val="center"/>
        <w:rPr>
          <w:rFonts w:ascii="Arial" w:eastAsia="Arial" w:hAnsi="Arial" w:cs="Arial"/>
        </w:rPr>
      </w:pPr>
      <w:r>
        <w:rPr>
          <w:rFonts w:ascii="Arial" w:eastAsia="Arial" w:hAnsi="Arial" w:cs="Arial"/>
        </w:rPr>
        <w:t>===============================================================</w:t>
      </w:r>
    </w:p>
    <w:p w14:paraId="240F0815" w14:textId="77777777" w:rsidR="00BD5066" w:rsidRDefault="00BD5066" w:rsidP="00BD5066">
      <w:pPr>
        <w:ind w:hanging="2"/>
        <w:jc w:val="center"/>
        <w:rPr>
          <w:rFonts w:ascii="Arial" w:eastAsia="Arial" w:hAnsi="Arial" w:cs="Arial"/>
          <w:b/>
          <w:bCs/>
        </w:rPr>
      </w:pPr>
    </w:p>
    <w:p w14:paraId="6FB5D795" w14:textId="77777777" w:rsidR="00BD5066" w:rsidRDefault="00BD5066" w:rsidP="00BD5066">
      <w:pPr>
        <w:spacing w:after="160" w:line="259" w:lineRule="auto"/>
        <w:jc w:val="center"/>
        <w:rPr>
          <w:rFonts w:ascii="Arial" w:eastAsia="Arial" w:hAnsi="Arial" w:cs="Arial"/>
        </w:rPr>
      </w:pPr>
      <w:r>
        <w:rPr>
          <w:rFonts w:ascii="Arial" w:eastAsia="Arial" w:hAnsi="Arial" w:cs="Arial"/>
        </w:rPr>
        <w:t>Ver arquivo: “Anexo F - Relação das Unidades Educacionais”</w:t>
      </w:r>
    </w:p>
    <w:p w14:paraId="2E1C53AF" w14:textId="77777777" w:rsidR="00BD5066" w:rsidRDefault="00BD5066" w:rsidP="00BD5066">
      <w:pPr>
        <w:pageBreakBefore/>
        <w:ind w:hanging="2"/>
        <w:jc w:val="center"/>
        <w:rPr>
          <w:rFonts w:ascii="Arial" w:eastAsia="Arial" w:hAnsi="Arial" w:cs="Arial"/>
        </w:rPr>
      </w:pPr>
      <w:r>
        <w:rPr>
          <w:rFonts w:ascii="Arial" w:eastAsia="Arial" w:hAnsi="Arial" w:cs="Arial"/>
          <w:b/>
          <w:bCs/>
        </w:rPr>
        <w:lastRenderedPageBreak/>
        <w:t>ANEXO G</w:t>
      </w:r>
    </w:p>
    <w:p w14:paraId="0FC3316D" w14:textId="77777777" w:rsidR="00BD5066" w:rsidRDefault="00BD5066" w:rsidP="00BD5066">
      <w:pPr>
        <w:ind w:hanging="2"/>
        <w:jc w:val="center"/>
        <w:rPr>
          <w:rFonts w:ascii="Arial" w:eastAsia="Arial" w:hAnsi="Arial" w:cs="Arial"/>
        </w:rPr>
      </w:pPr>
      <w:r>
        <w:rPr>
          <w:rFonts w:ascii="Arial" w:eastAsia="Arial" w:hAnsi="Arial" w:cs="Arial"/>
        </w:rPr>
        <w:t>===============================================================</w:t>
      </w:r>
    </w:p>
    <w:p w14:paraId="4E4BD5B3" w14:textId="77777777" w:rsidR="00BD5066" w:rsidRDefault="00BD5066" w:rsidP="00BD5066">
      <w:pPr>
        <w:ind w:hanging="2"/>
        <w:jc w:val="center"/>
        <w:rPr>
          <w:rFonts w:ascii="Arial" w:eastAsia="Arial" w:hAnsi="Arial" w:cs="Arial"/>
        </w:rPr>
      </w:pPr>
      <w:r>
        <w:rPr>
          <w:rFonts w:ascii="Arial" w:eastAsia="Arial" w:hAnsi="Arial" w:cs="Arial"/>
          <w:b/>
          <w:bCs/>
        </w:rPr>
        <w:t xml:space="preserve">ESPECIFICAÇÃO E DESCRIÇÃO DE GÊNEROS E INSUMOS ALIMENTÍCIOS </w:t>
      </w:r>
      <w:r>
        <w:rPr>
          <w:rFonts w:ascii="Arial" w:eastAsia="Arial" w:hAnsi="Arial" w:cs="Arial"/>
        </w:rPr>
        <w:t>===============================================================</w:t>
      </w:r>
    </w:p>
    <w:p w14:paraId="4E520938" w14:textId="77777777" w:rsidR="00BD5066" w:rsidRPr="00906D52" w:rsidRDefault="00BD5066" w:rsidP="00BD5066">
      <w:pPr>
        <w:jc w:val="both"/>
        <w:rPr>
          <w:rFonts w:ascii="Arial" w:eastAsia="Arial" w:hAnsi="Arial" w:cs="Arial"/>
          <w:sz w:val="10"/>
          <w:szCs w:val="10"/>
        </w:rPr>
      </w:pPr>
    </w:p>
    <w:p w14:paraId="3C389757" w14:textId="77777777" w:rsidR="00BD5066" w:rsidRDefault="00BD5066" w:rsidP="00BD5066">
      <w:pPr>
        <w:ind w:firstLine="708"/>
        <w:jc w:val="both"/>
        <w:rPr>
          <w:rFonts w:ascii="Arial" w:eastAsia="Arial" w:hAnsi="Arial" w:cs="Arial"/>
        </w:rPr>
      </w:pPr>
      <w:r>
        <w:rPr>
          <w:rFonts w:ascii="Arial" w:eastAsia="Arial" w:hAnsi="Arial" w:cs="Arial"/>
        </w:rPr>
        <w:t>Todos os produtos alimentícios deverão obedecer a legislação em vigor que determina os padrões de identidade e qualidade e também os critérios de padrões microbiológicos de cada tipo de alimento. É obrigatória a indicação de peso do produto na embalagem.</w:t>
      </w:r>
    </w:p>
    <w:p w14:paraId="6212B0F5" w14:textId="77777777" w:rsidR="00BD5066" w:rsidRDefault="00BD5066" w:rsidP="00BD5066">
      <w:pPr>
        <w:ind w:hanging="2"/>
        <w:jc w:val="both"/>
        <w:rPr>
          <w:rFonts w:ascii="Arial" w:eastAsia="Arial" w:hAnsi="Arial" w:cs="Arial"/>
        </w:rPr>
      </w:pPr>
    </w:p>
    <w:tbl>
      <w:tblPr>
        <w:tblStyle w:val="22"/>
        <w:tblW w:w="9214" w:type="dxa"/>
        <w:tblInd w:w="132" w:type="dxa"/>
        <w:tblLayout w:type="fixed"/>
        <w:tblLook w:val="0400" w:firstRow="0" w:lastRow="0" w:firstColumn="0" w:lastColumn="0" w:noHBand="0" w:noVBand="1"/>
      </w:tblPr>
      <w:tblGrid>
        <w:gridCol w:w="9214"/>
      </w:tblGrid>
      <w:tr w:rsidR="00BD5066" w14:paraId="74B1CA0F" w14:textId="77777777" w:rsidTr="00776EBA">
        <w:trPr>
          <w:trHeight w:val="300"/>
        </w:trPr>
        <w:tc>
          <w:tcPr>
            <w:tcW w:w="9214" w:type="dxa"/>
            <w:tcBorders>
              <w:top w:val="single" w:sz="8" w:space="0" w:color="000000"/>
              <w:left w:val="single" w:sz="8" w:space="0" w:color="000000"/>
              <w:bottom w:val="single" w:sz="4" w:space="0" w:color="000000"/>
              <w:right w:val="single" w:sz="8" w:space="0" w:color="000000"/>
            </w:tcBorders>
            <w:shd w:val="clear" w:color="auto" w:fill="auto"/>
            <w:vAlign w:val="center"/>
          </w:tcPr>
          <w:p w14:paraId="021B845E" w14:textId="77777777" w:rsidR="00BD5066" w:rsidRDefault="00BD5066" w:rsidP="00776EBA">
            <w:pPr>
              <w:jc w:val="center"/>
              <w:rPr>
                <w:rFonts w:ascii="Arial" w:eastAsia="Arial" w:hAnsi="Arial" w:cs="Arial"/>
                <w:b/>
                <w:bCs/>
              </w:rPr>
            </w:pPr>
            <w:r>
              <w:rPr>
                <w:rFonts w:ascii="Arial" w:eastAsia="Arial" w:hAnsi="Arial" w:cs="Arial"/>
                <w:b/>
                <w:bCs/>
              </w:rPr>
              <w:t>GÊNEROS ESTOCÁVEIS</w:t>
            </w:r>
          </w:p>
        </w:tc>
      </w:tr>
      <w:tr w:rsidR="00BD5066" w14:paraId="4A6A506D"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63A19F54" w14:textId="77777777" w:rsidR="00BD5066" w:rsidRDefault="00BD5066" w:rsidP="00776EBA">
            <w:pPr>
              <w:rPr>
                <w:rFonts w:ascii="Arial" w:eastAsia="Arial" w:hAnsi="Arial" w:cs="Arial"/>
              </w:rPr>
            </w:pPr>
            <w:r>
              <w:rPr>
                <w:rFonts w:ascii="Arial" w:eastAsia="Arial" w:hAnsi="Arial" w:cs="Arial"/>
                <w:b/>
                <w:bCs/>
              </w:rPr>
              <w:t xml:space="preserve">Açúcar cristal: </w:t>
            </w:r>
            <w:r>
              <w:rPr>
                <w:rFonts w:ascii="Arial" w:eastAsia="Arial" w:hAnsi="Arial" w:cs="Arial"/>
              </w:rPr>
              <w:t xml:space="preserve">de origem vegetal, constituído fundamentalmente por sacarose de cana de açúcar, com aspecto, cor e cheiros próprios, sabor doce, sem fermentação, isento de sujidades, parasitas, materiais terrosos e detritos de animais e vegetais. Não poderá conter glúten, leite e/ou derivados de glúten e leite, nem aditivos alimentares, como conservantes, corantes, aromatizantes, entre outros. Embalagem primária: saco de polietileno atóxico, incolor, transparente, resistente, vedado com </w:t>
            </w:r>
            <w:proofErr w:type="spellStart"/>
            <w:r>
              <w:rPr>
                <w:rFonts w:ascii="Arial" w:eastAsia="Arial" w:hAnsi="Arial" w:cs="Arial"/>
              </w:rPr>
              <w:t>termossoldagem</w:t>
            </w:r>
            <w:proofErr w:type="spellEnd"/>
            <w:r>
              <w:rPr>
                <w:rFonts w:ascii="Arial" w:eastAsia="Arial" w:hAnsi="Arial" w:cs="Arial"/>
              </w:rPr>
              <w:t xml:space="preserve"> íntegra, evitando a perda do produto e garantindo a qualidade, com 01 ou 05kg.</w:t>
            </w:r>
          </w:p>
        </w:tc>
      </w:tr>
      <w:tr w:rsidR="00BD5066" w14:paraId="65BE8BE6"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6B9C498D" w14:textId="77777777" w:rsidR="00BD5066" w:rsidRDefault="00BD5066" w:rsidP="00776EBA">
            <w:pPr>
              <w:rPr>
                <w:rFonts w:ascii="Arial" w:eastAsia="Arial" w:hAnsi="Arial" w:cs="Arial"/>
                <w:b/>
                <w:bCs/>
              </w:rPr>
            </w:pPr>
            <w:r>
              <w:rPr>
                <w:rFonts w:ascii="Arial" w:eastAsia="Arial" w:hAnsi="Arial" w:cs="Arial"/>
                <w:b/>
                <w:bCs/>
              </w:rPr>
              <w:t xml:space="preserve">Água de coco integral: </w:t>
            </w:r>
            <w:r>
              <w:rPr>
                <w:rFonts w:ascii="Arial" w:eastAsia="Arial" w:hAnsi="Arial" w:cs="Arial"/>
              </w:rPr>
              <w:t>bebida não diluída, não fermentada, obtida da parte líquida do fruto do coqueiro. Isenta de água, açúcares de qualquer natureza e edulcorantes. Embalagem primária em caixa cartonada asséptica, com capacidade para 200 ml. Opcional: antioxidantes permitidos pela Legislação.</w:t>
            </w:r>
          </w:p>
        </w:tc>
      </w:tr>
      <w:tr w:rsidR="00BD5066" w14:paraId="485B2408"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center"/>
          </w:tcPr>
          <w:p w14:paraId="5A09E320" w14:textId="77777777" w:rsidR="00BD5066" w:rsidRDefault="00BD5066" w:rsidP="00776EBA">
            <w:pPr>
              <w:rPr>
                <w:rFonts w:ascii="Arial" w:eastAsia="Arial" w:hAnsi="Arial" w:cs="Arial"/>
                <w:b/>
                <w:bCs/>
              </w:rPr>
            </w:pPr>
            <w:r>
              <w:rPr>
                <w:rFonts w:ascii="Arial" w:eastAsia="Arial" w:hAnsi="Arial" w:cs="Arial"/>
                <w:b/>
                <w:bCs/>
              </w:rPr>
              <w:t>Amido de milho:</w:t>
            </w:r>
            <w:r>
              <w:rPr>
                <w:rFonts w:ascii="Arial" w:eastAsia="Arial" w:hAnsi="Arial" w:cs="Arial"/>
              </w:rPr>
              <w:t xml:space="preserve"> o produto não poderá conter traços de glúten. Embalagem de 200 a 500 gramas.</w:t>
            </w:r>
          </w:p>
        </w:tc>
      </w:tr>
      <w:tr w:rsidR="00BD5066" w14:paraId="7AF28843" w14:textId="77777777" w:rsidTr="00776EBA">
        <w:trPr>
          <w:trHeight w:val="765"/>
        </w:trPr>
        <w:tc>
          <w:tcPr>
            <w:tcW w:w="9214" w:type="dxa"/>
            <w:tcBorders>
              <w:top w:val="nil"/>
              <w:left w:val="single" w:sz="8" w:space="0" w:color="000000"/>
              <w:bottom w:val="single" w:sz="4" w:space="0" w:color="000000"/>
              <w:right w:val="single" w:sz="8" w:space="0" w:color="000000"/>
            </w:tcBorders>
            <w:shd w:val="clear" w:color="auto" w:fill="auto"/>
            <w:vAlign w:val="center"/>
          </w:tcPr>
          <w:p w14:paraId="6B8225D7" w14:textId="77777777" w:rsidR="00BD5066" w:rsidRDefault="00BD5066" w:rsidP="00776EBA">
            <w:pPr>
              <w:rPr>
                <w:rFonts w:ascii="Arial" w:eastAsia="Arial" w:hAnsi="Arial" w:cs="Arial"/>
                <w:b/>
                <w:bCs/>
              </w:rPr>
            </w:pPr>
            <w:r>
              <w:rPr>
                <w:rFonts w:ascii="Arial" w:eastAsia="Arial" w:hAnsi="Arial" w:cs="Arial"/>
                <w:b/>
                <w:bCs/>
              </w:rPr>
              <w:t>Arroz agulhinha:</w:t>
            </w:r>
            <w:r>
              <w:rPr>
                <w:rFonts w:ascii="Arial" w:eastAsia="Arial" w:hAnsi="Arial" w:cs="Arial"/>
              </w:rPr>
              <w:t xml:space="preserve"> arroz agulhinha: grãos de arroz “</w:t>
            </w:r>
            <w:r>
              <w:rPr>
                <w:rFonts w:ascii="Arial" w:eastAsia="Arial" w:hAnsi="Arial" w:cs="Arial"/>
                <w:i/>
                <w:iCs/>
              </w:rPr>
              <w:t>in natura</w:t>
            </w:r>
            <w:r>
              <w:rPr>
                <w:rFonts w:ascii="Arial" w:eastAsia="Arial" w:hAnsi="Arial" w:cs="Arial"/>
              </w:rPr>
              <w:t xml:space="preserve">”, provenientes da espécie </w:t>
            </w:r>
            <w:proofErr w:type="spellStart"/>
            <w:r>
              <w:rPr>
                <w:rFonts w:ascii="Arial" w:eastAsia="Arial" w:hAnsi="Arial" w:cs="Arial"/>
              </w:rPr>
              <w:t>Oryza</w:t>
            </w:r>
            <w:proofErr w:type="spellEnd"/>
            <w:r>
              <w:rPr>
                <w:rFonts w:ascii="Arial" w:eastAsia="Arial" w:hAnsi="Arial" w:cs="Arial"/>
              </w:rPr>
              <w:t xml:space="preserve"> sativa L., grupo beneficiado, classe longo fino, polido, tipo 1, selecionado eletronicamente. Porcentagem máxima de escolha de 1,0%, entre manchados e picados, amarelos, rajados, gessados. Total de quebrados, no máximo 4%.  Não poderá conter glúten. Embalagem primária: saco de polietileno atóxico, incolor, transparente, resistente, vedado com </w:t>
            </w:r>
            <w:proofErr w:type="spellStart"/>
            <w:r>
              <w:rPr>
                <w:rFonts w:ascii="Arial" w:eastAsia="Arial" w:hAnsi="Arial" w:cs="Arial"/>
              </w:rPr>
              <w:t>termossoldagem</w:t>
            </w:r>
            <w:proofErr w:type="spellEnd"/>
            <w:r>
              <w:rPr>
                <w:rFonts w:ascii="Arial" w:eastAsia="Arial" w:hAnsi="Arial" w:cs="Arial"/>
              </w:rPr>
              <w:t xml:space="preserve"> íntegra e resistente, evitando a perda do produto e garantindo a qualidade, com 05 kg.</w:t>
            </w:r>
          </w:p>
        </w:tc>
      </w:tr>
      <w:tr w:rsidR="00BD5066" w14:paraId="6B0524EF" w14:textId="77777777" w:rsidTr="00776EBA">
        <w:trPr>
          <w:trHeight w:val="765"/>
        </w:trPr>
        <w:tc>
          <w:tcPr>
            <w:tcW w:w="9214" w:type="dxa"/>
            <w:tcBorders>
              <w:top w:val="nil"/>
              <w:left w:val="single" w:sz="8" w:space="0" w:color="000000"/>
              <w:bottom w:val="single" w:sz="4" w:space="0" w:color="000000"/>
              <w:right w:val="single" w:sz="8" w:space="0" w:color="000000"/>
            </w:tcBorders>
            <w:shd w:val="clear" w:color="auto" w:fill="auto"/>
            <w:vAlign w:val="center"/>
          </w:tcPr>
          <w:p w14:paraId="4562668E" w14:textId="77777777" w:rsidR="00BD5066" w:rsidRDefault="00BD5066" w:rsidP="00776EBA">
            <w:pPr>
              <w:rPr>
                <w:rFonts w:ascii="Arial" w:eastAsia="Arial" w:hAnsi="Arial" w:cs="Arial"/>
                <w:highlight w:val="yellow"/>
              </w:rPr>
            </w:pPr>
            <w:r>
              <w:rPr>
                <w:rFonts w:ascii="Arial" w:eastAsia="Arial" w:hAnsi="Arial" w:cs="Arial"/>
                <w:b/>
                <w:bCs/>
              </w:rPr>
              <w:t xml:space="preserve">Bananinha 100% fruta: </w:t>
            </w:r>
            <w:r>
              <w:rPr>
                <w:rFonts w:ascii="Arial" w:eastAsia="Arial" w:hAnsi="Arial" w:cs="Arial"/>
              </w:rPr>
              <w:t xml:space="preserve">Massa de banana desidratada. Não poderá conter açúcar adicionado, gordura </w:t>
            </w:r>
            <w:proofErr w:type="spellStart"/>
            <w:r>
              <w:rPr>
                <w:rFonts w:ascii="Arial" w:eastAsia="Arial" w:hAnsi="Arial" w:cs="Arial"/>
              </w:rPr>
              <w:t>trans</w:t>
            </w:r>
            <w:proofErr w:type="spellEnd"/>
            <w:r>
              <w:rPr>
                <w:rFonts w:ascii="Arial" w:eastAsia="Arial" w:hAnsi="Arial" w:cs="Arial"/>
              </w:rPr>
              <w:t>, aditivos alimentares (corantes, conservantes ou outros), glúten, leite, lactose, ovos, nozes, castanhas, milho, peixes, frutos-do-mar, bem como os derivados desses componentes, em sua composição. Embalagem primária com peso líquido de 20 a 30 g.</w:t>
            </w:r>
          </w:p>
        </w:tc>
      </w:tr>
      <w:tr w:rsidR="00BD5066" w14:paraId="65BB59E9" w14:textId="77777777" w:rsidTr="00776EBA">
        <w:trPr>
          <w:trHeight w:val="765"/>
        </w:trPr>
        <w:tc>
          <w:tcPr>
            <w:tcW w:w="9214" w:type="dxa"/>
            <w:tcBorders>
              <w:top w:val="nil"/>
              <w:left w:val="single" w:sz="8" w:space="0" w:color="000000"/>
              <w:bottom w:val="single" w:sz="4" w:space="0" w:color="000000"/>
              <w:right w:val="single" w:sz="8" w:space="0" w:color="000000"/>
            </w:tcBorders>
            <w:shd w:val="clear" w:color="auto" w:fill="auto"/>
            <w:vAlign w:val="center"/>
          </w:tcPr>
          <w:p w14:paraId="3F66CC60" w14:textId="77777777" w:rsidR="00BD5066" w:rsidRDefault="00BD5066" w:rsidP="00776EBA">
            <w:pPr>
              <w:rPr>
                <w:rFonts w:ascii="Arial" w:eastAsia="Arial" w:hAnsi="Arial" w:cs="Arial"/>
                <w:b/>
                <w:bCs/>
              </w:rPr>
            </w:pPr>
            <w:r>
              <w:rPr>
                <w:rFonts w:ascii="Arial" w:eastAsia="Arial" w:hAnsi="Arial" w:cs="Arial"/>
                <w:b/>
                <w:bCs/>
              </w:rPr>
              <w:t xml:space="preserve">Batata em flocos: </w:t>
            </w:r>
            <w:r>
              <w:rPr>
                <w:rFonts w:ascii="Arial" w:eastAsia="Arial" w:hAnsi="Arial" w:cs="Arial"/>
              </w:rPr>
              <w:t xml:space="preserve">Ingredientes: batata desidratada em flocos. Não poderá conter aditivos alimentares, açúcar adicionado, gordura </w:t>
            </w:r>
            <w:proofErr w:type="spellStart"/>
            <w:r>
              <w:rPr>
                <w:rFonts w:ascii="Arial" w:eastAsia="Arial" w:hAnsi="Arial" w:cs="Arial"/>
              </w:rPr>
              <w:t>trans</w:t>
            </w:r>
            <w:proofErr w:type="spellEnd"/>
            <w:r>
              <w:rPr>
                <w:rFonts w:ascii="Arial" w:eastAsia="Arial" w:hAnsi="Arial" w:cs="Arial"/>
              </w:rPr>
              <w:t>, glúten, soja, amendoim, oleaginosas, bem como derivados desses componentes em sua composição. Pode conter leite, lactose e ovos.</w:t>
            </w:r>
          </w:p>
        </w:tc>
      </w:tr>
      <w:tr w:rsidR="00BD5066" w14:paraId="2E5BEDCF"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5F753415" w14:textId="77777777" w:rsidR="00BD5066" w:rsidRDefault="00BD5066" w:rsidP="00776EBA">
            <w:pPr>
              <w:rPr>
                <w:rFonts w:ascii="Arial" w:eastAsia="Arial" w:hAnsi="Arial" w:cs="Arial"/>
                <w:b/>
                <w:bCs/>
              </w:rPr>
            </w:pPr>
            <w:r>
              <w:rPr>
                <w:rFonts w:ascii="Arial" w:eastAsia="Arial" w:hAnsi="Arial" w:cs="Arial"/>
                <w:b/>
                <w:bCs/>
              </w:rPr>
              <w:t xml:space="preserve">Biscoito de polvilho: </w:t>
            </w:r>
            <w:r>
              <w:rPr>
                <w:rFonts w:ascii="Arial" w:eastAsia="Arial" w:hAnsi="Arial" w:cs="Arial"/>
              </w:rPr>
              <w:t xml:space="preserve">Biscoito à base de polvilho azedo. Não poderá conter açúcar adicionado, gordura </w:t>
            </w:r>
            <w:proofErr w:type="spellStart"/>
            <w:r>
              <w:rPr>
                <w:rFonts w:ascii="Arial" w:eastAsia="Arial" w:hAnsi="Arial" w:cs="Arial"/>
              </w:rPr>
              <w:t>trans</w:t>
            </w:r>
            <w:proofErr w:type="spellEnd"/>
            <w:r>
              <w:rPr>
                <w:rFonts w:ascii="Arial" w:eastAsia="Arial" w:hAnsi="Arial" w:cs="Arial"/>
              </w:rPr>
              <w:t xml:space="preserve">, aditivos alimentares (corantes, conservantes ou outros), glúten, soja, amendoim, nozes, castanhas, milho, peixes, frutos-do-mar, bem como os derivados desses componentes, em sua composição. </w:t>
            </w:r>
          </w:p>
        </w:tc>
      </w:tr>
      <w:tr w:rsidR="00BD5066" w14:paraId="1366D302" w14:textId="77777777" w:rsidTr="00776EBA">
        <w:trPr>
          <w:trHeight w:val="765"/>
        </w:trPr>
        <w:tc>
          <w:tcPr>
            <w:tcW w:w="9214" w:type="dxa"/>
            <w:tcBorders>
              <w:top w:val="nil"/>
              <w:left w:val="single" w:sz="8" w:space="0" w:color="000000"/>
              <w:bottom w:val="single" w:sz="4" w:space="0" w:color="000000"/>
              <w:right w:val="single" w:sz="8" w:space="0" w:color="000000"/>
            </w:tcBorders>
            <w:shd w:val="clear" w:color="auto" w:fill="auto"/>
            <w:vAlign w:val="center"/>
          </w:tcPr>
          <w:p w14:paraId="17BEF26C" w14:textId="77777777" w:rsidR="00BD5066" w:rsidRDefault="00BD5066" w:rsidP="00776EBA">
            <w:pPr>
              <w:rPr>
                <w:rFonts w:ascii="Arial" w:eastAsia="Arial" w:hAnsi="Arial" w:cs="Arial"/>
                <w:b/>
                <w:bCs/>
              </w:rPr>
            </w:pPr>
            <w:r>
              <w:rPr>
                <w:rFonts w:ascii="Arial" w:eastAsia="Arial" w:hAnsi="Arial" w:cs="Arial"/>
                <w:b/>
                <w:bCs/>
              </w:rPr>
              <w:t xml:space="preserve">Biscoito de polvilho em embalagem individual: </w:t>
            </w:r>
            <w:r>
              <w:rPr>
                <w:rFonts w:ascii="Arial" w:eastAsia="Arial" w:hAnsi="Arial" w:cs="Arial"/>
              </w:rPr>
              <w:t xml:space="preserve">Biscoito à base de polvilho azedo. Não poderá conter açúcar adicionado, gordura </w:t>
            </w:r>
            <w:proofErr w:type="spellStart"/>
            <w:r>
              <w:rPr>
                <w:rFonts w:ascii="Arial" w:eastAsia="Arial" w:hAnsi="Arial" w:cs="Arial"/>
              </w:rPr>
              <w:t>trans</w:t>
            </w:r>
            <w:proofErr w:type="spellEnd"/>
            <w:r>
              <w:rPr>
                <w:rFonts w:ascii="Arial" w:eastAsia="Arial" w:hAnsi="Arial" w:cs="Arial"/>
              </w:rPr>
              <w:t>, aditivos alimentares (corantes, conservantes ou outros), glúten, soja, amendoim, nozes, castanhas, milho, peixes, frutos-do-mar, bem como os derivados desses componentes, em sua composição.</w:t>
            </w:r>
            <w:r>
              <w:rPr>
                <w:rFonts w:ascii="Arial" w:eastAsia="Arial" w:hAnsi="Arial" w:cs="Arial"/>
              </w:rPr>
              <w:br/>
              <w:t xml:space="preserve">Embalagem primária: plástica própria para alimento contendo de 25 a 30g. </w:t>
            </w:r>
          </w:p>
        </w:tc>
      </w:tr>
      <w:tr w:rsidR="00BD5066" w14:paraId="6F926496" w14:textId="77777777" w:rsidTr="00776EBA">
        <w:trPr>
          <w:trHeight w:val="765"/>
        </w:trPr>
        <w:tc>
          <w:tcPr>
            <w:tcW w:w="9214" w:type="dxa"/>
            <w:tcBorders>
              <w:top w:val="nil"/>
              <w:left w:val="single" w:sz="8" w:space="0" w:color="000000"/>
              <w:bottom w:val="single" w:sz="4" w:space="0" w:color="000000"/>
              <w:right w:val="single" w:sz="8" w:space="0" w:color="000000"/>
            </w:tcBorders>
            <w:shd w:val="clear" w:color="auto" w:fill="auto"/>
            <w:vAlign w:val="center"/>
          </w:tcPr>
          <w:p w14:paraId="6AB9A8EC" w14:textId="77777777" w:rsidR="00BD5066" w:rsidRDefault="00BD5066" w:rsidP="00776EBA">
            <w:pPr>
              <w:rPr>
                <w:rFonts w:ascii="Arial" w:eastAsia="Arial" w:hAnsi="Arial" w:cs="Arial"/>
                <w:b/>
                <w:bCs/>
              </w:rPr>
            </w:pPr>
            <w:r>
              <w:rPr>
                <w:rFonts w:ascii="Arial" w:eastAsia="Arial" w:hAnsi="Arial" w:cs="Arial"/>
                <w:b/>
                <w:bCs/>
              </w:rPr>
              <w:t xml:space="preserve">Biscoito salgado tipo cream cracker: </w:t>
            </w:r>
            <w:r>
              <w:rPr>
                <w:rFonts w:ascii="Arial" w:eastAsia="Arial" w:hAnsi="Arial" w:cs="Arial"/>
              </w:rPr>
              <w:t xml:space="preserve">Ingredientes – farinha de trigo enriquecida com ferro e ácido fólico, gordura vegetal, açúcar, sal e fermentos químicos (bicarbonato de amônio e bicarbonato de sódio). Não pode conter gordura trans. Embalagem primária: pacote de 170 a 200 g – embalagem secundária: caixa de papelão até 10 kg. Composição nutricional (em 30 g):Valor energético: 127 a 138 kcal, Carboidrato: 19 a 21 g, Proteína: 2,8 a 3,7 g, Gorduras totais: 3,8 a 4,8 g, Gorduras saturadas: 1,5 a 1,9 g, Gordura </w:t>
            </w:r>
            <w:proofErr w:type="spellStart"/>
            <w:r>
              <w:rPr>
                <w:rFonts w:ascii="Arial" w:eastAsia="Arial" w:hAnsi="Arial" w:cs="Arial"/>
              </w:rPr>
              <w:t>trans</w:t>
            </w:r>
            <w:proofErr w:type="spellEnd"/>
            <w:r>
              <w:rPr>
                <w:rFonts w:ascii="Arial" w:eastAsia="Arial" w:hAnsi="Arial" w:cs="Arial"/>
              </w:rPr>
              <w:t>: 0, Fibra alimentar: 0,8 a 1,1 g, Sódio: máximo de 210 mg</w:t>
            </w:r>
          </w:p>
        </w:tc>
      </w:tr>
      <w:tr w:rsidR="00BD5066" w14:paraId="02255449"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center"/>
          </w:tcPr>
          <w:p w14:paraId="5E29BC30" w14:textId="77777777" w:rsidR="00BD5066" w:rsidRDefault="00BD5066" w:rsidP="00776EBA">
            <w:pPr>
              <w:rPr>
                <w:rFonts w:ascii="Arial" w:eastAsia="Arial" w:hAnsi="Arial" w:cs="Arial"/>
                <w:b/>
                <w:bCs/>
              </w:rPr>
            </w:pPr>
            <w:r>
              <w:rPr>
                <w:rFonts w:ascii="Arial" w:eastAsia="Arial" w:hAnsi="Arial" w:cs="Arial"/>
                <w:b/>
                <w:bCs/>
              </w:rPr>
              <w:t xml:space="preserve">Biscoito cream cracker em embalagem individual: </w:t>
            </w:r>
            <w:r>
              <w:rPr>
                <w:rFonts w:ascii="Arial" w:eastAsia="Arial" w:hAnsi="Arial" w:cs="Arial"/>
              </w:rPr>
              <w:t>farinha de trigo enriquecida com ferro e ácido fólico, gordura vegetal, açúcar, sal, fermentos químicos. Embalagem individual 20 a 30 g.</w:t>
            </w:r>
          </w:p>
        </w:tc>
      </w:tr>
      <w:tr w:rsidR="00BD5066" w14:paraId="5C8DF2FF"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6D1F15A3" w14:textId="77777777" w:rsidR="00BD5066" w:rsidRDefault="00BD5066" w:rsidP="00776EBA">
            <w:pPr>
              <w:rPr>
                <w:rFonts w:ascii="Arial" w:eastAsia="Arial" w:hAnsi="Arial" w:cs="Arial"/>
              </w:rPr>
            </w:pPr>
            <w:r>
              <w:rPr>
                <w:rFonts w:ascii="Arial" w:eastAsia="Arial" w:hAnsi="Arial" w:cs="Arial"/>
                <w:b/>
                <w:bCs/>
              </w:rPr>
              <w:t xml:space="preserve">Cacau em pó 100%: </w:t>
            </w:r>
            <w:r>
              <w:rPr>
                <w:rFonts w:ascii="Arial" w:eastAsia="Arial" w:hAnsi="Arial" w:cs="Arial"/>
              </w:rPr>
              <w:t>Ingredientes: cacau em pó. Não poderá conter açúcar, glúten, leite e/ou derivados de glúten e leite, nem aditivos alimentares, como conservantes, corantes, aromatizantes, entre outros. Embalagem primária de 500g.</w:t>
            </w:r>
          </w:p>
        </w:tc>
      </w:tr>
      <w:tr w:rsidR="00BD5066" w14:paraId="159EF234"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4CAFF6E1" w14:textId="77777777" w:rsidR="00BD5066" w:rsidRDefault="00BD5066" w:rsidP="00776EBA">
            <w:pPr>
              <w:rPr>
                <w:rFonts w:ascii="Arial" w:eastAsia="Arial" w:hAnsi="Arial" w:cs="Arial"/>
              </w:rPr>
            </w:pPr>
            <w:r>
              <w:rPr>
                <w:rFonts w:ascii="Arial" w:eastAsia="Arial" w:hAnsi="Arial" w:cs="Arial"/>
                <w:b/>
                <w:bCs/>
              </w:rPr>
              <w:t xml:space="preserve">Chips de vegetais: </w:t>
            </w:r>
            <w:r>
              <w:rPr>
                <w:rFonts w:ascii="Arial" w:eastAsia="Arial" w:hAnsi="Arial" w:cs="Arial"/>
              </w:rPr>
              <w:t xml:space="preserve">raiz/tubérculo íntegro desidratado. Poderá conter óleo vegetal e sal. Não poderá conter glúten, amido, farinhas em geral, aditivos alimentares (corantes, conservantes, </w:t>
            </w:r>
            <w:proofErr w:type="spellStart"/>
            <w:r>
              <w:rPr>
                <w:rFonts w:ascii="Arial" w:eastAsia="Arial" w:hAnsi="Arial" w:cs="Arial"/>
              </w:rPr>
              <w:t>realçadores</w:t>
            </w:r>
            <w:proofErr w:type="spellEnd"/>
            <w:r>
              <w:rPr>
                <w:rFonts w:ascii="Arial" w:eastAsia="Arial" w:hAnsi="Arial" w:cs="Arial"/>
              </w:rPr>
              <w:t xml:space="preserve"> de sabor, antioxidantes, entre outros), preparados de sabor e/ou soja. Sódio máximo de 60mg em 25g de produto. Embalagem de 45 a 50g.</w:t>
            </w:r>
          </w:p>
        </w:tc>
      </w:tr>
      <w:tr w:rsidR="00BD5066" w14:paraId="5D8B6640"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center"/>
          </w:tcPr>
          <w:p w14:paraId="0DBE6DEA" w14:textId="77777777" w:rsidR="00BD5066" w:rsidRDefault="00BD5066" w:rsidP="00776EBA">
            <w:pPr>
              <w:rPr>
                <w:rFonts w:ascii="Arial" w:eastAsia="Arial" w:hAnsi="Arial" w:cs="Arial"/>
                <w:b/>
                <w:bCs/>
              </w:rPr>
            </w:pPr>
            <w:r>
              <w:rPr>
                <w:rFonts w:ascii="Arial" w:eastAsia="Arial" w:hAnsi="Arial" w:cs="Arial"/>
                <w:b/>
                <w:bCs/>
              </w:rPr>
              <w:lastRenderedPageBreak/>
              <w:t xml:space="preserve">Ervilha verde partida seca: </w:t>
            </w:r>
            <w:r>
              <w:rPr>
                <w:rFonts w:ascii="Arial" w:eastAsia="Arial" w:hAnsi="Arial" w:cs="Arial"/>
              </w:rPr>
              <w:t>Embalagem de 500 gramas.</w:t>
            </w:r>
          </w:p>
        </w:tc>
      </w:tr>
      <w:tr w:rsidR="00BD5066" w14:paraId="3DF7E471" w14:textId="77777777" w:rsidTr="00776EBA">
        <w:trPr>
          <w:trHeight w:val="525"/>
        </w:trPr>
        <w:tc>
          <w:tcPr>
            <w:tcW w:w="9214" w:type="dxa"/>
            <w:tcBorders>
              <w:top w:val="nil"/>
              <w:left w:val="single" w:sz="8" w:space="0" w:color="000000"/>
              <w:bottom w:val="single" w:sz="4" w:space="0" w:color="000000"/>
              <w:right w:val="single" w:sz="8" w:space="0" w:color="000000"/>
            </w:tcBorders>
            <w:shd w:val="clear" w:color="auto" w:fill="auto"/>
            <w:vAlign w:val="bottom"/>
          </w:tcPr>
          <w:p w14:paraId="47DE8096" w14:textId="77777777" w:rsidR="00BD5066" w:rsidRDefault="00BD5066" w:rsidP="00776EBA">
            <w:pPr>
              <w:rPr>
                <w:rFonts w:ascii="Arial" w:eastAsia="Arial" w:hAnsi="Arial" w:cs="Arial"/>
                <w:b/>
                <w:bCs/>
              </w:rPr>
            </w:pPr>
            <w:r>
              <w:rPr>
                <w:rFonts w:ascii="Arial" w:eastAsia="Arial" w:hAnsi="Arial" w:cs="Arial"/>
                <w:b/>
                <w:bCs/>
              </w:rPr>
              <w:t>Extrato de tomate:</w:t>
            </w:r>
            <w:r>
              <w:rPr>
                <w:rFonts w:ascii="Arial" w:eastAsia="Arial" w:hAnsi="Arial" w:cs="Arial"/>
              </w:rPr>
              <w:t xml:space="preserve"> simples, concentrado, grau </w:t>
            </w:r>
            <w:proofErr w:type="spellStart"/>
            <w:r>
              <w:rPr>
                <w:rFonts w:ascii="Arial" w:eastAsia="Arial" w:hAnsi="Arial" w:cs="Arial"/>
              </w:rPr>
              <w:t>brix</w:t>
            </w:r>
            <w:proofErr w:type="spellEnd"/>
            <w:r>
              <w:rPr>
                <w:rFonts w:ascii="Arial" w:eastAsia="Arial" w:hAnsi="Arial" w:cs="Arial"/>
              </w:rPr>
              <w:t xml:space="preserve">: mínimo 12. Ingredientes – tomate. Pode conter sal e açúcar. Não poderá conter glúten, ovos, </w:t>
            </w:r>
            <w:r>
              <w:rPr>
                <w:rFonts w:ascii="Arial" w:eastAsia="Arial" w:hAnsi="Arial" w:cs="Arial"/>
                <w:highlight w:val="yellow"/>
              </w:rPr>
              <w:t>leite</w:t>
            </w:r>
            <w:r>
              <w:rPr>
                <w:rFonts w:ascii="Arial" w:eastAsia="Arial" w:hAnsi="Arial" w:cs="Arial"/>
              </w:rPr>
              <w:t xml:space="preserve"> e ou traços desses componentes, bem como aditivos alimentares, como conservantes, corantes, estabilizantes, entre outros. Embalagem </w:t>
            </w:r>
            <w:proofErr w:type="spellStart"/>
            <w:r>
              <w:rPr>
                <w:rFonts w:ascii="Arial" w:eastAsia="Arial" w:hAnsi="Arial" w:cs="Arial"/>
              </w:rPr>
              <w:t>tetrapack</w:t>
            </w:r>
            <w:proofErr w:type="spellEnd"/>
            <w:r>
              <w:rPr>
                <w:rFonts w:ascii="Arial" w:eastAsia="Arial" w:hAnsi="Arial" w:cs="Arial"/>
              </w:rPr>
              <w:t xml:space="preserve"> ou stand-</w:t>
            </w:r>
            <w:proofErr w:type="spellStart"/>
            <w:r>
              <w:rPr>
                <w:rFonts w:ascii="Arial" w:eastAsia="Arial" w:hAnsi="Arial" w:cs="Arial"/>
              </w:rPr>
              <w:t>up</w:t>
            </w:r>
            <w:proofErr w:type="spellEnd"/>
            <w:r>
              <w:rPr>
                <w:rFonts w:ascii="Arial" w:eastAsia="Arial" w:hAnsi="Arial" w:cs="Arial"/>
              </w:rPr>
              <w:t xml:space="preserve"> </w:t>
            </w:r>
            <w:proofErr w:type="spellStart"/>
            <w:r>
              <w:rPr>
                <w:rFonts w:ascii="Arial" w:eastAsia="Arial" w:hAnsi="Arial" w:cs="Arial"/>
              </w:rPr>
              <w:t>pouch</w:t>
            </w:r>
            <w:proofErr w:type="spellEnd"/>
            <w:r>
              <w:rPr>
                <w:rFonts w:ascii="Arial" w:eastAsia="Arial" w:hAnsi="Arial" w:cs="Arial"/>
              </w:rPr>
              <w:t xml:space="preserve"> de  300 a 1.100g.</w:t>
            </w:r>
          </w:p>
        </w:tc>
      </w:tr>
      <w:tr w:rsidR="00BD5066" w14:paraId="26BAF31B"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bottom"/>
          </w:tcPr>
          <w:p w14:paraId="6A0396BE" w14:textId="77777777" w:rsidR="00BD5066" w:rsidRDefault="00BD5066" w:rsidP="00776EBA">
            <w:pPr>
              <w:rPr>
                <w:rFonts w:ascii="Arial" w:eastAsia="Arial" w:hAnsi="Arial" w:cs="Arial"/>
                <w:b/>
                <w:bCs/>
              </w:rPr>
            </w:pPr>
            <w:r>
              <w:rPr>
                <w:rFonts w:ascii="Arial" w:eastAsia="Arial" w:hAnsi="Arial" w:cs="Arial"/>
                <w:b/>
                <w:bCs/>
              </w:rPr>
              <w:t>Farinha de milho:</w:t>
            </w:r>
            <w:r>
              <w:rPr>
                <w:rFonts w:ascii="Arial" w:eastAsia="Arial" w:hAnsi="Arial" w:cs="Arial"/>
              </w:rPr>
              <w:t xml:space="preserve"> Embalagem de 500 g a 01 kg. Não poderá conter glúten. </w:t>
            </w:r>
          </w:p>
        </w:tc>
      </w:tr>
      <w:tr w:rsidR="00BD5066" w14:paraId="2C4BBB6E" w14:textId="77777777" w:rsidTr="00776EBA">
        <w:trPr>
          <w:trHeight w:val="1020"/>
        </w:trPr>
        <w:tc>
          <w:tcPr>
            <w:tcW w:w="9214" w:type="dxa"/>
            <w:tcBorders>
              <w:top w:val="nil"/>
              <w:left w:val="single" w:sz="8" w:space="0" w:color="000000"/>
              <w:bottom w:val="single" w:sz="4" w:space="0" w:color="000000"/>
              <w:right w:val="single" w:sz="8" w:space="0" w:color="000000"/>
            </w:tcBorders>
            <w:shd w:val="clear" w:color="auto" w:fill="auto"/>
            <w:vAlign w:val="center"/>
          </w:tcPr>
          <w:p w14:paraId="6D0D24DA" w14:textId="77777777" w:rsidR="00BD5066" w:rsidRDefault="00BD5066" w:rsidP="00776EBA">
            <w:pPr>
              <w:rPr>
                <w:rFonts w:ascii="Arial" w:eastAsia="Arial" w:hAnsi="Arial" w:cs="Arial"/>
                <w:b/>
                <w:bCs/>
              </w:rPr>
            </w:pPr>
            <w:r>
              <w:rPr>
                <w:rFonts w:ascii="Arial" w:eastAsia="Arial" w:hAnsi="Arial" w:cs="Arial"/>
                <w:b/>
                <w:bCs/>
              </w:rPr>
              <w:t>Feijão carioca:</w:t>
            </w:r>
            <w:r>
              <w:rPr>
                <w:rFonts w:ascii="Arial" w:eastAsia="Arial" w:hAnsi="Arial" w:cs="Arial"/>
              </w:rPr>
              <w:t xml:space="preserve"> classe cores, grupo 1 – anão, tipo 1, “in natura”, com teor de umidade máxima de 15%, isento de fermentação e mofo, de odores estranhos e de substâncias nocivas à saúde. Embalagem primária: saco de polietileno atóxico, incolor, transparente, resistente, vedado com </w:t>
            </w:r>
            <w:proofErr w:type="spellStart"/>
            <w:r>
              <w:rPr>
                <w:rFonts w:ascii="Arial" w:eastAsia="Arial" w:hAnsi="Arial" w:cs="Arial"/>
              </w:rPr>
              <w:t>termossoldagem</w:t>
            </w:r>
            <w:proofErr w:type="spellEnd"/>
            <w:r>
              <w:rPr>
                <w:rFonts w:ascii="Arial" w:eastAsia="Arial" w:hAnsi="Arial" w:cs="Arial"/>
              </w:rPr>
              <w:t xml:space="preserve"> íntegra, evitando a perda do produto e garantindo a qualidade, com 01 kg. OBS: o produto feijão “in natura”, deverá ser de safra corrente e obedecer aos limites máximos de escolha de 1,5 % entre ardidos, germinados, carunchados, picados. Grãos partidos no máximo 3%. </w:t>
            </w:r>
          </w:p>
        </w:tc>
      </w:tr>
      <w:tr w:rsidR="00BD5066" w14:paraId="0027F580" w14:textId="77777777" w:rsidTr="00776EBA">
        <w:trPr>
          <w:trHeight w:val="1020"/>
        </w:trPr>
        <w:tc>
          <w:tcPr>
            <w:tcW w:w="9214" w:type="dxa"/>
            <w:tcBorders>
              <w:top w:val="nil"/>
              <w:left w:val="single" w:sz="8" w:space="0" w:color="000000"/>
              <w:bottom w:val="single" w:sz="4" w:space="0" w:color="000000"/>
              <w:right w:val="single" w:sz="8" w:space="0" w:color="000000"/>
            </w:tcBorders>
            <w:shd w:val="clear" w:color="auto" w:fill="auto"/>
            <w:vAlign w:val="center"/>
          </w:tcPr>
          <w:p w14:paraId="706224BA" w14:textId="77777777" w:rsidR="00BD5066" w:rsidRDefault="00BD5066" w:rsidP="00776EBA">
            <w:pPr>
              <w:rPr>
                <w:rFonts w:ascii="Arial" w:eastAsia="Arial" w:hAnsi="Arial" w:cs="Arial"/>
                <w:b/>
                <w:bCs/>
              </w:rPr>
            </w:pPr>
            <w:r>
              <w:rPr>
                <w:rFonts w:ascii="Arial" w:eastAsia="Arial" w:hAnsi="Arial" w:cs="Arial"/>
                <w:b/>
                <w:bCs/>
              </w:rPr>
              <w:t>Feijão preto:</w:t>
            </w:r>
            <w:r>
              <w:rPr>
                <w:rFonts w:ascii="Arial" w:eastAsia="Arial" w:hAnsi="Arial" w:cs="Arial"/>
              </w:rPr>
              <w:t xml:space="preserve"> feijão comum, classe preto, grupo 1- anão, tipo 1, “in natura”, com teor de umidade máxima de 15%, isento de fermentação e mofo, de odores estranhos e de substâncias nocivas à saúde. Embalagem primária: saco de polietileno atóxico, incolor, transparente, resistente, vedado com </w:t>
            </w:r>
            <w:proofErr w:type="spellStart"/>
            <w:r>
              <w:rPr>
                <w:rFonts w:ascii="Arial" w:eastAsia="Arial" w:hAnsi="Arial" w:cs="Arial"/>
              </w:rPr>
              <w:t>termossoldagem</w:t>
            </w:r>
            <w:proofErr w:type="spellEnd"/>
            <w:r>
              <w:rPr>
                <w:rFonts w:ascii="Arial" w:eastAsia="Arial" w:hAnsi="Arial" w:cs="Arial"/>
              </w:rPr>
              <w:t xml:space="preserve"> íntegra, evitando a perda do produto e garantindo a qualidade, com 01 kg. OBS: o produto feijão “in natura”, deverá ser de safra corrente e obedecer aos limites máximos de escolha de 1,5 % entre ardidos, germinados, carunchados, picados. Grãos partidos no máximo 3%. </w:t>
            </w:r>
          </w:p>
        </w:tc>
      </w:tr>
      <w:tr w:rsidR="00BD5066" w14:paraId="1B3F6491"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1801E1C8" w14:textId="77777777" w:rsidR="00BD5066" w:rsidRDefault="00BD5066" w:rsidP="00776EBA">
            <w:pPr>
              <w:rPr>
                <w:rFonts w:ascii="Arial" w:eastAsia="Arial" w:hAnsi="Arial" w:cs="Arial"/>
              </w:rPr>
            </w:pPr>
            <w:r>
              <w:rPr>
                <w:rFonts w:ascii="Arial" w:eastAsia="Arial" w:hAnsi="Arial" w:cs="Arial"/>
                <w:b/>
                <w:bCs/>
              </w:rPr>
              <w:t xml:space="preserve">Flocos de milho sem adição de açúcares: </w:t>
            </w:r>
            <w:r>
              <w:rPr>
                <w:rFonts w:ascii="Arial" w:eastAsia="Arial" w:hAnsi="Arial" w:cs="Arial"/>
              </w:rPr>
              <w:t xml:space="preserve">Obtido a partir de grãos de milho cozidos, secos; laminados e tostados, adicionados de extrato de malte; e sem açúcar, mel, corantes artificiais e gordura </w:t>
            </w:r>
            <w:proofErr w:type="spellStart"/>
            <w:r>
              <w:rPr>
                <w:rFonts w:ascii="Arial" w:eastAsia="Arial" w:hAnsi="Arial" w:cs="Arial"/>
              </w:rPr>
              <w:t>trans</w:t>
            </w:r>
            <w:proofErr w:type="spellEnd"/>
            <w:r>
              <w:rPr>
                <w:rFonts w:ascii="Arial" w:eastAsia="Arial" w:hAnsi="Arial" w:cs="Arial"/>
              </w:rPr>
              <w:t>; com aspecto, cor, cheiro e sabor próprios; isento de sujidades, parasitas e larvas; acondicionado em saco transparente, atóxico. Deve atender às normas de rotulagem geral, nutricional e específicas no respectivo Regulamento Técnico.</w:t>
            </w:r>
          </w:p>
        </w:tc>
      </w:tr>
      <w:tr w:rsidR="00BD5066" w14:paraId="60FA2675"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6A01C547" w14:textId="77777777" w:rsidR="00BD5066" w:rsidRDefault="00BD5066" w:rsidP="00776EBA">
            <w:pPr>
              <w:rPr>
                <w:rFonts w:ascii="Arial" w:eastAsia="Arial" w:hAnsi="Arial" w:cs="Arial"/>
                <w:b/>
                <w:bCs/>
              </w:rPr>
            </w:pPr>
            <w:r>
              <w:rPr>
                <w:rFonts w:ascii="Arial" w:eastAsia="Arial" w:hAnsi="Arial" w:cs="Arial"/>
                <w:b/>
                <w:bCs/>
              </w:rPr>
              <w:t xml:space="preserve">FÓRMULA INFANTIL PARA CRIANÇAS ATÉ 06 MESES (PARTIDA): </w:t>
            </w:r>
            <w:r>
              <w:rPr>
                <w:rFonts w:ascii="Arial" w:eastAsia="Arial" w:hAnsi="Arial" w:cs="Arial"/>
              </w:rPr>
              <w:t xml:space="preserve">Fórmula infantil à base de proteínas lácteas, enriquecida com ferro e ácidos graxos DHA e ARA isenta de sacarose, em pó, indicada para lactentes até o 6º mês de vida. Deve atender a todas as recomendações do </w:t>
            </w:r>
            <w:proofErr w:type="spellStart"/>
            <w:r>
              <w:rPr>
                <w:rFonts w:ascii="Arial" w:eastAsia="Arial" w:hAnsi="Arial" w:cs="Arial"/>
              </w:rPr>
              <w:t>Codex</w:t>
            </w:r>
            <w:proofErr w:type="spellEnd"/>
            <w:r>
              <w:rPr>
                <w:rFonts w:ascii="Arial" w:eastAsia="Arial" w:hAnsi="Arial" w:cs="Arial"/>
              </w:rPr>
              <w:t xml:space="preserve"> </w:t>
            </w:r>
            <w:proofErr w:type="spellStart"/>
            <w:r>
              <w:rPr>
                <w:rFonts w:ascii="Arial" w:eastAsia="Arial" w:hAnsi="Arial" w:cs="Arial"/>
              </w:rPr>
              <w:t>Alimentarius</w:t>
            </w:r>
            <w:proofErr w:type="spellEnd"/>
            <w:r>
              <w:rPr>
                <w:rFonts w:ascii="Arial" w:eastAsia="Arial" w:hAnsi="Arial" w:cs="Arial"/>
              </w:rPr>
              <w:t xml:space="preserve"> FAO/OMS e da Portaria M. S. nº 977/1998. Embalagem primária: lata 400g. </w:t>
            </w:r>
          </w:p>
        </w:tc>
      </w:tr>
      <w:tr w:rsidR="00BD5066" w14:paraId="274D2D4D"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77A24565" w14:textId="77777777" w:rsidR="00BD5066" w:rsidRDefault="00BD5066" w:rsidP="00776EBA">
            <w:pPr>
              <w:rPr>
                <w:rFonts w:ascii="Arial" w:eastAsia="Arial" w:hAnsi="Arial" w:cs="Arial"/>
                <w:b/>
                <w:bCs/>
              </w:rPr>
            </w:pPr>
            <w:r>
              <w:rPr>
                <w:rFonts w:ascii="Arial" w:eastAsia="Arial" w:hAnsi="Arial" w:cs="Arial"/>
                <w:b/>
                <w:bCs/>
              </w:rPr>
              <w:t xml:space="preserve">FÓRMULA INFANTIL PARA CRIANÇAS ACIMA DE 06 MESES (SEGUIMENTO): </w:t>
            </w:r>
            <w:r>
              <w:rPr>
                <w:rFonts w:ascii="Arial" w:eastAsia="Arial" w:hAnsi="Arial" w:cs="Arial"/>
              </w:rPr>
              <w:t xml:space="preserve">Fórmula infantil a base de proteínas lácteas, enriquecida com ferro e ácidos graxos DHA e ARA, isenta de sacarose, em pó, indicada para lactentes a partir do 6º mês de vida. Deve atender a todas as recomendações do </w:t>
            </w:r>
            <w:proofErr w:type="spellStart"/>
            <w:r>
              <w:rPr>
                <w:rFonts w:ascii="Arial" w:eastAsia="Arial" w:hAnsi="Arial" w:cs="Arial"/>
              </w:rPr>
              <w:t>Codex</w:t>
            </w:r>
            <w:proofErr w:type="spellEnd"/>
            <w:r>
              <w:rPr>
                <w:rFonts w:ascii="Arial" w:eastAsia="Arial" w:hAnsi="Arial" w:cs="Arial"/>
              </w:rPr>
              <w:t xml:space="preserve"> </w:t>
            </w:r>
            <w:proofErr w:type="spellStart"/>
            <w:r>
              <w:rPr>
                <w:rFonts w:ascii="Arial" w:eastAsia="Arial" w:hAnsi="Arial" w:cs="Arial"/>
              </w:rPr>
              <w:t>Alimentarius</w:t>
            </w:r>
            <w:proofErr w:type="spellEnd"/>
            <w:r>
              <w:rPr>
                <w:rFonts w:ascii="Arial" w:eastAsia="Arial" w:hAnsi="Arial" w:cs="Arial"/>
              </w:rPr>
              <w:t xml:space="preserve"> FAO/OMS e da Portaria M. S. nº 977/1998. Embalagem primária: lata de 400g ou 800g. </w:t>
            </w:r>
          </w:p>
        </w:tc>
      </w:tr>
      <w:tr w:rsidR="00BD5066" w14:paraId="796BD62A"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bottom"/>
          </w:tcPr>
          <w:p w14:paraId="56CFB551" w14:textId="77777777" w:rsidR="00BD5066" w:rsidRDefault="00BD5066" w:rsidP="00776EBA">
            <w:pPr>
              <w:rPr>
                <w:rFonts w:ascii="Arial" w:eastAsia="Arial" w:hAnsi="Arial" w:cs="Arial"/>
                <w:b/>
                <w:bCs/>
              </w:rPr>
            </w:pPr>
            <w:r>
              <w:rPr>
                <w:rFonts w:ascii="Arial" w:eastAsia="Arial" w:hAnsi="Arial" w:cs="Arial"/>
                <w:b/>
                <w:bCs/>
              </w:rPr>
              <w:t>Fubá mimoso:</w:t>
            </w:r>
            <w:r>
              <w:rPr>
                <w:rFonts w:ascii="Arial" w:eastAsia="Arial" w:hAnsi="Arial" w:cs="Arial"/>
              </w:rPr>
              <w:t xml:space="preserve"> Fubá tipo mimoso enriquecido com ferro e ácido fólico. Embalagem de 500 g a 01 kg. </w:t>
            </w:r>
          </w:p>
        </w:tc>
      </w:tr>
      <w:tr w:rsidR="00BD5066" w14:paraId="0013E37C" w14:textId="77777777" w:rsidTr="00776EBA">
        <w:trPr>
          <w:trHeight w:val="1020"/>
        </w:trPr>
        <w:tc>
          <w:tcPr>
            <w:tcW w:w="9214" w:type="dxa"/>
            <w:tcBorders>
              <w:top w:val="nil"/>
              <w:left w:val="single" w:sz="8" w:space="0" w:color="000000"/>
              <w:bottom w:val="single" w:sz="4" w:space="0" w:color="000000"/>
              <w:right w:val="single" w:sz="8" w:space="0" w:color="000000"/>
            </w:tcBorders>
            <w:shd w:val="clear" w:color="auto" w:fill="auto"/>
            <w:vAlign w:val="center"/>
          </w:tcPr>
          <w:p w14:paraId="3903FF1F" w14:textId="77777777" w:rsidR="00BD5066" w:rsidRDefault="00BD5066" w:rsidP="00776EBA">
            <w:pPr>
              <w:rPr>
                <w:rFonts w:ascii="Arial" w:eastAsia="Arial" w:hAnsi="Arial" w:cs="Arial"/>
              </w:rPr>
            </w:pPr>
            <w:r>
              <w:rPr>
                <w:rFonts w:ascii="Arial" w:eastAsia="Arial" w:hAnsi="Arial" w:cs="Arial"/>
                <w:b/>
                <w:bCs/>
              </w:rPr>
              <w:t xml:space="preserve">Grão de bico cozido: </w:t>
            </w:r>
            <w:r>
              <w:rPr>
                <w:rFonts w:ascii="Arial" w:eastAsia="Arial" w:hAnsi="Arial" w:cs="Arial"/>
              </w:rPr>
              <w:t xml:space="preserve">Ingredientes: Grão de bico. Pode conter água. Não poderá conter aditivos alimentares, sal, açúcar adicionado, gordura </w:t>
            </w:r>
            <w:proofErr w:type="spellStart"/>
            <w:r>
              <w:rPr>
                <w:rFonts w:ascii="Arial" w:eastAsia="Arial" w:hAnsi="Arial" w:cs="Arial"/>
              </w:rPr>
              <w:t>trans</w:t>
            </w:r>
            <w:proofErr w:type="spellEnd"/>
            <w:r>
              <w:rPr>
                <w:rFonts w:ascii="Arial" w:eastAsia="Arial" w:hAnsi="Arial" w:cs="Arial"/>
              </w:rPr>
              <w:t>, glúten, leite, lactose, ovos, bem como derivados desses componentes em sua composição.</w:t>
            </w:r>
          </w:p>
          <w:p w14:paraId="695F1775" w14:textId="77777777" w:rsidR="00BD5066" w:rsidRDefault="00BD5066" w:rsidP="00776EBA">
            <w:pPr>
              <w:rPr>
                <w:rFonts w:ascii="Arial" w:eastAsia="Arial" w:hAnsi="Arial" w:cs="Arial"/>
                <w:b/>
                <w:bCs/>
              </w:rPr>
            </w:pPr>
            <w:r>
              <w:rPr>
                <w:rFonts w:ascii="Arial" w:eastAsia="Arial" w:hAnsi="Arial" w:cs="Arial"/>
              </w:rPr>
              <w:t xml:space="preserve">Embalagem primária: stand </w:t>
            </w:r>
            <w:proofErr w:type="spellStart"/>
            <w:r>
              <w:rPr>
                <w:rFonts w:ascii="Arial" w:eastAsia="Arial" w:hAnsi="Arial" w:cs="Arial"/>
              </w:rPr>
              <w:t>up</w:t>
            </w:r>
            <w:proofErr w:type="spellEnd"/>
            <w:r>
              <w:rPr>
                <w:rFonts w:ascii="Arial" w:eastAsia="Arial" w:hAnsi="Arial" w:cs="Arial"/>
              </w:rPr>
              <w:t xml:space="preserve"> </w:t>
            </w:r>
            <w:proofErr w:type="spellStart"/>
            <w:r>
              <w:rPr>
                <w:rFonts w:ascii="Arial" w:eastAsia="Arial" w:hAnsi="Arial" w:cs="Arial"/>
              </w:rPr>
              <w:t>pouch</w:t>
            </w:r>
            <w:proofErr w:type="spellEnd"/>
            <w:r>
              <w:rPr>
                <w:rFonts w:ascii="Arial" w:eastAsia="Arial" w:hAnsi="Arial" w:cs="Arial"/>
              </w:rPr>
              <w:t xml:space="preserve"> com aproximadamente (variação aceitável de 5%) 170 g de peso drenado. Conservação fechado: em temperatura ambiente</w:t>
            </w:r>
          </w:p>
        </w:tc>
      </w:tr>
      <w:tr w:rsidR="00BD5066" w14:paraId="36C6B951"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160AC8D1" w14:textId="77777777" w:rsidR="00BD5066" w:rsidRDefault="00BD5066" w:rsidP="00776EBA">
            <w:pPr>
              <w:rPr>
                <w:rFonts w:ascii="Arial" w:eastAsia="Arial" w:hAnsi="Arial" w:cs="Arial"/>
                <w:b/>
                <w:bCs/>
              </w:rPr>
            </w:pPr>
            <w:r>
              <w:rPr>
                <w:rFonts w:ascii="Arial" w:eastAsia="Arial" w:hAnsi="Arial" w:cs="Arial"/>
                <w:b/>
                <w:bCs/>
              </w:rPr>
              <w:t xml:space="preserve">Lentilha seca: </w:t>
            </w:r>
            <w:r>
              <w:rPr>
                <w:rFonts w:ascii="Arial" w:eastAsia="Arial" w:hAnsi="Arial" w:cs="Arial"/>
              </w:rPr>
              <w:t>Lentilha tipo 1 com teor de umidade máxima de 14%, isento de fermentação e mofo, de odores estranhos e de substâncias nocivas à saúde. Limites máximos de escolha de 0,5 % entre ardidos, germinados, carunchados, picados. Total avariados de, no máximo 4%. Embalagem primária até 500g.</w:t>
            </w:r>
          </w:p>
        </w:tc>
      </w:tr>
      <w:tr w:rsidR="00BD5066" w14:paraId="687862C5" w14:textId="77777777" w:rsidTr="00776EBA">
        <w:trPr>
          <w:trHeight w:val="510"/>
        </w:trPr>
        <w:tc>
          <w:tcPr>
            <w:tcW w:w="9214" w:type="dxa"/>
            <w:tcBorders>
              <w:top w:val="nil"/>
              <w:left w:val="single" w:sz="8" w:space="0" w:color="000000"/>
              <w:bottom w:val="single" w:sz="4" w:space="0" w:color="000000"/>
              <w:right w:val="single" w:sz="8" w:space="0" w:color="000000"/>
            </w:tcBorders>
            <w:shd w:val="clear" w:color="auto" w:fill="auto"/>
            <w:vAlign w:val="center"/>
          </w:tcPr>
          <w:p w14:paraId="00C03330" w14:textId="77777777" w:rsidR="00BD5066" w:rsidRDefault="00BD5066" w:rsidP="00776EBA">
            <w:pPr>
              <w:rPr>
                <w:rFonts w:ascii="Arial" w:eastAsia="Arial" w:hAnsi="Arial" w:cs="Arial"/>
                <w:b/>
                <w:bCs/>
              </w:rPr>
            </w:pPr>
            <w:r>
              <w:rPr>
                <w:rFonts w:ascii="Arial" w:eastAsia="Arial" w:hAnsi="Arial" w:cs="Arial"/>
                <w:b/>
                <w:bCs/>
              </w:rPr>
              <w:t xml:space="preserve">Macarrão tipo parafuso, gravatinha, </w:t>
            </w:r>
            <w:proofErr w:type="spellStart"/>
            <w:r>
              <w:rPr>
                <w:rFonts w:ascii="Arial" w:eastAsia="Arial" w:hAnsi="Arial" w:cs="Arial"/>
                <w:b/>
                <w:bCs/>
              </w:rPr>
              <w:t>penne</w:t>
            </w:r>
            <w:proofErr w:type="spellEnd"/>
            <w:r>
              <w:rPr>
                <w:rFonts w:ascii="Arial" w:eastAsia="Arial" w:hAnsi="Arial" w:cs="Arial"/>
                <w:b/>
                <w:bCs/>
              </w:rPr>
              <w:t>, espaguete :</w:t>
            </w:r>
            <w:r>
              <w:rPr>
                <w:rFonts w:ascii="Arial" w:eastAsia="Arial" w:hAnsi="Arial" w:cs="Arial"/>
              </w:rPr>
              <w:t xml:space="preserve"> contendo sêmola de trigo enriquecida com ferro e ácido fólico, pode conter ovos corantes naturais urucum e cúrcuma, em embalagem de 500 g. Valor nutricional (em 80 g cru): Valor Energético: 258 a 291 kcal, Carboidrato: 54 a 62 g, Proteína: 6,5 a 10,0 g, Gorduras totais: 0,5 a 1,5 g, Gorduras saturadas: 0, Gorduras </w:t>
            </w:r>
            <w:proofErr w:type="spellStart"/>
            <w:r>
              <w:rPr>
                <w:rFonts w:ascii="Arial" w:eastAsia="Arial" w:hAnsi="Arial" w:cs="Arial"/>
              </w:rPr>
              <w:t>trans</w:t>
            </w:r>
            <w:proofErr w:type="spellEnd"/>
            <w:r>
              <w:rPr>
                <w:rFonts w:ascii="Arial" w:eastAsia="Arial" w:hAnsi="Arial" w:cs="Arial"/>
              </w:rPr>
              <w:t>: 0, Fibra alimentar: 1,5 a 2,4 g, Sódio: 0 a 12mg</w:t>
            </w:r>
          </w:p>
        </w:tc>
      </w:tr>
      <w:tr w:rsidR="00BD5066" w14:paraId="4C149E67" w14:textId="77777777" w:rsidTr="00776EBA">
        <w:trPr>
          <w:trHeight w:val="525"/>
        </w:trPr>
        <w:tc>
          <w:tcPr>
            <w:tcW w:w="9214" w:type="dxa"/>
            <w:tcBorders>
              <w:top w:val="nil"/>
              <w:left w:val="single" w:sz="8" w:space="0" w:color="000000"/>
              <w:bottom w:val="single" w:sz="4" w:space="0" w:color="000000"/>
              <w:right w:val="single" w:sz="8" w:space="0" w:color="000000"/>
            </w:tcBorders>
            <w:shd w:val="clear" w:color="auto" w:fill="auto"/>
            <w:vAlign w:val="bottom"/>
          </w:tcPr>
          <w:p w14:paraId="6D721175" w14:textId="77777777" w:rsidR="00BD5066" w:rsidRDefault="00BD5066" w:rsidP="00776EBA">
            <w:pPr>
              <w:rPr>
                <w:rFonts w:ascii="Arial" w:eastAsia="Arial" w:hAnsi="Arial" w:cs="Arial"/>
                <w:b/>
                <w:bCs/>
              </w:rPr>
            </w:pPr>
            <w:r>
              <w:rPr>
                <w:rFonts w:ascii="Arial" w:eastAsia="Arial" w:hAnsi="Arial" w:cs="Arial"/>
                <w:b/>
                <w:bCs/>
              </w:rPr>
              <w:t xml:space="preserve">Macarrão alfabeto, ave </w:t>
            </w:r>
            <w:proofErr w:type="spellStart"/>
            <w:r>
              <w:rPr>
                <w:rFonts w:ascii="Arial" w:eastAsia="Arial" w:hAnsi="Arial" w:cs="Arial"/>
                <w:b/>
                <w:bCs/>
              </w:rPr>
              <w:t>maria</w:t>
            </w:r>
            <w:proofErr w:type="spellEnd"/>
            <w:r>
              <w:rPr>
                <w:rFonts w:ascii="Arial" w:eastAsia="Arial" w:hAnsi="Arial" w:cs="Arial"/>
                <w:b/>
                <w:bCs/>
              </w:rPr>
              <w:t xml:space="preserve">, cabelo de anjo: </w:t>
            </w:r>
            <w:r>
              <w:rPr>
                <w:rFonts w:ascii="Arial" w:eastAsia="Arial" w:hAnsi="Arial" w:cs="Arial"/>
              </w:rPr>
              <w:t>Macarrão para berçário, contendo sêmola de trigo enriquecida com ferro e ácido fólico, em embalagem de 500g. Pode conter ovos corantes naturais urucum e cúrcuma.</w:t>
            </w:r>
            <w:r>
              <w:rPr>
                <w:rFonts w:ascii="Arial" w:eastAsia="Arial" w:hAnsi="Arial" w:cs="Arial"/>
              </w:rPr>
              <w:br/>
              <w:t xml:space="preserve">Valor nutricional (em 80 g cru): Valor Energético: 258 a 291 kcal, Carboidrato: 54 a 62 g, Proteína: 6,5 a 9,0 g, Gorduras totais: 0,9 a 1,5 g, Gorduras </w:t>
            </w:r>
            <w:proofErr w:type="spellStart"/>
            <w:r>
              <w:rPr>
                <w:rFonts w:ascii="Arial" w:eastAsia="Arial" w:hAnsi="Arial" w:cs="Arial"/>
              </w:rPr>
              <w:t>trans</w:t>
            </w:r>
            <w:proofErr w:type="spellEnd"/>
            <w:r>
              <w:rPr>
                <w:rFonts w:ascii="Arial" w:eastAsia="Arial" w:hAnsi="Arial" w:cs="Arial"/>
              </w:rPr>
              <w:t>: 0, Sódio: 0 a 12 mg. Validade mínima 1 ano.</w:t>
            </w:r>
          </w:p>
        </w:tc>
      </w:tr>
      <w:tr w:rsidR="00BD5066" w14:paraId="7FBE34FD"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bottom"/>
          </w:tcPr>
          <w:p w14:paraId="4E0DBAA5" w14:textId="77777777" w:rsidR="00BD5066" w:rsidRDefault="00BD5066" w:rsidP="00776EBA">
            <w:pPr>
              <w:rPr>
                <w:rFonts w:ascii="Arial" w:eastAsia="Arial" w:hAnsi="Arial" w:cs="Arial"/>
                <w:b/>
                <w:bCs/>
              </w:rPr>
            </w:pPr>
            <w:r>
              <w:rPr>
                <w:rFonts w:ascii="Arial" w:eastAsia="Arial" w:hAnsi="Arial" w:cs="Arial"/>
                <w:b/>
                <w:bCs/>
              </w:rPr>
              <w:t>Óleo de soja refinado</w:t>
            </w:r>
            <w:r>
              <w:rPr>
                <w:rFonts w:ascii="Arial" w:eastAsia="Arial" w:hAnsi="Arial" w:cs="Arial"/>
              </w:rPr>
              <w:t xml:space="preserve"> – embalagem “pet” com 900 ml. </w:t>
            </w:r>
          </w:p>
        </w:tc>
      </w:tr>
      <w:tr w:rsidR="00BD5066" w14:paraId="0E12D6CA"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bottom"/>
          </w:tcPr>
          <w:p w14:paraId="3F03C113" w14:textId="77777777" w:rsidR="00BD5066" w:rsidRDefault="00BD5066" w:rsidP="00776EBA">
            <w:pPr>
              <w:rPr>
                <w:rFonts w:ascii="Arial" w:eastAsia="Arial" w:hAnsi="Arial" w:cs="Arial"/>
                <w:b/>
                <w:bCs/>
              </w:rPr>
            </w:pPr>
            <w:r>
              <w:rPr>
                <w:rFonts w:ascii="Arial" w:eastAsia="Arial" w:hAnsi="Arial" w:cs="Arial"/>
                <w:b/>
                <w:bCs/>
              </w:rPr>
              <w:t xml:space="preserve">Ovo em pó integral desidratado: </w:t>
            </w:r>
            <w:r>
              <w:rPr>
                <w:rFonts w:ascii="Arial" w:eastAsia="Arial" w:hAnsi="Arial" w:cs="Arial"/>
              </w:rPr>
              <w:t xml:space="preserve">Ingredientes: ovo de galinha. Não poderá conter aditivos alimentares, açúcar adicionado, gordura </w:t>
            </w:r>
            <w:proofErr w:type="spellStart"/>
            <w:r>
              <w:rPr>
                <w:rFonts w:ascii="Arial" w:eastAsia="Arial" w:hAnsi="Arial" w:cs="Arial"/>
              </w:rPr>
              <w:t>trans</w:t>
            </w:r>
            <w:proofErr w:type="spellEnd"/>
            <w:r>
              <w:rPr>
                <w:rFonts w:ascii="Arial" w:eastAsia="Arial" w:hAnsi="Arial" w:cs="Arial"/>
              </w:rPr>
              <w:t xml:space="preserve">, glúten, leite, soja e/ou derivados desses alimentos em sua composição. Rendimento médio de equivalência: 1kg de ovo em pó desidratado = 80 a 85 unidades de ovo </w:t>
            </w:r>
            <w:r>
              <w:rPr>
                <w:rFonts w:ascii="Arial" w:eastAsia="Arial" w:hAnsi="Arial" w:cs="Arial"/>
                <w:i/>
                <w:iCs/>
              </w:rPr>
              <w:t>in natura</w:t>
            </w:r>
            <w:r>
              <w:rPr>
                <w:rFonts w:ascii="Arial" w:eastAsia="Arial" w:hAnsi="Arial" w:cs="Arial"/>
              </w:rPr>
              <w:t>. Embalagem primária de 1kg.</w:t>
            </w:r>
          </w:p>
        </w:tc>
      </w:tr>
      <w:tr w:rsidR="00BD5066" w14:paraId="7895D0C6"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bottom"/>
          </w:tcPr>
          <w:p w14:paraId="03C6B18B" w14:textId="77777777" w:rsidR="00BD5066" w:rsidRDefault="00BD5066" w:rsidP="00776EBA">
            <w:pPr>
              <w:rPr>
                <w:rFonts w:ascii="Arial" w:eastAsia="Arial" w:hAnsi="Arial" w:cs="Arial"/>
                <w:b/>
                <w:bCs/>
              </w:rPr>
            </w:pPr>
            <w:r>
              <w:rPr>
                <w:rFonts w:ascii="Arial" w:eastAsia="Arial" w:hAnsi="Arial" w:cs="Arial"/>
                <w:b/>
                <w:bCs/>
              </w:rPr>
              <w:lastRenderedPageBreak/>
              <w:t xml:space="preserve">Proteína </w:t>
            </w:r>
            <w:proofErr w:type="spellStart"/>
            <w:r>
              <w:rPr>
                <w:rFonts w:ascii="Arial" w:eastAsia="Arial" w:hAnsi="Arial" w:cs="Arial"/>
                <w:b/>
                <w:bCs/>
              </w:rPr>
              <w:t>texturizada</w:t>
            </w:r>
            <w:proofErr w:type="spellEnd"/>
            <w:r>
              <w:rPr>
                <w:rFonts w:ascii="Arial" w:eastAsia="Arial" w:hAnsi="Arial" w:cs="Arial"/>
                <w:b/>
                <w:bCs/>
              </w:rPr>
              <w:t xml:space="preserve"> de soja:</w:t>
            </w:r>
            <w:r>
              <w:rPr>
                <w:rFonts w:ascii="Arial" w:eastAsia="Arial" w:hAnsi="Arial" w:cs="Arial"/>
              </w:rPr>
              <w:t xml:space="preserve"> Não poderá conter aditivos alimentares (corantes, conservantes, </w:t>
            </w:r>
            <w:proofErr w:type="spellStart"/>
            <w:r>
              <w:rPr>
                <w:rFonts w:ascii="Arial" w:eastAsia="Arial" w:hAnsi="Arial" w:cs="Arial"/>
              </w:rPr>
              <w:t>realçador</w:t>
            </w:r>
            <w:proofErr w:type="spellEnd"/>
            <w:r>
              <w:rPr>
                <w:rFonts w:ascii="Arial" w:eastAsia="Arial" w:hAnsi="Arial" w:cs="Arial"/>
              </w:rPr>
              <w:t xml:space="preserve"> de sabor, entre outros), glúten, lactose e ovos. Embalagem de até 500g.</w:t>
            </w:r>
          </w:p>
        </w:tc>
      </w:tr>
      <w:tr w:rsidR="00BD5066" w14:paraId="45146FA7"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bottom"/>
          </w:tcPr>
          <w:p w14:paraId="26772D5F" w14:textId="77777777" w:rsidR="00BD5066" w:rsidRDefault="00BD5066" w:rsidP="00776EBA">
            <w:pPr>
              <w:rPr>
                <w:rFonts w:ascii="Arial" w:eastAsia="Arial" w:hAnsi="Arial" w:cs="Arial"/>
                <w:b/>
                <w:bCs/>
              </w:rPr>
            </w:pPr>
            <w:r>
              <w:rPr>
                <w:rFonts w:ascii="Arial" w:eastAsia="Arial" w:hAnsi="Arial" w:cs="Arial"/>
                <w:b/>
                <w:bCs/>
              </w:rPr>
              <w:t xml:space="preserve">Sal extra refinado: </w:t>
            </w:r>
            <w:r>
              <w:rPr>
                <w:rFonts w:ascii="Arial" w:eastAsia="Arial" w:hAnsi="Arial" w:cs="Arial"/>
              </w:rPr>
              <w:t>iodado, embalagem de 01 kg.</w:t>
            </w:r>
          </w:p>
        </w:tc>
      </w:tr>
      <w:tr w:rsidR="00BD5066" w14:paraId="3855141A" w14:textId="77777777" w:rsidTr="00776EBA">
        <w:trPr>
          <w:trHeight w:val="525"/>
        </w:trPr>
        <w:tc>
          <w:tcPr>
            <w:tcW w:w="9214" w:type="dxa"/>
            <w:tcBorders>
              <w:top w:val="nil"/>
              <w:left w:val="single" w:sz="8" w:space="0" w:color="000000"/>
              <w:bottom w:val="single" w:sz="4" w:space="0" w:color="000000"/>
              <w:right w:val="single" w:sz="8" w:space="0" w:color="000000"/>
            </w:tcBorders>
            <w:shd w:val="clear" w:color="auto" w:fill="auto"/>
            <w:vAlign w:val="bottom"/>
          </w:tcPr>
          <w:p w14:paraId="3C0C20DA" w14:textId="77777777" w:rsidR="00BD5066" w:rsidRDefault="00BD5066" w:rsidP="00776EBA">
            <w:pPr>
              <w:rPr>
                <w:rFonts w:ascii="Arial" w:eastAsia="Arial" w:hAnsi="Arial" w:cs="Arial"/>
                <w:b/>
                <w:bCs/>
              </w:rPr>
            </w:pPr>
            <w:r>
              <w:rPr>
                <w:rFonts w:ascii="Arial" w:eastAsia="Arial" w:hAnsi="Arial" w:cs="Arial"/>
                <w:b/>
                <w:bCs/>
              </w:rPr>
              <w:t>Suco natural de laranja, maçã ou de uva pasteurizado:</w:t>
            </w:r>
            <w:r>
              <w:rPr>
                <w:rFonts w:ascii="Arial" w:eastAsia="Arial" w:hAnsi="Arial" w:cs="Arial"/>
              </w:rPr>
              <w:t xml:space="preserve"> em temperatura ambiente. Ingredientes: suco de laranja ou maçã ou uva natural integral pasteurizado, 100% puro, sem corantes e sem concentrados. Embalagem: Tetra Pack de 200 ml com canudo ou embalagem de 1 litro (desde que a empresa garanta a disponibilidade de caneca para consumo de todos os alunos). O produto deverá possuir registro no MAPA. Todo processo de fabricação e embalagem do suco deverá ser automatizado, sem contato manual. </w:t>
            </w:r>
          </w:p>
        </w:tc>
      </w:tr>
      <w:tr w:rsidR="00BD5066" w14:paraId="6193CAA6" w14:textId="77777777" w:rsidTr="00776EBA">
        <w:trPr>
          <w:trHeight w:val="300"/>
        </w:trPr>
        <w:tc>
          <w:tcPr>
            <w:tcW w:w="9214" w:type="dxa"/>
            <w:tcBorders>
              <w:top w:val="nil"/>
              <w:left w:val="single" w:sz="8" w:space="0" w:color="000000"/>
              <w:bottom w:val="single" w:sz="4" w:space="0" w:color="000000"/>
              <w:right w:val="single" w:sz="8" w:space="0" w:color="000000"/>
            </w:tcBorders>
            <w:shd w:val="clear" w:color="auto" w:fill="auto"/>
            <w:vAlign w:val="bottom"/>
          </w:tcPr>
          <w:p w14:paraId="32F0F92C" w14:textId="77777777" w:rsidR="00BD5066" w:rsidRDefault="00BD5066" w:rsidP="00776EBA">
            <w:pPr>
              <w:rPr>
                <w:rFonts w:ascii="Arial" w:eastAsia="Arial" w:hAnsi="Arial" w:cs="Arial"/>
                <w:b/>
                <w:bCs/>
              </w:rPr>
            </w:pPr>
            <w:r>
              <w:rPr>
                <w:rFonts w:ascii="Arial" w:eastAsia="Arial" w:hAnsi="Arial" w:cs="Arial"/>
                <w:b/>
                <w:bCs/>
              </w:rPr>
              <w:t>Vinagre de álcool incolor:</w:t>
            </w:r>
            <w:r>
              <w:rPr>
                <w:rFonts w:ascii="Arial" w:eastAsia="Arial" w:hAnsi="Arial" w:cs="Arial"/>
              </w:rPr>
              <w:t xml:space="preserve"> embalagem descartável de 750 ml. Não poderá conter corantes.</w:t>
            </w:r>
          </w:p>
        </w:tc>
      </w:tr>
      <w:tr w:rsidR="00BD5066" w14:paraId="036008A8" w14:textId="77777777" w:rsidTr="00776EBA">
        <w:trPr>
          <w:trHeight w:val="300"/>
        </w:trPr>
        <w:tc>
          <w:tcPr>
            <w:tcW w:w="9214" w:type="dxa"/>
            <w:tcBorders>
              <w:top w:val="nil"/>
              <w:left w:val="nil"/>
              <w:bottom w:val="nil"/>
              <w:right w:val="nil"/>
            </w:tcBorders>
            <w:shd w:val="clear" w:color="auto" w:fill="auto"/>
            <w:vAlign w:val="bottom"/>
          </w:tcPr>
          <w:p w14:paraId="7DD22EF2" w14:textId="77777777" w:rsidR="00BD5066" w:rsidRDefault="00BD5066" w:rsidP="00776EBA">
            <w:pPr>
              <w:rPr>
                <w:rFonts w:ascii="Arial" w:eastAsia="Arial" w:hAnsi="Arial" w:cs="Arial"/>
                <w:b/>
                <w:bCs/>
              </w:rPr>
            </w:pPr>
          </w:p>
        </w:tc>
      </w:tr>
      <w:tr w:rsidR="00BD5066" w14:paraId="1B993317" w14:textId="77777777" w:rsidTr="00776EBA">
        <w:trPr>
          <w:trHeight w:val="300"/>
        </w:trPr>
        <w:tc>
          <w:tcPr>
            <w:tcW w:w="921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38C98F" w14:textId="77777777" w:rsidR="00BD5066" w:rsidRDefault="00BD5066" w:rsidP="00776EBA">
            <w:pPr>
              <w:jc w:val="center"/>
              <w:rPr>
                <w:rFonts w:ascii="Arial" w:eastAsia="Arial" w:hAnsi="Arial" w:cs="Arial"/>
                <w:b/>
                <w:bCs/>
              </w:rPr>
            </w:pPr>
            <w:r>
              <w:rPr>
                <w:rFonts w:ascii="Arial" w:eastAsia="Arial" w:hAnsi="Arial" w:cs="Arial"/>
                <w:b/>
                <w:bCs/>
              </w:rPr>
              <w:t>HORTIFRUTIGRANJEIROS</w:t>
            </w:r>
          </w:p>
        </w:tc>
      </w:tr>
      <w:tr w:rsidR="00BD5066" w14:paraId="2B4118FB"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5F49BF69" w14:textId="77777777" w:rsidR="00BD5066" w:rsidRDefault="00BD5066" w:rsidP="00776EBA">
            <w:pPr>
              <w:rPr>
                <w:rFonts w:ascii="Arial" w:eastAsia="Arial" w:hAnsi="Arial" w:cs="Arial"/>
              </w:rPr>
            </w:pPr>
            <w:r>
              <w:rPr>
                <w:rFonts w:ascii="Arial" w:eastAsia="Arial" w:hAnsi="Arial" w:cs="Arial"/>
              </w:rPr>
              <w:t xml:space="preserve">Abacaxi pérola A graúdo </w:t>
            </w:r>
          </w:p>
        </w:tc>
      </w:tr>
      <w:tr w:rsidR="00BD5066" w14:paraId="6320B60B"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B6815FE" w14:textId="77777777" w:rsidR="00BD5066" w:rsidRDefault="00BD5066" w:rsidP="00776EBA">
            <w:pPr>
              <w:rPr>
                <w:rFonts w:ascii="Arial" w:eastAsia="Arial" w:hAnsi="Arial" w:cs="Arial"/>
              </w:rPr>
            </w:pPr>
            <w:r>
              <w:rPr>
                <w:rFonts w:ascii="Arial" w:eastAsia="Arial" w:hAnsi="Arial" w:cs="Arial"/>
              </w:rPr>
              <w:t>Abóbora paulista extra AA</w:t>
            </w:r>
          </w:p>
        </w:tc>
      </w:tr>
      <w:tr w:rsidR="00BD5066" w14:paraId="605432FE"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8F4BF1A" w14:textId="77777777" w:rsidR="00BD5066" w:rsidRDefault="00BD5066" w:rsidP="00776EBA">
            <w:pPr>
              <w:rPr>
                <w:rFonts w:ascii="Arial" w:eastAsia="Arial" w:hAnsi="Arial" w:cs="Arial"/>
              </w:rPr>
            </w:pPr>
            <w:r>
              <w:rPr>
                <w:rFonts w:ascii="Arial" w:eastAsia="Arial" w:hAnsi="Arial" w:cs="Arial"/>
              </w:rPr>
              <w:t>Abobrinha brasileira extra AA</w:t>
            </w:r>
          </w:p>
        </w:tc>
      </w:tr>
      <w:tr w:rsidR="00BD5066" w14:paraId="26065A8D"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19351F81" w14:textId="77777777" w:rsidR="00BD5066" w:rsidRDefault="00BD5066" w:rsidP="00776EBA">
            <w:pPr>
              <w:rPr>
                <w:rFonts w:ascii="Arial" w:eastAsia="Arial" w:hAnsi="Arial" w:cs="Arial"/>
              </w:rPr>
            </w:pPr>
            <w:r>
              <w:rPr>
                <w:rFonts w:ascii="Arial" w:eastAsia="Arial" w:hAnsi="Arial" w:cs="Arial"/>
              </w:rPr>
              <w:t>Acelga extra</w:t>
            </w:r>
          </w:p>
        </w:tc>
      </w:tr>
      <w:tr w:rsidR="00BD5066" w14:paraId="3123E6FD"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5CCCA006" w14:textId="77777777" w:rsidR="00BD5066" w:rsidRDefault="00BD5066" w:rsidP="00776EBA">
            <w:pPr>
              <w:rPr>
                <w:rFonts w:ascii="Arial" w:eastAsia="Arial" w:hAnsi="Arial" w:cs="Arial"/>
              </w:rPr>
            </w:pPr>
            <w:r>
              <w:rPr>
                <w:rFonts w:ascii="Arial" w:eastAsia="Arial" w:hAnsi="Arial" w:cs="Arial"/>
              </w:rPr>
              <w:t>Alface crespa extra</w:t>
            </w:r>
          </w:p>
        </w:tc>
      </w:tr>
      <w:tr w:rsidR="00BD5066" w14:paraId="33B299A2"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49614576" w14:textId="77777777" w:rsidR="00BD5066" w:rsidRDefault="00BD5066" w:rsidP="00776EBA">
            <w:pPr>
              <w:rPr>
                <w:rFonts w:ascii="Arial" w:eastAsia="Arial" w:hAnsi="Arial" w:cs="Arial"/>
              </w:rPr>
            </w:pPr>
            <w:r>
              <w:rPr>
                <w:rFonts w:ascii="Arial" w:eastAsia="Arial" w:hAnsi="Arial" w:cs="Arial"/>
              </w:rPr>
              <w:t>Alho tipo 6</w:t>
            </w:r>
          </w:p>
        </w:tc>
      </w:tr>
      <w:tr w:rsidR="00BD5066" w14:paraId="114E731A"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65BCA68E" w14:textId="77777777" w:rsidR="00BD5066" w:rsidRDefault="00BD5066" w:rsidP="00776EBA">
            <w:pPr>
              <w:rPr>
                <w:rFonts w:ascii="Arial" w:eastAsia="Arial" w:hAnsi="Arial" w:cs="Arial"/>
              </w:rPr>
            </w:pPr>
            <w:r>
              <w:rPr>
                <w:rFonts w:ascii="Arial" w:eastAsia="Arial" w:hAnsi="Arial" w:cs="Arial"/>
              </w:rPr>
              <w:t>Ameixa 4A, diâmetro maior que 46mm</w:t>
            </w:r>
          </w:p>
        </w:tc>
      </w:tr>
      <w:tr w:rsidR="00BD5066" w14:paraId="337AC719"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09A253F0" w14:textId="77777777" w:rsidR="00BD5066" w:rsidRDefault="00BD5066" w:rsidP="00776EBA">
            <w:pPr>
              <w:rPr>
                <w:rFonts w:ascii="Arial" w:eastAsia="Arial" w:hAnsi="Arial" w:cs="Arial"/>
              </w:rPr>
            </w:pPr>
            <w:r>
              <w:rPr>
                <w:rFonts w:ascii="Arial" w:eastAsia="Arial" w:hAnsi="Arial" w:cs="Arial"/>
              </w:rPr>
              <w:t>Banana nanica climatizada</w:t>
            </w:r>
          </w:p>
        </w:tc>
      </w:tr>
      <w:tr w:rsidR="00BD5066" w14:paraId="711B5AC4"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0834EAAB" w14:textId="77777777" w:rsidR="00BD5066" w:rsidRDefault="00BD5066" w:rsidP="00776EBA">
            <w:pPr>
              <w:rPr>
                <w:rFonts w:ascii="Arial" w:eastAsia="Arial" w:hAnsi="Arial" w:cs="Arial"/>
              </w:rPr>
            </w:pPr>
            <w:r>
              <w:rPr>
                <w:rFonts w:ascii="Arial" w:eastAsia="Arial" w:hAnsi="Arial" w:cs="Arial"/>
              </w:rPr>
              <w:t>Banana prata SP</w:t>
            </w:r>
          </w:p>
        </w:tc>
      </w:tr>
      <w:tr w:rsidR="00BD5066" w14:paraId="659E4188"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4175F755" w14:textId="77777777" w:rsidR="00BD5066" w:rsidRDefault="00BD5066" w:rsidP="00776EBA">
            <w:pPr>
              <w:rPr>
                <w:rFonts w:ascii="Arial" w:eastAsia="Arial" w:hAnsi="Arial" w:cs="Arial"/>
              </w:rPr>
            </w:pPr>
            <w:r>
              <w:rPr>
                <w:rFonts w:ascii="Arial" w:eastAsia="Arial" w:hAnsi="Arial" w:cs="Arial"/>
              </w:rPr>
              <w:t>Batata Asterix especial</w:t>
            </w:r>
          </w:p>
        </w:tc>
      </w:tr>
      <w:tr w:rsidR="00BD5066" w14:paraId="065635F7"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0344ED74" w14:textId="77777777" w:rsidR="00BD5066" w:rsidRDefault="00BD5066" w:rsidP="00776EBA">
            <w:pPr>
              <w:rPr>
                <w:rFonts w:ascii="Arial" w:eastAsia="Arial" w:hAnsi="Arial" w:cs="Arial"/>
              </w:rPr>
            </w:pPr>
            <w:r>
              <w:rPr>
                <w:rFonts w:ascii="Arial" w:eastAsia="Arial" w:hAnsi="Arial" w:cs="Arial"/>
              </w:rPr>
              <w:t>Batata doce rosada AA</w:t>
            </w:r>
          </w:p>
        </w:tc>
      </w:tr>
      <w:tr w:rsidR="00BD5066" w14:paraId="04C06D36"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3460E866" w14:textId="77777777" w:rsidR="00BD5066" w:rsidRDefault="00BD5066" w:rsidP="00776EBA">
            <w:pPr>
              <w:rPr>
                <w:rFonts w:ascii="Arial" w:eastAsia="Arial" w:hAnsi="Arial" w:cs="Arial"/>
              </w:rPr>
            </w:pPr>
            <w:r>
              <w:rPr>
                <w:rFonts w:ascii="Arial" w:eastAsia="Arial" w:hAnsi="Arial" w:cs="Arial"/>
              </w:rPr>
              <w:t>Batata lavada especial</w:t>
            </w:r>
          </w:p>
        </w:tc>
      </w:tr>
      <w:tr w:rsidR="00BD5066" w14:paraId="266CED09"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652A64E1" w14:textId="77777777" w:rsidR="00BD5066" w:rsidRDefault="00BD5066" w:rsidP="00776EBA">
            <w:pPr>
              <w:rPr>
                <w:rFonts w:ascii="Arial" w:eastAsia="Arial" w:hAnsi="Arial" w:cs="Arial"/>
              </w:rPr>
            </w:pPr>
            <w:r>
              <w:rPr>
                <w:rFonts w:ascii="Arial" w:eastAsia="Arial" w:hAnsi="Arial" w:cs="Arial"/>
              </w:rPr>
              <w:t>Beterraba extra AA</w:t>
            </w:r>
          </w:p>
        </w:tc>
      </w:tr>
      <w:tr w:rsidR="00BD5066" w14:paraId="709EAA21"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3BCE339C" w14:textId="77777777" w:rsidR="00BD5066" w:rsidRDefault="00BD5066" w:rsidP="00776EBA">
            <w:pPr>
              <w:rPr>
                <w:rFonts w:ascii="Arial" w:eastAsia="Arial" w:hAnsi="Arial" w:cs="Arial"/>
              </w:rPr>
            </w:pPr>
            <w:r>
              <w:rPr>
                <w:rFonts w:ascii="Arial" w:eastAsia="Arial" w:hAnsi="Arial" w:cs="Arial"/>
              </w:rPr>
              <w:t>Brócolis ninja</w:t>
            </w:r>
          </w:p>
        </w:tc>
      </w:tr>
      <w:tr w:rsidR="00BD5066" w14:paraId="014425FF"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11F1B89D" w14:textId="77777777" w:rsidR="00BD5066" w:rsidRDefault="00BD5066" w:rsidP="00776EBA">
            <w:pPr>
              <w:rPr>
                <w:rFonts w:ascii="Arial" w:eastAsia="Arial" w:hAnsi="Arial" w:cs="Arial"/>
              </w:rPr>
            </w:pPr>
            <w:r>
              <w:rPr>
                <w:rFonts w:ascii="Arial" w:eastAsia="Arial" w:hAnsi="Arial" w:cs="Arial"/>
              </w:rPr>
              <w:t>Cará extra A</w:t>
            </w:r>
          </w:p>
        </w:tc>
      </w:tr>
      <w:tr w:rsidR="00BD5066" w14:paraId="7432584D"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2E725BA3" w14:textId="77777777" w:rsidR="00BD5066" w:rsidRDefault="00BD5066" w:rsidP="00776EBA">
            <w:pPr>
              <w:rPr>
                <w:rFonts w:ascii="Arial" w:eastAsia="Arial" w:hAnsi="Arial" w:cs="Arial"/>
              </w:rPr>
            </w:pPr>
            <w:r>
              <w:rPr>
                <w:rFonts w:ascii="Arial" w:eastAsia="Arial" w:hAnsi="Arial" w:cs="Arial"/>
              </w:rPr>
              <w:t>Cebola do estado média</w:t>
            </w:r>
          </w:p>
        </w:tc>
      </w:tr>
      <w:tr w:rsidR="00BD5066" w14:paraId="234E18C6"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4A727061" w14:textId="77777777" w:rsidR="00BD5066" w:rsidRDefault="00BD5066" w:rsidP="00776EBA">
            <w:pPr>
              <w:rPr>
                <w:rFonts w:ascii="Arial" w:eastAsia="Arial" w:hAnsi="Arial" w:cs="Arial"/>
              </w:rPr>
            </w:pPr>
            <w:r>
              <w:rPr>
                <w:rFonts w:ascii="Arial" w:eastAsia="Arial" w:hAnsi="Arial" w:cs="Arial"/>
              </w:rPr>
              <w:t>Cebolinha extra</w:t>
            </w:r>
          </w:p>
        </w:tc>
      </w:tr>
      <w:tr w:rsidR="00BD5066" w14:paraId="0F0ABB45"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06192E1D" w14:textId="77777777" w:rsidR="00BD5066" w:rsidRDefault="00BD5066" w:rsidP="00776EBA">
            <w:pPr>
              <w:rPr>
                <w:rFonts w:ascii="Arial" w:eastAsia="Arial" w:hAnsi="Arial" w:cs="Arial"/>
              </w:rPr>
            </w:pPr>
            <w:r>
              <w:rPr>
                <w:rFonts w:ascii="Arial" w:eastAsia="Arial" w:hAnsi="Arial" w:cs="Arial"/>
              </w:rPr>
              <w:t>Cenoura extra AA</w:t>
            </w:r>
          </w:p>
        </w:tc>
      </w:tr>
      <w:tr w:rsidR="00BD5066" w14:paraId="20FEDE12"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29BF0A67" w14:textId="77777777" w:rsidR="00BD5066" w:rsidRDefault="00BD5066" w:rsidP="00776EBA">
            <w:pPr>
              <w:rPr>
                <w:rFonts w:ascii="Arial" w:eastAsia="Arial" w:hAnsi="Arial" w:cs="Arial"/>
              </w:rPr>
            </w:pPr>
            <w:r>
              <w:rPr>
                <w:rFonts w:ascii="Arial" w:eastAsia="Arial" w:hAnsi="Arial" w:cs="Arial"/>
              </w:rPr>
              <w:t>Chuchu extra AA</w:t>
            </w:r>
          </w:p>
        </w:tc>
      </w:tr>
      <w:tr w:rsidR="00BD5066" w14:paraId="718030EF"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6C9A2B68" w14:textId="77777777" w:rsidR="00BD5066" w:rsidRDefault="00BD5066" w:rsidP="00776EBA">
            <w:pPr>
              <w:rPr>
                <w:rFonts w:ascii="Arial" w:eastAsia="Arial" w:hAnsi="Arial" w:cs="Arial"/>
              </w:rPr>
            </w:pPr>
            <w:r>
              <w:rPr>
                <w:rFonts w:ascii="Arial" w:eastAsia="Arial" w:hAnsi="Arial" w:cs="Arial"/>
              </w:rPr>
              <w:t>Couve manteiga extra</w:t>
            </w:r>
          </w:p>
        </w:tc>
      </w:tr>
      <w:tr w:rsidR="00BD5066" w14:paraId="4BC8BC95"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5DE24047" w14:textId="77777777" w:rsidR="00BD5066" w:rsidRDefault="00BD5066" w:rsidP="00776EBA">
            <w:pPr>
              <w:rPr>
                <w:rFonts w:ascii="Arial" w:eastAsia="Arial" w:hAnsi="Arial" w:cs="Arial"/>
              </w:rPr>
            </w:pPr>
            <w:r>
              <w:rPr>
                <w:rFonts w:ascii="Arial" w:eastAsia="Arial" w:hAnsi="Arial" w:cs="Arial"/>
              </w:rPr>
              <w:t>Escarola extra / chicória</w:t>
            </w:r>
          </w:p>
        </w:tc>
      </w:tr>
      <w:tr w:rsidR="00BD5066" w14:paraId="2876409A"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6EF78355" w14:textId="77777777" w:rsidR="00BD5066" w:rsidRDefault="00BD5066" w:rsidP="00776EBA">
            <w:pPr>
              <w:rPr>
                <w:rFonts w:ascii="Arial" w:eastAsia="Arial" w:hAnsi="Arial" w:cs="Arial"/>
              </w:rPr>
            </w:pPr>
            <w:r>
              <w:rPr>
                <w:rFonts w:ascii="Arial" w:eastAsia="Arial" w:hAnsi="Arial" w:cs="Arial"/>
              </w:rPr>
              <w:t>Goiaba vermelha com diâmetro de 50 a 60mm</w:t>
            </w:r>
          </w:p>
        </w:tc>
      </w:tr>
      <w:tr w:rsidR="00BD5066" w14:paraId="1BFA66AA"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5B991D00" w14:textId="77777777" w:rsidR="00BD5066" w:rsidRDefault="00BD5066" w:rsidP="00776EBA">
            <w:pPr>
              <w:rPr>
                <w:rFonts w:ascii="Arial" w:eastAsia="Arial" w:hAnsi="Arial" w:cs="Arial"/>
              </w:rPr>
            </w:pPr>
            <w:r>
              <w:rPr>
                <w:rFonts w:ascii="Arial" w:eastAsia="Arial" w:hAnsi="Arial" w:cs="Arial"/>
              </w:rPr>
              <w:t>Limão Taiti A (21/27 DZ)</w:t>
            </w:r>
          </w:p>
        </w:tc>
      </w:tr>
      <w:tr w:rsidR="00BD5066" w14:paraId="11D4FB1C"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center"/>
          </w:tcPr>
          <w:p w14:paraId="70413D2E" w14:textId="77777777" w:rsidR="00BD5066" w:rsidRDefault="00BD5066" w:rsidP="00776EBA">
            <w:pPr>
              <w:rPr>
                <w:rFonts w:ascii="Arial" w:eastAsia="Arial" w:hAnsi="Arial" w:cs="Arial"/>
              </w:rPr>
            </w:pPr>
            <w:r>
              <w:rPr>
                <w:rFonts w:ascii="Arial" w:eastAsia="Arial" w:hAnsi="Arial" w:cs="Arial"/>
              </w:rPr>
              <w:t>Maçã nacional gala (163-180 frutos)</w:t>
            </w:r>
          </w:p>
        </w:tc>
      </w:tr>
      <w:tr w:rsidR="00BD5066" w14:paraId="75EE690A"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32B21C24" w14:textId="77777777" w:rsidR="00BD5066" w:rsidRDefault="00BD5066" w:rsidP="00776EBA">
            <w:pPr>
              <w:rPr>
                <w:rFonts w:ascii="Arial" w:eastAsia="Arial" w:hAnsi="Arial" w:cs="Arial"/>
              </w:rPr>
            </w:pPr>
            <w:r>
              <w:rPr>
                <w:rFonts w:ascii="Arial" w:eastAsia="Arial" w:hAnsi="Arial" w:cs="Arial"/>
              </w:rPr>
              <w:t xml:space="preserve">Maçã estrangeira </w:t>
            </w:r>
            <w:proofErr w:type="spellStart"/>
            <w:r>
              <w:rPr>
                <w:rFonts w:ascii="Arial" w:eastAsia="Arial" w:hAnsi="Arial" w:cs="Arial"/>
              </w:rPr>
              <w:t>red</w:t>
            </w:r>
            <w:proofErr w:type="spellEnd"/>
            <w:r>
              <w:rPr>
                <w:rFonts w:ascii="Arial" w:eastAsia="Arial" w:hAnsi="Arial" w:cs="Arial"/>
              </w:rPr>
              <w:t xml:space="preserve"> </w:t>
            </w:r>
            <w:proofErr w:type="spellStart"/>
            <w:r>
              <w:rPr>
                <w:rFonts w:ascii="Arial" w:eastAsia="Arial" w:hAnsi="Arial" w:cs="Arial"/>
              </w:rPr>
              <w:t>del</w:t>
            </w:r>
            <w:proofErr w:type="spellEnd"/>
            <w:r>
              <w:rPr>
                <w:rFonts w:ascii="Arial" w:eastAsia="Arial" w:hAnsi="Arial" w:cs="Arial"/>
              </w:rPr>
              <w:t xml:space="preserve"> 80-150 frutos</w:t>
            </w:r>
          </w:p>
        </w:tc>
      </w:tr>
      <w:tr w:rsidR="00BD5066" w14:paraId="0A6AA733"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5640AE46" w14:textId="77777777" w:rsidR="00BD5066" w:rsidRDefault="00BD5066" w:rsidP="00776EBA">
            <w:pPr>
              <w:rPr>
                <w:rFonts w:ascii="Arial" w:eastAsia="Arial" w:hAnsi="Arial" w:cs="Arial"/>
              </w:rPr>
            </w:pPr>
            <w:r>
              <w:rPr>
                <w:rFonts w:ascii="Arial" w:eastAsia="Arial" w:hAnsi="Arial" w:cs="Arial"/>
              </w:rPr>
              <w:t>Mamão Havaí (12 frutos)</w:t>
            </w:r>
          </w:p>
        </w:tc>
      </w:tr>
      <w:tr w:rsidR="00BD5066" w14:paraId="786F8737"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389CF4FE" w14:textId="77777777" w:rsidR="00BD5066" w:rsidRDefault="00BD5066" w:rsidP="00776EBA">
            <w:pPr>
              <w:rPr>
                <w:rFonts w:ascii="Arial" w:eastAsia="Arial" w:hAnsi="Arial" w:cs="Arial"/>
              </w:rPr>
            </w:pPr>
            <w:r>
              <w:rPr>
                <w:rFonts w:ascii="Arial" w:eastAsia="Arial" w:hAnsi="Arial" w:cs="Arial"/>
              </w:rPr>
              <w:t>Mamão Formosa A</w:t>
            </w:r>
          </w:p>
        </w:tc>
      </w:tr>
      <w:tr w:rsidR="00BD5066" w14:paraId="38AB7CDA" w14:textId="77777777" w:rsidTr="00776EBA">
        <w:trPr>
          <w:trHeight w:val="525"/>
        </w:trPr>
        <w:tc>
          <w:tcPr>
            <w:tcW w:w="9214" w:type="dxa"/>
            <w:tcBorders>
              <w:top w:val="nil"/>
              <w:left w:val="single" w:sz="4" w:space="0" w:color="000000"/>
              <w:bottom w:val="single" w:sz="4" w:space="0" w:color="000000"/>
              <w:right w:val="single" w:sz="4" w:space="0" w:color="000000"/>
            </w:tcBorders>
            <w:shd w:val="clear" w:color="auto" w:fill="auto"/>
            <w:vAlign w:val="bottom"/>
          </w:tcPr>
          <w:p w14:paraId="69A34C1A" w14:textId="77777777" w:rsidR="00BD5066" w:rsidRDefault="00BD5066" w:rsidP="00776EBA">
            <w:pPr>
              <w:rPr>
                <w:rFonts w:ascii="Arial" w:eastAsia="Arial" w:hAnsi="Arial" w:cs="Arial"/>
              </w:rPr>
            </w:pPr>
            <w:r>
              <w:rPr>
                <w:rFonts w:ascii="Arial" w:eastAsia="Arial" w:hAnsi="Arial" w:cs="Arial"/>
              </w:rPr>
              <w:t xml:space="preserve">Mandioca: minimamente processada, descascada, cortada em cilindros de aproximadamente 6cm de comprimento, embaladas à </w:t>
            </w:r>
            <w:proofErr w:type="spellStart"/>
            <w:r>
              <w:rPr>
                <w:rFonts w:ascii="Arial" w:eastAsia="Arial" w:hAnsi="Arial" w:cs="Arial"/>
              </w:rPr>
              <w:t>vacuo</w:t>
            </w:r>
            <w:proofErr w:type="spellEnd"/>
            <w:r>
              <w:rPr>
                <w:rFonts w:ascii="Arial" w:eastAsia="Arial" w:hAnsi="Arial" w:cs="Arial"/>
              </w:rPr>
              <w:t xml:space="preserve"> em saco de polietileno com nylon. Embalagens de 500 ou 1000g. Mencionado prazo de validade em refrigeração e em congelamento.</w:t>
            </w:r>
          </w:p>
        </w:tc>
      </w:tr>
      <w:tr w:rsidR="00BD5066" w14:paraId="5A746D35"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25E19741" w14:textId="77777777" w:rsidR="00BD5066" w:rsidRDefault="00BD5066" w:rsidP="00776EBA">
            <w:pPr>
              <w:rPr>
                <w:rFonts w:ascii="Arial" w:eastAsia="Arial" w:hAnsi="Arial" w:cs="Arial"/>
              </w:rPr>
            </w:pPr>
            <w:r>
              <w:rPr>
                <w:rFonts w:ascii="Arial" w:eastAsia="Arial" w:hAnsi="Arial" w:cs="Arial"/>
              </w:rPr>
              <w:t>Mandioquinha extra AA</w:t>
            </w:r>
          </w:p>
        </w:tc>
      </w:tr>
      <w:tr w:rsidR="00BD5066" w14:paraId="550D199B"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3F8E66DE" w14:textId="77777777" w:rsidR="00BD5066" w:rsidRDefault="00BD5066" w:rsidP="00776EBA">
            <w:pPr>
              <w:rPr>
                <w:rFonts w:ascii="Arial" w:eastAsia="Arial" w:hAnsi="Arial" w:cs="Arial"/>
              </w:rPr>
            </w:pPr>
            <w:r>
              <w:rPr>
                <w:rFonts w:ascii="Arial" w:eastAsia="Arial" w:hAnsi="Arial" w:cs="Arial"/>
              </w:rPr>
              <w:t>Melancia redonda graúda</w:t>
            </w:r>
          </w:p>
        </w:tc>
      </w:tr>
      <w:tr w:rsidR="00BD5066" w14:paraId="6BF78792"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29C29AB" w14:textId="77777777" w:rsidR="00BD5066" w:rsidRDefault="00BD5066" w:rsidP="00776EBA">
            <w:pPr>
              <w:rPr>
                <w:rFonts w:ascii="Arial" w:eastAsia="Arial" w:hAnsi="Arial" w:cs="Arial"/>
              </w:rPr>
            </w:pPr>
            <w:r>
              <w:rPr>
                <w:rFonts w:ascii="Arial" w:eastAsia="Arial" w:hAnsi="Arial" w:cs="Arial"/>
              </w:rPr>
              <w:t xml:space="preserve">Melão amarelo (6/7 frutos) </w:t>
            </w:r>
          </w:p>
        </w:tc>
      </w:tr>
      <w:tr w:rsidR="00BD5066" w14:paraId="5CCACAB5"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1218CF06" w14:textId="77777777" w:rsidR="00BD5066" w:rsidRDefault="00BD5066" w:rsidP="00776EBA">
            <w:pPr>
              <w:rPr>
                <w:rFonts w:ascii="Arial" w:eastAsia="Arial" w:hAnsi="Arial" w:cs="Arial"/>
              </w:rPr>
            </w:pPr>
            <w:r>
              <w:rPr>
                <w:rFonts w:ascii="Arial" w:eastAsia="Arial" w:hAnsi="Arial" w:cs="Arial"/>
                <w:b/>
                <w:bCs/>
              </w:rPr>
              <w:lastRenderedPageBreak/>
              <w:t>Ovo branco grande:</w:t>
            </w:r>
            <w:r>
              <w:rPr>
                <w:rFonts w:ascii="Arial" w:eastAsia="Arial" w:hAnsi="Arial" w:cs="Arial"/>
              </w:rPr>
              <w:t xml:space="preserve"> Ovo branco grande de galinha, com casca limpa, íntegra e sem deformação. Embalagem primária: papelão ou plástico com capacidade de 12 a 30 unidades com etiqueta de identificação da marca e validade. Fabricação máxima de 7 (sete) dias no momento da entrega</w:t>
            </w:r>
          </w:p>
        </w:tc>
      </w:tr>
      <w:tr w:rsidR="00BD5066" w14:paraId="305883A0"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6ACF5E10" w14:textId="77777777" w:rsidR="00BD5066" w:rsidRDefault="00BD5066" w:rsidP="00776EBA">
            <w:pPr>
              <w:rPr>
                <w:rFonts w:ascii="Arial" w:eastAsia="Arial" w:hAnsi="Arial" w:cs="Arial"/>
              </w:rPr>
            </w:pPr>
            <w:r>
              <w:rPr>
                <w:rFonts w:ascii="Arial" w:eastAsia="Arial" w:hAnsi="Arial" w:cs="Arial"/>
              </w:rPr>
              <w:t>Pepino comum caipira extra AA</w:t>
            </w:r>
          </w:p>
        </w:tc>
      </w:tr>
      <w:tr w:rsidR="00BD5066" w14:paraId="76E9FC21"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4EBE55AF" w14:textId="77777777" w:rsidR="00BD5066" w:rsidRDefault="00BD5066" w:rsidP="00776EBA">
            <w:pPr>
              <w:rPr>
                <w:rFonts w:ascii="Arial" w:eastAsia="Arial" w:hAnsi="Arial" w:cs="Arial"/>
              </w:rPr>
            </w:pPr>
            <w:r>
              <w:rPr>
                <w:rFonts w:ascii="Arial" w:eastAsia="Arial" w:hAnsi="Arial" w:cs="Arial"/>
              </w:rPr>
              <w:t>Pera Willians</w:t>
            </w:r>
          </w:p>
        </w:tc>
      </w:tr>
      <w:tr w:rsidR="00BD5066" w14:paraId="386250EA"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097A6ADD" w14:textId="77777777" w:rsidR="00BD5066" w:rsidRDefault="00BD5066" w:rsidP="00776EBA">
            <w:pPr>
              <w:rPr>
                <w:rFonts w:ascii="Arial" w:eastAsia="Arial" w:hAnsi="Arial" w:cs="Arial"/>
              </w:rPr>
            </w:pPr>
            <w:r>
              <w:rPr>
                <w:rFonts w:ascii="Arial" w:eastAsia="Arial" w:hAnsi="Arial" w:cs="Arial"/>
              </w:rPr>
              <w:t>Pêssego nacional com 56 a 60mm de diâmetro</w:t>
            </w:r>
          </w:p>
        </w:tc>
      </w:tr>
      <w:tr w:rsidR="00BD5066" w14:paraId="21E89023"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2EC6F66D" w14:textId="77777777" w:rsidR="00BD5066" w:rsidRDefault="00BD5066" w:rsidP="00776EBA">
            <w:pPr>
              <w:rPr>
                <w:rFonts w:ascii="Arial" w:eastAsia="Arial" w:hAnsi="Arial" w:cs="Arial"/>
              </w:rPr>
            </w:pPr>
            <w:r>
              <w:rPr>
                <w:rFonts w:ascii="Arial" w:eastAsia="Arial" w:hAnsi="Arial" w:cs="Arial"/>
              </w:rPr>
              <w:t>Repolho liso extra</w:t>
            </w:r>
          </w:p>
        </w:tc>
      </w:tr>
      <w:tr w:rsidR="00BD5066" w14:paraId="5E4E2DE0"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1EE4EB3" w14:textId="77777777" w:rsidR="00BD5066" w:rsidRDefault="00BD5066" w:rsidP="00776EBA">
            <w:pPr>
              <w:rPr>
                <w:rFonts w:ascii="Arial" w:eastAsia="Arial" w:hAnsi="Arial" w:cs="Arial"/>
              </w:rPr>
            </w:pPr>
            <w:r>
              <w:rPr>
                <w:rFonts w:ascii="Arial" w:eastAsia="Arial" w:hAnsi="Arial" w:cs="Arial"/>
              </w:rPr>
              <w:t>Repolho roxo</w:t>
            </w:r>
          </w:p>
        </w:tc>
      </w:tr>
      <w:tr w:rsidR="00BD5066" w14:paraId="34B9004A"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842C629" w14:textId="77777777" w:rsidR="00BD5066" w:rsidRDefault="00BD5066" w:rsidP="00776EBA">
            <w:pPr>
              <w:rPr>
                <w:rFonts w:ascii="Arial" w:eastAsia="Arial" w:hAnsi="Arial" w:cs="Arial"/>
              </w:rPr>
            </w:pPr>
            <w:r>
              <w:rPr>
                <w:rFonts w:ascii="Arial" w:eastAsia="Arial" w:hAnsi="Arial" w:cs="Arial"/>
              </w:rPr>
              <w:t>Salsa</w:t>
            </w:r>
          </w:p>
        </w:tc>
      </w:tr>
      <w:tr w:rsidR="00BD5066" w14:paraId="7BDB2DF1"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384CF837" w14:textId="77777777" w:rsidR="00BD5066" w:rsidRDefault="00BD5066" w:rsidP="00776EBA">
            <w:pPr>
              <w:rPr>
                <w:rFonts w:ascii="Arial" w:eastAsia="Arial" w:hAnsi="Arial" w:cs="Arial"/>
              </w:rPr>
            </w:pPr>
            <w:r>
              <w:rPr>
                <w:rFonts w:ascii="Arial" w:eastAsia="Arial" w:hAnsi="Arial" w:cs="Arial"/>
              </w:rPr>
              <w:t xml:space="preserve">Tangerina </w:t>
            </w:r>
            <w:proofErr w:type="spellStart"/>
            <w:r>
              <w:rPr>
                <w:rFonts w:ascii="Arial" w:eastAsia="Arial" w:hAnsi="Arial" w:cs="Arial"/>
              </w:rPr>
              <w:t>poncam</w:t>
            </w:r>
            <w:proofErr w:type="spellEnd"/>
            <w:r>
              <w:rPr>
                <w:rFonts w:ascii="Arial" w:eastAsia="Arial" w:hAnsi="Arial" w:cs="Arial"/>
              </w:rPr>
              <w:t xml:space="preserve"> graúda A (8/10 DZ) </w:t>
            </w:r>
          </w:p>
        </w:tc>
      </w:tr>
      <w:tr w:rsidR="00BD5066" w14:paraId="6A08CB90"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227E8032" w14:textId="77777777" w:rsidR="00BD5066" w:rsidRDefault="00BD5066" w:rsidP="00776EBA">
            <w:pPr>
              <w:rPr>
                <w:rFonts w:ascii="Arial" w:eastAsia="Arial" w:hAnsi="Arial" w:cs="Arial"/>
              </w:rPr>
            </w:pPr>
            <w:r>
              <w:rPr>
                <w:rFonts w:ascii="Arial" w:eastAsia="Arial" w:hAnsi="Arial" w:cs="Arial"/>
              </w:rPr>
              <w:t>Tomate salada extra AA</w:t>
            </w:r>
          </w:p>
        </w:tc>
      </w:tr>
      <w:tr w:rsidR="00BD5066" w14:paraId="4A5538CF" w14:textId="77777777" w:rsidTr="00776EBA">
        <w:trPr>
          <w:trHeight w:val="315"/>
        </w:trPr>
        <w:tc>
          <w:tcPr>
            <w:tcW w:w="9214" w:type="dxa"/>
            <w:tcBorders>
              <w:top w:val="nil"/>
              <w:left w:val="nil"/>
              <w:bottom w:val="nil"/>
              <w:right w:val="nil"/>
            </w:tcBorders>
            <w:shd w:val="clear" w:color="auto" w:fill="auto"/>
            <w:vAlign w:val="bottom"/>
          </w:tcPr>
          <w:p w14:paraId="6E764580" w14:textId="77777777" w:rsidR="00BD5066" w:rsidRDefault="00BD5066" w:rsidP="00776EBA">
            <w:pPr>
              <w:rPr>
                <w:rFonts w:ascii="Arial" w:eastAsia="Arial" w:hAnsi="Arial" w:cs="Arial"/>
              </w:rPr>
            </w:pPr>
          </w:p>
        </w:tc>
      </w:tr>
      <w:tr w:rsidR="00BD5066" w14:paraId="0CCC4723" w14:textId="77777777" w:rsidTr="00776EBA">
        <w:trPr>
          <w:trHeight w:val="315"/>
        </w:trPr>
        <w:tc>
          <w:tcPr>
            <w:tcW w:w="921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713A09" w14:textId="77777777" w:rsidR="00BD5066" w:rsidRDefault="00BD5066" w:rsidP="00776EBA">
            <w:pPr>
              <w:jc w:val="center"/>
              <w:rPr>
                <w:rFonts w:ascii="Arial" w:eastAsia="Arial" w:hAnsi="Arial" w:cs="Arial"/>
                <w:b/>
                <w:bCs/>
              </w:rPr>
            </w:pPr>
            <w:r>
              <w:rPr>
                <w:rFonts w:ascii="Arial" w:eastAsia="Arial" w:hAnsi="Arial" w:cs="Arial"/>
                <w:b/>
                <w:bCs/>
              </w:rPr>
              <w:t>GÊNEROS PERECÍVEIS</w:t>
            </w:r>
          </w:p>
        </w:tc>
      </w:tr>
      <w:tr w:rsidR="00BD5066" w14:paraId="6E8DA6E7" w14:textId="77777777" w:rsidTr="00776EBA">
        <w:trPr>
          <w:trHeight w:val="525"/>
        </w:trPr>
        <w:tc>
          <w:tcPr>
            <w:tcW w:w="9214" w:type="dxa"/>
            <w:tcBorders>
              <w:top w:val="nil"/>
              <w:left w:val="single" w:sz="4" w:space="0" w:color="000000"/>
              <w:bottom w:val="single" w:sz="4" w:space="0" w:color="000000"/>
              <w:right w:val="single" w:sz="4" w:space="0" w:color="000000"/>
            </w:tcBorders>
            <w:shd w:val="clear" w:color="auto" w:fill="auto"/>
            <w:vAlign w:val="bottom"/>
          </w:tcPr>
          <w:p w14:paraId="13D1B15B" w14:textId="77777777" w:rsidR="00BD5066" w:rsidRDefault="00BD5066" w:rsidP="00776EBA">
            <w:pPr>
              <w:rPr>
                <w:rFonts w:ascii="Arial" w:eastAsia="Arial" w:hAnsi="Arial" w:cs="Arial"/>
                <w:b/>
                <w:bCs/>
              </w:rPr>
            </w:pPr>
            <w:r>
              <w:rPr>
                <w:rFonts w:ascii="Arial" w:eastAsia="Arial" w:hAnsi="Arial" w:cs="Arial"/>
                <w:b/>
                <w:bCs/>
              </w:rPr>
              <w:t xml:space="preserve">Açaí congelado (mínimo 11% de sólidos totais): </w:t>
            </w:r>
            <w:r>
              <w:rPr>
                <w:rFonts w:ascii="Arial" w:eastAsia="Arial" w:hAnsi="Arial" w:cs="Arial"/>
              </w:rPr>
              <w:t xml:space="preserve">Ingredientes: Açaí e água. Não poderá conter açúcar adicionado, aditivos alimentares (conservantes, estabilizantes, corantes, entre outros), glúten, leite, soja e/ou traço desses alimentos. </w:t>
            </w:r>
            <w:proofErr w:type="spellStart"/>
            <w:r>
              <w:rPr>
                <w:rFonts w:ascii="Arial" w:eastAsia="Arial" w:hAnsi="Arial" w:cs="Arial"/>
              </w:rPr>
              <w:t>Brix</w:t>
            </w:r>
            <w:proofErr w:type="spellEnd"/>
            <w:r>
              <w:rPr>
                <w:rFonts w:ascii="Arial" w:eastAsia="Arial" w:hAnsi="Arial" w:cs="Arial"/>
              </w:rPr>
              <w:t>: mínimo de 2,5º; pH: 4,0 a 6,5. Embalagem primária plástica própria para alimentos com 100 g.</w:t>
            </w:r>
          </w:p>
        </w:tc>
      </w:tr>
      <w:tr w:rsidR="00BD5066" w14:paraId="475DB598" w14:textId="77777777" w:rsidTr="00776EBA">
        <w:trPr>
          <w:trHeight w:val="525"/>
        </w:trPr>
        <w:tc>
          <w:tcPr>
            <w:tcW w:w="9214" w:type="dxa"/>
            <w:tcBorders>
              <w:top w:val="nil"/>
              <w:left w:val="single" w:sz="4" w:space="0" w:color="000000"/>
              <w:bottom w:val="single" w:sz="4" w:space="0" w:color="000000"/>
              <w:right w:val="single" w:sz="4" w:space="0" w:color="000000"/>
            </w:tcBorders>
            <w:shd w:val="clear" w:color="auto" w:fill="auto"/>
            <w:vAlign w:val="bottom"/>
          </w:tcPr>
          <w:p w14:paraId="4B48EA9F" w14:textId="77777777" w:rsidR="00BD5066" w:rsidRDefault="00BD5066" w:rsidP="00776EBA">
            <w:pPr>
              <w:rPr>
                <w:rFonts w:ascii="Arial" w:eastAsia="Arial" w:hAnsi="Arial" w:cs="Arial"/>
                <w:b/>
                <w:bCs/>
              </w:rPr>
            </w:pPr>
            <w:r>
              <w:rPr>
                <w:rFonts w:ascii="Arial" w:eastAsia="Arial" w:hAnsi="Arial" w:cs="Arial"/>
                <w:b/>
                <w:bCs/>
              </w:rPr>
              <w:t>Alho congelado:</w:t>
            </w:r>
            <w:r>
              <w:rPr>
                <w:rFonts w:ascii="Arial" w:eastAsia="Arial" w:hAnsi="Arial" w:cs="Arial"/>
              </w:rPr>
              <w:t xml:space="preserve"> Ingredientes: alho inteiro descascado congelado não cozido. Não poderá conter sal, açúcar adicionado, gordura </w:t>
            </w:r>
            <w:proofErr w:type="spellStart"/>
            <w:r>
              <w:rPr>
                <w:rFonts w:ascii="Arial" w:eastAsia="Arial" w:hAnsi="Arial" w:cs="Arial"/>
              </w:rPr>
              <w:t>trans</w:t>
            </w:r>
            <w:proofErr w:type="spellEnd"/>
            <w:r>
              <w:rPr>
                <w:rFonts w:ascii="Arial" w:eastAsia="Arial" w:hAnsi="Arial" w:cs="Arial"/>
              </w:rPr>
              <w:t xml:space="preserve"> e/ou aditivos alimentares. Não pode conter em sua composição glúten, leite, lactose, ovos, amendoim, nozes, castanhas, milho, peixes e frutos do mar, soja, bem como os derivados desses componentes.</w:t>
            </w:r>
            <w:r>
              <w:rPr>
                <w:rFonts w:ascii="Arial" w:eastAsia="Arial" w:hAnsi="Arial" w:cs="Arial"/>
              </w:rPr>
              <w:br/>
              <w:t>Embalagem: própria para alimento até 01 kg.</w:t>
            </w:r>
          </w:p>
        </w:tc>
      </w:tr>
      <w:tr w:rsidR="00BD5066" w14:paraId="04EF360B" w14:textId="77777777" w:rsidTr="00776EBA">
        <w:trPr>
          <w:trHeight w:val="2820"/>
        </w:trPr>
        <w:tc>
          <w:tcPr>
            <w:tcW w:w="9214" w:type="dxa"/>
            <w:tcBorders>
              <w:top w:val="nil"/>
              <w:left w:val="single" w:sz="4" w:space="0" w:color="000000"/>
              <w:bottom w:val="single" w:sz="4" w:space="0" w:color="000000"/>
              <w:right w:val="single" w:sz="4" w:space="0" w:color="000000"/>
            </w:tcBorders>
            <w:shd w:val="clear" w:color="auto" w:fill="auto"/>
            <w:vAlign w:val="bottom"/>
          </w:tcPr>
          <w:p w14:paraId="710C6E45" w14:textId="77777777" w:rsidR="00BD5066" w:rsidRDefault="00BD5066" w:rsidP="00776EBA">
            <w:pPr>
              <w:rPr>
                <w:rFonts w:ascii="Arial" w:eastAsia="Arial" w:hAnsi="Arial" w:cs="Arial"/>
                <w:b/>
                <w:bCs/>
              </w:rPr>
            </w:pPr>
            <w:r>
              <w:rPr>
                <w:rFonts w:ascii="Arial" w:eastAsia="Arial" w:hAnsi="Arial" w:cs="Arial"/>
                <w:b/>
                <w:bCs/>
              </w:rPr>
              <w:t>Coxa e sobrecoxa de frango sem pele e sem o osso congelada:</w:t>
            </w:r>
            <w:r>
              <w:rPr>
                <w:rFonts w:ascii="Arial" w:eastAsia="Arial" w:hAnsi="Arial" w:cs="Arial"/>
              </w:rPr>
              <w:t xml:space="preserve"> parte comestível manipulada em condições higiênicas e provenientes de animais (galináceos) em boas condições de saúde, abatidos sob inspeção veterinária. Classificação: Coxa e sobrecoxa desossada, sem pele e sem ossos, “</w:t>
            </w:r>
            <w:r>
              <w:rPr>
                <w:rFonts w:ascii="Arial" w:eastAsia="Arial" w:hAnsi="Arial" w:cs="Arial"/>
                <w:i/>
                <w:iCs/>
              </w:rPr>
              <w:t>in natura</w:t>
            </w:r>
            <w:r>
              <w:rPr>
                <w:rFonts w:ascii="Arial" w:eastAsia="Arial" w:hAnsi="Arial" w:cs="Arial"/>
              </w:rPr>
              <w:t xml:space="preserve">”, congelada, sem adição de quaisquer tipos de ingredientes, tais como, condimentos, aromas, especiarias, etc. Não serão aceitos produtos temperados. Característica: Deve apresentar-se livre de parasitos e de qualquer substância contaminante que possa alterá-las ou encobrir alguma alteração. Deve conter, no máximo, 9,6% de gordura e, no máximo, 1% de </w:t>
            </w:r>
            <w:proofErr w:type="spellStart"/>
            <w:r>
              <w:rPr>
                <w:rFonts w:ascii="Arial" w:eastAsia="Arial" w:hAnsi="Arial" w:cs="Arial"/>
              </w:rPr>
              <w:t>aponevroses</w:t>
            </w:r>
            <w:proofErr w:type="spellEnd"/>
            <w:r>
              <w:rPr>
                <w:rFonts w:ascii="Arial" w:eastAsia="Arial" w:hAnsi="Arial" w:cs="Arial"/>
              </w:rPr>
              <w:t xml:space="preserve">.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8 de fevereiro de 2017; RDC nº 136, de 8 de fevereiro de 2017). Embalagem: Primária: O produto deverá estar congelado, com peso líquido de 0,5 e 1 kg, indicado na embalagem, e estar acondicionada em sacos de polietileno atóxico transparente, com vedação </w:t>
            </w:r>
            <w:proofErr w:type="spellStart"/>
            <w:r>
              <w:rPr>
                <w:rFonts w:ascii="Arial" w:eastAsia="Arial" w:hAnsi="Arial" w:cs="Arial"/>
              </w:rPr>
              <w:t>termosoldada</w:t>
            </w:r>
            <w:proofErr w:type="spellEnd"/>
            <w:r>
              <w:rPr>
                <w:rFonts w:ascii="Arial" w:eastAsia="Arial" w:hAnsi="Arial" w:cs="Arial"/>
              </w:rPr>
              <w:t xml:space="preserve">. Não utilizar grampos ou fechos. A embalagem deverá estar íntegra, sem sinais de rachaduras na superfície, sem furos, resistente na solda, sem acúmulo de líquidos no interior ou cristais de gelo na superfície do produto. Tolerância de água de 8 a 12 %. O produto deverá ser rotulado de acordo com a legislação vigente.     </w:t>
            </w:r>
          </w:p>
        </w:tc>
      </w:tr>
      <w:tr w:rsidR="00BD5066" w14:paraId="57FDCED0" w14:textId="77777777" w:rsidTr="00776EBA">
        <w:trPr>
          <w:trHeight w:val="723"/>
        </w:trPr>
        <w:tc>
          <w:tcPr>
            <w:tcW w:w="9214" w:type="dxa"/>
            <w:tcBorders>
              <w:top w:val="nil"/>
              <w:left w:val="single" w:sz="4" w:space="0" w:color="000000"/>
              <w:bottom w:val="single" w:sz="4" w:space="0" w:color="000000"/>
              <w:right w:val="single" w:sz="4" w:space="0" w:color="000000"/>
            </w:tcBorders>
            <w:shd w:val="clear" w:color="auto" w:fill="auto"/>
            <w:vAlign w:val="center"/>
          </w:tcPr>
          <w:p w14:paraId="67F909E7" w14:textId="77777777" w:rsidR="00BD5066" w:rsidRDefault="00BD5066" w:rsidP="00776EBA">
            <w:pPr>
              <w:rPr>
                <w:rFonts w:ascii="Arial" w:eastAsia="Arial" w:hAnsi="Arial" w:cs="Arial"/>
                <w:b/>
                <w:bCs/>
              </w:rPr>
            </w:pPr>
            <w:r>
              <w:rPr>
                <w:rFonts w:ascii="Arial" w:eastAsia="Arial" w:hAnsi="Arial" w:cs="Arial"/>
                <w:b/>
                <w:bCs/>
              </w:rPr>
              <w:t>Cubos de pernil congelado:</w:t>
            </w:r>
            <w:r>
              <w:rPr>
                <w:rFonts w:ascii="Arial" w:eastAsia="Arial" w:hAnsi="Arial" w:cs="Arial"/>
              </w:rPr>
              <w:t xml:space="preserve"> Classificação: carne de pernil suíno em cubos de 3 cm x 3 cm, extra limpo, “</w:t>
            </w:r>
            <w:r>
              <w:rPr>
                <w:rFonts w:ascii="Arial" w:eastAsia="Arial" w:hAnsi="Arial" w:cs="Arial"/>
                <w:i/>
                <w:iCs/>
              </w:rPr>
              <w:t>in natura</w:t>
            </w:r>
            <w:r>
              <w:rPr>
                <w:rFonts w:ascii="Arial" w:eastAsia="Arial" w:hAnsi="Arial" w:cs="Arial"/>
              </w:rPr>
              <w:t xml:space="preserve">”, congelado, sem adição de quaisquer tipos de ingrediente tais como condimentos, aromas, especiarias, etc. Não serão aceitos produtos temperados. Características: Deve apresentar-se livre de parasitos e de qualquer substância contaminante que possa alterá-la ou encobrir alguma alteração. A carne de suíno deve conter no máximo 11,1% de gordura, ser isenta de cartilagens, de ossos e de </w:t>
            </w:r>
            <w:proofErr w:type="spellStart"/>
            <w:r>
              <w:rPr>
                <w:rFonts w:ascii="Arial" w:eastAsia="Arial" w:hAnsi="Arial" w:cs="Arial"/>
              </w:rPr>
              <w:t>aponevroses</w:t>
            </w:r>
            <w:proofErr w:type="spellEnd"/>
            <w:r>
              <w:rPr>
                <w:rFonts w:ascii="Arial" w:eastAsia="Arial" w:hAnsi="Arial" w:cs="Arial"/>
              </w:rPr>
              <w:t xml:space="preserve">.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8 de fevereiro de 2017; RDC nº 136, de 8 de fevereiro de 2017). Embalagem: Primária: A carne deverá estar congelada, com peso líquido de 0,5 e 1 kg, indicado na embalagem, e estar acondicionada em sacos de polietileno atóxico, a vácuo. A embalagem deverá estar íntegra, sem sinais de rachaduras na superfície, sem furos, resistente na solda, sem acúmulo de líquidos no interior ou cristais de gelo na superfície do produto. O produto deverá ser rotulado de acordo com a legislação vigente.      </w:t>
            </w:r>
          </w:p>
        </w:tc>
      </w:tr>
      <w:tr w:rsidR="00BD5066" w14:paraId="2F70AAD8" w14:textId="77777777" w:rsidTr="00776EBA">
        <w:trPr>
          <w:trHeight w:val="2820"/>
        </w:trPr>
        <w:tc>
          <w:tcPr>
            <w:tcW w:w="9214" w:type="dxa"/>
            <w:tcBorders>
              <w:top w:val="nil"/>
              <w:left w:val="single" w:sz="4" w:space="0" w:color="000000"/>
              <w:bottom w:val="single" w:sz="4" w:space="0" w:color="000000"/>
              <w:right w:val="single" w:sz="4" w:space="0" w:color="000000"/>
            </w:tcBorders>
            <w:shd w:val="clear" w:color="auto" w:fill="auto"/>
            <w:vAlign w:val="bottom"/>
          </w:tcPr>
          <w:p w14:paraId="3EF3F0FB" w14:textId="77777777" w:rsidR="00BD5066" w:rsidRDefault="00BD5066" w:rsidP="00776EBA">
            <w:pPr>
              <w:rPr>
                <w:rFonts w:ascii="Arial" w:eastAsia="Arial" w:hAnsi="Arial" w:cs="Arial"/>
                <w:b/>
                <w:bCs/>
              </w:rPr>
            </w:pPr>
            <w:r>
              <w:rPr>
                <w:rFonts w:ascii="Arial" w:eastAsia="Arial" w:hAnsi="Arial" w:cs="Arial"/>
                <w:b/>
                <w:bCs/>
              </w:rPr>
              <w:lastRenderedPageBreak/>
              <w:t>Hambúrguer bovino:</w:t>
            </w:r>
            <w:r>
              <w:rPr>
                <w:rFonts w:ascii="Arial" w:eastAsia="Arial" w:hAnsi="Arial" w:cs="Arial"/>
              </w:rPr>
              <w:br/>
              <w:t xml:space="preserve">Classificação: Carne de bovino moído patinho formatada tipo ‘hambúrguer’, com 50 gramas cada unidade, congelado. Sem adição de quaisquer tipos de ingrediente tais como condimentos, aromas, especiarias, </w:t>
            </w:r>
            <w:proofErr w:type="spellStart"/>
            <w:r>
              <w:rPr>
                <w:rFonts w:ascii="Arial" w:eastAsia="Arial" w:hAnsi="Arial" w:cs="Arial"/>
              </w:rPr>
              <w:t>etc</w:t>
            </w:r>
            <w:proofErr w:type="spellEnd"/>
            <w:r>
              <w:rPr>
                <w:rFonts w:ascii="Arial" w:eastAsia="Arial" w:hAnsi="Arial" w:cs="Arial"/>
              </w:rPr>
              <w:t>, aditivos alimentares ou mistura com outros tipos de carne/corte. Não serão aceitos produtos temperados.</w:t>
            </w:r>
            <w:r>
              <w:rPr>
                <w:rFonts w:ascii="Arial" w:eastAsia="Arial" w:hAnsi="Arial" w:cs="Arial"/>
              </w:rPr>
              <w:br/>
              <w:t xml:space="preserve">Características do produto: Deve apresentar-se isenta de temperos, parasitos, hematomas, fibrose, reações de vacinas e resíduo de tinta de carimbo, isenta de pele, tecidos inferiores como cartilagens, ossos, </w:t>
            </w:r>
            <w:proofErr w:type="spellStart"/>
            <w:r>
              <w:rPr>
                <w:rFonts w:ascii="Arial" w:eastAsia="Arial" w:hAnsi="Arial" w:cs="Arial"/>
              </w:rPr>
              <w:t>aponevroses</w:t>
            </w:r>
            <w:proofErr w:type="spellEnd"/>
            <w:r>
              <w:rPr>
                <w:rFonts w:ascii="Arial" w:eastAsia="Arial" w:hAnsi="Arial" w:cs="Arial"/>
              </w:rPr>
              <w:t xml:space="preserve">, tendões, coágulos, nodos linfáticos, carnes oriundas da raspa de osso, carne mecanicamente separada, além de teste negativo para sulfitos, nitrito e nitrato e de qualquer substância contaminante que possa alterá-las ou encobrir alguma alteração. A carne de bovino deve conter, no máximo, 4,5% de gordura e máximo 1% de </w:t>
            </w:r>
            <w:proofErr w:type="spellStart"/>
            <w:r>
              <w:rPr>
                <w:rFonts w:ascii="Arial" w:eastAsia="Arial" w:hAnsi="Arial" w:cs="Arial"/>
              </w:rPr>
              <w:t>aponevroses</w:t>
            </w:r>
            <w:proofErr w:type="spellEnd"/>
            <w:r>
              <w:rPr>
                <w:rFonts w:ascii="Arial" w:eastAsia="Arial" w:hAnsi="Arial" w:cs="Arial"/>
              </w:rPr>
              <w:t xml:space="preserve">. O produto não poderá conter glúten, leite, lactose, ovos, oleaginosas, amendoim, nozes, castanhas, milho, corantes, peixes, frutos-do-mar, bem como os derivados desses componentes, em sua composição (Lei nº 10.674, de 16 de maio de 2003; RDC nº 26, de 17 de junho de 2013; RDC nº 135, de 8 de fevereiro de 2017; RDC nº 136, de 8 de fevereiro de 2017).     </w:t>
            </w:r>
          </w:p>
        </w:tc>
      </w:tr>
      <w:tr w:rsidR="00BD5066" w14:paraId="74183701" w14:textId="77777777" w:rsidTr="00776EBA">
        <w:trPr>
          <w:trHeight w:val="780"/>
        </w:trPr>
        <w:tc>
          <w:tcPr>
            <w:tcW w:w="9214" w:type="dxa"/>
            <w:tcBorders>
              <w:top w:val="nil"/>
              <w:left w:val="single" w:sz="4" w:space="0" w:color="000000"/>
              <w:bottom w:val="single" w:sz="4" w:space="0" w:color="000000"/>
              <w:right w:val="single" w:sz="4" w:space="0" w:color="000000"/>
            </w:tcBorders>
            <w:shd w:val="clear" w:color="auto" w:fill="auto"/>
            <w:vAlign w:val="bottom"/>
          </w:tcPr>
          <w:p w14:paraId="1056FC42" w14:textId="77777777" w:rsidR="00BD5066" w:rsidRDefault="00BD5066" w:rsidP="00776EBA">
            <w:pPr>
              <w:rPr>
                <w:rFonts w:ascii="Arial" w:eastAsia="Arial" w:hAnsi="Arial" w:cs="Arial"/>
              </w:rPr>
            </w:pPr>
            <w:r>
              <w:rPr>
                <w:rFonts w:ascii="Arial" w:eastAsia="Arial" w:hAnsi="Arial" w:cs="Arial"/>
                <w:b/>
                <w:bCs/>
              </w:rPr>
              <w:t xml:space="preserve">Iogurte líquido com polpa de frutas integral ou parcialmente desnatado: </w:t>
            </w:r>
            <w:r>
              <w:rPr>
                <w:rFonts w:ascii="Arial" w:eastAsia="Arial" w:hAnsi="Arial" w:cs="Arial"/>
              </w:rPr>
              <w:t xml:space="preserve">Produto obtido pela fermentação do leite e/ou leite reconstituído por fermentos lácteos próprios (com cultivos </w:t>
            </w:r>
            <w:proofErr w:type="spellStart"/>
            <w:r>
              <w:rPr>
                <w:rFonts w:ascii="Arial" w:eastAsia="Arial" w:hAnsi="Arial" w:cs="Arial"/>
              </w:rPr>
              <w:t>protossimbióticos</w:t>
            </w:r>
            <w:proofErr w:type="spellEnd"/>
            <w:r>
              <w:rPr>
                <w:rFonts w:ascii="Arial" w:eastAsia="Arial" w:hAnsi="Arial" w:cs="Arial"/>
              </w:rPr>
              <w:t xml:space="preserve"> de </w:t>
            </w:r>
            <w:proofErr w:type="spellStart"/>
            <w:r>
              <w:rPr>
                <w:rFonts w:ascii="Arial" w:eastAsia="Arial" w:hAnsi="Arial" w:cs="Arial"/>
                <w:i/>
                <w:iCs/>
              </w:rPr>
              <w:t>Steptoccoccus</w:t>
            </w:r>
            <w:proofErr w:type="spellEnd"/>
            <w:r>
              <w:rPr>
                <w:rFonts w:ascii="Arial" w:eastAsia="Arial" w:hAnsi="Arial" w:cs="Arial"/>
                <w:i/>
                <w:iCs/>
              </w:rPr>
              <w:t xml:space="preserve"> </w:t>
            </w:r>
            <w:proofErr w:type="spellStart"/>
            <w:r>
              <w:rPr>
                <w:rFonts w:ascii="Arial" w:eastAsia="Arial" w:hAnsi="Arial" w:cs="Arial"/>
                <w:i/>
                <w:iCs/>
              </w:rPr>
              <w:t>salivarius</w:t>
            </w:r>
            <w:proofErr w:type="spellEnd"/>
            <w:r>
              <w:rPr>
                <w:rFonts w:ascii="Arial" w:eastAsia="Arial" w:hAnsi="Arial" w:cs="Arial"/>
                <w:i/>
                <w:iCs/>
              </w:rPr>
              <w:t xml:space="preserve"> </w:t>
            </w:r>
            <w:proofErr w:type="spellStart"/>
            <w:r>
              <w:rPr>
                <w:rFonts w:ascii="Arial" w:eastAsia="Arial" w:hAnsi="Arial" w:cs="Arial"/>
                <w:i/>
                <w:iCs/>
              </w:rPr>
              <w:t>subsp</w:t>
            </w:r>
            <w:proofErr w:type="spellEnd"/>
            <w:r>
              <w:rPr>
                <w:rFonts w:ascii="Arial" w:eastAsia="Arial" w:hAnsi="Arial" w:cs="Arial"/>
                <w:i/>
                <w:iCs/>
              </w:rPr>
              <w:t xml:space="preserve">., </w:t>
            </w:r>
            <w:proofErr w:type="spellStart"/>
            <w:r>
              <w:rPr>
                <w:rFonts w:ascii="Arial" w:eastAsia="Arial" w:hAnsi="Arial" w:cs="Arial"/>
                <w:i/>
                <w:iCs/>
              </w:rPr>
              <w:t>Thermophilus</w:t>
            </w:r>
            <w:proofErr w:type="spellEnd"/>
            <w:r>
              <w:rPr>
                <w:rFonts w:ascii="Arial" w:eastAsia="Arial" w:hAnsi="Arial" w:cs="Arial"/>
                <w:i/>
                <w:iCs/>
              </w:rPr>
              <w:t xml:space="preserve"> e </w:t>
            </w:r>
            <w:proofErr w:type="spellStart"/>
            <w:r>
              <w:rPr>
                <w:rFonts w:ascii="Arial" w:eastAsia="Arial" w:hAnsi="Arial" w:cs="Arial"/>
                <w:i/>
                <w:iCs/>
              </w:rPr>
              <w:t>Lactobacillus</w:t>
            </w:r>
            <w:proofErr w:type="spellEnd"/>
            <w:r>
              <w:rPr>
                <w:rFonts w:ascii="Arial" w:eastAsia="Arial" w:hAnsi="Arial" w:cs="Arial"/>
                <w:i/>
                <w:iCs/>
              </w:rPr>
              <w:t xml:space="preserve"> </w:t>
            </w:r>
            <w:proofErr w:type="spellStart"/>
            <w:r>
              <w:rPr>
                <w:rFonts w:ascii="Arial" w:eastAsia="Arial" w:hAnsi="Arial" w:cs="Arial"/>
                <w:i/>
                <w:iCs/>
              </w:rPr>
              <w:t>delbrueckii</w:t>
            </w:r>
            <w:proofErr w:type="spellEnd"/>
            <w:r>
              <w:rPr>
                <w:rFonts w:ascii="Arial" w:eastAsia="Arial" w:hAnsi="Arial" w:cs="Arial"/>
                <w:i/>
                <w:iCs/>
              </w:rPr>
              <w:t xml:space="preserve"> </w:t>
            </w:r>
            <w:proofErr w:type="spellStart"/>
            <w:r>
              <w:rPr>
                <w:rFonts w:ascii="Arial" w:eastAsia="Arial" w:hAnsi="Arial" w:cs="Arial"/>
                <w:i/>
                <w:iCs/>
              </w:rPr>
              <w:t>subsp</w:t>
            </w:r>
            <w:proofErr w:type="spellEnd"/>
            <w:r>
              <w:rPr>
                <w:rFonts w:ascii="Arial" w:eastAsia="Arial" w:hAnsi="Arial" w:cs="Arial"/>
                <w:i/>
                <w:iCs/>
              </w:rPr>
              <w:t xml:space="preserve">. </w:t>
            </w:r>
            <w:proofErr w:type="spellStart"/>
            <w:r>
              <w:rPr>
                <w:rFonts w:ascii="Arial" w:eastAsia="Arial" w:hAnsi="Arial" w:cs="Arial"/>
                <w:i/>
                <w:iCs/>
              </w:rPr>
              <w:t>Bulgaricus</w:t>
            </w:r>
            <w:proofErr w:type="spellEnd"/>
            <w:r>
              <w:rPr>
                <w:rFonts w:ascii="Arial" w:eastAsia="Arial" w:hAnsi="Arial" w:cs="Arial"/>
                <w:i/>
                <w:iCs/>
              </w:rPr>
              <w:t xml:space="preserve">, </w:t>
            </w:r>
            <w:r>
              <w:rPr>
                <w:rFonts w:ascii="Arial" w:eastAsia="Arial" w:hAnsi="Arial" w:cs="Arial"/>
              </w:rPr>
              <w:t>aos quais se podem acompanhar, de forma complementar de outras bactérias ácido-lácteas. O produto não poderá ter adição de corantes e edulcorantes artificiais. Embalagem primária com, no mínimo, 170 g.</w:t>
            </w:r>
          </w:p>
        </w:tc>
      </w:tr>
      <w:tr w:rsidR="00BD5066" w14:paraId="744AFC7D" w14:textId="77777777" w:rsidTr="00776EBA">
        <w:trPr>
          <w:trHeight w:val="780"/>
        </w:trPr>
        <w:tc>
          <w:tcPr>
            <w:tcW w:w="9214" w:type="dxa"/>
            <w:tcBorders>
              <w:top w:val="nil"/>
              <w:left w:val="single" w:sz="4" w:space="0" w:color="000000"/>
              <w:bottom w:val="single" w:sz="4" w:space="0" w:color="000000"/>
              <w:right w:val="single" w:sz="4" w:space="0" w:color="000000"/>
            </w:tcBorders>
            <w:shd w:val="clear" w:color="auto" w:fill="auto"/>
            <w:vAlign w:val="bottom"/>
          </w:tcPr>
          <w:p w14:paraId="6003290F" w14:textId="77777777" w:rsidR="00BD5066" w:rsidRDefault="00BD5066" w:rsidP="00776EBA">
            <w:pPr>
              <w:rPr>
                <w:rFonts w:ascii="Arial" w:eastAsia="Arial" w:hAnsi="Arial" w:cs="Arial"/>
                <w:b/>
                <w:bCs/>
              </w:rPr>
            </w:pPr>
            <w:r>
              <w:rPr>
                <w:rFonts w:ascii="Arial" w:eastAsia="Arial" w:hAnsi="Arial" w:cs="Arial"/>
                <w:b/>
                <w:bCs/>
              </w:rPr>
              <w:t xml:space="preserve">Lanche com </w:t>
            </w:r>
            <w:proofErr w:type="spellStart"/>
            <w:r>
              <w:rPr>
                <w:rFonts w:ascii="Arial" w:eastAsia="Arial" w:hAnsi="Arial" w:cs="Arial"/>
                <w:b/>
                <w:bCs/>
              </w:rPr>
              <w:t>muçarela</w:t>
            </w:r>
            <w:proofErr w:type="spellEnd"/>
            <w:r>
              <w:rPr>
                <w:rFonts w:ascii="Arial" w:eastAsia="Arial" w:hAnsi="Arial" w:cs="Arial"/>
                <w:b/>
                <w:bCs/>
              </w:rPr>
              <w:t xml:space="preserve">: </w:t>
            </w:r>
            <w:r>
              <w:rPr>
                <w:rFonts w:ascii="Arial" w:eastAsia="Arial" w:hAnsi="Arial" w:cs="Arial"/>
              </w:rPr>
              <w:t xml:space="preserve">pão tipo hot </w:t>
            </w:r>
            <w:proofErr w:type="spellStart"/>
            <w:r>
              <w:rPr>
                <w:rFonts w:ascii="Arial" w:eastAsia="Arial" w:hAnsi="Arial" w:cs="Arial"/>
              </w:rPr>
              <w:t>dog</w:t>
            </w:r>
            <w:proofErr w:type="spellEnd"/>
            <w:r>
              <w:rPr>
                <w:rFonts w:ascii="Arial" w:eastAsia="Arial" w:hAnsi="Arial" w:cs="Arial"/>
              </w:rPr>
              <w:t xml:space="preserve"> com peso líquido unitário mínimo de 50 g, composto de farinha de trigo especial enriquecida com ferro e ácido fólico, fermento biológico. Com 2 fatias de </w:t>
            </w:r>
            <w:proofErr w:type="spellStart"/>
            <w:r>
              <w:rPr>
                <w:rFonts w:ascii="Arial" w:eastAsia="Arial" w:hAnsi="Arial" w:cs="Arial"/>
              </w:rPr>
              <w:t>muçarela</w:t>
            </w:r>
            <w:proofErr w:type="spellEnd"/>
            <w:r>
              <w:rPr>
                <w:rFonts w:ascii="Arial" w:eastAsia="Arial" w:hAnsi="Arial" w:cs="Arial"/>
              </w:rPr>
              <w:t>, com peso mínimo de 20 gramas cada fatia. Com prazo de validade de 1 dia.</w:t>
            </w:r>
          </w:p>
        </w:tc>
      </w:tr>
      <w:tr w:rsidR="00BD5066" w14:paraId="570EE9C0" w14:textId="77777777" w:rsidTr="00776EBA">
        <w:trPr>
          <w:trHeight w:val="780"/>
        </w:trPr>
        <w:tc>
          <w:tcPr>
            <w:tcW w:w="9214" w:type="dxa"/>
            <w:tcBorders>
              <w:top w:val="nil"/>
              <w:left w:val="single" w:sz="4" w:space="0" w:color="000000"/>
              <w:bottom w:val="single" w:sz="4" w:space="0" w:color="000000"/>
              <w:right w:val="single" w:sz="4" w:space="0" w:color="000000"/>
            </w:tcBorders>
            <w:shd w:val="clear" w:color="auto" w:fill="auto"/>
            <w:vAlign w:val="bottom"/>
          </w:tcPr>
          <w:p w14:paraId="7BC531A8" w14:textId="77777777" w:rsidR="00BD5066" w:rsidRDefault="00BD5066" w:rsidP="00776EBA">
            <w:pPr>
              <w:rPr>
                <w:rFonts w:ascii="Arial" w:eastAsia="Arial" w:hAnsi="Arial" w:cs="Arial"/>
                <w:b/>
                <w:bCs/>
              </w:rPr>
            </w:pPr>
            <w:r>
              <w:rPr>
                <w:rFonts w:ascii="Arial" w:eastAsia="Arial" w:hAnsi="Arial" w:cs="Arial"/>
                <w:b/>
                <w:bCs/>
              </w:rPr>
              <w:t xml:space="preserve">Manteiga extra com sal: </w:t>
            </w:r>
            <w:r>
              <w:rPr>
                <w:rFonts w:ascii="Arial" w:eastAsia="Arial" w:hAnsi="Arial" w:cs="Arial"/>
              </w:rPr>
              <w:t xml:space="preserve">Ingredientes: creme de leite, cloreto de sódio (sal). Poderá conter corante natural urucum. Embalagem primária: pote plástico 200 g. Informação Nutricional por porção: Energia: 71 a 81 kcal, CHO: 0g, Prot. 0g, Gorduras Totais: 8,0 a 9,0g, Gorduras Saturadas: 4,5 a 6,7g, Gorduras </w:t>
            </w:r>
            <w:proofErr w:type="spellStart"/>
            <w:r>
              <w:rPr>
                <w:rFonts w:ascii="Arial" w:eastAsia="Arial" w:hAnsi="Arial" w:cs="Arial"/>
              </w:rPr>
              <w:t>Trans</w:t>
            </w:r>
            <w:proofErr w:type="spellEnd"/>
            <w:r>
              <w:rPr>
                <w:rFonts w:ascii="Arial" w:eastAsia="Arial" w:hAnsi="Arial" w:cs="Arial"/>
              </w:rPr>
              <w:t>: 0g, Fibra: 0g, Sódio: 46 a 86mg.</w:t>
            </w:r>
          </w:p>
        </w:tc>
      </w:tr>
      <w:tr w:rsidR="00BD5066" w14:paraId="599931E8" w14:textId="77777777" w:rsidTr="00776EBA">
        <w:trPr>
          <w:trHeight w:val="256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22A3DFE" w14:textId="77777777" w:rsidR="00BD5066" w:rsidRDefault="00BD5066" w:rsidP="00776EBA">
            <w:pPr>
              <w:rPr>
                <w:rFonts w:ascii="Arial" w:eastAsia="Arial" w:hAnsi="Arial" w:cs="Arial"/>
                <w:b/>
                <w:bCs/>
              </w:rPr>
            </w:pPr>
            <w:r>
              <w:rPr>
                <w:rFonts w:ascii="Arial" w:eastAsia="Arial" w:hAnsi="Arial" w:cs="Arial"/>
                <w:b/>
                <w:bCs/>
              </w:rPr>
              <w:t xml:space="preserve">Nhoque de soja: </w:t>
            </w:r>
            <w:r>
              <w:rPr>
                <w:rFonts w:ascii="Arial" w:eastAsia="Arial" w:hAnsi="Arial" w:cs="Arial"/>
              </w:rPr>
              <w:t>Nhoque à base de farinha de soja pré-cozido congelado. Não poderá conter açúcar adicionado, aditivos alimentares (conservantes, estabilizantes, corantes, entre outros), leite, ovo e/ou traço desses alimentos.</w:t>
            </w:r>
            <w:r>
              <w:rPr>
                <w:rFonts w:ascii="Arial" w:eastAsia="Arial" w:hAnsi="Arial" w:cs="Arial"/>
              </w:rPr>
              <w:br/>
              <w:t>Valor nutricional (em 80 g):</w:t>
            </w:r>
            <w:r>
              <w:rPr>
                <w:rFonts w:ascii="Arial" w:eastAsia="Arial" w:hAnsi="Arial" w:cs="Arial"/>
              </w:rPr>
              <w:br/>
              <w:t>Valor Energético: 210 a 250 kcal</w:t>
            </w:r>
            <w:r>
              <w:rPr>
                <w:rFonts w:ascii="Arial" w:eastAsia="Arial" w:hAnsi="Arial" w:cs="Arial"/>
              </w:rPr>
              <w:br/>
              <w:t>Carboidrato: 15 a 40 g</w:t>
            </w:r>
            <w:r>
              <w:rPr>
                <w:rFonts w:ascii="Arial" w:eastAsia="Arial" w:hAnsi="Arial" w:cs="Arial"/>
              </w:rPr>
              <w:br/>
              <w:t>Proteína: mínimo 8 g</w:t>
            </w:r>
            <w:r>
              <w:rPr>
                <w:rFonts w:ascii="Arial" w:eastAsia="Arial" w:hAnsi="Arial" w:cs="Arial"/>
              </w:rPr>
              <w:br/>
              <w:t>Gorduras totais: até 10 g</w:t>
            </w:r>
            <w:r>
              <w:rPr>
                <w:rFonts w:ascii="Arial" w:eastAsia="Arial" w:hAnsi="Arial" w:cs="Arial"/>
              </w:rPr>
              <w:br/>
              <w:t xml:space="preserve">Gorduras </w:t>
            </w:r>
            <w:proofErr w:type="spellStart"/>
            <w:r>
              <w:rPr>
                <w:rFonts w:ascii="Arial" w:eastAsia="Arial" w:hAnsi="Arial" w:cs="Arial"/>
              </w:rPr>
              <w:t>trans</w:t>
            </w:r>
            <w:proofErr w:type="spellEnd"/>
            <w:r>
              <w:rPr>
                <w:rFonts w:ascii="Arial" w:eastAsia="Arial" w:hAnsi="Arial" w:cs="Arial"/>
              </w:rPr>
              <w:t>: 0</w:t>
            </w:r>
            <w:r>
              <w:rPr>
                <w:rFonts w:ascii="Arial" w:eastAsia="Arial" w:hAnsi="Arial" w:cs="Arial"/>
              </w:rPr>
              <w:br/>
              <w:t>Sódio: até 200 mg</w:t>
            </w:r>
            <w:r>
              <w:rPr>
                <w:rFonts w:ascii="Arial" w:eastAsia="Arial" w:hAnsi="Arial" w:cs="Arial"/>
              </w:rPr>
              <w:br/>
              <w:t>Embalagem primária: embalagem plástica própria para alimento com 1 kg</w:t>
            </w:r>
          </w:p>
        </w:tc>
      </w:tr>
      <w:tr w:rsidR="00BD5066" w14:paraId="10D5B873" w14:textId="77777777" w:rsidTr="00776EBA">
        <w:trPr>
          <w:trHeight w:val="3075"/>
        </w:trPr>
        <w:tc>
          <w:tcPr>
            <w:tcW w:w="9214" w:type="dxa"/>
            <w:tcBorders>
              <w:top w:val="nil"/>
              <w:left w:val="single" w:sz="4" w:space="0" w:color="000000"/>
              <w:bottom w:val="single" w:sz="4" w:space="0" w:color="000000"/>
              <w:right w:val="single" w:sz="4" w:space="0" w:color="000000"/>
            </w:tcBorders>
            <w:shd w:val="clear" w:color="auto" w:fill="auto"/>
            <w:vAlign w:val="bottom"/>
          </w:tcPr>
          <w:p w14:paraId="651C7C34" w14:textId="77777777" w:rsidR="00BD5066" w:rsidRDefault="00BD5066" w:rsidP="00776EBA">
            <w:pPr>
              <w:rPr>
                <w:rFonts w:ascii="Arial" w:eastAsia="Arial" w:hAnsi="Arial" w:cs="Arial"/>
                <w:b/>
                <w:bCs/>
              </w:rPr>
            </w:pPr>
            <w:r>
              <w:rPr>
                <w:rFonts w:ascii="Arial" w:eastAsia="Arial" w:hAnsi="Arial" w:cs="Arial"/>
                <w:b/>
                <w:bCs/>
              </w:rPr>
              <w:t>Paleta em cubos/iscas congelada:</w:t>
            </w:r>
            <w:r>
              <w:rPr>
                <w:rFonts w:ascii="Arial" w:eastAsia="Arial" w:hAnsi="Arial" w:cs="Arial"/>
              </w:rPr>
              <w:t xml:space="preserve"> parte muscular comestível manipulada em condições higiênicas e provenientes de animais (bois) em boas condições de saúde, abatidos sob inspeção veterinária. Classificação: Carne de bovino paleta em cubos de 3 x 3 cm e iscas 5 x 2 cm. Características: Deve apresentar-se livre de parasitos e de qualquer substância contaminante que possa alterá-las ou encobrir alguma alteração. A carne de bovino deve conter no máximo 5,7g/100g de gordura, ser ISENTA de cartilagens, de ossos, e de </w:t>
            </w:r>
            <w:proofErr w:type="spellStart"/>
            <w:r>
              <w:rPr>
                <w:rFonts w:ascii="Arial" w:eastAsia="Arial" w:hAnsi="Arial" w:cs="Arial"/>
              </w:rPr>
              <w:t>aponevroses</w:t>
            </w:r>
            <w:proofErr w:type="spellEnd"/>
            <w:r>
              <w:rPr>
                <w:rFonts w:ascii="Arial" w:eastAsia="Arial" w:hAnsi="Arial" w:cs="Arial"/>
              </w:rPr>
              <w:t xml:space="preserve">, além de teste negativo para sulfitos, nitrito e nitrato.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8 de fevereiro de 2017; RDC nº 136, de 8 de fevereiro de 2017). Embalagem: Primária: A carne deverá estar congelada, com peso líquido de 0,5 ou 1 kg, indicado na embalagem, e estar acondicionada em sacos de polietileno atóxico, a vácuo. A embalagem deverá estar íntegra, sem sinais de rachaduras na superfície, sem furos, resistente na solda, sem acúmulo de líquidos no interior ou cristais de gelo na superfície do produto.      </w:t>
            </w:r>
          </w:p>
        </w:tc>
      </w:tr>
      <w:tr w:rsidR="00BD5066" w14:paraId="31EFF970"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211DA48" w14:textId="77777777" w:rsidR="00BD5066" w:rsidRDefault="00BD5066" w:rsidP="00776EBA">
            <w:pPr>
              <w:rPr>
                <w:rFonts w:ascii="Arial" w:eastAsia="Arial" w:hAnsi="Arial" w:cs="Arial"/>
              </w:rPr>
            </w:pPr>
            <w:r>
              <w:rPr>
                <w:rFonts w:ascii="Arial" w:eastAsia="Arial" w:hAnsi="Arial" w:cs="Arial"/>
                <w:b/>
                <w:bCs/>
              </w:rPr>
              <w:t xml:space="preserve">Pão tipo hot </w:t>
            </w:r>
            <w:proofErr w:type="spellStart"/>
            <w:r>
              <w:rPr>
                <w:rFonts w:ascii="Arial" w:eastAsia="Arial" w:hAnsi="Arial" w:cs="Arial"/>
                <w:b/>
                <w:bCs/>
              </w:rPr>
              <w:t>dog</w:t>
            </w:r>
            <w:proofErr w:type="spellEnd"/>
            <w:r>
              <w:rPr>
                <w:rFonts w:ascii="Arial" w:eastAsia="Arial" w:hAnsi="Arial" w:cs="Arial"/>
                <w:b/>
                <w:bCs/>
              </w:rPr>
              <w:t xml:space="preserve"> ou tipo hambúrguer </w:t>
            </w:r>
            <w:r>
              <w:rPr>
                <w:rFonts w:ascii="Arial" w:eastAsia="Arial" w:hAnsi="Arial" w:cs="Arial"/>
              </w:rPr>
              <w:t xml:space="preserve">- com peso líquido unitário mínimo de 50 g, composto de Farinha de trigo especial enriquecida com ferro e ácido fólico, fermento biológico, com prazo de validade de 03 (três) dias. </w:t>
            </w:r>
          </w:p>
        </w:tc>
      </w:tr>
      <w:tr w:rsidR="00BD5066" w14:paraId="007B7B60" w14:textId="77777777" w:rsidTr="00776EBA">
        <w:trPr>
          <w:trHeight w:val="2700"/>
        </w:trPr>
        <w:tc>
          <w:tcPr>
            <w:tcW w:w="9214" w:type="dxa"/>
            <w:tcBorders>
              <w:top w:val="nil"/>
              <w:left w:val="single" w:sz="4" w:space="0" w:color="000000"/>
              <w:bottom w:val="single" w:sz="4" w:space="0" w:color="000000"/>
              <w:right w:val="single" w:sz="4" w:space="0" w:color="000000"/>
            </w:tcBorders>
            <w:shd w:val="clear" w:color="auto" w:fill="auto"/>
            <w:vAlign w:val="bottom"/>
          </w:tcPr>
          <w:p w14:paraId="5E410C23" w14:textId="77777777" w:rsidR="00BD5066" w:rsidRDefault="00BD5066" w:rsidP="00776EBA">
            <w:pPr>
              <w:rPr>
                <w:rFonts w:ascii="Arial" w:eastAsia="Arial" w:hAnsi="Arial" w:cs="Arial"/>
                <w:b/>
                <w:bCs/>
              </w:rPr>
            </w:pPr>
            <w:r>
              <w:rPr>
                <w:rFonts w:ascii="Arial" w:eastAsia="Arial" w:hAnsi="Arial" w:cs="Arial"/>
                <w:b/>
                <w:bCs/>
              </w:rPr>
              <w:lastRenderedPageBreak/>
              <w:t>Patinho moído:</w:t>
            </w:r>
            <w:r>
              <w:rPr>
                <w:rFonts w:ascii="Arial" w:eastAsia="Arial" w:hAnsi="Arial" w:cs="Arial"/>
              </w:rPr>
              <w:t xml:space="preserve"> congelado, parte muscular comestível, manipulada em condições higiênicas e provenientes de animais (bois) em boas condições de saúde, abatidos sob inspeção veterinária. Classificação: Carne de bovino patinho. Características: Deve apresentar-se livre de parasitos e de qualquer substância contaminante que possa alterá-las ou encobrir alguma alteração. A carne de bovino deve conter no máximo 4,5% de gordura, ser ISENTA de cartilagens e ossos e de </w:t>
            </w:r>
            <w:proofErr w:type="spellStart"/>
            <w:r>
              <w:rPr>
                <w:rFonts w:ascii="Arial" w:eastAsia="Arial" w:hAnsi="Arial" w:cs="Arial"/>
              </w:rPr>
              <w:t>aponevroses</w:t>
            </w:r>
            <w:proofErr w:type="spellEnd"/>
            <w:r>
              <w:rPr>
                <w:rFonts w:ascii="Arial" w:eastAsia="Arial" w:hAnsi="Arial" w:cs="Arial"/>
              </w:rPr>
              <w:t xml:space="preserve">, além de teste negativo para sulfitos, nitrito e nitrato. O disco de moagem deve ser de 10 milímetros.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8 de fevereiro de 2017; RDC nº 136, de 8 de fevereiro de 2017). Embalagem Primária: A carne deverá estar congelada, com peso líquido de 0,5 e 1 kg, indicado na embalagem, e estar acondicionada em sacos de polietileno atóxico, a vácuo. A embalagem deverá estar íntegra, sem sinais de rachaduras na superfície, sem furos, resistente na solda, sem acúmulo de líquidos no interior ou cristais de gelo na superfície do produto.      </w:t>
            </w:r>
          </w:p>
        </w:tc>
      </w:tr>
      <w:tr w:rsidR="00BD5066" w14:paraId="36A96365" w14:textId="77777777" w:rsidTr="00776EBA">
        <w:trPr>
          <w:trHeight w:val="4485"/>
        </w:trPr>
        <w:tc>
          <w:tcPr>
            <w:tcW w:w="9214" w:type="dxa"/>
            <w:tcBorders>
              <w:top w:val="nil"/>
              <w:left w:val="single" w:sz="4" w:space="0" w:color="000000"/>
              <w:bottom w:val="single" w:sz="4" w:space="0" w:color="000000"/>
              <w:right w:val="single" w:sz="4" w:space="0" w:color="000000"/>
            </w:tcBorders>
            <w:shd w:val="clear" w:color="auto" w:fill="auto"/>
            <w:vAlign w:val="bottom"/>
          </w:tcPr>
          <w:p w14:paraId="1C38D17E" w14:textId="77777777" w:rsidR="00BD5066" w:rsidRDefault="00BD5066" w:rsidP="00776EBA">
            <w:pPr>
              <w:rPr>
                <w:rFonts w:ascii="Arial" w:eastAsia="Arial" w:hAnsi="Arial" w:cs="Arial"/>
              </w:rPr>
            </w:pPr>
            <w:r>
              <w:rPr>
                <w:rFonts w:ascii="Arial" w:eastAsia="Arial" w:hAnsi="Arial" w:cs="Arial"/>
                <w:b/>
                <w:bCs/>
              </w:rPr>
              <w:t>Patinho moído congelado individualmente (IQF):</w:t>
            </w:r>
            <w:r>
              <w:rPr>
                <w:rFonts w:ascii="Arial" w:eastAsia="Arial" w:hAnsi="Arial" w:cs="Arial"/>
              </w:rPr>
              <w:t xml:space="preserve"> para uso nos berçários e NAE, parte comestível manipulada em condições higiênicas e provenientes de animais (bois) em boas condições de saúde, abatidos sob inspeção veterinária.</w:t>
            </w:r>
          </w:p>
          <w:p w14:paraId="4AC98A6B" w14:textId="77777777" w:rsidR="00BD5066" w:rsidRDefault="00BD5066" w:rsidP="00776EBA">
            <w:pPr>
              <w:rPr>
                <w:rFonts w:ascii="Arial" w:eastAsia="Arial" w:hAnsi="Arial" w:cs="Arial"/>
              </w:rPr>
            </w:pPr>
            <w:r>
              <w:rPr>
                <w:rFonts w:ascii="Arial" w:eastAsia="Arial" w:hAnsi="Arial" w:cs="Arial"/>
              </w:rPr>
              <w:t>Classificação: Carne de bovino moído patinho, congelados individualmente (tipo IQF). Sem adição de quaisquer tipos de ingrediente tais como condimentos, aromas, especiarias, etc. Não serão aceitos produtos temperados.</w:t>
            </w:r>
          </w:p>
          <w:p w14:paraId="30D00054" w14:textId="77777777" w:rsidR="00BD5066" w:rsidRDefault="00BD5066" w:rsidP="00776EBA">
            <w:pPr>
              <w:rPr>
                <w:rFonts w:ascii="Arial" w:eastAsia="Arial" w:hAnsi="Arial" w:cs="Arial"/>
              </w:rPr>
            </w:pPr>
            <w:r>
              <w:rPr>
                <w:rFonts w:ascii="Arial" w:eastAsia="Arial" w:hAnsi="Arial" w:cs="Arial"/>
              </w:rPr>
              <w:t xml:space="preserve">Características do produto: Deve apresentar-se isenta de temperos, parasitos, hematomas, fibrose, reações de vacinas e resíduo de tinta de carimbo, isenta de pele, tecidos inferiores como cartilagens, ossos, </w:t>
            </w:r>
            <w:proofErr w:type="spellStart"/>
            <w:r>
              <w:rPr>
                <w:rFonts w:ascii="Arial" w:eastAsia="Arial" w:hAnsi="Arial" w:cs="Arial"/>
              </w:rPr>
              <w:t>aponevroses</w:t>
            </w:r>
            <w:proofErr w:type="spellEnd"/>
            <w:r>
              <w:rPr>
                <w:rFonts w:ascii="Arial" w:eastAsia="Arial" w:hAnsi="Arial" w:cs="Arial"/>
              </w:rPr>
              <w:t xml:space="preserve">, tendões, coágulos, nodos linfáticos, carnes oriundas da raspa de osso, carne mecanicamente separada, além de teste negativo para sulfitos, nitrito e nitrato e de qualquer substância contaminante que possa alterá-las ou encobrir alguma alteração. A carne de bovino deve conter, no máximo, 4,5% de gordura e máximo 1% de </w:t>
            </w:r>
            <w:proofErr w:type="spellStart"/>
            <w:r>
              <w:rPr>
                <w:rFonts w:ascii="Arial" w:eastAsia="Arial" w:hAnsi="Arial" w:cs="Arial"/>
              </w:rPr>
              <w:t>aponevroses</w:t>
            </w:r>
            <w:proofErr w:type="spellEnd"/>
            <w:r>
              <w:rPr>
                <w:rFonts w:ascii="Arial" w:eastAsia="Arial" w:hAnsi="Arial" w:cs="Arial"/>
              </w:rPr>
              <w:t xml:space="preserve">. O disco utilizado na moagem da carne deverá apresentar medida de 5mm.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8 de fevereiro de 2017; RDC nº 136, de 8 de fevereiro de 2017). Embalagem Primária: A carne deverá estar congelada, com peso líquido de 0,5 e 1 kg, indicado na embalagem, e estar acondicionada em sacos de polietileno atóxico, a vácuo. A embalagem deverá estar íntegra, sem sinais de rachaduras na superfície, sem furos, resistente na solda, sem acúmulo de líquidos no interior ou cristais de gelo na superfície do produto.      </w:t>
            </w:r>
          </w:p>
        </w:tc>
      </w:tr>
      <w:tr w:rsidR="00BD5066" w14:paraId="6E20643C" w14:textId="77777777" w:rsidTr="00776EBA">
        <w:trPr>
          <w:trHeight w:val="2700"/>
        </w:trPr>
        <w:tc>
          <w:tcPr>
            <w:tcW w:w="9214" w:type="dxa"/>
            <w:tcBorders>
              <w:top w:val="nil"/>
              <w:left w:val="single" w:sz="4" w:space="0" w:color="000000"/>
              <w:bottom w:val="single" w:sz="4" w:space="0" w:color="000000"/>
              <w:right w:val="single" w:sz="4" w:space="0" w:color="000000"/>
            </w:tcBorders>
            <w:shd w:val="clear" w:color="auto" w:fill="auto"/>
            <w:vAlign w:val="bottom"/>
          </w:tcPr>
          <w:p w14:paraId="1B56DB1B" w14:textId="77777777" w:rsidR="00BD5066" w:rsidRDefault="00BD5066" w:rsidP="00776EBA">
            <w:pPr>
              <w:rPr>
                <w:rFonts w:ascii="Arial" w:eastAsia="Arial" w:hAnsi="Arial" w:cs="Arial"/>
                <w:b/>
                <w:bCs/>
              </w:rPr>
            </w:pPr>
            <w:r>
              <w:rPr>
                <w:rFonts w:ascii="Arial" w:eastAsia="Arial" w:hAnsi="Arial" w:cs="Arial"/>
                <w:b/>
                <w:bCs/>
              </w:rPr>
              <w:t xml:space="preserve">Peito de frango tipo </w:t>
            </w:r>
            <w:proofErr w:type="spellStart"/>
            <w:r>
              <w:rPr>
                <w:rFonts w:ascii="Arial" w:eastAsia="Arial" w:hAnsi="Arial" w:cs="Arial"/>
                <w:b/>
                <w:bCs/>
              </w:rPr>
              <w:t>sassami</w:t>
            </w:r>
            <w:proofErr w:type="spellEnd"/>
            <w:r>
              <w:rPr>
                <w:rFonts w:ascii="Arial" w:eastAsia="Arial" w:hAnsi="Arial" w:cs="Arial"/>
                <w:b/>
                <w:bCs/>
              </w:rPr>
              <w:t xml:space="preserve"> congelado:</w:t>
            </w:r>
            <w:r>
              <w:rPr>
                <w:rFonts w:ascii="Arial" w:eastAsia="Arial" w:hAnsi="Arial" w:cs="Arial"/>
              </w:rPr>
              <w:t xml:space="preserve"> parte comestível manipulada em condições higiênicas e provenientes de animais (galináceos) em boas condições de saúde, abatidos sob inspeção veterinária. Classificação: Filezinho de peito de frango (</w:t>
            </w:r>
            <w:proofErr w:type="spellStart"/>
            <w:r>
              <w:rPr>
                <w:rFonts w:ascii="Arial" w:eastAsia="Arial" w:hAnsi="Arial" w:cs="Arial"/>
              </w:rPr>
              <w:t>sassami</w:t>
            </w:r>
            <w:proofErr w:type="spellEnd"/>
            <w:r>
              <w:rPr>
                <w:rFonts w:ascii="Arial" w:eastAsia="Arial" w:hAnsi="Arial" w:cs="Arial"/>
              </w:rPr>
              <w:t>) desossado, “</w:t>
            </w:r>
            <w:r>
              <w:rPr>
                <w:rFonts w:ascii="Arial" w:eastAsia="Arial" w:hAnsi="Arial" w:cs="Arial"/>
                <w:i/>
                <w:iCs/>
              </w:rPr>
              <w:t>in natura</w:t>
            </w:r>
            <w:r>
              <w:rPr>
                <w:rFonts w:ascii="Arial" w:eastAsia="Arial" w:hAnsi="Arial" w:cs="Arial"/>
              </w:rPr>
              <w:t xml:space="preserve">”, congelado, sem adição de quaisquer tipos de ingrediente tais como condimentos, aromas, especiarias, etc. Não serão aceitos produtos temperados. Características: Deve apresentar-se livre de parasitos e de qualquer substância contaminante que possa alterá-las ou encobrir alguma alteração. Poderá conter, no máximo, no máximo, 3,0% de gordura.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8 de fevereiro de 2017; RDC nº 136, de 8 de fevereiro de 2017). Embalagem: Primária: O produto deverá estar congelado, com peso líquido de 0,5 e 1 kg, indicado na embalagem, e estar acondicionada em sacos de polietileno atóxico transparente, com vedação </w:t>
            </w:r>
            <w:proofErr w:type="spellStart"/>
            <w:r>
              <w:rPr>
                <w:rFonts w:ascii="Arial" w:eastAsia="Arial" w:hAnsi="Arial" w:cs="Arial"/>
              </w:rPr>
              <w:t>termosoldada</w:t>
            </w:r>
            <w:proofErr w:type="spellEnd"/>
            <w:r>
              <w:rPr>
                <w:rFonts w:ascii="Arial" w:eastAsia="Arial" w:hAnsi="Arial" w:cs="Arial"/>
              </w:rPr>
              <w:t xml:space="preserve">. Não utilizar grampos ou fechos. A embalagem deverá estar íntegra, sem sinais de rachaduras na superfície, sem furos, resistente na solda, sem acúmulo de líquidos no interior ou cristais de gelo na superfície do produto. Tolerância de água de 8 a 12 %.      </w:t>
            </w:r>
          </w:p>
        </w:tc>
      </w:tr>
      <w:tr w:rsidR="00BD5066" w14:paraId="330C1B3B" w14:textId="77777777" w:rsidTr="00776EBA">
        <w:trPr>
          <w:trHeight w:val="1020"/>
        </w:trPr>
        <w:tc>
          <w:tcPr>
            <w:tcW w:w="9214" w:type="dxa"/>
            <w:tcBorders>
              <w:top w:val="nil"/>
              <w:left w:val="single" w:sz="4" w:space="0" w:color="000000"/>
              <w:bottom w:val="single" w:sz="4" w:space="0" w:color="000000"/>
              <w:right w:val="single" w:sz="4" w:space="0" w:color="000000"/>
            </w:tcBorders>
            <w:shd w:val="clear" w:color="auto" w:fill="auto"/>
            <w:vAlign w:val="center"/>
          </w:tcPr>
          <w:p w14:paraId="6BB2524C" w14:textId="77777777" w:rsidR="00BD5066" w:rsidRDefault="00BD5066" w:rsidP="00776EBA">
            <w:pPr>
              <w:rPr>
                <w:rFonts w:ascii="Arial" w:eastAsia="Arial" w:hAnsi="Arial" w:cs="Arial"/>
                <w:b/>
                <w:bCs/>
              </w:rPr>
            </w:pPr>
            <w:r>
              <w:rPr>
                <w:rFonts w:ascii="Arial" w:eastAsia="Arial" w:hAnsi="Arial" w:cs="Arial"/>
                <w:b/>
                <w:bCs/>
              </w:rPr>
              <w:t xml:space="preserve">Peito de frango tipo </w:t>
            </w:r>
            <w:proofErr w:type="spellStart"/>
            <w:r>
              <w:rPr>
                <w:rFonts w:ascii="Arial" w:eastAsia="Arial" w:hAnsi="Arial" w:cs="Arial"/>
                <w:b/>
                <w:bCs/>
              </w:rPr>
              <w:t>sassami</w:t>
            </w:r>
            <w:proofErr w:type="spellEnd"/>
            <w:r>
              <w:rPr>
                <w:rFonts w:ascii="Arial" w:eastAsia="Arial" w:hAnsi="Arial" w:cs="Arial"/>
                <w:b/>
                <w:bCs/>
              </w:rPr>
              <w:t xml:space="preserve"> congelado individualmente (IQF): </w:t>
            </w:r>
            <w:r>
              <w:rPr>
                <w:rFonts w:ascii="Arial" w:eastAsia="Arial" w:hAnsi="Arial" w:cs="Arial"/>
              </w:rPr>
              <w:t>Produto destinado ao atendimento dos berçários e das crianças com necessidades alimentares especiais. Filezinho de peito de frango (</w:t>
            </w:r>
            <w:proofErr w:type="spellStart"/>
            <w:r>
              <w:rPr>
                <w:rFonts w:ascii="Arial" w:eastAsia="Arial" w:hAnsi="Arial" w:cs="Arial"/>
              </w:rPr>
              <w:t>sassami</w:t>
            </w:r>
            <w:proofErr w:type="spellEnd"/>
            <w:r>
              <w:rPr>
                <w:rFonts w:ascii="Arial" w:eastAsia="Arial" w:hAnsi="Arial" w:cs="Arial"/>
              </w:rPr>
              <w:t>), desossado, "in natura", congelados individualmente (tipo IQF), sem adição de quaisquer tipos de ingredientes, tais como condimentos, aromas, especiarias, etc. Não serão aceitos produtos temperados. Deve apresentar-se isento de temperos, de parasitas, de fragmentos de ossos e de qualquer substância contaminante que possa alterá-lo ou encobrir alguma alteração. Poderá conter, no máximo, no máximo, 3,0% de gordura. O produto não poderá conter glúten, leite, lactose, ovos, oleaginosas, soja, amendoim, nozes, castanhas, milho, corantes, peixes, frutos-do-mar, bem como derivados desses componentes.</w:t>
            </w:r>
          </w:p>
        </w:tc>
      </w:tr>
      <w:tr w:rsidR="00BD5066" w14:paraId="5233602C" w14:textId="77777777" w:rsidTr="00776EBA">
        <w:trPr>
          <w:trHeight w:val="277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27D7661" w14:textId="77777777" w:rsidR="00BD5066" w:rsidRDefault="00BD5066" w:rsidP="00776EBA">
            <w:pPr>
              <w:rPr>
                <w:rFonts w:ascii="Arial" w:eastAsia="Arial" w:hAnsi="Arial" w:cs="Arial"/>
              </w:rPr>
            </w:pPr>
            <w:r>
              <w:rPr>
                <w:rFonts w:ascii="Arial" w:eastAsia="Arial" w:hAnsi="Arial" w:cs="Arial"/>
                <w:b/>
                <w:bCs/>
              </w:rPr>
              <w:lastRenderedPageBreak/>
              <w:t>Pernil suíno moído congelado individualmente (tipo IQF):</w:t>
            </w:r>
            <w:r>
              <w:rPr>
                <w:rFonts w:ascii="Arial" w:eastAsia="Arial" w:hAnsi="Arial" w:cs="Arial"/>
              </w:rPr>
              <w:t xml:space="preserve"> carne de suíno (pernil) moído, “in natura”, congelado individualmente (tipo IQF), sem adição de quaisquer tipos de ingrediente tais como condimentos, aromas, especiarias, etc. Não serão aceitos produtos temperados. Características: Deve apresentar-se livre de parasitos e de qualquer substância contaminante que possa alterá-la ou encobrir alguma alteração. A carne de suíno deve conter no máximo 11,1% de gordura, ser isenta de cartilagens, de ossos e de </w:t>
            </w:r>
            <w:proofErr w:type="spellStart"/>
            <w:r>
              <w:rPr>
                <w:rFonts w:ascii="Arial" w:eastAsia="Arial" w:hAnsi="Arial" w:cs="Arial"/>
              </w:rPr>
              <w:t>aponevroses</w:t>
            </w:r>
            <w:proofErr w:type="spellEnd"/>
            <w:r>
              <w:rPr>
                <w:rFonts w:ascii="Arial" w:eastAsia="Arial" w:hAnsi="Arial" w:cs="Arial"/>
              </w:rPr>
              <w:t xml:space="preserve">.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8 de fevereiro de 2017; RDC nº 136, de 8 de fevereiro de 2017). Embalagem: Primária: A carne deverá estar congelada, com peso líquido de 0,5 e 1 kg, indicado na embalagem, e estar acondicionada em sacos de polietileno atóxico, a vácuo. A embalagem deverá estar íntegra, sem sinais de rachaduras na superfície, sem furos, resistente na solda, sem acúmulo de líquidos no interior ou cristais de gelo na superfície do produto.      </w:t>
            </w:r>
          </w:p>
        </w:tc>
      </w:tr>
      <w:tr w:rsidR="00BD5066" w14:paraId="6D35D1F1" w14:textId="77777777" w:rsidTr="00776EBA">
        <w:trPr>
          <w:trHeight w:val="574"/>
        </w:trPr>
        <w:tc>
          <w:tcPr>
            <w:tcW w:w="9214" w:type="dxa"/>
            <w:tcBorders>
              <w:top w:val="nil"/>
              <w:left w:val="single" w:sz="4" w:space="0" w:color="000000"/>
              <w:bottom w:val="single" w:sz="4" w:space="0" w:color="000000"/>
              <w:right w:val="single" w:sz="4" w:space="0" w:color="000000"/>
            </w:tcBorders>
            <w:shd w:val="clear" w:color="auto" w:fill="auto"/>
            <w:vAlign w:val="bottom"/>
          </w:tcPr>
          <w:p w14:paraId="17FD586B" w14:textId="77777777" w:rsidR="00BD5066" w:rsidRDefault="00BD5066" w:rsidP="00776EBA">
            <w:pPr>
              <w:rPr>
                <w:rFonts w:ascii="Arial" w:eastAsia="Arial" w:hAnsi="Arial" w:cs="Arial"/>
                <w:b/>
                <w:bCs/>
              </w:rPr>
            </w:pPr>
            <w:r>
              <w:rPr>
                <w:rFonts w:ascii="Arial" w:eastAsia="Arial" w:hAnsi="Arial" w:cs="Arial"/>
                <w:b/>
                <w:bCs/>
              </w:rPr>
              <w:t xml:space="preserve">Cubos de cação azul sem osso, sem pele e sem cartilagens, congelado: </w:t>
            </w:r>
            <w:r>
              <w:rPr>
                <w:rFonts w:ascii="Arial" w:eastAsia="Arial" w:hAnsi="Arial" w:cs="Arial"/>
              </w:rPr>
              <w:t xml:space="preserve">em pedaços, íntegro, com características próprias de sua espécie, não deverá ser de aspecto alterado, mutilado, traumatizado ou deformado. Não poderá apresentar cheiro ou sabor anormal, lesões, doenças microbianas ou estar infestado por parasitos. Características: Deve apresentar-se livre de qualquer substância contaminante que possa alterá-la ou encobrir alguma alteração. O produto não poderá conter glúten, leite, lactose, ovos, oleaginosas, soja, amendoim, nozes, castanhas, milho, corantes, bem como os derivados desses componentes, em sua composição (Lei nº 10.674, de 16 de maio de 2003; RDC nº 26, de 17 de junho de 2013; RDC nº 135, de 8 de fevereiro de 2017; RDC nº 136, de 8 de fevereiro de 2017).  Embalagem: Primária: Saco de polietileno atóxico, vedado hermeticamente, contendo 1 e 2 kg do produto, estando impresso em sua superfície todas as informações sobre o produto (informações nutricionais, validade, peso, etc.). Estas informações não deverão estar impressas em etiquetas </w:t>
            </w:r>
            <w:proofErr w:type="spellStart"/>
            <w:r>
              <w:rPr>
                <w:rFonts w:ascii="Arial" w:eastAsia="Arial" w:hAnsi="Arial" w:cs="Arial"/>
              </w:rPr>
              <w:t>auto-adesivas</w:t>
            </w:r>
            <w:proofErr w:type="spellEnd"/>
            <w:r>
              <w:rPr>
                <w:rFonts w:ascii="Arial" w:eastAsia="Arial" w:hAnsi="Arial" w:cs="Arial"/>
              </w:rPr>
              <w:t xml:space="preserve">. A embalagem deverá estar íntegra, sem sinais de rachaduras na superfície, sem furos, resistente na solda, sem acúmulo de líquidos no interior ou cristais de gelo na superfície do produto.      </w:t>
            </w:r>
          </w:p>
        </w:tc>
      </w:tr>
      <w:tr w:rsidR="00BD5066" w14:paraId="2D313EA4" w14:textId="77777777" w:rsidTr="00776EBA">
        <w:trPr>
          <w:trHeight w:val="574"/>
        </w:trPr>
        <w:tc>
          <w:tcPr>
            <w:tcW w:w="9214" w:type="dxa"/>
            <w:tcBorders>
              <w:top w:val="nil"/>
              <w:left w:val="single" w:sz="4" w:space="0" w:color="000000"/>
              <w:bottom w:val="single" w:sz="4" w:space="0" w:color="000000"/>
              <w:right w:val="single" w:sz="4" w:space="0" w:color="000000"/>
            </w:tcBorders>
            <w:shd w:val="clear" w:color="auto" w:fill="auto"/>
            <w:vAlign w:val="bottom"/>
          </w:tcPr>
          <w:p w14:paraId="44C3F8EC" w14:textId="77777777" w:rsidR="00BD5066" w:rsidRDefault="00BD5066" w:rsidP="00776EBA">
            <w:pPr>
              <w:rPr>
                <w:rFonts w:ascii="Arial" w:eastAsia="Arial" w:hAnsi="Arial" w:cs="Arial"/>
              </w:rPr>
            </w:pPr>
            <w:r>
              <w:rPr>
                <w:rFonts w:ascii="Arial" w:eastAsia="Arial" w:hAnsi="Arial" w:cs="Arial"/>
                <w:b/>
                <w:bCs/>
              </w:rPr>
              <w:t xml:space="preserve">Queijo tipo </w:t>
            </w:r>
            <w:proofErr w:type="spellStart"/>
            <w:r>
              <w:rPr>
                <w:rFonts w:ascii="Arial" w:eastAsia="Arial" w:hAnsi="Arial" w:cs="Arial"/>
                <w:b/>
                <w:bCs/>
              </w:rPr>
              <w:t>muçarela</w:t>
            </w:r>
            <w:proofErr w:type="spellEnd"/>
            <w:r>
              <w:rPr>
                <w:rFonts w:ascii="Arial" w:eastAsia="Arial" w:hAnsi="Arial" w:cs="Arial"/>
                <w:b/>
                <w:bCs/>
              </w:rPr>
              <w:t xml:space="preserve">: </w:t>
            </w:r>
            <w:r>
              <w:rPr>
                <w:rFonts w:ascii="Arial" w:eastAsia="Arial" w:hAnsi="Arial" w:cs="Arial"/>
              </w:rPr>
              <w:t>composto de leite pasteurizado padronizado, cloreto de sódio (sal), cloreto de cálcio, coalho ou coagulante líquido, cultura láctea, estabilizante, embalado à vácuo em embalagem tipo filme nylon-</w:t>
            </w:r>
            <w:proofErr w:type="spellStart"/>
            <w:r>
              <w:rPr>
                <w:rFonts w:ascii="Arial" w:eastAsia="Arial" w:hAnsi="Arial" w:cs="Arial"/>
              </w:rPr>
              <w:t>poly</w:t>
            </w:r>
            <w:proofErr w:type="spellEnd"/>
            <w:r>
              <w:rPr>
                <w:rFonts w:ascii="Arial" w:eastAsia="Arial" w:hAnsi="Arial" w:cs="Arial"/>
              </w:rPr>
              <w:t>, com peso de 300 a 500g.</w:t>
            </w:r>
          </w:p>
        </w:tc>
      </w:tr>
      <w:tr w:rsidR="00BD5066" w14:paraId="1CCF1301" w14:textId="77777777" w:rsidTr="00776EBA">
        <w:trPr>
          <w:trHeight w:val="574"/>
        </w:trPr>
        <w:tc>
          <w:tcPr>
            <w:tcW w:w="9214" w:type="dxa"/>
            <w:tcBorders>
              <w:top w:val="nil"/>
              <w:left w:val="single" w:sz="4" w:space="0" w:color="000000"/>
              <w:bottom w:val="single" w:sz="4" w:space="0" w:color="000000"/>
              <w:right w:val="single" w:sz="4" w:space="0" w:color="000000"/>
            </w:tcBorders>
            <w:shd w:val="clear" w:color="auto" w:fill="auto"/>
            <w:vAlign w:val="bottom"/>
          </w:tcPr>
          <w:p w14:paraId="553CE94D" w14:textId="77777777" w:rsidR="00BD5066" w:rsidRDefault="00BD5066" w:rsidP="00776EBA">
            <w:pPr>
              <w:rPr>
                <w:rFonts w:ascii="Arial" w:eastAsia="Arial" w:hAnsi="Arial" w:cs="Arial"/>
              </w:rPr>
            </w:pPr>
            <w:r>
              <w:rPr>
                <w:rFonts w:ascii="Arial" w:eastAsia="Arial" w:hAnsi="Arial" w:cs="Arial"/>
                <w:b/>
                <w:bCs/>
              </w:rPr>
              <w:t xml:space="preserve">Requeijão cremoso: </w:t>
            </w:r>
            <w:r>
              <w:rPr>
                <w:rFonts w:ascii="Arial" w:eastAsia="Arial" w:hAnsi="Arial" w:cs="Arial"/>
              </w:rPr>
              <w:t xml:space="preserve">isento de amido, em embalagem copo/bisnaga de 200 a 500g cada. Contendo informação nutricional na porção de 30g: Valor energético – 72 a 84kcal; Carboidratos – 0 a 1g; Proteínas – 3 a 5,4g; Gorduras totais – máximo de 7,5g; Gorduras saturadas – máximo de 5,3g; isento de gordura </w:t>
            </w:r>
            <w:proofErr w:type="spellStart"/>
            <w:r>
              <w:rPr>
                <w:rFonts w:ascii="Arial" w:eastAsia="Arial" w:hAnsi="Arial" w:cs="Arial"/>
              </w:rPr>
              <w:t>trans</w:t>
            </w:r>
            <w:proofErr w:type="spellEnd"/>
            <w:r>
              <w:rPr>
                <w:rFonts w:ascii="Arial" w:eastAsia="Arial" w:hAnsi="Arial" w:cs="Arial"/>
              </w:rPr>
              <w:t>; Sódio – máximo de 167mg.</w:t>
            </w:r>
          </w:p>
        </w:tc>
      </w:tr>
      <w:tr w:rsidR="00BD5066" w14:paraId="067C4952" w14:textId="77777777" w:rsidTr="00776EBA">
        <w:trPr>
          <w:trHeight w:val="315"/>
        </w:trPr>
        <w:tc>
          <w:tcPr>
            <w:tcW w:w="9214" w:type="dxa"/>
            <w:tcBorders>
              <w:top w:val="nil"/>
              <w:left w:val="nil"/>
              <w:bottom w:val="nil"/>
              <w:right w:val="nil"/>
            </w:tcBorders>
            <w:shd w:val="clear" w:color="auto" w:fill="auto"/>
            <w:vAlign w:val="bottom"/>
          </w:tcPr>
          <w:p w14:paraId="4F18D3A5" w14:textId="77777777" w:rsidR="00BD5066" w:rsidRDefault="00BD5066" w:rsidP="00776EBA">
            <w:pPr>
              <w:rPr>
                <w:rFonts w:ascii="Arial" w:eastAsia="Arial" w:hAnsi="Arial" w:cs="Arial"/>
              </w:rPr>
            </w:pPr>
          </w:p>
        </w:tc>
      </w:tr>
      <w:tr w:rsidR="00BD5066" w14:paraId="79589AB1" w14:textId="77777777" w:rsidTr="00776EBA">
        <w:trPr>
          <w:trHeight w:val="315"/>
        </w:trPr>
        <w:tc>
          <w:tcPr>
            <w:tcW w:w="921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15833D" w14:textId="77777777" w:rsidR="00BD5066" w:rsidRDefault="00BD5066" w:rsidP="00776EBA">
            <w:pPr>
              <w:jc w:val="center"/>
              <w:rPr>
                <w:rFonts w:ascii="Arial" w:eastAsia="Arial" w:hAnsi="Arial" w:cs="Arial"/>
                <w:b/>
                <w:bCs/>
              </w:rPr>
            </w:pPr>
            <w:r>
              <w:rPr>
                <w:rFonts w:ascii="Arial" w:eastAsia="Arial" w:hAnsi="Arial" w:cs="Arial"/>
                <w:b/>
                <w:bCs/>
              </w:rPr>
              <w:t>GÊNEROS PARA NECESSIDADES ALIMENTARES ESPECIAIS</w:t>
            </w:r>
          </w:p>
        </w:tc>
      </w:tr>
      <w:tr w:rsidR="00BD5066" w14:paraId="6A49F9B6" w14:textId="77777777" w:rsidTr="00776EBA">
        <w:trPr>
          <w:trHeight w:val="300"/>
        </w:trPr>
        <w:tc>
          <w:tcPr>
            <w:tcW w:w="9214" w:type="dxa"/>
            <w:tcBorders>
              <w:top w:val="nil"/>
              <w:left w:val="single" w:sz="4" w:space="0" w:color="000000"/>
              <w:bottom w:val="single" w:sz="4" w:space="0" w:color="000000"/>
              <w:right w:val="single" w:sz="4" w:space="0" w:color="000000"/>
            </w:tcBorders>
            <w:shd w:val="clear" w:color="auto" w:fill="auto"/>
            <w:vAlign w:val="bottom"/>
          </w:tcPr>
          <w:p w14:paraId="573368D8" w14:textId="77777777" w:rsidR="00BD5066" w:rsidRDefault="00BD5066" w:rsidP="00776EBA">
            <w:pPr>
              <w:rPr>
                <w:rFonts w:ascii="Arial" w:eastAsia="Arial" w:hAnsi="Arial" w:cs="Arial"/>
                <w:b/>
                <w:bCs/>
              </w:rPr>
            </w:pPr>
            <w:r>
              <w:rPr>
                <w:rFonts w:ascii="Arial" w:eastAsia="Arial" w:hAnsi="Arial" w:cs="Arial"/>
                <w:b/>
                <w:bCs/>
              </w:rPr>
              <w:t xml:space="preserve">Arroz integral: </w:t>
            </w:r>
            <w:r>
              <w:rPr>
                <w:rFonts w:ascii="Arial" w:eastAsia="Arial" w:hAnsi="Arial" w:cs="Arial"/>
              </w:rPr>
              <w:t>arroz integral tipo 1, classe longo fino. Não poderá conter glúten. Embalagem de 1kg. Deverá apresentar mínimo de 3g de fibra na porção de 100g.</w:t>
            </w:r>
          </w:p>
        </w:tc>
      </w:tr>
      <w:tr w:rsidR="00BD5066" w14:paraId="49E5B786" w14:textId="77777777" w:rsidTr="00776EBA">
        <w:trPr>
          <w:trHeight w:val="780"/>
        </w:trPr>
        <w:tc>
          <w:tcPr>
            <w:tcW w:w="9214" w:type="dxa"/>
            <w:tcBorders>
              <w:top w:val="nil"/>
              <w:left w:val="single" w:sz="4" w:space="0" w:color="000000"/>
              <w:bottom w:val="single" w:sz="4" w:space="0" w:color="000000"/>
              <w:right w:val="single" w:sz="4" w:space="0" w:color="000000"/>
            </w:tcBorders>
            <w:shd w:val="clear" w:color="auto" w:fill="auto"/>
            <w:vAlign w:val="bottom"/>
          </w:tcPr>
          <w:p w14:paraId="32FDB3C1" w14:textId="77777777" w:rsidR="00BD5066" w:rsidRDefault="00BD5066" w:rsidP="00776EBA">
            <w:pPr>
              <w:rPr>
                <w:rFonts w:ascii="Arial" w:eastAsia="Arial" w:hAnsi="Arial" w:cs="Arial"/>
                <w:b/>
                <w:bCs/>
              </w:rPr>
            </w:pPr>
            <w:r>
              <w:rPr>
                <w:rFonts w:ascii="Arial" w:eastAsia="Arial" w:hAnsi="Arial" w:cs="Arial"/>
                <w:b/>
                <w:bCs/>
              </w:rPr>
              <w:t>Bebida vegetal em pó:</w:t>
            </w:r>
            <w:r>
              <w:rPr>
                <w:rFonts w:ascii="Arial" w:eastAsia="Arial" w:hAnsi="Arial" w:cs="Arial"/>
              </w:rPr>
              <w:t xml:space="preserve"> Bebida vegetal a base de soja, arroz ou coco. Isenta em sua composição de glúten, leite, lactose, ovos, peixes, frutos do mar, corantes, açúcar adicionado, bem como os derivados desses componentes. Próprio para consumo de crianças até 6 anos de idade. Enriquecido com cálcio (mínimo de 240 mg de cálcio em 200 </w:t>
            </w:r>
            <w:proofErr w:type="spellStart"/>
            <w:r>
              <w:rPr>
                <w:rFonts w:ascii="Arial" w:eastAsia="Arial" w:hAnsi="Arial" w:cs="Arial"/>
              </w:rPr>
              <w:t>mL</w:t>
            </w:r>
            <w:proofErr w:type="spellEnd"/>
            <w:r>
              <w:rPr>
                <w:rFonts w:ascii="Arial" w:eastAsia="Arial" w:hAnsi="Arial" w:cs="Arial"/>
              </w:rPr>
              <w:t xml:space="preserve"> de bebida pronta). Deverá estar de acordo com as legislações Lei nº 8.543, de 23 de dezembro de 1992; Lei nº 10.674, de 16 de maio de 2003; RDC nº 26, de 17 de junho de 2013; RDC nº 135, de 8 de fevereiro de 2017; RDC nº 136, de 8 de fevereiro de 2017. </w:t>
            </w:r>
          </w:p>
        </w:tc>
      </w:tr>
      <w:tr w:rsidR="00BD5066" w14:paraId="7EF44FB8" w14:textId="77777777" w:rsidTr="00776EBA">
        <w:trPr>
          <w:trHeight w:val="780"/>
        </w:trPr>
        <w:tc>
          <w:tcPr>
            <w:tcW w:w="9214" w:type="dxa"/>
            <w:tcBorders>
              <w:top w:val="nil"/>
              <w:left w:val="single" w:sz="4" w:space="0" w:color="000000"/>
              <w:bottom w:val="single" w:sz="4" w:space="0" w:color="000000"/>
              <w:right w:val="single" w:sz="4" w:space="0" w:color="000000"/>
            </w:tcBorders>
            <w:shd w:val="clear" w:color="auto" w:fill="auto"/>
            <w:vAlign w:val="bottom"/>
          </w:tcPr>
          <w:p w14:paraId="0CBE634E" w14:textId="77777777" w:rsidR="00BD5066" w:rsidRDefault="00BD5066" w:rsidP="00776EBA">
            <w:pPr>
              <w:rPr>
                <w:rFonts w:ascii="Arial" w:eastAsia="Arial" w:hAnsi="Arial" w:cs="Arial"/>
              </w:rPr>
            </w:pPr>
            <w:r>
              <w:rPr>
                <w:rFonts w:ascii="Arial" w:eastAsia="Arial" w:hAnsi="Arial" w:cs="Arial"/>
                <w:b/>
                <w:bCs/>
              </w:rPr>
              <w:t>Bebida vegetal líquida</w:t>
            </w:r>
            <w:r>
              <w:rPr>
                <w:rFonts w:ascii="Arial" w:eastAsia="Arial" w:hAnsi="Arial" w:cs="Arial"/>
              </w:rPr>
              <w:t>: Bebida vegetal a base de soja, arroz, coco ou castanhas. Isenta em sua composição de glúten, leite, lactose, ovos, peixes, frutos do mar, corantes, açúcar adicionado, bem como os derivados desses componentes. Próprio para consumo de crianças até 6 anos de idade. Enriquecido com cálcio. Deverá estar de acordo com as legislações Lei nº 8.543, de 23 de dezembro de 1992; Lei nº 10.674, de 16 de maio de 2003; RDC nº 26, de 17 de junho de 2013; RDC nº 135, de 8 de fevereiro de 2017; RDC nº 136, de 8 de fevereiro de 2017. Embalagem de 1 litro.</w:t>
            </w:r>
          </w:p>
        </w:tc>
      </w:tr>
      <w:tr w:rsidR="00BD5066" w14:paraId="7B363284" w14:textId="77777777" w:rsidTr="00776EBA">
        <w:trPr>
          <w:trHeight w:val="1508"/>
        </w:trPr>
        <w:tc>
          <w:tcPr>
            <w:tcW w:w="9214" w:type="dxa"/>
            <w:tcBorders>
              <w:top w:val="nil"/>
              <w:left w:val="single" w:sz="4" w:space="0" w:color="000000"/>
              <w:bottom w:val="single" w:sz="4" w:space="0" w:color="000000"/>
              <w:right w:val="single" w:sz="4" w:space="0" w:color="000000"/>
            </w:tcBorders>
            <w:shd w:val="clear" w:color="auto" w:fill="auto"/>
            <w:vAlign w:val="bottom"/>
          </w:tcPr>
          <w:p w14:paraId="7DA3425F" w14:textId="77777777" w:rsidR="00BD5066" w:rsidRDefault="00BD5066" w:rsidP="00776EBA">
            <w:pPr>
              <w:rPr>
                <w:rFonts w:ascii="Arial" w:eastAsia="Arial" w:hAnsi="Arial" w:cs="Arial"/>
                <w:b/>
                <w:bCs/>
              </w:rPr>
            </w:pPr>
            <w:r>
              <w:rPr>
                <w:rFonts w:ascii="Arial" w:eastAsia="Arial" w:hAnsi="Arial" w:cs="Arial"/>
                <w:b/>
                <w:bCs/>
              </w:rPr>
              <w:t>Biscoito tipo cracker sem leite, sem glúten e sem ovos</w:t>
            </w:r>
            <w:r>
              <w:rPr>
                <w:rFonts w:ascii="Arial" w:eastAsia="Arial" w:hAnsi="Arial" w:cs="Arial"/>
              </w:rPr>
              <w:t xml:space="preserve">: Biscoito tipo cream cracker isento em sua composição de glúten, leite, lactose, ovos, oleaginosas, amendoim, nozes, castanhas, peixes, frutos do mar, corantes, bem como os derivados desses componentes. Deverá estar de acordo com as legislações Lei nº 8.543, de 23 de dezembro de 1992; Lei nº 10.674, de 16 de maio de 2003; RDC nº 26, de 17 de junho de 2013; RDC nº 135, de 8 de fevereiro de 2017; RDC nº 136, de 8 de fevereiro de 2017. </w:t>
            </w:r>
          </w:p>
        </w:tc>
      </w:tr>
      <w:tr w:rsidR="00BD5066" w14:paraId="5FEF53A0"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bottom"/>
          </w:tcPr>
          <w:p w14:paraId="693CE378" w14:textId="77777777" w:rsidR="00BD5066" w:rsidRDefault="00BD5066" w:rsidP="00776EBA">
            <w:pPr>
              <w:rPr>
                <w:rFonts w:ascii="Arial" w:eastAsia="Arial" w:hAnsi="Arial" w:cs="Arial"/>
                <w:b/>
                <w:bCs/>
              </w:rPr>
            </w:pPr>
            <w:r>
              <w:rPr>
                <w:rFonts w:ascii="Arial" w:eastAsia="Arial" w:hAnsi="Arial" w:cs="Arial"/>
                <w:b/>
                <w:bCs/>
              </w:rPr>
              <w:lastRenderedPageBreak/>
              <w:t xml:space="preserve">Dieta infantil </w:t>
            </w:r>
            <w:proofErr w:type="spellStart"/>
            <w:r>
              <w:rPr>
                <w:rFonts w:ascii="Arial" w:eastAsia="Arial" w:hAnsi="Arial" w:cs="Arial"/>
                <w:b/>
                <w:bCs/>
              </w:rPr>
              <w:t>nutricionalmente</w:t>
            </w:r>
            <w:proofErr w:type="spellEnd"/>
            <w:r>
              <w:rPr>
                <w:rFonts w:ascii="Arial" w:eastAsia="Arial" w:hAnsi="Arial" w:cs="Arial"/>
                <w:b/>
                <w:bCs/>
              </w:rPr>
              <w:t xml:space="preserve"> completa: </w:t>
            </w:r>
            <w:r>
              <w:rPr>
                <w:rFonts w:ascii="Arial" w:eastAsia="Arial" w:hAnsi="Arial" w:cs="Arial"/>
              </w:rPr>
              <w:t xml:space="preserve">dieta </w:t>
            </w:r>
            <w:proofErr w:type="spellStart"/>
            <w:r>
              <w:rPr>
                <w:rFonts w:ascii="Arial" w:eastAsia="Arial" w:hAnsi="Arial" w:cs="Arial"/>
              </w:rPr>
              <w:t>normocalórica</w:t>
            </w:r>
            <w:proofErr w:type="spellEnd"/>
            <w:r>
              <w:rPr>
                <w:rFonts w:ascii="Arial" w:eastAsia="Arial" w:hAnsi="Arial" w:cs="Arial"/>
              </w:rPr>
              <w:t xml:space="preserve">, </w:t>
            </w:r>
            <w:proofErr w:type="spellStart"/>
            <w:r>
              <w:rPr>
                <w:rFonts w:ascii="Arial" w:eastAsia="Arial" w:hAnsi="Arial" w:cs="Arial"/>
              </w:rPr>
              <w:t>normoproteica</w:t>
            </w:r>
            <w:proofErr w:type="spellEnd"/>
            <w:r>
              <w:rPr>
                <w:rFonts w:ascii="Arial" w:eastAsia="Arial" w:hAnsi="Arial" w:cs="Arial"/>
              </w:rPr>
              <w:t>, em pó. destinada à alimentação enteral de acordo com a faixa etária.</w:t>
            </w:r>
          </w:p>
        </w:tc>
      </w:tr>
      <w:tr w:rsidR="00BD5066" w14:paraId="605E3887" w14:textId="77777777" w:rsidTr="00776EBA">
        <w:trPr>
          <w:trHeight w:val="765"/>
        </w:trPr>
        <w:tc>
          <w:tcPr>
            <w:tcW w:w="9214" w:type="dxa"/>
            <w:tcBorders>
              <w:top w:val="nil"/>
              <w:left w:val="single" w:sz="4" w:space="0" w:color="000000"/>
              <w:bottom w:val="single" w:sz="4" w:space="0" w:color="000000"/>
              <w:right w:val="single" w:sz="4" w:space="0" w:color="000000"/>
            </w:tcBorders>
            <w:shd w:val="clear" w:color="auto" w:fill="auto"/>
            <w:vAlign w:val="bottom"/>
          </w:tcPr>
          <w:p w14:paraId="7B680394" w14:textId="77777777" w:rsidR="00BD5066" w:rsidRDefault="00BD5066" w:rsidP="00776EBA">
            <w:pPr>
              <w:rPr>
                <w:rFonts w:ascii="Arial" w:eastAsia="Arial" w:hAnsi="Arial" w:cs="Arial"/>
                <w:b/>
                <w:bCs/>
              </w:rPr>
            </w:pPr>
            <w:r>
              <w:rPr>
                <w:rFonts w:ascii="Arial" w:eastAsia="Arial" w:hAnsi="Arial" w:cs="Arial"/>
                <w:b/>
                <w:bCs/>
              </w:rPr>
              <w:t>Fórmula elementar à base de aminoácidos:</w:t>
            </w:r>
            <w:r>
              <w:rPr>
                <w:rFonts w:ascii="Arial" w:eastAsia="Arial" w:hAnsi="Arial" w:cs="Arial"/>
              </w:rPr>
              <w:t xml:space="preserve"> Fórmula elementar à base de aminoácidos, em pó, </w:t>
            </w:r>
            <w:proofErr w:type="spellStart"/>
            <w:r>
              <w:rPr>
                <w:rFonts w:ascii="Arial" w:eastAsia="Arial" w:hAnsi="Arial" w:cs="Arial"/>
              </w:rPr>
              <w:t>nutricionalmente</w:t>
            </w:r>
            <w:proofErr w:type="spellEnd"/>
            <w:r>
              <w:rPr>
                <w:rFonts w:ascii="Arial" w:eastAsia="Arial" w:hAnsi="Arial" w:cs="Arial"/>
              </w:rPr>
              <w:t xml:space="preserve"> completa, para crianças acima de 2 (dois) anos. Indicada para crianças com alergias alimentares ou distúrbios da digestão e absorção de nutrientes. Isenta de proteínas lácteas, lactose, galactose, sacarose, frutose, glúten e soja. Embalagem: lata de 400 gramas. Deverá estar de acordo com as legislações Lei nº 8.543, de 23 de dezembro de 1992; Lei nº 10.674, de 16 de maio de 2003; RDC nº 26, de 17 de junho de 2013; RDC nº 135, de 8 de fevereiro de 2017; RDC nº 136, de 8 de fevereiro de 2017.</w:t>
            </w:r>
          </w:p>
        </w:tc>
      </w:tr>
      <w:tr w:rsidR="00BD5066" w14:paraId="6426019C" w14:textId="77777777" w:rsidTr="00776EBA">
        <w:trPr>
          <w:trHeight w:val="525"/>
        </w:trPr>
        <w:tc>
          <w:tcPr>
            <w:tcW w:w="9214" w:type="dxa"/>
            <w:tcBorders>
              <w:top w:val="nil"/>
              <w:left w:val="single" w:sz="4" w:space="0" w:color="000000"/>
              <w:bottom w:val="single" w:sz="4" w:space="0" w:color="000000"/>
              <w:right w:val="single" w:sz="4" w:space="0" w:color="000000"/>
            </w:tcBorders>
            <w:shd w:val="clear" w:color="auto" w:fill="auto"/>
            <w:vAlign w:val="bottom"/>
          </w:tcPr>
          <w:p w14:paraId="19AB8550" w14:textId="77777777" w:rsidR="00BD5066" w:rsidRDefault="00BD5066" w:rsidP="00776EBA">
            <w:pPr>
              <w:rPr>
                <w:rFonts w:ascii="Arial" w:eastAsia="Arial" w:hAnsi="Arial" w:cs="Arial"/>
                <w:b/>
                <w:bCs/>
              </w:rPr>
            </w:pPr>
            <w:r>
              <w:rPr>
                <w:rFonts w:ascii="Arial" w:eastAsia="Arial" w:hAnsi="Arial" w:cs="Arial"/>
                <w:b/>
                <w:bCs/>
              </w:rPr>
              <w:t xml:space="preserve">Fórmula infantil para refluxo: </w:t>
            </w:r>
            <w:r>
              <w:rPr>
                <w:rFonts w:ascii="Arial" w:eastAsia="Arial" w:hAnsi="Arial" w:cs="Arial"/>
              </w:rPr>
              <w:t xml:space="preserve">fórmula infantil para lactentes menores de um ano de idade, destinada a necessidades dietoterápicas específicas para crianças que apresentam refluxo </w:t>
            </w:r>
            <w:proofErr w:type="spellStart"/>
            <w:r>
              <w:rPr>
                <w:rFonts w:ascii="Arial" w:eastAsia="Arial" w:hAnsi="Arial" w:cs="Arial"/>
              </w:rPr>
              <w:t>gastroesofágico</w:t>
            </w:r>
            <w:proofErr w:type="spellEnd"/>
            <w:r>
              <w:rPr>
                <w:rFonts w:ascii="Arial" w:eastAsia="Arial" w:hAnsi="Arial" w:cs="Arial"/>
              </w:rPr>
              <w:t xml:space="preserve">. Deve atender a todas as recomendações do </w:t>
            </w:r>
            <w:proofErr w:type="spellStart"/>
            <w:r>
              <w:rPr>
                <w:rFonts w:ascii="Arial" w:eastAsia="Arial" w:hAnsi="Arial" w:cs="Arial"/>
              </w:rPr>
              <w:t>Codex</w:t>
            </w:r>
            <w:proofErr w:type="spellEnd"/>
            <w:r>
              <w:rPr>
                <w:rFonts w:ascii="Arial" w:eastAsia="Arial" w:hAnsi="Arial" w:cs="Arial"/>
              </w:rPr>
              <w:t xml:space="preserve"> </w:t>
            </w:r>
            <w:proofErr w:type="spellStart"/>
            <w:r>
              <w:rPr>
                <w:rFonts w:ascii="Arial" w:eastAsia="Arial" w:hAnsi="Arial" w:cs="Arial"/>
              </w:rPr>
              <w:t>Alimentarius</w:t>
            </w:r>
            <w:proofErr w:type="spellEnd"/>
            <w:r>
              <w:rPr>
                <w:rFonts w:ascii="Arial" w:eastAsia="Arial" w:hAnsi="Arial" w:cs="Arial"/>
              </w:rPr>
              <w:t xml:space="preserve"> FAO/OMS. Embalagem primária: lata 400g.</w:t>
            </w:r>
          </w:p>
        </w:tc>
      </w:tr>
      <w:tr w:rsidR="00BD5066" w14:paraId="4D0B0E1E" w14:textId="77777777" w:rsidTr="00776EBA">
        <w:trPr>
          <w:trHeight w:val="525"/>
        </w:trPr>
        <w:tc>
          <w:tcPr>
            <w:tcW w:w="9214" w:type="dxa"/>
            <w:tcBorders>
              <w:top w:val="nil"/>
              <w:left w:val="single" w:sz="4" w:space="0" w:color="000000"/>
              <w:bottom w:val="single" w:sz="4" w:space="0" w:color="000000"/>
              <w:right w:val="single" w:sz="4" w:space="0" w:color="000000"/>
            </w:tcBorders>
            <w:shd w:val="clear" w:color="auto" w:fill="auto"/>
            <w:vAlign w:val="bottom"/>
          </w:tcPr>
          <w:p w14:paraId="2118BCAD" w14:textId="77777777" w:rsidR="00BD5066" w:rsidRDefault="00BD5066" w:rsidP="00776EBA">
            <w:pPr>
              <w:rPr>
                <w:rFonts w:ascii="Arial" w:eastAsia="Arial" w:hAnsi="Arial" w:cs="Arial"/>
                <w:b/>
                <w:bCs/>
              </w:rPr>
            </w:pPr>
            <w:r>
              <w:rPr>
                <w:rFonts w:ascii="Arial" w:eastAsia="Arial" w:hAnsi="Arial" w:cs="Arial"/>
                <w:b/>
                <w:bCs/>
              </w:rPr>
              <w:t xml:space="preserve">Fórmula infantil sem lactose: </w:t>
            </w:r>
            <w:r>
              <w:rPr>
                <w:rFonts w:ascii="Arial" w:eastAsia="Arial" w:hAnsi="Arial" w:cs="Arial"/>
              </w:rPr>
              <w:t xml:space="preserve">fórmula infantil para lactentes menores de um ano de idade, destinada a necessidades dietoterápicas específicas com restrição à lactose. Fonte proteica: caseína e/ou soro de leite. Adicionada de vitaminas e minerais. Deve atender a todas as recomendações do </w:t>
            </w:r>
            <w:proofErr w:type="spellStart"/>
            <w:r>
              <w:rPr>
                <w:rFonts w:ascii="Arial" w:eastAsia="Arial" w:hAnsi="Arial" w:cs="Arial"/>
              </w:rPr>
              <w:t>Codex</w:t>
            </w:r>
            <w:proofErr w:type="spellEnd"/>
            <w:r>
              <w:rPr>
                <w:rFonts w:ascii="Arial" w:eastAsia="Arial" w:hAnsi="Arial" w:cs="Arial"/>
              </w:rPr>
              <w:t xml:space="preserve"> </w:t>
            </w:r>
            <w:proofErr w:type="spellStart"/>
            <w:r>
              <w:rPr>
                <w:rFonts w:ascii="Arial" w:eastAsia="Arial" w:hAnsi="Arial" w:cs="Arial"/>
              </w:rPr>
              <w:t>Alimentarius</w:t>
            </w:r>
            <w:proofErr w:type="spellEnd"/>
            <w:r>
              <w:rPr>
                <w:rFonts w:ascii="Arial" w:eastAsia="Arial" w:hAnsi="Arial" w:cs="Arial"/>
              </w:rPr>
              <w:t xml:space="preserve"> FAO/OMS e da Portaria M.S. nº 977/1998. Embalagem primária: lata 400g. </w:t>
            </w:r>
          </w:p>
        </w:tc>
      </w:tr>
      <w:tr w:rsidR="00BD5066" w14:paraId="1ADAEDBC" w14:textId="77777777" w:rsidTr="00776EBA">
        <w:trPr>
          <w:trHeight w:val="735"/>
        </w:trPr>
        <w:tc>
          <w:tcPr>
            <w:tcW w:w="9214" w:type="dxa"/>
            <w:tcBorders>
              <w:top w:val="nil"/>
              <w:left w:val="single" w:sz="4" w:space="0" w:color="000000"/>
              <w:bottom w:val="single" w:sz="4" w:space="0" w:color="000000"/>
              <w:right w:val="single" w:sz="4" w:space="0" w:color="000000"/>
            </w:tcBorders>
            <w:shd w:val="clear" w:color="auto" w:fill="auto"/>
            <w:vAlign w:val="bottom"/>
          </w:tcPr>
          <w:p w14:paraId="3C296380" w14:textId="77777777" w:rsidR="00BD5066" w:rsidRDefault="00BD5066" w:rsidP="00776EBA">
            <w:pPr>
              <w:rPr>
                <w:rFonts w:ascii="Arial" w:eastAsia="Arial" w:hAnsi="Arial" w:cs="Arial"/>
                <w:b/>
                <w:bCs/>
              </w:rPr>
            </w:pPr>
            <w:r>
              <w:rPr>
                <w:rFonts w:ascii="Arial" w:eastAsia="Arial" w:hAnsi="Arial" w:cs="Arial"/>
                <w:b/>
                <w:bCs/>
              </w:rPr>
              <w:t>Leite em pó zero lactose:</w:t>
            </w:r>
            <w:r>
              <w:rPr>
                <w:rFonts w:ascii="Arial" w:eastAsia="Arial" w:hAnsi="Arial" w:cs="Arial"/>
              </w:rPr>
              <w:t xml:space="preserve"> Leite de vaca em pó integral, sem lactose, isento de glúten. Não poderá conter ovos, milho, oleaginosas, amendoim, nozes, castanhas, peixes, frutos do mar, corantes, bem como derivados desses componentes em sua composição. Deverá estar de acordo com as legislações Lei nº 8.543, de 23 de dezembro de 1992; Lei nº 10.674, de 16 de maio de 2003; RDC nº 26, de 17 de junho de 2013; RDC nº 135, de 8 de fevereiro de 2017; RDC nº 136, de 8 de fevereiro de 2017. Embalagem: metalizada tipo </w:t>
            </w:r>
            <w:proofErr w:type="spellStart"/>
            <w:r>
              <w:rPr>
                <w:rFonts w:ascii="Arial" w:eastAsia="Arial" w:hAnsi="Arial" w:cs="Arial"/>
              </w:rPr>
              <w:t>pouch</w:t>
            </w:r>
            <w:proofErr w:type="spellEnd"/>
            <w:r>
              <w:rPr>
                <w:rFonts w:ascii="Arial" w:eastAsia="Arial" w:hAnsi="Arial" w:cs="Arial"/>
              </w:rPr>
              <w:t xml:space="preserve"> ou sachê ou lata de até 400 gramas. </w:t>
            </w:r>
          </w:p>
        </w:tc>
      </w:tr>
      <w:tr w:rsidR="00BD5066" w14:paraId="759790A5" w14:textId="77777777" w:rsidTr="00776EBA">
        <w:trPr>
          <w:trHeight w:val="735"/>
        </w:trPr>
        <w:tc>
          <w:tcPr>
            <w:tcW w:w="9214" w:type="dxa"/>
            <w:tcBorders>
              <w:top w:val="nil"/>
              <w:left w:val="single" w:sz="4" w:space="0" w:color="000000"/>
              <w:bottom w:val="single" w:sz="4" w:space="0" w:color="000000"/>
              <w:right w:val="single" w:sz="4" w:space="0" w:color="000000"/>
            </w:tcBorders>
            <w:shd w:val="clear" w:color="auto" w:fill="auto"/>
            <w:vAlign w:val="bottom"/>
          </w:tcPr>
          <w:p w14:paraId="5BDEFCAB" w14:textId="77777777" w:rsidR="00BD5066" w:rsidRDefault="00BD5066" w:rsidP="00776EBA">
            <w:pPr>
              <w:rPr>
                <w:rFonts w:ascii="Arial" w:eastAsia="Arial" w:hAnsi="Arial" w:cs="Arial"/>
              </w:rPr>
            </w:pPr>
            <w:r>
              <w:rPr>
                <w:rFonts w:ascii="Arial" w:eastAsia="Arial" w:hAnsi="Arial" w:cs="Arial"/>
                <w:b/>
                <w:bCs/>
              </w:rPr>
              <w:t xml:space="preserve">Macarrão de arroz tipo </w:t>
            </w:r>
            <w:proofErr w:type="spellStart"/>
            <w:r>
              <w:rPr>
                <w:rFonts w:ascii="Arial" w:eastAsia="Arial" w:hAnsi="Arial" w:cs="Arial"/>
                <w:b/>
                <w:bCs/>
              </w:rPr>
              <w:t>bifum</w:t>
            </w:r>
            <w:proofErr w:type="spellEnd"/>
            <w:r>
              <w:rPr>
                <w:rFonts w:ascii="Arial" w:eastAsia="Arial" w:hAnsi="Arial" w:cs="Arial"/>
                <w:b/>
                <w:bCs/>
              </w:rPr>
              <w:t xml:space="preserve">: </w:t>
            </w:r>
            <w:r>
              <w:rPr>
                <w:rFonts w:ascii="Arial" w:eastAsia="Arial" w:hAnsi="Arial" w:cs="Arial"/>
              </w:rPr>
              <w:t xml:space="preserve">Massa alimentícia de arroz. Ingredientes: arroz. Poderá conter água. Não poderá conter glúten, ovos, leite, milho, oleaginosas, amendoim, nozes, castanhas, peixes, frutos do mar e nenhum aditivo alimentar (corantes, conservantes, </w:t>
            </w:r>
            <w:proofErr w:type="spellStart"/>
            <w:r>
              <w:rPr>
                <w:rFonts w:ascii="Arial" w:eastAsia="Arial" w:hAnsi="Arial" w:cs="Arial"/>
              </w:rPr>
              <w:t>realçador</w:t>
            </w:r>
            <w:proofErr w:type="spellEnd"/>
            <w:r>
              <w:rPr>
                <w:rFonts w:ascii="Arial" w:eastAsia="Arial" w:hAnsi="Arial" w:cs="Arial"/>
              </w:rPr>
              <w:t xml:space="preserve"> de sabor, entre outros).</w:t>
            </w:r>
          </w:p>
          <w:p w14:paraId="14900EE1" w14:textId="77777777" w:rsidR="00BD5066" w:rsidRDefault="00BD5066" w:rsidP="00776EBA">
            <w:pPr>
              <w:rPr>
                <w:rFonts w:ascii="Arial" w:eastAsia="Arial" w:hAnsi="Arial" w:cs="Arial"/>
              </w:rPr>
            </w:pPr>
            <w:r>
              <w:rPr>
                <w:rFonts w:ascii="Arial" w:eastAsia="Arial" w:hAnsi="Arial" w:cs="Arial"/>
              </w:rPr>
              <w:t>Embalagem primária de até 500 g</w:t>
            </w:r>
          </w:p>
        </w:tc>
      </w:tr>
      <w:tr w:rsidR="00BD5066" w14:paraId="3BE0D189" w14:textId="77777777" w:rsidTr="00776EBA">
        <w:trPr>
          <w:trHeight w:val="735"/>
        </w:trPr>
        <w:tc>
          <w:tcPr>
            <w:tcW w:w="9214" w:type="dxa"/>
            <w:tcBorders>
              <w:top w:val="nil"/>
              <w:left w:val="single" w:sz="4" w:space="0" w:color="000000"/>
              <w:bottom w:val="single" w:sz="4" w:space="0" w:color="000000"/>
              <w:right w:val="single" w:sz="4" w:space="0" w:color="000000"/>
            </w:tcBorders>
            <w:shd w:val="clear" w:color="auto" w:fill="auto"/>
            <w:vAlign w:val="bottom"/>
          </w:tcPr>
          <w:p w14:paraId="52951203" w14:textId="77777777" w:rsidR="00BD5066" w:rsidRDefault="00BD5066" w:rsidP="00776EBA">
            <w:pPr>
              <w:rPr>
                <w:rFonts w:ascii="Arial" w:eastAsia="Arial" w:hAnsi="Arial" w:cs="Arial"/>
                <w:b/>
                <w:bCs/>
              </w:rPr>
            </w:pPr>
            <w:r>
              <w:rPr>
                <w:rFonts w:ascii="Arial" w:eastAsia="Arial" w:hAnsi="Arial" w:cs="Arial"/>
                <w:b/>
                <w:bCs/>
              </w:rPr>
              <w:t xml:space="preserve">Macarrão tipo parafuso ou </w:t>
            </w:r>
            <w:proofErr w:type="spellStart"/>
            <w:r>
              <w:rPr>
                <w:rFonts w:ascii="Arial" w:eastAsia="Arial" w:hAnsi="Arial" w:cs="Arial"/>
                <w:b/>
                <w:bCs/>
              </w:rPr>
              <w:t>penne</w:t>
            </w:r>
            <w:proofErr w:type="spellEnd"/>
            <w:r>
              <w:rPr>
                <w:rFonts w:ascii="Arial" w:eastAsia="Arial" w:hAnsi="Arial" w:cs="Arial"/>
                <w:b/>
                <w:bCs/>
              </w:rPr>
              <w:t xml:space="preserve"> sem glúten:</w:t>
            </w:r>
            <w:r>
              <w:rPr>
                <w:rFonts w:ascii="Arial" w:eastAsia="Arial" w:hAnsi="Arial" w:cs="Arial"/>
              </w:rPr>
              <w:t xml:space="preserve"> Ingredientes: farinha de arroz, pode conter corantes naturais cúrcuma e urucum e emulsificantes. Não pode conter em sua composição glúten, leite, lactose, ovos, amendoim, nozes, castanhas, milho, peixes e frutos do mar, corantes artificiais, bem como os derivados desses componentes. Deverá estar de acordo com as legislações Lei nº 8.543, de 23 de dezembro de 1992; Lei nº 10.674, de 16 de maio de 2003; RDC nº 26, de 17 de junho de 2013; RDC nº 135, de 8 de fevereiro de 2017; RDC nº 136, de 8 de fevereiro de 2017. Embalagem: pacote de 500 gramas.</w:t>
            </w:r>
          </w:p>
        </w:tc>
      </w:tr>
      <w:tr w:rsidR="00BD5066" w14:paraId="55CF3B9D" w14:textId="77777777" w:rsidTr="00776EBA">
        <w:trPr>
          <w:trHeight w:val="315"/>
        </w:trPr>
        <w:tc>
          <w:tcPr>
            <w:tcW w:w="9214" w:type="dxa"/>
            <w:tcBorders>
              <w:top w:val="nil"/>
              <w:left w:val="single" w:sz="4" w:space="0" w:color="000000"/>
              <w:bottom w:val="single" w:sz="4" w:space="0" w:color="000000"/>
              <w:right w:val="single" w:sz="4" w:space="0" w:color="000000"/>
            </w:tcBorders>
            <w:shd w:val="clear" w:color="auto" w:fill="auto"/>
            <w:vAlign w:val="center"/>
          </w:tcPr>
          <w:p w14:paraId="3AD34372" w14:textId="77777777" w:rsidR="00BD5066" w:rsidRDefault="00BD5066" w:rsidP="00776EBA">
            <w:pPr>
              <w:rPr>
                <w:rFonts w:ascii="Arial" w:eastAsia="Arial" w:hAnsi="Arial" w:cs="Arial"/>
                <w:b/>
                <w:bCs/>
              </w:rPr>
            </w:pPr>
            <w:r>
              <w:rPr>
                <w:rFonts w:ascii="Arial" w:eastAsia="Arial" w:hAnsi="Arial" w:cs="Arial"/>
                <w:b/>
                <w:bCs/>
              </w:rPr>
              <w:t xml:space="preserve">Macarrão tipo parafuso sem glúten e sem soja: </w:t>
            </w:r>
            <w:r>
              <w:rPr>
                <w:rFonts w:ascii="Arial" w:eastAsia="Arial" w:hAnsi="Arial" w:cs="Arial"/>
              </w:rPr>
              <w:t>Ingredientes: farinha de arroz, farinha de chia, farinha de batata doce, farinha de cenoura e cúrcuma. Isento de glúten e de soja.</w:t>
            </w:r>
          </w:p>
        </w:tc>
      </w:tr>
      <w:tr w:rsidR="00BD5066" w14:paraId="40E0F66F" w14:textId="77777777" w:rsidTr="00776EBA">
        <w:trPr>
          <w:trHeight w:val="510"/>
        </w:trPr>
        <w:tc>
          <w:tcPr>
            <w:tcW w:w="9214" w:type="dxa"/>
            <w:tcBorders>
              <w:top w:val="nil"/>
              <w:left w:val="single" w:sz="4" w:space="0" w:color="000000"/>
              <w:bottom w:val="single" w:sz="4" w:space="0" w:color="000000"/>
              <w:right w:val="single" w:sz="4" w:space="0" w:color="000000"/>
            </w:tcBorders>
            <w:shd w:val="clear" w:color="auto" w:fill="auto"/>
            <w:vAlign w:val="center"/>
          </w:tcPr>
          <w:p w14:paraId="0A2ECFA7" w14:textId="77777777" w:rsidR="00BD5066" w:rsidRDefault="00BD5066" w:rsidP="00776EBA">
            <w:pPr>
              <w:rPr>
                <w:rFonts w:ascii="Arial" w:eastAsia="Arial" w:hAnsi="Arial" w:cs="Arial"/>
                <w:b/>
                <w:bCs/>
              </w:rPr>
            </w:pPr>
            <w:r>
              <w:rPr>
                <w:rFonts w:ascii="Arial" w:eastAsia="Arial" w:hAnsi="Arial" w:cs="Arial"/>
                <w:b/>
                <w:bCs/>
              </w:rPr>
              <w:t>Macarrão tipo parafuso, argolinha sem ovos:</w:t>
            </w:r>
            <w:r>
              <w:rPr>
                <w:rFonts w:ascii="Arial" w:eastAsia="Arial" w:hAnsi="Arial" w:cs="Arial"/>
              </w:rPr>
              <w:t xml:space="preserve"> contendo sêmola de trigo enriquecida com ferro e ácido fólico e corantes naturais urucum e cúrcuma, </w:t>
            </w:r>
            <w:r>
              <w:rPr>
                <w:rFonts w:ascii="Arial" w:eastAsia="Arial" w:hAnsi="Arial" w:cs="Arial"/>
                <w:b/>
                <w:bCs/>
              </w:rPr>
              <w:t>não</w:t>
            </w:r>
            <w:r>
              <w:rPr>
                <w:rFonts w:ascii="Arial" w:eastAsia="Arial" w:hAnsi="Arial" w:cs="Arial"/>
              </w:rPr>
              <w:t xml:space="preserve"> poderá conter ovos ou traços de ovos, em embalagem de 500 g. Valor nutricional (em 80 g): Valor Energético: 258 a 291 kcal, Carboidrato: 54 a 62 g, Proteína: 6,5 a 9,0 g, Gorduras totais: 0,9 a 1,5g, Gorduras saturadas: 0, Gorduras </w:t>
            </w:r>
            <w:proofErr w:type="spellStart"/>
            <w:r>
              <w:rPr>
                <w:rFonts w:ascii="Arial" w:eastAsia="Arial" w:hAnsi="Arial" w:cs="Arial"/>
              </w:rPr>
              <w:t>trans</w:t>
            </w:r>
            <w:proofErr w:type="spellEnd"/>
            <w:r>
              <w:rPr>
                <w:rFonts w:ascii="Arial" w:eastAsia="Arial" w:hAnsi="Arial" w:cs="Arial"/>
              </w:rPr>
              <w:t>: 0, Fibra alimentar: 1,5 a 2,4 g, Sódio: 0 a 12 mg.</w:t>
            </w:r>
          </w:p>
        </w:tc>
      </w:tr>
      <w:tr w:rsidR="00BD5066" w14:paraId="67395A5D" w14:textId="77777777" w:rsidTr="00776EBA">
        <w:trPr>
          <w:trHeight w:val="300"/>
        </w:trPr>
        <w:tc>
          <w:tcPr>
            <w:tcW w:w="9214" w:type="dxa"/>
            <w:tcBorders>
              <w:top w:val="nil"/>
              <w:left w:val="single" w:sz="4" w:space="0" w:color="000000"/>
              <w:bottom w:val="single" w:sz="4" w:space="0" w:color="000000"/>
              <w:right w:val="single" w:sz="4" w:space="0" w:color="000000"/>
            </w:tcBorders>
            <w:shd w:val="clear" w:color="auto" w:fill="auto"/>
            <w:vAlign w:val="center"/>
          </w:tcPr>
          <w:p w14:paraId="115AE614" w14:textId="77777777" w:rsidR="00BD5066" w:rsidRDefault="00BD5066" w:rsidP="00776EBA">
            <w:pPr>
              <w:rPr>
                <w:rFonts w:ascii="Arial" w:eastAsia="Arial" w:hAnsi="Arial" w:cs="Arial"/>
                <w:b/>
                <w:bCs/>
              </w:rPr>
            </w:pPr>
            <w:r>
              <w:rPr>
                <w:rFonts w:ascii="Arial" w:eastAsia="Arial" w:hAnsi="Arial" w:cs="Arial"/>
                <w:b/>
                <w:bCs/>
              </w:rPr>
              <w:t xml:space="preserve">Manteiga vegetal com sal: </w:t>
            </w:r>
            <w:r>
              <w:rPr>
                <w:rFonts w:ascii="Arial" w:eastAsia="Arial" w:hAnsi="Arial" w:cs="Arial"/>
              </w:rPr>
              <w:t xml:space="preserve">Não pode conter lactose, leite, ovo e glúten e traços desses componentes. Conservação: em temperatura ambiente após aberto. Embalagem: 200g ou menor. </w:t>
            </w:r>
          </w:p>
        </w:tc>
      </w:tr>
      <w:tr w:rsidR="00BD5066" w14:paraId="7C681EA8" w14:textId="77777777" w:rsidTr="00776EBA">
        <w:trPr>
          <w:trHeight w:val="780"/>
        </w:trPr>
        <w:tc>
          <w:tcPr>
            <w:tcW w:w="9214" w:type="dxa"/>
            <w:tcBorders>
              <w:top w:val="nil"/>
              <w:left w:val="single" w:sz="4" w:space="0" w:color="000000"/>
              <w:bottom w:val="single" w:sz="4" w:space="0" w:color="000000"/>
              <w:right w:val="single" w:sz="4" w:space="0" w:color="000000"/>
            </w:tcBorders>
            <w:shd w:val="clear" w:color="auto" w:fill="auto"/>
            <w:vAlign w:val="bottom"/>
          </w:tcPr>
          <w:p w14:paraId="1E4C9E78" w14:textId="77777777" w:rsidR="00BD5066" w:rsidRDefault="00BD5066" w:rsidP="00776EBA">
            <w:pPr>
              <w:rPr>
                <w:rFonts w:ascii="Arial" w:eastAsia="Arial" w:hAnsi="Arial" w:cs="Arial"/>
                <w:b/>
                <w:bCs/>
              </w:rPr>
            </w:pPr>
            <w:r>
              <w:rPr>
                <w:rFonts w:ascii="Arial" w:eastAsia="Arial" w:hAnsi="Arial" w:cs="Arial"/>
                <w:b/>
                <w:bCs/>
              </w:rPr>
              <w:t>Pão de forma sem glúten:</w:t>
            </w:r>
            <w:r>
              <w:rPr>
                <w:rFonts w:ascii="Arial" w:eastAsia="Arial" w:hAnsi="Arial" w:cs="Arial"/>
              </w:rPr>
              <w:t xml:space="preserve"> Pão de forma isento de glúten, leite, lactose e ovos. Não poderá conter oleaginosas, amendoim, nozes, castanhas, peixes, frutos do mar, corantes, bem como derivados desses componentes em sua composição. Pronto para consumo e armazenamento em temperatura ambiente. Deverá estar de acordo com as legislações Lei nº 8.543, de 23 de dezembro de 1992; Lei nº 10.674, de 16 de maio de 2003; RDC nº 26, de 17 de junho de 2013; RDC nº 135, de 8 de fevereiro de 2017; RDC nº 136, de 8 de fevereiro de 2017. </w:t>
            </w:r>
          </w:p>
        </w:tc>
      </w:tr>
      <w:tr w:rsidR="00BD5066" w14:paraId="10BE542A" w14:textId="77777777" w:rsidTr="00776EBA">
        <w:trPr>
          <w:trHeight w:val="300"/>
        </w:trPr>
        <w:tc>
          <w:tcPr>
            <w:tcW w:w="9214" w:type="dxa"/>
            <w:tcBorders>
              <w:top w:val="nil"/>
              <w:left w:val="single" w:sz="4" w:space="0" w:color="000000"/>
              <w:bottom w:val="single" w:sz="4" w:space="0" w:color="000000"/>
              <w:right w:val="single" w:sz="4" w:space="0" w:color="000000"/>
            </w:tcBorders>
            <w:shd w:val="clear" w:color="auto" w:fill="auto"/>
            <w:vAlign w:val="bottom"/>
          </w:tcPr>
          <w:p w14:paraId="416D14A8" w14:textId="77777777" w:rsidR="00BD5066" w:rsidRDefault="00BD5066" w:rsidP="00776EBA">
            <w:pPr>
              <w:rPr>
                <w:rFonts w:ascii="Arial" w:eastAsia="Arial" w:hAnsi="Arial" w:cs="Arial"/>
                <w:b/>
                <w:bCs/>
              </w:rPr>
            </w:pPr>
            <w:r>
              <w:rPr>
                <w:rFonts w:ascii="Arial" w:eastAsia="Arial" w:hAnsi="Arial" w:cs="Arial"/>
                <w:b/>
                <w:bCs/>
              </w:rPr>
              <w:t xml:space="preserve">Pão integral: </w:t>
            </w:r>
            <w:r>
              <w:rPr>
                <w:rFonts w:ascii="Arial" w:eastAsia="Arial" w:hAnsi="Arial" w:cs="Arial"/>
              </w:rPr>
              <w:t>pão de forma mínimo 50% integral. Embalagem de no máximo 500g.</w:t>
            </w:r>
          </w:p>
        </w:tc>
      </w:tr>
    </w:tbl>
    <w:p w14:paraId="70AF8EA5" w14:textId="77777777" w:rsidR="00BD5066" w:rsidRDefault="00BD5066" w:rsidP="00BD5066">
      <w:pPr>
        <w:ind w:hanging="2"/>
        <w:jc w:val="both"/>
        <w:rPr>
          <w:rFonts w:ascii="Arial" w:eastAsia="Arial" w:hAnsi="Arial" w:cs="Arial"/>
        </w:rPr>
      </w:pPr>
    </w:p>
    <w:p w14:paraId="1A004369" w14:textId="77777777" w:rsidR="00BD5066" w:rsidRDefault="00BD5066" w:rsidP="00BD5066">
      <w:pPr>
        <w:ind w:hanging="2"/>
        <w:jc w:val="both"/>
        <w:rPr>
          <w:rFonts w:ascii="Arial" w:eastAsia="Arial" w:hAnsi="Arial" w:cs="Arial"/>
        </w:rPr>
      </w:pPr>
    </w:p>
    <w:p w14:paraId="1726C32D" w14:textId="77777777" w:rsidR="00BD5066" w:rsidRDefault="00BD5066" w:rsidP="00BD5066">
      <w:pPr>
        <w:ind w:hanging="2"/>
        <w:jc w:val="both"/>
        <w:rPr>
          <w:rFonts w:ascii="Arial" w:eastAsia="Arial" w:hAnsi="Arial" w:cs="Arial"/>
          <w:b/>
          <w:bCs/>
        </w:rPr>
      </w:pPr>
    </w:p>
    <w:p w14:paraId="451A5962" w14:textId="77777777" w:rsidR="00BD5066" w:rsidRDefault="00BD5066" w:rsidP="00BD5066">
      <w:pPr>
        <w:ind w:hanging="2"/>
        <w:jc w:val="both"/>
        <w:rPr>
          <w:rFonts w:ascii="Arial" w:eastAsia="Arial" w:hAnsi="Arial" w:cs="Arial"/>
          <w:b/>
          <w:bCs/>
        </w:rPr>
      </w:pPr>
    </w:p>
    <w:p w14:paraId="1EE3DBBF" w14:textId="77777777" w:rsidR="00BD5066" w:rsidRDefault="00BD5066" w:rsidP="00BD5066">
      <w:pPr>
        <w:jc w:val="center"/>
        <w:rPr>
          <w:rFonts w:ascii="Arial" w:eastAsia="Arial" w:hAnsi="Arial" w:cs="Arial"/>
          <w:color w:val="000000"/>
        </w:rPr>
      </w:pPr>
      <w:r>
        <w:br w:type="page"/>
      </w:r>
      <w:r>
        <w:rPr>
          <w:rFonts w:ascii="Arial" w:eastAsia="Arial" w:hAnsi="Arial" w:cs="Arial"/>
          <w:b/>
          <w:bCs/>
        </w:rPr>
        <w:lastRenderedPageBreak/>
        <w:t>ANEXO H</w:t>
      </w:r>
    </w:p>
    <w:p w14:paraId="2671EB61" w14:textId="77777777" w:rsidR="00BD5066" w:rsidRDefault="00BD5066" w:rsidP="00BD5066">
      <w:pPr>
        <w:ind w:hanging="2"/>
        <w:jc w:val="center"/>
        <w:rPr>
          <w:rFonts w:ascii="Arial" w:eastAsia="Arial" w:hAnsi="Arial" w:cs="Arial"/>
        </w:rPr>
      </w:pPr>
      <w:r>
        <w:rPr>
          <w:rFonts w:ascii="Arial" w:eastAsia="Arial" w:hAnsi="Arial" w:cs="Arial"/>
        </w:rPr>
        <w:t>===============================================================</w:t>
      </w:r>
    </w:p>
    <w:p w14:paraId="7B5FBC88" w14:textId="77777777" w:rsidR="00BD5066" w:rsidRDefault="00BD5066" w:rsidP="00BD5066">
      <w:pPr>
        <w:ind w:hanging="2"/>
        <w:jc w:val="center"/>
        <w:rPr>
          <w:rFonts w:ascii="Arial" w:eastAsia="Arial" w:hAnsi="Arial" w:cs="Arial"/>
        </w:rPr>
      </w:pPr>
      <w:r>
        <w:rPr>
          <w:rFonts w:ascii="Arial" w:eastAsia="Arial" w:hAnsi="Arial" w:cs="Arial"/>
          <w:b/>
          <w:bCs/>
        </w:rPr>
        <w:t>RELAÇÃO E DESCRITIVO DE EQUIPAMENTOS E UTENSÍLIOS</w:t>
      </w:r>
      <w:r>
        <w:rPr>
          <w:rFonts w:ascii="Arial" w:eastAsia="Arial" w:hAnsi="Arial" w:cs="Arial"/>
        </w:rPr>
        <w:t xml:space="preserve"> ===============================================================</w:t>
      </w:r>
    </w:p>
    <w:p w14:paraId="22D09482" w14:textId="77777777" w:rsidR="00BD5066" w:rsidRDefault="00BD5066" w:rsidP="00BD5066">
      <w:pPr>
        <w:ind w:hanging="2"/>
        <w:jc w:val="center"/>
        <w:rPr>
          <w:rFonts w:ascii="Arial" w:eastAsia="Arial" w:hAnsi="Arial" w:cs="Arial"/>
        </w:rPr>
      </w:pPr>
    </w:p>
    <w:p w14:paraId="36DE16AB" w14:textId="77777777" w:rsidR="00BD5066" w:rsidRDefault="00BD5066" w:rsidP="00681B0C">
      <w:pPr>
        <w:numPr>
          <w:ilvl w:val="8"/>
          <w:numId w:val="32"/>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b/>
          <w:bCs/>
          <w:color w:val="000000"/>
        </w:rPr>
        <w:t>EQUIPAMENTOS</w:t>
      </w:r>
    </w:p>
    <w:p w14:paraId="011876FD"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BALANÇA DIGITAL: Balança digital comercial de mesa. Capacidade de 30kg, com alimentação através de pilhas.</w:t>
      </w:r>
    </w:p>
    <w:p w14:paraId="22998BB9"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CARRO auxiliar tipo prateleira com dois planos, em aço inoxidável, onde for constatada a necessidade de transporte de refeição pela DAN.</w:t>
      </w:r>
    </w:p>
    <w:p w14:paraId="7791FA71"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ESTANTES GRADEADAS em aço inoxidável.</w:t>
      </w:r>
    </w:p>
    <w:p w14:paraId="3641BC45"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FILTRO DE ÁGUA</w:t>
      </w:r>
    </w:p>
    <w:p w14:paraId="12E08500"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FOGÃO DOMÉSTICO, com 4, 5 ou 6 queimadores, de acordo com o número de atendimentos, com forno.</w:t>
      </w:r>
    </w:p>
    <w:p w14:paraId="4A5B13FC"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FOGÃO INDUSTRIAL, com 3, 4 ou 6 queimadores, de acordo com o número de atendimentos e com forno. No caso de substituição do fogão existente, o novo fogão deverá, obrigatoriamente, apresentar forno.</w:t>
      </w:r>
    </w:p>
    <w:p w14:paraId="231A9339"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FREEZER INDUSTRIAL horizontal ou vertical de acordo com o espaço físico e que comporte a necessidade da unidade escolar.</w:t>
      </w:r>
    </w:p>
    <w:p w14:paraId="4D8EC208"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LIQUIDIFICADOR INDUSTRIAL (preferencialmente desmontável para limpeza adequada) com copo removível em aço inoxidável,110-220 volts, corpo e bandeja em aço inox, com capacidade de 2, 4 ou 8 litros.</w:t>
      </w:r>
    </w:p>
    <w:p w14:paraId="78B67BF4"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MESAS DE APOIO em aço inoxidável.</w:t>
      </w:r>
    </w:p>
    <w:p w14:paraId="0BBE31AF"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 xml:space="preserve">PROCESSADOR DE ALIMENTOS gabinete em aço inoxidável, com sensores de segurança e discos </w:t>
      </w:r>
      <w:proofErr w:type="spellStart"/>
      <w:r>
        <w:rPr>
          <w:rFonts w:ascii="Arial" w:eastAsia="Arial" w:hAnsi="Arial" w:cs="Arial"/>
          <w:color w:val="000000"/>
        </w:rPr>
        <w:t>fatiadores</w:t>
      </w:r>
      <w:proofErr w:type="spellEnd"/>
      <w:r>
        <w:rPr>
          <w:rFonts w:ascii="Arial" w:eastAsia="Arial" w:hAnsi="Arial" w:cs="Arial"/>
          <w:color w:val="000000"/>
        </w:rPr>
        <w:t xml:space="preserve">, </w:t>
      </w:r>
      <w:proofErr w:type="spellStart"/>
      <w:r>
        <w:rPr>
          <w:rFonts w:ascii="Arial" w:eastAsia="Arial" w:hAnsi="Arial" w:cs="Arial"/>
          <w:color w:val="000000"/>
        </w:rPr>
        <w:t>desfiadores</w:t>
      </w:r>
      <w:proofErr w:type="spellEnd"/>
      <w:r>
        <w:rPr>
          <w:rFonts w:ascii="Arial" w:eastAsia="Arial" w:hAnsi="Arial" w:cs="Arial"/>
          <w:color w:val="000000"/>
        </w:rPr>
        <w:t xml:space="preserve"> e grade cubo.</w:t>
      </w:r>
    </w:p>
    <w:p w14:paraId="1A84CBBC"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REFRIGERADOR DOMÉSTICO: com duas portas, de acordo com o espaço físico e que comporte a necessidade da unidade escolar</w:t>
      </w:r>
    </w:p>
    <w:p w14:paraId="7388B7DF"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 xml:space="preserve">REFRIGERADOR INDUSTRIAL com 2, 4 ou 6 portas de acordo com o espaço físico e que comporte a necessidade da unidade escolar. Ficam dispensadas desta obrigatoriedade as unidades em que o espaço físico não permitir o equipamento industrial, mas deverá haver outro que atenda a necessidade de refrigeração. </w:t>
      </w:r>
    </w:p>
    <w:p w14:paraId="5F02D847" w14:textId="77777777" w:rsidR="00BD5066" w:rsidRDefault="00BD5066" w:rsidP="00681B0C">
      <w:pPr>
        <w:numPr>
          <w:ilvl w:val="0"/>
          <w:numId w:val="20"/>
        </w:numPr>
        <w:pBdr>
          <w:top w:val="nil"/>
          <w:left w:val="nil"/>
          <w:bottom w:val="nil"/>
          <w:right w:val="nil"/>
          <w:between w:val="nil"/>
        </w:pBdr>
        <w:tabs>
          <w:tab w:val="left" w:pos="360"/>
        </w:tabs>
        <w:suppressAutoHyphens w:val="0"/>
        <w:ind w:left="284" w:hanging="284"/>
        <w:jc w:val="both"/>
        <w:rPr>
          <w:rFonts w:ascii="Arial" w:eastAsia="Arial" w:hAnsi="Arial" w:cs="Arial"/>
          <w:color w:val="000000"/>
        </w:rPr>
      </w:pPr>
      <w:r>
        <w:rPr>
          <w:rFonts w:ascii="Arial" w:eastAsia="Arial" w:hAnsi="Arial" w:cs="Arial"/>
          <w:color w:val="000000"/>
        </w:rPr>
        <w:t>TERMÔMETRO destinado à medição de temperatura de alimentos e preparações alimentícias, que satisfaça às exigências regulamentares ao fim a que se destina, o qual deverá ser mantido nas cozinhas das unidades escolares.</w:t>
      </w:r>
    </w:p>
    <w:p w14:paraId="0B2FF5C9" w14:textId="77777777" w:rsidR="00BD5066" w:rsidRDefault="00BD5066" w:rsidP="00BD5066">
      <w:pPr>
        <w:rPr>
          <w:rFonts w:ascii="Arial" w:eastAsia="Arial" w:hAnsi="Arial" w:cs="Arial"/>
        </w:rPr>
      </w:pPr>
    </w:p>
    <w:p w14:paraId="49F4D944" w14:textId="77777777" w:rsidR="00BD5066" w:rsidRDefault="00BD5066" w:rsidP="00681B0C">
      <w:pPr>
        <w:numPr>
          <w:ilvl w:val="8"/>
          <w:numId w:val="32"/>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b/>
          <w:bCs/>
          <w:color w:val="000000"/>
        </w:rPr>
        <w:t>UTENSÍLIOS</w:t>
      </w:r>
    </w:p>
    <w:p w14:paraId="513FD6DA" w14:textId="77777777" w:rsidR="00BD5066" w:rsidRDefault="00BD5066" w:rsidP="00681B0C">
      <w:pPr>
        <w:numPr>
          <w:ilvl w:val="0"/>
          <w:numId w:val="21"/>
        </w:numPr>
        <w:pBdr>
          <w:top w:val="nil"/>
          <w:left w:val="nil"/>
          <w:bottom w:val="nil"/>
          <w:right w:val="nil"/>
          <w:between w:val="nil"/>
        </w:pBdr>
        <w:suppressAutoHyphens w:val="0"/>
        <w:ind w:left="284" w:hanging="284"/>
        <w:rPr>
          <w:rFonts w:ascii="Arial" w:eastAsia="Arial" w:hAnsi="Arial" w:cs="Arial"/>
          <w:color w:val="000000"/>
          <w:sz w:val="22"/>
          <w:szCs w:val="22"/>
        </w:rPr>
      </w:pPr>
      <w:r>
        <w:rPr>
          <w:rFonts w:ascii="Arial" w:eastAsia="Arial" w:hAnsi="Arial" w:cs="Arial"/>
          <w:color w:val="000000"/>
          <w:sz w:val="22"/>
          <w:szCs w:val="22"/>
        </w:rPr>
        <w:t>AMASSADOR DE BATATA</w:t>
      </w:r>
    </w:p>
    <w:p w14:paraId="1922382C" w14:textId="77777777" w:rsidR="00BD5066" w:rsidRDefault="00BD5066" w:rsidP="00BD5066">
      <w:pPr>
        <w:ind w:hanging="2"/>
        <w:rPr>
          <w:rFonts w:ascii="Arial" w:eastAsia="Arial" w:hAnsi="Arial" w:cs="Arial"/>
        </w:rPr>
      </w:pPr>
      <w:r>
        <w:rPr>
          <w:rFonts w:ascii="Arial" w:eastAsia="Arial" w:hAnsi="Arial" w:cs="Arial"/>
        </w:rPr>
        <w:t>Descrição: produto em aço inox;</w:t>
      </w:r>
    </w:p>
    <w:p w14:paraId="50D1B4B1" w14:textId="77777777" w:rsidR="00BD5066" w:rsidRDefault="00BD5066" w:rsidP="00BD5066">
      <w:pPr>
        <w:ind w:hanging="2"/>
        <w:rPr>
          <w:rFonts w:ascii="Arial" w:eastAsia="Arial" w:hAnsi="Arial" w:cs="Arial"/>
        </w:rPr>
      </w:pPr>
      <w:r>
        <w:rPr>
          <w:rFonts w:ascii="Arial" w:eastAsia="Arial" w:hAnsi="Arial" w:cs="Arial"/>
        </w:rPr>
        <w:t>Comprimento: 24,5 a 32cm</w:t>
      </w:r>
    </w:p>
    <w:p w14:paraId="180DD9CC" w14:textId="77777777" w:rsidR="00BD5066" w:rsidRDefault="00BD5066" w:rsidP="00BD5066">
      <w:pPr>
        <w:ind w:hanging="2"/>
        <w:rPr>
          <w:rFonts w:ascii="Arial" w:eastAsia="Arial" w:hAnsi="Arial" w:cs="Arial"/>
        </w:rPr>
      </w:pPr>
      <w:r>
        <w:rPr>
          <w:rFonts w:ascii="Arial" w:eastAsia="Arial" w:hAnsi="Arial" w:cs="Arial"/>
        </w:rPr>
        <w:t>Diâmetro: 8 a 9cm</w:t>
      </w:r>
    </w:p>
    <w:p w14:paraId="6669255F" w14:textId="77777777" w:rsidR="00BD5066" w:rsidRDefault="00BD5066" w:rsidP="00681B0C">
      <w:pPr>
        <w:numPr>
          <w:ilvl w:val="0"/>
          <w:numId w:val="21"/>
        </w:numPr>
        <w:pBdr>
          <w:top w:val="nil"/>
          <w:left w:val="nil"/>
          <w:bottom w:val="nil"/>
          <w:right w:val="nil"/>
          <w:between w:val="nil"/>
        </w:pBdr>
        <w:suppressAutoHyphens w:val="0"/>
        <w:ind w:left="284" w:hanging="284"/>
        <w:rPr>
          <w:rFonts w:ascii="Arial" w:eastAsia="Arial" w:hAnsi="Arial" w:cs="Arial"/>
          <w:color w:val="000000"/>
        </w:rPr>
      </w:pPr>
      <w:r>
        <w:rPr>
          <w:rFonts w:ascii="Arial" w:eastAsia="Arial" w:hAnsi="Arial" w:cs="Arial"/>
          <w:color w:val="000000"/>
        </w:rPr>
        <w:t>AMOLADOR DE FACA</w:t>
      </w:r>
    </w:p>
    <w:p w14:paraId="6ACBAB8A" w14:textId="77777777" w:rsidR="00BD5066" w:rsidRDefault="00BD5066" w:rsidP="00BD5066">
      <w:pPr>
        <w:ind w:hanging="2"/>
        <w:rPr>
          <w:rFonts w:ascii="Arial" w:eastAsia="Arial" w:hAnsi="Arial" w:cs="Arial"/>
        </w:rPr>
      </w:pPr>
      <w:r>
        <w:rPr>
          <w:rFonts w:ascii="Arial" w:eastAsia="Arial" w:hAnsi="Arial" w:cs="Arial"/>
        </w:rPr>
        <w:t>Descrição: com discos diamantados e suporte ABS, cor preta ou prata, altura 23,5cm, dimensões 19,8X5,2X6,6, peso aproximado 170g.</w:t>
      </w:r>
    </w:p>
    <w:p w14:paraId="2280BAE8"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ASSADEIRAS DE ALUMÍNIO</w:t>
      </w:r>
    </w:p>
    <w:p w14:paraId="3F8F0DCE" w14:textId="77777777" w:rsidR="00BD5066" w:rsidRDefault="00BD5066" w:rsidP="00BD5066">
      <w:pPr>
        <w:ind w:hanging="2"/>
        <w:rPr>
          <w:rFonts w:ascii="Arial" w:eastAsia="Arial" w:hAnsi="Arial" w:cs="Arial"/>
        </w:rPr>
      </w:pPr>
      <w:r>
        <w:rPr>
          <w:rFonts w:ascii="Arial" w:eastAsia="Arial" w:hAnsi="Arial" w:cs="Arial"/>
        </w:rPr>
        <w:t>Descrição: tipo hotel, sem alça, em alumínio fosco;</w:t>
      </w:r>
    </w:p>
    <w:p w14:paraId="6E11622A" w14:textId="77777777" w:rsidR="00BD5066" w:rsidRDefault="00BD5066" w:rsidP="00BD5066">
      <w:pPr>
        <w:ind w:hanging="2"/>
        <w:rPr>
          <w:rFonts w:ascii="Arial" w:eastAsia="Arial" w:hAnsi="Arial" w:cs="Arial"/>
        </w:rPr>
      </w:pPr>
      <w:r>
        <w:rPr>
          <w:rFonts w:ascii="Arial" w:eastAsia="Arial" w:hAnsi="Arial" w:cs="Arial"/>
        </w:rPr>
        <w:t>Espessura: mínimo de 2,5 mm (dois e meio milímetros);</w:t>
      </w:r>
    </w:p>
    <w:p w14:paraId="2BEFC64B" w14:textId="77777777" w:rsidR="00BD5066" w:rsidRDefault="00BD5066" w:rsidP="00BD5066">
      <w:pPr>
        <w:ind w:hanging="2"/>
        <w:rPr>
          <w:rFonts w:ascii="Arial" w:eastAsia="Arial" w:hAnsi="Arial" w:cs="Arial"/>
        </w:rPr>
      </w:pPr>
      <w:r>
        <w:rPr>
          <w:rFonts w:ascii="Arial" w:eastAsia="Arial" w:hAnsi="Arial" w:cs="Arial"/>
        </w:rPr>
        <w:t>Tamanho: de acordo com o forno de cada unidade escolar.</w:t>
      </w:r>
    </w:p>
    <w:p w14:paraId="2896E76A"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BALDE GRADUADO</w:t>
      </w:r>
    </w:p>
    <w:p w14:paraId="4038A1E1" w14:textId="77777777" w:rsidR="00BD5066" w:rsidRDefault="00BD5066" w:rsidP="00BD5066">
      <w:pPr>
        <w:ind w:hanging="2"/>
        <w:rPr>
          <w:rFonts w:ascii="Arial" w:eastAsia="Arial" w:hAnsi="Arial" w:cs="Arial"/>
        </w:rPr>
      </w:pPr>
      <w:r>
        <w:rPr>
          <w:rFonts w:ascii="Arial" w:eastAsia="Arial" w:hAnsi="Arial" w:cs="Arial"/>
        </w:rPr>
        <w:t>Descrição: em polipropileno (PP), próprio para contato com alimentos; graduação gravada em silkscreen;</w:t>
      </w:r>
    </w:p>
    <w:p w14:paraId="57A6FC72" w14:textId="77777777" w:rsidR="00BD5066" w:rsidRDefault="00BD5066" w:rsidP="00BD5066">
      <w:pPr>
        <w:ind w:hanging="2"/>
        <w:rPr>
          <w:rFonts w:ascii="Arial" w:eastAsia="Arial" w:hAnsi="Arial" w:cs="Arial"/>
        </w:rPr>
      </w:pPr>
      <w:r>
        <w:rPr>
          <w:rFonts w:ascii="Arial" w:eastAsia="Arial" w:hAnsi="Arial" w:cs="Arial"/>
        </w:rPr>
        <w:t>Cor: Preferencialmente translúcido/transparente, incolor;</w:t>
      </w:r>
    </w:p>
    <w:p w14:paraId="3C2F74BC" w14:textId="77777777" w:rsidR="00BD5066" w:rsidRDefault="00BD5066" w:rsidP="00BD5066">
      <w:pPr>
        <w:ind w:hanging="2"/>
        <w:rPr>
          <w:rFonts w:ascii="Arial" w:eastAsia="Arial" w:hAnsi="Arial" w:cs="Arial"/>
        </w:rPr>
      </w:pPr>
      <w:r>
        <w:rPr>
          <w:rFonts w:ascii="Arial" w:eastAsia="Arial" w:hAnsi="Arial" w:cs="Arial"/>
        </w:rPr>
        <w:t>Capacidade para 10-12 litros;</w:t>
      </w:r>
    </w:p>
    <w:p w14:paraId="039E298A" w14:textId="77777777" w:rsidR="00BD5066" w:rsidRDefault="00BD5066" w:rsidP="00BD5066">
      <w:pPr>
        <w:ind w:hanging="2"/>
        <w:rPr>
          <w:rFonts w:ascii="Arial" w:eastAsia="Arial" w:hAnsi="Arial" w:cs="Arial"/>
        </w:rPr>
      </w:pPr>
      <w:r>
        <w:rPr>
          <w:rFonts w:ascii="Arial" w:eastAsia="Arial" w:hAnsi="Arial" w:cs="Arial"/>
        </w:rPr>
        <w:t xml:space="preserve">Notas: </w:t>
      </w:r>
    </w:p>
    <w:p w14:paraId="65AC536B" w14:textId="77777777" w:rsidR="00BD5066" w:rsidRDefault="00BD5066" w:rsidP="00BD5066">
      <w:pPr>
        <w:ind w:hanging="2"/>
        <w:rPr>
          <w:rFonts w:ascii="Arial" w:eastAsia="Arial" w:hAnsi="Arial" w:cs="Arial"/>
        </w:rPr>
      </w:pPr>
      <w:r>
        <w:rPr>
          <w:rFonts w:ascii="Arial" w:eastAsia="Arial" w:hAnsi="Arial" w:cs="Arial"/>
        </w:rPr>
        <w:t>1) O produto deverá ter a identificação do fabricante.</w:t>
      </w:r>
    </w:p>
    <w:p w14:paraId="1F092A3B" w14:textId="77777777" w:rsidR="00BD5066" w:rsidRDefault="00BD5066" w:rsidP="00BD5066">
      <w:pPr>
        <w:ind w:hanging="2"/>
        <w:rPr>
          <w:rFonts w:ascii="Arial" w:eastAsia="Arial" w:hAnsi="Arial" w:cs="Arial"/>
        </w:rPr>
      </w:pPr>
      <w:r>
        <w:rPr>
          <w:rFonts w:ascii="Arial" w:eastAsia="Arial" w:hAnsi="Arial" w:cs="Arial"/>
        </w:rPr>
        <w:t>O material plástico utilizado na fabricação deste produto deverá estar de acordo com a ANVISA/MS.</w:t>
      </w:r>
    </w:p>
    <w:p w14:paraId="3DA5E4A9"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BANDEJA DE ALUMÍNIO</w:t>
      </w:r>
    </w:p>
    <w:p w14:paraId="20420F53" w14:textId="77777777" w:rsidR="00BD5066" w:rsidRDefault="00BD5066" w:rsidP="00BD5066">
      <w:pPr>
        <w:ind w:hanging="2"/>
        <w:jc w:val="both"/>
        <w:rPr>
          <w:rFonts w:ascii="Arial" w:eastAsia="Arial" w:hAnsi="Arial" w:cs="Arial"/>
        </w:rPr>
      </w:pPr>
      <w:r>
        <w:rPr>
          <w:rFonts w:ascii="Arial" w:eastAsia="Arial" w:hAnsi="Arial" w:cs="Arial"/>
        </w:rPr>
        <w:t>Descrição: bandeja em alumínio hotel, formato retangular, medidas 53 X 40 X 2cm, espessura de 1,5 a 2mm. Bordas com virolas e cantos arredondados.</w:t>
      </w:r>
    </w:p>
    <w:p w14:paraId="21529428"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CAÇAROLAS DE ALUMINIO </w:t>
      </w:r>
    </w:p>
    <w:p w14:paraId="780A946D" w14:textId="77777777" w:rsidR="00BD5066" w:rsidRDefault="00BD5066" w:rsidP="00BD5066">
      <w:pPr>
        <w:pBdr>
          <w:top w:val="nil"/>
          <w:left w:val="nil"/>
          <w:bottom w:val="nil"/>
          <w:right w:val="nil"/>
          <w:between w:val="nil"/>
        </w:pBdr>
        <w:ind w:hanging="2"/>
        <w:rPr>
          <w:rFonts w:ascii="Arial" w:eastAsia="Arial" w:hAnsi="Arial" w:cs="Arial"/>
          <w:color w:val="000000"/>
        </w:rPr>
      </w:pPr>
      <w:r>
        <w:rPr>
          <w:rFonts w:ascii="Arial" w:eastAsia="Arial" w:hAnsi="Arial" w:cs="Arial"/>
          <w:color w:val="000000"/>
        </w:rPr>
        <w:t>Descrição: tipo hotel, com alças laterais reforçadas e tampa com alça reforçada, em alumínio fosco</w:t>
      </w:r>
    </w:p>
    <w:p w14:paraId="48ED07E4" w14:textId="77777777" w:rsidR="00BD5066" w:rsidRDefault="00BD5066" w:rsidP="00BD5066">
      <w:pPr>
        <w:ind w:hanging="2"/>
        <w:rPr>
          <w:rFonts w:ascii="Arial" w:eastAsia="Arial" w:hAnsi="Arial" w:cs="Arial"/>
        </w:rPr>
      </w:pPr>
      <w:r>
        <w:rPr>
          <w:rFonts w:ascii="Arial" w:eastAsia="Arial" w:hAnsi="Arial" w:cs="Arial"/>
        </w:rPr>
        <w:t>Espessura: 3 mm no mínimo (três milímetros)</w:t>
      </w:r>
    </w:p>
    <w:p w14:paraId="48549E0E" w14:textId="77777777" w:rsidR="00BD5066" w:rsidRDefault="00BD5066" w:rsidP="00BD5066">
      <w:pPr>
        <w:ind w:hanging="2"/>
        <w:rPr>
          <w:rFonts w:ascii="Arial" w:eastAsia="Arial" w:hAnsi="Arial" w:cs="Arial"/>
        </w:rPr>
      </w:pPr>
      <w:r>
        <w:rPr>
          <w:rFonts w:ascii="Arial" w:eastAsia="Arial" w:hAnsi="Arial" w:cs="Arial"/>
        </w:rPr>
        <w:t>Tamanhos: de acordo com o volume produzido em cada unidade escolar.</w:t>
      </w:r>
    </w:p>
    <w:p w14:paraId="71404BF6"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lastRenderedPageBreak/>
        <w:t>CAIXA PLÁSTICA COM TAMPA - TIPO ORGANIZADORA</w:t>
      </w:r>
    </w:p>
    <w:p w14:paraId="4AAF0424" w14:textId="77777777" w:rsidR="00BD5066" w:rsidRDefault="00BD5066" w:rsidP="00BD5066">
      <w:pPr>
        <w:ind w:hanging="2"/>
        <w:rPr>
          <w:rFonts w:ascii="Arial" w:eastAsia="Arial" w:hAnsi="Arial" w:cs="Arial"/>
        </w:rPr>
      </w:pPr>
      <w:r>
        <w:rPr>
          <w:rFonts w:ascii="Arial" w:eastAsia="Arial" w:hAnsi="Arial" w:cs="Arial"/>
        </w:rPr>
        <w:t xml:space="preserve">Descrição: Caixa e tampa em polipropileno para temperatura ambiente, inquebrável, resistente, atóxico, inodoro, liso, </w:t>
      </w:r>
      <w:proofErr w:type="spellStart"/>
      <w:r>
        <w:rPr>
          <w:rFonts w:ascii="Arial" w:eastAsia="Arial" w:hAnsi="Arial" w:cs="Arial"/>
        </w:rPr>
        <w:t>empilhável</w:t>
      </w:r>
      <w:proofErr w:type="spellEnd"/>
      <w:r>
        <w:rPr>
          <w:rFonts w:ascii="Arial" w:eastAsia="Arial" w:hAnsi="Arial" w:cs="Arial"/>
        </w:rPr>
        <w:t>, na cor branca, com cabo injetável</w:t>
      </w:r>
    </w:p>
    <w:p w14:paraId="373EC8F2" w14:textId="77777777" w:rsidR="00BD5066" w:rsidRDefault="00BD5066" w:rsidP="00BD5066">
      <w:pPr>
        <w:ind w:hanging="2"/>
        <w:rPr>
          <w:rFonts w:ascii="Arial" w:eastAsia="Arial" w:hAnsi="Arial" w:cs="Arial"/>
        </w:rPr>
      </w:pPr>
      <w:r>
        <w:rPr>
          <w:rFonts w:ascii="Arial" w:eastAsia="Arial" w:hAnsi="Arial" w:cs="Arial"/>
        </w:rPr>
        <w:t>Tamanhos e quantidades: suficientes para utensílios, talheres, pertences pessoais, higienização e o que mais a unidade escolar necessitar</w:t>
      </w:r>
    </w:p>
    <w:p w14:paraId="7EAFCD05" w14:textId="77777777" w:rsidR="00BD5066" w:rsidRDefault="00BD5066" w:rsidP="00BD5066">
      <w:pPr>
        <w:ind w:hanging="2"/>
        <w:rPr>
          <w:rFonts w:ascii="Arial" w:eastAsia="Arial" w:hAnsi="Arial" w:cs="Arial"/>
        </w:rPr>
      </w:pPr>
      <w:r>
        <w:rPr>
          <w:rFonts w:ascii="Arial" w:eastAsia="Arial" w:hAnsi="Arial" w:cs="Arial"/>
        </w:rPr>
        <w:t>Nota: O produto deverá ter a identificação do fabricante.</w:t>
      </w:r>
    </w:p>
    <w:p w14:paraId="3959223E"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CAIXA PLÁSTICA VAZADA</w:t>
      </w:r>
    </w:p>
    <w:p w14:paraId="2B836DE1" w14:textId="77777777" w:rsidR="00BD5066" w:rsidRDefault="00BD5066" w:rsidP="00BD5066">
      <w:pPr>
        <w:ind w:hanging="2"/>
        <w:rPr>
          <w:rFonts w:ascii="Arial" w:eastAsia="Arial" w:hAnsi="Arial" w:cs="Arial"/>
        </w:rPr>
      </w:pPr>
      <w:r>
        <w:rPr>
          <w:rFonts w:ascii="Arial" w:eastAsia="Arial" w:hAnsi="Arial" w:cs="Arial"/>
        </w:rPr>
        <w:t>Descrição: Preferencialmente de polietileno de alta densidade (PEAD), ou polipropileno (PP);</w:t>
      </w:r>
    </w:p>
    <w:p w14:paraId="6C1B23E8" w14:textId="77777777" w:rsidR="00BD5066" w:rsidRDefault="00BD5066" w:rsidP="00BD5066">
      <w:pPr>
        <w:ind w:hanging="2"/>
        <w:rPr>
          <w:rFonts w:ascii="Arial" w:eastAsia="Arial" w:hAnsi="Arial" w:cs="Arial"/>
        </w:rPr>
      </w:pPr>
      <w:r>
        <w:rPr>
          <w:rFonts w:ascii="Arial" w:eastAsia="Arial" w:hAnsi="Arial" w:cs="Arial"/>
        </w:rPr>
        <w:t>Cor: branca;</w:t>
      </w:r>
    </w:p>
    <w:p w14:paraId="683D6CF2" w14:textId="77777777" w:rsidR="00BD5066" w:rsidRDefault="00BD5066" w:rsidP="00BD5066">
      <w:pPr>
        <w:ind w:hanging="2"/>
        <w:rPr>
          <w:rFonts w:ascii="Arial" w:eastAsia="Arial" w:hAnsi="Arial" w:cs="Arial"/>
        </w:rPr>
      </w:pPr>
      <w:r>
        <w:rPr>
          <w:rFonts w:ascii="Arial" w:eastAsia="Arial" w:hAnsi="Arial" w:cs="Arial"/>
        </w:rPr>
        <w:t>Capacidade: aproximadamente 40 litros;</w:t>
      </w:r>
    </w:p>
    <w:p w14:paraId="17896EE3" w14:textId="77777777" w:rsidR="00BD5066" w:rsidRDefault="00BD5066" w:rsidP="00BD5066">
      <w:pPr>
        <w:ind w:hanging="2"/>
        <w:rPr>
          <w:rFonts w:ascii="Arial" w:eastAsia="Arial" w:hAnsi="Arial" w:cs="Arial"/>
        </w:rPr>
      </w:pPr>
      <w:r>
        <w:rPr>
          <w:rFonts w:ascii="Arial" w:eastAsia="Arial" w:hAnsi="Arial" w:cs="Arial"/>
        </w:rPr>
        <w:t>Dimensões aproximadas: 54x36x30 cm (comprimento x largura x altura).</w:t>
      </w:r>
    </w:p>
    <w:p w14:paraId="0E6FAE52" w14:textId="77777777" w:rsidR="00BD5066" w:rsidRDefault="00BD5066" w:rsidP="00681B0C">
      <w:pPr>
        <w:numPr>
          <w:ilvl w:val="0"/>
          <w:numId w:val="21"/>
        </w:numPr>
        <w:pBdr>
          <w:top w:val="nil"/>
          <w:left w:val="nil"/>
          <w:bottom w:val="nil"/>
          <w:right w:val="nil"/>
          <w:between w:val="nil"/>
        </w:pBdr>
        <w:suppressAutoHyphens w:val="0"/>
        <w:spacing w:after="200" w:line="276" w:lineRule="auto"/>
        <w:ind w:left="284" w:hanging="284"/>
        <w:jc w:val="both"/>
        <w:rPr>
          <w:rFonts w:ascii="Arial" w:eastAsia="Arial" w:hAnsi="Arial" w:cs="Arial"/>
          <w:color w:val="000000"/>
          <w:sz w:val="22"/>
          <w:szCs w:val="22"/>
        </w:rPr>
      </w:pPr>
      <w:r>
        <w:rPr>
          <w:rFonts w:ascii="Arial" w:eastAsia="Arial" w:hAnsi="Arial" w:cs="Arial"/>
          <w:color w:val="000000"/>
          <w:sz w:val="22"/>
          <w:szCs w:val="22"/>
        </w:rPr>
        <w:t>CALDEIRÕES DE ALUMÍNIO</w:t>
      </w:r>
    </w:p>
    <w:p w14:paraId="6D7F2793" w14:textId="77777777" w:rsidR="00BD5066" w:rsidRDefault="00BD5066" w:rsidP="00BD5066">
      <w:pPr>
        <w:ind w:hanging="2"/>
        <w:rPr>
          <w:rFonts w:ascii="Arial" w:eastAsia="Arial" w:hAnsi="Arial" w:cs="Arial"/>
        </w:rPr>
      </w:pPr>
      <w:r>
        <w:rPr>
          <w:rFonts w:ascii="Arial" w:eastAsia="Arial" w:hAnsi="Arial" w:cs="Arial"/>
        </w:rPr>
        <w:t>Descrição: tipo hotel, de alumínio, com alças laterais reforçadas e tampa com alça reforçada</w:t>
      </w:r>
    </w:p>
    <w:p w14:paraId="421E1D8D" w14:textId="77777777" w:rsidR="00BD5066" w:rsidRDefault="00BD5066" w:rsidP="00BD5066">
      <w:pPr>
        <w:ind w:hanging="2"/>
        <w:rPr>
          <w:rFonts w:ascii="Arial" w:eastAsia="Arial" w:hAnsi="Arial" w:cs="Arial"/>
        </w:rPr>
      </w:pPr>
      <w:r>
        <w:rPr>
          <w:rFonts w:ascii="Arial" w:eastAsia="Arial" w:hAnsi="Arial" w:cs="Arial"/>
        </w:rPr>
        <w:t>Espessura: 2 mm (dois milímetros), no mínimo</w:t>
      </w:r>
    </w:p>
    <w:p w14:paraId="18607A79" w14:textId="77777777" w:rsidR="00BD5066" w:rsidRDefault="00BD5066" w:rsidP="00BD5066">
      <w:pPr>
        <w:ind w:hanging="2"/>
        <w:rPr>
          <w:rFonts w:ascii="Arial" w:eastAsia="Arial" w:hAnsi="Arial" w:cs="Arial"/>
        </w:rPr>
      </w:pPr>
      <w:r>
        <w:rPr>
          <w:rFonts w:ascii="Arial" w:eastAsia="Arial" w:hAnsi="Arial" w:cs="Arial"/>
        </w:rPr>
        <w:t>Tamanhos: de acordo com o volume produzido em cada unidade escolar.</w:t>
      </w:r>
    </w:p>
    <w:p w14:paraId="48473C0A"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CANECA COM ALÇA EM POLIPROPILENO</w:t>
      </w:r>
    </w:p>
    <w:p w14:paraId="6FD71B6E" w14:textId="77777777" w:rsidR="00BD5066" w:rsidRDefault="00BD5066" w:rsidP="00BD5066">
      <w:pPr>
        <w:ind w:hanging="2"/>
        <w:rPr>
          <w:rFonts w:ascii="Arial" w:eastAsia="Arial" w:hAnsi="Arial" w:cs="Arial"/>
        </w:rPr>
      </w:pPr>
      <w:r>
        <w:rPr>
          <w:rFonts w:ascii="Arial" w:eastAsia="Arial" w:hAnsi="Arial" w:cs="Arial"/>
        </w:rPr>
        <w:t>Descrição: inquebrável, indeformável, atóxica, inodora, com acabamento brilhante, liso nas partes internas e externas, sem reentrâncias ou ressaltos, sem frisos na base</w:t>
      </w:r>
    </w:p>
    <w:p w14:paraId="2A4435F6" w14:textId="77777777" w:rsidR="00BD5066" w:rsidRDefault="00BD5066" w:rsidP="00BD5066">
      <w:pPr>
        <w:ind w:hanging="2"/>
        <w:rPr>
          <w:rFonts w:ascii="Arial" w:eastAsia="Arial" w:hAnsi="Arial" w:cs="Arial"/>
        </w:rPr>
      </w:pPr>
      <w:r>
        <w:rPr>
          <w:rFonts w:ascii="Arial" w:eastAsia="Arial" w:hAnsi="Arial" w:cs="Arial"/>
        </w:rPr>
        <w:t>Capacidade: aproximadamente: 300 ml (trezentos mililitros) (com graduação na parte externa)</w:t>
      </w:r>
    </w:p>
    <w:p w14:paraId="15D6E088" w14:textId="77777777" w:rsidR="00BD5066" w:rsidRDefault="00BD5066" w:rsidP="00BD5066">
      <w:pPr>
        <w:ind w:hanging="2"/>
        <w:rPr>
          <w:rFonts w:ascii="Arial" w:eastAsia="Arial" w:hAnsi="Arial" w:cs="Arial"/>
        </w:rPr>
      </w:pPr>
      <w:r>
        <w:rPr>
          <w:rFonts w:ascii="Arial" w:eastAsia="Arial" w:hAnsi="Arial" w:cs="Arial"/>
        </w:rPr>
        <w:t>Cor: caramelo</w:t>
      </w:r>
    </w:p>
    <w:p w14:paraId="6F7083CA" w14:textId="77777777" w:rsidR="00BD5066" w:rsidRDefault="00BD5066" w:rsidP="00BD5066">
      <w:pPr>
        <w:ind w:hanging="2"/>
        <w:rPr>
          <w:rFonts w:ascii="Arial" w:eastAsia="Arial" w:hAnsi="Arial" w:cs="Arial"/>
        </w:rPr>
      </w:pPr>
      <w:r>
        <w:rPr>
          <w:rFonts w:ascii="Arial" w:eastAsia="Arial" w:hAnsi="Arial" w:cs="Arial"/>
        </w:rPr>
        <w:t>Formato: cilíndrico redondo, sem dobra na parte inferior externa</w:t>
      </w:r>
    </w:p>
    <w:p w14:paraId="4A7CDA0A" w14:textId="77777777" w:rsidR="00BD5066" w:rsidRDefault="00BD5066" w:rsidP="00BD5066">
      <w:pPr>
        <w:ind w:hanging="2"/>
        <w:rPr>
          <w:rFonts w:ascii="Arial" w:eastAsia="Arial" w:hAnsi="Arial" w:cs="Arial"/>
        </w:rPr>
      </w:pPr>
      <w:r>
        <w:rPr>
          <w:rFonts w:ascii="Arial" w:eastAsia="Arial" w:hAnsi="Arial" w:cs="Arial"/>
        </w:rPr>
        <w:t>Espessura: 3,0 mm (três milímetros)</w:t>
      </w:r>
    </w:p>
    <w:p w14:paraId="32C57CA3" w14:textId="77777777" w:rsidR="00BD5066" w:rsidRDefault="00BD5066" w:rsidP="00BD5066">
      <w:pPr>
        <w:ind w:hanging="2"/>
        <w:rPr>
          <w:rFonts w:ascii="Arial" w:eastAsia="Arial" w:hAnsi="Arial" w:cs="Arial"/>
        </w:rPr>
      </w:pPr>
      <w:r>
        <w:rPr>
          <w:rFonts w:ascii="Arial" w:eastAsia="Arial" w:hAnsi="Arial" w:cs="Arial"/>
        </w:rPr>
        <w:t>Diâmetro: 80 mm (oitenta milímetros) aproximadamente</w:t>
      </w:r>
    </w:p>
    <w:p w14:paraId="5D4B4C3C" w14:textId="77777777" w:rsidR="00BD5066" w:rsidRDefault="00BD5066" w:rsidP="00BD5066">
      <w:pPr>
        <w:ind w:hanging="2"/>
        <w:rPr>
          <w:rFonts w:ascii="Arial" w:eastAsia="Arial" w:hAnsi="Arial" w:cs="Arial"/>
        </w:rPr>
      </w:pPr>
      <w:r>
        <w:rPr>
          <w:rFonts w:ascii="Arial" w:eastAsia="Arial" w:hAnsi="Arial" w:cs="Arial"/>
        </w:rPr>
        <w:t>Resistência: 130°C (cento e trinta graus centígrados)</w:t>
      </w:r>
    </w:p>
    <w:p w14:paraId="2CB87D87" w14:textId="77777777" w:rsidR="00BD5066" w:rsidRDefault="00BD5066" w:rsidP="00BD5066">
      <w:pPr>
        <w:ind w:hanging="2"/>
        <w:rPr>
          <w:rFonts w:ascii="Arial" w:eastAsia="Arial" w:hAnsi="Arial" w:cs="Arial"/>
        </w:rPr>
      </w:pPr>
      <w:r>
        <w:rPr>
          <w:rFonts w:ascii="Arial" w:eastAsia="Arial" w:hAnsi="Arial" w:cs="Arial"/>
        </w:rPr>
        <w:t xml:space="preserve">Notas: </w:t>
      </w:r>
    </w:p>
    <w:p w14:paraId="3CB474D1" w14:textId="77777777" w:rsidR="00BD5066" w:rsidRDefault="00BD5066" w:rsidP="00BD5066">
      <w:pPr>
        <w:ind w:hanging="2"/>
        <w:rPr>
          <w:rFonts w:ascii="Arial" w:eastAsia="Arial" w:hAnsi="Arial" w:cs="Arial"/>
        </w:rPr>
      </w:pPr>
      <w:r>
        <w:rPr>
          <w:rFonts w:ascii="Arial" w:eastAsia="Arial" w:hAnsi="Arial" w:cs="Arial"/>
        </w:rPr>
        <w:t>1) O produto deverá ter a identificação do fabricante.</w:t>
      </w:r>
    </w:p>
    <w:p w14:paraId="71F2486B" w14:textId="77777777" w:rsidR="00BD5066" w:rsidRDefault="00BD5066" w:rsidP="00BD5066">
      <w:pPr>
        <w:ind w:hanging="2"/>
        <w:rPr>
          <w:rFonts w:ascii="Arial" w:eastAsia="Arial" w:hAnsi="Arial" w:cs="Arial"/>
        </w:rPr>
      </w:pPr>
      <w:r>
        <w:rPr>
          <w:rFonts w:ascii="Arial" w:eastAsia="Arial" w:hAnsi="Arial" w:cs="Arial"/>
        </w:rPr>
        <w:t>2) O material plástico utilizado na fabricação deste produto deverá estar de acordo com a ANVISA/MS.</w:t>
      </w:r>
    </w:p>
    <w:p w14:paraId="76D1308C"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CANECÃO DE ALUMINIO</w:t>
      </w:r>
    </w:p>
    <w:p w14:paraId="5240587B" w14:textId="77777777" w:rsidR="00BD5066" w:rsidRDefault="00BD5066" w:rsidP="00BD5066">
      <w:pPr>
        <w:ind w:hanging="2"/>
        <w:rPr>
          <w:rFonts w:ascii="Arial" w:eastAsia="Arial" w:hAnsi="Arial" w:cs="Arial"/>
        </w:rPr>
      </w:pPr>
      <w:r>
        <w:rPr>
          <w:rFonts w:ascii="Arial" w:eastAsia="Arial" w:hAnsi="Arial" w:cs="Arial"/>
        </w:rPr>
        <w:t xml:space="preserve">Descrição: tipo hotel, em alumínio fosco, com cabo de </w:t>
      </w:r>
      <w:proofErr w:type="spellStart"/>
      <w:r>
        <w:rPr>
          <w:rFonts w:ascii="Arial" w:eastAsia="Arial" w:hAnsi="Arial" w:cs="Arial"/>
        </w:rPr>
        <w:t>baquelite</w:t>
      </w:r>
      <w:proofErr w:type="spellEnd"/>
    </w:p>
    <w:p w14:paraId="098F36A3" w14:textId="77777777" w:rsidR="00BD5066" w:rsidRDefault="00BD5066" w:rsidP="00BD5066">
      <w:pPr>
        <w:ind w:hanging="2"/>
        <w:rPr>
          <w:rFonts w:ascii="Arial" w:eastAsia="Arial" w:hAnsi="Arial" w:cs="Arial"/>
        </w:rPr>
      </w:pPr>
      <w:r>
        <w:rPr>
          <w:rFonts w:ascii="Arial" w:eastAsia="Arial" w:hAnsi="Arial" w:cs="Arial"/>
        </w:rPr>
        <w:t>Espessura: 2 mm (dois milímetros) no mínimo</w:t>
      </w:r>
    </w:p>
    <w:p w14:paraId="562FB76C"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COLHER DE CHÁ</w:t>
      </w:r>
    </w:p>
    <w:p w14:paraId="7F9C8A84" w14:textId="77777777" w:rsidR="00BD5066" w:rsidRDefault="00BD5066" w:rsidP="00BD5066">
      <w:pPr>
        <w:ind w:hanging="2"/>
        <w:rPr>
          <w:rFonts w:ascii="Arial" w:eastAsia="Arial" w:hAnsi="Arial" w:cs="Arial"/>
        </w:rPr>
      </w:pPr>
      <w:r>
        <w:rPr>
          <w:rFonts w:ascii="Arial" w:eastAsia="Arial" w:hAnsi="Arial" w:cs="Arial"/>
        </w:rPr>
        <w:t>Descrição: colher em aço inox polido, de primeira linha, sem rebarbas, com peso entre 13 a 15g e capacidade de 3,5 a 4ml.</w:t>
      </w:r>
    </w:p>
    <w:p w14:paraId="337AD374"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COLHER EM POLIPROPILENO</w:t>
      </w:r>
    </w:p>
    <w:p w14:paraId="0A0ED964" w14:textId="77777777" w:rsidR="00BD5066" w:rsidRDefault="00BD5066" w:rsidP="00BD5066">
      <w:pPr>
        <w:ind w:hanging="2"/>
        <w:rPr>
          <w:rFonts w:ascii="Arial" w:eastAsia="Arial" w:hAnsi="Arial" w:cs="Arial"/>
        </w:rPr>
      </w:pPr>
      <w:r>
        <w:rPr>
          <w:rFonts w:ascii="Arial" w:eastAsia="Arial" w:hAnsi="Arial" w:cs="Arial"/>
        </w:rPr>
        <w:t>Descrição: colher em polipropileno atóxico e impermeável, cabo de 25cm, diâmetro 5cm na cor bege.</w:t>
      </w:r>
    </w:p>
    <w:p w14:paraId="76B69968"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COLHER PARA ARROZ COM GANCHO</w:t>
      </w:r>
    </w:p>
    <w:p w14:paraId="562820F1" w14:textId="77777777" w:rsidR="00BD5066" w:rsidRDefault="00BD5066" w:rsidP="00BD5066">
      <w:pPr>
        <w:ind w:hanging="2"/>
        <w:rPr>
          <w:rFonts w:ascii="Arial" w:eastAsia="Arial" w:hAnsi="Arial" w:cs="Arial"/>
        </w:rPr>
      </w:pPr>
      <w:r>
        <w:rPr>
          <w:rFonts w:ascii="Arial" w:eastAsia="Arial" w:hAnsi="Arial" w:cs="Arial"/>
        </w:rPr>
        <w:t>-Totalmente em aço inoxidável de 1ª linha, inteiriça sem rebarbas e emendas, resistente</w:t>
      </w:r>
    </w:p>
    <w:p w14:paraId="5C84A89F"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CONCHA DE ALUMINIO N° 09</w:t>
      </w:r>
    </w:p>
    <w:p w14:paraId="6845CB41" w14:textId="77777777" w:rsidR="00BD5066" w:rsidRDefault="00BD5066" w:rsidP="00BD5066">
      <w:pPr>
        <w:ind w:hanging="2"/>
        <w:rPr>
          <w:rFonts w:ascii="Arial" w:eastAsia="Arial" w:hAnsi="Arial" w:cs="Arial"/>
        </w:rPr>
      </w:pPr>
      <w:r>
        <w:rPr>
          <w:rFonts w:ascii="Arial" w:eastAsia="Arial" w:hAnsi="Arial" w:cs="Arial"/>
        </w:rPr>
        <w:t>Descrição: concha de alumínio reforçada n° 09, tipo hotel; concha e cabo em alumínio reforçado, acabamento sem rebarbas</w:t>
      </w:r>
    </w:p>
    <w:p w14:paraId="5893613E" w14:textId="77777777" w:rsidR="00BD5066" w:rsidRDefault="00BD5066" w:rsidP="00BD5066">
      <w:pPr>
        <w:ind w:hanging="2"/>
        <w:rPr>
          <w:rFonts w:ascii="Arial" w:eastAsia="Arial" w:hAnsi="Arial" w:cs="Arial"/>
        </w:rPr>
      </w:pPr>
      <w:r>
        <w:rPr>
          <w:rFonts w:ascii="Arial" w:eastAsia="Arial" w:hAnsi="Arial" w:cs="Arial"/>
        </w:rPr>
        <w:t>Capacidade: 200 ml (duzentos mililitros)</w:t>
      </w:r>
    </w:p>
    <w:p w14:paraId="29065F31" w14:textId="77777777" w:rsidR="00BD5066" w:rsidRDefault="00BD5066" w:rsidP="00BD5066">
      <w:pPr>
        <w:ind w:hanging="2"/>
        <w:rPr>
          <w:rFonts w:ascii="Arial" w:eastAsia="Arial" w:hAnsi="Arial" w:cs="Arial"/>
        </w:rPr>
      </w:pPr>
      <w:r>
        <w:rPr>
          <w:rFonts w:ascii="Arial" w:eastAsia="Arial" w:hAnsi="Arial" w:cs="Arial"/>
        </w:rPr>
        <w:t>Diâmetro: 10 cm (dez centímetros)</w:t>
      </w:r>
    </w:p>
    <w:p w14:paraId="747EA234" w14:textId="77777777" w:rsidR="00BD5066" w:rsidRDefault="00BD5066" w:rsidP="00BD5066">
      <w:pPr>
        <w:ind w:hanging="2"/>
        <w:rPr>
          <w:rFonts w:ascii="Arial" w:eastAsia="Arial" w:hAnsi="Arial" w:cs="Arial"/>
        </w:rPr>
      </w:pPr>
      <w:r>
        <w:rPr>
          <w:rFonts w:ascii="Arial" w:eastAsia="Arial" w:hAnsi="Arial" w:cs="Arial"/>
        </w:rPr>
        <w:t xml:space="preserve">Comprimento do cabo: 25 cm (vinte e cinco centímetros) </w:t>
      </w:r>
    </w:p>
    <w:p w14:paraId="3921A911"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CORTADOR DE LEGUMES MANUAL</w:t>
      </w:r>
    </w:p>
    <w:p w14:paraId="5B5FB489" w14:textId="77777777" w:rsidR="00BD5066" w:rsidRDefault="00BD5066" w:rsidP="00BD5066">
      <w:pPr>
        <w:ind w:hanging="2"/>
        <w:rPr>
          <w:rFonts w:ascii="Arial" w:eastAsia="Arial" w:hAnsi="Arial" w:cs="Arial"/>
        </w:rPr>
      </w:pPr>
      <w:r>
        <w:rPr>
          <w:rFonts w:ascii="Arial" w:eastAsia="Arial" w:hAnsi="Arial" w:cs="Arial"/>
        </w:rPr>
        <w:t>- Alumínio fundido</w:t>
      </w:r>
    </w:p>
    <w:p w14:paraId="019DD0ED" w14:textId="77777777" w:rsidR="00BD5066" w:rsidRDefault="00BD5066" w:rsidP="00BD5066">
      <w:pPr>
        <w:ind w:hanging="2"/>
        <w:rPr>
          <w:rFonts w:ascii="Arial" w:eastAsia="Arial" w:hAnsi="Arial" w:cs="Arial"/>
        </w:rPr>
      </w:pPr>
      <w:r>
        <w:rPr>
          <w:rFonts w:ascii="Arial" w:eastAsia="Arial" w:hAnsi="Arial" w:cs="Arial"/>
        </w:rPr>
        <w:t>- Largura: 10 a 15 cm</w:t>
      </w:r>
    </w:p>
    <w:p w14:paraId="1E64CFD1" w14:textId="77777777" w:rsidR="00BD5066" w:rsidRDefault="00BD5066" w:rsidP="00BD5066">
      <w:pPr>
        <w:ind w:hanging="2"/>
        <w:rPr>
          <w:rFonts w:ascii="Arial" w:eastAsia="Arial" w:hAnsi="Arial" w:cs="Arial"/>
        </w:rPr>
      </w:pPr>
      <w:r>
        <w:rPr>
          <w:rFonts w:ascii="Arial" w:eastAsia="Arial" w:hAnsi="Arial" w:cs="Arial"/>
        </w:rPr>
        <w:t>- Altura: 16 a 20 cm</w:t>
      </w:r>
    </w:p>
    <w:p w14:paraId="1C8555DA"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CUBA EM AÇO INOX</w:t>
      </w:r>
    </w:p>
    <w:p w14:paraId="423B51C4" w14:textId="77777777" w:rsidR="00BD5066" w:rsidRDefault="00BD5066" w:rsidP="00BD5066">
      <w:pPr>
        <w:ind w:hanging="2"/>
        <w:rPr>
          <w:rFonts w:ascii="Arial" w:eastAsia="Arial" w:hAnsi="Arial" w:cs="Arial"/>
        </w:rPr>
      </w:pPr>
      <w:r>
        <w:rPr>
          <w:rFonts w:ascii="Arial" w:eastAsia="Arial" w:hAnsi="Arial" w:cs="Arial"/>
        </w:rPr>
        <w:t>Descrição: cubas GN 1/1 e 2/3 com alças móveis, com tampa com recorte para as alças da cuba. Feita totalmente em aço inox, com cantos arredondados e paredes lisas. Medida externa: 354mmX325mm e 530mmX325mm. Profundidade: 100mm.</w:t>
      </w:r>
    </w:p>
    <w:p w14:paraId="78BCABEC"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CUMBUCA</w:t>
      </w:r>
    </w:p>
    <w:p w14:paraId="791C6B7A" w14:textId="77777777" w:rsidR="00BD5066" w:rsidRDefault="00BD5066" w:rsidP="00BD5066">
      <w:pPr>
        <w:ind w:hanging="2"/>
        <w:rPr>
          <w:rFonts w:ascii="Arial" w:eastAsia="Arial" w:hAnsi="Arial" w:cs="Arial"/>
        </w:rPr>
      </w:pPr>
      <w:r>
        <w:rPr>
          <w:rFonts w:ascii="Arial" w:eastAsia="Arial" w:hAnsi="Arial" w:cs="Arial"/>
        </w:rPr>
        <w:t>Descrição: redonda, em polipropileno, com capacidade para 300ml, atóxico para alimentos. Cor: caramelo.</w:t>
      </w:r>
    </w:p>
    <w:p w14:paraId="52541324" w14:textId="77777777" w:rsidR="00BD5066" w:rsidRDefault="00BD5066" w:rsidP="00681B0C">
      <w:pPr>
        <w:numPr>
          <w:ilvl w:val="0"/>
          <w:numId w:val="21"/>
        </w:numPr>
        <w:pBdr>
          <w:top w:val="nil"/>
          <w:left w:val="nil"/>
          <w:bottom w:val="nil"/>
          <w:right w:val="nil"/>
          <w:between w:val="nil"/>
        </w:pBdr>
        <w:tabs>
          <w:tab w:val="left" w:pos="426"/>
        </w:tabs>
        <w:suppressAutoHyphens w:val="0"/>
        <w:ind w:left="284" w:hanging="284"/>
        <w:jc w:val="both"/>
        <w:rPr>
          <w:rFonts w:ascii="Arial" w:eastAsia="Arial" w:hAnsi="Arial" w:cs="Arial"/>
          <w:color w:val="000000"/>
        </w:rPr>
      </w:pPr>
      <w:r>
        <w:rPr>
          <w:rFonts w:ascii="Arial" w:eastAsia="Arial" w:hAnsi="Arial" w:cs="Arial"/>
          <w:color w:val="000000"/>
        </w:rPr>
        <w:t>DESCASCADOR DE LEGUMES</w:t>
      </w:r>
    </w:p>
    <w:p w14:paraId="7E6F3499" w14:textId="77777777" w:rsidR="00BD5066" w:rsidRDefault="00BD5066" w:rsidP="00BD5066">
      <w:pPr>
        <w:ind w:hanging="2"/>
        <w:rPr>
          <w:rFonts w:ascii="Arial" w:eastAsia="Arial" w:hAnsi="Arial" w:cs="Arial"/>
        </w:rPr>
      </w:pPr>
      <w:r>
        <w:rPr>
          <w:rFonts w:ascii="Arial" w:eastAsia="Arial" w:hAnsi="Arial" w:cs="Arial"/>
        </w:rPr>
        <w:t>-Lâmina em aço inoxidável, cabo anatômico em polipropileno na cor branca, sem boleador.</w:t>
      </w:r>
    </w:p>
    <w:p w14:paraId="0B41E0B3"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ESCORREDOR DE MACARRÃO </w:t>
      </w:r>
    </w:p>
    <w:p w14:paraId="7955E41A" w14:textId="77777777" w:rsidR="00BD5066" w:rsidRDefault="00BD5066" w:rsidP="00BD5066">
      <w:pPr>
        <w:ind w:hanging="2"/>
        <w:rPr>
          <w:rFonts w:ascii="Arial" w:eastAsia="Arial" w:hAnsi="Arial" w:cs="Arial"/>
        </w:rPr>
      </w:pPr>
      <w:r>
        <w:rPr>
          <w:rFonts w:ascii="Arial" w:eastAsia="Arial" w:hAnsi="Arial" w:cs="Arial"/>
        </w:rPr>
        <w:t>Descrição: tipo tachado furado, com pé injetado, com orla e alça em alumínio fosco sem emendas</w:t>
      </w:r>
    </w:p>
    <w:p w14:paraId="6F1CB8AC" w14:textId="77777777" w:rsidR="00BD5066" w:rsidRDefault="00BD5066" w:rsidP="00BD5066">
      <w:pPr>
        <w:ind w:hanging="2"/>
        <w:rPr>
          <w:rFonts w:ascii="Arial" w:eastAsia="Arial" w:hAnsi="Arial" w:cs="Arial"/>
        </w:rPr>
      </w:pPr>
      <w:r>
        <w:rPr>
          <w:rFonts w:ascii="Arial" w:eastAsia="Arial" w:hAnsi="Arial" w:cs="Arial"/>
        </w:rPr>
        <w:t>Tamanhos: de acordo com o volume produzido em cada unidade escolar.</w:t>
      </w:r>
    </w:p>
    <w:p w14:paraId="3BE588CF"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lastRenderedPageBreak/>
        <w:t>ESCUMADEIRA DE ALUMINIO N° 09 COM GANCHO</w:t>
      </w:r>
    </w:p>
    <w:p w14:paraId="6FBE3D72" w14:textId="77777777" w:rsidR="00BD5066" w:rsidRDefault="00BD5066" w:rsidP="00BD5066">
      <w:pPr>
        <w:ind w:hanging="2"/>
        <w:rPr>
          <w:rFonts w:ascii="Arial" w:eastAsia="Arial" w:hAnsi="Arial" w:cs="Arial"/>
        </w:rPr>
      </w:pPr>
      <w:r>
        <w:rPr>
          <w:rFonts w:ascii="Arial" w:eastAsia="Arial" w:hAnsi="Arial" w:cs="Arial"/>
        </w:rPr>
        <w:t>Descrição: escumadeira de alumínio reforçada n° 09, tipo hotel, cabeça e cabo em alumínio reforçado, acabamento sem rebarbas</w:t>
      </w:r>
    </w:p>
    <w:p w14:paraId="70482CDB" w14:textId="77777777" w:rsidR="00BD5066" w:rsidRDefault="00BD5066" w:rsidP="00BD5066">
      <w:pPr>
        <w:ind w:hanging="2"/>
        <w:rPr>
          <w:rFonts w:ascii="Arial" w:eastAsia="Arial" w:hAnsi="Arial" w:cs="Arial"/>
        </w:rPr>
      </w:pPr>
      <w:r>
        <w:rPr>
          <w:rFonts w:ascii="Arial" w:eastAsia="Arial" w:hAnsi="Arial" w:cs="Arial"/>
        </w:rPr>
        <w:t>Diâmetro: 11cm (onze centímetros)</w:t>
      </w:r>
    </w:p>
    <w:p w14:paraId="1BEDC3DF" w14:textId="77777777" w:rsidR="00BD5066" w:rsidRDefault="00BD5066" w:rsidP="00BD5066">
      <w:pPr>
        <w:ind w:hanging="2"/>
        <w:rPr>
          <w:rFonts w:ascii="Arial" w:eastAsia="Arial" w:hAnsi="Arial" w:cs="Arial"/>
        </w:rPr>
      </w:pPr>
      <w:r>
        <w:rPr>
          <w:rFonts w:ascii="Arial" w:eastAsia="Arial" w:hAnsi="Arial" w:cs="Arial"/>
        </w:rPr>
        <w:t xml:space="preserve">Comprimento do cabo: 25 cm (trinta e cinco centímetros) </w:t>
      </w:r>
    </w:p>
    <w:p w14:paraId="0B8014A9"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ESPREMEDOR DE ALHO</w:t>
      </w:r>
    </w:p>
    <w:p w14:paraId="4BA55848" w14:textId="77777777" w:rsidR="00BD5066" w:rsidRDefault="00BD5066" w:rsidP="00BD5066">
      <w:pPr>
        <w:ind w:hanging="2"/>
        <w:rPr>
          <w:rFonts w:ascii="Arial" w:eastAsia="Arial" w:hAnsi="Arial" w:cs="Arial"/>
        </w:rPr>
      </w:pPr>
      <w:r>
        <w:rPr>
          <w:rFonts w:ascii="Arial" w:eastAsia="Arial" w:hAnsi="Arial" w:cs="Arial"/>
        </w:rPr>
        <w:t>Descrição: totalmente em aço inox, reforçado e resistente.</w:t>
      </w:r>
    </w:p>
    <w:p w14:paraId="2138A789"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ESTRADOS</w:t>
      </w:r>
    </w:p>
    <w:p w14:paraId="15800365" w14:textId="77777777" w:rsidR="00BD5066" w:rsidRDefault="00BD5066" w:rsidP="00BD5066">
      <w:pPr>
        <w:ind w:hanging="2"/>
        <w:rPr>
          <w:rFonts w:ascii="Arial" w:eastAsia="Arial" w:hAnsi="Arial" w:cs="Arial"/>
        </w:rPr>
      </w:pPr>
      <w:r>
        <w:rPr>
          <w:rFonts w:ascii="Arial" w:eastAsia="Arial" w:hAnsi="Arial" w:cs="Arial"/>
        </w:rPr>
        <w:t>- Estrado modular em polipropileno, encaixáveis, medidas aproximadas 50cmx50cmx5cm</w:t>
      </w:r>
    </w:p>
    <w:p w14:paraId="6B0EFE40" w14:textId="77777777" w:rsidR="00BD5066" w:rsidRDefault="00BD5066" w:rsidP="00BD5066">
      <w:pPr>
        <w:ind w:hanging="2"/>
        <w:rPr>
          <w:rFonts w:ascii="Arial" w:eastAsia="Arial" w:hAnsi="Arial" w:cs="Arial"/>
        </w:rPr>
      </w:pPr>
      <w:r>
        <w:rPr>
          <w:rFonts w:ascii="Arial" w:eastAsia="Arial" w:hAnsi="Arial" w:cs="Arial"/>
        </w:rPr>
        <w:t>Aplicação: instalação em despensas escolares, para armazenamento de fardos/caixas</w:t>
      </w:r>
    </w:p>
    <w:p w14:paraId="393CBECF" w14:textId="77777777" w:rsidR="00BD5066" w:rsidRDefault="00BD5066" w:rsidP="00BD5066">
      <w:pPr>
        <w:ind w:hanging="2"/>
        <w:rPr>
          <w:rFonts w:ascii="Arial" w:eastAsia="Arial" w:hAnsi="Arial" w:cs="Arial"/>
        </w:rPr>
      </w:pPr>
      <w:r>
        <w:rPr>
          <w:rFonts w:ascii="Arial" w:eastAsia="Arial" w:hAnsi="Arial" w:cs="Arial"/>
        </w:rPr>
        <w:t>Nota: O produto deverá ter a identificação do fabricante.</w:t>
      </w:r>
    </w:p>
    <w:p w14:paraId="6A70D1DB"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FACA DE COZINHA PARA CARNES</w:t>
      </w:r>
    </w:p>
    <w:p w14:paraId="052FA36A" w14:textId="77777777" w:rsidR="00BD5066" w:rsidRDefault="00BD5066" w:rsidP="00BD5066">
      <w:pPr>
        <w:ind w:hanging="2"/>
        <w:rPr>
          <w:rFonts w:ascii="Arial" w:eastAsia="Arial" w:hAnsi="Arial" w:cs="Arial"/>
        </w:rPr>
      </w:pPr>
      <w:r>
        <w:rPr>
          <w:rFonts w:ascii="Arial" w:eastAsia="Arial" w:hAnsi="Arial" w:cs="Arial"/>
        </w:rPr>
        <w:t xml:space="preserve">Descrição: Lâmina em aço inoxidável, fio liso, com 6 polegadas; cabo branco de polipropileno com proteção </w:t>
      </w:r>
      <w:proofErr w:type="spellStart"/>
      <w:r>
        <w:rPr>
          <w:rFonts w:ascii="Arial" w:eastAsia="Arial" w:hAnsi="Arial" w:cs="Arial"/>
        </w:rPr>
        <w:t>antimicrobial</w:t>
      </w:r>
      <w:proofErr w:type="spellEnd"/>
      <w:r>
        <w:rPr>
          <w:rFonts w:ascii="Arial" w:eastAsia="Arial" w:hAnsi="Arial" w:cs="Arial"/>
        </w:rPr>
        <w:t>, design anatômico, de alta resistência</w:t>
      </w:r>
    </w:p>
    <w:p w14:paraId="0F9CDFB8"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FACA DE COZINHA PARA LEGUMES E FRUTAS</w:t>
      </w:r>
    </w:p>
    <w:p w14:paraId="103F50E4" w14:textId="77777777" w:rsidR="00BD5066" w:rsidRDefault="00BD5066" w:rsidP="00BD5066">
      <w:pPr>
        <w:ind w:hanging="2"/>
        <w:rPr>
          <w:rFonts w:ascii="Arial" w:eastAsia="Arial" w:hAnsi="Arial" w:cs="Arial"/>
        </w:rPr>
      </w:pPr>
      <w:r>
        <w:rPr>
          <w:rFonts w:ascii="Arial" w:eastAsia="Arial" w:hAnsi="Arial" w:cs="Arial"/>
        </w:rPr>
        <w:t xml:space="preserve">Descrição: Lâmina de aço inoxidável, fio liso, com 4 polegadas; cabo branco de polipropileno com proteção </w:t>
      </w:r>
      <w:proofErr w:type="spellStart"/>
      <w:r>
        <w:rPr>
          <w:rFonts w:ascii="Arial" w:eastAsia="Arial" w:hAnsi="Arial" w:cs="Arial"/>
        </w:rPr>
        <w:t>antimicrobial</w:t>
      </w:r>
      <w:proofErr w:type="spellEnd"/>
    </w:p>
    <w:p w14:paraId="680EF366"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FACA DE COZINHA PARA MELANCIA</w:t>
      </w:r>
    </w:p>
    <w:p w14:paraId="209C6F37" w14:textId="77777777" w:rsidR="00BD5066" w:rsidRDefault="00BD5066" w:rsidP="00BD5066">
      <w:pPr>
        <w:ind w:hanging="2"/>
        <w:rPr>
          <w:rFonts w:ascii="Arial" w:eastAsia="Arial" w:hAnsi="Arial" w:cs="Arial"/>
        </w:rPr>
      </w:pPr>
      <w:r>
        <w:rPr>
          <w:rFonts w:ascii="Arial" w:eastAsia="Arial" w:hAnsi="Arial" w:cs="Arial"/>
        </w:rPr>
        <w:t xml:space="preserve">Descrição: Lâmina de aço inoxidável, fio liso, com 10 polegadas; cabo branco de polipropileno com proteção </w:t>
      </w:r>
      <w:proofErr w:type="spellStart"/>
      <w:r>
        <w:rPr>
          <w:rFonts w:ascii="Arial" w:eastAsia="Arial" w:hAnsi="Arial" w:cs="Arial"/>
        </w:rPr>
        <w:t>antimicrobial</w:t>
      </w:r>
      <w:proofErr w:type="spellEnd"/>
      <w:r>
        <w:rPr>
          <w:rFonts w:ascii="Arial" w:eastAsia="Arial" w:hAnsi="Arial" w:cs="Arial"/>
        </w:rPr>
        <w:t>, design anatômico, de alta resistência</w:t>
      </w:r>
    </w:p>
    <w:p w14:paraId="2C635EAF"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FACA PARA PÃO</w:t>
      </w:r>
    </w:p>
    <w:p w14:paraId="7B3420E9" w14:textId="77777777" w:rsidR="00BD5066" w:rsidRDefault="00BD5066" w:rsidP="00BD5066">
      <w:pPr>
        <w:ind w:hanging="2"/>
        <w:rPr>
          <w:rFonts w:ascii="Arial" w:eastAsia="Arial" w:hAnsi="Arial" w:cs="Arial"/>
        </w:rPr>
      </w:pPr>
      <w:r>
        <w:rPr>
          <w:rFonts w:ascii="Arial" w:eastAsia="Arial" w:hAnsi="Arial" w:cs="Arial"/>
        </w:rPr>
        <w:t xml:space="preserve">Descrição: Lâmina de aço inoxidável, com fio para o corte de pão, com 7 polegadas; cabo branco de polipropileno com proteção </w:t>
      </w:r>
      <w:proofErr w:type="spellStart"/>
      <w:r>
        <w:rPr>
          <w:rFonts w:ascii="Arial" w:eastAsia="Arial" w:hAnsi="Arial" w:cs="Arial"/>
        </w:rPr>
        <w:t>antimicrobial</w:t>
      </w:r>
      <w:proofErr w:type="spellEnd"/>
    </w:p>
    <w:p w14:paraId="19DF7379"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FRIGIDEIRA</w:t>
      </w:r>
    </w:p>
    <w:p w14:paraId="2C5DA0EE" w14:textId="77777777" w:rsidR="00BD5066" w:rsidRDefault="00BD5066" w:rsidP="00BD5066">
      <w:pPr>
        <w:ind w:hanging="2"/>
        <w:rPr>
          <w:rFonts w:ascii="Arial" w:eastAsia="Arial" w:hAnsi="Arial" w:cs="Arial"/>
        </w:rPr>
      </w:pPr>
      <w:r>
        <w:rPr>
          <w:rFonts w:ascii="Arial" w:eastAsia="Arial" w:hAnsi="Arial" w:cs="Arial"/>
        </w:rPr>
        <w:t xml:space="preserve">Descrição: feita de alumínio tipo hotel, com cabo de </w:t>
      </w:r>
      <w:proofErr w:type="spellStart"/>
      <w:r>
        <w:rPr>
          <w:rFonts w:ascii="Arial" w:eastAsia="Arial" w:hAnsi="Arial" w:cs="Arial"/>
        </w:rPr>
        <w:t>baquelete</w:t>
      </w:r>
      <w:proofErr w:type="spellEnd"/>
      <w:r>
        <w:rPr>
          <w:rFonts w:ascii="Arial" w:eastAsia="Arial" w:hAnsi="Arial" w:cs="Arial"/>
        </w:rPr>
        <w:t>, diâmetro 25 ou 30cm, espessura 2mm e altura 5cm.</w:t>
      </w:r>
    </w:p>
    <w:p w14:paraId="1EF3983D"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GARFO TRINCHANTE COM GANCHO</w:t>
      </w:r>
    </w:p>
    <w:p w14:paraId="02242478" w14:textId="77777777" w:rsidR="00BD5066" w:rsidRDefault="00BD5066" w:rsidP="00BD5066">
      <w:pPr>
        <w:ind w:hanging="2"/>
        <w:rPr>
          <w:rFonts w:ascii="Arial" w:eastAsia="Arial" w:hAnsi="Arial" w:cs="Arial"/>
        </w:rPr>
      </w:pPr>
      <w:r>
        <w:rPr>
          <w:rFonts w:ascii="Arial" w:eastAsia="Arial" w:hAnsi="Arial" w:cs="Arial"/>
        </w:rPr>
        <w:t>- Totalmente em aço inox</w:t>
      </w:r>
    </w:p>
    <w:p w14:paraId="3F97CDEF" w14:textId="77777777" w:rsidR="00BD5066" w:rsidRDefault="00BD5066" w:rsidP="00BD5066">
      <w:pPr>
        <w:ind w:hanging="2"/>
        <w:rPr>
          <w:rFonts w:ascii="Arial" w:eastAsia="Arial" w:hAnsi="Arial" w:cs="Arial"/>
        </w:rPr>
      </w:pPr>
      <w:r>
        <w:rPr>
          <w:rFonts w:ascii="Arial" w:eastAsia="Arial" w:hAnsi="Arial" w:cs="Arial"/>
        </w:rPr>
        <w:t>- Inteiriço, sem emendas e rebarbas, de grande resistência</w:t>
      </w:r>
    </w:p>
    <w:p w14:paraId="3DC42876" w14:textId="77777777" w:rsidR="00BD5066" w:rsidRDefault="00BD5066" w:rsidP="00BD5066">
      <w:pPr>
        <w:ind w:hanging="2"/>
        <w:rPr>
          <w:rFonts w:ascii="Arial" w:eastAsia="Arial" w:hAnsi="Arial" w:cs="Arial"/>
        </w:rPr>
      </w:pPr>
      <w:r>
        <w:rPr>
          <w:rFonts w:ascii="Arial" w:eastAsia="Arial" w:hAnsi="Arial" w:cs="Arial"/>
        </w:rPr>
        <w:t>- Comprimento: 40 a 435 cm.</w:t>
      </w:r>
    </w:p>
    <w:p w14:paraId="29511128"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JARRA PLÁSTICA MEDIDORA</w:t>
      </w:r>
    </w:p>
    <w:p w14:paraId="260C00A7" w14:textId="77777777" w:rsidR="00BD5066" w:rsidRDefault="00BD5066" w:rsidP="00BD5066">
      <w:pPr>
        <w:ind w:hanging="2"/>
        <w:rPr>
          <w:rFonts w:ascii="Arial" w:eastAsia="Arial" w:hAnsi="Arial" w:cs="Arial"/>
        </w:rPr>
      </w:pPr>
      <w:r>
        <w:rPr>
          <w:rFonts w:ascii="Arial" w:eastAsia="Arial" w:hAnsi="Arial" w:cs="Arial"/>
        </w:rPr>
        <w:t>Descrição: Em polipropileno (PP), própria para contato com alimentos, com alça; graduação gravada em silkscreen ou relevo;</w:t>
      </w:r>
    </w:p>
    <w:p w14:paraId="3581C755" w14:textId="77777777" w:rsidR="00BD5066" w:rsidRDefault="00BD5066" w:rsidP="00BD5066">
      <w:pPr>
        <w:ind w:hanging="2"/>
        <w:rPr>
          <w:rFonts w:ascii="Arial" w:eastAsia="Arial" w:hAnsi="Arial" w:cs="Arial"/>
        </w:rPr>
      </w:pPr>
      <w:r>
        <w:rPr>
          <w:rFonts w:ascii="Arial" w:eastAsia="Arial" w:hAnsi="Arial" w:cs="Arial"/>
        </w:rPr>
        <w:t>Cor: Preferencialmente translúcido/transparente, incolor;</w:t>
      </w:r>
    </w:p>
    <w:p w14:paraId="4EC8D85A" w14:textId="77777777" w:rsidR="00BD5066" w:rsidRDefault="00BD5066" w:rsidP="00BD5066">
      <w:pPr>
        <w:ind w:hanging="2"/>
        <w:rPr>
          <w:rFonts w:ascii="Arial" w:eastAsia="Arial" w:hAnsi="Arial" w:cs="Arial"/>
        </w:rPr>
      </w:pPr>
      <w:r>
        <w:rPr>
          <w:rFonts w:ascii="Arial" w:eastAsia="Arial" w:hAnsi="Arial" w:cs="Arial"/>
        </w:rPr>
        <w:t>Capacidade: 1.000 ml.</w:t>
      </w:r>
    </w:p>
    <w:p w14:paraId="0A20D1AF" w14:textId="77777777" w:rsidR="00BD5066" w:rsidRDefault="00BD5066" w:rsidP="00BD5066">
      <w:pPr>
        <w:ind w:hanging="2"/>
        <w:rPr>
          <w:rFonts w:ascii="Arial" w:eastAsia="Arial" w:hAnsi="Arial" w:cs="Arial"/>
        </w:rPr>
      </w:pPr>
      <w:r>
        <w:rPr>
          <w:rFonts w:ascii="Arial" w:eastAsia="Arial" w:hAnsi="Arial" w:cs="Arial"/>
        </w:rPr>
        <w:t>Notas:</w:t>
      </w:r>
    </w:p>
    <w:p w14:paraId="2818EA03" w14:textId="77777777" w:rsidR="00BD5066" w:rsidRDefault="00BD5066" w:rsidP="00BD5066">
      <w:pPr>
        <w:ind w:hanging="2"/>
        <w:rPr>
          <w:rFonts w:ascii="Arial" w:eastAsia="Arial" w:hAnsi="Arial" w:cs="Arial"/>
        </w:rPr>
      </w:pPr>
      <w:r>
        <w:rPr>
          <w:rFonts w:ascii="Arial" w:eastAsia="Arial" w:hAnsi="Arial" w:cs="Arial"/>
        </w:rPr>
        <w:t>1) O produto deverá ter a identificação do fabricante.</w:t>
      </w:r>
    </w:p>
    <w:p w14:paraId="5ED63AD9" w14:textId="77777777" w:rsidR="00BD5066" w:rsidRDefault="00BD5066" w:rsidP="00BD5066">
      <w:pPr>
        <w:ind w:hanging="2"/>
        <w:rPr>
          <w:rFonts w:ascii="Arial" w:eastAsia="Arial" w:hAnsi="Arial" w:cs="Arial"/>
        </w:rPr>
      </w:pPr>
      <w:r>
        <w:rPr>
          <w:rFonts w:ascii="Arial" w:eastAsia="Arial" w:hAnsi="Arial" w:cs="Arial"/>
        </w:rPr>
        <w:t>O material plástico utilizado na fabricação deste produto deverá estar de acordo com a ANVISA/MS.</w:t>
      </w:r>
    </w:p>
    <w:p w14:paraId="5B9C74CA"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JARRA PLÁSTICA</w:t>
      </w:r>
    </w:p>
    <w:p w14:paraId="1C39610C" w14:textId="77777777" w:rsidR="00BD5066" w:rsidRDefault="00BD5066" w:rsidP="00BD5066">
      <w:pPr>
        <w:ind w:hanging="2"/>
        <w:rPr>
          <w:rFonts w:ascii="Arial" w:eastAsia="Arial" w:hAnsi="Arial" w:cs="Arial"/>
        </w:rPr>
      </w:pPr>
      <w:r>
        <w:rPr>
          <w:rFonts w:ascii="Arial" w:eastAsia="Arial" w:hAnsi="Arial" w:cs="Arial"/>
        </w:rPr>
        <w:t>-Com tampa, capacidade 2 litros, em plástico atóxico e inodoro, de 1ª linha, resistente, com bordas reforçadas (100% matéria prima virgem)</w:t>
      </w:r>
    </w:p>
    <w:p w14:paraId="604CBFE8"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LIXEIRA PLÁSTICA OU EM AÇO INOXIDÁVEL</w:t>
      </w:r>
    </w:p>
    <w:p w14:paraId="7B6B0A1C" w14:textId="77777777" w:rsidR="00BD5066" w:rsidRDefault="00BD5066" w:rsidP="00BD5066">
      <w:pPr>
        <w:ind w:hanging="2"/>
        <w:rPr>
          <w:rFonts w:ascii="Arial" w:eastAsia="Arial" w:hAnsi="Arial" w:cs="Arial"/>
        </w:rPr>
      </w:pPr>
      <w:r>
        <w:rPr>
          <w:rFonts w:ascii="Arial" w:eastAsia="Arial" w:hAnsi="Arial" w:cs="Arial"/>
        </w:rPr>
        <w:t>Descrição: Deve possuir tampa e pedal; formato cilíndrico, confeccionada em polipropileno ou polietileno de alta densidade ou em aço inoxidável. Deverá apresentar suporte em metal para acionamento da tampa e pedal.</w:t>
      </w:r>
    </w:p>
    <w:p w14:paraId="546FC46A" w14:textId="77777777" w:rsidR="00BD5066" w:rsidRDefault="00BD5066" w:rsidP="00BD5066">
      <w:pPr>
        <w:ind w:hanging="2"/>
        <w:rPr>
          <w:rFonts w:ascii="Arial" w:eastAsia="Arial" w:hAnsi="Arial" w:cs="Arial"/>
        </w:rPr>
      </w:pPr>
      <w:r>
        <w:rPr>
          <w:rFonts w:ascii="Arial" w:eastAsia="Arial" w:hAnsi="Arial" w:cs="Arial"/>
        </w:rPr>
        <w:t>Capacidade: 25, 60 litros ou superior.</w:t>
      </w:r>
    </w:p>
    <w:p w14:paraId="5ECEF43E"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PÁ DE POLIETILENO (ALTILENO)</w:t>
      </w:r>
    </w:p>
    <w:p w14:paraId="447CD147" w14:textId="77777777" w:rsidR="00BD5066" w:rsidRDefault="00BD5066" w:rsidP="00BD5066">
      <w:pPr>
        <w:ind w:hanging="2"/>
        <w:rPr>
          <w:rFonts w:ascii="Arial" w:eastAsia="Arial" w:hAnsi="Arial" w:cs="Arial"/>
        </w:rPr>
      </w:pPr>
      <w:r>
        <w:rPr>
          <w:rFonts w:ascii="Arial" w:eastAsia="Arial" w:hAnsi="Arial" w:cs="Arial"/>
        </w:rPr>
        <w:t>Descrição: Pá com ponta cavada, em polietileno próprio para contato com alimentos, de boa qualidade, resistente, inodoro e que não transmita sabor aos alimentos.</w:t>
      </w:r>
    </w:p>
    <w:p w14:paraId="03757A12" w14:textId="77777777" w:rsidR="00BD5066" w:rsidRDefault="00BD5066" w:rsidP="00BD5066">
      <w:pPr>
        <w:ind w:hanging="2"/>
        <w:rPr>
          <w:rFonts w:ascii="Arial" w:eastAsia="Arial" w:hAnsi="Arial" w:cs="Arial"/>
        </w:rPr>
      </w:pPr>
      <w:r>
        <w:rPr>
          <w:rFonts w:ascii="Arial" w:eastAsia="Arial" w:hAnsi="Arial" w:cs="Arial"/>
        </w:rPr>
        <w:t>Dimensões: 60x8x2 cm (comprimento X largura X espessura)</w:t>
      </w:r>
    </w:p>
    <w:p w14:paraId="4CD8BFE2" w14:textId="77777777" w:rsidR="00BD5066" w:rsidRDefault="00BD5066" w:rsidP="00BD5066">
      <w:pPr>
        <w:ind w:hanging="2"/>
        <w:rPr>
          <w:rFonts w:ascii="Arial" w:eastAsia="Arial" w:hAnsi="Arial" w:cs="Arial"/>
        </w:rPr>
      </w:pPr>
      <w:r>
        <w:rPr>
          <w:rFonts w:ascii="Arial" w:eastAsia="Arial" w:hAnsi="Arial" w:cs="Arial"/>
        </w:rPr>
        <w:t xml:space="preserve">Notas: </w:t>
      </w:r>
    </w:p>
    <w:p w14:paraId="3246158C" w14:textId="77777777" w:rsidR="00BD5066" w:rsidRDefault="00BD5066" w:rsidP="00BD5066">
      <w:pPr>
        <w:ind w:hanging="2"/>
        <w:rPr>
          <w:rFonts w:ascii="Arial" w:eastAsia="Arial" w:hAnsi="Arial" w:cs="Arial"/>
        </w:rPr>
      </w:pPr>
      <w:r>
        <w:rPr>
          <w:rFonts w:ascii="Arial" w:eastAsia="Arial" w:hAnsi="Arial" w:cs="Arial"/>
        </w:rPr>
        <w:t>1) O produto deverá ter a identificação do fabricante.</w:t>
      </w:r>
    </w:p>
    <w:p w14:paraId="45B56A89" w14:textId="77777777" w:rsidR="00BD5066" w:rsidRDefault="00BD5066" w:rsidP="00BD5066">
      <w:pPr>
        <w:ind w:hanging="2"/>
        <w:rPr>
          <w:rFonts w:ascii="Arial" w:eastAsia="Arial" w:hAnsi="Arial" w:cs="Arial"/>
        </w:rPr>
      </w:pPr>
      <w:r>
        <w:rPr>
          <w:rFonts w:ascii="Arial" w:eastAsia="Arial" w:hAnsi="Arial" w:cs="Arial"/>
        </w:rPr>
        <w:t>2) O material plástico utilizado na fabricação deste produto deverá estar de acordo com a ANVISA/MS.</w:t>
      </w:r>
    </w:p>
    <w:p w14:paraId="5BC4D8F8"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PANELA DE PRESSÃO</w:t>
      </w:r>
    </w:p>
    <w:p w14:paraId="29C47BB6" w14:textId="77777777" w:rsidR="00BD5066" w:rsidRDefault="00BD5066" w:rsidP="00BD5066">
      <w:pPr>
        <w:ind w:hanging="2"/>
        <w:rPr>
          <w:rFonts w:ascii="Arial" w:eastAsia="Arial" w:hAnsi="Arial" w:cs="Arial"/>
        </w:rPr>
      </w:pPr>
      <w:r>
        <w:rPr>
          <w:rFonts w:ascii="Arial" w:eastAsia="Arial" w:hAnsi="Arial" w:cs="Arial"/>
        </w:rPr>
        <w:t>Capacidade: 4,5 litros e 7 litros</w:t>
      </w:r>
    </w:p>
    <w:p w14:paraId="71CAB1E2" w14:textId="77777777" w:rsidR="00BD5066" w:rsidRDefault="00BD5066" w:rsidP="00BD5066">
      <w:pPr>
        <w:ind w:hanging="2"/>
        <w:rPr>
          <w:rFonts w:ascii="Arial" w:eastAsia="Arial" w:hAnsi="Arial" w:cs="Arial"/>
        </w:rPr>
      </w:pPr>
      <w:r>
        <w:rPr>
          <w:rFonts w:ascii="Arial" w:eastAsia="Arial" w:hAnsi="Arial" w:cs="Arial"/>
        </w:rPr>
        <w:t>Descrição: Confeccionadas em alumínio polido, com tampa de fechamento interno, com tampa vedada com argola de borracha, válvula e pino de segurança, sem falhas no acabamento. Com cerificado do INMETRO.</w:t>
      </w:r>
    </w:p>
    <w:p w14:paraId="081710DC"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PANELA DE PRESSÃO INDUSTRIAL</w:t>
      </w:r>
    </w:p>
    <w:p w14:paraId="77EE6ECE" w14:textId="77777777" w:rsidR="00BD5066" w:rsidRDefault="00BD5066" w:rsidP="00BD5066">
      <w:pPr>
        <w:ind w:hanging="2"/>
        <w:rPr>
          <w:rFonts w:ascii="Arial" w:eastAsia="Arial" w:hAnsi="Arial" w:cs="Arial"/>
        </w:rPr>
      </w:pPr>
      <w:r>
        <w:rPr>
          <w:rFonts w:ascii="Arial" w:eastAsia="Arial" w:hAnsi="Arial" w:cs="Arial"/>
        </w:rPr>
        <w:t>Capacidade: 12 litros, 15 litros e 20 litros</w:t>
      </w:r>
    </w:p>
    <w:p w14:paraId="111DDF75" w14:textId="77777777" w:rsidR="00BD5066" w:rsidRDefault="00BD5066" w:rsidP="00BD5066">
      <w:pPr>
        <w:ind w:hanging="2"/>
        <w:rPr>
          <w:rFonts w:ascii="Arial" w:eastAsia="Arial" w:hAnsi="Arial" w:cs="Arial"/>
        </w:rPr>
      </w:pPr>
      <w:r>
        <w:rPr>
          <w:rFonts w:ascii="Arial" w:eastAsia="Arial" w:hAnsi="Arial" w:cs="Arial"/>
        </w:rPr>
        <w:lastRenderedPageBreak/>
        <w:t>Descrição: Confeccionadas com alumínio polido, com tampa vedada com argola de borracha, válvula e pino de segurança, sem falhas no acabamento;</w:t>
      </w:r>
    </w:p>
    <w:p w14:paraId="4212407A" w14:textId="77777777" w:rsidR="00BD5066" w:rsidRDefault="00BD5066" w:rsidP="00BD5066">
      <w:pPr>
        <w:ind w:hanging="2"/>
        <w:rPr>
          <w:rFonts w:ascii="Arial" w:eastAsia="Arial" w:hAnsi="Arial" w:cs="Arial"/>
        </w:rPr>
      </w:pPr>
      <w:r>
        <w:rPr>
          <w:rFonts w:ascii="Arial" w:eastAsia="Arial" w:hAnsi="Arial" w:cs="Arial"/>
        </w:rPr>
        <w:t>INSTRUÇÕES - Todas as unidades deverão:</w:t>
      </w:r>
    </w:p>
    <w:p w14:paraId="51407245" w14:textId="77777777" w:rsidR="00BD5066" w:rsidRDefault="00BD5066" w:rsidP="00BD5066">
      <w:pPr>
        <w:ind w:hanging="2"/>
        <w:rPr>
          <w:rFonts w:ascii="Arial" w:eastAsia="Arial" w:hAnsi="Arial" w:cs="Arial"/>
        </w:rPr>
      </w:pPr>
      <w:r>
        <w:rPr>
          <w:rFonts w:ascii="Arial" w:eastAsia="Arial" w:hAnsi="Arial" w:cs="Arial"/>
        </w:rPr>
        <w:t>a) Atender à norma ABNT NBR 11823; todas as unidades deverão ter identificação de Controle de Qualidade do Fabricante;</w:t>
      </w:r>
    </w:p>
    <w:p w14:paraId="306C94C3" w14:textId="77777777" w:rsidR="00BD5066" w:rsidRDefault="00BD5066" w:rsidP="00BD5066">
      <w:pPr>
        <w:ind w:hanging="2"/>
        <w:rPr>
          <w:rFonts w:ascii="Arial" w:eastAsia="Arial" w:hAnsi="Arial" w:cs="Arial"/>
        </w:rPr>
      </w:pPr>
      <w:r>
        <w:rPr>
          <w:rFonts w:ascii="Arial" w:eastAsia="Arial" w:hAnsi="Arial" w:cs="Arial"/>
        </w:rPr>
        <w:t>b) Possuir Selo de Identificação da Conformidade do Inmetro, para panelas adquiridas após 01/03/2010, conforme Portaria 328, de 16/09/2008 do INMETRO.</w:t>
      </w:r>
    </w:p>
    <w:p w14:paraId="5093D28F"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PEGADOR UNIVERSAL</w:t>
      </w:r>
    </w:p>
    <w:p w14:paraId="520189FF" w14:textId="77777777" w:rsidR="00BD5066" w:rsidRDefault="00BD5066" w:rsidP="00BD5066">
      <w:pPr>
        <w:ind w:hanging="2"/>
        <w:rPr>
          <w:rFonts w:ascii="Arial" w:eastAsia="Arial" w:hAnsi="Arial" w:cs="Arial"/>
        </w:rPr>
      </w:pPr>
      <w:r>
        <w:rPr>
          <w:rFonts w:ascii="Arial" w:eastAsia="Arial" w:hAnsi="Arial" w:cs="Arial"/>
        </w:rPr>
        <w:t>-Corpo e cabo em aço inoxidável;</w:t>
      </w:r>
    </w:p>
    <w:p w14:paraId="2017D182" w14:textId="77777777" w:rsidR="00BD5066" w:rsidRDefault="00BD5066" w:rsidP="00BD5066">
      <w:pPr>
        <w:ind w:hanging="2"/>
        <w:rPr>
          <w:rFonts w:ascii="Arial" w:eastAsia="Arial" w:hAnsi="Arial" w:cs="Arial"/>
        </w:rPr>
      </w:pPr>
      <w:r>
        <w:rPr>
          <w:rFonts w:ascii="Arial" w:eastAsia="Arial" w:hAnsi="Arial" w:cs="Arial"/>
        </w:rPr>
        <w:t>-Comprimento: cabo 20 cm, aproximadamente.</w:t>
      </w:r>
    </w:p>
    <w:p w14:paraId="4CCD21D9"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PENEIRA PLÁSTICA</w:t>
      </w:r>
    </w:p>
    <w:p w14:paraId="74984F74" w14:textId="77777777" w:rsidR="00BD5066" w:rsidRDefault="00BD5066" w:rsidP="00BD5066">
      <w:pPr>
        <w:ind w:hanging="2"/>
        <w:rPr>
          <w:rFonts w:ascii="Arial" w:eastAsia="Arial" w:hAnsi="Arial" w:cs="Arial"/>
        </w:rPr>
      </w:pPr>
      <w:r>
        <w:rPr>
          <w:rFonts w:ascii="Arial" w:eastAsia="Arial" w:hAnsi="Arial" w:cs="Arial"/>
        </w:rPr>
        <w:t>Descrição: Diâmetro de 16cm, resistente, na cor branca.</w:t>
      </w:r>
    </w:p>
    <w:p w14:paraId="122D1C3D"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PLACA DE POLIETILENO (ALTILENO) BRANCA</w:t>
      </w:r>
    </w:p>
    <w:p w14:paraId="67A116D1" w14:textId="77777777" w:rsidR="00BD5066" w:rsidRDefault="00BD5066" w:rsidP="00BD5066">
      <w:pPr>
        <w:ind w:hanging="2"/>
        <w:rPr>
          <w:rFonts w:ascii="Arial" w:eastAsia="Arial" w:hAnsi="Arial" w:cs="Arial"/>
        </w:rPr>
      </w:pPr>
      <w:r>
        <w:rPr>
          <w:rFonts w:ascii="Arial" w:eastAsia="Arial" w:hAnsi="Arial" w:cs="Arial"/>
        </w:rPr>
        <w:t>Descrição: Tábua para corte de alimentos; própria para contato com alimentos; com superfície lisa de fácil higienização</w:t>
      </w:r>
    </w:p>
    <w:p w14:paraId="29F534C8" w14:textId="77777777" w:rsidR="00BD5066" w:rsidRDefault="00BD5066" w:rsidP="00BD5066">
      <w:pPr>
        <w:ind w:hanging="2"/>
        <w:rPr>
          <w:rFonts w:ascii="Arial" w:eastAsia="Arial" w:hAnsi="Arial" w:cs="Arial"/>
        </w:rPr>
      </w:pPr>
      <w:r>
        <w:rPr>
          <w:rFonts w:ascii="Arial" w:eastAsia="Arial" w:hAnsi="Arial" w:cs="Arial"/>
        </w:rPr>
        <w:t>Cor: branca</w:t>
      </w:r>
    </w:p>
    <w:p w14:paraId="3EF6A2DD" w14:textId="77777777" w:rsidR="00BD5066" w:rsidRDefault="00BD5066" w:rsidP="00BD5066">
      <w:pPr>
        <w:ind w:hanging="2"/>
        <w:rPr>
          <w:rFonts w:ascii="Arial" w:eastAsia="Arial" w:hAnsi="Arial" w:cs="Arial"/>
        </w:rPr>
      </w:pPr>
      <w:r>
        <w:rPr>
          <w:rFonts w:ascii="Arial" w:eastAsia="Arial" w:hAnsi="Arial" w:cs="Arial"/>
        </w:rPr>
        <w:t xml:space="preserve">Notas: </w:t>
      </w:r>
    </w:p>
    <w:p w14:paraId="16D2D9B2" w14:textId="77777777" w:rsidR="00BD5066" w:rsidRDefault="00BD5066" w:rsidP="00BD5066">
      <w:pPr>
        <w:ind w:hanging="2"/>
        <w:rPr>
          <w:rFonts w:ascii="Arial" w:eastAsia="Arial" w:hAnsi="Arial" w:cs="Arial"/>
        </w:rPr>
      </w:pPr>
      <w:r>
        <w:rPr>
          <w:rFonts w:ascii="Arial" w:eastAsia="Arial" w:hAnsi="Arial" w:cs="Arial"/>
        </w:rPr>
        <w:t>1) O produto deverá ter a identificação do fabricante.</w:t>
      </w:r>
    </w:p>
    <w:p w14:paraId="31F63A3C" w14:textId="77777777" w:rsidR="00BD5066" w:rsidRDefault="00BD5066" w:rsidP="00BD5066">
      <w:pPr>
        <w:ind w:hanging="2"/>
        <w:rPr>
          <w:rFonts w:ascii="Arial" w:eastAsia="Arial" w:hAnsi="Arial" w:cs="Arial"/>
        </w:rPr>
      </w:pPr>
      <w:r>
        <w:rPr>
          <w:rFonts w:ascii="Arial" w:eastAsia="Arial" w:hAnsi="Arial" w:cs="Arial"/>
        </w:rPr>
        <w:t>2) O material plástico utilizado na fabricação deste produto deverá estar de acordo com a ANVISA/MS.</w:t>
      </w:r>
    </w:p>
    <w:p w14:paraId="4E24EEF5"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PLACA DE POLIETILENO (ALTILENO) COLORIDA</w:t>
      </w:r>
    </w:p>
    <w:p w14:paraId="79EFFAB4" w14:textId="77777777" w:rsidR="00BD5066" w:rsidRDefault="00BD5066" w:rsidP="00BD5066">
      <w:pPr>
        <w:ind w:hanging="2"/>
        <w:rPr>
          <w:rFonts w:ascii="Arial" w:eastAsia="Arial" w:hAnsi="Arial" w:cs="Arial"/>
        </w:rPr>
      </w:pPr>
      <w:r>
        <w:rPr>
          <w:rFonts w:ascii="Arial" w:eastAsia="Arial" w:hAnsi="Arial" w:cs="Arial"/>
        </w:rPr>
        <w:t>Descrição: Tábua para corte de alimentos; própria para contato com alimentos; com superfície lisa de fácil higienização</w:t>
      </w:r>
    </w:p>
    <w:p w14:paraId="0671B318" w14:textId="77777777" w:rsidR="00BD5066" w:rsidRDefault="00BD5066" w:rsidP="00BD5066">
      <w:pPr>
        <w:ind w:hanging="2"/>
        <w:rPr>
          <w:rFonts w:ascii="Arial" w:eastAsia="Arial" w:hAnsi="Arial" w:cs="Arial"/>
        </w:rPr>
      </w:pPr>
      <w:r>
        <w:rPr>
          <w:rFonts w:ascii="Arial" w:eastAsia="Arial" w:hAnsi="Arial" w:cs="Arial"/>
        </w:rPr>
        <w:t>Cor: verde, amarela ou azul</w:t>
      </w:r>
    </w:p>
    <w:p w14:paraId="52F0622E" w14:textId="77777777" w:rsidR="00BD5066" w:rsidRDefault="00BD5066" w:rsidP="00BD5066">
      <w:pPr>
        <w:ind w:hanging="2"/>
        <w:rPr>
          <w:rFonts w:ascii="Arial" w:eastAsia="Arial" w:hAnsi="Arial" w:cs="Arial"/>
        </w:rPr>
      </w:pPr>
      <w:r>
        <w:rPr>
          <w:rFonts w:ascii="Arial" w:eastAsia="Arial" w:hAnsi="Arial" w:cs="Arial"/>
        </w:rPr>
        <w:t xml:space="preserve">Notas: </w:t>
      </w:r>
    </w:p>
    <w:p w14:paraId="6AF35CF8" w14:textId="77777777" w:rsidR="00BD5066" w:rsidRDefault="00BD5066" w:rsidP="00BD5066">
      <w:pPr>
        <w:ind w:hanging="2"/>
        <w:rPr>
          <w:rFonts w:ascii="Arial" w:eastAsia="Arial" w:hAnsi="Arial" w:cs="Arial"/>
        </w:rPr>
      </w:pPr>
      <w:r>
        <w:rPr>
          <w:rFonts w:ascii="Arial" w:eastAsia="Arial" w:hAnsi="Arial" w:cs="Arial"/>
        </w:rPr>
        <w:t>1) O produto deverá ter a identificação do fabricante.</w:t>
      </w:r>
    </w:p>
    <w:p w14:paraId="15428344" w14:textId="77777777" w:rsidR="00BD5066" w:rsidRDefault="00BD5066" w:rsidP="00BD5066">
      <w:pPr>
        <w:ind w:hanging="2"/>
        <w:rPr>
          <w:rFonts w:ascii="Arial" w:eastAsia="Arial" w:hAnsi="Arial" w:cs="Arial"/>
        </w:rPr>
      </w:pPr>
      <w:r>
        <w:rPr>
          <w:rFonts w:ascii="Arial" w:eastAsia="Arial" w:hAnsi="Arial" w:cs="Arial"/>
        </w:rPr>
        <w:t>2) O material plástico utilizado na fabricação deste produto deverá estar de acordo com a ANVISA/MS.</w:t>
      </w:r>
    </w:p>
    <w:p w14:paraId="33B29435"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PORTA TALHER</w:t>
      </w:r>
    </w:p>
    <w:p w14:paraId="64EC7A30" w14:textId="77777777" w:rsidR="00BD5066" w:rsidRDefault="00BD5066" w:rsidP="00BD5066">
      <w:pPr>
        <w:ind w:hanging="2"/>
        <w:rPr>
          <w:rFonts w:ascii="Arial" w:eastAsia="Arial" w:hAnsi="Arial" w:cs="Arial"/>
        </w:rPr>
      </w:pPr>
      <w:r>
        <w:rPr>
          <w:rFonts w:ascii="Arial" w:eastAsia="Arial" w:hAnsi="Arial" w:cs="Arial"/>
        </w:rPr>
        <w:t>Descrição: em plástico atóxico e inodoro, branco, de 1ª linha, resistente, sem tampa (para ser utilizado somente no momento da distribuição).</w:t>
      </w:r>
    </w:p>
    <w:p w14:paraId="5F186179"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POTE PLÁSTICO 2L</w:t>
      </w:r>
    </w:p>
    <w:p w14:paraId="45603739" w14:textId="77777777" w:rsidR="00BD5066" w:rsidRDefault="00BD5066" w:rsidP="00BD5066">
      <w:pPr>
        <w:ind w:hanging="2"/>
        <w:rPr>
          <w:rFonts w:ascii="Arial" w:eastAsia="Arial" w:hAnsi="Arial" w:cs="Arial"/>
        </w:rPr>
      </w:pPr>
      <w:r>
        <w:rPr>
          <w:rFonts w:ascii="Arial" w:eastAsia="Arial" w:hAnsi="Arial" w:cs="Arial"/>
        </w:rPr>
        <w:t>Descrição: em polipropileno, redondo, com tampa rosqueável, transparente e borda reforçada, capacidade aproximada de 2L, plástico atóxico, inodoro, de primeira linha (100% matéria prima virgem), com espessura 02mm.</w:t>
      </w:r>
    </w:p>
    <w:p w14:paraId="17335E80"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PRATO FUNDO EM POLIPROPILENO</w:t>
      </w:r>
    </w:p>
    <w:p w14:paraId="28BD1158" w14:textId="77777777" w:rsidR="00BD5066" w:rsidRDefault="00BD5066" w:rsidP="00BD5066">
      <w:pPr>
        <w:ind w:hanging="2"/>
        <w:rPr>
          <w:rFonts w:ascii="Arial" w:eastAsia="Arial" w:hAnsi="Arial" w:cs="Arial"/>
        </w:rPr>
      </w:pPr>
      <w:r>
        <w:rPr>
          <w:rFonts w:ascii="Arial" w:eastAsia="Arial" w:hAnsi="Arial" w:cs="Arial"/>
        </w:rPr>
        <w:t>Descrição: inquebrável, indeformável, atóxica, com borda ou aba de no mínimo 10 mm (dez milímetros)</w:t>
      </w:r>
    </w:p>
    <w:p w14:paraId="784F2353" w14:textId="77777777" w:rsidR="00BD5066" w:rsidRDefault="00BD5066" w:rsidP="00BD5066">
      <w:pPr>
        <w:ind w:hanging="2"/>
        <w:rPr>
          <w:rFonts w:ascii="Arial" w:eastAsia="Arial" w:hAnsi="Arial" w:cs="Arial"/>
        </w:rPr>
      </w:pPr>
      <w:r>
        <w:rPr>
          <w:rFonts w:ascii="Arial" w:eastAsia="Arial" w:hAnsi="Arial" w:cs="Arial"/>
        </w:rPr>
        <w:t>Cor: caramelo, com pigmentação homogênea, acabamento polido brilhante</w:t>
      </w:r>
    </w:p>
    <w:p w14:paraId="0F0B1680" w14:textId="77777777" w:rsidR="00BD5066" w:rsidRDefault="00BD5066" w:rsidP="00BD5066">
      <w:pPr>
        <w:ind w:hanging="2"/>
        <w:rPr>
          <w:rFonts w:ascii="Arial" w:eastAsia="Arial" w:hAnsi="Arial" w:cs="Arial"/>
        </w:rPr>
      </w:pPr>
      <w:r>
        <w:rPr>
          <w:rFonts w:ascii="Arial" w:eastAsia="Arial" w:hAnsi="Arial" w:cs="Arial"/>
        </w:rPr>
        <w:t>Formato: redondo</w:t>
      </w:r>
    </w:p>
    <w:p w14:paraId="376ADCFB" w14:textId="77777777" w:rsidR="00BD5066" w:rsidRDefault="00BD5066" w:rsidP="00BD5066">
      <w:pPr>
        <w:ind w:hanging="2"/>
        <w:rPr>
          <w:rFonts w:ascii="Arial" w:eastAsia="Arial" w:hAnsi="Arial" w:cs="Arial"/>
        </w:rPr>
      </w:pPr>
      <w:r>
        <w:rPr>
          <w:rFonts w:ascii="Arial" w:eastAsia="Arial" w:hAnsi="Arial" w:cs="Arial"/>
        </w:rPr>
        <w:t>Espessura: 2,5 mm (dois milímetros e meio), no mínimo</w:t>
      </w:r>
    </w:p>
    <w:p w14:paraId="19AC50AB" w14:textId="77777777" w:rsidR="00BD5066" w:rsidRDefault="00BD5066" w:rsidP="00BD5066">
      <w:pPr>
        <w:ind w:hanging="2"/>
        <w:rPr>
          <w:rFonts w:ascii="Arial" w:eastAsia="Arial" w:hAnsi="Arial" w:cs="Arial"/>
        </w:rPr>
      </w:pPr>
      <w:r>
        <w:rPr>
          <w:rFonts w:ascii="Arial" w:eastAsia="Arial" w:hAnsi="Arial" w:cs="Arial"/>
        </w:rPr>
        <w:t>Diâmetro interno: 195 mm (cento e noventa e cinco de milímetros) a 205 mm (duzentos e cinco milímetros), aproximadamente, descontando-se a aba</w:t>
      </w:r>
    </w:p>
    <w:p w14:paraId="029F6E8A" w14:textId="77777777" w:rsidR="00BD5066" w:rsidRDefault="00BD5066" w:rsidP="00BD5066">
      <w:pPr>
        <w:ind w:hanging="2"/>
        <w:rPr>
          <w:rFonts w:ascii="Arial" w:eastAsia="Arial" w:hAnsi="Arial" w:cs="Arial"/>
        </w:rPr>
      </w:pPr>
      <w:r>
        <w:rPr>
          <w:rFonts w:ascii="Arial" w:eastAsia="Arial" w:hAnsi="Arial" w:cs="Arial"/>
        </w:rPr>
        <w:t>Profundidade: aproximadamente 3 cm (três centímetros)</w:t>
      </w:r>
    </w:p>
    <w:p w14:paraId="3960635F" w14:textId="77777777" w:rsidR="00BD5066" w:rsidRDefault="00BD5066" w:rsidP="00BD5066">
      <w:pPr>
        <w:ind w:hanging="2"/>
        <w:rPr>
          <w:rFonts w:ascii="Arial" w:eastAsia="Arial" w:hAnsi="Arial" w:cs="Arial"/>
        </w:rPr>
      </w:pPr>
      <w:r>
        <w:rPr>
          <w:rFonts w:ascii="Arial" w:eastAsia="Arial" w:hAnsi="Arial" w:cs="Arial"/>
        </w:rPr>
        <w:t>Resistência: 100°C (cem graus centígrados)</w:t>
      </w:r>
    </w:p>
    <w:p w14:paraId="41D1190B" w14:textId="77777777" w:rsidR="00BD5066" w:rsidRDefault="00BD5066" w:rsidP="00BD5066">
      <w:pPr>
        <w:ind w:hanging="2"/>
        <w:rPr>
          <w:rFonts w:ascii="Arial" w:eastAsia="Arial" w:hAnsi="Arial" w:cs="Arial"/>
        </w:rPr>
      </w:pPr>
      <w:r>
        <w:rPr>
          <w:rFonts w:ascii="Arial" w:eastAsia="Arial" w:hAnsi="Arial" w:cs="Arial"/>
        </w:rPr>
        <w:t xml:space="preserve">Notas: </w:t>
      </w:r>
    </w:p>
    <w:p w14:paraId="0DBA8A33" w14:textId="77777777" w:rsidR="00BD5066" w:rsidRDefault="00BD5066" w:rsidP="00BD5066">
      <w:pPr>
        <w:ind w:hanging="2"/>
        <w:rPr>
          <w:rFonts w:ascii="Arial" w:eastAsia="Arial" w:hAnsi="Arial" w:cs="Arial"/>
        </w:rPr>
      </w:pPr>
      <w:r>
        <w:rPr>
          <w:rFonts w:ascii="Arial" w:eastAsia="Arial" w:hAnsi="Arial" w:cs="Arial"/>
        </w:rPr>
        <w:t>1) O produto deverá ter a identificação do fabricante.</w:t>
      </w:r>
    </w:p>
    <w:p w14:paraId="485479C7" w14:textId="77777777" w:rsidR="00BD5066" w:rsidRDefault="00BD5066" w:rsidP="00BD5066">
      <w:pPr>
        <w:ind w:hanging="2"/>
        <w:rPr>
          <w:rFonts w:ascii="Arial" w:eastAsia="Arial" w:hAnsi="Arial" w:cs="Arial"/>
        </w:rPr>
      </w:pPr>
      <w:r>
        <w:rPr>
          <w:rFonts w:ascii="Arial" w:eastAsia="Arial" w:hAnsi="Arial" w:cs="Arial"/>
        </w:rPr>
        <w:t>2) O material plástico utilizado na fabricação deste produto deverá estar de acordo com a ANVISA/MS.</w:t>
      </w:r>
    </w:p>
    <w:p w14:paraId="6BD0AA6C"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PRATO FUNDO EM VIDRO TEMPERADO</w:t>
      </w:r>
    </w:p>
    <w:p w14:paraId="3F26D6FD" w14:textId="77777777" w:rsidR="00BD5066" w:rsidRDefault="00BD5066" w:rsidP="00BD5066">
      <w:pPr>
        <w:ind w:hanging="2"/>
        <w:rPr>
          <w:rFonts w:ascii="Arial" w:eastAsia="Arial" w:hAnsi="Arial" w:cs="Arial"/>
        </w:rPr>
      </w:pPr>
      <w:r>
        <w:rPr>
          <w:rFonts w:ascii="Arial" w:eastAsia="Arial" w:hAnsi="Arial" w:cs="Arial"/>
        </w:rPr>
        <w:t>Descrição: resistente, com superfície lisa</w:t>
      </w:r>
    </w:p>
    <w:p w14:paraId="50127529" w14:textId="77777777" w:rsidR="00BD5066" w:rsidRDefault="00BD5066" w:rsidP="00BD5066">
      <w:pPr>
        <w:ind w:hanging="2"/>
        <w:rPr>
          <w:rFonts w:ascii="Arial" w:eastAsia="Arial" w:hAnsi="Arial" w:cs="Arial"/>
        </w:rPr>
      </w:pPr>
      <w:r>
        <w:rPr>
          <w:rFonts w:ascii="Arial" w:eastAsia="Arial" w:hAnsi="Arial" w:cs="Arial"/>
        </w:rPr>
        <w:t>Cor: Transparente e incolor</w:t>
      </w:r>
    </w:p>
    <w:p w14:paraId="6F258A25" w14:textId="77777777" w:rsidR="00BD5066" w:rsidRDefault="00BD5066" w:rsidP="00BD5066">
      <w:pPr>
        <w:ind w:hanging="2"/>
        <w:rPr>
          <w:rFonts w:ascii="Arial" w:eastAsia="Arial" w:hAnsi="Arial" w:cs="Arial"/>
        </w:rPr>
      </w:pPr>
      <w:r>
        <w:rPr>
          <w:rFonts w:ascii="Arial" w:eastAsia="Arial" w:hAnsi="Arial" w:cs="Arial"/>
        </w:rPr>
        <w:t>Formato: redondo</w:t>
      </w:r>
    </w:p>
    <w:p w14:paraId="0E31AEFF" w14:textId="77777777" w:rsidR="00BD5066" w:rsidRDefault="00BD5066" w:rsidP="00BD5066">
      <w:pPr>
        <w:ind w:hanging="2"/>
        <w:rPr>
          <w:rFonts w:ascii="Arial" w:eastAsia="Arial" w:hAnsi="Arial" w:cs="Arial"/>
        </w:rPr>
      </w:pPr>
      <w:r>
        <w:rPr>
          <w:rFonts w:ascii="Arial" w:eastAsia="Arial" w:hAnsi="Arial" w:cs="Arial"/>
        </w:rPr>
        <w:t>Diâmetro interno: 200 mm (duzentos milímetros), aproximadamente</w:t>
      </w:r>
    </w:p>
    <w:p w14:paraId="2313225D" w14:textId="77777777" w:rsidR="00BD5066" w:rsidRDefault="00BD5066" w:rsidP="00BD5066">
      <w:pPr>
        <w:ind w:hanging="2"/>
        <w:rPr>
          <w:rFonts w:ascii="Arial" w:eastAsia="Arial" w:hAnsi="Arial" w:cs="Arial"/>
        </w:rPr>
      </w:pPr>
      <w:r>
        <w:rPr>
          <w:rFonts w:ascii="Arial" w:eastAsia="Arial" w:hAnsi="Arial" w:cs="Arial"/>
        </w:rPr>
        <w:t>Resistência: 100°C (cem graus centígrados)</w:t>
      </w:r>
    </w:p>
    <w:p w14:paraId="301A0654"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RALADOR</w:t>
      </w:r>
    </w:p>
    <w:p w14:paraId="7171955C" w14:textId="77777777" w:rsidR="00BD5066" w:rsidRDefault="00BD5066" w:rsidP="00BD5066">
      <w:pPr>
        <w:ind w:hanging="2"/>
        <w:rPr>
          <w:rFonts w:ascii="Arial" w:eastAsia="Arial" w:hAnsi="Arial" w:cs="Arial"/>
        </w:rPr>
      </w:pPr>
      <w:r>
        <w:rPr>
          <w:rFonts w:ascii="Arial" w:eastAsia="Arial" w:hAnsi="Arial" w:cs="Arial"/>
        </w:rPr>
        <w:t>-Em aço inoxidável inteiriço (corpo e cabo), com quatro faces</w:t>
      </w:r>
    </w:p>
    <w:p w14:paraId="2D7BEA40"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RODO PARA PIA</w:t>
      </w:r>
    </w:p>
    <w:p w14:paraId="05D66E99" w14:textId="77777777" w:rsidR="00BD5066" w:rsidRDefault="00BD5066" w:rsidP="00BD5066">
      <w:pPr>
        <w:ind w:hanging="2"/>
        <w:rPr>
          <w:rFonts w:ascii="Arial" w:eastAsia="Arial" w:hAnsi="Arial" w:cs="Arial"/>
        </w:rPr>
      </w:pPr>
      <w:r>
        <w:rPr>
          <w:rFonts w:ascii="Arial" w:eastAsia="Arial" w:hAnsi="Arial" w:cs="Arial"/>
        </w:rPr>
        <w:t>-Comprimento da borracha: 15 a 20 cm; corpo plástico e borracha injetada</w:t>
      </w:r>
    </w:p>
    <w:p w14:paraId="0E5D92CA"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SUPORTE PARA PLACA de polipropileno com capacidade para organizar 06 placas cada.</w:t>
      </w:r>
    </w:p>
    <w:p w14:paraId="36D5137E" w14:textId="77777777" w:rsidR="00BD5066" w:rsidRDefault="00BD5066" w:rsidP="00681B0C">
      <w:pPr>
        <w:numPr>
          <w:ilvl w:val="0"/>
          <w:numId w:val="21"/>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TALHERES EM AÇO INOXIDÁVEL</w:t>
      </w:r>
    </w:p>
    <w:p w14:paraId="2759A6E3" w14:textId="77777777" w:rsidR="00BD5066" w:rsidRDefault="00BD5066" w:rsidP="00BD5066">
      <w:pPr>
        <w:ind w:hanging="2"/>
        <w:rPr>
          <w:rFonts w:ascii="Arial" w:eastAsia="Arial" w:hAnsi="Arial" w:cs="Arial"/>
        </w:rPr>
      </w:pPr>
      <w:r>
        <w:rPr>
          <w:rFonts w:ascii="Arial" w:eastAsia="Arial" w:hAnsi="Arial" w:cs="Arial"/>
        </w:rPr>
        <w:t>Descrição: TALHERES DE MESA (colher, garfo e faca) e de SOBREMESA (colher) com corpo e cabo em aço inoxidável, liso, com acabamento brilhante.</w:t>
      </w:r>
    </w:p>
    <w:p w14:paraId="35640B56"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lastRenderedPageBreak/>
        <w:t>COPO DE BICO RÍGIDO</w:t>
      </w:r>
    </w:p>
    <w:p w14:paraId="5A13B6E9" w14:textId="77777777" w:rsidR="00BD5066" w:rsidRDefault="00BD5066" w:rsidP="00BD5066">
      <w:pPr>
        <w:pBdr>
          <w:top w:val="nil"/>
          <w:left w:val="nil"/>
          <w:bottom w:val="nil"/>
          <w:right w:val="nil"/>
          <w:between w:val="nil"/>
        </w:pBdr>
        <w:jc w:val="both"/>
        <w:rPr>
          <w:rFonts w:ascii="Arial" w:eastAsia="Arial" w:hAnsi="Arial" w:cs="Arial"/>
        </w:rPr>
      </w:pPr>
      <w:r>
        <w:rPr>
          <w:rFonts w:ascii="Arial" w:eastAsia="Arial" w:hAnsi="Arial" w:cs="Arial"/>
        </w:rPr>
        <w:t>Sem válvula, com 3 ou 4 orifícios entre 01 mm e 1,5 mm de diâmetro cada orifício, livre de BPA, desmontável e que permita higienização completa de todas as partes, com alça conectada ao corpo do copo, transparente, incolor, com capacidade de 200 a 240ml, sem rebarbas ou emendas. Material resistente.</w:t>
      </w:r>
    </w:p>
    <w:p w14:paraId="415CEC39"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COPO DE TREINAMENTO 360º</w:t>
      </w:r>
    </w:p>
    <w:p w14:paraId="24DF2FE9" w14:textId="77777777" w:rsidR="00BD5066" w:rsidRDefault="00BD5066" w:rsidP="00BD5066">
      <w:pPr>
        <w:ind w:left="-2" w:hanging="2"/>
        <w:jc w:val="both"/>
        <w:rPr>
          <w:rFonts w:ascii="Arial" w:eastAsia="Arial" w:hAnsi="Arial" w:cs="Arial"/>
        </w:rPr>
      </w:pPr>
      <w:r>
        <w:rPr>
          <w:rFonts w:ascii="Arial" w:eastAsia="Arial" w:hAnsi="Arial" w:cs="Arial"/>
        </w:rPr>
        <w:t xml:space="preserve">Descrição: Copo de treinamento 360º com alças, acompanhado de tampa, capacidade de 150 a 300 </w:t>
      </w:r>
      <w:proofErr w:type="spellStart"/>
      <w:r>
        <w:rPr>
          <w:rFonts w:ascii="Arial" w:eastAsia="Arial" w:hAnsi="Arial" w:cs="Arial"/>
        </w:rPr>
        <w:t>mL</w:t>
      </w:r>
      <w:proofErr w:type="spellEnd"/>
      <w:r>
        <w:rPr>
          <w:rFonts w:ascii="Arial" w:eastAsia="Arial" w:hAnsi="Arial" w:cs="Arial"/>
        </w:rPr>
        <w:t xml:space="preserve">, transparente, desmontável e que permita higienização completa de todas as partes, inclusive com uso de água fervente. De fácil uso e manipulação por crianças até 01 ano de idade. Material: polipropileno (PP) e silicone, livre de BPA e </w:t>
      </w:r>
      <w:proofErr w:type="spellStart"/>
      <w:r>
        <w:rPr>
          <w:rFonts w:ascii="Arial" w:eastAsia="Arial" w:hAnsi="Arial" w:cs="Arial"/>
        </w:rPr>
        <w:t>ftalatos</w:t>
      </w:r>
      <w:proofErr w:type="spellEnd"/>
      <w:r>
        <w:rPr>
          <w:rFonts w:ascii="Arial" w:eastAsia="Arial" w:hAnsi="Arial" w:cs="Arial"/>
        </w:rPr>
        <w:t>, produto atóxico, sem rebarbas ou emendas.</w:t>
      </w:r>
    </w:p>
    <w:p w14:paraId="213DB206"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COLHER DE SILICONE</w:t>
      </w:r>
    </w:p>
    <w:p w14:paraId="56E34261" w14:textId="77777777" w:rsidR="00BD5066" w:rsidRDefault="00BD5066" w:rsidP="00BD5066">
      <w:pPr>
        <w:ind w:left="-2" w:hanging="2"/>
        <w:jc w:val="both"/>
        <w:rPr>
          <w:rFonts w:ascii="Arial" w:eastAsia="Arial" w:hAnsi="Arial" w:cs="Arial"/>
        </w:rPr>
      </w:pPr>
      <w:r>
        <w:rPr>
          <w:rFonts w:ascii="Arial" w:eastAsia="Arial" w:hAnsi="Arial" w:cs="Arial"/>
        </w:rPr>
        <w:t>Colher de silicone macia e flexível, sem rebarbas, para crianças até 24 meses. Composição: 100% silicone. Livre de BPA. Resistente à completa higienização conforme legislação sanitária. Resistente à temperatura. Comprimento (corpo e cabo) de 12 a 15 cm</w:t>
      </w:r>
    </w:p>
    <w:p w14:paraId="677677E6" w14:textId="77777777" w:rsidR="00BD5066" w:rsidRDefault="00BD5066" w:rsidP="00BD5066">
      <w:pPr>
        <w:rPr>
          <w:rFonts w:ascii="Arial" w:eastAsia="Arial" w:hAnsi="Arial" w:cs="Arial"/>
        </w:rPr>
      </w:pPr>
    </w:p>
    <w:p w14:paraId="46E2ABA4" w14:textId="77777777" w:rsidR="00BD5066" w:rsidRDefault="00BD5066" w:rsidP="00BD5066">
      <w:pPr>
        <w:ind w:hanging="2"/>
        <w:rPr>
          <w:rFonts w:ascii="Arial" w:eastAsia="Arial" w:hAnsi="Arial" w:cs="Arial"/>
        </w:rPr>
      </w:pPr>
      <w:r>
        <w:rPr>
          <w:rFonts w:ascii="Arial" w:eastAsia="Arial" w:hAnsi="Arial" w:cs="Arial"/>
          <w:highlight w:val="white"/>
        </w:rPr>
        <w:t>Quantitativo mínimo</w:t>
      </w:r>
      <w:r>
        <w:rPr>
          <w:rFonts w:ascii="Arial" w:eastAsia="Arial" w:hAnsi="Arial" w:cs="Arial"/>
        </w:rPr>
        <w:t xml:space="preserve"> de utensílios por número de alunos:</w:t>
      </w:r>
    </w:p>
    <w:tbl>
      <w:tblPr>
        <w:tblStyle w:val="21"/>
        <w:tblW w:w="7655" w:type="dxa"/>
        <w:tblInd w:w="-5" w:type="dxa"/>
        <w:tblLayout w:type="fixed"/>
        <w:tblLook w:val="0400" w:firstRow="0" w:lastRow="0" w:firstColumn="0" w:lastColumn="0" w:noHBand="0" w:noVBand="1"/>
      </w:tblPr>
      <w:tblGrid>
        <w:gridCol w:w="6140"/>
        <w:gridCol w:w="1515"/>
      </w:tblGrid>
      <w:tr w:rsidR="00BD5066" w14:paraId="1868D595" w14:textId="77777777" w:rsidTr="00776EBA">
        <w:trPr>
          <w:trHeight w:val="300"/>
        </w:trPr>
        <w:tc>
          <w:tcPr>
            <w:tcW w:w="765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DF7A7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Utensílios para lactários</w:t>
            </w:r>
          </w:p>
        </w:tc>
      </w:tr>
      <w:tr w:rsidR="00BD5066" w14:paraId="5E2452A4"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08D68622" w14:textId="77777777" w:rsidR="00BD5066" w:rsidRDefault="00BD5066" w:rsidP="00776EBA">
            <w:pPr>
              <w:rPr>
                <w:rFonts w:ascii="Arial" w:eastAsia="Arial" w:hAnsi="Arial" w:cs="Arial"/>
                <w:b/>
                <w:bCs/>
                <w:color w:val="000000"/>
              </w:rPr>
            </w:pPr>
            <w:r>
              <w:rPr>
                <w:rFonts w:ascii="Arial" w:eastAsia="Arial" w:hAnsi="Arial" w:cs="Arial"/>
                <w:b/>
                <w:bCs/>
                <w:color w:val="000000"/>
              </w:rPr>
              <w:t>Número de unidades</w:t>
            </w:r>
          </w:p>
        </w:tc>
        <w:tc>
          <w:tcPr>
            <w:tcW w:w="1515" w:type="dxa"/>
            <w:tcBorders>
              <w:top w:val="nil"/>
              <w:left w:val="nil"/>
              <w:bottom w:val="single" w:sz="4" w:space="0" w:color="000000"/>
              <w:right w:val="single" w:sz="4" w:space="0" w:color="000000"/>
            </w:tcBorders>
            <w:shd w:val="clear" w:color="auto" w:fill="auto"/>
            <w:vAlign w:val="bottom"/>
          </w:tcPr>
          <w:p w14:paraId="28E46C8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47</w:t>
            </w:r>
          </w:p>
        </w:tc>
      </w:tr>
      <w:tr w:rsidR="00BD5066" w14:paraId="5BD94CD8"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32834CBC" w14:textId="77777777" w:rsidR="00BD5066" w:rsidRDefault="00BD5066" w:rsidP="00776EBA">
            <w:pPr>
              <w:rPr>
                <w:rFonts w:ascii="Arial" w:eastAsia="Arial" w:hAnsi="Arial" w:cs="Arial"/>
                <w:b/>
                <w:bCs/>
                <w:color w:val="000000"/>
              </w:rPr>
            </w:pPr>
            <w:r>
              <w:rPr>
                <w:rFonts w:ascii="Arial" w:eastAsia="Arial" w:hAnsi="Arial" w:cs="Arial"/>
                <w:b/>
                <w:bCs/>
                <w:color w:val="000000"/>
              </w:rPr>
              <w:t xml:space="preserve">Utensílio  </w:t>
            </w:r>
          </w:p>
        </w:tc>
        <w:tc>
          <w:tcPr>
            <w:tcW w:w="1515" w:type="dxa"/>
            <w:tcBorders>
              <w:top w:val="nil"/>
              <w:left w:val="nil"/>
              <w:bottom w:val="single" w:sz="4" w:space="0" w:color="000000"/>
              <w:right w:val="single" w:sz="4" w:space="0" w:color="000000"/>
            </w:tcBorders>
            <w:shd w:val="clear" w:color="auto" w:fill="auto"/>
            <w:vAlign w:val="bottom"/>
          </w:tcPr>
          <w:p w14:paraId="7223A0B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Quantidade</w:t>
            </w:r>
          </w:p>
        </w:tc>
      </w:tr>
      <w:tr w:rsidR="00BD5066" w14:paraId="33DE3027"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3A65D582" w14:textId="77777777" w:rsidR="00BD5066" w:rsidRDefault="00BD5066" w:rsidP="00776EBA">
            <w:pPr>
              <w:rPr>
                <w:rFonts w:ascii="Arial" w:eastAsia="Arial" w:hAnsi="Arial" w:cs="Arial"/>
                <w:color w:val="000000"/>
              </w:rPr>
            </w:pPr>
            <w:r>
              <w:rPr>
                <w:rFonts w:ascii="Arial" w:eastAsia="Arial" w:hAnsi="Arial" w:cs="Arial"/>
                <w:color w:val="000000"/>
              </w:rPr>
              <w:t>Amassador de legumes vertical</w:t>
            </w:r>
          </w:p>
        </w:tc>
        <w:tc>
          <w:tcPr>
            <w:tcW w:w="1515" w:type="dxa"/>
            <w:tcBorders>
              <w:top w:val="nil"/>
              <w:left w:val="nil"/>
              <w:bottom w:val="single" w:sz="4" w:space="0" w:color="000000"/>
              <w:right w:val="single" w:sz="4" w:space="0" w:color="000000"/>
            </w:tcBorders>
            <w:shd w:val="clear" w:color="auto" w:fill="auto"/>
            <w:vAlign w:val="bottom"/>
          </w:tcPr>
          <w:p w14:paraId="6FBCAA4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6E81E8A"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6DEA1C76" w14:textId="77777777" w:rsidR="00BD5066" w:rsidRDefault="00BD5066" w:rsidP="00776EBA">
            <w:pPr>
              <w:rPr>
                <w:rFonts w:ascii="Arial" w:eastAsia="Arial" w:hAnsi="Arial" w:cs="Arial"/>
                <w:color w:val="000000"/>
              </w:rPr>
            </w:pPr>
            <w:r>
              <w:rPr>
                <w:rFonts w:ascii="Arial" w:eastAsia="Arial" w:hAnsi="Arial" w:cs="Arial"/>
                <w:color w:val="000000"/>
              </w:rPr>
              <w:t>Amolador de facas</w:t>
            </w:r>
          </w:p>
        </w:tc>
        <w:tc>
          <w:tcPr>
            <w:tcW w:w="1515" w:type="dxa"/>
            <w:tcBorders>
              <w:top w:val="nil"/>
              <w:left w:val="nil"/>
              <w:bottom w:val="single" w:sz="4" w:space="0" w:color="000000"/>
              <w:right w:val="single" w:sz="4" w:space="0" w:color="000000"/>
            </w:tcBorders>
            <w:shd w:val="clear" w:color="auto" w:fill="auto"/>
            <w:vAlign w:val="bottom"/>
          </w:tcPr>
          <w:p w14:paraId="4952C1F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1E391C8"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11E846A3" w14:textId="77777777" w:rsidR="00BD5066" w:rsidRDefault="00BD5066" w:rsidP="00776EBA">
            <w:pPr>
              <w:rPr>
                <w:rFonts w:ascii="Arial" w:eastAsia="Arial" w:hAnsi="Arial" w:cs="Arial"/>
                <w:color w:val="000000"/>
              </w:rPr>
            </w:pPr>
            <w:r>
              <w:rPr>
                <w:rFonts w:ascii="Arial" w:eastAsia="Arial" w:hAnsi="Arial" w:cs="Arial"/>
                <w:color w:val="000000"/>
              </w:rPr>
              <w:t>Balde graduado</w:t>
            </w:r>
          </w:p>
        </w:tc>
        <w:tc>
          <w:tcPr>
            <w:tcW w:w="1515" w:type="dxa"/>
            <w:tcBorders>
              <w:top w:val="nil"/>
              <w:left w:val="nil"/>
              <w:bottom w:val="single" w:sz="4" w:space="0" w:color="000000"/>
              <w:right w:val="single" w:sz="4" w:space="0" w:color="000000"/>
            </w:tcBorders>
            <w:shd w:val="clear" w:color="auto" w:fill="auto"/>
            <w:vAlign w:val="bottom"/>
          </w:tcPr>
          <w:p w14:paraId="16EA9F0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0D36AA5"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525C6F03" w14:textId="77777777" w:rsidR="00BD5066" w:rsidRDefault="00BD5066" w:rsidP="00776EBA">
            <w:pPr>
              <w:rPr>
                <w:rFonts w:ascii="Arial" w:eastAsia="Arial" w:hAnsi="Arial" w:cs="Arial"/>
                <w:color w:val="000000"/>
              </w:rPr>
            </w:pPr>
            <w:r>
              <w:rPr>
                <w:rFonts w:ascii="Arial" w:eastAsia="Arial" w:hAnsi="Arial" w:cs="Arial"/>
                <w:color w:val="000000"/>
              </w:rPr>
              <w:t>Bandeja de alumínio</w:t>
            </w:r>
          </w:p>
        </w:tc>
        <w:tc>
          <w:tcPr>
            <w:tcW w:w="1515" w:type="dxa"/>
            <w:tcBorders>
              <w:top w:val="nil"/>
              <w:left w:val="nil"/>
              <w:bottom w:val="single" w:sz="4" w:space="0" w:color="000000"/>
              <w:right w:val="single" w:sz="4" w:space="0" w:color="000000"/>
            </w:tcBorders>
            <w:shd w:val="clear" w:color="auto" w:fill="auto"/>
            <w:vAlign w:val="bottom"/>
          </w:tcPr>
          <w:p w14:paraId="3F1B9943"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3A0FC22A"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69AF0478" w14:textId="77777777" w:rsidR="00BD5066" w:rsidRDefault="00BD5066" w:rsidP="00776EBA">
            <w:pPr>
              <w:rPr>
                <w:rFonts w:ascii="Arial" w:eastAsia="Arial" w:hAnsi="Arial" w:cs="Arial"/>
                <w:color w:val="000000"/>
              </w:rPr>
            </w:pPr>
            <w:r>
              <w:rPr>
                <w:rFonts w:ascii="Arial" w:eastAsia="Arial" w:hAnsi="Arial" w:cs="Arial"/>
                <w:color w:val="000000"/>
              </w:rPr>
              <w:t>Caçarola de alumínio</w:t>
            </w:r>
          </w:p>
        </w:tc>
        <w:tc>
          <w:tcPr>
            <w:tcW w:w="1515" w:type="dxa"/>
            <w:tcBorders>
              <w:top w:val="nil"/>
              <w:left w:val="nil"/>
              <w:bottom w:val="single" w:sz="4" w:space="0" w:color="000000"/>
              <w:right w:val="single" w:sz="4" w:space="0" w:color="000000"/>
            </w:tcBorders>
            <w:shd w:val="clear" w:color="auto" w:fill="auto"/>
            <w:vAlign w:val="bottom"/>
          </w:tcPr>
          <w:p w14:paraId="7A4B6933"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66A8738D"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099889D2" w14:textId="77777777" w:rsidR="00BD5066" w:rsidRDefault="00BD5066" w:rsidP="00776EBA">
            <w:pPr>
              <w:rPr>
                <w:rFonts w:ascii="Arial" w:eastAsia="Arial" w:hAnsi="Arial" w:cs="Arial"/>
                <w:color w:val="000000"/>
              </w:rPr>
            </w:pPr>
            <w:r>
              <w:rPr>
                <w:rFonts w:ascii="Arial" w:eastAsia="Arial" w:hAnsi="Arial" w:cs="Arial"/>
                <w:color w:val="000000"/>
              </w:rPr>
              <w:t>Caixa plástica vazada</w:t>
            </w:r>
          </w:p>
        </w:tc>
        <w:tc>
          <w:tcPr>
            <w:tcW w:w="1515" w:type="dxa"/>
            <w:tcBorders>
              <w:top w:val="nil"/>
              <w:left w:val="nil"/>
              <w:bottom w:val="single" w:sz="4" w:space="0" w:color="000000"/>
              <w:right w:val="single" w:sz="4" w:space="0" w:color="000000"/>
            </w:tcBorders>
            <w:shd w:val="clear" w:color="auto" w:fill="auto"/>
            <w:vAlign w:val="bottom"/>
          </w:tcPr>
          <w:p w14:paraId="3BEBF87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F0961B7"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6765E580" w14:textId="77777777" w:rsidR="00BD5066" w:rsidRDefault="00BD5066" w:rsidP="00776EBA">
            <w:pPr>
              <w:rPr>
                <w:rFonts w:ascii="Arial" w:eastAsia="Arial" w:hAnsi="Arial" w:cs="Arial"/>
                <w:color w:val="000000"/>
              </w:rPr>
            </w:pPr>
            <w:r>
              <w:rPr>
                <w:rFonts w:ascii="Arial" w:eastAsia="Arial" w:hAnsi="Arial" w:cs="Arial"/>
                <w:color w:val="000000"/>
              </w:rPr>
              <w:t>Caixa plástica com tampa</w:t>
            </w:r>
          </w:p>
        </w:tc>
        <w:tc>
          <w:tcPr>
            <w:tcW w:w="1515" w:type="dxa"/>
            <w:tcBorders>
              <w:top w:val="nil"/>
              <w:left w:val="nil"/>
              <w:bottom w:val="single" w:sz="4" w:space="0" w:color="000000"/>
              <w:right w:val="single" w:sz="4" w:space="0" w:color="000000"/>
            </w:tcBorders>
            <w:shd w:val="clear" w:color="auto" w:fill="auto"/>
            <w:vAlign w:val="bottom"/>
          </w:tcPr>
          <w:p w14:paraId="4B225450" w14:textId="77777777" w:rsidR="00BD5066" w:rsidRDefault="00BD5066" w:rsidP="00776EBA">
            <w:pPr>
              <w:jc w:val="center"/>
              <w:rPr>
                <w:rFonts w:ascii="Arial" w:eastAsia="Arial" w:hAnsi="Arial" w:cs="Arial"/>
                <w:color w:val="000000"/>
              </w:rPr>
            </w:pPr>
            <w:r>
              <w:rPr>
                <w:rFonts w:ascii="Arial" w:eastAsia="Arial" w:hAnsi="Arial" w:cs="Arial"/>
                <w:color w:val="000000"/>
              </w:rPr>
              <w:t>6</w:t>
            </w:r>
          </w:p>
        </w:tc>
      </w:tr>
      <w:tr w:rsidR="00BD5066" w14:paraId="0CE8DC70"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25F6B5D3" w14:textId="77777777" w:rsidR="00BD5066" w:rsidRDefault="00BD5066" w:rsidP="00776EBA">
            <w:pPr>
              <w:rPr>
                <w:rFonts w:ascii="Arial" w:eastAsia="Arial" w:hAnsi="Arial" w:cs="Arial"/>
                <w:color w:val="000000"/>
              </w:rPr>
            </w:pPr>
            <w:r>
              <w:rPr>
                <w:rFonts w:ascii="Arial" w:eastAsia="Arial" w:hAnsi="Arial" w:cs="Arial"/>
                <w:color w:val="000000"/>
              </w:rPr>
              <w:t>Caldeirão de alumínio</w:t>
            </w:r>
          </w:p>
        </w:tc>
        <w:tc>
          <w:tcPr>
            <w:tcW w:w="1515" w:type="dxa"/>
            <w:tcBorders>
              <w:top w:val="nil"/>
              <w:left w:val="nil"/>
              <w:bottom w:val="single" w:sz="4" w:space="0" w:color="000000"/>
              <w:right w:val="single" w:sz="4" w:space="0" w:color="000000"/>
            </w:tcBorders>
            <w:shd w:val="clear" w:color="auto" w:fill="auto"/>
            <w:vAlign w:val="bottom"/>
          </w:tcPr>
          <w:p w14:paraId="04AA1B6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29CBE3B"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5C5D6EC1" w14:textId="77777777" w:rsidR="00BD5066" w:rsidRDefault="00BD5066" w:rsidP="00776EBA">
            <w:pPr>
              <w:rPr>
                <w:rFonts w:ascii="Arial" w:eastAsia="Arial" w:hAnsi="Arial" w:cs="Arial"/>
                <w:color w:val="000000"/>
              </w:rPr>
            </w:pPr>
            <w:r>
              <w:rPr>
                <w:rFonts w:ascii="Arial" w:eastAsia="Arial" w:hAnsi="Arial" w:cs="Arial"/>
                <w:color w:val="000000"/>
              </w:rPr>
              <w:t>Canecão de alumínio</w:t>
            </w:r>
          </w:p>
        </w:tc>
        <w:tc>
          <w:tcPr>
            <w:tcW w:w="1515" w:type="dxa"/>
            <w:tcBorders>
              <w:top w:val="nil"/>
              <w:left w:val="nil"/>
              <w:bottom w:val="single" w:sz="4" w:space="0" w:color="000000"/>
              <w:right w:val="single" w:sz="4" w:space="0" w:color="000000"/>
            </w:tcBorders>
            <w:shd w:val="clear" w:color="auto" w:fill="auto"/>
            <w:vAlign w:val="bottom"/>
          </w:tcPr>
          <w:p w14:paraId="076ED98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2073BA7"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123AA644" w14:textId="77777777" w:rsidR="00BD5066" w:rsidRDefault="00BD5066" w:rsidP="00776EBA">
            <w:pPr>
              <w:rPr>
                <w:rFonts w:ascii="Arial" w:eastAsia="Arial" w:hAnsi="Arial" w:cs="Arial"/>
                <w:color w:val="000000"/>
              </w:rPr>
            </w:pPr>
            <w:r>
              <w:rPr>
                <w:rFonts w:ascii="Arial" w:eastAsia="Arial" w:hAnsi="Arial" w:cs="Arial"/>
                <w:color w:val="000000"/>
              </w:rPr>
              <w:t>Canecas com alça em polipropileno</w:t>
            </w:r>
          </w:p>
        </w:tc>
        <w:tc>
          <w:tcPr>
            <w:tcW w:w="1515" w:type="dxa"/>
            <w:tcBorders>
              <w:top w:val="nil"/>
              <w:left w:val="nil"/>
              <w:bottom w:val="single" w:sz="4" w:space="0" w:color="000000"/>
              <w:right w:val="single" w:sz="4" w:space="0" w:color="000000"/>
            </w:tcBorders>
            <w:shd w:val="clear" w:color="auto" w:fill="auto"/>
            <w:vAlign w:val="bottom"/>
          </w:tcPr>
          <w:p w14:paraId="6F094775" w14:textId="77777777" w:rsidR="00BD5066" w:rsidRDefault="00BD5066" w:rsidP="00776EBA">
            <w:pPr>
              <w:jc w:val="center"/>
              <w:rPr>
                <w:rFonts w:ascii="Arial" w:eastAsia="Arial" w:hAnsi="Arial" w:cs="Arial"/>
                <w:color w:val="000000"/>
              </w:rPr>
            </w:pPr>
            <w:r>
              <w:rPr>
                <w:rFonts w:ascii="Arial" w:eastAsia="Arial" w:hAnsi="Arial" w:cs="Arial"/>
                <w:color w:val="000000"/>
              </w:rPr>
              <w:t>130</w:t>
            </w:r>
          </w:p>
        </w:tc>
      </w:tr>
      <w:tr w:rsidR="00BD5066" w14:paraId="5DC288FA"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7A886216" w14:textId="77777777" w:rsidR="00BD5066" w:rsidRDefault="00BD5066" w:rsidP="00776EBA">
            <w:pPr>
              <w:rPr>
                <w:rFonts w:ascii="Arial" w:eastAsia="Arial" w:hAnsi="Arial" w:cs="Arial"/>
                <w:color w:val="000000"/>
              </w:rPr>
            </w:pPr>
            <w:r>
              <w:rPr>
                <w:rFonts w:ascii="Arial" w:eastAsia="Arial" w:hAnsi="Arial" w:cs="Arial"/>
                <w:color w:val="000000"/>
              </w:rPr>
              <w:t>Colher de chá / silicone</w:t>
            </w:r>
          </w:p>
        </w:tc>
        <w:tc>
          <w:tcPr>
            <w:tcW w:w="1515" w:type="dxa"/>
            <w:tcBorders>
              <w:top w:val="nil"/>
              <w:left w:val="nil"/>
              <w:bottom w:val="single" w:sz="4" w:space="0" w:color="000000"/>
              <w:right w:val="single" w:sz="4" w:space="0" w:color="000000"/>
            </w:tcBorders>
            <w:shd w:val="clear" w:color="auto" w:fill="auto"/>
            <w:vAlign w:val="bottom"/>
          </w:tcPr>
          <w:p w14:paraId="5D27DFD3"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1DF67990"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0B0DCB2C" w14:textId="77777777" w:rsidR="00BD5066" w:rsidRDefault="00BD5066" w:rsidP="00776EBA">
            <w:pPr>
              <w:rPr>
                <w:rFonts w:ascii="Arial" w:eastAsia="Arial" w:hAnsi="Arial" w:cs="Arial"/>
                <w:color w:val="000000"/>
              </w:rPr>
            </w:pPr>
            <w:r>
              <w:rPr>
                <w:rFonts w:ascii="Arial" w:eastAsia="Arial" w:hAnsi="Arial" w:cs="Arial"/>
                <w:color w:val="000000"/>
              </w:rPr>
              <w:t>Colher de polipropileno</w:t>
            </w:r>
          </w:p>
        </w:tc>
        <w:tc>
          <w:tcPr>
            <w:tcW w:w="1515" w:type="dxa"/>
            <w:tcBorders>
              <w:top w:val="nil"/>
              <w:left w:val="nil"/>
              <w:bottom w:val="single" w:sz="4" w:space="0" w:color="000000"/>
              <w:right w:val="single" w:sz="4" w:space="0" w:color="000000"/>
            </w:tcBorders>
            <w:shd w:val="clear" w:color="auto" w:fill="auto"/>
            <w:vAlign w:val="bottom"/>
          </w:tcPr>
          <w:p w14:paraId="2B37FD2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334935A"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13A240FD" w14:textId="77777777" w:rsidR="00BD5066" w:rsidRDefault="00BD5066" w:rsidP="00776EBA">
            <w:pPr>
              <w:rPr>
                <w:rFonts w:ascii="Arial" w:eastAsia="Arial" w:hAnsi="Arial" w:cs="Arial"/>
                <w:color w:val="000000"/>
              </w:rPr>
            </w:pPr>
            <w:r>
              <w:rPr>
                <w:rFonts w:ascii="Arial" w:eastAsia="Arial" w:hAnsi="Arial" w:cs="Arial"/>
                <w:color w:val="000000"/>
              </w:rPr>
              <w:t>Colher de servir (arroz)</w:t>
            </w:r>
          </w:p>
        </w:tc>
        <w:tc>
          <w:tcPr>
            <w:tcW w:w="1515" w:type="dxa"/>
            <w:tcBorders>
              <w:top w:val="nil"/>
              <w:left w:val="nil"/>
              <w:bottom w:val="single" w:sz="4" w:space="0" w:color="000000"/>
              <w:right w:val="single" w:sz="4" w:space="0" w:color="000000"/>
            </w:tcBorders>
            <w:shd w:val="clear" w:color="auto" w:fill="auto"/>
            <w:vAlign w:val="bottom"/>
          </w:tcPr>
          <w:p w14:paraId="52A3DBD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0DD36C6"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4305C6E7" w14:textId="77777777" w:rsidR="00BD5066" w:rsidRDefault="00BD5066" w:rsidP="00776EBA">
            <w:pPr>
              <w:rPr>
                <w:rFonts w:ascii="Arial" w:eastAsia="Arial" w:hAnsi="Arial" w:cs="Arial"/>
                <w:color w:val="000000"/>
              </w:rPr>
            </w:pPr>
            <w:r>
              <w:rPr>
                <w:rFonts w:ascii="Arial" w:eastAsia="Arial" w:hAnsi="Arial" w:cs="Arial"/>
                <w:color w:val="000000"/>
              </w:rPr>
              <w:t>Concha de alumínio</w:t>
            </w:r>
          </w:p>
        </w:tc>
        <w:tc>
          <w:tcPr>
            <w:tcW w:w="1515" w:type="dxa"/>
            <w:tcBorders>
              <w:top w:val="nil"/>
              <w:left w:val="nil"/>
              <w:bottom w:val="single" w:sz="4" w:space="0" w:color="000000"/>
              <w:right w:val="single" w:sz="4" w:space="0" w:color="000000"/>
            </w:tcBorders>
            <w:shd w:val="clear" w:color="auto" w:fill="auto"/>
            <w:vAlign w:val="bottom"/>
          </w:tcPr>
          <w:p w14:paraId="4FAC5246"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6E9B425"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618B209F" w14:textId="77777777" w:rsidR="00BD5066" w:rsidRDefault="00BD5066" w:rsidP="00776EBA">
            <w:pPr>
              <w:rPr>
                <w:rFonts w:ascii="Arial" w:eastAsia="Arial" w:hAnsi="Arial" w:cs="Arial"/>
                <w:color w:val="000000"/>
              </w:rPr>
            </w:pPr>
            <w:r>
              <w:rPr>
                <w:rFonts w:ascii="Arial" w:eastAsia="Arial" w:hAnsi="Arial" w:cs="Arial"/>
                <w:color w:val="000000"/>
              </w:rPr>
              <w:t>Cumbuca</w:t>
            </w:r>
          </w:p>
        </w:tc>
        <w:tc>
          <w:tcPr>
            <w:tcW w:w="1515" w:type="dxa"/>
            <w:tcBorders>
              <w:top w:val="nil"/>
              <w:left w:val="nil"/>
              <w:bottom w:val="single" w:sz="4" w:space="0" w:color="000000"/>
              <w:right w:val="single" w:sz="4" w:space="0" w:color="000000"/>
            </w:tcBorders>
            <w:shd w:val="clear" w:color="auto" w:fill="auto"/>
            <w:vAlign w:val="bottom"/>
          </w:tcPr>
          <w:p w14:paraId="316F53AC" w14:textId="77777777" w:rsidR="00BD5066" w:rsidRDefault="00BD5066" w:rsidP="00776EBA">
            <w:pPr>
              <w:jc w:val="center"/>
              <w:rPr>
                <w:rFonts w:ascii="Arial" w:eastAsia="Arial" w:hAnsi="Arial" w:cs="Arial"/>
                <w:color w:val="000000"/>
              </w:rPr>
            </w:pPr>
            <w:r>
              <w:rPr>
                <w:rFonts w:ascii="Arial" w:eastAsia="Arial" w:hAnsi="Arial" w:cs="Arial"/>
                <w:color w:val="000000"/>
              </w:rPr>
              <w:t>60</w:t>
            </w:r>
          </w:p>
        </w:tc>
      </w:tr>
      <w:tr w:rsidR="00BD5066" w14:paraId="4D8FC450"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1EB0ADEF" w14:textId="77777777" w:rsidR="00BD5066" w:rsidRDefault="00BD5066" w:rsidP="00776EBA">
            <w:pPr>
              <w:rPr>
                <w:rFonts w:ascii="Arial" w:eastAsia="Arial" w:hAnsi="Arial" w:cs="Arial"/>
                <w:color w:val="000000"/>
              </w:rPr>
            </w:pPr>
            <w:r>
              <w:rPr>
                <w:rFonts w:ascii="Arial" w:eastAsia="Arial" w:hAnsi="Arial" w:cs="Arial"/>
                <w:color w:val="000000"/>
              </w:rPr>
              <w:t>Descascador de legumes</w:t>
            </w:r>
          </w:p>
        </w:tc>
        <w:tc>
          <w:tcPr>
            <w:tcW w:w="1515" w:type="dxa"/>
            <w:tcBorders>
              <w:top w:val="nil"/>
              <w:left w:val="nil"/>
              <w:bottom w:val="single" w:sz="4" w:space="0" w:color="000000"/>
              <w:right w:val="single" w:sz="4" w:space="0" w:color="000000"/>
            </w:tcBorders>
            <w:shd w:val="clear" w:color="auto" w:fill="auto"/>
            <w:vAlign w:val="bottom"/>
          </w:tcPr>
          <w:p w14:paraId="7B0D700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7F9C7CF"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1F6B1000" w14:textId="77777777" w:rsidR="00BD5066" w:rsidRDefault="00BD5066" w:rsidP="00776EBA">
            <w:pPr>
              <w:rPr>
                <w:rFonts w:ascii="Arial" w:eastAsia="Arial" w:hAnsi="Arial" w:cs="Arial"/>
                <w:color w:val="000000"/>
              </w:rPr>
            </w:pPr>
            <w:r>
              <w:rPr>
                <w:rFonts w:ascii="Arial" w:eastAsia="Arial" w:hAnsi="Arial" w:cs="Arial"/>
                <w:color w:val="000000"/>
              </w:rPr>
              <w:t>Escorredor de macarrão</w:t>
            </w:r>
          </w:p>
        </w:tc>
        <w:tc>
          <w:tcPr>
            <w:tcW w:w="1515" w:type="dxa"/>
            <w:tcBorders>
              <w:top w:val="nil"/>
              <w:left w:val="nil"/>
              <w:bottom w:val="single" w:sz="4" w:space="0" w:color="000000"/>
              <w:right w:val="single" w:sz="4" w:space="0" w:color="000000"/>
            </w:tcBorders>
            <w:shd w:val="clear" w:color="auto" w:fill="auto"/>
            <w:vAlign w:val="bottom"/>
          </w:tcPr>
          <w:p w14:paraId="695188C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AA2767F" w14:textId="77777777" w:rsidTr="00776EBA">
        <w:trPr>
          <w:trHeight w:val="300"/>
        </w:trPr>
        <w:tc>
          <w:tcPr>
            <w:tcW w:w="6140" w:type="dxa"/>
            <w:tcBorders>
              <w:top w:val="nil"/>
              <w:left w:val="single" w:sz="4" w:space="0" w:color="000000"/>
              <w:bottom w:val="single" w:sz="4" w:space="0" w:color="000000"/>
              <w:right w:val="single" w:sz="4" w:space="0" w:color="000000"/>
            </w:tcBorders>
            <w:shd w:val="clear" w:color="auto" w:fill="auto"/>
            <w:vAlign w:val="bottom"/>
          </w:tcPr>
          <w:p w14:paraId="447337E6" w14:textId="77777777" w:rsidR="00BD5066" w:rsidRDefault="00BD5066" w:rsidP="00776EBA">
            <w:pPr>
              <w:rPr>
                <w:rFonts w:ascii="Arial" w:eastAsia="Arial" w:hAnsi="Arial" w:cs="Arial"/>
                <w:color w:val="000000"/>
              </w:rPr>
            </w:pPr>
            <w:r>
              <w:rPr>
                <w:rFonts w:ascii="Arial" w:eastAsia="Arial" w:hAnsi="Arial" w:cs="Arial"/>
                <w:color w:val="000000"/>
              </w:rPr>
              <w:t>Escumadeira de alumínio</w:t>
            </w:r>
          </w:p>
        </w:tc>
        <w:tc>
          <w:tcPr>
            <w:tcW w:w="1515" w:type="dxa"/>
            <w:tcBorders>
              <w:top w:val="nil"/>
              <w:left w:val="nil"/>
              <w:bottom w:val="single" w:sz="4" w:space="0" w:color="000000"/>
              <w:right w:val="single" w:sz="4" w:space="0" w:color="000000"/>
            </w:tcBorders>
            <w:shd w:val="clear" w:color="auto" w:fill="auto"/>
            <w:vAlign w:val="bottom"/>
          </w:tcPr>
          <w:p w14:paraId="13345B6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D8B91F4"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25A8D34F" w14:textId="77777777" w:rsidR="00BD5066" w:rsidRDefault="00BD5066" w:rsidP="00776EBA">
            <w:pPr>
              <w:rPr>
                <w:rFonts w:ascii="Arial" w:eastAsia="Arial" w:hAnsi="Arial" w:cs="Arial"/>
                <w:color w:val="000000"/>
              </w:rPr>
            </w:pPr>
            <w:r>
              <w:rPr>
                <w:rFonts w:ascii="Arial" w:eastAsia="Arial" w:hAnsi="Arial" w:cs="Arial"/>
                <w:color w:val="000000"/>
              </w:rPr>
              <w:t>Espremedor de alho</w:t>
            </w:r>
          </w:p>
        </w:tc>
        <w:tc>
          <w:tcPr>
            <w:tcW w:w="1515" w:type="dxa"/>
            <w:tcBorders>
              <w:top w:val="nil"/>
              <w:left w:val="nil"/>
              <w:bottom w:val="single" w:sz="4" w:space="0" w:color="000000"/>
              <w:right w:val="single" w:sz="4" w:space="0" w:color="000000"/>
            </w:tcBorders>
            <w:shd w:val="clear" w:color="auto" w:fill="auto"/>
            <w:vAlign w:val="bottom"/>
          </w:tcPr>
          <w:p w14:paraId="58BF4A2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48CB551"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2E6B1FCC" w14:textId="77777777" w:rsidR="00BD5066" w:rsidRDefault="00BD5066" w:rsidP="00776EBA">
            <w:pPr>
              <w:rPr>
                <w:rFonts w:ascii="Arial" w:eastAsia="Arial" w:hAnsi="Arial" w:cs="Arial"/>
                <w:color w:val="000000"/>
              </w:rPr>
            </w:pPr>
            <w:r>
              <w:rPr>
                <w:rFonts w:ascii="Arial" w:eastAsia="Arial" w:hAnsi="Arial" w:cs="Arial"/>
                <w:color w:val="000000"/>
              </w:rPr>
              <w:t>Estrados</w:t>
            </w:r>
          </w:p>
        </w:tc>
        <w:tc>
          <w:tcPr>
            <w:tcW w:w="1515" w:type="dxa"/>
            <w:tcBorders>
              <w:top w:val="nil"/>
              <w:left w:val="nil"/>
              <w:bottom w:val="single" w:sz="4" w:space="0" w:color="000000"/>
              <w:right w:val="single" w:sz="4" w:space="0" w:color="000000"/>
            </w:tcBorders>
            <w:shd w:val="clear" w:color="auto" w:fill="auto"/>
            <w:vAlign w:val="bottom"/>
          </w:tcPr>
          <w:p w14:paraId="5EAFAD0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0B008A5"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75148F82" w14:textId="77777777" w:rsidR="00BD5066" w:rsidRDefault="00BD5066" w:rsidP="00776EBA">
            <w:pPr>
              <w:rPr>
                <w:rFonts w:ascii="Arial" w:eastAsia="Arial" w:hAnsi="Arial" w:cs="Arial"/>
                <w:color w:val="000000"/>
              </w:rPr>
            </w:pPr>
            <w:r>
              <w:rPr>
                <w:rFonts w:ascii="Arial" w:eastAsia="Arial" w:hAnsi="Arial" w:cs="Arial"/>
                <w:color w:val="000000"/>
              </w:rPr>
              <w:t>Faca de legumes</w:t>
            </w:r>
          </w:p>
        </w:tc>
        <w:tc>
          <w:tcPr>
            <w:tcW w:w="1515" w:type="dxa"/>
            <w:tcBorders>
              <w:top w:val="nil"/>
              <w:left w:val="nil"/>
              <w:bottom w:val="single" w:sz="4" w:space="0" w:color="000000"/>
              <w:right w:val="single" w:sz="4" w:space="0" w:color="000000"/>
            </w:tcBorders>
            <w:shd w:val="clear" w:color="auto" w:fill="auto"/>
            <w:vAlign w:val="bottom"/>
          </w:tcPr>
          <w:p w14:paraId="30D2591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0D794BF"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4C485425" w14:textId="77777777" w:rsidR="00BD5066" w:rsidRDefault="00BD5066" w:rsidP="00776EBA">
            <w:pPr>
              <w:rPr>
                <w:rFonts w:ascii="Arial" w:eastAsia="Arial" w:hAnsi="Arial" w:cs="Arial"/>
                <w:color w:val="000000"/>
              </w:rPr>
            </w:pPr>
            <w:r>
              <w:rPr>
                <w:rFonts w:ascii="Arial" w:eastAsia="Arial" w:hAnsi="Arial" w:cs="Arial"/>
                <w:color w:val="000000"/>
              </w:rPr>
              <w:t>Faca de pão</w:t>
            </w:r>
          </w:p>
        </w:tc>
        <w:tc>
          <w:tcPr>
            <w:tcW w:w="1515" w:type="dxa"/>
            <w:tcBorders>
              <w:top w:val="nil"/>
              <w:left w:val="nil"/>
              <w:bottom w:val="single" w:sz="4" w:space="0" w:color="000000"/>
              <w:right w:val="single" w:sz="4" w:space="0" w:color="000000"/>
            </w:tcBorders>
            <w:shd w:val="clear" w:color="auto" w:fill="auto"/>
            <w:vAlign w:val="bottom"/>
          </w:tcPr>
          <w:p w14:paraId="0DD0DDB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5FD2BA8"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09722B3F" w14:textId="77777777" w:rsidR="00BD5066" w:rsidRDefault="00BD5066" w:rsidP="00776EBA">
            <w:pPr>
              <w:rPr>
                <w:rFonts w:ascii="Arial" w:eastAsia="Arial" w:hAnsi="Arial" w:cs="Arial"/>
                <w:color w:val="000000"/>
              </w:rPr>
            </w:pPr>
            <w:r>
              <w:rPr>
                <w:rFonts w:ascii="Arial" w:eastAsia="Arial" w:hAnsi="Arial" w:cs="Arial"/>
                <w:color w:val="000000"/>
              </w:rPr>
              <w:t>Faca para carnes</w:t>
            </w:r>
          </w:p>
        </w:tc>
        <w:tc>
          <w:tcPr>
            <w:tcW w:w="1515" w:type="dxa"/>
            <w:tcBorders>
              <w:top w:val="nil"/>
              <w:left w:val="nil"/>
              <w:bottom w:val="single" w:sz="4" w:space="0" w:color="000000"/>
              <w:right w:val="single" w:sz="4" w:space="0" w:color="000000"/>
            </w:tcBorders>
            <w:shd w:val="clear" w:color="auto" w:fill="auto"/>
            <w:vAlign w:val="bottom"/>
          </w:tcPr>
          <w:p w14:paraId="7BF1CAC7"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66E8EC0B"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5C808D24" w14:textId="77777777" w:rsidR="00BD5066" w:rsidRDefault="00BD5066" w:rsidP="00776EBA">
            <w:pPr>
              <w:rPr>
                <w:rFonts w:ascii="Arial" w:eastAsia="Arial" w:hAnsi="Arial" w:cs="Arial"/>
                <w:color w:val="000000"/>
              </w:rPr>
            </w:pPr>
            <w:r>
              <w:rPr>
                <w:rFonts w:ascii="Arial" w:eastAsia="Arial" w:hAnsi="Arial" w:cs="Arial"/>
                <w:color w:val="000000"/>
              </w:rPr>
              <w:t>Frigideira</w:t>
            </w:r>
          </w:p>
        </w:tc>
        <w:tc>
          <w:tcPr>
            <w:tcW w:w="1515" w:type="dxa"/>
            <w:tcBorders>
              <w:top w:val="nil"/>
              <w:left w:val="nil"/>
              <w:bottom w:val="single" w:sz="4" w:space="0" w:color="000000"/>
              <w:right w:val="single" w:sz="4" w:space="0" w:color="000000"/>
            </w:tcBorders>
            <w:shd w:val="clear" w:color="auto" w:fill="auto"/>
            <w:vAlign w:val="bottom"/>
          </w:tcPr>
          <w:p w14:paraId="4AB3985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3050955"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10B44E0C" w14:textId="77777777" w:rsidR="00BD5066" w:rsidRDefault="00BD5066" w:rsidP="00776EBA">
            <w:pPr>
              <w:rPr>
                <w:rFonts w:ascii="Arial" w:eastAsia="Arial" w:hAnsi="Arial" w:cs="Arial"/>
                <w:color w:val="000000"/>
              </w:rPr>
            </w:pPr>
            <w:r>
              <w:rPr>
                <w:rFonts w:ascii="Arial" w:eastAsia="Arial" w:hAnsi="Arial" w:cs="Arial"/>
                <w:color w:val="000000"/>
              </w:rPr>
              <w:t>Garfo trinchante</w:t>
            </w:r>
          </w:p>
        </w:tc>
        <w:tc>
          <w:tcPr>
            <w:tcW w:w="1515" w:type="dxa"/>
            <w:tcBorders>
              <w:top w:val="nil"/>
              <w:left w:val="nil"/>
              <w:bottom w:val="single" w:sz="4" w:space="0" w:color="000000"/>
              <w:right w:val="single" w:sz="4" w:space="0" w:color="000000"/>
            </w:tcBorders>
            <w:shd w:val="clear" w:color="auto" w:fill="auto"/>
            <w:vAlign w:val="bottom"/>
          </w:tcPr>
          <w:p w14:paraId="7022D2F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AAE1B76"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7343B80D" w14:textId="77777777" w:rsidR="00BD5066" w:rsidRDefault="00BD5066" w:rsidP="00776EBA">
            <w:pPr>
              <w:rPr>
                <w:rFonts w:ascii="Arial" w:eastAsia="Arial" w:hAnsi="Arial" w:cs="Arial"/>
                <w:color w:val="000000"/>
              </w:rPr>
            </w:pPr>
            <w:r>
              <w:rPr>
                <w:rFonts w:ascii="Arial" w:eastAsia="Arial" w:hAnsi="Arial" w:cs="Arial"/>
                <w:color w:val="000000"/>
              </w:rPr>
              <w:t>Jarra plástica com tampa 2l</w:t>
            </w:r>
          </w:p>
        </w:tc>
        <w:tc>
          <w:tcPr>
            <w:tcW w:w="1515" w:type="dxa"/>
            <w:tcBorders>
              <w:top w:val="nil"/>
              <w:left w:val="nil"/>
              <w:bottom w:val="single" w:sz="4" w:space="0" w:color="000000"/>
              <w:right w:val="single" w:sz="4" w:space="0" w:color="000000"/>
            </w:tcBorders>
            <w:shd w:val="clear" w:color="auto" w:fill="auto"/>
            <w:vAlign w:val="bottom"/>
          </w:tcPr>
          <w:p w14:paraId="07F8B115"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51459555"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34607DD9" w14:textId="77777777" w:rsidR="00BD5066" w:rsidRDefault="00BD5066" w:rsidP="00776EBA">
            <w:pPr>
              <w:rPr>
                <w:rFonts w:ascii="Arial" w:eastAsia="Arial" w:hAnsi="Arial" w:cs="Arial"/>
                <w:color w:val="000000"/>
              </w:rPr>
            </w:pPr>
            <w:r>
              <w:rPr>
                <w:rFonts w:ascii="Arial" w:eastAsia="Arial" w:hAnsi="Arial" w:cs="Arial"/>
                <w:color w:val="000000"/>
              </w:rPr>
              <w:t>Jarra plástica medidora 1l</w:t>
            </w:r>
          </w:p>
        </w:tc>
        <w:tc>
          <w:tcPr>
            <w:tcW w:w="1515" w:type="dxa"/>
            <w:tcBorders>
              <w:top w:val="nil"/>
              <w:left w:val="nil"/>
              <w:bottom w:val="single" w:sz="4" w:space="0" w:color="000000"/>
              <w:right w:val="single" w:sz="4" w:space="0" w:color="000000"/>
            </w:tcBorders>
            <w:shd w:val="clear" w:color="auto" w:fill="auto"/>
            <w:vAlign w:val="bottom"/>
          </w:tcPr>
          <w:p w14:paraId="74C8AA9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CDBEEE1"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757ED17E" w14:textId="77777777" w:rsidR="00BD5066" w:rsidRDefault="00BD5066" w:rsidP="00776EBA">
            <w:pPr>
              <w:rPr>
                <w:rFonts w:ascii="Arial" w:eastAsia="Arial" w:hAnsi="Arial" w:cs="Arial"/>
                <w:color w:val="000000"/>
              </w:rPr>
            </w:pPr>
            <w:r>
              <w:rPr>
                <w:rFonts w:ascii="Arial" w:eastAsia="Arial" w:hAnsi="Arial" w:cs="Arial"/>
                <w:color w:val="000000"/>
              </w:rPr>
              <w:t>Lixeira com pedal</w:t>
            </w:r>
          </w:p>
        </w:tc>
        <w:tc>
          <w:tcPr>
            <w:tcW w:w="1515" w:type="dxa"/>
            <w:tcBorders>
              <w:top w:val="nil"/>
              <w:left w:val="nil"/>
              <w:bottom w:val="single" w:sz="4" w:space="0" w:color="000000"/>
              <w:right w:val="single" w:sz="4" w:space="0" w:color="000000"/>
            </w:tcBorders>
            <w:shd w:val="clear" w:color="auto" w:fill="auto"/>
            <w:vAlign w:val="bottom"/>
          </w:tcPr>
          <w:p w14:paraId="1D37B30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9AF7250"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1C6817B0" w14:textId="77777777" w:rsidR="00BD5066" w:rsidRDefault="00BD5066" w:rsidP="00776EBA">
            <w:pPr>
              <w:rPr>
                <w:rFonts w:ascii="Arial" w:eastAsia="Arial" w:hAnsi="Arial" w:cs="Arial"/>
                <w:color w:val="000000"/>
              </w:rPr>
            </w:pPr>
            <w:r>
              <w:rPr>
                <w:rFonts w:ascii="Arial" w:eastAsia="Arial" w:hAnsi="Arial" w:cs="Arial"/>
                <w:color w:val="000000"/>
              </w:rPr>
              <w:t>Panela de pressão 4,5l</w:t>
            </w:r>
          </w:p>
        </w:tc>
        <w:tc>
          <w:tcPr>
            <w:tcW w:w="1515" w:type="dxa"/>
            <w:tcBorders>
              <w:top w:val="nil"/>
              <w:left w:val="nil"/>
              <w:bottom w:val="single" w:sz="4" w:space="0" w:color="000000"/>
              <w:right w:val="single" w:sz="4" w:space="0" w:color="000000"/>
            </w:tcBorders>
            <w:shd w:val="clear" w:color="auto" w:fill="auto"/>
            <w:vAlign w:val="bottom"/>
          </w:tcPr>
          <w:p w14:paraId="60618EC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4F788A5"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7AC130DD" w14:textId="77777777" w:rsidR="00BD5066" w:rsidRDefault="00BD5066" w:rsidP="00776EBA">
            <w:pPr>
              <w:rPr>
                <w:rFonts w:ascii="Arial" w:eastAsia="Arial" w:hAnsi="Arial" w:cs="Arial"/>
                <w:color w:val="000000"/>
              </w:rPr>
            </w:pPr>
            <w:r>
              <w:rPr>
                <w:rFonts w:ascii="Arial" w:eastAsia="Arial" w:hAnsi="Arial" w:cs="Arial"/>
                <w:color w:val="000000"/>
              </w:rPr>
              <w:lastRenderedPageBreak/>
              <w:t>Panela de pressão 7l</w:t>
            </w:r>
          </w:p>
        </w:tc>
        <w:tc>
          <w:tcPr>
            <w:tcW w:w="1515" w:type="dxa"/>
            <w:tcBorders>
              <w:top w:val="nil"/>
              <w:left w:val="nil"/>
              <w:bottom w:val="single" w:sz="4" w:space="0" w:color="000000"/>
              <w:right w:val="single" w:sz="4" w:space="0" w:color="000000"/>
            </w:tcBorders>
            <w:shd w:val="clear" w:color="auto" w:fill="auto"/>
            <w:vAlign w:val="bottom"/>
          </w:tcPr>
          <w:p w14:paraId="607C8B4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C74C0E2"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4741ECB8" w14:textId="77777777" w:rsidR="00BD5066" w:rsidRDefault="00BD5066" w:rsidP="00776EBA">
            <w:pPr>
              <w:rPr>
                <w:rFonts w:ascii="Arial" w:eastAsia="Arial" w:hAnsi="Arial" w:cs="Arial"/>
                <w:color w:val="000000"/>
              </w:rPr>
            </w:pPr>
            <w:r>
              <w:rPr>
                <w:rFonts w:ascii="Arial" w:eastAsia="Arial" w:hAnsi="Arial" w:cs="Arial"/>
                <w:color w:val="000000"/>
              </w:rPr>
              <w:t>Pegador universal</w:t>
            </w:r>
          </w:p>
        </w:tc>
        <w:tc>
          <w:tcPr>
            <w:tcW w:w="1515" w:type="dxa"/>
            <w:tcBorders>
              <w:top w:val="nil"/>
              <w:left w:val="nil"/>
              <w:bottom w:val="single" w:sz="4" w:space="0" w:color="000000"/>
              <w:right w:val="single" w:sz="4" w:space="0" w:color="000000"/>
            </w:tcBorders>
            <w:shd w:val="clear" w:color="auto" w:fill="auto"/>
            <w:vAlign w:val="bottom"/>
          </w:tcPr>
          <w:p w14:paraId="4723335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BFE64F7"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16186DC1" w14:textId="77777777" w:rsidR="00BD5066" w:rsidRDefault="00BD5066" w:rsidP="00776EBA">
            <w:pPr>
              <w:rPr>
                <w:rFonts w:ascii="Arial" w:eastAsia="Arial" w:hAnsi="Arial" w:cs="Arial"/>
                <w:color w:val="000000"/>
              </w:rPr>
            </w:pPr>
            <w:r>
              <w:rPr>
                <w:rFonts w:ascii="Arial" w:eastAsia="Arial" w:hAnsi="Arial" w:cs="Arial"/>
                <w:color w:val="000000"/>
              </w:rPr>
              <w:t>Peneira</w:t>
            </w:r>
          </w:p>
        </w:tc>
        <w:tc>
          <w:tcPr>
            <w:tcW w:w="1515" w:type="dxa"/>
            <w:tcBorders>
              <w:top w:val="nil"/>
              <w:left w:val="nil"/>
              <w:bottom w:val="single" w:sz="4" w:space="0" w:color="000000"/>
              <w:right w:val="single" w:sz="4" w:space="0" w:color="000000"/>
            </w:tcBorders>
            <w:shd w:val="clear" w:color="auto" w:fill="auto"/>
            <w:vAlign w:val="bottom"/>
          </w:tcPr>
          <w:p w14:paraId="42373BD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A926FD8"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49743FBB" w14:textId="77777777" w:rsidR="00BD5066" w:rsidRDefault="00BD5066" w:rsidP="00776EBA">
            <w:pPr>
              <w:rPr>
                <w:rFonts w:ascii="Arial" w:eastAsia="Arial" w:hAnsi="Arial" w:cs="Arial"/>
                <w:color w:val="000000"/>
              </w:rPr>
            </w:pPr>
            <w:r>
              <w:rPr>
                <w:rFonts w:ascii="Arial" w:eastAsia="Arial" w:hAnsi="Arial" w:cs="Arial"/>
                <w:color w:val="000000"/>
              </w:rPr>
              <w:t>Picador de legumes</w:t>
            </w:r>
          </w:p>
        </w:tc>
        <w:tc>
          <w:tcPr>
            <w:tcW w:w="1515" w:type="dxa"/>
            <w:tcBorders>
              <w:top w:val="nil"/>
              <w:left w:val="nil"/>
              <w:bottom w:val="single" w:sz="4" w:space="0" w:color="000000"/>
              <w:right w:val="single" w:sz="4" w:space="0" w:color="000000"/>
            </w:tcBorders>
            <w:shd w:val="clear" w:color="auto" w:fill="auto"/>
            <w:vAlign w:val="bottom"/>
          </w:tcPr>
          <w:p w14:paraId="0BBDC74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910767C"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2ED979C7" w14:textId="77777777" w:rsidR="00BD5066" w:rsidRDefault="00BD5066" w:rsidP="00776EBA">
            <w:pPr>
              <w:rPr>
                <w:rFonts w:ascii="Arial" w:eastAsia="Arial" w:hAnsi="Arial" w:cs="Arial"/>
                <w:color w:val="000000"/>
              </w:rPr>
            </w:pPr>
            <w:r>
              <w:rPr>
                <w:rFonts w:ascii="Arial" w:eastAsia="Arial" w:hAnsi="Arial" w:cs="Arial"/>
                <w:color w:val="000000"/>
              </w:rPr>
              <w:t>Placa de polipropileno branca</w:t>
            </w:r>
          </w:p>
        </w:tc>
        <w:tc>
          <w:tcPr>
            <w:tcW w:w="1515" w:type="dxa"/>
            <w:tcBorders>
              <w:top w:val="nil"/>
              <w:left w:val="nil"/>
              <w:bottom w:val="single" w:sz="4" w:space="0" w:color="000000"/>
              <w:right w:val="single" w:sz="4" w:space="0" w:color="000000"/>
            </w:tcBorders>
            <w:shd w:val="clear" w:color="auto" w:fill="auto"/>
            <w:vAlign w:val="bottom"/>
          </w:tcPr>
          <w:p w14:paraId="682185A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048C90A"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379E5CB2" w14:textId="77777777" w:rsidR="00BD5066" w:rsidRDefault="00BD5066" w:rsidP="00776EBA">
            <w:pPr>
              <w:rPr>
                <w:rFonts w:ascii="Arial" w:eastAsia="Arial" w:hAnsi="Arial" w:cs="Arial"/>
                <w:color w:val="000000"/>
              </w:rPr>
            </w:pPr>
            <w:r>
              <w:rPr>
                <w:rFonts w:ascii="Arial" w:eastAsia="Arial" w:hAnsi="Arial" w:cs="Arial"/>
                <w:color w:val="000000"/>
              </w:rPr>
              <w:t>Placa de polipropileno colorida</w:t>
            </w:r>
          </w:p>
        </w:tc>
        <w:tc>
          <w:tcPr>
            <w:tcW w:w="1515" w:type="dxa"/>
            <w:tcBorders>
              <w:top w:val="nil"/>
              <w:left w:val="nil"/>
              <w:bottom w:val="single" w:sz="4" w:space="0" w:color="000000"/>
              <w:right w:val="single" w:sz="4" w:space="0" w:color="000000"/>
            </w:tcBorders>
            <w:shd w:val="clear" w:color="auto" w:fill="auto"/>
            <w:vAlign w:val="bottom"/>
          </w:tcPr>
          <w:p w14:paraId="5156F6D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CF2FC6B"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53552ED1" w14:textId="77777777" w:rsidR="00BD5066" w:rsidRDefault="00BD5066" w:rsidP="00776EBA">
            <w:pPr>
              <w:rPr>
                <w:rFonts w:ascii="Arial" w:eastAsia="Arial" w:hAnsi="Arial" w:cs="Arial"/>
                <w:color w:val="000000"/>
              </w:rPr>
            </w:pPr>
            <w:r>
              <w:rPr>
                <w:rFonts w:ascii="Arial" w:eastAsia="Arial" w:hAnsi="Arial" w:cs="Arial"/>
                <w:color w:val="000000"/>
              </w:rPr>
              <w:t>Pote 2l</w:t>
            </w:r>
          </w:p>
        </w:tc>
        <w:tc>
          <w:tcPr>
            <w:tcW w:w="1515" w:type="dxa"/>
            <w:tcBorders>
              <w:top w:val="nil"/>
              <w:left w:val="nil"/>
              <w:bottom w:val="single" w:sz="4" w:space="0" w:color="000000"/>
              <w:right w:val="single" w:sz="4" w:space="0" w:color="000000"/>
            </w:tcBorders>
            <w:shd w:val="clear" w:color="auto" w:fill="auto"/>
            <w:vAlign w:val="bottom"/>
          </w:tcPr>
          <w:p w14:paraId="05F1EBE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5F50E87"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00CA5B02" w14:textId="77777777" w:rsidR="00BD5066" w:rsidRDefault="00BD5066" w:rsidP="00776EBA">
            <w:pPr>
              <w:rPr>
                <w:rFonts w:ascii="Arial" w:eastAsia="Arial" w:hAnsi="Arial" w:cs="Arial"/>
                <w:color w:val="000000"/>
              </w:rPr>
            </w:pPr>
            <w:r>
              <w:rPr>
                <w:rFonts w:ascii="Arial" w:eastAsia="Arial" w:hAnsi="Arial" w:cs="Arial"/>
                <w:color w:val="000000"/>
              </w:rPr>
              <w:t>Porta colher</w:t>
            </w:r>
          </w:p>
        </w:tc>
        <w:tc>
          <w:tcPr>
            <w:tcW w:w="1515" w:type="dxa"/>
            <w:tcBorders>
              <w:top w:val="nil"/>
              <w:left w:val="nil"/>
              <w:bottom w:val="single" w:sz="4" w:space="0" w:color="000000"/>
              <w:right w:val="single" w:sz="4" w:space="0" w:color="000000"/>
            </w:tcBorders>
            <w:shd w:val="clear" w:color="auto" w:fill="auto"/>
            <w:vAlign w:val="bottom"/>
          </w:tcPr>
          <w:p w14:paraId="6E120FCD"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D131244"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653B3B5D" w14:textId="77777777" w:rsidR="00BD5066" w:rsidRDefault="00BD5066" w:rsidP="00776EBA">
            <w:pPr>
              <w:rPr>
                <w:rFonts w:ascii="Arial" w:eastAsia="Arial" w:hAnsi="Arial" w:cs="Arial"/>
                <w:color w:val="000000"/>
              </w:rPr>
            </w:pPr>
            <w:r>
              <w:rPr>
                <w:rFonts w:ascii="Arial" w:eastAsia="Arial" w:hAnsi="Arial" w:cs="Arial"/>
                <w:color w:val="000000"/>
              </w:rPr>
              <w:t>Prato fundo em polipropileno</w:t>
            </w:r>
          </w:p>
        </w:tc>
        <w:tc>
          <w:tcPr>
            <w:tcW w:w="1515" w:type="dxa"/>
            <w:tcBorders>
              <w:top w:val="nil"/>
              <w:left w:val="nil"/>
              <w:bottom w:val="single" w:sz="4" w:space="0" w:color="000000"/>
              <w:right w:val="single" w:sz="4" w:space="0" w:color="000000"/>
            </w:tcBorders>
            <w:shd w:val="clear" w:color="auto" w:fill="auto"/>
            <w:vAlign w:val="bottom"/>
          </w:tcPr>
          <w:p w14:paraId="2C615553" w14:textId="77777777" w:rsidR="00BD5066" w:rsidRDefault="00BD5066" w:rsidP="00776EBA">
            <w:pPr>
              <w:jc w:val="center"/>
              <w:rPr>
                <w:rFonts w:ascii="Arial" w:eastAsia="Arial" w:hAnsi="Arial" w:cs="Arial"/>
                <w:color w:val="000000"/>
              </w:rPr>
            </w:pPr>
            <w:r>
              <w:rPr>
                <w:rFonts w:ascii="Arial" w:eastAsia="Arial" w:hAnsi="Arial" w:cs="Arial"/>
                <w:color w:val="000000"/>
              </w:rPr>
              <w:t>90</w:t>
            </w:r>
          </w:p>
        </w:tc>
      </w:tr>
      <w:tr w:rsidR="00BD5066" w14:paraId="481E1FA6"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4FB08E9F" w14:textId="77777777" w:rsidR="00BD5066" w:rsidRDefault="00BD5066" w:rsidP="00776EBA">
            <w:pPr>
              <w:rPr>
                <w:rFonts w:ascii="Arial" w:eastAsia="Arial" w:hAnsi="Arial" w:cs="Arial"/>
                <w:color w:val="000000"/>
              </w:rPr>
            </w:pPr>
            <w:r>
              <w:rPr>
                <w:rFonts w:ascii="Arial" w:eastAsia="Arial" w:hAnsi="Arial" w:cs="Arial"/>
                <w:color w:val="000000"/>
              </w:rPr>
              <w:t>Ralador inox 4 faces</w:t>
            </w:r>
          </w:p>
        </w:tc>
        <w:tc>
          <w:tcPr>
            <w:tcW w:w="1515" w:type="dxa"/>
            <w:tcBorders>
              <w:top w:val="nil"/>
              <w:left w:val="nil"/>
              <w:bottom w:val="single" w:sz="4" w:space="0" w:color="000000"/>
              <w:right w:val="single" w:sz="4" w:space="0" w:color="000000"/>
            </w:tcBorders>
            <w:shd w:val="clear" w:color="auto" w:fill="auto"/>
            <w:vAlign w:val="bottom"/>
          </w:tcPr>
          <w:p w14:paraId="435C546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3AD6E814"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46B0FA4C" w14:textId="77777777" w:rsidR="00BD5066" w:rsidRDefault="00BD5066" w:rsidP="00776EBA">
            <w:pPr>
              <w:rPr>
                <w:rFonts w:ascii="Arial" w:eastAsia="Arial" w:hAnsi="Arial" w:cs="Arial"/>
                <w:color w:val="000000"/>
              </w:rPr>
            </w:pPr>
            <w:r>
              <w:rPr>
                <w:rFonts w:ascii="Arial" w:eastAsia="Arial" w:hAnsi="Arial" w:cs="Arial"/>
                <w:color w:val="000000"/>
              </w:rPr>
              <w:t>Rodo para pia</w:t>
            </w:r>
          </w:p>
        </w:tc>
        <w:tc>
          <w:tcPr>
            <w:tcW w:w="1515" w:type="dxa"/>
            <w:tcBorders>
              <w:top w:val="nil"/>
              <w:left w:val="nil"/>
              <w:bottom w:val="single" w:sz="4" w:space="0" w:color="000000"/>
              <w:right w:val="single" w:sz="4" w:space="0" w:color="000000"/>
            </w:tcBorders>
            <w:shd w:val="clear" w:color="auto" w:fill="auto"/>
            <w:vAlign w:val="bottom"/>
          </w:tcPr>
          <w:p w14:paraId="0E7F0B0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E158DCF" w14:textId="77777777" w:rsidTr="00776EBA">
        <w:trPr>
          <w:trHeight w:val="315"/>
        </w:trPr>
        <w:tc>
          <w:tcPr>
            <w:tcW w:w="6140" w:type="dxa"/>
            <w:tcBorders>
              <w:top w:val="nil"/>
              <w:left w:val="single" w:sz="4" w:space="0" w:color="000000"/>
              <w:bottom w:val="single" w:sz="4" w:space="0" w:color="000000"/>
              <w:right w:val="single" w:sz="4" w:space="0" w:color="000000"/>
            </w:tcBorders>
            <w:shd w:val="clear" w:color="auto" w:fill="auto"/>
            <w:vAlign w:val="bottom"/>
          </w:tcPr>
          <w:p w14:paraId="61922D9E" w14:textId="77777777" w:rsidR="00BD5066" w:rsidRDefault="00BD5066" w:rsidP="00776EBA">
            <w:pPr>
              <w:rPr>
                <w:rFonts w:ascii="Arial" w:eastAsia="Arial" w:hAnsi="Arial" w:cs="Arial"/>
                <w:color w:val="000000"/>
              </w:rPr>
            </w:pPr>
            <w:r>
              <w:rPr>
                <w:rFonts w:ascii="Arial" w:eastAsia="Arial" w:hAnsi="Arial" w:cs="Arial"/>
                <w:color w:val="000000"/>
              </w:rPr>
              <w:t>Suporte para placa</w:t>
            </w:r>
          </w:p>
        </w:tc>
        <w:tc>
          <w:tcPr>
            <w:tcW w:w="1515" w:type="dxa"/>
            <w:tcBorders>
              <w:top w:val="nil"/>
              <w:left w:val="nil"/>
              <w:bottom w:val="single" w:sz="4" w:space="0" w:color="000000"/>
              <w:right w:val="single" w:sz="4" w:space="0" w:color="000000"/>
            </w:tcBorders>
            <w:shd w:val="clear" w:color="auto" w:fill="auto"/>
            <w:vAlign w:val="bottom"/>
          </w:tcPr>
          <w:p w14:paraId="3FECE4E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bl>
    <w:p w14:paraId="1BEE4AFE" w14:textId="77777777" w:rsidR="00BD5066" w:rsidRDefault="00BD5066" w:rsidP="00BD5066">
      <w:pPr>
        <w:rPr>
          <w:rFonts w:ascii="Arial" w:eastAsia="Arial" w:hAnsi="Arial" w:cs="Arial"/>
        </w:rPr>
      </w:pPr>
    </w:p>
    <w:tbl>
      <w:tblPr>
        <w:tblStyle w:val="20"/>
        <w:tblW w:w="9493" w:type="dxa"/>
        <w:tblInd w:w="-5" w:type="dxa"/>
        <w:tblLayout w:type="fixed"/>
        <w:tblLook w:val="0400" w:firstRow="0" w:lastRow="0" w:firstColumn="0" w:lastColumn="0" w:noHBand="0" w:noVBand="1"/>
      </w:tblPr>
      <w:tblGrid>
        <w:gridCol w:w="1283"/>
        <w:gridCol w:w="1770"/>
        <w:gridCol w:w="1422"/>
        <w:gridCol w:w="61"/>
        <w:gridCol w:w="1230"/>
        <w:gridCol w:w="1163"/>
        <w:gridCol w:w="1282"/>
        <w:gridCol w:w="1282"/>
      </w:tblGrid>
      <w:tr w:rsidR="00BD5066" w14:paraId="5DD4F791" w14:textId="77777777" w:rsidTr="00776EBA">
        <w:trPr>
          <w:trHeight w:val="315"/>
        </w:trPr>
        <w:tc>
          <w:tcPr>
            <w:tcW w:w="1283" w:type="dxa"/>
            <w:tcBorders>
              <w:top w:val="single" w:sz="4" w:space="0" w:color="000000"/>
              <w:left w:val="single" w:sz="4" w:space="0" w:color="000000"/>
              <w:right w:val="single" w:sz="4" w:space="0" w:color="000000"/>
            </w:tcBorders>
          </w:tcPr>
          <w:p w14:paraId="1FBFB171" w14:textId="77777777" w:rsidR="00BD5066" w:rsidRDefault="00BD5066" w:rsidP="00776EBA">
            <w:pPr>
              <w:jc w:val="center"/>
              <w:rPr>
                <w:rFonts w:ascii="Arial" w:eastAsia="Arial" w:hAnsi="Arial" w:cs="Arial"/>
                <w:b/>
                <w:bCs/>
                <w:color w:val="000000"/>
              </w:rPr>
            </w:pPr>
          </w:p>
        </w:tc>
        <w:tc>
          <w:tcPr>
            <w:tcW w:w="8210" w:type="dxa"/>
            <w:gridSpan w:val="7"/>
            <w:tcBorders>
              <w:top w:val="single" w:sz="4" w:space="0" w:color="000000"/>
              <w:left w:val="single" w:sz="4" w:space="0" w:color="000000"/>
              <w:right w:val="single" w:sz="4" w:space="0" w:color="000000"/>
            </w:tcBorders>
            <w:shd w:val="clear" w:color="auto" w:fill="auto"/>
            <w:vAlign w:val="center"/>
          </w:tcPr>
          <w:p w14:paraId="1806F44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Utensílios para cozinhas</w:t>
            </w:r>
          </w:p>
        </w:tc>
      </w:tr>
      <w:tr w:rsidR="00BD5066" w14:paraId="024CDDAB" w14:textId="77777777" w:rsidTr="00776EBA">
        <w:trPr>
          <w:trHeight w:val="315"/>
        </w:trPr>
        <w:tc>
          <w:tcPr>
            <w:tcW w:w="3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2A57FB" w14:textId="77777777" w:rsidR="00BD5066" w:rsidRDefault="00BD5066" w:rsidP="00776EBA">
            <w:pPr>
              <w:rPr>
                <w:rFonts w:ascii="Arial" w:eastAsia="Arial" w:hAnsi="Arial" w:cs="Arial"/>
                <w:b/>
                <w:bCs/>
                <w:color w:val="000000"/>
              </w:rPr>
            </w:pPr>
          </w:p>
        </w:tc>
        <w:tc>
          <w:tcPr>
            <w:tcW w:w="14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7E1E0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Até 100 alunos</w:t>
            </w:r>
          </w:p>
        </w:tc>
        <w:tc>
          <w:tcPr>
            <w:tcW w:w="12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22D2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100 a 200 alunos</w:t>
            </w:r>
          </w:p>
        </w:tc>
        <w:tc>
          <w:tcPr>
            <w:tcW w:w="11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B501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200 a 300 alunos</w:t>
            </w:r>
          </w:p>
        </w:tc>
        <w:tc>
          <w:tcPr>
            <w:tcW w:w="1282" w:type="dxa"/>
            <w:tcBorders>
              <w:top w:val="single" w:sz="4" w:space="0" w:color="000000"/>
              <w:left w:val="single" w:sz="4" w:space="0" w:color="000000"/>
              <w:bottom w:val="single" w:sz="4" w:space="0" w:color="000000"/>
              <w:right w:val="single" w:sz="4" w:space="0" w:color="000000"/>
            </w:tcBorders>
          </w:tcPr>
          <w:p w14:paraId="765C662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300 a 400 alunos</w:t>
            </w:r>
          </w:p>
        </w:tc>
        <w:tc>
          <w:tcPr>
            <w:tcW w:w="1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80AA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Acima de 400 alunos</w:t>
            </w:r>
          </w:p>
        </w:tc>
      </w:tr>
      <w:tr w:rsidR="00BD5066" w14:paraId="6CC11764" w14:textId="77777777" w:rsidTr="00776EBA">
        <w:trPr>
          <w:trHeight w:val="315"/>
        </w:trPr>
        <w:tc>
          <w:tcPr>
            <w:tcW w:w="3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E0A36A" w14:textId="77777777" w:rsidR="00BD5066" w:rsidRDefault="00BD5066" w:rsidP="00776EBA">
            <w:pPr>
              <w:rPr>
                <w:rFonts w:ascii="Arial" w:eastAsia="Arial" w:hAnsi="Arial" w:cs="Arial"/>
                <w:b/>
                <w:bCs/>
                <w:color w:val="000000"/>
              </w:rPr>
            </w:pPr>
            <w:r>
              <w:rPr>
                <w:rFonts w:ascii="Arial" w:eastAsia="Arial" w:hAnsi="Arial" w:cs="Arial"/>
                <w:b/>
                <w:bCs/>
                <w:color w:val="000000"/>
              </w:rPr>
              <w:t>Número de Unidades</w:t>
            </w:r>
          </w:p>
        </w:tc>
        <w:tc>
          <w:tcPr>
            <w:tcW w:w="14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E9FF7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11</w:t>
            </w:r>
          </w:p>
        </w:tc>
        <w:tc>
          <w:tcPr>
            <w:tcW w:w="12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B310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32</w:t>
            </w:r>
          </w:p>
        </w:tc>
        <w:tc>
          <w:tcPr>
            <w:tcW w:w="11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5CD5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9</w:t>
            </w:r>
          </w:p>
        </w:tc>
        <w:tc>
          <w:tcPr>
            <w:tcW w:w="1282" w:type="dxa"/>
            <w:tcBorders>
              <w:top w:val="single" w:sz="4" w:space="0" w:color="000000"/>
              <w:left w:val="single" w:sz="4" w:space="0" w:color="000000"/>
              <w:bottom w:val="single" w:sz="4" w:space="0" w:color="000000"/>
              <w:right w:val="single" w:sz="4" w:space="0" w:color="000000"/>
            </w:tcBorders>
          </w:tcPr>
          <w:p w14:paraId="30F3419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15</w:t>
            </w:r>
          </w:p>
        </w:tc>
        <w:tc>
          <w:tcPr>
            <w:tcW w:w="1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9417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25</w:t>
            </w:r>
          </w:p>
        </w:tc>
      </w:tr>
      <w:tr w:rsidR="00BD5066" w14:paraId="75AA6946" w14:textId="77777777" w:rsidTr="00776EBA">
        <w:trPr>
          <w:trHeight w:val="315"/>
        </w:trPr>
        <w:tc>
          <w:tcPr>
            <w:tcW w:w="305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AB5B20" w14:textId="77777777" w:rsidR="00BD5066" w:rsidRDefault="00BD5066" w:rsidP="00776EBA">
            <w:pPr>
              <w:rPr>
                <w:rFonts w:ascii="Arial" w:eastAsia="Arial" w:hAnsi="Arial" w:cs="Arial"/>
                <w:b/>
                <w:bCs/>
                <w:color w:val="000000"/>
              </w:rPr>
            </w:pPr>
            <w:r>
              <w:rPr>
                <w:rFonts w:ascii="Arial" w:eastAsia="Arial" w:hAnsi="Arial" w:cs="Arial"/>
                <w:b/>
                <w:bCs/>
                <w:color w:val="000000"/>
              </w:rPr>
              <w:t xml:space="preserve">Utensílio  </w:t>
            </w:r>
          </w:p>
        </w:tc>
        <w:tc>
          <w:tcPr>
            <w:tcW w:w="6440" w:type="dxa"/>
            <w:gridSpan w:val="6"/>
            <w:tcBorders>
              <w:top w:val="nil"/>
              <w:left w:val="single" w:sz="4" w:space="0" w:color="000000"/>
              <w:bottom w:val="single" w:sz="4" w:space="0" w:color="000000"/>
              <w:right w:val="single" w:sz="4" w:space="0" w:color="000000"/>
            </w:tcBorders>
          </w:tcPr>
          <w:p w14:paraId="36D3C7F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Quantidade</w:t>
            </w:r>
          </w:p>
        </w:tc>
      </w:tr>
      <w:tr w:rsidR="00BD5066" w14:paraId="36981159" w14:textId="77777777" w:rsidTr="00776EBA">
        <w:trPr>
          <w:trHeight w:val="315"/>
        </w:trPr>
        <w:tc>
          <w:tcPr>
            <w:tcW w:w="305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595A4E2" w14:textId="77777777" w:rsidR="00BD5066" w:rsidRDefault="00BD5066" w:rsidP="00776EBA">
            <w:pPr>
              <w:rPr>
                <w:rFonts w:ascii="Arial" w:eastAsia="Arial" w:hAnsi="Arial" w:cs="Arial"/>
                <w:color w:val="000000"/>
              </w:rPr>
            </w:pPr>
            <w:r>
              <w:rPr>
                <w:rFonts w:ascii="Arial" w:eastAsia="Arial" w:hAnsi="Arial" w:cs="Arial"/>
                <w:color w:val="000000"/>
              </w:rPr>
              <w:t>Amassador de legumes vertical</w:t>
            </w:r>
          </w:p>
        </w:tc>
        <w:tc>
          <w:tcPr>
            <w:tcW w:w="1422" w:type="dxa"/>
            <w:tcBorders>
              <w:top w:val="nil"/>
              <w:left w:val="nil"/>
              <w:bottom w:val="single" w:sz="4" w:space="0" w:color="000000"/>
              <w:right w:val="single" w:sz="4" w:space="0" w:color="000000"/>
            </w:tcBorders>
            <w:shd w:val="clear" w:color="auto" w:fill="auto"/>
            <w:vAlign w:val="center"/>
          </w:tcPr>
          <w:p w14:paraId="78E32EB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3E8420A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6DE5C8B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tcPr>
          <w:p w14:paraId="2352D03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nil"/>
              <w:left w:val="single" w:sz="4" w:space="0" w:color="000000"/>
              <w:bottom w:val="single" w:sz="4" w:space="0" w:color="000000"/>
              <w:right w:val="single" w:sz="4" w:space="0" w:color="000000"/>
            </w:tcBorders>
            <w:vAlign w:val="center"/>
          </w:tcPr>
          <w:p w14:paraId="3B0B2BB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68989EC"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02DE5A54" w14:textId="77777777" w:rsidR="00BD5066" w:rsidRDefault="00BD5066" w:rsidP="00776EBA">
            <w:pPr>
              <w:rPr>
                <w:rFonts w:ascii="Arial" w:eastAsia="Arial" w:hAnsi="Arial" w:cs="Arial"/>
                <w:color w:val="000000"/>
              </w:rPr>
            </w:pPr>
            <w:r>
              <w:rPr>
                <w:rFonts w:ascii="Arial" w:eastAsia="Arial" w:hAnsi="Arial" w:cs="Arial"/>
                <w:color w:val="000000"/>
              </w:rPr>
              <w:t>Amolador de facas</w:t>
            </w:r>
          </w:p>
        </w:tc>
        <w:tc>
          <w:tcPr>
            <w:tcW w:w="1422" w:type="dxa"/>
            <w:tcBorders>
              <w:top w:val="nil"/>
              <w:left w:val="nil"/>
              <w:bottom w:val="single" w:sz="4" w:space="0" w:color="000000"/>
              <w:right w:val="single" w:sz="4" w:space="0" w:color="000000"/>
            </w:tcBorders>
            <w:shd w:val="clear" w:color="auto" w:fill="auto"/>
            <w:vAlign w:val="center"/>
          </w:tcPr>
          <w:p w14:paraId="273BF79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4295789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7B3F9CC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tcPr>
          <w:p w14:paraId="526D93E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nil"/>
              <w:left w:val="single" w:sz="4" w:space="0" w:color="000000"/>
              <w:bottom w:val="single" w:sz="4" w:space="0" w:color="000000"/>
              <w:right w:val="single" w:sz="4" w:space="0" w:color="000000"/>
            </w:tcBorders>
            <w:vAlign w:val="center"/>
          </w:tcPr>
          <w:p w14:paraId="50CF94B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DA4AC2E"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257D0139" w14:textId="77777777" w:rsidR="00BD5066" w:rsidRDefault="00BD5066" w:rsidP="00776EBA">
            <w:pPr>
              <w:rPr>
                <w:rFonts w:ascii="Arial" w:eastAsia="Arial" w:hAnsi="Arial" w:cs="Arial"/>
                <w:color w:val="000000"/>
              </w:rPr>
            </w:pPr>
            <w:r>
              <w:rPr>
                <w:rFonts w:ascii="Arial" w:eastAsia="Arial" w:hAnsi="Arial" w:cs="Arial"/>
                <w:color w:val="000000"/>
              </w:rPr>
              <w:t>Assadeira de alumínio</w:t>
            </w:r>
          </w:p>
        </w:tc>
        <w:tc>
          <w:tcPr>
            <w:tcW w:w="1422" w:type="dxa"/>
            <w:tcBorders>
              <w:top w:val="nil"/>
              <w:left w:val="nil"/>
              <w:bottom w:val="single" w:sz="4" w:space="0" w:color="000000"/>
              <w:right w:val="single" w:sz="4" w:space="0" w:color="000000"/>
            </w:tcBorders>
            <w:shd w:val="clear" w:color="auto" w:fill="auto"/>
            <w:vAlign w:val="center"/>
          </w:tcPr>
          <w:p w14:paraId="47A49D0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112A0884"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14956F0C"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43D1D096"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nil"/>
              <w:left w:val="single" w:sz="4" w:space="0" w:color="000000"/>
              <w:bottom w:val="single" w:sz="4" w:space="0" w:color="000000"/>
              <w:right w:val="single" w:sz="4" w:space="0" w:color="000000"/>
            </w:tcBorders>
            <w:vAlign w:val="center"/>
          </w:tcPr>
          <w:p w14:paraId="633BF14B"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7E99A021"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016E23B3" w14:textId="77777777" w:rsidR="00BD5066" w:rsidRDefault="00BD5066" w:rsidP="00776EBA">
            <w:pPr>
              <w:rPr>
                <w:rFonts w:ascii="Arial" w:eastAsia="Arial" w:hAnsi="Arial" w:cs="Arial"/>
                <w:color w:val="000000"/>
              </w:rPr>
            </w:pPr>
            <w:r>
              <w:rPr>
                <w:rFonts w:ascii="Arial" w:eastAsia="Arial" w:hAnsi="Arial" w:cs="Arial"/>
                <w:color w:val="000000"/>
              </w:rPr>
              <w:t>Balde graduado</w:t>
            </w:r>
          </w:p>
        </w:tc>
        <w:tc>
          <w:tcPr>
            <w:tcW w:w="1422" w:type="dxa"/>
            <w:tcBorders>
              <w:top w:val="nil"/>
              <w:left w:val="nil"/>
              <w:bottom w:val="single" w:sz="4" w:space="0" w:color="000000"/>
              <w:right w:val="single" w:sz="4" w:space="0" w:color="000000"/>
            </w:tcBorders>
            <w:shd w:val="clear" w:color="auto" w:fill="auto"/>
            <w:vAlign w:val="center"/>
          </w:tcPr>
          <w:p w14:paraId="795C4C5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64E975E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6B5E060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111AEB5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nil"/>
              <w:left w:val="single" w:sz="4" w:space="0" w:color="000000"/>
              <w:bottom w:val="single" w:sz="4" w:space="0" w:color="000000"/>
              <w:right w:val="single" w:sz="4" w:space="0" w:color="000000"/>
            </w:tcBorders>
            <w:vAlign w:val="center"/>
          </w:tcPr>
          <w:p w14:paraId="50C3B23D"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4A1B548"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66A10740" w14:textId="77777777" w:rsidR="00BD5066" w:rsidRDefault="00BD5066" w:rsidP="00776EBA">
            <w:pPr>
              <w:rPr>
                <w:rFonts w:ascii="Arial" w:eastAsia="Arial" w:hAnsi="Arial" w:cs="Arial"/>
                <w:color w:val="000000"/>
              </w:rPr>
            </w:pPr>
            <w:r>
              <w:rPr>
                <w:rFonts w:ascii="Arial" w:eastAsia="Arial" w:hAnsi="Arial" w:cs="Arial"/>
                <w:color w:val="000000"/>
              </w:rPr>
              <w:t>Caçarola de alumínio</w:t>
            </w:r>
          </w:p>
        </w:tc>
        <w:tc>
          <w:tcPr>
            <w:tcW w:w="1422" w:type="dxa"/>
            <w:tcBorders>
              <w:top w:val="nil"/>
              <w:left w:val="nil"/>
              <w:bottom w:val="single" w:sz="4" w:space="0" w:color="000000"/>
              <w:right w:val="single" w:sz="4" w:space="0" w:color="000000"/>
            </w:tcBorders>
            <w:shd w:val="clear" w:color="auto" w:fill="auto"/>
            <w:vAlign w:val="center"/>
          </w:tcPr>
          <w:p w14:paraId="4AA0066E"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1291" w:type="dxa"/>
            <w:gridSpan w:val="2"/>
            <w:tcBorders>
              <w:top w:val="nil"/>
              <w:left w:val="nil"/>
              <w:bottom w:val="single" w:sz="4" w:space="0" w:color="000000"/>
              <w:right w:val="single" w:sz="4" w:space="0" w:color="000000"/>
            </w:tcBorders>
            <w:vAlign w:val="center"/>
          </w:tcPr>
          <w:p w14:paraId="78237E2D" w14:textId="77777777" w:rsidR="00BD5066" w:rsidRDefault="00BD5066" w:rsidP="00776EBA">
            <w:pPr>
              <w:jc w:val="center"/>
              <w:rPr>
                <w:rFonts w:ascii="Arial" w:eastAsia="Arial" w:hAnsi="Arial" w:cs="Arial"/>
                <w:color w:val="000000"/>
              </w:rPr>
            </w:pPr>
            <w:r>
              <w:rPr>
                <w:rFonts w:ascii="Arial" w:eastAsia="Arial" w:hAnsi="Arial" w:cs="Arial"/>
                <w:color w:val="000000"/>
              </w:rPr>
              <w:t>6</w:t>
            </w:r>
          </w:p>
        </w:tc>
        <w:tc>
          <w:tcPr>
            <w:tcW w:w="1163" w:type="dxa"/>
            <w:tcBorders>
              <w:top w:val="nil"/>
              <w:left w:val="nil"/>
              <w:bottom w:val="single" w:sz="4" w:space="0" w:color="000000"/>
              <w:right w:val="single" w:sz="4" w:space="0" w:color="000000"/>
            </w:tcBorders>
            <w:vAlign w:val="center"/>
          </w:tcPr>
          <w:p w14:paraId="04AC8AD9"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c>
          <w:tcPr>
            <w:tcW w:w="1282" w:type="dxa"/>
            <w:tcBorders>
              <w:top w:val="single" w:sz="4" w:space="0" w:color="000000"/>
              <w:left w:val="single" w:sz="4" w:space="0" w:color="000000"/>
              <w:bottom w:val="single" w:sz="4" w:space="0" w:color="000000"/>
              <w:right w:val="single" w:sz="4" w:space="0" w:color="000000"/>
            </w:tcBorders>
          </w:tcPr>
          <w:p w14:paraId="6A575C1B"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c>
          <w:tcPr>
            <w:tcW w:w="1282" w:type="dxa"/>
            <w:tcBorders>
              <w:top w:val="nil"/>
              <w:left w:val="single" w:sz="4" w:space="0" w:color="000000"/>
              <w:bottom w:val="single" w:sz="4" w:space="0" w:color="000000"/>
              <w:right w:val="single" w:sz="4" w:space="0" w:color="000000"/>
            </w:tcBorders>
            <w:vAlign w:val="center"/>
          </w:tcPr>
          <w:p w14:paraId="34755745"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08A480AA"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1AB43C03" w14:textId="77777777" w:rsidR="00BD5066" w:rsidRDefault="00BD5066" w:rsidP="00776EBA">
            <w:pPr>
              <w:rPr>
                <w:rFonts w:ascii="Arial" w:eastAsia="Arial" w:hAnsi="Arial" w:cs="Arial"/>
                <w:color w:val="000000"/>
              </w:rPr>
            </w:pPr>
            <w:r>
              <w:rPr>
                <w:rFonts w:ascii="Arial" w:eastAsia="Arial" w:hAnsi="Arial" w:cs="Arial"/>
                <w:color w:val="000000"/>
              </w:rPr>
              <w:t>Caixa plástica vazada</w:t>
            </w:r>
          </w:p>
        </w:tc>
        <w:tc>
          <w:tcPr>
            <w:tcW w:w="1422" w:type="dxa"/>
            <w:tcBorders>
              <w:top w:val="nil"/>
              <w:left w:val="nil"/>
              <w:bottom w:val="single" w:sz="4" w:space="0" w:color="000000"/>
              <w:right w:val="single" w:sz="4" w:space="0" w:color="000000"/>
            </w:tcBorders>
            <w:shd w:val="clear" w:color="auto" w:fill="auto"/>
            <w:vAlign w:val="center"/>
          </w:tcPr>
          <w:p w14:paraId="0F6F030E"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91" w:type="dxa"/>
            <w:gridSpan w:val="2"/>
            <w:tcBorders>
              <w:top w:val="nil"/>
              <w:left w:val="nil"/>
              <w:bottom w:val="single" w:sz="4" w:space="0" w:color="000000"/>
              <w:right w:val="single" w:sz="4" w:space="0" w:color="000000"/>
            </w:tcBorders>
            <w:vAlign w:val="center"/>
          </w:tcPr>
          <w:p w14:paraId="30D4D9E6"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163" w:type="dxa"/>
            <w:tcBorders>
              <w:top w:val="nil"/>
              <w:left w:val="nil"/>
              <w:bottom w:val="single" w:sz="4" w:space="0" w:color="000000"/>
              <w:right w:val="single" w:sz="4" w:space="0" w:color="000000"/>
            </w:tcBorders>
            <w:vAlign w:val="center"/>
          </w:tcPr>
          <w:p w14:paraId="70B80DAA"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5FF12D0A"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nil"/>
              <w:left w:val="single" w:sz="4" w:space="0" w:color="000000"/>
              <w:bottom w:val="single" w:sz="4" w:space="0" w:color="000000"/>
              <w:right w:val="single" w:sz="4" w:space="0" w:color="000000"/>
            </w:tcBorders>
            <w:vAlign w:val="center"/>
          </w:tcPr>
          <w:p w14:paraId="4259C342"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5B642D3C"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29E8AA63" w14:textId="77777777" w:rsidR="00BD5066" w:rsidRDefault="00BD5066" w:rsidP="00776EBA">
            <w:pPr>
              <w:rPr>
                <w:rFonts w:ascii="Arial" w:eastAsia="Arial" w:hAnsi="Arial" w:cs="Arial"/>
                <w:color w:val="000000"/>
              </w:rPr>
            </w:pPr>
            <w:r>
              <w:rPr>
                <w:rFonts w:ascii="Arial" w:eastAsia="Arial" w:hAnsi="Arial" w:cs="Arial"/>
                <w:color w:val="000000"/>
              </w:rPr>
              <w:t>Caixa plástica com tampa</w:t>
            </w:r>
          </w:p>
        </w:tc>
        <w:tc>
          <w:tcPr>
            <w:tcW w:w="1422" w:type="dxa"/>
            <w:tcBorders>
              <w:top w:val="nil"/>
              <w:left w:val="nil"/>
              <w:bottom w:val="single" w:sz="4" w:space="0" w:color="000000"/>
              <w:right w:val="single" w:sz="4" w:space="0" w:color="000000"/>
            </w:tcBorders>
            <w:shd w:val="clear" w:color="auto" w:fill="auto"/>
            <w:vAlign w:val="center"/>
          </w:tcPr>
          <w:p w14:paraId="5DDD6D62" w14:textId="77777777" w:rsidR="00BD5066" w:rsidRDefault="00BD5066" w:rsidP="00776EBA">
            <w:pPr>
              <w:jc w:val="center"/>
              <w:rPr>
                <w:rFonts w:ascii="Arial" w:eastAsia="Arial" w:hAnsi="Arial" w:cs="Arial"/>
                <w:color w:val="000000"/>
              </w:rPr>
            </w:pPr>
            <w:r>
              <w:rPr>
                <w:rFonts w:ascii="Arial" w:eastAsia="Arial" w:hAnsi="Arial" w:cs="Arial"/>
                <w:color w:val="000000"/>
              </w:rPr>
              <w:t>6</w:t>
            </w:r>
          </w:p>
        </w:tc>
        <w:tc>
          <w:tcPr>
            <w:tcW w:w="1291" w:type="dxa"/>
            <w:gridSpan w:val="2"/>
            <w:tcBorders>
              <w:top w:val="nil"/>
              <w:left w:val="nil"/>
              <w:bottom w:val="single" w:sz="4" w:space="0" w:color="000000"/>
              <w:right w:val="single" w:sz="4" w:space="0" w:color="000000"/>
            </w:tcBorders>
            <w:vAlign w:val="center"/>
          </w:tcPr>
          <w:p w14:paraId="12BA2524" w14:textId="77777777" w:rsidR="00BD5066" w:rsidRDefault="00BD5066" w:rsidP="00776EBA">
            <w:pPr>
              <w:jc w:val="center"/>
              <w:rPr>
                <w:rFonts w:ascii="Arial" w:eastAsia="Arial" w:hAnsi="Arial" w:cs="Arial"/>
                <w:color w:val="000000"/>
              </w:rPr>
            </w:pPr>
            <w:r>
              <w:rPr>
                <w:rFonts w:ascii="Arial" w:eastAsia="Arial" w:hAnsi="Arial" w:cs="Arial"/>
                <w:color w:val="000000"/>
              </w:rPr>
              <w:t>6</w:t>
            </w:r>
          </w:p>
        </w:tc>
        <w:tc>
          <w:tcPr>
            <w:tcW w:w="1163" w:type="dxa"/>
            <w:tcBorders>
              <w:top w:val="nil"/>
              <w:left w:val="nil"/>
              <w:bottom w:val="single" w:sz="4" w:space="0" w:color="000000"/>
              <w:right w:val="single" w:sz="4" w:space="0" w:color="000000"/>
            </w:tcBorders>
            <w:vAlign w:val="center"/>
          </w:tcPr>
          <w:p w14:paraId="0A2F9612"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c>
          <w:tcPr>
            <w:tcW w:w="1282" w:type="dxa"/>
            <w:tcBorders>
              <w:top w:val="single" w:sz="4" w:space="0" w:color="000000"/>
              <w:left w:val="single" w:sz="4" w:space="0" w:color="000000"/>
              <w:bottom w:val="single" w:sz="4" w:space="0" w:color="000000"/>
              <w:right w:val="single" w:sz="4" w:space="0" w:color="000000"/>
            </w:tcBorders>
          </w:tcPr>
          <w:p w14:paraId="5E9CE8A9"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c>
          <w:tcPr>
            <w:tcW w:w="1282" w:type="dxa"/>
            <w:tcBorders>
              <w:top w:val="nil"/>
              <w:left w:val="single" w:sz="4" w:space="0" w:color="000000"/>
              <w:bottom w:val="single" w:sz="4" w:space="0" w:color="000000"/>
              <w:right w:val="single" w:sz="4" w:space="0" w:color="000000"/>
            </w:tcBorders>
            <w:vAlign w:val="center"/>
          </w:tcPr>
          <w:p w14:paraId="4496771B"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6A83901A"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2D283C40" w14:textId="77777777" w:rsidR="00BD5066" w:rsidRDefault="00BD5066" w:rsidP="00776EBA">
            <w:pPr>
              <w:rPr>
                <w:rFonts w:ascii="Arial" w:eastAsia="Arial" w:hAnsi="Arial" w:cs="Arial"/>
                <w:color w:val="000000"/>
              </w:rPr>
            </w:pPr>
            <w:r>
              <w:rPr>
                <w:rFonts w:ascii="Arial" w:eastAsia="Arial" w:hAnsi="Arial" w:cs="Arial"/>
                <w:color w:val="000000"/>
              </w:rPr>
              <w:t>Caldeirão de alumínio</w:t>
            </w:r>
          </w:p>
        </w:tc>
        <w:tc>
          <w:tcPr>
            <w:tcW w:w="1422" w:type="dxa"/>
            <w:tcBorders>
              <w:top w:val="nil"/>
              <w:left w:val="nil"/>
              <w:bottom w:val="single" w:sz="4" w:space="0" w:color="000000"/>
              <w:right w:val="single" w:sz="4" w:space="0" w:color="000000"/>
            </w:tcBorders>
            <w:shd w:val="clear" w:color="auto" w:fill="auto"/>
            <w:vAlign w:val="center"/>
          </w:tcPr>
          <w:p w14:paraId="7B9C3AD6"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338A30E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57831636"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5AF7FEF7"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nil"/>
              <w:left w:val="single" w:sz="4" w:space="0" w:color="000000"/>
              <w:bottom w:val="single" w:sz="4" w:space="0" w:color="000000"/>
              <w:right w:val="single" w:sz="4" w:space="0" w:color="000000"/>
            </w:tcBorders>
            <w:vAlign w:val="center"/>
          </w:tcPr>
          <w:p w14:paraId="76FD3267"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3CDD0F5D"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543C2ADB" w14:textId="77777777" w:rsidR="00BD5066" w:rsidRDefault="00BD5066" w:rsidP="00776EBA">
            <w:pPr>
              <w:rPr>
                <w:rFonts w:ascii="Arial" w:eastAsia="Arial" w:hAnsi="Arial" w:cs="Arial"/>
                <w:color w:val="000000"/>
              </w:rPr>
            </w:pPr>
            <w:r>
              <w:rPr>
                <w:rFonts w:ascii="Arial" w:eastAsia="Arial" w:hAnsi="Arial" w:cs="Arial"/>
                <w:color w:val="000000"/>
              </w:rPr>
              <w:t>Canecão de alumínio</w:t>
            </w:r>
          </w:p>
        </w:tc>
        <w:tc>
          <w:tcPr>
            <w:tcW w:w="1422" w:type="dxa"/>
            <w:tcBorders>
              <w:top w:val="nil"/>
              <w:left w:val="nil"/>
              <w:bottom w:val="single" w:sz="4" w:space="0" w:color="000000"/>
              <w:right w:val="single" w:sz="4" w:space="0" w:color="000000"/>
            </w:tcBorders>
            <w:shd w:val="clear" w:color="auto" w:fill="auto"/>
            <w:vAlign w:val="center"/>
          </w:tcPr>
          <w:p w14:paraId="2345059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29F4A9F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2A28DAA5"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7C58C015"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nil"/>
              <w:left w:val="single" w:sz="4" w:space="0" w:color="000000"/>
              <w:bottom w:val="single" w:sz="4" w:space="0" w:color="000000"/>
              <w:right w:val="single" w:sz="4" w:space="0" w:color="000000"/>
            </w:tcBorders>
            <w:vAlign w:val="center"/>
          </w:tcPr>
          <w:p w14:paraId="73CDE527"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64710D33"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07A348EB" w14:textId="77777777" w:rsidR="00BD5066" w:rsidRDefault="00BD5066" w:rsidP="00776EBA">
            <w:pPr>
              <w:rPr>
                <w:rFonts w:ascii="Arial" w:eastAsia="Arial" w:hAnsi="Arial" w:cs="Arial"/>
                <w:color w:val="000000"/>
              </w:rPr>
            </w:pPr>
            <w:r>
              <w:rPr>
                <w:rFonts w:ascii="Arial" w:eastAsia="Arial" w:hAnsi="Arial" w:cs="Arial"/>
                <w:color w:val="000000"/>
              </w:rPr>
              <w:t>Canecas com alça em polipropileno</w:t>
            </w:r>
          </w:p>
        </w:tc>
        <w:tc>
          <w:tcPr>
            <w:tcW w:w="1422" w:type="dxa"/>
            <w:tcBorders>
              <w:top w:val="nil"/>
              <w:left w:val="nil"/>
              <w:bottom w:val="single" w:sz="4" w:space="0" w:color="000000"/>
              <w:right w:val="single" w:sz="4" w:space="0" w:color="000000"/>
            </w:tcBorders>
            <w:shd w:val="clear" w:color="auto" w:fill="auto"/>
            <w:vAlign w:val="center"/>
          </w:tcPr>
          <w:p w14:paraId="1E310297"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291" w:type="dxa"/>
            <w:gridSpan w:val="2"/>
            <w:tcBorders>
              <w:top w:val="nil"/>
              <w:left w:val="nil"/>
              <w:bottom w:val="single" w:sz="4" w:space="0" w:color="000000"/>
              <w:right w:val="single" w:sz="4" w:space="0" w:color="000000"/>
            </w:tcBorders>
            <w:vAlign w:val="center"/>
          </w:tcPr>
          <w:p w14:paraId="593D1C91" w14:textId="77777777" w:rsidR="00BD5066" w:rsidRDefault="00BD5066" w:rsidP="00776EBA">
            <w:pPr>
              <w:jc w:val="center"/>
              <w:rPr>
                <w:rFonts w:ascii="Arial" w:eastAsia="Arial" w:hAnsi="Arial" w:cs="Arial"/>
                <w:color w:val="000000"/>
              </w:rPr>
            </w:pPr>
            <w:r>
              <w:rPr>
                <w:rFonts w:ascii="Arial" w:eastAsia="Arial" w:hAnsi="Arial" w:cs="Arial"/>
                <w:color w:val="000000"/>
              </w:rPr>
              <w:t>300</w:t>
            </w:r>
          </w:p>
        </w:tc>
        <w:tc>
          <w:tcPr>
            <w:tcW w:w="1163" w:type="dxa"/>
            <w:tcBorders>
              <w:top w:val="nil"/>
              <w:left w:val="nil"/>
              <w:bottom w:val="single" w:sz="4" w:space="0" w:color="000000"/>
              <w:right w:val="single" w:sz="4" w:space="0" w:color="000000"/>
            </w:tcBorders>
            <w:vAlign w:val="center"/>
          </w:tcPr>
          <w:p w14:paraId="187DCBFB" w14:textId="77777777" w:rsidR="00BD5066" w:rsidRDefault="00BD5066" w:rsidP="00776EBA">
            <w:pPr>
              <w:jc w:val="center"/>
              <w:rPr>
                <w:rFonts w:ascii="Arial" w:eastAsia="Arial" w:hAnsi="Arial" w:cs="Arial"/>
                <w:color w:val="000000"/>
              </w:rPr>
            </w:pPr>
            <w:r>
              <w:rPr>
                <w:rFonts w:ascii="Arial" w:eastAsia="Arial" w:hAnsi="Arial" w:cs="Arial"/>
                <w:color w:val="000000"/>
              </w:rPr>
              <w:t>300</w:t>
            </w:r>
          </w:p>
        </w:tc>
        <w:tc>
          <w:tcPr>
            <w:tcW w:w="1282" w:type="dxa"/>
            <w:tcBorders>
              <w:top w:val="single" w:sz="4" w:space="0" w:color="000000"/>
              <w:left w:val="single" w:sz="4" w:space="0" w:color="000000"/>
              <w:bottom w:val="single" w:sz="4" w:space="0" w:color="000000"/>
              <w:right w:val="single" w:sz="4" w:space="0" w:color="000000"/>
            </w:tcBorders>
            <w:vAlign w:val="center"/>
          </w:tcPr>
          <w:p w14:paraId="2D0725D7" w14:textId="77777777" w:rsidR="00BD5066" w:rsidRDefault="00BD5066" w:rsidP="00776EBA">
            <w:pPr>
              <w:jc w:val="center"/>
              <w:rPr>
                <w:rFonts w:ascii="Arial" w:eastAsia="Arial" w:hAnsi="Arial" w:cs="Arial"/>
                <w:color w:val="000000"/>
              </w:rPr>
            </w:pPr>
            <w:r>
              <w:rPr>
                <w:rFonts w:ascii="Arial" w:eastAsia="Arial" w:hAnsi="Arial" w:cs="Arial"/>
                <w:color w:val="000000"/>
              </w:rPr>
              <w:t>400</w:t>
            </w:r>
          </w:p>
        </w:tc>
        <w:tc>
          <w:tcPr>
            <w:tcW w:w="1282" w:type="dxa"/>
            <w:tcBorders>
              <w:top w:val="nil"/>
              <w:left w:val="single" w:sz="4" w:space="0" w:color="000000"/>
              <w:bottom w:val="single" w:sz="4" w:space="0" w:color="000000"/>
              <w:right w:val="single" w:sz="4" w:space="0" w:color="000000"/>
            </w:tcBorders>
            <w:vAlign w:val="center"/>
          </w:tcPr>
          <w:p w14:paraId="064371CA" w14:textId="77777777" w:rsidR="00BD5066" w:rsidRDefault="00BD5066" w:rsidP="00776EBA">
            <w:pPr>
              <w:jc w:val="center"/>
              <w:rPr>
                <w:rFonts w:ascii="Arial" w:eastAsia="Arial" w:hAnsi="Arial" w:cs="Arial"/>
                <w:color w:val="000000"/>
              </w:rPr>
            </w:pPr>
            <w:r>
              <w:rPr>
                <w:rFonts w:ascii="Arial" w:eastAsia="Arial" w:hAnsi="Arial" w:cs="Arial"/>
                <w:color w:val="000000"/>
              </w:rPr>
              <w:t>600</w:t>
            </w:r>
          </w:p>
        </w:tc>
      </w:tr>
      <w:tr w:rsidR="00BD5066" w14:paraId="5FBF6B00"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60144DEB" w14:textId="77777777" w:rsidR="00BD5066" w:rsidRDefault="00BD5066" w:rsidP="00776EBA">
            <w:pPr>
              <w:rPr>
                <w:rFonts w:ascii="Arial" w:eastAsia="Arial" w:hAnsi="Arial" w:cs="Arial"/>
                <w:color w:val="000000"/>
              </w:rPr>
            </w:pPr>
            <w:r>
              <w:rPr>
                <w:rFonts w:ascii="Arial" w:eastAsia="Arial" w:hAnsi="Arial" w:cs="Arial"/>
                <w:color w:val="000000"/>
              </w:rPr>
              <w:t>Colher de servir (arroz)</w:t>
            </w:r>
          </w:p>
        </w:tc>
        <w:tc>
          <w:tcPr>
            <w:tcW w:w="1422" w:type="dxa"/>
            <w:tcBorders>
              <w:top w:val="nil"/>
              <w:left w:val="nil"/>
              <w:bottom w:val="single" w:sz="4" w:space="0" w:color="000000"/>
              <w:right w:val="single" w:sz="4" w:space="0" w:color="000000"/>
            </w:tcBorders>
            <w:shd w:val="clear" w:color="auto" w:fill="auto"/>
            <w:vAlign w:val="center"/>
          </w:tcPr>
          <w:p w14:paraId="05FE1BE6"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91" w:type="dxa"/>
            <w:gridSpan w:val="2"/>
            <w:tcBorders>
              <w:top w:val="nil"/>
              <w:left w:val="nil"/>
              <w:bottom w:val="single" w:sz="4" w:space="0" w:color="000000"/>
              <w:right w:val="single" w:sz="4" w:space="0" w:color="000000"/>
            </w:tcBorders>
            <w:vAlign w:val="center"/>
          </w:tcPr>
          <w:p w14:paraId="0080ECC6"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163" w:type="dxa"/>
            <w:tcBorders>
              <w:top w:val="nil"/>
              <w:left w:val="nil"/>
              <w:bottom w:val="single" w:sz="4" w:space="0" w:color="000000"/>
              <w:right w:val="single" w:sz="4" w:space="0" w:color="000000"/>
            </w:tcBorders>
            <w:vAlign w:val="center"/>
          </w:tcPr>
          <w:p w14:paraId="6D080D77"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68F98E82"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nil"/>
              <w:left w:val="single" w:sz="4" w:space="0" w:color="000000"/>
              <w:bottom w:val="single" w:sz="4" w:space="0" w:color="000000"/>
              <w:right w:val="single" w:sz="4" w:space="0" w:color="000000"/>
            </w:tcBorders>
            <w:vAlign w:val="center"/>
          </w:tcPr>
          <w:p w14:paraId="48DCF56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114DD238"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4D78BF22" w14:textId="77777777" w:rsidR="00BD5066" w:rsidRDefault="00BD5066" w:rsidP="00776EBA">
            <w:pPr>
              <w:rPr>
                <w:rFonts w:ascii="Arial" w:eastAsia="Arial" w:hAnsi="Arial" w:cs="Arial"/>
                <w:color w:val="000000"/>
              </w:rPr>
            </w:pPr>
            <w:r>
              <w:rPr>
                <w:rFonts w:ascii="Arial" w:eastAsia="Arial" w:hAnsi="Arial" w:cs="Arial"/>
                <w:color w:val="000000"/>
              </w:rPr>
              <w:t>Concha de alumínio</w:t>
            </w:r>
          </w:p>
        </w:tc>
        <w:tc>
          <w:tcPr>
            <w:tcW w:w="1422" w:type="dxa"/>
            <w:tcBorders>
              <w:top w:val="nil"/>
              <w:left w:val="nil"/>
              <w:bottom w:val="single" w:sz="4" w:space="0" w:color="000000"/>
              <w:right w:val="single" w:sz="4" w:space="0" w:color="000000"/>
            </w:tcBorders>
            <w:shd w:val="clear" w:color="auto" w:fill="auto"/>
            <w:vAlign w:val="center"/>
          </w:tcPr>
          <w:p w14:paraId="2C4956E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1498278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2C3020D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4D68623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nil"/>
              <w:left w:val="single" w:sz="4" w:space="0" w:color="000000"/>
              <w:bottom w:val="single" w:sz="4" w:space="0" w:color="000000"/>
              <w:right w:val="single" w:sz="4" w:space="0" w:color="000000"/>
            </w:tcBorders>
            <w:vAlign w:val="center"/>
          </w:tcPr>
          <w:p w14:paraId="388CEC3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DE1E560"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71866D95" w14:textId="77777777" w:rsidR="00BD5066" w:rsidRDefault="00BD5066" w:rsidP="00776EBA">
            <w:pPr>
              <w:rPr>
                <w:rFonts w:ascii="Arial" w:eastAsia="Arial" w:hAnsi="Arial" w:cs="Arial"/>
                <w:color w:val="000000"/>
              </w:rPr>
            </w:pPr>
            <w:r>
              <w:rPr>
                <w:rFonts w:ascii="Arial" w:eastAsia="Arial" w:hAnsi="Arial" w:cs="Arial"/>
                <w:color w:val="000000"/>
              </w:rPr>
              <w:t>Descascador de legumes</w:t>
            </w:r>
          </w:p>
        </w:tc>
        <w:tc>
          <w:tcPr>
            <w:tcW w:w="1422" w:type="dxa"/>
            <w:tcBorders>
              <w:top w:val="nil"/>
              <w:left w:val="nil"/>
              <w:bottom w:val="single" w:sz="4" w:space="0" w:color="000000"/>
              <w:right w:val="single" w:sz="4" w:space="0" w:color="000000"/>
            </w:tcBorders>
            <w:shd w:val="clear" w:color="auto" w:fill="auto"/>
            <w:vAlign w:val="center"/>
          </w:tcPr>
          <w:p w14:paraId="4D26D2A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91" w:type="dxa"/>
            <w:gridSpan w:val="2"/>
            <w:tcBorders>
              <w:top w:val="nil"/>
              <w:left w:val="nil"/>
              <w:bottom w:val="single" w:sz="4" w:space="0" w:color="000000"/>
              <w:right w:val="single" w:sz="4" w:space="0" w:color="000000"/>
            </w:tcBorders>
            <w:vAlign w:val="center"/>
          </w:tcPr>
          <w:p w14:paraId="656C55AA"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163" w:type="dxa"/>
            <w:tcBorders>
              <w:top w:val="nil"/>
              <w:left w:val="nil"/>
              <w:bottom w:val="single" w:sz="4" w:space="0" w:color="000000"/>
              <w:right w:val="single" w:sz="4" w:space="0" w:color="000000"/>
            </w:tcBorders>
            <w:vAlign w:val="center"/>
          </w:tcPr>
          <w:p w14:paraId="081F4469"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329027F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nil"/>
              <w:left w:val="single" w:sz="4" w:space="0" w:color="000000"/>
              <w:bottom w:val="single" w:sz="4" w:space="0" w:color="000000"/>
              <w:right w:val="single" w:sz="4" w:space="0" w:color="000000"/>
            </w:tcBorders>
            <w:vAlign w:val="center"/>
          </w:tcPr>
          <w:p w14:paraId="5F5A14EE"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439AC48D"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7E295176" w14:textId="77777777" w:rsidR="00BD5066" w:rsidRDefault="00BD5066" w:rsidP="00776EBA">
            <w:pPr>
              <w:rPr>
                <w:rFonts w:ascii="Arial" w:eastAsia="Arial" w:hAnsi="Arial" w:cs="Arial"/>
                <w:color w:val="000000"/>
              </w:rPr>
            </w:pPr>
            <w:r>
              <w:rPr>
                <w:rFonts w:ascii="Arial" w:eastAsia="Arial" w:hAnsi="Arial" w:cs="Arial"/>
                <w:color w:val="000000"/>
              </w:rPr>
              <w:t>Escorredor de macarrão</w:t>
            </w:r>
          </w:p>
        </w:tc>
        <w:tc>
          <w:tcPr>
            <w:tcW w:w="1422" w:type="dxa"/>
            <w:tcBorders>
              <w:top w:val="nil"/>
              <w:left w:val="nil"/>
              <w:bottom w:val="single" w:sz="4" w:space="0" w:color="000000"/>
              <w:right w:val="single" w:sz="4" w:space="0" w:color="000000"/>
            </w:tcBorders>
            <w:shd w:val="clear" w:color="auto" w:fill="auto"/>
            <w:vAlign w:val="center"/>
          </w:tcPr>
          <w:p w14:paraId="122727E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0332DBD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51291B9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3114C1E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nil"/>
              <w:left w:val="single" w:sz="4" w:space="0" w:color="000000"/>
              <w:bottom w:val="single" w:sz="4" w:space="0" w:color="000000"/>
              <w:right w:val="single" w:sz="4" w:space="0" w:color="000000"/>
            </w:tcBorders>
            <w:vAlign w:val="center"/>
          </w:tcPr>
          <w:p w14:paraId="045ECAE7"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782BF15"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23733DC0" w14:textId="77777777" w:rsidR="00BD5066" w:rsidRDefault="00BD5066" w:rsidP="00776EBA">
            <w:pPr>
              <w:rPr>
                <w:rFonts w:ascii="Arial" w:eastAsia="Arial" w:hAnsi="Arial" w:cs="Arial"/>
                <w:color w:val="000000"/>
              </w:rPr>
            </w:pPr>
            <w:r>
              <w:rPr>
                <w:rFonts w:ascii="Arial" w:eastAsia="Arial" w:hAnsi="Arial" w:cs="Arial"/>
                <w:color w:val="000000"/>
              </w:rPr>
              <w:t>Escumadeira de alumínio</w:t>
            </w:r>
          </w:p>
        </w:tc>
        <w:tc>
          <w:tcPr>
            <w:tcW w:w="1422" w:type="dxa"/>
            <w:tcBorders>
              <w:top w:val="nil"/>
              <w:left w:val="nil"/>
              <w:bottom w:val="single" w:sz="4" w:space="0" w:color="000000"/>
              <w:right w:val="single" w:sz="4" w:space="0" w:color="000000"/>
            </w:tcBorders>
            <w:shd w:val="clear" w:color="auto" w:fill="auto"/>
            <w:vAlign w:val="center"/>
          </w:tcPr>
          <w:p w14:paraId="1714B124"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0FDC630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14CF0EA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66720F1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nil"/>
              <w:left w:val="single" w:sz="4" w:space="0" w:color="000000"/>
              <w:bottom w:val="single" w:sz="4" w:space="0" w:color="000000"/>
              <w:right w:val="single" w:sz="4" w:space="0" w:color="000000"/>
            </w:tcBorders>
            <w:vAlign w:val="center"/>
          </w:tcPr>
          <w:p w14:paraId="40B9807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AD4DE16"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5DE95EA5" w14:textId="77777777" w:rsidR="00BD5066" w:rsidRDefault="00BD5066" w:rsidP="00776EBA">
            <w:pPr>
              <w:rPr>
                <w:rFonts w:ascii="Arial" w:eastAsia="Arial" w:hAnsi="Arial" w:cs="Arial"/>
                <w:color w:val="000000"/>
              </w:rPr>
            </w:pPr>
            <w:r>
              <w:rPr>
                <w:rFonts w:ascii="Arial" w:eastAsia="Arial" w:hAnsi="Arial" w:cs="Arial"/>
                <w:color w:val="000000"/>
              </w:rPr>
              <w:t>Espremedor de alho</w:t>
            </w:r>
          </w:p>
        </w:tc>
        <w:tc>
          <w:tcPr>
            <w:tcW w:w="1422" w:type="dxa"/>
            <w:tcBorders>
              <w:top w:val="nil"/>
              <w:left w:val="nil"/>
              <w:bottom w:val="single" w:sz="4" w:space="0" w:color="000000"/>
              <w:right w:val="single" w:sz="4" w:space="0" w:color="000000"/>
            </w:tcBorders>
            <w:shd w:val="clear" w:color="auto" w:fill="auto"/>
            <w:vAlign w:val="center"/>
          </w:tcPr>
          <w:p w14:paraId="5CE0CDDC"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37465CA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215DED9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tcPr>
          <w:p w14:paraId="2B7112D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nil"/>
              <w:left w:val="single" w:sz="4" w:space="0" w:color="000000"/>
              <w:bottom w:val="single" w:sz="4" w:space="0" w:color="000000"/>
              <w:right w:val="single" w:sz="4" w:space="0" w:color="000000"/>
            </w:tcBorders>
            <w:vAlign w:val="center"/>
          </w:tcPr>
          <w:p w14:paraId="2BECE9D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FF4955D"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1358D62D" w14:textId="77777777" w:rsidR="00BD5066" w:rsidRDefault="00BD5066" w:rsidP="00776EBA">
            <w:pPr>
              <w:rPr>
                <w:rFonts w:ascii="Arial" w:eastAsia="Arial" w:hAnsi="Arial" w:cs="Arial"/>
                <w:color w:val="000000"/>
              </w:rPr>
            </w:pPr>
            <w:r>
              <w:rPr>
                <w:rFonts w:ascii="Arial" w:eastAsia="Arial" w:hAnsi="Arial" w:cs="Arial"/>
                <w:color w:val="000000"/>
              </w:rPr>
              <w:t>Estrados</w:t>
            </w:r>
          </w:p>
        </w:tc>
        <w:tc>
          <w:tcPr>
            <w:tcW w:w="1422" w:type="dxa"/>
            <w:tcBorders>
              <w:top w:val="nil"/>
              <w:left w:val="nil"/>
              <w:bottom w:val="single" w:sz="4" w:space="0" w:color="000000"/>
              <w:right w:val="single" w:sz="4" w:space="0" w:color="000000"/>
            </w:tcBorders>
            <w:shd w:val="clear" w:color="auto" w:fill="auto"/>
            <w:vAlign w:val="center"/>
          </w:tcPr>
          <w:p w14:paraId="521D2A34"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91" w:type="dxa"/>
            <w:gridSpan w:val="2"/>
            <w:tcBorders>
              <w:top w:val="nil"/>
              <w:left w:val="nil"/>
              <w:bottom w:val="single" w:sz="4" w:space="0" w:color="000000"/>
              <w:right w:val="single" w:sz="4" w:space="0" w:color="000000"/>
            </w:tcBorders>
            <w:vAlign w:val="center"/>
          </w:tcPr>
          <w:p w14:paraId="43E8ED06"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1163" w:type="dxa"/>
            <w:tcBorders>
              <w:top w:val="nil"/>
              <w:left w:val="nil"/>
              <w:bottom w:val="single" w:sz="4" w:space="0" w:color="000000"/>
              <w:right w:val="single" w:sz="4" w:space="0" w:color="000000"/>
            </w:tcBorders>
            <w:vAlign w:val="center"/>
          </w:tcPr>
          <w:p w14:paraId="59D9DABE"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1282" w:type="dxa"/>
            <w:tcBorders>
              <w:top w:val="single" w:sz="4" w:space="0" w:color="000000"/>
              <w:left w:val="single" w:sz="4" w:space="0" w:color="000000"/>
              <w:bottom w:val="single" w:sz="4" w:space="0" w:color="000000"/>
              <w:right w:val="single" w:sz="4" w:space="0" w:color="000000"/>
            </w:tcBorders>
          </w:tcPr>
          <w:p w14:paraId="15A98384"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1282" w:type="dxa"/>
            <w:tcBorders>
              <w:top w:val="nil"/>
              <w:left w:val="single" w:sz="4" w:space="0" w:color="000000"/>
              <w:bottom w:val="single" w:sz="4" w:space="0" w:color="000000"/>
              <w:right w:val="single" w:sz="4" w:space="0" w:color="000000"/>
            </w:tcBorders>
            <w:vAlign w:val="center"/>
          </w:tcPr>
          <w:p w14:paraId="23272649"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739217A4"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5512D844" w14:textId="77777777" w:rsidR="00BD5066" w:rsidRDefault="00BD5066" w:rsidP="00776EBA">
            <w:pPr>
              <w:rPr>
                <w:rFonts w:ascii="Arial" w:eastAsia="Arial" w:hAnsi="Arial" w:cs="Arial"/>
                <w:color w:val="000000"/>
              </w:rPr>
            </w:pPr>
            <w:r>
              <w:rPr>
                <w:rFonts w:ascii="Arial" w:eastAsia="Arial" w:hAnsi="Arial" w:cs="Arial"/>
                <w:color w:val="000000"/>
              </w:rPr>
              <w:t>Faca de legumes</w:t>
            </w:r>
          </w:p>
        </w:tc>
        <w:tc>
          <w:tcPr>
            <w:tcW w:w="1422" w:type="dxa"/>
            <w:tcBorders>
              <w:top w:val="nil"/>
              <w:left w:val="nil"/>
              <w:bottom w:val="single" w:sz="4" w:space="0" w:color="000000"/>
              <w:right w:val="single" w:sz="4" w:space="0" w:color="000000"/>
            </w:tcBorders>
            <w:shd w:val="clear" w:color="auto" w:fill="auto"/>
            <w:vAlign w:val="center"/>
          </w:tcPr>
          <w:p w14:paraId="4EFF8D7B"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91" w:type="dxa"/>
            <w:gridSpan w:val="2"/>
            <w:tcBorders>
              <w:top w:val="nil"/>
              <w:left w:val="nil"/>
              <w:bottom w:val="single" w:sz="4" w:space="0" w:color="000000"/>
              <w:right w:val="single" w:sz="4" w:space="0" w:color="000000"/>
            </w:tcBorders>
            <w:vAlign w:val="center"/>
          </w:tcPr>
          <w:p w14:paraId="3CE38D49"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163" w:type="dxa"/>
            <w:tcBorders>
              <w:top w:val="nil"/>
              <w:left w:val="nil"/>
              <w:bottom w:val="single" w:sz="4" w:space="0" w:color="000000"/>
              <w:right w:val="single" w:sz="4" w:space="0" w:color="000000"/>
            </w:tcBorders>
            <w:vAlign w:val="center"/>
          </w:tcPr>
          <w:p w14:paraId="00B00F0D"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7D3E1DEA"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vAlign w:val="center"/>
          </w:tcPr>
          <w:p w14:paraId="530EA30D"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6139756C"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46A1DA53" w14:textId="77777777" w:rsidR="00BD5066" w:rsidRDefault="00BD5066" w:rsidP="00776EBA">
            <w:pPr>
              <w:rPr>
                <w:rFonts w:ascii="Arial" w:eastAsia="Arial" w:hAnsi="Arial" w:cs="Arial"/>
                <w:color w:val="000000"/>
              </w:rPr>
            </w:pPr>
            <w:r>
              <w:rPr>
                <w:rFonts w:ascii="Arial" w:eastAsia="Arial" w:hAnsi="Arial" w:cs="Arial"/>
                <w:color w:val="000000"/>
              </w:rPr>
              <w:t>Faca de pão</w:t>
            </w:r>
          </w:p>
        </w:tc>
        <w:tc>
          <w:tcPr>
            <w:tcW w:w="1422" w:type="dxa"/>
            <w:tcBorders>
              <w:top w:val="nil"/>
              <w:left w:val="nil"/>
              <w:bottom w:val="single" w:sz="4" w:space="0" w:color="000000"/>
              <w:right w:val="single" w:sz="4" w:space="0" w:color="000000"/>
            </w:tcBorders>
            <w:shd w:val="clear" w:color="auto" w:fill="auto"/>
            <w:vAlign w:val="center"/>
          </w:tcPr>
          <w:p w14:paraId="4A4183C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4E69837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40E671E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63ADACA6"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18C5397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659588CC"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745A941C" w14:textId="77777777" w:rsidR="00BD5066" w:rsidRDefault="00BD5066" w:rsidP="00776EBA">
            <w:pPr>
              <w:rPr>
                <w:rFonts w:ascii="Arial" w:eastAsia="Arial" w:hAnsi="Arial" w:cs="Arial"/>
                <w:color w:val="000000"/>
              </w:rPr>
            </w:pPr>
            <w:r>
              <w:rPr>
                <w:rFonts w:ascii="Arial" w:eastAsia="Arial" w:hAnsi="Arial" w:cs="Arial"/>
                <w:color w:val="000000"/>
              </w:rPr>
              <w:t>Faca para carnes</w:t>
            </w:r>
          </w:p>
        </w:tc>
        <w:tc>
          <w:tcPr>
            <w:tcW w:w="1422" w:type="dxa"/>
            <w:tcBorders>
              <w:top w:val="nil"/>
              <w:left w:val="nil"/>
              <w:bottom w:val="single" w:sz="4" w:space="0" w:color="000000"/>
              <w:right w:val="single" w:sz="4" w:space="0" w:color="000000"/>
            </w:tcBorders>
            <w:shd w:val="clear" w:color="auto" w:fill="auto"/>
            <w:vAlign w:val="center"/>
          </w:tcPr>
          <w:p w14:paraId="51F0FB3E"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91" w:type="dxa"/>
            <w:gridSpan w:val="2"/>
            <w:tcBorders>
              <w:top w:val="nil"/>
              <w:left w:val="nil"/>
              <w:bottom w:val="single" w:sz="4" w:space="0" w:color="000000"/>
              <w:right w:val="single" w:sz="4" w:space="0" w:color="000000"/>
            </w:tcBorders>
            <w:vAlign w:val="center"/>
          </w:tcPr>
          <w:p w14:paraId="24E36A25"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163" w:type="dxa"/>
            <w:tcBorders>
              <w:top w:val="nil"/>
              <w:left w:val="nil"/>
              <w:bottom w:val="single" w:sz="4" w:space="0" w:color="000000"/>
              <w:right w:val="single" w:sz="4" w:space="0" w:color="000000"/>
            </w:tcBorders>
            <w:vAlign w:val="center"/>
          </w:tcPr>
          <w:p w14:paraId="436BC124"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17DD68A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vAlign w:val="center"/>
          </w:tcPr>
          <w:p w14:paraId="2404C20F"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4A16873E"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34ADE1A9" w14:textId="77777777" w:rsidR="00BD5066" w:rsidRDefault="00BD5066" w:rsidP="00776EBA">
            <w:pPr>
              <w:rPr>
                <w:rFonts w:ascii="Arial" w:eastAsia="Arial" w:hAnsi="Arial" w:cs="Arial"/>
                <w:color w:val="000000"/>
              </w:rPr>
            </w:pPr>
            <w:r>
              <w:rPr>
                <w:rFonts w:ascii="Arial" w:eastAsia="Arial" w:hAnsi="Arial" w:cs="Arial"/>
                <w:color w:val="000000"/>
              </w:rPr>
              <w:t>Garfo trinchante</w:t>
            </w:r>
          </w:p>
        </w:tc>
        <w:tc>
          <w:tcPr>
            <w:tcW w:w="1422" w:type="dxa"/>
            <w:tcBorders>
              <w:top w:val="nil"/>
              <w:left w:val="nil"/>
              <w:bottom w:val="single" w:sz="4" w:space="0" w:color="000000"/>
              <w:right w:val="single" w:sz="4" w:space="0" w:color="000000"/>
            </w:tcBorders>
            <w:shd w:val="clear" w:color="auto" w:fill="auto"/>
            <w:vAlign w:val="center"/>
          </w:tcPr>
          <w:p w14:paraId="0DB6EB4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3D6D0FA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1BFE8C7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tcPr>
          <w:p w14:paraId="0F5F119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vAlign w:val="center"/>
          </w:tcPr>
          <w:p w14:paraId="4D3374D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4D82DD4"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5D4F2A44" w14:textId="77777777" w:rsidR="00BD5066" w:rsidRDefault="00BD5066" w:rsidP="00776EBA">
            <w:pPr>
              <w:rPr>
                <w:rFonts w:ascii="Arial" w:eastAsia="Arial" w:hAnsi="Arial" w:cs="Arial"/>
                <w:color w:val="000000"/>
              </w:rPr>
            </w:pPr>
            <w:r>
              <w:rPr>
                <w:rFonts w:ascii="Arial" w:eastAsia="Arial" w:hAnsi="Arial" w:cs="Arial"/>
                <w:color w:val="000000"/>
              </w:rPr>
              <w:t>Jarra plástica com tampa 2l</w:t>
            </w:r>
          </w:p>
        </w:tc>
        <w:tc>
          <w:tcPr>
            <w:tcW w:w="1422" w:type="dxa"/>
            <w:tcBorders>
              <w:top w:val="nil"/>
              <w:left w:val="nil"/>
              <w:bottom w:val="single" w:sz="4" w:space="0" w:color="000000"/>
              <w:right w:val="single" w:sz="4" w:space="0" w:color="000000"/>
            </w:tcBorders>
            <w:shd w:val="clear" w:color="auto" w:fill="auto"/>
            <w:vAlign w:val="center"/>
          </w:tcPr>
          <w:p w14:paraId="41155D4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6BA7455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0B1B82A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396F2F8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797F5476"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53CA1712"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1462D457" w14:textId="77777777" w:rsidR="00BD5066" w:rsidRDefault="00BD5066" w:rsidP="00776EBA">
            <w:pPr>
              <w:rPr>
                <w:rFonts w:ascii="Arial" w:eastAsia="Arial" w:hAnsi="Arial" w:cs="Arial"/>
                <w:color w:val="000000"/>
              </w:rPr>
            </w:pPr>
            <w:r>
              <w:rPr>
                <w:rFonts w:ascii="Arial" w:eastAsia="Arial" w:hAnsi="Arial" w:cs="Arial"/>
                <w:color w:val="000000"/>
              </w:rPr>
              <w:t>Jarra plástica medidora 1l</w:t>
            </w:r>
          </w:p>
        </w:tc>
        <w:tc>
          <w:tcPr>
            <w:tcW w:w="1422" w:type="dxa"/>
            <w:tcBorders>
              <w:top w:val="nil"/>
              <w:left w:val="nil"/>
              <w:bottom w:val="single" w:sz="4" w:space="0" w:color="000000"/>
              <w:right w:val="single" w:sz="4" w:space="0" w:color="000000"/>
            </w:tcBorders>
            <w:shd w:val="clear" w:color="auto" w:fill="auto"/>
            <w:vAlign w:val="center"/>
          </w:tcPr>
          <w:p w14:paraId="2E78DB8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91" w:type="dxa"/>
            <w:gridSpan w:val="2"/>
            <w:tcBorders>
              <w:top w:val="nil"/>
              <w:left w:val="nil"/>
              <w:bottom w:val="single" w:sz="4" w:space="0" w:color="000000"/>
              <w:right w:val="single" w:sz="4" w:space="0" w:color="000000"/>
            </w:tcBorders>
            <w:vAlign w:val="center"/>
          </w:tcPr>
          <w:p w14:paraId="6D8AC6A5"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163" w:type="dxa"/>
            <w:tcBorders>
              <w:top w:val="nil"/>
              <w:left w:val="nil"/>
              <w:bottom w:val="single" w:sz="4" w:space="0" w:color="000000"/>
              <w:right w:val="single" w:sz="4" w:space="0" w:color="000000"/>
            </w:tcBorders>
            <w:vAlign w:val="center"/>
          </w:tcPr>
          <w:p w14:paraId="7FF3AAC3"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41EB00BD"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vAlign w:val="center"/>
          </w:tcPr>
          <w:p w14:paraId="6F881CE9"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1B698B4A"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0AE3F445" w14:textId="77777777" w:rsidR="00BD5066" w:rsidRDefault="00BD5066" w:rsidP="00776EBA">
            <w:pPr>
              <w:rPr>
                <w:rFonts w:ascii="Arial" w:eastAsia="Arial" w:hAnsi="Arial" w:cs="Arial"/>
                <w:color w:val="000000"/>
              </w:rPr>
            </w:pPr>
            <w:r>
              <w:rPr>
                <w:rFonts w:ascii="Arial" w:eastAsia="Arial" w:hAnsi="Arial" w:cs="Arial"/>
                <w:color w:val="000000"/>
              </w:rPr>
              <w:t>Lixeira com pedal 60l</w:t>
            </w:r>
          </w:p>
        </w:tc>
        <w:tc>
          <w:tcPr>
            <w:tcW w:w="1422" w:type="dxa"/>
            <w:tcBorders>
              <w:top w:val="nil"/>
              <w:left w:val="nil"/>
              <w:bottom w:val="single" w:sz="4" w:space="0" w:color="000000"/>
              <w:right w:val="single" w:sz="4" w:space="0" w:color="000000"/>
            </w:tcBorders>
            <w:shd w:val="clear" w:color="auto" w:fill="auto"/>
            <w:vAlign w:val="center"/>
          </w:tcPr>
          <w:p w14:paraId="661EAFA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4245FA3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119D6B6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tcPr>
          <w:p w14:paraId="5F2CEF5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vAlign w:val="center"/>
          </w:tcPr>
          <w:p w14:paraId="59E759B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AB4157B"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3B114623" w14:textId="77777777" w:rsidR="00BD5066" w:rsidRDefault="00BD5066" w:rsidP="00776EBA">
            <w:pPr>
              <w:rPr>
                <w:rFonts w:ascii="Arial" w:eastAsia="Arial" w:hAnsi="Arial" w:cs="Arial"/>
                <w:color w:val="000000"/>
              </w:rPr>
            </w:pPr>
            <w:r>
              <w:rPr>
                <w:rFonts w:ascii="Arial" w:eastAsia="Arial" w:hAnsi="Arial" w:cs="Arial"/>
                <w:color w:val="000000"/>
              </w:rPr>
              <w:lastRenderedPageBreak/>
              <w:t>Pá de polipropileno</w:t>
            </w:r>
          </w:p>
        </w:tc>
        <w:tc>
          <w:tcPr>
            <w:tcW w:w="1422" w:type="dxa"/>
            <w:tcBorders>
              <w:top w:val="nil"/>
              <w:left w:val="nil"/>
              <w:bottom w:val="single" w:sz="4" w:space="0" w:color="000000"/>
              <w:right w:val="single" w:sz="4" w:space="0" w:color="000000"/>
            </w:tcBorders>
            <w:shd w:val="clear" w:color="auto" w:fill="auto"/>
            <w:vAlign w:val="center"/>
          </w:tcPr>
          <w:p w14:paraId="20BC85A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7B6048C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37D611AE"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2A710A04"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1282" w:type="dxa"/>
            <w:tcBorders>
              <w:top w:val="single" w:sz="4" w:space="0" w:color="000000"/>
              <w:left w:val="single" w:sz="4" w:space="0" w:color="000000"/>
              <w:bottom w:val="single" w:sz="4" w:space="0" w:color="000000"/>
              <w:right w:val="single" w:sz="4" w:space="0" w:color="000000"/>
            </w:tcBorders>
            <w:vAlign w:val="center"/>
          </w:tcPr>
          <w:p w14:paraId="4D9A1212"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2261D74A"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59A8DA76" w14:textId="77777777" w:rsidR="00BD5066" w:rsidRDefault="00BD5066" w:rsidP="00776EBA">
            <w:pPr>
              <w:rPr>
                <w:rFonts w:ascii="Arial" w:eastAsia="Arial" w:hAnsi="Arial" w:cs="Arial"/>
                <w:color w:val="000000"/>
              </w:rPr>
            </w:pPr>
            <w:r>
              <w:rPr>
                <w:rFonts w:ascii="Arial" w:eastAsia="Arial" w:hAnsi="Arial" w:cs="Arial"/>
                <w:color w:val="000000"/>
              </w:rPr>
              <w:t>Panela de pressão 12l</w:t>
            </w:r>
          </w:p>
        </w:tc>
        <w:tc>
          <w:tcPr>
            <w:tcW w:w="1422" w:type="dxa"/>
            <w:tcBorders>
              <w:top w:val="nil"/>
              <w:left w:val="nil"/>
              <w:bottom w:val="single" w:sz="4" w:space="0" w:color="000000"/>
              <w:right w:val="single" w:sz="4" w:space="0" w:color="000000"/>
            </w:tcBorders>
            <w:shd w:val="clear" w:color="auto" w:fill="auto"/>
            <w:vAlign w:val="center"/>
          </w:tcPr>
          <w:p w14:paraId="3DD1C55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338CB11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37718276"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18A6C5E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510405DD"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399377F"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1E8CE9DB" w14:textId="77777777" w:rsidR="00BD5066" w:rsidRDefault="00BD5066" w:rsidP="00776EBA">
            <w:pPr>
              <w:rPr>
                <w:rFonts w:ascii="Arial" w:eastAsia="Arial" w:hAnsi="Arial" w:cs="Arial"/>
                <w:color w:val="000000"/>
              </w:rPr>
            </w:pPr>
            <w:r>
              <w:rPr>
                <w:rFonts w:ascii="Arial" w:eastAsia="Arial" w:hAnsi="Arial" w:cs="Arial"/>
                <w:color w:val="000000"/>
              </w:rPr>
              <w:t>Panela de pressão 15l</w:t>
            </w:r>
          </w:p>
        </w:tc>
        <w:tc>
          <w:tcPr>
            <w:tcW w:w="1422" w:type="dxa"/>
            <w:tcBorders>
              <w:top w:val="nil"/>
              <w:left w:val="nil"/>
              <w:bottom w:val="single" w:sz="4" w:space="0" w:color="000000"/>
              <w:right w:val="single" w:sz="4" w:space="0" w:color="000000"/>
            </w:tcBorders>
            <w:shd w:val="clear" w:color="auto" w:fill="auto"/>
            <w:vAlign w:val="center"/>
          </w:tcPr>
          <w:p w14:paraId="1EF4445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1BEE5F8D"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22D4629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tcPr>
          <w:p w14:paraId="48D60CF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vAlign w:val="center"/>
          </w:tcPr>
          <w:p w14:paraId="56BB899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0579638"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57F2E956" w14:textId="77777777" w:rsidR="00BD5066" w:rsidRDefault="00BD5066" w:rsidP="00776EBA">
            <w:pPr>
              <w:rPr>
                <w:rFonts w:ascii="Arial" w:eastAsia="Arial" w:hAnsi="Arial" w:cs="Arial"/>
                <w:color w:val="000000"/>
              </w:rPr>
            </w:pPr>
            <w:r>
              <w:rPr>
                <w:rFonts w:ascii="Arial" w:eastAsia="Arial" w:hAnsi="Arial" w:cs="Arial"/>
                <w:color w:val="000000"/>
              </w:rPr>
              <w:t>Panela de pressão 20l</w:t>
            </w:r>
          </w:p>
        </w:tc>
        <w:tc>
          <w:tcPr>
            <w:tcW w:w="1422" w:type="dxa"/>
            <w:tcBorders>
              <w:top w:val="nil"/>
              <w:left w:val="nil"/>
              <w:bottom w:val="single" w:sz="4" w:space="0" w:color="000000"/>
              <w:right w:val="single" w:sz="4" w:space="0" w:color="000000"/>
            </w:tcBorders>
            <w:shd w:val="clear" w:color="auto" w:fill="auto"/>
            <w:vAlign w:val="center"/>
          </w:tcPr>
          <w:p w14:paraId="1CEE7F2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0490DF20"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44CC8DF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766E1CA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794F400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04FCBD3"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6B2AC82B" w14:textId="77777777" w:rsidR="00BD5066" w:rsidRDefault="00BD5066" w:rsidP="00776EBA">
            <w:pPr>
              <w:rPr>
                <w:rFonts w:ascii="Arial" w:eastAsia="Arial" w:hAnsi="Arial" w:cs="Arial"/>
                <w:color w:val="000000"/>
              </w:rPr>
            </w:pPr>
            <w:r>
              <w:rPr>
                <w:rFonts w:ascii="Arial" w:eastAsia="Arial" w:hAnsi="Arial" w:cs="Arial"/>
                <w:color w:val="000000"/>
              </w:rPr>
              <w:t>Pegador universal</w:t>
            </w:r>
          </w:p>
        </w:tc>
        <w:tc>
          <w:tcPr>
            <w:tcW w:w="1422" w:type="dxa"/>
            <w:tcBorders>
              <w:top w:val="nil"/>
              <w:left w:val="nil"/>
              <w:bottom w:val="single" w:sz="4" w:space="0" w:color="000000"/>
              <w:right w:val="single" w:sz="4" w:space="0" w:color="000000"/>
            </w:tcBorders>
            <w:shd w:val="clear" w:color="auto" w:fill="auto"/>
            <w:vAlign w:val="center"/>
          </w:tcPr>
          <w:p w14:paraId="634E142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45670F3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1DC00AB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6B682F3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16E7A91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3E03935"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204B3505" w14:textId="77777777" w:rsidR="00BD5066" w:rsidRDefault="00BD5066" w:rsidP="00776EBA">
            <w:pPr>
              <w:rPr>
                <w:rFonts w:ascii="Arial" w:eastAsia="Arial" w:hAnsi="Arial" w:cs="Arial"/>
                <w:color w:val="000000"/>
              </w:rPr>
            </w:pPr>
            <w:r>
              <w:rPr>
                <w:rFonts w:ascii="Arial" w:eastAsia="Arial" w:hAnsi="Arial" w:cs="Arial"/>
                <w:color w:val="000000"/>
              </w:rPr>
              <w:t>Picador de legumes</w:t>
            </w:r>
          </w:p>
        </w:tc>
        <w:tc>
          <w:tcPr>
            <w:tcW w:w="1422" w:type="dxa"/>
            <w:tcBorders>
              <w:top w:val="nil"/>
              <w:left w:val="nil"/>
              <w:bottom w:val="single" w:sz="4" w:space="0" w:color="000000"/>
              <w:right w:val="single" w:sz="4" w:space="0" w:color="000000"/>
            </w:tcBorders>
            <w:shd w:val="clear" w:color="auto" w:fill="auto"/>
            <w:vAlign w:val="center"/>
          </w:tcPr>
          <w:p w14:paraId="003DD2B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5EC97E69"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73036A5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tcPr>
          <w:p w14:paraId="651499C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82" w:type="dxa"/>
            <w:tcBorders>
              <w:top w:val="single" w:sz="4" w:space="0" w:color="000000"/>
              <w:left w:val="single" w:sz="4" w:space="0" w:color="000000"/>
              <w:bottom w:val="single" w:sz="4" w:space="0" w:color="000000"/>
              <w:right w:val="single" w:sz="4" w:space="0" w:color="000000"/>
            </w:tcBorders>
            <w:vAlign w:val="center"/>
          </w:tcPr>
          <w:p w14:paraId="625C240F"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70A213F"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4BFF4CFE" w14:textId="77777777" w:rsidR="00BD5066" w:rsidRDefault="00BD5066" w:rsidP="00776EBA">
            <w:pPr>
              <w:rPr>
                <w:rFonts w:ascii="Arial" w:eastAsia="Arial" w:hAnsi="Arial" w:cs="Arial"/>
                <w:color w:val="000000"/>
              </w:rPr>
            </w:pPr>
            <w:r>
              <w:rPr>
                <w:rFonts w:ascii="Arial" w:eastAsia="Arial" w:hAnsi="Arial" w:cs="Arial"/>
                <w:color w:val="000000"/>
              </w:rPr>
              <w:t>Placa de polipropileno branca</w:t>
            </w:r>
          </w:p>
        </w:tc>
        <w:tc>
          <w:tcPr>
            <w:tcW w:w="1422" w:type="dxa"/>
            <w:tcBorders>
              <w:top w:val="nil"/>
              <w:left w:val="nil"/>
              <w:bottom w:val="single" w:sz="4" w:space="0" w:color="000000"/>
              <w:right w:val="single" w:sz="4" w:space="0" w:color="000000"/>
            </w:tcBorders>
            <w:shd w:val="clear" w:color="auto" w:fill="auto"/>
            <w:vAlign w:val="center"/>
          </w:tcPr>
          <w:p w14:paraId="1C39829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6553BE4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58B7D1C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1EF7C8A4"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vAlign w:val="center"/>
          </w:tcPr>
          <w:p w14:paraId="22D8ED0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2F0B3580"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5AAA69D1" w14:textId="77777777" w:rsidR="00BD5066" w:rsidRDefault="00BD5066" w:rsidP="00776EBA">
            <w:pPr>
              <w:rPr>
                <w:rFonts w:ascii="Arial" w:eastAsia="Arial" w:hAnsi="Arial" w:cs="Arial"/>
                <w:color w:val="000000"/>
              </w:rPr>
            </w:pPr>
            <w:r>
              <w:rPr>
                <w:rFonts w:ascii="Arial" w:eastAsia="Arial" w:hAnsi="Arial" w:cs="Arial"/>
                <w:color w:val="000000"/>
              </w:rPr>
              <w:t>Placa de polipropileno colorida</w:t>
            </w:r>
          </w:p>
        </w:tc>
        <w:tc>
          <w:tcPr>
            <w:tcW w:w="1422" w:type="dxa"/>
            <w:tcBorders>
              <w:top w:val="nil"/>
              <w:left w:val="nil"/>
              <w:bottom w:val="single" w:sz="4" w:space="0" w:color="000000"/>
              <w:right w:val="single" w:sz="4" w:space="0" w:color="000000"/>
            </w:tcBorders>
            <w:shd w:val="clear" w:color="auto" w:fill="auto"/>
            <w:vAlign w:val="center"/>
          </w:tcPr>
          <w:p w14:paraId="56AA618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616D23E7"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33075246"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3AEC1CD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0F1B8D5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586BB99"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5C104DFC" w14:textId="77777777" w:rsidR="00BD5066" w:rsidRDefault="00BD5066" w:rsidP="00776EBA">
            <w:pPr>
              <w:rPr>
                <w:rFonts w:ascii="Arial" w:eastAsia="Arial" w:hAnsi="Arial" w:cs="Arial"/>
                <w:color w:val="000000"/>
              </w:rPr>
            </w:pPr>
            <w:r>
              <w:rPr>
                <w:rFonts w:ascii="Arial" w:eastAsia="Arial" w:hAnsi="Arial" w:cs="Arial"/>
                <w:color w:val="000000"/>
              </w:rPr>
              <w:t>Porta talher</w:t>
            </w:r>
          </w:p>
        </w:tc>
        <w:tc>
          <w:tcPr>
            <w:tcW w:w="1422" w:type="dxa"/>
            <w:tcBorders>
              <w:top w:val="nil"/>
              <w:left w:val="nil"/>
              <w:bottom w:val="single" w:sz="4" w:space="0" w:color="000000"/>
              <w:right w:val="single" w:sz="4" w:space="0" w:color="000000"/>
            </w:tcBorders>
            <w:shd w:val="clear" w:color="auto" w:fill="auto"/>
            <w:vAlign w:val="center"/>
          </w:tcPr>
          <w:p w14:paraId="788C984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44BA0267"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2EFB0EF2"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1282" w:type="dxa"/>
            <w:tcBorders>
              <w:top w:val="single" w:sz="4" w:space="0" w:color="000000"/>
              <w:left w:val="single" w:sz="4" w:space="0" w:color="000000"/>
              <w:bottom w:val="single" w:sz="4" w:space="0" w:color="000000"/>
              <w:right w:val="single" w:sz="4" w:space="0" w:color="000000"/>
            </w:tcBorders>
          </w:tcPr>
          <w:p w14:paraId="70793879"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1282" w:type="dxa"/>
            <w:tcBorders>
              <w:top w:val="single" w:sz="4" w:space="0" w:color="000000"/>
              <w:left w:val="single" w:sz="4" w:space="0" w:color="000000"/>
              <w:bottom w:val="single" w:sz="4" w:space="0" w:color="000000"/>
              <w:right w:val="single" w:sz="4" w:space="0" w:color="000000"/>
            </w:tcBorders>
            <w:vAlign w:val="center"/>
          </w:tcPr>
          <w:p w14:paraId="75785CA2"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08DAC4BA"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3CD7A317" w14:textId="77777777" w:rsidR="00BD5066" w:rsidRDefault="00BD5066" w:rsidP="00776EBA">
            <w:pPr>
              <w:rPr>
                <w:rFonts w:ascii="Arial" w:eastAsia="Arial" w:hAnsi="Arial" w:cs="Arial"/>
                <w:color w:val="000000"/>
              </w:rPr>
            </w:pPr>
            <w:r>
              <w:rPr>
                <w:rFonts w:ascii="Arial" w:eastAsia="Arial" w:hAnsi="Arial" w:cs="Arial"/>
                <w:color w:val="000000"/>
              </w:rPr>
              <w:t>Pote 2l (apenas EMEIF)</w:t>
            </w:r>
          </w:p>
        </w:tc>
        <w:tc>
          <w:tcPr>
            <w:tcW w:w="1422" w:type="dxa"/>
            <w:tcBorders>
              <w:top w:val="nil"/>
              <w:left w:val="nil"/>
              <w:bottom w:val="single" w:sz="4" w:space="0" w:color="000000"/>
              <w:right w:val="single" w:sz="4" w:space="0" w:color="000000"/>
            </w:tcBorders>
            <w:shd w:val="clear" w:color="auto" w:fill="auto"/>
            <w:vAlign w:val="center"/>
          </w:tcPr>
          <w:p w14:paraId="37988046"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c>
          <w:tcPr>
            <w:tcW w:w="1291" w:type="dxa"/>
            <w:gridSpan w:val="2"/>
            <w:tcBorders>
              <w:top w:val="nil"/>
              <w:left w:val="nil"/>
              <w:bottom w:val="single" w:sz="4" w:space="0" w:color="000000"/>
              <w:right w:val="single" w:sz="4" w:space="0" w:color="000000"/>
            </w:tcBorders>
            <w:vAlign w:val="center"/>
          </w:tcPr>
          <w:p w14:paraId="707DCBE1"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163" w:type="dxa"/>
            <w:tcBorders>
              <w:top w:val="nil"/>
              <w:left w:val="nil"/>
              <w:bottom w:val="single" w:sz="4" w:space="0" w:color="000000"/>
              <w:right w:val="single" w:sz="4" w:space="0" w:color="000000"/>
            </w:tcBorders>
            <w:vAlign w:val="center"/>
          </w:tcPr>
          <w:p w14:paraId="25035766"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282" w:type="dxa"/>
            <w:tcBorders>
              <w:top w:val="single" w:sz="4" w:space="0" w:color="000000"/>
              <w:left w:val="single" w:sz="4" w:space="0" w:color="000000"/>
              <w:bottom w:val="single" w:sz="4" w:space="0" w:color="000000"/>
              <w:right w:val="single" w:sz="4" w:space="0" w:color="000000"/>
            </w:tcBorders>
          </w:tcPr>
          <w:p w14:paraId="0C3CA3D2"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c>
          <w:tcPr>
            <w:tcW w:w="1282" w:type="dxa"/>
            <w:tcBorders>
              <w:top w:val="single" w:sz="4" w:space="0" w:color="000000"/>
              <w:left w:val="single" w:sz="4" w:space="0" w:color="000000"/>
              <w:bottom w:val="single" w:sz="4" w:space="0" w:color="000000"/>
              <w:right w:val="single" w:sz="4" w:space="0" w:color="000000"/>
            </w:tcBorders>
            <w:vAlign w:val="center"/>
          </w:tcPr>
          <w:p w14:paraId="0D6578DF" w14:textId="77777777" w:rsidR="00BD5066" w:rsidRDefault="00BD5066" w:rsidP="00776EBA">
            <w:pPr>
              <w:jc w:val="center"/>
              <w:rPr>
                <w:rFonts w:ascii="Arial" w:eastAsia="Arial" w:hAnsi="Arial" w:cs="Arial"/>
                <w:color w:val="000000"/>
              </w:rPr>
            </w:pPr>
            <w:r>
              <w:rPr>
                <w:rFonts w:ascii="Arial" w:eastAsia="Arial" w:hAnsi="Arial" w:cs="Arial"/>
                <w:color w:val="000000"/>
              </w:rPr>
              <w:t>10</w:t>
            </w:r>
          </w:p>
        </w:tc>
      </w:tr>
      <w:tr w:rsidR="00BD5066" w14:paraId="0B54100E"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4BB9D282" w14:textId="77777777" w:rsidR="00BD5066" w:rsidRDefault="00BD5066" w:rsidP="00776EBA">
            <w:pPr>
              <w:rPr>
                <w:rFonts w:ascii="Arial" w:eastAsia="Arial" w:hAnsi="Arial" w:cs="Arial"/>
                <w:color w:val="000000"/>
              </w:rPr>
            </w:pPr>
            <w:r>
              <w:rPr>
                <w:rFonts w:ascii="Arial" w:eastAsia="Arial" w:hAnsi="Arial" w:cs="Arial"/>
                <w:color w:val="000000"/>
              </w:rPr>
              <w:t>Prato fundo em polipropileno</w:t>
            </w:r>
          </w:p>
        </w:tc>
        <w:tc>
          <w:tcPr>
            <w:tcW w:w="1422" w:type="dxa"/>
            <w:tcBorders>
              <w:top w:val="nil"/>
              <w:left w:val="nil"/>
              <w:bottom w:val="single" w:sz="4" w:space="0" w:color="000000"/>
              <w:right w:val="single" w:sz="4" w:space="0" w:color="000000"/>
            </w:tcBorders>
            <w:shd w:val="clear" w:color="auto" w:fill="auto"/>
            <w:vAlign w:val="center"/>
          </w:tcPr>
          <w:p w14:paraId="32CDB53F"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291" w:type="dxa"/>
            <w:gridSpan w:val="2"/>
            <w:tcBorders>
              <w:top w:val="nil"/>
              <w:left w:val="nil"/>
              <w:bottom w:val="single" w:sz="4" w:space="0" w:color="000000"/>
              <w:right w:val="single" w:sz="4" w:space="0" w:color="000000"/>
            </w:tcBorders>
            <w:vAlign w:val="center"/>
          </w:tcPr>
          <w:p w14:paraId="18AEFA92" w14:textId="77777777" w:rsidR="00BD5066" w:rsidRDefault="00BD5066" w:rsidP="00776EBA">
            <w:pPr>
              <w:jc w:val="center"/>
              <w:rPr>
                <w:rFonts w:ascii="Arial" w:eastAsia="Arial" w:hAnsi="Arial" w:cs="Arial"/>
                <w:color w:val="000000"/>
              </w:rPr>
            </w:pPr>
            <w:r>
              <w:rPr>
                <w:rFonts w:ascii="Arial" w:eastAsia="Arial" w:hAnsi="Arial" w:cs="Arial"/>
                <w:color w:val="000000"/>
              </w:rPr>
              <w:t>300</w:t>
            </w:r>
          </w:p>
        </w:tc>
        <w:tc>
          <w:tcPr>
            <w:tcW w:w="1163" w:type="dxa"/>
            <w:tcBorders>
              <w:top w:val="nil"/>
              <w:left w:val="nil"/>
              <w:bottom w:val="single" w:sz="4" w:space="0" w:color="000000"/>
              <w:right w:val="single" w:sz="4" w:space="0" w:color="000000"/>
            </w:tcBorders>
            <w:vAlign w:val="center"/>
          </w:tcPr>
          <w:p w14:paraId="0BCF6DDC" w14:textId="77777777" w:rsidR="00BD5066" w:rsidRDefault="00BD5066" w:rsidP="00776EBA">
            <w:pPr>
              <w:jc w:val="center"/>
              <w:rPr>
                <w:rFonts w:ascii="Arial" w:eastAsia="Arial" w:hAnsi="Arial" w:cs="Arial"/>
                <w:color w:val="000000"/>
              </w:rPr>
            </w:pPr>
            <w:r>
              <w:rPr>
                <w:rFonts w:ascii="Arial" w:eastAsia="Arial" w:hAnsi="Arial" w:cs="Arial"/>
                <w:color w:val="000000"/>
              </w:rPr>
              <w:t>500</w:t>
            </w:r>
          </w:p>
        </w:tc>
        <w:tc>
          <w:tcPr>
            <w:tcW w:w="1282" w:type="dxa"/>
            <w:tcBorders>
              <w:top w:val="single" w:sz="4" w:space="0" w:color="000000"/>
              <w:left w:val="single" w:sz="4" w:space="0" w:color="000000"/>
              <w:bottom w:val="single" w:sz="4" w:space="0" w:color="000000"/>
              <w:right w:val="single" w:sz="4" w:space="0" w:color="000000"/>
            </w:tcBorders>
          </w:tcPr>
          <w:p w14:paraId="2FB65AF4" w14:textId="77777777" w:rsidR="00BD5066" w:rsidRDefault="00BD5066" w:rsidP="00776EBA">
            <w:pPr>
              <w:jc w:val="center"/>
              <w:rPr>
                <w:rFonts w:ascii="Arial" w:eastAsia="Arial" w:hAnsi="Arial" w:cs="Arial"/>
                <w:color w:val="000000"/>
              </w:rPr>
            </w:pPr>
            <w:r>
              <w:rPr>
                <w:rFonts w:ascii="Arial" w:eastAsia="Arial" w:hAnsi="Arial" w:cs="Arial"/>
                <w:color w:val="000000"/>
              </w:rPr>
              <w:t>500</w:t>
            </w:r>
          </w:p>
        </w:tc>
        <w:tc>
          <w:tcPr>
            <w:tcW w:w="1282" w:type="dxa"/>
            <w:tcBorders>
              <w:top w:val="single" w:sz="4" w:space="0" w:color="000000"/>
              <w:left w:val="single" w:sz="4" w:space="0" w:color="000000"/>
              <w:bottom w:val="single" w:sz="4" w:space="0" w:color="000000"/>
              <w:right w:val="single" w:sz="4" w:space="0" w:color="000000"/>
            </w:tcBorders>
            <w:vAlign w:val="center"/>
          </w:tcPr>
          <w:p w14:paraId="01CC07CE" w14:textId="77777777" w:rsidR="00BD5066" w:rsidRDefault="00BD5066" w:rsidP="00776EBA">
            <w:pPr>
              <w:jc w:val="center"/>
              <w:rPr>
                <w:rFonts w:ascii="Arial" w:eastAsia="Arial" w:hAnsi="Arial" w:cs="Arial"/>
                <w:color w:val="000000"/>
              </w:rPr>
            </w:pPr>
            <w:r>
              <w:rPr>
                <w:rFonts w:ascii="Arial" w:eastAsia="Arial" w:hAnsi="Arial" w:cs="Arial"/>
                <w:color w:val="000000"/>
              </w:rPr>
              <w:t>600</w:t>
            </w:r>
          </w:p>
        </w:tc>
      </w:tr>
      <w:tr w:rsidR="00BD5066" w14:paraId="22520F8C"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32F88EA1" w14:textId="77777777" w:rsidR="00BD5066" w:rsidRDefault="00BD5066" w:rsidP="00776EBA">
            <w:pPr>
              <w:rPr>
                <w:rFonts w:ascii="Arial" w:eastAsia="Arial" w:hAnsi="Arial" w:cs="Arial"/>
                <w:color w:val="000000"/>
              </w:rPr>
            </w:pPr>
            <w:r>
              <w:rPr>
                <w:rFonts w:ascii="Arial" w:eastAsia="Arial" w:hAnsi="Arial" w:cs="Arial"/>
                <w:color w:val="000000"/>
              </w:rPr>
              <w:t>Prato fundo em vidro</w:t>
            </w:r>
          </w:p>
        </w:tc>
        <w:tc>
          <w:tcPr>
            <w:tcW w:w="1422" w:type="dxa"/>
            <w:tcBorders>
              <w:top w:val="nil"/>
              <w:left w:val="nil"/>
              <w:bottom w:val="single" w:sz="4" w:space="0" w:color="000000"/>
              <w:right w:val="single" w:sz="4" w:space="0" w:color="000000"/>
            </w:tcBorders>
            <w:shd w:val="clear" w:color="auto" w:fill="auto"/>
            <w:vAlign w:val="center"/>
          </w:tcPr>
          <w:p w14:paraId="04848109" w14:textId="77777777" w:rsidR="00BD5066" w:rsidRDefault="00BD5066" w:rsidP="00776EBA">
            <w:pPr>
              <w:jc w:val="center"/>
              <w:rPr>
                <w:rFonts w:ascii="Arial" w:eastAsia="Arial" w:hAnsi="Arial" w:cs="Arial"/>
                <w:color w:val="000000"/>
              </w:rPr>
            </w:pPr>
            <w:r>
              <w:rPr>
                <w:rFonts w:ascii="Arial" w:eastAsia="Arial" w:hAnsi="Arial" w:cs="Arial"/>
                <w:color w:val="000000"/>
              </w:rPr>
              <w:t>150</w:t>
            </w:r>
          </w:p>
        </w:tc>
        <w:tc>
          <w:tcPr>
            <w:tcW w:w="1291" w:type="dxa"/>
            <w:gridSpan w:val="2"/>
            <w:tcBorders>
              <w:top w:val="nil"/>
              <w:left w:val="nil"/>
              <w:bottom w:val="single" w:sz="4" w:space="0" w:color="000000"/>
              <w:right w:val="single" w:sz="4" w:space="0" w:color="000000"/>
            </w:tcBorders>
            <w:vAlign w:val="center"/>
          </w:tcPr>
          <w:p w14:paraId="6A56F698" w14:textId="77777777" w:rsidR="00BD5066" w:rsidRDefault="00BD5066" w:rsidP="00776EBA">
            <w:pPr>
              <w:jc w:val="center"/>
              <w:rPr>
                <w:rFonts w:ascii="Arial" w:eastAsia="Arial" w:hAnsi="Arial" w:cs="Arial"/>
                <w:color w:val="000000"/>
              </w:rPr>
            </w:pPr>
            <w:r>
              <w:rPr>
                <w:rFonts w:ascii="Arial" w:eastAsia="Arial" w:hAnsi="Arial" w:cs="Arial"/>
                <w:color w:val="000000"/>
              </w:rPr>
              <w:t>300</w:t>
            </w:r>
          </w:p>
        </w:tc>
        <w:tc>
          <w:tcPr>
            <w:tcW w:w="1163" w:type="dxa"/>
            <w:tcBorders>
              <w:top w:val="nil"/>
              <w:left w:val="nil"/>
              <w:bottom w:val="single" w:sz="4" w:space="0" w:color="000000"/>
              <w:right w:val="single" w:sz="4" w:space="0" w:color="000000"/>
            </w:tcBorders>
            <w:vAlign w:val="center"/>
          </w:tcPr>
          <w:p w14:paraId="253F0FE2" w14:textId="77777777" w:rsidR="00BD5066" w:rsidRDefault="00BD5066" w:rsidP="00776EBA">
            <w:pPr>
              <w:jc w:val="center"/>
              <w:rPr>
                <w:rFonts w:ascii="Arial" w:eastAsia="Arial" w:hAnsi="Arial" w:cs="Arial"/>
                <w:color w:val="000000"/>
              </w:rPr>
            </w:pPr>
            <w:r>
              <w:rPr>
                <w:rFonts w:ascii="Arial" w:eastAsia="Arial" w:hAnsi="Arial" w:cs="Arial"/>
                <w:color w:val="000000"/>
              </w:rPr>
              <w:t>500</w:t>
            </w:r>
          </w:p>
        </w:tc>
        <w:tc>
          <w:tcPr>
            <w:tcW w:w="1282" w:type="dxa"/>
            <w:tcBorders>
              <w:top w:val="single" w:sz="4" w:space="0" w:color="000000"/>
              <w:left w:val="single" w:sz="4" w:space="0" w:color="000000"/>
              <w:bottom w:val="single" w:sz="4" w:space="0" w:color="000000"/>
              <w:right w:val="single" w:sz="4" w:space="0" w:color="000000"/>
            </w:tcBorders>
          </w:tcPr>
          <w:p w14:paraId="7F51070C" w14:textId="77777777" w:rsidR="00BD5066" w:rsidRDefault="00BD5066" w:rsidP="00776EBA">
            <w:pPr>
              <w:jc w:val="center"/>
              <w:rPr>
                <w:rFonts w:ascii="Arial" w:eastAsia="Arial" w:hAnsi="Arial" w:cs="Arial"/>
                <w:color w:val="000000"/>
              </w:rPr>
            </w:pPr>
            <w:r>
              <w:rPr>
                <w:rFonts w:ascii="Arial" w:eastAsia="Arial" w:hAnsi="Arial" w:cs="Arial"/>
                <w:color w:val="000000"/>
              </w:rPr>
              <w:t>500</w:t>
            </w:r>
          </w:p>
        </w:tc>
        <w:tc>
          <w:tcPr>
            <w:tcW w:w="1282" w:type="dxa"/>
            <w:tcBorders>
              <w:top w:val="single" w:sz="4" w:space="0" w:color="000000"/>
              <w:left w:val="single" w:sz="4" w:space="0" w:color="000000"/>
              <w:bottom w:val="single" w:sz="4" w:space="0" w:color="000000"/>
              <w:right w:val="single" w:sz="4" w:space="0" w:color="000000"/>
            </w:tcBorders>
            <w:vAlign w:val="center"/>
          </w:tcPr>
          <w:p w14:paraId="62884F2B" w14:textId="77777777" w:rsidR="00BD5066" w:rsidRDefault="00BD5066" w:rsidP="00776EBA">
            <w:pPr>
              <w:jc w:val="center"/>
              <w:rPr>
                <w:rFonts w:ascii="Arial" w:eastAsia="Arial" w:hAnsi="Arial" w:cs="Arial"/>
                <w:color w:val="000000"/>
              </w:rPr>
            </w:pPr>
            <w:r>
              <w:rPr>
                <w:rFonts w:ascii="Arial" w:eastAsia="Arial" w:hAnsi="Arial" w:cs="Arial"/>
                <w:color w:val="000000"/>
              </w:rPr>
              <w:t>600</w:t>
            </w:r>
          </w:p>
        </w:tc>
      </w:tr>
      <w:tr w:rsidR="00BD5066" w14:paraId="7326798D"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412B290E" w14:textId="77777777" w:rsidR="00BD5066" w:rsidRDefault="00BD5066" w:rsidP="00776EBA">
            <w:pPr>
              <w:rPr>
                <w:rFonts w:ascii="Arial" w:eastAsia="Arial" w:hAnsi="Arial" w:cs="Arial"/>
                <w:color w:val="000000"/>
              </w:rPr>
            </w:pPr>
            <w:r>
              <w:rPr>
                <w:rFonts w:ascii="Arial" w:eastAsia="Arial" w:hAnsi="Arial" w:cs="Arial"/>
                <w:color w:val="000000"/>
              </w:rPr>
              <w:t>Ralador inox 4 faces</w:t>
            </w:r>
          </w:p>
        </w:tc>
        <w:tc>
          <w:tcPr>
            <w:tcW w:w="1422" w:type="dxa"/>
            <w:tcBorders>
              <w:top w:val="nil"/>
              <w:left w:val="nil"/>
              <w:bottom w:val="single" w:sz="4" w:space="0" w:color="000000"/>
              <w:right w:val="single" w:sz="4" w:space="0" w:color="000000"/>
            </w:tcBorders>
            <w:shd w:val="clear" w:color="auto" w:fill="auto"/>
            <w:vAlign w:val="center"/>
          </w:tcPr>
          <w:p w14:paraId="2FD2C49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91" w:type="dxa"/>
            <w:gridSpan w:val="2"/>
            <w:tcBorders>
              <w:top w:val="nil"/>
              <w:left w:val="nil"/>
              <w:bottom w:val="single" w:sz="4" w:space="0" w:color="000000"/>
              <w:right w:val="single" w:sz="4" w:space="0" w:color="000000"/>
            </w:tcBorders>
            <w:vAlign w:val="center"/>
          </w:tcPr>
          <w:p w14:paraId="43CCD22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23A6572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3F6AC6E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7E5DE4F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3A7F683"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2612068B" w14:textId="77777777" w:rsidR="00BD5066" w:rsidRDefault="00BD5066" w:rsidP="00776EBA">
            <w:pPr>
              <w:rPr>
                <w:rFonts w:ascii="Arial" w:eastAsia="Arial" w:hAnsi="Arial" w:cs="Arial"/>
                <w:color w:val="000000"/>
              </w:rPr>
            </w:pPr>
            <w:r>
              <w:rPr>
                <w:rFonts w:ascii="Arial" w:eastAsia="Arial" w:hAnsi="Arial" w:cs="Arial"/>
                <w:color w:val="000000"/>
              </w:rPr>
              <w:t>Rodo para pia</w:t>
            </w:r>
          </w:p>
        </w:tc>
        <w:tc>
          <w:tcPr>
            <w:tcW w:w="1422" w:type="dxa"/>
            <w:tcBorders>
              <w:top w:val="nil"/>
              <w:left w:val="nil"/>
              <w:bottom w:val="single" w:sz="4" w:space="0" w:color="000000"/>
              <w:right w:val="single" w:sz="4" w:space="0" w:color="000000"/>
            </w:tcBorders>
            <w:shd w:val="clear" w:color="auto" w:fill="auto"/>
            <w:vAlign w:val="center"/>
          </w:tcPr>
          <w:p w14:paraId="1C91C0C4"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1E9CD08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163" w:type="dxa"/>
            <w:tcBorders>
              <w:top w:val="nil"/>
              <w:left w:val="nil"/>
              <w:bottom w:val="single" w:sz="4" w:space="0" w:color="000000"/>
              <w:right w:val="single" w:sz="4" w:space="0" w:color="000000"/>
            </w:tcBorders>
            <w:vAlign w:val="center"/>
          </w:tcPr>
          <w:p w14:paraId="00F7D2A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3E586EA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619A331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69F1233C"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0DA90005" w14:textId="77777777" w:rsidR="00BD5066" w:rsidRDefault="00BD5066" w:rsidP="00776EBA">
            <w:pPr>
              <w:rPr>
                <w:rFonts w:ascii="Arial" w:eastAsia="Arial" w:hAnsi="Arial" w:cs="Arial"/>
                <w:color w:val="000000"/>
              </w:rPr>
            </w:pPr>
            <w:r>
              <w:rPr>
                <w:rFonts w:ascii="Arial" w:eastAsia="Arial" w:hAnsi="Arial" w:cs="Arial"/>
                <w:color w:val="000000"/>
              </w:rPr>
              <w:t>Suporte para placa</w:t>
            </w:r>
          </w:p>
        </w:tc>
        <w:tc>
          <w:tcPr>
            <w:tcW w:w="1422" w:type="dxa"/>
            <w:tcBorders>
              <w:top w:val="nil"/>
              <w:left w:val="nil"/>
              <w:bottom w:val="single" w:sz="4" w:space="0" w:color="000000"/>
              <w:right w:val="single" w:sz="4" w:space="0" w:color="000000"/>
            </w:tcBorders>
            <w:shd w:val="clear" w:color="auto" w:fill="auto"/>
            <w:vAlign w:val="center"/>
          </w:tcPr>
          <w:p w14:paraId="2772802E"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1291" w:type="dxa"/>
            <w:gridSpan w:val="2"/>
            <w:tcBorders>
              <w:top w:val="nil"/>
              <w:left w:val="nil"/>
              <w:bottom w:val="single" w:sz="4" w:space="0" w:color="000000"/>
              <w:right w:val="single" w:sz="4" w:space="0" w:color="000000"/>
            </w:tcBorders>
            <w:vAlign w:val="center"/>
          </w:tcPr>
          <w:p w14:paraId="6EAC3FA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163" w:type="dxa"/>
            <w:tcBorders>
              <w:top w:val="nil"/>
              <w:left w:val="nil"/>
              <w:bottom w:val="single" w:sz="4" w:space="0" w:color="000000"/>
              <w:right w:val="single" w:sz="4" w:space="0" w:color="000000"/>
            </w:tcBorders>
            <w:vAlign w:val="center"/>
          </w:tcPr>
          <w:p w14:paraId="611396F4"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tcPr>
          <w:p w14:paraId="4792F704"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1282" w:type="dxa"/>
            <w:tcBorders>
              <w:top w:val="single" w:sz="4" w:space="0" w:color="000000"/>
              <w:left w:val="single" w:sz="4" w:space="0" w:color="000000"/>
              <w:bottom w:val="single" w:sz="4" w:space="0" w:color="000000"/>
              <w:right w:val="single" w:sz="4" w:space="0" w:color="000000"/>
            </w:tcBorders>
            <w:vAlign w:val="center"/>
          </w:tcPr>
          <w:p w14:paraId="6C1B2F44"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0928667" w14:textId="77777777" w:rsidTr="00776EBA">
        <w:trPr>
          <w:trHeight w:val="315"/>
        </w:trPr>
        <w:tc>
          <w:tcPr>
            <w:tcW w:w="3053" w:type="dxa"/>
            <w:gridSpan w:val="2"/>
            <w:tcBorders>
              <w:top w:val="nil"/>
              <w:left w:val="single" w:sz="4" w:space="0" w:color="000000"/>
              <w:bottom w:val="single" w:sz="4" w:space="0" w:color="000000"/>
              <w:right w:val="single" w:sz="4" w:space="0" w:color="000000"/>
            </w:tcBorders>
            <w:shd w:val="clear" w:color="auto" w:fill="auto"/>
            <w:vAlign w:val="bottom"/>
          </w:tcPr>
          <w:p w14:paraId="62E1A56A" w14:textId="77777777" w:rsidR="00BD5066" w:rsidRDefault="00BD5066" w:rsidP="00776EBA">
            <w:pPr>
              <w:rPr>
                <w:rFonts w:ascii="Arial" w:eastAsia="Arial" w:hAnsi="Arial" w:cs="Arial"/>
                <w:color w:val="000000"/>
              </w:rPr>
            </w:pPr>
            <w:r>
              <w:rPr>
                <w:rFonts w:ascii="Arial" w:eastAsia="Arial" w:hAnsi="Arial" w:cs="Arial"/>
                <w:color w:val="000000"/>
              </w:rPr>
              <w:t>Talheres de mesa (colher, garfo e faca)</w:t>
            </w:r>
          </w:p>
        </w:tc>
        <w:tc>
          <w:tcPr>
            <w:tcW w:w="1422" w:type="dxa"/>
            <w:tcBorders>
              <w:top w:val="nil"/>
              <w:left w:val="nil"/>
              <w:bottom w:val="single" w:sz="4" w:space="0" w:color="000000"/>
              <w:right w:val="single" w:sz="4" w:space="0" w:color="000000"/>
            </w:tcBorders>
            <w:shd w:val="clear" w:color="auto" w:fill="auto"/>
            <w:vAlign w:val="center"/>
          </w:tcPr>
          <w:p w14:paraId="0593AD93" w14:textId="77777777" w:rsidR="00BD5066" w:rsidRDefault="00BD5066" w:rsidP="00776EBA">
            <w:pPr>
              <w:jc w:val="center"/>
              <w:rPr>
                <w:rFonts w:ascii="Arial" w:eastAsia="Arial" w:hAnsi="Arial" w:cs="Arial"/>
                <w:color w:val="000000"/>
              </w:rPr>
            </w:pPr>
            <w:r>
              <w:rPr>
                <w:rFonts w:ascii="Arial" w:eastAsia="Arial" w:hAnsi="Arial" w:cs="Arial"/>
                <w:color w:val="000000"/>
              </w:rPr>
              <w:t>120 cada</w:t>
            </w:r>
          </w:p>
        </w:tc>
        <w:tc>
          <w:tcPr>
            <w:tcW w:w="1291" w:type="dxa"/>
            <w:gridSpan w:val="2"/>
            <w:tcBorders>
              <w:top w:val="nil"/>
              <w:left w:val="nil"/>
              <w:bottom w:val="single" w:sz="4" w:space="0" w:color="000000"/>
              <w:right w:val="single" w:sz="4" w:space="0" w:color="000000"/>
            </w:tcBorders>
            <w:vAlign w:val="center"/>
          </w:tcPr>
          <w:p w14:paraId="0D76A09F" w14:textId="77777777" w:rsidR="00BD5066" w:rsidRDefault="00BD5066" w:rsidP="00776EBA">
            <w:pPr>
              <w:jc w:val="center"/>
              <w:rPr>
                <w:rFonts w:ascii="Arial" w:eastAsia="Arial" w:hAnsi="Arial" w:cs="Arial"/>
                <w:color w:val="000000"/>
              </w:rPr>
            </w:pPr>
            <w:r>
              <w:rPr>
                <w:rFonts w:ascii="Arial" w:eastAsia="Arial" w:hAnsi="Arial" w:cs="Arial"/>
                <w:color w:val="000000"/>
              </w:rPr>
              <w:t>300 cada</w:t>
            </w:r>
          </w:p>
        </w:tc>
        <w:tc>
          <w:tcPr>
            <w:tcW w:w="1163" w:type="dxa"/>
            <w:tcBorders>
              <w:top w:val="nil"/>
              <w:left w:val="nil"/>
              <w:bottom w:val="single" w:sz="4" w:space="0" w:color="000000"/>
              <w:right w:val="single" w:sz="4" w:space="0" w:color="000000"/>
            </w:tcBorders>
            <w:vAlign w:val="center"/>
          </w:tcPr>
          <w:p w14:paraId="1AFC9A6D" w14:textId="77777777" w:rsidR="00BD5066" w:rsidRDefault="00BD5066" w:rsidP="00776EBA">
            <w:pPr>
              <w:jc w:val="center"/>
              <w:rPr>
                <w:rFonts w:ascii="Arial" w:eastAsia="Arial" w:hAnsi="Arial" w:cs="Arial"/>
                <w:color w:val="000000"/>
              </w:rPr>
            </w:pPr>
            <w:r>
              <w:rPr>
                <w:rFonts w:ascii="Arial" w:eastAsia="Arial" w:hAnsi="Arial" w:cs="Arial"/>
                <w:color w:val="000000"/>
              </w:rPr>
              <w:t>400 cada</w:t>
            </w:r>
          </w:p>
        </w:tc>
        <w:tc>
          <w:tcPr>
            <w:tcW w:w="1282" w:type="dxa"/>
            <w:tcBorders>
              <w:top w:val="single" w:sz="4" w:space="0" w:color="000000"/>
              <w:left w:val="single" w:sz="4" w:space="0" w:color="000000"/>
              <w:bottom w:val="single" w:sz="4" w:space="0" w:color="000000"/>
              <w:right w:val="single" w:sz="4" w:space="0" w:color="000000"/>
            </w:tcBorders>
          </w:tcPr>
          <w:p w14:paraId="67BD16F2" w14:textId="77777777" w:rsidR="00BD5066" w:rsidRDefault="00BD5066" w:rsidP="00776EBA">
            <w:pPr>
              <w:jc w:val="center"/>
              <w:rPr>
                <w:rFonts w:ascii="Arial" w:eastAsia="Arial" w:hAnsi="Arial" w:cs="Arial"/>
                <w:color w:val="000000"/>
              </w:rPr>
            </w:pPr>
            <w:r>
              <w:rPr>
                <w:rFonts w:ascii="Arial" w:eastAsia="Arial" w:hAnsi="Arial" w:cs="Arial"/>
                <w:color w:val="000000"/>
              </w:rPr>
              <w:t>500 cada</w:t>
            </w:r>
          </w:p>
          <w:p w14:paraId="5C262977" w14:textId="77777777" w:rsidR="00BD5066" w:rsidRDefault="00BD5066" w:rsidP="00776EBA">
            <w:pPr>
              <w:jc w:val="center"/>
              <w:rPr>
                <w:rFonts w:ascii="Arial" w:eastAsia="Arial" w:hAnsi="Arial" w:cs="Arial"/>
                <w:color w:val="000000"/>
              </w:rPr>
            </w:pPr>
          </w:p>
        </w:tc>
        <w:tc>
          <w:tcPr>
            <w:tcW w:w="1282" w:type="dxa"/>
            <w:tcBorders>
              <w:top w:val="single" w:sz="4" w:space="0" w:color="000000"/>
              <w:left w:val="single" w:sz="4" w:space="0" w:color="000000"/>
              <w:bottom w:val="single" w:sz="4" w:space="0" w:color="000000"/>
              <w:right w:val="single" w:sz="4" w:space="0" w:color="000000"/>
            </w:tcBorders>
            <w:vAlign w:val="center"/>
          </w:tcPr>
          <w:p w14:paraId="3F11951E" w14:textId="77777777" w:rsidR="00BD5066" w:rsidRDefault="00BD5066" w:rsidP="00776EBA">
            <w:pPr>
              <w:jc w:val="center"/>
              <w:rPr>
                <w:rFonts w:ascii="Arial" w:eastAsia="Arial" w:hAnsi="Arial" w:cs="Arial"/>
                <w:color w:val="000000"/>
              </w:rPr>
            </w:pPr>
            <w:r>
              <w:rPr>
                <w:rFonts w:ascii="Arial" w:eastAsia="Arial" w:hAnsi="Arial" w:cs="Arial"/>
                <w:color w:val="000000"/>
              </w:rPr>
              <w:t>600 cada</w:t>
            </w:r>
          </w:p>
        </w:tc>
      </w:tr>
    </w:tbl>
    <w:p w14:paraId="303AE37A" w14:textId="77777777" w:rsidR="00BD5066" w:rsidRDefault="00BD5066" w:rsidP="00BD5066">
      <w:pPr>
        <w:rPr>
          <w:rFonts w:ascii="Arial" w:eastAsia="Arial" w:hAnsi="Arial" w:cs="Arial"/>
        </w:rPr>
      </w:pPr>
      <w:r>
        <w:rPr>
          <w:rFonts w:ascii="Arial" w:eastAsia="Arial" w:hAnsi="Arial" w:cs="Arial"/>
          <w:b/>
          <w:bCs/>
        </w:rPr>
        <w:t>OBSERVAÇÃO:</w:t>
      </w:r>
      <w:r>
        <w:rPr>
          <w:rFonts w:ascii="Arial" w:eastAsia="Arial" w:hAnsi="Arial" w:cs="Arial"/>
        </w:rPr>
        <w:t xml:space="preserve"> O número de talheres, canecas e pratos devem ser adequados ao número de refeições servidas </w:t>
      </w:r>
      <w:r>
        <w:rPr>
          <w:rFonts w:ascii="Arial" w:eastAsia="Arial" w:hAnsi="Arial" w:cs="Arial"/>
          <w:highlight w:val="white"/>
        </w:rPr>
        <w:t>e ao tipo de atendimento</w:t>
      </w:r>
      <w:r>
        <w:rPr>
          <w:rFonts w:ascii="Arial" w:eastAsia="Arial" w:hAnsi="Arial" w:cs="Arial"/>
        </w:rPr>
        <w:t>.</w:t>
      </w:r>
    </w:p>
    <w:p w14:paraId="5E3592CA" w14:textId="77777777" w:rsidR="00BD5066" w:rsidRDefault="00BD5066" w:rsidP="00BD5066">
      <w:pPr>
        <w:ind w:hanging="2"/>
        <w:rPr>
          <w:rFonts w:ascii="Arial" w:eastAsia="Arial" w:hAnsi="Arial" w:cs="Arial"/>
        </w:rPr>
      </w:pPr>
    </w:p>
    <w:p w14:paraId="484D368F" w14:textId="77777777" w:rsidR="00BD5066" w:rsidRDefault="00BD5066" w:rsidP="00BD5066">
      <w:pPr>
        <w:ind w:hanging="2"/>
        <w:jc w:val="center"/>
        <w:rPr>
          <w:rFonts w:ascii="Arial" w:eastAsia="Arial" w:hAnsi="Arial" w:cs="Arial"/>
        </w:rPr>
      </w:pPr>
    </w:p>
    <w:p w14:paraId="5532EA5C" w14:textId="77777777" w:rsidR="00BD5066" w:rsidRDefault="00BD5066" w:rsidP="00BD5066">
      <w:pPr>
        <w:ind w:hanging="2"/>
        <w:jc w:val="center"/>
        <w:rPr>
          <w:rFonts w:ascii="Arial" w:eastAsia="Arial" w:hAnsi="Arial" w:cs="Arial"/>
        </w:rPr>
      </w:pPr>
      <w:r>
        <w:br w:type="page"/>
      </w:r>
      <w:r>
        <w:rPr>
          <w:rFonts w:ascii="Arial" w:eastAsia="Arial" w:hAnsi="Arial" w:cs="Arial"/>
          <w:b/>
          <w:bCs/>
        </w:rPr>
        <w:lastRenderedPageBreak/>
        <w:t>ANEXO I</w:t>
      </w:r>
    </w:p>
    <w:p w14:paraId="1D55A02B" w14:textId="77777777" w:rsidR="00BD5066" w:rsidRDefault="00BD5066" w:rsidP="00BD5066">
      <w:pPr>
        <w:ind w:hanging="2"/>
        <w:jc w:val="center"/>
        <w:rPr>
          <w:rFonts w:ascii="Arial" w:eastAsia="Arial" w:hAnsi="Arial" w:cs="Arial"/>
        </w:rPr>
      </w:pPr>
      <w:r>
        <w:rPr>
          <w:rFonts w:ascii="Arial" w:eastAsia="Arial" w:hAnsi="Arial" w:cs="Arial"/>
        </w:rPr>
        <w:t>===============================================================</w:t>
      </w:r>
    </w:p>
    <w:p w14:paraId="78EE55CD" w14:textId="77777777" w:rsidR="00BD5066" w:rsidRDefault="00BD5066" w:rsidP="00BD5066">
      <w:pPr>
        <w:ind w:hanging="2"/>
        <w:jc w:val="center"/>
        <w:rPr>
          <w:rFonts w:ascii="Arial" w:eastAsia="Arial" w:hAnsi="Arial" w:cs="Arial"/>
        </w:rPr>
      </w:pPr>
      <w:r>
        <w:rPr>
          <w:rFonts w:ascii="Arial" w:eastAsia="Arial" w:hAnsi="Arial" w:cs="Arial"/>
          <w:b/>
          <w:bCs/>
        </w:rPr>
        <w:t>RELAÇÃO E DESCRITIVO PRODUTOS DE LIMPEZA, MATERIAL DE APOIO, EQUIPAMENTOS DE PROTEÇÃO INDIVIDUAL E DE USO COLETIVO</w:t>
      </w:r>
    </w:p>
    <w:p w14:paraId="6A5EA4E9" w14:textId="77777777" w:rsidR="00BD5066" w:rsidRDefault="00BD5066" w:rsidP="00BD5066">
      <w:pPr>
        <w:ind w:hanging="2"/>
        <w:jc w:val="center"/>
        <w:rPr>
          <w:rFonts w:ascii="Arial" w:eastAsia="Arial" w:hAnsi="Arial" w:cs="Arial"/>
        </w:rPr>
      </w:pPr>
      <w:r>
        <w:rPr>
          <w:rFonts w:ascii="Arial" w:eastAsia="Arial" w:hAnsi="Arial" w:cs="Arial"/>
        </w:rPr>
        <w:t>===============================================================</w:t>
      </w:r>
    </w:p>
    <w:p w14:paraId="4BE98032" w14:textId="77777777" w:rsidR="00BD5066" w:rsidRDefault="00BD5066" w:rsidP="00BD5066">
      <w:pPr>
        <w:ind w:hanging="2"/>
        <w:jc w:val="center"/>
        <w:rPr>
          <w:rFonts w:ascii="Arial" w:eastAsia="Arial" w:hAnsi="Arial" w:cs="Arial"/>
        </w:rPr>
      </w:pPr>
    </w:p>
    <w:p w14:paraId="57E7DA2D"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Água sanitária: bactericida, germicida e desinfetante à base de hipoclorito de sódio de 2 a 2,5% de cloro ativo, com odor característico, biodegradável, pronto para uso, descartável, de um litro, com tampa rosqueável. (apresentar ficha técnica e dados de segurança do produto)</w:t>
      </w:r>
    </w:p>
    <w:p w14:paraId="74A9CC48"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Álcool gel: antisséptico, odor característico, embalagem plástica COM VÁLVULA, pouco flexível transparente de 500ml a 70%, sem </w:t>
      </w:r>
      <w:proofErr w:type="spellStart"/>
      <w:r>
        <w:rPr>
          <w:rFonts w:ascii="Arial" w:eastAsia="Arial" w:hAnsi="Arial" w:cs="Arial"/>
          <w:color w:val="000000"/>
        </w:rPr>
        <w:t>aloe</w:t>
      </w:r>
      <w:proofErr w:type="spellEnd"/>
      <w:r>
        <w:rPr>
          <w:rFonts w:ascii="Arial" w:eastAsia="Arial" w:hAnsi="Arial" w:cs="Arial"/>
          <w:color w:val="000000"/>
        </w:rPr>
        <w:t xml:space="preserve"> vera. Apresentar ficha técnica e folha de segurança do produto.</w:t>
      </w:r>
    </w:p>
    <w:p w14:paraId="310EE17D"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Dedeiras </w:t>
      </w:r>
      <w:r>
        <w:rPr>
          <w:rFonts w:ascii="Arial" w:eastAsia="Arial" w:hAnsi="Arial" w:cs="Arial"/>
          <w:color w:val="222222"/>
        </w:rPr>
        <w:t>com 100 unidades cada uma, números 2 e 3 – 100% látex natural, extra fina, validade mínima de dois anos, sem talco, aprovadas pelo Ministério do Trabalho.</w:t>
      </w:r>
      <w:r>
        <w:rPr>
          <w:rFonts w:ascii="Arial" w:eastAsia="Arial" w:hAnsi="Arial" w:cs="Arial"/>
          <w:color w:val="000000"/>
        </w:rPr>
        <w:t xml:space="preserve"> </w:t>
      </w:r>
    </w:p>
    <w:p w14:paraId="22ED51A7"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Esponja dupla-face: de uso profissional, para utilização em cozinha industrial na lavagem de utensílios/ objetos de cozinha, composta de espuma de poliuretano com bactericida para limpeza de superfície delicada (lado amarelo) e fibra sintética com abrasivos para limpeza difícil (lado verde), em dimensões de aproximadamente de 11 a 15 cm de comprimento x 6 a 7 cm de largura x 2 a 3 cm de espessura, que proporcione proteção de punho durante o uso.</w:t>
      </w:r>
    </w:p>
    <w:p w14:paraId="056233F6"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Fibra de limpeza de uso geral, composta de abrasivos artificiais em grãos, para limpeza de panelas e utensílios domésticos nas medidas 26cm x 10cm x 0,5cm de espessura na cor verde, que proporcione proteção de punho durante o uso. </w:t>
      </w:r>
    </w:p>
    <w:p w14:paraId="23701200"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Fósforo longos, para cozinha profissional e fogão industrial, tendo em média de 40 a 50 palitos cada caixa. </w:t>
      </w:r>
    </w:p>
    <w:p w14:paraId="1D6F553B"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Lava louça concentrado, neutro, biodegradável, </w:t>
      </w:r>
      <w:proofErr w:type="spellStart"/>
      <w:r>
        <w:rPr>
          <w:rFonts w:ascii="Arial" w:eastAsia="Arial" w:hAnsi="Arial" w:cs="Arial"/>
          <w:color w:val="000000"/>
        </w:rPr>
        <w:t>ph</w:t>
      </w:r>
      <w:proofErr w:type="spellEnd"/>
      <w:r>
        <w:rPr>
          <w:rFonts w:ascii="Arial" w:eastAsia="Arial" w:hAnsi="Arial" w:cs="Arial"/>
          <w:color w:val="000000"/>
        </w:rPr>
        <w:t xml:space="preserve"> entre 5,0 e 8,0, com composição: </w:t>
      </w:r>
      <w:proofErr w:type="spellStart"/>
      <w:r>
        <w:rPr>
          <w:rFonts w:ascii="Arial" w:eastAsia="Arial" w:hAnsi="Arial" w:cs="Arial"/>
          <w:color w:val="000000"/>
        </w:rPr>
        <w:t>alquil</w:t>
      </w:r>
      <w:proofErr w:type="spellEnd"/>
      <w:r>
        <w:rPr>
          <w:rFonts w:ascii="Arial" w:eastAsia="Arial" w:hAnsi="Arial" w:cs="Arial"/>
          <w:color w:val="000000"/>
        </w:rPr>
        <w:t xml:space="preserve">-benzeno sulfonato de sódio linear,  </w:t>
      </w:r>
      <w:proofErr w:type="spellStart"/>
      <w:r>
        <w:rPr>
          <w:rFonts w:ascii="Arial" w:eastAsia="Arial" w:hAnsi="Arial" w:cs="Arial"/>
          <w:color w:val="000000"/>
        </w:rPr>
        <w:t>alquil</w:t>
      </w:r>
      <w:proofErr w:type="spellEnd"/>
      <w:r>
        <w:rPr>
          <w:rFonts w:ascii="Arial" w:eastAsia="Arial" w:hAnsi="Arial" w:cs="Arial"/>
          <w:color w:val="000000"/>
        </w:rPr>
        <w:t xml:space="preserve">-benzeno sulfonato de </w:t>
      </w:r>
      <w:proofErr w:type="spellStart"/>
      <w:r>
        <w:rPr>
          <w:rFonts w:ascii="Arial" w:eastAsia="Arial" w:hAnsi="Arial" w:cs="Arial"/>
          <w:color w:val="000000"/>
        </w:rPr>
        <w:t>trietanolamina</w:t>
      </w:r>
      <w:proofErr w:type="spellEnd"/>
      <w:r>
        <w:rPr>
          <w:rFonts w:ascii="Arial" w:eastAsia="Arial" w:hAnsi="Arial" w:cs="Arial"/>
          <w:color w:val="000000"/>
        </w:rPr>
        <w:t xml:space="preserve">, </w:t>
      </w:r>
      <w:proofErr w:type="spellStart"/>
      <w:r>
        <w:rPr>
          <w:rFonts w:ascii="Arial" w:eastAsia="Arial" w:hAnsi="Arial" w:cs="Arial"/>
          <w:color w:val="000000"/>
        </w:rPr>
        <w:t>lauril</w:t>
      </w:r>
      <w:proofErr w:type="spellEnd"/>
      <w:r>
        <w:rPr>
          <w:rFonts w:ascii="Arial" w:eastAsia="Arial" w:hAnsi="Arial" w:cs="Arial"/>
          <w:color w:val="000000"/>
        </w:rPr>
        <w:t xml:space="preserve"> éter sulfonado de sódio, sulfato de magnésio, EDTA, formol corante, perfume e água com tenso ativo aniônico, com alto poder desengordurante na proporção de 50ml de produto para 500ml de água, testado dermatologicamente e com registro do produto no Ministério da Saúde, pronto uso em embalagem descartável resistente ao impacto, de 500 ml cada, com bico dosador. Apresentar ficha técnica e folha de segurança do produto. </w:t>
      </w:r>
    </w:p>
    <w:p w14:paraId="532579FF"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Luvas cirúrgicas descartáveis: com 50 pares cada uma, tamanho M e G, ambidestra, sem talco, 100% látex natural, extrafina, aprovado pelo Ministério do Trabalho. </w:t>
      </w:r>
    </w:p>
    <w:p w14:paraId="5FC60300"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Luvas plásticas- luva descartável de plástico, não estéril, recomendado o uso para manipulação de alimento se bebidas, com 100 unidades cada pacote. </w:t>
      </w:r>
    </w:p>
    <w:p w14:paraId="4A6E0F42"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Luvas térmicas, </w:t>
      </w:r>
      <w:proofErr w:type="spellStart"/>
      <w:r>
        <w:rPr>
          <w:rFonts w:ascii="Arial" w:eastAsia="Arial" w:hAnsi="Arial" w:cs="Arial"/>
          <w:color w:val="000000"/>
        </w:rPr>
        <w:t>grafatex</w:t>
      </w:r>
      <w:proofErr w:type="spellEnd"/>
      <w:r>
        <w:rPr>
          <w:rFonts w:ascii="Arial" w:eastAsia="Arial" w:hAnsi="Arial" w:cs="Arial"/>
          <w:color w:val="000000"/>
        </w:rPr>
        <w:t xml:space="preserve"> em aramida com forro interno de lã natural para temperaturas acima de 250ºC, medindo 40cm de comprimento. </w:t>
      </w:r>
    </w:p>
    <w:p w14:paraId="7B4C4545"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Luvas de borracha, reforçada, antiderrapante, colorida, de 31 cm a 45 cm de comprimento, tamanhos P, M e G.</w:t>
      </w:r>
    </w:p>
    <w:p w14:paraId="380A504B"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Pá para lixo em plástico, material 100% virgem, com 1,5 mm de espessura, com cabo de madeira em pinus, com ou sem revestimento, comprimento de 80 a 100 cm. </w:t>
      </w:r>
    </w:p>
    <w:p w14:paraId="7EB71A32"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Pano de limpeza multiuso descartável, composição em fibras de poliéster e 30% viscose, espessura 0,5 mm, gramatura 45g/m2, 40cm de largura, bobina com no mínimo 12 metros, picotada, colorido, tipo </w:t>
      </w:r>
      <w:proofErr w:type="spellStart"/>
      <w:r>
        <w:rPr>
          <w:rFonts w:ascii="Arial" w:eastAsia="Arial" w:hAnsi="Arial" w:cs="Arial"/>
          <w:color w:val="000000"/>
        </w:rPr>
        <w:t>limtech</w:t>
      </w:r>
      <w:proofErr w:type="spellEnd"/>
      <w:r>
        <w:rPr>
          <w:rFonts w:ascii="Arial" w:eastAsia="Arial" w:hAnsi="Arial" w:cs="Arial"/>
          <w:color w:val="000000"/>
        </w:rPr>
        <w:t>.</w:t>
      </w:r>
    </w:p>
    <w:p w14:paraId="5174DEE8"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bookmarkStart w:id="1" w:name="_heading=h.cu777htdwoyg" w:colFirst="0" w:colLast="0"/>
      <w:bookmarkEnd w:id="1"/>
      <w:r>
        <w:rPr>
          <w:rFonts w:ascii="Arial" w:eastAsia="Arial" w:hAnsi="Arial" w:cs="Arial"/>
          <w:color w:val="000000"/>
        </w:rPr>
        <w:t xml:space="preserve">Papel toalha </w:t>
      </w:r>
      <w:proofErr w:type="spellStart"/>
      <w:r>
        <w:rPr>
          <w:rFonts w:ascii="Arial" w:eastAsia="Arial" w:hAnsi="Arial" w:cs="Arial"/>
          <w:color w:val="222222"/>
        </w:rPr>
        <w:t>interfolhado</w:t>
      </w:r>
      <w:proofErr w:type="spellEnd"/>
      <w:r>
        <w:rPr>
          <w:rFonts w:ascii="Arial" w:eastAsia="Arial" w:hAnsi="Arial" w:cs="Arial"/>
          <w:color w:val="222222"/>
        </w:rPr>
        <w:t xml:space="preserve"> branco, alvura acima de 90%, 100% fibras celulósicas virgens. Não pode ser reciclado.</w:t>
      </w:r>
    </w:p>
    <w:p w14:paraId="0B98561B"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222222"/>
        </w:rPr>
        <w:t xml:space="preserve">Pastilhas de 1 grama, a base de </w:t>
      </w:r>
      <w:proofErr w:type="spellStart"/>
      <w:r>
        <w:rPr>
          <w:rFonts w:ascii="Arial" w:eastAsia="Arial" w:hAnsi="Arial" w:cs="Arial"/>
          <w:color w:val="222222"/>
        </w:rPr>
        <w:t>dicloro-isocianurato</w:t>
      </w:r>
      <w:proofErr w:type="spellEnd"/>
      <w:r>
        <w:rPr>
          <w:rFonts w:ascii="Arial" w:eastAsia="Arial" w:hAnsi="Arial" w:cs="Arial"/>
          <w:color w:val="222222"/>
        </w:rPr>
        <w:t xml:space="preserve"> de sódio/</w:t>
      </w:r>
      <w:proofErr w:type="spellStart"/>
      <w:r>
        <w:rPr>
          <w:rFonts w:ascii="Arial" w:eastAsia="Arial" w:hAnsi="Arial" w:cs="Arial"/>
          <w:color w:val="222222"/>
        </w:rPr>
        <w:t>dicloro</w:t>
      </w:r>
      <w:proofErr w:type="spellEnd"/>
      <w:r>
        <w:rPr>
          <w:rFonts w:ascii="Arial" w:eastAsia="Arial" w:hAnsi="Arial" w:cs="Arial"/>
          <w:color w:val="222222"/>
        </w:rPr>
        <w:t>-s-</w:t>
      </w:r>
      <w:proofErr w:type="spellStart"/>
      <w:r>
        <w:rPr>
          <w:rFonts w:ascii="Arial" w:eastAsia="Arial" w:hAnsi="Arial" w:cs="Arial"/>
          <w:color w:val="222222"/>
        </w:rPr>
        <w:t>triazinetrione</w:t>
      </w:r>
      <w:proofErr w:type="spellEnd"/>
      <w:r>
        <w:rPr>
          <w:rFonts w:ascii="Arial" w:eastAsia="Arial" w:hAnsi="Arial" w:cs="Arial"/>
          <w:color w:val="222222"/>
        </w:rPr>
        <w:t xml:space="preserve"> de sódio, </w:t>
      </w:r>
      <w:proofErr w:type="spellStart"/>
      <w:r>
        <w:rPr>
          <w:rFonts w:ascii="Arial" w:eastAsia="Arial" w:hAnsi="Arial" w:cs="Arial"/>
          <w:color w:val="222222"/>
        </w:rPr>
        <w:t>sanitizante</w:t>
      </w:r>
      <w:proofErr w:type="spellEnd"/>
      <w:r>
        <w:rPr>
          <w:rFonts w:ascii="Arial" w:eastAsia="Arial" w:hAnsi="Arial" w:cs="Arial"/>
          <w:color w:val="222222"/>
        </w:rPr>
        <w:t xml:space="preserve"> para </w:t>
      </w:r>
      <w:proofErr w:type="spellStart"/>
      <w:r>
        <w:rPr>
          <w:rFonts w:ascii="Arial" w:eastAsia="Arial" w:hAnsi="Arial" w:cs="Arial"/>
          <w:color w:val="222222"/>
        </w:rPr>
        <w:t>hortifrutícolas</w:t>
      </w:r>
      <w:proofErr w:type="spellEnd"/>
      <w:r>
        <w:rPr>
          <w:rFonts w:ascii="Arial" w:eastAsia="Arial" w:hAnsi="Arial" w:cs="Arial"/>
          <w:color w:val="222222"/>
        </w:rPr>
        <w:t xml:space="preserve"> e objetos/utensílios de cozinha, efervescentes para utilização em cozinhas das unidades escolares. Cada grama deverá render, no mínimo, 4,5 litros de solução a 100-250 </w:t>
      </w:r>
      <w:proofErr w:type="spellStart"/>
      <w:r>
        <w:rPr>
          <w:rFonts w:ascii="Arial" w:eastAsia="Arial" w:hAnsi="Arial" w:cs="Arial"/>
          <w:color w:val="222222"/>
        </w:rPr>
        <w:t>ppm</w:t>
      </w:r>
      <w:proofErr w:type="spellEnd"/>
      <w:r>
        <w:rPr>
          <w:rFonts w:ascii="Arial" w:eastAsia="Arial" w:hAnsi="Arial" w:cs="Arial"/>
          <w:color w:val="222222"/>
        </w:rPr>
        <w:t xml:space="preserve"> de concentração. O produto deverá apresentar rótulo protocolado (carimbado e assinado) na ANVISA para o fim a que se destina e deverá ser apresentado em embalagem original com todas as instruções de uso; Pote com 150 pastilhas</w:t>
      </w:r>
    </w:p>
    <w:p w14:paraId="6E2C0BE5"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Pastilhas de 5 gramas, a base de </w:t>
      </w:r>
      <w:proofErr w:type="spellStart"/>
      <w:r>
        <w:rPr>
          <w:rFonts w:ascii="Arial" w:eastAsia="Arial" w:hAnsi="Arial" w:cs="Arial"/>
          <w:color w:val="000000"/>
        </w:rPr>
        <w:t>dicloro-isocianurato</w:t>
      </w:r>
      <w:proofErr w:type="spellEnd"/>
      <w:r>
        <w:rPr>
          <w:rFonts w:ascii="Arial" w:eastAsia="Arial" w:hAnsi="Arial" w:cs="Arial"/>
          <w:color w:val="000000"/>
        </w:rPr>
        <w:t xml:space="preserve"> de sódio/</w:t>
      </w:r>
      <w:proofErr w:type="spellStart"/>
      <w:r>
        <w:rPr>
          <w:rFonts w:ascii="Arial" w:eastAsia="Arial" w:hAnsi="Arial" w:cs="Arial"/>
          <w:color w:val="000000"/>
        </w:rPr>
        <w:t>dicloro-striazinetrione</w:t>
      </w:r>
      <w:proofErr w:type="spellEnd"/>
      <w:r>
        <w:rPr>
          <w:rFonts w:ascii="Arial" w:eastAsia="Arial" w:hAnsi="Arial" w:cs="Arial"/>
          <w:color w:val="000000"/>
        </w:rPr>
        <w:t xml:space="preserve"> de sódio, </w:t>
      </w:r>
      <w:proofErr w:type="spellStart"/>
      <w:r>
        <w:rPr>
          <w:rFonts w:ascii="Arial" w:eastAsia="Arial" w:hAnsi="Arial" w:cs="Arial"/>
          <w:color w:val="000000"/>
        </w:rPr>
        <w:t>sanitizante</w:t>
      </w:r>
      <w:proofErr w:type="spellEnd"/>
      <w:r>
        <w:rPr>
          <w:rFonts w:ascii="Arial" w:eastAsia="Arial" w:hAnsi="Arial" w:cs="Arial"/>
          <w:color w:val="000000"/>
        </w:rPr>
        <w:t xml:space="preserve"> para </w:t>
      </w:r>
      <w:proofErr w:type="spellStart"/>
      <w:r>
        <w:rPr>
          <w:rFonts w:ascii="Arial" w:eastAsia="Arial" w:hAnsi="Arial" w:cs="Arial"/>
          <w:color w:val="000000"/>
        </w:rPr>
        <w:t>hortifrutícolas</w:t>
      </w:r>
      <w:proofErr w:type="spellEnd"/>
      <w:r>
        <w:rPr>
          <w:rFonts w:ascii="Arial" w:eastAsia="Arial" w:hAnsi="Arial" w:cs="Arial"/>
          <w:color w:val="000000"/>
        </w:rPr>
        <w:t xml:space="preserve"> e objetos/utensílios de cozinha, efervescentes para utilização em cozinhas das unidades escolares.  Cada grama deverá render, no mínimo, 4,5 litros de solução a 100-250 </w:t>
      </w:r>
      <w:proofErr w:type="spellStart"/>
      <w:r>
        <w:rPr>
          <w:rFonts w:ascii="Arial" w:eastAsia="Arial" w:hAnsi="Arial" w:cs="Arial"/>
          <w:color w:val="000000"/>
        </w:rPr>
        <w:t>ppm</w:t>
      </w:r>
      <w:proofErr w:type="spellEnd"/>
      <w:r>
        <w:rPr>
          <w:rFonts w:ascii="Arial" w:eastAsia="Arial" w:hAnsi="Arial" w:cs="Arial"/>
          <w:color w:val="000000"/>
        </w:rPr>
        <w:t xml:space="preserve"> de concentração. O produto deverá apresentar rótulo protocolado (carimbado e assinado) na ANVISA para o fim a que se destina e deverá ser apresentado em embalagem original com todas as instruções de uso; Pote com 30 pastilhas</w:t>
      </w:r>
    </w:p>
    <w:p w14:paraId="2AD131F9"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Refil para rodo de alumínio com 40 cm de base. Refil em borracha EPDM com fita de aço para encaixe, aderência e eficiência na secagem. </w:t>
      </w:r>
    </w:p>
    <w:p w14:paraId="3676F8F2"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Rodo de alumínio polido, com 40cm de base, com 1,5mm de espessura, tubo de 01 pol. X 1 mm de espessura, cabo em alumínio com 1,50m de comprimento, com tampa de proteção na ponta do cabo, cravado no suporte e fixado na base com 2 a 4 rebites maciços. </w:t>
      </w:r>
    </w:p>
    <w:p w14:paraId="0D392D71"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lastRenderedPageBreak/>
        <w:t>Sacos de lixo, capacidade para 100 litros, na cor preta, nas medidas 75cm de largura x 105 cm de altura x 0,14 mm de espessura, indicados para lixo de grande volume e peso, produzido com polietileno de alta densidade, proporcionando maior resistência e elasticidade ao produto. Lateral com dobra sanfonada, embalagem fardo com 05 quilos cada. Apresentar marca do fabricante visual na embalagem, seguir as normas técnicas.</w:t>
      </w:r>
    </w:p>
    <w:p w14:paraId="6590ED23"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Saco plástico cristal virgem, transparente, próprio para a guarda de hortaliças e outros alimentos, tamanhos P, M e G, com 0,10 micra de espessura, em pacotes de 5Kg.</w:t>
      </w:r>
    </w:p>
    <w:p w14:paraId="03E6548D" w14:textId="77777777" w:rsidR="00BD5066" w:rsidRDefault="00BD5066" w:rsidP="00681B0C">
      <w:pPr>
        <w:numPr>
          <w:ilvl w:val="0"/>
          <w:numId w:val="23"/>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Vassoura sintética com cerdas duras de nylon para trabalho pesado, cabo em madeira, revestido de polietileno, com ponteira giratória, de 1,50cm a 1,60cm de comprimento, com dimensões (saia de 29 a 35cm de largura e 19 a 25 cm de altura). </w:t>
      </w:r>
    </w:p>
    <w:p w14:paraId="364649DD" w14:textId="77777777" w:rsidR="00BD5066" w:rsidRDefault="00BD5066" w:rsidP="00BD5066">
      <w:pPr>
        <w:ind w:hanging="2"/>
        <w:rPr>
          <w:rFonts w:ascii="Arial" w:eastAsia="Arial" w:hAnsi="Arial" w:cs="Arial"/>
        </w:rPr>
      </w:pPr>
    </w:p>
    <w:p w14:paraId="418C764E" w14:textId="77777777" w:rsidR="00BD5066" w:rsidRDefault="00BD5066" w:rsidP="00BD5066">
      <w:pPr>
        <w:ind w:hanging="2"/>
        <w:rPr>
          <w:rFonts w:ascii="Arial" w:eastAsia="Arial" w:hAnsi="Arial" w:cs="Arial"/>
        </w:rPr>
      </w:pPr>
      <w:r>
        <w:rPr>
          <w:rFonts w:ascii="Arial" w:eastAsia="Arial" w:hAnsi="Arial" w:cs="Arial"/>
        </w:rPr>
        <w:t xml:space="preserve">Quantitativo </w:t>
      </w:r>
      <w:r>
        <w:rPr>
          <w:rFonts w:ascii="Arial" w:eastAsia="Arial" w:hAnsi="Arial" w:cs="Arial"/>
          <w:highlight w:val="white"/>
        </w:rPr>
        <w:t>mínimo</w:t>
      </w:r>
      <w:r>
        <w:rPr>
          <w:rFonts w:ascii="Arial" w:eastAsia="Arial" w:hAnsi="Arial" w:cs="Arial"/>
        </w:rPr>
        <w:t xml:space="preserve"> de material de limpeza por número de refeições:</w:t>
      </w:r>
    </w:p>
    <w:tbl>
      <w:tblPr>
        <w:tblStyle w:val="19"/>
        <w:tblW w:w="9493" w:type="dxa"/>
        <w:tblInd w:w="-5" w:type="dxa"/>
        <w:tblLayout w:type="fixed"/>
        <w:tblLook w:val="0400" w:firstRow="0" w:lastRow="0" w:firstColumn="0" w:lastColumn="0" w:noHBand="0" w:noVBand="1"/>
      </w:tblPr>
      <w:tblGrid>
        <w:gridCol w:w="4253"/>
        <w:gridCol w:w="2693"/>
        <w:gridCol w:w="2547"/>
      </w:tblGrid>
      <w:tr w:rsidR="00BD5066" w14:paraId="4D5BC6F3" w14:textId="77777777" w:rsidTr="00776EBA">
        <w:trPr>
          <w:trHeight w:val="300"/>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A3721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Material de limpeza para lactários – 47 unidades</w:t>
            </w:r>
          </w:p>
        </w:tc>
      </w:tr>
      <w:tr w:rsidR="00BD5066" w14:paraId="7974F250"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54EC2AC6" w14:textId="77777777" w:rsidR="00BD5066" w:rsidRDefault="00BD5066" w:rsidP="00776EBA">
            <w:pPr>
              <w:rPr>
                <w:rFonts w:ascii="Arial" w:eastAsia="Arial" w:hAnsi="Arial" w:cs="Arial"/>
                <w:b/>
                <w:bCs/>
                <w:color w:val="000000"/>
              </w:rPr>
            </w:pPr>
            <w:r>
              <w:rPr>
                <w:rFonts w:ascii="Arial" w:eastAsia="Arial" w:hAnsi="Arial" w:cs="Arial"/>
                <w:b/>
                <w:bCs/>
                <w:color w:val="000000"/>
              </w:rPr>
              <w:t>PRODUTOS</w:t>
            </w:r>
          </w:p>
        </w:tc>
        <w:tc>
          <w:tcPr>
            <w:tcW w:w="2693" w:type="dxa"/>
            <w:tcBorders>
              <w:top w:val="nil"/>
              <w:left w:val="nil"/>
              <w:bottom w:val="single" w:sz="4" w:space="0" w:color="000000"/>
              <w:right w:val="single" w:sz="4" w:space="0" w:color="000000"/>
            </w:tcBorders>
            <w:shd w:val="clear" w:color="auto" w:fill="auto"/>
            <w:vAlign w:val="center"/>
          </w:tcPr>
          <w:p w14:paraId="0331C74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SEMANAL</w:t>
            </w:r>
          </w:p>
        </w:tc>
        <w:tc>
          <w:tcPr>
            <w:tcW w:w="2547" w:type="dxa"/>
            <w:tcBorders>
              <w:top w:val="nil"/>
              <w:left w:val="nil"/>
              <w:bottom w:val="single" w:sz="4" w:space="0" w:color="000000"/>
              <w:right w:val="single" w:sz="4" w:space="0" w:color="000000"/>
            </w:tcBorders>
            <w:shd w:val="clear" w:color="auto" w:fill="auto"/>
            <w:vAlign w:val="center"/>
          </w:tcPr>
          <w:p w14:paraId="27B5832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MENSAL</w:t>
            </w:r>
          </w:p>
        </w:tc>
      </w:tr>
      <w:tr w:rsidR="00BD5066" w14:paraId="4A4B87CD"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1680F009" w14:textId="77777777" w:rsidR="00BD5066" w:rsidRDefault="00BD5066" w:rsidP="00776EBA">
            <w:pPr>
              <w:rPr>
                <w:rFonts w:ascii="Arial" w:eastAsia="Arial" w:hAnsi="Arial" w:cs="Arial"/>
                <w:color w:val="000000"/>
              </w:rPr>
            </w:pPr>
            <w:r>
              <w:rPr>
                <w:rFonts w:ascii="Arial" w:eastAsia="Arial" w:hAnsi="Arial" w:cs="Arial"/>
                <w:color w:val="000000"/>
              </w:rPr>
              <w:t>Água sanitária (litro)</w:t>
            </w:r>
          </w:p>
        </w:tc>
        <w:tc>
          <w:tcPr>
            <w:tcW w:w="2693" w:type="dxa"/>
            <w:tcBorders>
              <w:top w:val="nil"/>
              <w:left w:val="nil"/>
              <w:bottom w:val="single" w:sz="4" w:space="0" w:color="000000"/>
              <w:right w:val="single" w:sz="4" w:space="0" w:color="000000"/>
            </w:tcBorders>
            <w:shd w:val="clear" w:color="auto" w:fill="auto"/>
            <w:vAlign w:val="center"/>
          </w:tcPr>
          <w:p w14:paraId="6B853E3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1B1BA7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E9928ED"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4EA5A734" w14:textId="77777777" w:rsidR="00BD5066" w:rsidRDefault="00BD5066" w:rsidP="00776EBA">
            <w:pPr>
              <w:rPr>
                <w:rFonts w:ascii="Arial" w:eastAsia="Arial" w:hAnsi="Arial" w:cs="Arial"/>
                <w:color w:val="000000"/>
              </w:rPr>
            </w:pPr>
            <w:r>
              <w:rPr>
                <w:rFonts w:ascii="Arial" w:eastAsia="Arial" w:hAnsi="Arial" w:cs="Arial"/>
                <w:color w:val="000000"/>
              </w:rPr>
              <w:t>Álcool gel 800ml (refil)</w:t>
            </w:r>
          </w:p>
        </w:tc>
        <w:tc>
          <w:tcPr>
            <w:tcW w:w="2693" w:type="dxa"/>
            <w:tcBorders>
              <w:top w:val="nil"/>
              <w:left w:val="nil"/>
              <w:bottom w:val="single" w:sz="4" w:space="0" w:color="000000"/>
              <w:right w:val="single" w:sz="4" w:space="0" w:color="000000"/>
            </w:tcBorders>
            <w:shd w:val="clear" w:color="auto" w:fill="auto"/>
            <w:vAlign w:val="center"/>
          </w:tcPr>
          <w:p w14:paraId="440C46A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5FFBA4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1526EED2"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34C3F9B8" w14:textId="77777777" w:rsidR="00BD5066" w:rsidRDefault="00BD5066" w:rsidP="00776EBA">
            <w:pPr>
              <w:rPr>
                <w:rFonts w:ascii="Arial" w:eastAsia="Arial" w:hAnsi="Arial" w:cs="Arial"/>
                <w:color w:val="000000"/>
              </w:rPr>
            </w:pPr>
            <w:r>
              <w:rPr>
                <w:rFonts w:ascii="Arial" w:eastAsia="Arial" w:hAnsi="Arial" w:cs="Arial"/>
                <w:color w:val="000000"/>
              </w:rPr>
              <w:t>Balde 10l reforçado</w:t>
            </w:r>
          </w:p>
        </w:tc>
        <w:tc>
          <w:tcPr>
            <w:tcW w:w="2693" w:type="dxa"/>
            <w:tcBorders>
              <w:top w:val="nil"/>
              <w:left w:val="nil"/>
              <w:bottom w:val="single" w:sz="4" w:space="0" w:color="000000"/>
              <w:right w:val="single" w:sz="4" w:space="0" w:color="000000"/>
            </w:tcBorders>
            <w:shd w:val="clear" w:color="auto" w:fill="auto"/>
            <w:vAlign w:val="center"/>
          </w:tcPr>
          <w:p w14:paraId="5D4FD7B7"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5B13797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2216DDD"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11A4B10E" w14:textId="77777777" w:rsidR="00BD5066" w:rsidRDefault="00BD5066" w:rsidP="00776EBA">
            <w:pPr>
              <w:rPr>
                <w:rFonts w:ascii="Arial" w:eastAsia="Arial" w:hAnsi="Arial" w:cs="Arial"/>
                <w:color w:val="000000"/>
              </w:rPr>
            </w:pPr>
            <w:r>
              <w:rPr>
                <w:rFonts w:ascii="Arial" w:eastAsia="Arial" w:hAnsi="Arial" w:cs="Arial"/>
                <w:color w:val="000000"/>
              </w:rPr>
              <w:t>Esponja dupla face grande</w:t>
            </w:r>
          </w:p>
        </w:tc>
        <w:tc>
          <w:tcPr>
            <w:tcW w:w="2693" w:type="dxa"/>
            <w:tcBorders>
              <w:top w:val="nil"/>
              <w:left w:val="nil"/>
              <w:bottom w:val="single" w:sz="4" w:space="0" w:color="000000"/>
              <w:right w:val="single" w:sz="4" w:space="0" w:color="000000"/>
            </w:tcBorders>
            <w:shd w:val="clear" w:color="auto" w:fill="auto"/>
            <w:vAlign w:val="center"/>
          </w:tcPr>
          <w:p w14:paraId="7629137D"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547" w:type="dxa"/>
            <w:tcBorders>
              <w:top w:val="nil"/>
              <w:left w:val="nil"/>
              <w:bottom w:val="single" w:sz="4" w:space="0" w:color="000000"/>
              <w:right w:val="single" w:sz="4" w:space="0" w:color="000000"/>
            </w:tcBorders>
            <w:shd w:val="clear" w:color="auto" w:fill="auto"/>
            <w:vAlign w:val="center"/>
          </w:tcPr>
          <w:p w14:paraId="20DDA576"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377B9251"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0780BADD" w14:textId="77777777" w:rsidR="00BD5066" w:rsidRDefault="00BD5066" w:rsidP="00776EBA">
            <w:pPr>
              <w:rPr>
                <w:rFonts w:ascii="Arial" w:eastAsia="Arial" w:hAnsi="Arial" w:cs="Arial"/>
                <w:color w:val="000000"/>
              </w:rPr>
            </w:pPr>
            <w:proofErr w:type="spellStart"/>
            <w:r>
              <w:rPr>
                <w:rFonts w:ascii="Arial" w:eastAsia="Arial" w:hAnsi="Arial" w:cs="Arial"/>
                <w:color w:val="000000"/>
              </w:rPr>
              <w:t>Fibraço</w:t>
            </w:r>
            <w:proofErr w:type="spellEnd"/>
            <w:r>
              <w:rPr>
                <w:rFonts w:ascii="Arial" w:eastAsia="Arial" w:hAnsi="Arial" w:cs="Arial"/>
                <w:color w:val="000000"/>
              </w:rPr>
              <w:t xml:space="preserve"> grande</w:t>
            </w:r>
          </w:p>
        </w:tc>
        <w:tc>
          <w:tcPr>
            <w:tcW w:w="2693" w:type="dxa"/>
            <w:tcBorders>
              <w:top w:val="nil"/>
              <w:left w:val="nil"/>
              <w:bottom w:val="single" w:sz="4" w:space="0" w:color="000000"/>
              <w:right w:val="single" w:sz="4" w:space="0" w:color="000000"/>
            </w:tcBorders>
            <w:shd w:val="clear" w:color="auto" w:fill="auto"/>
            <w:vAlign w:val="center"/>
          </w:tcPr>
          <w:p w14:paraId="708D6242"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AFF841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35EE3224"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1AA9022C" w14:textId="77777777" w:rsidR="00BD5066" w:rsidRDefault="00BD5066" w:rsidP="00776EBA">
            <w:pPr>
              <w:rPr>
                <w:rFonts w:ascii="Arial" w:eastAsia="Arial" w:hAnsi="Arial" w:cs="Arial"/>
                <w:color w:val="000000"/>
              </w:rPr>
            </w:pPr>
            <w:r>
              <w:rPr>
                <w:rFonts w:ascii="Arial" w:eastAsia="Arial" w:hAnsi="Arial" w:cs="Arial"/>
                <w:color w:val="000000"/>
              </w:rPr>
              <w:t>Fósforo longo</w:t>
            </w:r>
          </w:p>
        </w:tc>
        <w:tc>
          <w:tcPr>
            <w:tcW w:w="2693" w:type="dxa"/>
            <w:tcBorders>
              <w:top w:val="nil"/>
              <w:left w:val="nil"/>
              <w:bottom w:val="single" w:sz="4" w:space="0" w:color="000000"/>
              <w:right w:val="single" w:sz="4" w:space="0" w:color="000000"/>
            </w:tcBorders>
            <w:shd w:val="clear" w:color="auto" w:fill="auto"/>
            <w:vAlign w:val="center"/>
          </w:tcPr>
          <w:p w14:paraId="60C5162B"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3F054B4"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48E1D336"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0E066420" w14:textId="77777777" w:rsidR="00BD5066" w:rsidRDefault="00BD5066" w:rsidP="00776EBA">
            <w:pPr>
              <w:rPr>
                <w:rFonts w:ascii="Arial" w:eastAsia="Arial" w:hAnsi="Arial" w:cs="Arial"/>
                <w:color w:val="000000"/>
              </w:rPr>
            </w:pPr>
            <w:r>
              <w:rPr>
                <w:rFonts w:ascii="Arial" w:eastAsia="Arial" w:hAnsi="Arial" w:cs="Arial"/>
                <w:color w:val="000000"/>
              </w:rPr>
              <w:t>Lava louça (500ml)</w:t>
            </w:r>
          </w:p>
        </w:tc>
        <w:tc>
          <w:tcPr>
            <w:tcW w:w="2693" w:type="dxa"/>
            <w:tcBorders>
              <w:top w:val="nil"/>
              <w:left w:val="nil"/>
              <w:bottom w:val="single" w:sz="4" w:space="0" w:color="000000"/>
              <w:right w:val="single" w:sz="4" w:space="0" w:color="000000"/>
            </w:tcBorders>
            <w:shd w:val="clear" w:color="auto" w:fill="auto"/>
            <w:vAlign w:val="center"/>
          </w:tcPr>
          <w:p w14:paraId="263BD952"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547" w:type="dxa"/>
            <w:tcBorders>
              <w:top w:val="nil"/>
              <w:left w:val="nil"/>
              <w:bottom w:val="single" w:sz="4" w:space="0" w:color="000000"/>
              <w:right w:val="single" w:sz="4" w:space="0" w:color="000000"/>
            </w:tcBorders>
            <w:shd w:val="clear" w:color="auto" w:fill="auto"/>
            <w:vAlign w:val="center"/>
          </w:tcPr>
          <w:p w14:paraId="610CF362" w14:textId="77777777" w:rsidR="00BD5066" w:rsidRDefault="00BD5066" w:rsidP="00776EBA">
            <w:pPr>
              <w:jc w:val="center"/>
              <w:rPr>
                <w:rFonts w:ascii="Arial" w:eastAsia="Arial" w:hAnsi="Arial" w:cs="Arial"/>
                <w:color w:val="000000"/>
              </w:rPr>
            </w:pPr>
            <w:r>
              <w:rPr>
                <w:rFonts w:ascii="Arial" w:eastAsia="Arial" w:hAnsi="Arial" w:cs="Arial"/>
                <w:color w:val="000000"/>
              </w:rPr>
              <w:t>15</w:t>
            </w:r>
          </w:p>
        </w:tc>
      </w:tr>
      <w:tr w:rsidR="00BD5066" w14:paraId="4F6C12AE"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1A70ABF1" w14:textId="77777777" w:rsidR="00BD5066" w:rsidRDefault="00BD5066" w:rsidP="00776EBA">
            <w:pPr>
              <w:rPr>
                <w:rFonts w:ascii="Arial" w:eastAsia="Arial" w:hAnsi="Arial" w:cs="Arial"/>
                <w:color w:val="000000"/>
              </w:rPr>
            </w:pPr>
            <w:r>
              <w:rPr>
                <w:rFonts w:ascii="Arial" w:eastAsia="Arial" w:hAnsi="Arial" w:cs="Arial"/>
                <w:color w:val="000000"/>
              </w:rPr>
              <w:t>Luva de borracha 31 a 45cm com. (par)</w:t>
            </w:r>
          </w:p>
        </w:tc>
        <w:tc>
          <w:tcPr>
            <w:tcW w:w="2693" w:type="dxa"/>
            <w:tcBorders>
              <w:top w:val="nil"/>
              <w:left w:val="nil"/>
              <w:bottom w:val="single" w:sz="4" w:space="0" w:color="000000"/>
              <w:right w:val="single" w:sz="4" w:space="0" w:color="000000"/>
            </w:tcBorders>
            <w:shd w:val="clear" w:color="auto" w:fill="auto"/>
            <w:vAlign w:val="center"/>
          </w:tcPr>
          <w:p w14:paraId="6F80F08C"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0992D4F" w14:textId="77777777" w:rsidR="00BD5066" w:rsidRDefault="00BD5066" w:rsidP="00776EBA">
            <w:pPr>
              <w:jc w:val="center"/>
              <w:rPr>
                <w:rFonts w:ascii="Arial" w:eastAsia="Arial" w:hAnsi="Arial" w:cs="Arial"/>
                <w:color w:val="000000"/>
              </w:rPr>
            </w:pPr>
            <w:r>
              <w:rPr>
                <w:rFonts w:ascii="Arial" w:eastAsia="Arial" w:hAnsi="Arial" w:cs="Arial"/>
                <w:color w:val="000000"/>
              </w:rPr>
              <w:t>1 e sempre que necessário</w:t>
            </w:r>
          </w:p>
        </w:tc>
      </w:tr>
      <w:tr w:rsidR="00BD5066" w14:paraId="7E454F03"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00157508" w14:textId="77777777" w:rsidR="00BD5066" w:rsidRDefault="00BD5066" w:rsidP="00776EBA">
            <w:pPr>
              <w:rPr>
                <w:rFonts w:ascii="Arial" w:eastAsia="Arial" w:hAnsi="Arial" w:cs="Arial"/>
                <w:color w:val="000000"/>
              </w:rPr>
            </w:pPr>
            <w:r>
              <w:rPr>
                <w:rFonts w:ascii="Arial" w:eastAsia="Arial" w:hAnsi="Arial" w:cs="Arial"/>
                <w:color w:val="000000"/>
              </w:rPr>
              <w:t>Luva descartável cirúrgica sem talco</w:t>
            </w:r>
          </w:p>
        </w:tc>
        <w:tc>
          <w:tcPr>
            <w:tcW w:w="2693" w:type="dxa"/>
            <w:tcBorders>
              <w:top w:val="nil"/>
              <w:left w:val="nil"/>
              <w:bottom w:val="single" w:sz="4" w:space="0" w:color="000000"/>
              <w:right w:val="single" w:sz="4" w:space="0" w:color="000000"/>
            </w:tcBorders>
            <w:shd w:val="clear" w:color="auto" w:fill="auto"/>
            <w:vAlign w:val="center"/>
          </w:tcPr>
          <w:p w14:paraId="523762E3"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1D97409" w14:textId="77777777" w:rsidR="00BD5066" w:rsidRDefault="00BD5066" w:rsidP="00776EBA">
            <w:pPr>
              <w:jc w:val="center"/>
              <w:rPr>
                <w:rFonts w:ascii="Arial" w:eastAsia="Arial" w:hAnsi="Arial" w:cs="Arial"/>
                <w:color w:val="000000"/>
              </w:rPr>
            </w:pPr>
            <w:r>
              <w:rPr>
                <w:rFonts w:ascii="Arial" w:eastAsia="Arial" w:hAnsi="Arial" w:cs="Arial"/>
                <w:color w:val="000000"/>
              </w:rPr>
              <w:t>1 caixa com 50 pares</w:t>
            </w:r>
          </w:p>
        </w:tc>
      </w:tr>
      <w:tr w:rsidR="00BD5066" w14:paraId="3F2EA87D"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43F52CD0" w14:textId="77777777" w:rsidR="00BD5066" w:rsidRDefault="00BD5066" w:rsidP="00776EBA">
            <w:pPr>
              <w:rPr>
                <w:rFonts w:ascii="Arial" w:eastAsia="Arial" w:hAnsi="Arial" w:cs="Arial"/>
                <w:color w:val="000000"/>
              </w:rPr>
            </w:pPr>
            <w:r>
              <w:rPr>
                <w:rFonts w:ascii="Arial" w:eastAsia="Arial" w:hAnsi="Arial" w:cs="Arial"/>
                <w:color w:val="000000"/>
              </w:rPr>
              <w:t xml:space="preserve">Luva </w:t>
            </w:r>
            <w:proofErr w:type="spellStart"/>
            <w:r>
              <w:rPr>
                <w:rFonts w:ascii="Arial" w:eastAsia="Arial" w:hAnsi="Arial" w:cs="Arial"/>
                <w:color w:val="000000"/>
              </w:rPr>
              <w:t>nítrila</w:t>
            </w:r>
            <w:proofErr w:type="spellEnd"/>
            <w:r>
              <w:rPr>
                <w:rFonts w:ascii="Arial" w:eastAsia="Arial" w:hAnsi="Arial" w:cs="Arial"/>
                <w:color w:val="000000"/>
              </w:rPr>
              <w:t xml:space="preserve"> (par)</w:t>
            </w:r>
          </w:p>
        </w:tc>
        <w:tc>
          <w:tcPr>
            <w:tcW w:w="2693" w:type="dxa"/>
            <w:tcBorders>
              <w:top w:val="nil"/>
              <w:left w:val="nil"/>
              <w:bottom w:val="single" w:sz="4" w:space="0" w:color="000000"/>
              <w:right w:val="single" w:sz="4" w:space="0" w:color="000000"/>
            </w:tcBorders>
            <w:shd w:val="clear" w:color="auto" w:fill="auto"/>
            <w:vAlign w:val="center"/>
          </w:tcPr>
          <w:p w14:paraId="2FC4F1D1"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17DB8FE" w14:textId="77777777" w:rsidR="00BD5066" w:rsidRDefault="00BD5066" w:rsidP="00776EBA">
            <w:pPr>
              <w:jc w:val="center"/>
              <w:rPr>
                <w:rFonts w:ascii="Arial" w:eastAsia="Arial" w:hAnsi="Arial" w:cs="Arial"/>
                <w:color w:val="000000"/>
              </w:rPr>
            </w:pPr>
            <w:r>
              <w:rPr>
                <w:rFonts w:ascii="Arial" w:eastAsia="Arial" w:hAnsi="Arial" w:cs="Arial"/>
                <w:color w:val="000000"/>
              </w:rPr>
              <w:t>1 por merendeira</w:t>
            </w:r>
          </w:p>
        </w:tc>
      </w:tr>
      <w:tr w:rsidR="00BD5066" w14:paraId="34DD9B0C"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7C02906F" w14:textId="77777777" w:rsidR="00BD5066" w:rsidRDefault="00BD5066" w:rsidP="00776EBA">
            <w:pPr>
              <w:rPr>
                <w:rFonts w:ascii="Arial" w:eastAsia="Arial" w:hAnsi="Arial" w:cs="Arial"/>
                <w:color w:val="000000"/>
              </w:rPr>
            </w:pPr>
            <w:r>
              <w:rPr>
                <w:rFonts w:ascii="Arial" w:eastAsia="Arial" w:hAnsi="Arial" w:cs="Arial"/>
                <w:color w:val="000000"/>
              </w:rPr>
              <w:t>Luva plástica descartável (</w:t>
            </w:r>
            <w:proofErr w:type="spellStart"/>
            <w:r>
              <w:rPr>
                <w:rFonts w:ascii="Arial" w:eastAsia="Arial" w:hAnsi="Arial" w:cs="Arial"/>
                <w:color w:val="000000"/>
              </w:rPr>
              <w:t>pct</w:t>
            </w:r>
            <w:proofErr w:type="spellEnd"/>
            <w:r>
              <w:rPr>
                <w:rFonts w:ascii="Arial" w:eastAsia="Arial" w:hAnsi="Arial" w:cs="Arial"/>
                <w:color w:val="000000"/>
              </w:rPr>
              <w:t xml:space="preserve"> 100 pares)</w:t>
            </w:r>
          </w:p>
        </w:tc>
        <w:tc>
          <w:tcPr>
            <w:tcW w:w="2693" w:type="dxa"/>
            <w:tcBorders>
              <w:top w:val="nil"/>
              <w:left w:val="nil"/>
              <w:bottom w:val="single" w:sz="4" w:space="0" w:color="000000"/>
              <w:right w:val="single" w:sz="4" w:space="0" w:color="000000"/>
            </w:tcBorders>
            <w:shd w:val="clear" w:color="auto" w:fill="auto"/>
            <w:vAlign w:val="center"/>
          </w:tcPr>
          <w:p w14:paraId="096BE80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BB188E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99B94B6"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3491FDBE" w14:textId="77777777" w:rsidR="00BD5066" w:rsidRDefault="00BD5066" w:rsidP="00776EBA">
            <w:pPr>
              <w:rPr>
                <w:rFonts w:ascii="Arial" w:eastAsia="Arial" w:hAnsi="Arial" w:cs="Arial"/>
                <w:color w:val="000000"/>
              </w:rPr>
            </w:pPr>
            <w:r>
              <w:rPr>
                <w:rFonts w:ascii="Arial" w:eastAsia="Arial" w:hAnsi="Arial" w:cs="Arial"/>
                <w:color w:val="000000"/>
              </w:rPr>
              <w:t>Luva térmica 40cm comprimento (par)</w:t>
            </w:r>
          </w:p>
        </w:tc>
        <w:tc>
          <w:tcPr>
            <w:tcW w:w="2693" w:type="dxa"/>
            <w:tcBorders>
              <w:top w:val="nil"/>
              <w:left w:val="nil"/>
              <w:bottom w:val="single" w:sz="4" w:space="0" w:color="000000"/>
              <w:right w:val="single" w:sz="4" w:space="0" w:color="000000"/>
            </w:tcBorders>
            <w:shd w:val="clear" w:color="auto" w:fill="auto"/>
            <w:vAlign w:val="center"/>
          </w:tcPr>
          <w:p w14:paraId="5FC02874"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9DCE07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60F08D2"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40A4EA66" w14:textId="77777777" w:rsidR="00BD5066" w:rsidRDefault="00BD5066" w:rsidP="00776EBA">
            <w:pPr>
              <w:rPr>
                <w:rFonts w:ascii="Arial" w:eastAsia="Arial" w:hAnsi="Arial" w:cs="Arial"/>
                <w:color w:val="000000"/>
              </w:rPr>
            </w:pPr>
            <w:r>
              <w:rPr>
                <w:rFonts w:ascii="Arial" w:eastAsia="Arial" w:hAnsi="Arial" w:cs="Arial"/>
                <w:color w:val="000000"/>
              </w:rPr>
              <w:t>Pá para lixo</w:t>
            </w:r>
          </w:p>
        </w:tc>
        <w:tc>
          <w:tcPr>
            <w:tcW w:w="2693" w:type="dxa"/>
            <w:tcBorders>
              <w:top w:val="nil"/>
              <w:left w:val="nil"/>
              <w:bottom w:val="single" w:sz="4" w:space="0" w:color="000000"/>
              <w:right w:val="single" w:sz="4" w:space="0" w:color="000000"/>
            </w:tcBorders>
            <w:shd w:val="clear" w:color="auto" w:fill="auto"/>
            <w:vAlign w:val="center"/>
          </w:tcPr>
          <w:p w14:paraId="11C1348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C09FBD6"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789392E3"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69D25673" w14:textId="77777777" w:rsidR="00BD5066" w:rsidRDefault="00BD5066" w:rsidP="00776EBA">
            <w:pPr>
              <w:rPr>
                <w:rFonts w:ascii="Arial" w:eastAsia="Arial" w:hAnsi="Arial" w:cs="Arial"/>
                <w:color w:val="000000"/>
              </w:rPr>
            </w:pPr>
            <w:r>
              <w:rPr>
                <w:rFonts w:ascii="Arial" w:eastAsia="Arial" w:hAnsi="Arial" w:cs="Arial"/>
                <w:color w:val="000000"/>
              </w:rPr>
              <w:t>Pano multiuso descartável</w:t>
            </w:r>
          </w:p>
        </w:tc>
        <w:tc>
          <w:tcPr>
            <w:tcW w:w="2693" w:type="dxa"/>
            <w:tcBorders>
              <w:top w:val="nil"/>
              <w:left w:val="nil"/>
              <w:bottom w:val="single" w:sz="4" w:space="0" w:color="000000"/>
              <w:right w:val="single" w:sz="4" w:space="0" w:color="000000"/>
            </w:tcBorders>
            <w:shd w:val="clear" w:color="auto" w:fill="auto"/>
            <w:vAlign w:val="center"/>
          </w:tcPr>
          <w:p w14:paraId="454B64C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865E874" w14:textId="77777777" w:rsidR="00BD5066" w:rsidRDefault="00BD5066" w:rsidP="00776EBA">
            <w:pPr>
              <w:jc w:val="center"/>
              <w:rPr>
                <w:rFonts w:ascii="Arial" w:eastAsia="Arial" w:hAnsi="Arial" w:cs="Arial"/>
                <w:color w:val="000000"/>
              </w:rPr>
            </w:pPr>
            <w:r>
              <w:rPr>
                <w:rFonts w:ascii="Arial" w:eastAsia="Arial" w:hAnsi="Arial" w:cs="Arial"/>
                <w:color w:val="000000"/>
              </w:rPr>
              <w:t>1 rolo</w:t>
            </w:r>
          </w:p>
        </w:tc>
      </w:tr>
      <w:tr w:rsidR="00BD5066" w14:paraId="0BA38059"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50770C45" w14:textId="77777777" w:rsidR="00BD5066" w:rsidRDefault="00BD5066" w:rsidP="00776EBA">
            <w:pPr>
              <w:rPr>
                <w:rFonts w:ascii="Arial" w:eastAsia="Arial" w:hAnsi="Arial" w:cs="Arial"/>
                <w:color w:val="000000"/>
              </w:rPr>
            </w:pPr>
            <w:r>
              <w:rPr>
                <w:rFonts w:ascii="Arial" w:eastAsia="Arial" w:hAnsi="Arial" w:cs="Arial"/>
                <w:color w:val="000000"/>
              </w:rPr>
              <w:t>Papel toalha</w:t>
            </w:r>
          </w:p>
        </w:tc>
        <w:tc>
          <w:tcPr>
            <w:tcW w:w="2693" w:type="dxa"/>
            <w:tcBorders>
              <w:top w:val="nil"/>
              <w:left w:val="nil"/>
              <w:bottom w:val="single" w:sz="4" w:space="0" w:color="000000"/>
              <w:right w:val="single" w:sz="4" w:space="0" w:color="000000"/>
            </w:tcBorders>
            <w:shd w:val="clear" w:color="auto" w:fill="auto"/>
            <w:vAlign w:val="center"/>
          </w:tcPr>
          <w:p w14:paraId="021E8C03"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8EDF381" w14:textId="77777777" w:rsidR="00BD5066" w:rsidRDefault="00BD5066" w:rsidP="00776EBA">
            <w:pPr>
              <w:jc w:val="center"/>
              <w:rPr>
                <w:rFonts w:ascii="Arial" w:eastAsia="Arial" w:hAnsi="Arial" w:cs="Arial"/>
                <w:color w:val="000000"/>
              </w:rPr>
            </w:pPr>
            <w:r>
              <w:rPr>
                <w:rFonts w:ascii="Arial" w:eastAsia="Arial" w:hAnsi="Arial" w:cs="Arial"/>
                <w:color w:val="000000"/>
              </w:rPr>
              <w:t>1 pacote</w:t>
            </w:r>
          </w:p>
        </w:tc>
      </w:tr>
      <w:tr w:rsidR="00BD5066" w14:paraId="775E774B"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1A7F90B4" w14:textId="77777777" w:rsidR="00BD5066" w:rsidRDefault="00BD5066" w:rsidP="00776EBA">
            <w:pPr>
              <w:rPr>
                <w:rFonts w:ascii="Arial" w:eastAsia="Arial" w:hAnsi="Arial" w:cs="Arial"/>
                <w:color w:val="000000"/>
              </w:rPr>
            </w:pPr>
            <w:r>
              <w:rPr>
                <w:rFonts w:ascii="Arial" w:eastAsia="Arial" w:hAnsi="Arial" w:cs="Arial"/>
                <w:color w:val="000000"/>
              </w:rPr>
              <w:t>Pastilha 1g (potes com 150 unidades)</w:t>
            </w:r>
          </w:p>
        </w:tc>
        <w:tc>
          <w:tcPr>
            <w:tcW w:w="2693" w:type="dxa"/>
            <w:tcBorders>
              <w:top w:val="nil"/>
              <w:left w:val="nil"/>
              <w:bottom w:val="single" w:sz="4" w:space="0" w:color="000000"/>
              <w:right w:val="single" w:sz="4" w:space="0" w:color="000000"/>
            </w:tcBorders>
            <w:shd w:val="clear" w:color="auto" w:fill="auto"/>
            <w:vAlign w:val="center"/>
          </w:tcPr>
          <w:p w14:paraId="2ADF0FF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A74A158"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5858CB12"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7E137FA3" w14:textId="77777777" w:rsidR="00BD5066" w:rsidRDefault="00BD5066" w:rsidP="00776EBA">
            <w:pPr>
              <w:rPr>
                <w:rFonts w:ascii="Arial" w:eastAsia="Arial" w:hAnsi="Arial" w:cs="Arial"/>
                <w:color w:val="000000"/>
              </w:rPr>
            </w:pPr>
            <w:r>
              <w:rPr>
                <w:rFonts w:ascii="Arial" w:eastAsia="Arial" w:hAnsi="Arial" w:cs="Arial"/>
                <w:color w:val="000000"/>
              </w:rPr>
              <w:t>Pastilha 5g (potes com 30 unidades)</w:t>
            </w:r>
          </w:p>
        </w:tc>
        <w:tc>
          <w:tcPr>
            <w:tcW w:w="2693" w:type="dxa"/>
            <w:tcBorders>
              <w:top w:val="nil"/>
              <w:left w:val="nil"/>
              <w:bottom w:val="single" w:sz="4" w:space="0" w:color="000000"/>
              <w:right w:val="single" w:sz="4" w:space="0" w:color="000000"/>
            </w:tcBorders>
            <w:shd w:val="clear" w:color="auto" w:fill="auto"/>
            <w:vAlign w:val="center"/>
          </w:tcPr>
          <w:p w14:paraId="4D14991C"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A429B9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1906785" w14:textId="77777777" w:rsidTr="00776EBA">
        <w:trPr>
          <w:trHeight w:val="300"/>
        </w:trPr>
        <w:tc>
          <w:tcPr>
            <w:tcW w:w="4253" w:type="dxa"/>
            <w:tcBorders>
              <w:top w:val="nil"/>
              <w:left w:val="single" w:sz="4" w:space="0" w:color="000000"/>
              <w:bottom w:val="single" w:sz="4" w:space="0" w:color="000000"/>
              <w:right w:val="single" w:sz="4" w:space="0" w:color="000000"/>
            </w:tcBorders>
            <w:shd w:val="clear" w:color="auto" w:fill="auto"/>
            <w:vAlign w:val="center"/>
          </w:tcPr>
          <w:p w14:paraId="6173671A" w14:textId="77777777" w:rsidR="00BD5066" w:rsidRDefault="00BD5066" w:rsidP="00776EBA">
            <w:pPr>
              <w:rPr>
                <w:rFonts w:ascii="Arial" w:eastAsia="Arial" w:hAnsi="Arial" w:cs="Arial"/>
                <w:color w:val="000000"/>
              </w:rPr>
            </w:pPr>
            <w:r>
              <w:rPr>
                <w:rFonts w:ascii="Arial" w:eastAsia="Arial" w:hAnsi="Arial" w:cs="Arial"/>
                <w:color w:val="000000"/>
              </w:rPr>
              <w:t>Refil para rodo 40cm</w:t>
            </w:r>
          </w:p>
        </w:tc>
        <w:tc>
          <w:tcPr>
            <w:tcW w:w="2693" w:type="dxa"/>
            <w:tcBorders>
              <w:top w:val="nil"/>
              <w:left w:val="nil"/>
              <w:bottom w:val="single" w:sz="4" w:space="0" w:color="000000"/>
              <w:right w:val="single" w:sz="4" w:space="0" w:color="000000"/>
            </w:tcBorders>
            <w:shd w:val="clear" w:color="auto" w:fill="auto"/>
            <w:vAlign w:val="center"/>
          </w:tcPr>
          <w:p w14:paraId="23472A10"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C25649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2968D951"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BE02691" w14:textId="77777777" w:rsidR="00BD5066" w:rsidRDefault="00BD5066" w:rsidP="00776EBA">
            <w:pPr>
              <w:rPr>
                <w:rFonts w:ascii="Arial" w:eastAsia="Arial" w:hAnsi="Arial" w:cs="Arial"/>
                <w:color w:val="000000"/>
              </w:rPr>
            </w:pPr>
            <w:r>
              <w:rPr>
                <w:rFonts w:ascii="Arial" w:eastAsia="Arial" w:hAnsi="Arial" w:cs="Arial"/>
                <w:color w:val="000000"/>
              </w:rPr>
              <w:t>Rodo de alumínio 40cm</w:t>
            </w:r>
          </w:p>
        </w:tc>
        <w:tc>
          <w:tcPr>
            <w:tcW w:w="2693" w:type="dxa"/>
            <w:tcBorders>
              <w:top w:val="nil"/>
              <w:left w:val="nil"/>
              <w:bottom w:val="single" w:sz="4" w:space="0" w:color="000000"/>
              <w:right w:val="single" w:sz="4" w:space="0" w:color="000000"/>
            </w:tcBorders>
            <w:shd w:val="clear" w:color="auto" w:fill="auto"/>
            <w:vAlign w:val="center"/>
          </w:tcPr>
          <w:p w14:paraId="41346CE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1343C1A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4CD43CAE"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665D45D" w14:textId="77777777" w:rsidR="00BD5066" w:rsidRDefault="00BD5066" w:rsidP="00776EBA">
            <w:pPr>
              <w:rPr>
                <w:rFonts w:ascii="Arial" w:eastAsia="Arial" w:hAnsi="Arial" w:cs="Arial"/>
                <w:color w:val="000000"/>
              </w:rPr>
            </w:pPr>
            <w:r>
              <w:rPr>
                <w:rFonts w:ascii="Arial" w:eastAsia="Arial" w:hAnsi="Arial" w:cs="Arial"/>
                <w:color w:val="000000"/>
              </w:rPr>
              <w:t>Rodo para pia plástico</w:t>
            </w:r>
          </w:p>
        </w:tc>
        <w:tc>
          <w:tcPr>
            <w:tcW w:w="2693" w:type="dxa"/>
            <w:tcBorders>
              <w:top w:val="nil"/>
              <w:left w:val="nil"/>
              <w:bottom w:val="single" w:sz="4" w:space="0" w:color="000000"/>
              <w:right w:val="single" w:sz="4" w:space="0" w:color="000000"/>
            </w:tcBorders>
            <w:shd w:val="clear" w:color="auto" w:fill="auto"/>
            <w:vAlign w:val="center"/>
          </w:tcPr>
          <w:p w14:paraId="7B90C8C0"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C726D33"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1D17A68"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528C27F" w14:textId="77777777" w:rsidR="00BD5066" w:rsidRDefault="00BD5066" w:rsidP="00776EBA">
            <w:pPr>
              <w:rPr>
                <w:rFonts w:ascii="Arial" w:eastAsia="Arial" w:hAnsi="Arial" w:cs="Arial"/>
                <w:color w:val="000000"/>
              </w:rPr>
            </w:pPr>
            <w:r>
              <w:rPr>
                <w:rFonts w:ascii="Arial" w:eastAsia="Arial" w:hAnsi="Arial" w:cs="Arial"/>
                <w:color w:val="000000"/>
              </w:rPr>
              <w:t>Saco cristal</w:t>
            </w:r>
          </w:p>
        </w:tc>
        <w:tc>
          <w:tcPr>
            <w:tcW w:w="2693" w:type="dxa"/>
            <w:tcBorders>
              <w:top w:val="nil"/>
              <w:left w:val="nil"/>
              <w:bottom w:val="single" w:sz="4" w:space="0" w:color="000000"/>
              <w:right w:val="single" w:sz="4" w:space="0" w:color="000000"/>
            </w:tcBorders>
            <w:shd w:val="clear" w:color="auto" w:fill="auto"/>
            <w:vAlign w:val="center"/>
          </w:tcPr>
          <w:p w14:paraId="07BA291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BC78F4F" w14:textId="77777777" w:rsidR="00BD5066" w:rsidRDefault="00BD5066" w:rsidP="00776EBA">
            <w:pPr>
              <w:jc w:val="center"/>
              <w:rPr>
                <w:rFonts w:ascii="Arial" w:eastAsia="Arial" w:hAnsi="Arial" w:cs="Arial"/>
                <w:color w:val="000000"/>
              </w:rPr>
            </w:pPr>
            <w:r>
              <w:rPr>
                <w:rFonts w:ascii="Arial" w:eastAsia="Arial" w:hAnsi="Arial" w:cs="Arial"/>
                <w:color w:val="000000"/>
              </w:rPr>
              <w:t>1 rolo</w:t>
            </w:r>
          </w:p>
        </w:tc>
      </w:tr>
      <w:tr w:rsidR="00BD5066" w14:paraId="680BF314"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C519DCE" w14:textId="77777777" w:rsidR="00BD5066" w:rsidRDefault="00BD5066" w:rsidP="00776EBA">
            <w:pPr>
              <w:rPr>
                <w:rFonts w:ascii="Arial" w:eastAsia="Arial" w:hAnsi="Arial" w:cs="Arial"/>
                <w:color w:val="000000"/>
              </w:rPr>
            </w:pPr>
            <w:r>
              <w:rPr>
                <w:rFonts w:ascii="Arial" w:eastAsia="Arial" w:hAnsi="Arial" w:cs="Arial"/>
                <w:color w:val="000000"/>
              </w:rPr>
              <w:t>Saco de lixo</w:t>
            </w:r>
          </w:p>
        </w:tc>
        <w:tc>
          <w:tcPr>
            <w:tcW w:w="2693" w:type="dxa"/>
            <w:tcBorders>
              <w:top w:val="nil"/>
              <w:left w:val="nil"/>
              <w:bottom w:val="single" w:sz="4" w:space="0" w:color="000000"/>
              <w:right w:val="single" w:sz="4" w:space="0" w:color="000000"/>
            </w:tcBorders>
            <w:shd w:val="clear" w:color="auto" w:fill="auto"/>
            <w:vAlign w:val="center"/>
          </w:tcPr>
          <w:p w14:paraId="421FC041"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571F54FB" w14:textId="77777777" w:rsidR="00BD5066" w:rsidRDefault="00BD5066" w:rsidP="00776EBA">
            <w:pPr>
              <w:jc w:val="center"/>
              <w:rPr>
                <w:rFonts w:ascii="Arial" w:eastAsia="Arial" w:hAnsi="Arial" w:cs="Arial"/>
                <w:color w:val="000000"/>
              </w:rPr>
            </w:pPr>
            <w:r>
              <w:rPr>
                <w:rFonts w:ascii="Arial" w:eastAsia="Arial" w:hAnsi="Arial" w:cs="Arial"/>
                <w:color w:val="000000"/>
              </w:rPr>
              <w:t>1 pacote</w:t>
            </w:r>
          </w:p>
        </w:tc>
      </w:tr>
      <w:tr w:rsidR="00BD5066" w14:paraId="19427B7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D793490" w14:textId="77777777" w:rsidR="00BD5066" w:rsidRDefault="00BD5066" w:rsidP="00776EBA">
            <w:pPr>
              <w:rPr>
                <w:rFonts w:ascii="Arial" w:eastAsia="Arial" w:hAnsi="Arial" w:cs="Arial"/>
                <w:color w:val="000000"/>
              </w:rPr>
            </w:pPr>
            <w:r>
              <w:rPr>
                <w:rFonts w:ascii="Arial" w:eastAsia="Arial" w:hAnsi="Arial" w:cs="Arial"/>
                <w:color w:val="000000"/>
              </w:rPr>
              <w:t>Vassoura de nylon cabo longo</w:t>
            </w:r>
          </w:p>
        </w:tc>
        <w:tc>
          <w:tcPr>
            <w:tcW w:w="2693" w:type="dxa"/>
            <w:tcBorders>
              <w:top w:val="nil"/>
              <w:left w:val="nil"/>
              <w:bottom w:val="single" w:sz="4" w:space="0" w:color="000000"/>
              <w:right w:val="single" w:sz="4" w:space="0" w:color="000000"/>
            </w:tcBorders>
            <w:shd w:val="clear" w:color="auto" w:fill="auto"/>
            <w:vAlign w:val="center"/>
          </w:tcPr>
          <w:p w14:paraId="1DE23A2D"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ADE9D3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61FF8CA0" w14:textId="77777777" w:rsidTr="00776EBA">
        <w:trPr>
          <w:trHeight w:val="315"/>
        </w:trPr>
        <w:tc>
          <w:tcPr>
            <w:tcW w:w="4253" w:type="dxa"/>
            <w:tcBorders>
              <w:top w:val="nil"/>
              <w:left w:val="nil"/>
              <w:bottom w:val="nil"/>
              <w:right w:val="nil"/>
            </w:tcBorders>
            <w:shd w:val="clear" w:color="auto" w:fill="auto"/>
            <w:vAlign w:val="center"/>
          </w:tcPr>
          <w:p w14:paraId="26880D7A" w14:textId="77777777" w:rsidR="00BD5066" w:rsidRDefault="00BD5066" w:rsidP="00776EBA">
            <w:pPr>
              <w:rPr>
                <w:rFonts w:ascii="Arial" w:eastAsia="Arial" w:hAnsi="Arial" w:cs="Arial"/>
                <w:color w:val="000000"/>
              </w:rPr>
            </w:pPr>
          </w:p>
        </w:tc>
        <w:tc>
          <w:tcPr>
            <w:tcW w:w="2693" w:type="dxa"/>
            <w:tcBorders>
              <w:top w:val="nil"/>
              <w:left w:val="nil"/>
              <w:bottom w:val="nil"/>
              <w:right w:val="nil"/>
            </w:tcBorders>
            <w:shd w:val="clear" w:color="auto" w:fill="auto"/>
            <w:vAlign w:val="center"/>
          </w:tcPr>
          <w:p w14:paraId="4C79DB75" w14:textId="77777777" w:rsidR="00BD5066" w:rsidRDefault="00BD5066" w:rsidP="00776EBA">
            <w:pPr>
              <w:jc w:val="center"/>
              <w:rPr>
                <w:rFonts w:ascii="Arial" w:eastAsia="Arial" w:hAnsi="Arial" w:cs="Arial"/>
              </w:rPr>
            </w:pPr>
          </w:p>
        </w:tc>
        <w:tc>
          <w:tcPr>
            <w:tcW w:w="2547" w:type="dxa"/>
            <w:tcBorders>
              <w:top w:val="nil"/>
              <w:left w:val="nil"/>
              <w:bottom w:val="nil"/>
              <w:right w:val="nil"/>
            </w:tcBorders>
            <w:shd w:val="clear" w:color="auto" w:fill="auto"/>
            <w:vAlign w:val="center"/>
          </w:tcPr>
          <w:p w14:paraId="79E5050C" w14:textId="77777777" w:rsidR="00BD5066" w:rsidRDefault="00BD5066" w:rsidP="00776EBA">
            <w:pPr>
              <w:jc w:val="center"/>
              <w:rPr>
                <w:rFonts w:ascii="Arial" w:eastAsia="Arial" w:hAnsi="Arial" w:cs="Arial"/>
              </w:rPr>
            </w:pPr>
          </w:p>
        </w:tc>
      </w:tr>
      <w:tr w:rsidR="00BD5066" w14:paraId="0323F785" w14:textId="77777777" w:rsidTr="00776EBA">
        <w:trPr>
          <w:trHeight w:val="315"/>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C2CC4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Material de limpeza para unidades com produção de até 100 refeições – 11 unidades</w:t>
            </w:r>
          </w:p>
        </w:tc>
      </w:tr>
      <w:tr w:rsidR="00BD5066" w14:paraId="2D25839B"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5DB6B7B" w14:textId="77777777" w:rsidR="00BD5066" w:rsidRDefault="00BD5066" w:rsidP="00776EBA">
            <w:pPr>
              <w:rPr>
                <w:rFonts w:ascii="Arial" w:eastAsia="Arial" w:hAnsi="Arial" w:cs="Arial"/>
                <w:b/>
                <w:bCs/>
                <w:color w:val="000000"/>
              </w:rPr>
            </w:pPr>
            <w:r>
              <w:rPr>
                <w:rFonts w:ascii="Arial" w:eastAsia="Arial" w:hAnsi="Arial" w:cs="Arial"/>
                <w:b/>
                <w:bCs/>
                <w:color w:val="000000"/>
              </w:rPr>
              <w:t>PRODUTOS</w:t>
            </w:r>
          </w:p>
        </w:tc>
        <w:tc>
          <w:tcPr>
            <w:tcW w:w="2693" w:type="dxa"/>
            <w:tcBorders>
              <w:top w:val="nil"/>
              <w:left w:val="nil"/>
              <w:bottom w:val="single" w:sz="4" w:space="0" w:color="000000"/>
              <w:right w:val="single" w:sz="4" w:space="0" w:color="000000"/>
            </w:tcBorders>
            <w:shd w:val="clear" w:color="auto" w:fill="auto"/>
            <w:vAlign w:val="center"/>
          </w:tcPr>
          <w:p w14:paraId="1DB7101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SEMANAL</w:t>
            </w:r>
          </w:p>
        </w:tc>
        <w:tc>
          <w:tcPr>
            <w:tcW w:w="2547" w:type="dxa"/>
            <w:tcBorders>
              <w:top w:val="nil"/>
              <w:left w:val="nil"/>
              <w:bottom w:val="single" w:sz="4" w:space="0" w:color="000000"/>
              <w:right w:val="single" w:sz="4" w:space="0" w:color="000000"/>
            </w:tcBorders>
            <w:shd w:val="clear" w:color="auto" w:fill="auto"/>
            <w:vAlign w:val="center"/>
          </w:tcPr>
          <w:p w14:paraId="12F070D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MENSAL</w:t>
            </w:r>
          </w:p>
        </w:tc>
      </w:tr>
      <w:tr w:rsidR="00BD5066" w14:paraId="09B41044"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3369E30" w14:textId="77777777" w:rsidR="00BD5066" w:rsidRDefault="00BD5066" w:rsidP="00776EBA">
            <w:pPr>
              <w:rPr>
                <w:rFonts w:ascii="Arial" w:eastAsia="Arial" w:hAnsi="Arial" w:cs="Arial"/>
                <w:color w:val="000000"/>
              </w:rPr>
            </w:pPr>
            <w:r>
              <w:rPr>
                <w:rFonts w:ascii="Arial" w:eastAsia="Arial" w:hAnsi="Arial" w:cs="Arial"/>
                <w:color w:val="000000"/>
              </w:rPr>
              <w:t>Água sanitária (litro)</w:t>
            </w:r>
          </w:p>
        </w:tc>
        <w:tc>
          <w:tcPr>
            <w:tcW w:w="2693" w:type="dxa"/>
            <w:tcBorders>
              <w:top w:val="nil"/>
              <w:left w:val="nil"/>
              <w:bottom w:val="single" w:sz="4" w:space="0" w:color="000000"/>
              <w:right w:val="single" w:sz="4" w:space="0" w:color="000000"/>
            </w:tcBorders>
            <w:shd w:val="clear" w:color="auto" w:fill="auto"/>
            <w:vAlign w:val="center"/>
          </w:tcPr>
          <w:p w14:paraId="315F58DA"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547" w:type="dxa"/>
            <w:tcBorders>
              <w:top w:val="nil"/>
              <w:left w:val="nil"/>
              <w:bottom w:val="single" w:sz="4" w:space="0" w:color="000000"/>
              <w:right w:val="single" w:sz="4" w:space="0" w:color="000000"/>
            </w:tcBorders>
            <w:shd w:val="clear" w:color="auto" w:fill="auto"/>
            <w:vAlign w:val="center"/>
          </w:tcPr>
          <w:p w14:paraId="31E06CA0"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3BA515D4"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BE0C7E2" w14:textId="77777777" w:rsidR="00BD5066" w:rsidRDefault="00BD5066" w:rsidP="00776EBA">
            <w:pPr>
              <w:rPr>
                <w:rFonts w:ascii="Arial" w:eastAsia="Arial" w:hAnsi="Arial" w:cs="Arial"/>
                <w:color w:val="000000"/>
              </w:rPr>
            </w:pPr>
            <w:r>
              <w:rPr>
                <w:rFonts w:ascii="Arial" w:eastAsia="Arial" w:hAnsi="Arial" w:cs="Arial"/>
                <w:color w:val="000000"/>
              </w:rPr>
              <w:t>Álcool gel 800ml (refil)</w:t>
            </w:r>
          </w:p>
        </w:tc>
        <w:tc>
          <w:tcPr>
            <w:tcW w:w="2693" w:type="dxa"/>
            <w:tcBorders>
              <w:top w:val="nil"/>
              <w:left w:val="nil"/>
              <w:bottom w:val="single" w:sz="4" w:space="0" w:color="000000"/>
              <w:right w:val="single" w:sz="4" w:space="0" w:color="000000"/>
            </w:tcBorders>
            <w:shd w:val="clear" w:color="auto" w:fill="auto"/>
            <w:vAlign w:val="center"/>
          </w:tcPr>
          <w:p w14:paraId="5961185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CF0C43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0601E3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47432C60" w14:textId="77777777" w:rsidR="00BD5066" w:rsidRDefault="00BD5066" w:rsidP="00776EBA">
            <w:pPr>
              <w:rPr>
                <w:rFonts w:ascii="Arial" w:eastAsia="Arial" w:hAnsi="Arial" w:cs="Arial"/>
                <w:color w:val="000000"/>
              </w:rPr>
            </w:pPr>
            <w:r>
              <w:rPr>
                <w:rFonts w:ascii="Arial" w:eastAsia="Arial" w:hAnsi="Arial" w:cs="Arial"/>
                <w:color w:val="000000"/>
              </w:rPr>
              <w:t>Balde 10l reforçado</w:t>
            </w:r>
          </w:p>
        </w:tc>
        <w:tc>
          <w:tcPr>
            <w:tcW w:w="2693" w:type="dxa"/>
            <w:tcBorders>
              <w:top w:val="nil"/>
              <w:left w:val="nil"/>
              <w:bottom w:val="single" w:sz="4" w:space="0" w:color="000000"/>
              <w:right w:val="single" w:sz="4" w:space="0" w:color="000000"/>
            </w:tcBorders>
            <w:shd w:val="clear" w:color="auto" w:fill="auto"/>
            <w:vAlign w:val="center"/>
          </w:tcPr>
          <w:p w14:paraId="770A27D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5BA7D34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E5E36B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274B16D" w14:textId="77777777" w:rsidR="00BD5066" w:rsidRDefault="00BD5066" w:rsidP="00776EBA">
            <w:pPr>
              <w:rPr>
                <w:rFonts w:ascii="Arial" w:eastAsia="Arial" w:hAnsi="Arial" w:cs="Arial"/>
                <w:color w:val="000000"/>
              </w:rPr>
            </w:pPr>
            <w:r>
              <w:rPr>
                <w:rFonts w:ascii="Arial" w:eastAsia="Arial" w:hAnsi="Arial" w:cs="Arial"/>
                <w:color w:val="000000"/>
              </w:rPr>
              <w:t>Esponja dupla face grande</w:t>
            </w:r>
          </w:p>
        </w:tc>
        <w:tc>
          <w:tcPr>
            <w:tcW w:w="2693" w:type="dxa"/>
            <w:tcBorders>
              <w:top w:val="nil"/>
              <w:left w:val="nil"/>
              <w:bottom w:val="single" w:sz="4" w:space="0" w:color="000000"/>
              <w:right w:val="single" w:sz="4" w:space="0" w:color="000000"/>
            </w:tcBorders>
            <w:shd w:val="clear" w:color="auto" w:fill="auto"/>
            <w:vAlign w:val="center"/>
          </w:tcPr>
          <w:p w14:paraId="21C75CF8"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547" w:type="dxa"/>
            <w:tcBorders>
              <w:top w:val="nil"/>
              <w:left w:val="nil"/>
              <w:bottom w:val="single" w:sz="4" w:space="0" w:color="000000"/>
              <w:right w:val="single" w:sz="4" w:space="0" w:color="000000"/>
            </w:tcBorders>
            <w:shd w:val="clear" w:color="auto" w:fill="auto"/>
            <w:vAlign w:val="center"/>
          </w:tcPr>
          <w:p w14:paraId="78465CAC" w14:textId="77777777" w:rsidR="00BD5066" w:rsidRDefault="00BD5066" w:rsidP="00776EBA">
            <w:pPr>
              <w:jc w:val="center"/>
              <w:rPr>
                <w:rFonts w:ascii="Arial" w:eastAsia="Arial" w:hAnsi="Arial" w:cs="Arial"/>
                <w:color w:val="000000"/>
              </w:rPr>
            </w:pPr>
            <w:r>
              <w:rPr>
                <w:rFonts w:ascii="Arial" w:eastAsia="Arial" w:hAnsi="Arial" w:cs="Arial"/>
                <w:color w:val="000000"/>
              </w:rPr>
              <w:t>12</w:t>
            </w:r>
          </w:p>
        </w:tc>
      </w:tr>
      <w:tr w:rsidR="00BD5066" w14:paraId="08DA3E84"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F6694B3" w14:textId="77777777" w:rsidR="00BD5066" w:rsidRDefault="00BD5066" w:rsidP="00776EBA">
            <w:pPr>
              <w:rPr>
                <w:rFonts w:ascii="Arial" w:eastAsia="Arial" w:hAnsi="Arial" w:cs="Arial"/>
                <w:color w:val="000000"/>
              </w:rPr>
            </w:pPr>
            <w:proofErr w:type="spellStart"/>
            <w:r>
              <w:rPr>
                <w:rFonts w:ascii="Arial" w:eastAsia="Arial" w:hAnsi="Arial" w:cs="Arial"/>
                <w:color w:val="000000"/>
              </w:rPr>
              <w:t>Fibraço</w:t>
            </w:r>
            <w:proofErr w:type="spellEnd"/>
            <w:r>
              <w:rPr>
                <w:rFonts w:ascii="Arial" w:eastAsia="Arial" w:hAnsi="Arial" w:cs="Arial"/>
                <w:color w:val="000000"/>
              </w:rPr>
              <w:t xml:space="preserve"> grande</w:t>
            </w:r>
          </w:p>
        </w:tc>
        <w:tc>
          <w:tcPr>
            <w:tcW w:w="2693" w:type="dxa"/>
            <w:tcBorders>
              <w:top w:val="nil"/>
              <w:left w:val="nil"/>
              <w:bottom w:val="single" w:sz="4" w:space="0" w:color="000000"/>
              <w:right w:val="single" w:sz="4" w:space="0" w:color="000000"/>
            </w:tcBorders>
            <w:shd w:val="clear" w:color="auto" w:fill="auto"/>
            <w:vAlign w:val="center"/>
          </w:tcPr>
          <w:p w14:paraId="5D637F07"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547" w:type="dxa"/>
            <w:tcBorders>
              <w:top w:val="nil"/>
              <w:left w:val="nil"/>
              <w:bottom w:val="single" w:sz="4" w:space="0" w:color="000000"/>
              <w:right w:val="single" w:sz="4" w:space="0" w:color="000000"/>
            </w:tcBorders>
            <w:shd w:val="clear" w:color="auto" w:fill="auto"/>
            <w:vAlign w:val="center"/>
          </w:tcPr>
          <w:p w14:paraId="4D0D0DE1"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7FE54B1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79D1643" w14:textId="77777777" w:rsidR="00BD5066" w:rsidRDefault="00BD5066" w:rsidP="00776EBA">
            <w:pPr>
              <w:rPr>
                <w:rFonts w:ascii="Arial" w:eastAsia="Arial" w:hAnsi="Arial" w:cs="Arial"/>
                <w:color w:val="000000"/>
              </w:rPr>
            </w:pPr>
            <w:r>
              <w:rPr>
                <w:rFonts w:ascii="Arial" w:eastAsia="Arial" w:hAnsi="Arial" w:cs="Arial"/>
                <w:color w:val="000000"/>
              </w:rPr>
              <w:t>Fósforo longo</w:t>
            </w:r>
          </w:p>
        </w:tc>
        <w:tc>
          <w:tcPr>
            <w:tcW w:w="2693" w:type="dxa"/>
            <w:tcBorders>
              <w:top w:val="nil"/>
              <w:left w:val="nil"/>
              <w:bottom w:val="single" w:sz="4" w:space="0" w:color="000000"/>
              <w:right w:val="single" w:sz="4" w:space="0" w:color="000000"/>
            </w:tcBorders>
            <w:shd w:val="clear" w:color="auto" w:fill="auto"/>
            <w:vAlign w:val="center"/>
          </w:tcPr>
          <w:p w14:paraId="206BC6A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547" w:type="dxa"/>
            <w:tcBorders>
              <w:top w:val="nil"/>
              <w:left w:val="nil"/>
              <w:bottom w:val="single" w:sz="4" w:space="0" w:color="000000"/>
              <w:right w:val="single" w:sz="4" w:space="0" w:color="000000"/>
            </w:tcBorders>
            <w:shd w:val="clear" w:color="auto" w:fill="auto"/>
            <w:vAlign w:val="center"/>
          </w:tcPr>
          <w:p w14:paraId="61B1DFD8"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238E6FF2"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A7F9C16" w14:textId="77777777" w:rsidR="00BD5066" w:rsidRDefault="00BD5066" w:rsidP="00776EBA">
            <w:pPr>
              <w:rPr>
                <w:rFonts w:ascii="Arial" w:eastAsia="Arial" w:hAnsi="Arial" w:cs="Arial"/>
                <w:color w:val="000000"/>
              </w:rPr>
            </w:pPr>
            <w:r>
              <w:rPr>
                <w:rFonts w:ascii="Arial" w:eastAsia="Arial" w:hAnsi="Arial" w:cs="Arial"/>
                <w:color w:val="000000"/>
              </w:rPr>
              <w:lastRenderedPageBreak/>
              <w:t>Lava louça (500ml)</w:t>
            </w:r>
          </w:p>
        </w:tc>
        <w:tc>
          <w:tcPr>
            <w:tcW w:w="2693" w:type="dxa"/>
            <w:tcBorders>
              <w:top w:val="nil"/>
              <w:left w:val="nil"/>
              <w:bottom w:val="single" w:sz="4" w:space="0" w:color="000000"/>
              <w:right w:val="single" w:sz="4" w:space="0" w:color="000000"/>
            </w:tcBorders>
            <w:shd w:val="clear" w:color="auto" w:fill="auto"/>
            <w:vAlign w:val="center"/>
          </w:tcPr>
          <w:p w14:paraId="2C93B7E8"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c>
          <w:tcPr>
            <w:tcW w:w="2547" w:type="dxa"/>
            <w:tcBorders>
              <w:top w:val="nil"/>
              <w:left w:val="nil"/>
              <w:bottom w:val="single" w:sz="4" w:space="0" w:color="000000"/>
              <w:right w:val="single" w:sz="4" w:space="0" w:color="000000"/>
            </w:tcBorders>
            <w:shd w:val="clear" w:color="auto" w:fill="auto"/>
            <w:vAlign w:val="center"/>
          </w:tcPr>
          <w:p w14:paraId="3A0316CC" w14:textId="77777777" w:rsidR="00BD5066" w:rsidRDefault="00BD5066" w:rsidP="00776EBA">
            <w:pPr>
              <w:jc w:val="center"/>
              <w:rPr>
                <w:rFonts w:ascii="Arial" w:eastAsia="Arial" w:hAnsi="Arial" w:cs="Arial"/>
                <w:color w:val="000000"/>
              </w:rPr>
            </w:pPr>
            <w:r>
              <w:rPr>
                <w:rFonts w:ascii="Arial" w:eastAsia="Arial" w:hAnsi="Arial" w:cs="Arial"/>
                <w:color w:val="000000"/>
              </w:rPr>
              <w:t>28</w:t>
            </w:r>
          </w:p>
        </w:tc>
      </w:tr>
      <w:tr w:rsidR="00BD5066" w14:paraId="065CE09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A69569B" w14:textId="77777777" w:rsidR="00BD5066" w:rsidRDefault="00BD5066" w:rsidP="00776EBA">
            <w:pPr>
              <w:rPr>
                <w:rFonts w:ascii="Arial" w:eastAsia="Arial" w:hAnsi="Arial" w:cs="Arial"/>
                <w:color w:val="000000"/>
              </w:rPr>
            </w:pPr>
            <w:r>
              <w:rPr>
                <w:rFonts w:ascii="Arial" w:eastAsia="Arial" w:hAnsi="Arial" w:cs="Arial"/>
                <w:color w:val="000000"/>
              </w:rPr>
              <w:t>Luva de borracha 31 a 45cm com. (par)</w:t>
            </w:r>
          </w:p>
        </w:tc>
        <w:tc>
          <w:tcPr>
            <w:tcW w:w="2693" w:type="dxa"/>
            <w:tcBorders>
              <w:top w:val="nil"/>
              <w:left w:val="nil"/>
              <w:bottom w:val="single" w:sz="4" w:space="0" w:color="000000"/>
              <w:right w:val="single" w:sz="4" w:space="0" w:color="000000"/>
            </w:tcBorders>
            <w:shd w:val="clear" w:color="auto" w:fill="auto"/>
            <w:vAlign w:val="center"/>
          </w:tcPr>
          <w:p w14:paraId="262C3AEC"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9DD3592" w14:textId="77777777" w:rsidR="00BD5066" w:rsidRDefault="00BD5066" w:rsidP="00776EBA">
            <w:pPr>
              <w:jc w:val="center"/>
              <w:rPr>
                <w:rFonts w:ascii="Arial" w:eastAsia="Arial" w:hAnsi="Arial" w:cs="Arial"/>
                <w:color w:val="000000"/>
              </w:rPr>
            </w:pPr>
            <w:r>
              <w:rPr>
                <w:rFonts w:ascii="Arial" w:eastAsia="Arial" w:hAnsi="Arial" w:cs="Arial"/>
                <w:color w:val="000000"/>
              </w:rPr>
              <w:t>2 e sempre que necessário</w:t>
            </w:r>
          </w:p>
        </w:tc>
      </w:tr>
      <w:tr w:rsidR="00BD5066" w14:paraId="53833E13"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421677C" w14:textId="77777777" w:rsidR="00BD5066" w:rsidRDefault="00BD5066" w:rsidP="00776EBA">
            <w:pPr>
              <w:rPr>
                <w:rFonts w:ascii="Arial" w:eastAsia="Arial" w:hAnsi="Arial" w:cs="Arial"/>
                <w:color w:val="000000"/>
              </w:rPr>
            </w:pPr>
            <w:r>
              <w:rPr>
                <w:rFonts w:ascii="Arial" w:eastAsia="Arial" w:hAnsi="Arial" w:cs="Arial"/>
                <w:color w:val="000000"/>
              </w:rPr>
              <w:t>Luva descartável cirúrgica sem talco</w:t>
            </w:r>
          </w:p>
        </w:tc>
        <w:tc>
          <w:tcPr>
            <w:tcW w:w="2693" w:type="dxa"/>
            <w:tcBorders>
              <w:top w:val="nil"/>
              <w:left w:val="nil"/>
              <w:bottom w:val="single" w:sz="4" w:space="0" w:color="000000"/>
              <w:right w:val="single" w:sz="4" w:space="0" w:color="000000"/>
            </w:tcBorders>
            <w:shd w:val="clear" w:color="auto" w:fill="auto"/>
            <w:vAlign w:val="center"/>
          </w:tcPr>
          <w:p w14:paraId="008BDD5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10B6E531" w14:textId="77777777" w:rsidR="00BD5066" w:rsidRDefault="00BD5066" w:rsidP="00776EBA">
            <w:pPr>
              <w:jc w:val="center"/>
              <w:rPr>
                <w:rFonts w:ascii="Arial" w:eastAsia="Arial" w:hAnsi="Arial" w:cs="Arial"/>
                <w:color w:val="000000"/>
              </w:rPr>
            </w:pPr>
            <w:r>
              <w:rPr>
                <w:rFonts w:ascii="Arial" w:eastAsia="Arial" w:hAnsi="Arial" w:cs="Arial"/>
                <w:color w:val="000000"/>
              </w:rPr>
              <w:t>1 caixa com 50 pares</w:t>
            </w:r>
          </w:p>
        </w:tc>
      </w:tr>
      <w:tr w:rsidR="00BD5066" w14:paraId="124C28C7"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CF149DC" w14:textId="77777777" w:rsidR="00BD5066" w:rsidRDefault="00BD5066" w:rsidP="00776EBA">
            <w:pPr>
              <w:rPr>
                <w:rFonts w:ascii="Arial" w:eastAsia="Arial" w:hAnsi="Arial" w:cs="Arial"/>
                <w:color w:val="000000"/>
              </w:rPr>
            </w:pPr>
            <w:r>
              <w:rPr>
                <w:rFonts w:ascii="Arial" w:eastAsia="Arial" w:hAnsi="Arial" w:cs="Arial"/>
                <w:color w:val="000000"/>
              </w:rPr>
              <w:t xml:space="preserve">Luva </w:t>
            </w:r>
            <w:proofErr w:type="spellStart"/>
            <w:r>
              <w:rPr>
                <w:rFonts w:ascii="Arial" w:eastAsia="Arial" w:hAnsi="Arial" w:cs="Arial"/>
                <w:color w:val="000000"/>
              </w:rPr>
              <w:t>nítrila</w:t>
            </w:r>
            <w:proofErr w:type="spellEnd"/>
            <w:r>
              <w:rPr>
                <w:rFonts w:ascii="Arial" w:eastAsia="Arial" w:hAnsi="Arial" w:cs="Arial"/>
                <w:color w:val="000000"/>
              </w:rPr>
              <w:t xml:space="preserve"> (par)</w:t>
            </w:r>
          </w:p>
        </w:tc>
        <w:tc>
          <w:tcPr>
            <w:tcW w:w="2693" w:type="dxa"/>
            <w:tcBorders>
              <w:top w:val="nil"/>
              <w:left w:val="nil"/>
              <w:bottom w:val="single" w:sz="4" w:space="0" w:color="000000"/>
              <w:right w:val="single" w:sz="4" w:space="0" w:color="000000"/>
            </w:tcBorders>
            <w:shd w:val="clear" w:color="auto" w:fill="auto"/>
            <w:vAlign w:val="center"/>
          </w:tcPr>
          <w:p w14:paraId="7FAB751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FB87422" w14:textId="77777777" w:rsidR="00BD5066" w:rsidRDefault="00BD5066" w:rsidP="00776EBA">
            <w:pPr>
              <w:jc w:val="center"/>
              <w:rPr>
                <w:rFonts w:ascii="Arial" w:eastAsia="Arial" w:hAnsi="Arial" w:cs="Arial"/>
                <w:color w:val="000000"/>
              </w:rPr>
            </w:pPr>
            <w:r>
              <w:rPr>
                <w:rFonts w:ascii="Arial" w:eastAsia="Arial" w:hAnsi="Arial" w:cs="Arial"/>
                <w:color w:val="000000"/>
              </w:rPr>
              <w:t>1 por merendeira</w:t>
            </w:r>
          </w:p>
        </w:tc>
      </w:tr>
      <w:tr w:rsidR="00BD5066" w14:paraId="131D176B"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EC5077A" w14:textId="77777777" w:rsidR="00BD5066" w:rsidRDefault="00BD5066" w:rsidP="00776EBA">
            <w:pPr>
              <w:rPr>
                <w:rFonts w:ascii="Arial" w:eastAsia="Arial" w:hAnsi="Arial" w:cs="Arial"/>
                <w:color w:val="000000"/>
              </w:rPr>
            </w:pPr>
            <w:r>
              <w:rPr>
                <w:rFonts w:ascii="Arial" w:eastAsia="Arial" w:hAnsi="Arial" w:cs="Arial"/>
                <w:color w:val="000000"/>
              </w:rPr>
              <w:t>Luva plástica descartável (</w:t>
            </w:r>
            <w:proofErr w:type="spellStart"/>
            <w:r>
              <w:rPr>
                <w:rFonts w:ascii="Arial" w:eastAsia="Arial" w:hAnsi="Arial" w:cs="Arial"/>
                <w:color w:val="000000"/>
              </w:rPr>
              <w:t>pct</w:t>
            </w:r>
            <w:proofErr w:type="spellEnd"/>
            <w:r>
              <w:rPr>
                <w:rFonts w:ascii="Arial" w:eastAsia="Arial" w:hAnsi="Arial" w:cs="Arial"/>
                <w:color w:val="000000"/>
              </w:rPr>
              <w:t xml:space="preserve"> 100 pares)</w:t>
            </w:r>
          </w:p>
        </w:tc>
        <w:tc>
          <w:tcPr>
            <w:tcW w:w="2693" w:type="dxa"/>
            <w:tcBorders>
              <w:top w:val="nil"/>
              <w:left w:val="nil"/>
              <w:bottom w:val="single" w:sz="4" w:space="0" w:color="000000"/>
              <w:right w:val="single" w:sz="4" w:space="0" w:color="000000"/>
            </w:tcBorders>
            <w:shd w:val="clear" w:color="auto" w:fill="auto"/>
            <w:vAlign w:val="center"/>
          </w:tcPr>
          <w:p w14:paraId="37BC9B1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59970EB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DB55C07"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E182488" w14:textId="77777777" w:rsidR="00BD5066" w:rsidRDefault="00BD5066" w:rsidP="00776EBA">
            <w:pPr>
              <w:rPr>
                <w:rFonts w:ascii="Arial" w:eastAsia="Arial" w:hAnsi="Arial" w:cs="Arial"/>
                <w:color w:val="000000"/>
              </w:rPr>
            </w:pPr>
            <w:r>
              <w:rPr>
                <w:rFonts w:ascii="Arial" w:eastAsia="Arial" w:hAnsi="Arial" w:cs="Arial"/>
                <w:color w:val="000000"/>
              </w:rPr>
              <w:t>Luva térmica 40cm comprimento (par)</w:t>
            </w:r>
          </w:p>
        </w:tc>
        <w:tc>
          <w:tcPr>
            <w:tcW w:w="2693" w:type="dxa"/>
            <w:tcBorders>
              <w:top w:val="nil"/>
              <w:left w:val="nil"/>
              <w:bottom w:val="single" w:sz="4" w:space="0" w:color="000000"/>
              <w:right w:val="single" w:sz="4" w:space="0" w:color="000000"/>
            </w:tcBorders>
            <w:shd w:val="clear" w:color="auto" w:fill="auto"/>
            <w:vAlign w:val="center"/>
          </w:tcPr>
          <w:p w14:paraId="5F3E6C3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8CB638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965712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1983E4E" w14:textId="77777777" w:rsidR="00BD5066" w:rsidRDefault="00BD5066" w:rsidP="00776EBA">
            <w:pPr>
              <w:rPr>
                <w:rFonts w:ascii="Arial" w:eastAsia="Arial" w:hAnsi="Arial" w:cs="Arial"/>
                <w:color w:val="000000"/>
              </w:rPr>
            </w:pPr>
            <w:r>
              <w:rPr>
                <w:rFonts w:ascii="Arial" w:eastAsia="Arial" w:hAnsi="Arial" w:cs="Arial"/>
                <w:color w:val="000000"/>
              </w:rPr>
              <w:t>Pá para lixo</w:t>
            </w:r>
          </w:p>
        </w:tc>
        <w:tc>
          <w:tcPr>
            <w:tcW w:w="2693" w:type="dxa"/>
            <w:tcBorders>
              <w:top w:val="nil"/>
              <w:left w:val="nil"/>
              <w:bottom w:val="single" w:sz="4" w:space="0" w:color="000000"/>
              <w:right w:val="single" w:sz="4" w:space="0" w:color="000000"/>
            </w:tcBorders>
            <w:shd w:val="clear" w:color="auto" w:fill="auto"/>
            <w:vAlign w:val="center"/>
          </w:tcPr>
          <w:p w14:paraId="689AEDE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1AA6BB2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6B72260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3B387D1" w14:textId="77777777" w:rsidR="00BD5066" w:rsidRDefault="00BD5066" w:rsidP="00776EBA">
            <w:pPr>
              <w:rPr>
                <w:rFonts w:ascii="Arial" w:eastAsia="Arial" w:hAnsi="Arial" w:cs="Arial"/>
                <w:color w:val="000000"/>
              </w:rPr>
            </w:pPr>
            <w:r>
              <w:rPr>
                <w:rFonts w:ascii="Arial" w:eastAsia="Arial" w:hAnsi="Arial" w:cs="Arial"/>
                <w:color w:val="000000"/>
              </w:rPr>
              <w:t>Pano multiuso descartável</w:t>
            </w:r>
          </w:p>
        </w:tc>
        <w:tc>
          <w:tcPr>
            <w:tcW w:w="2693" w:type="dxa"/>
            <w:tcBorders>
              <w:top w:val="nil"/>
              <w:left w:val="nil"/>
              <w:bottom w:val="single" w:sz="4" w:space="0" w:color="000000"/>
              <w:right w:val="single" w:sz="4" w:space="0" w:color="000000"/>
            </w:tcBorders>
            <w:shd w:val="clear" w:color="auto" w:fill="auto"/>
            <w:vAlign w:val="center"/>
          </w:tcPr>
          <w:p w14:paraId="696E26C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1D38A6C" w14:textId="77777777" w:rsidR="00BD5066" w:rsidRDefault="00BD5066" w:rsidP="00776EBA">
            <w:pPr>
              <w:jc w:val="center"/>
              <w:rPr>
                <w:rFonts w:ascii="Arial" w:eastAsia="Arial" w:hAnsi="Arial" w:cs="Arial"/>
                <w:color w:val="000000"/>
              </w:rPr>
            </w:pPr>
            <w:r>
              <w:rPr>
                <w:rFonts w:ascii="Arial" w:eastAsia="Arial" w:hAnsi="Arial" w:cs="Arial"/>
                <w:color w:val="000000"/>
              </w:rPr>
              <w:t>1 rolo</w:t>
            </w:r>
          </w:p>
        </w:tc>
      </w:tr>
      <w:tr w:rsidR="00BD5066" w14:paraId="2DEC2A61"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52AB23E" w14:textId="77777777" w:rsidR="00BD5066" w:rsidRDefault="00BD5066" w:rsidP="00776EBA">
            <w:pPr>
              <w:rPr>
                <w:rFonts w:ascii="Arial" w:eastAsia="Arial" w:hAnsi="Arial" w:cs="Arial"/>
                <w:color w:val="000000"/>
              </w:rPr>
            </w:pPr>
            <w:r>
              <w:rPr>
                <w:rFonts w:ascii="Arial" w:eastAsia="Arial" w:hAnsi="Arial" w:cs="Arial"/>
                <w:color w:val="000000"/>
              </w:rPr>
              <w:t>Papel toalha</w:t>
            </w:r>
          </w:p>
        </w:tc>
        <w:tc>
          <w:tcPr>
            <w:tcW w:w="2693" w:type="dxa"/>
            <w:tcBorders>
              <w:top w:val="nil"/>
              <w:left w:val="nil"/>
              <w:bottom w:val="single" w:sz="4" w:space="0" w:color="000000"/>
              <w:right w:val="single" w:sz="4" w:space="0" w:color="000000"/>
            </w:tcBorders>
            <w:shd w:val="clear" w:color="auto" w:fill="auto"/>
            <w:vAlign w:val="center"/>
          </w:tcPr>
          <w:p w14:paraId="2204AF32"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8C1CD42" w14:textId="77777777" w:rsidR="00BD5066" w:rsidRDefault="00BD5066" w:rsidP="00776EBA">
            <w:pPr>
              <w:jc w:val="center"/>
              <w:rPr>
                <w:rFonts w:ascii="Arial" w:eastAsia="Arial" w:hAnsi="Arial" w:cs="Arial"/>
                <w:color w:val="000000"/>
              </w:rPr>
            </w:pPr>
            <w:r>
              <w:rPr>
                <w:rFonts w:ascii="Arial" w:eastAsia="Arial" w:hAnsi="Arial" w:cs="Arial"/>
                <w:color w:val="000000"/>
              </w:rPr>
              <w:t>1 pacote</w:t>
            </w:r>
          </w:p>
        </w:tc>
      </w:tr>
      <w:tr w:rsidR="00BD5066" w14:paraId="368F7F13"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8229711" w14:textId="77777777" w:rsidR="00BD5066" w:rsidRDefault="00BD5066" w:rsidP="00776EBA">
            <w:pPr>
              <w:rPr>
                <w:rFonts w:ascii="Arial" w:eastAsia="Arial" w:hAnsi="Arial" w:cs="Arial"/>
                <w:color w:val="000000"/>
              </w:rPr>
            </w:pPr>
            <w:r>
              <w:rPr>
                <w:rFonts w:ascii="Arial" w:eastAsia="Arial" w:hAnsi="Arial" w:cs="Arial"/>
                <w:color w:val="000000"/>
              </w:rPr>
              <w:t>Pastilha 5g (potes com 30 unidades)</w:t>
            </w:r>
          </w:p>
        </w:tc>
        <w:tc>
          <w:tcPr>
            <w:tcW w:w="2693" w:type="dxa"/>
            <w:tcBorders>
              <w:top w:val="nil"/>
              <w:left w:val="nil"/>
              <w:bottom w:val="single" w:sz="4" w:space="0" w:color="000000"/>
              <w:right w:val="single" w:sz="4" w:space="0" w:color="000000"/>
            </w:tcBorders>
            <w:shd w:val="clear" w:color="auto" w:fill="auto"/>
            <w:vAlign w:val="center"/>
          </w:tcPr>
          <w:p w14:paraId="420A3A1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1D649406"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F45936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A0ACE06" w14:textId="77777777" w:rsidR="00BD5066" w:rsidRDefault="00BD5066" w:rsidP="00776EBA">
            <w:pPr>
              <w:rPr>
                <w:rFonts w:ascii="Arial" w:eastAsia="Arial" w:hAnsi="Arial" w:cs="Arial"/>
                <w:color w:val="000000"/>
              </w:rPr>
            </w:pPr>
            <w:r>
              <w:rPr>
                <w:rFonts w:ascii="Arial" w:eastAsia="Arial" w:hAnsi="Arial" w:cs="Arial"/>
                <w:color w:val="000000"/>
              </w:rPr>
              <w:t>Refil para rodo 40cm</w:t>
            </w:r>
          </w:p>
        </w:tc>
        <w:tc>
          <w:tcPr>
            <w:tcW w:w="2693" w:type="dxa"/>
            <w:tcBorders>
              <w:top w:val="nil"/>
              <w:left w:val="nil"/>
              <w:bottom w:val="single" w:sz="4" w:space="0" w:color="000000"/>
              <w:right w:val="single" w:sz="4" w:space="0" w:color="000000"/>
            </w:tcBorders>
            <w:shd w:val="clear" w:color="auto" w:fill="auto"/>
            <w:vAlign w:val="center"/>
          </w:tcPr>
          <w:p w14:paraId="4B8E9904"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8910A51"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0E7AC511"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B3599D0" w14:textId="77777777" w:rsidR="00BD5066" w:rsidRDefault="00BD5066" w:rsidP="00776EBA">
            <w:pPr>
              <w:rPr>
                <w:rFonts w:ascii="Arial" w:eastAsia="Arial" w:hAnsi="Arial" w:cs="Arial"/>
                <w:color w:val="000000"/>
              </w:rPr>
            </w:pPr>
            <w:r>
              <w:rPr>
                <w:rFonts w:ascii="Arial" w:eastAsia="Arial" w:hAnsi="Arial" w:cs="Arial"/>
                <w:color w:val="000000"/>
              </w:rPr>
              <w:t>Rodo de alumínio 40cm</w:t>
            </w:r>
          </w:p>
        </w:tc>
        <w:tc>
          <w:tcPr>
            <w:tcW w:w="2693" w:type="dxa"/>
            <w:tcBorders>
              <w:top w:val="nil"/>
              <w:left w:val="nil"/>
              <w:bottom w:val="single" w:sz="4" w:space="0" w:color="000000"/>
              <w:right w:val="single" w:sz="4" w:space="0" w:color="000000"/>
            </w:tcBorders>
            <w:shd w:val="clear" w:color="auto" w:fill="auto"/>
            <w:vAlign w:val="center"/>
          </w:tcPr>
          <w:p w14:paraId="725A7289"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12E8F7E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5C528E0"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6E6CB7C" w14:textId="77777777" w:rsidR="00BD5066" w:rsidRDefault="00BD5066" w:rsidP="00776EBA">
            <w:pPr>
              <w:rPr>
                <w:rFonts w:ascii="Arial" w:eastAsia="Arial" w:hAnsi="Arial" w:cs="Arial"/>
                <w:color w:val="000000"/>
              </w:rPr>
            </w:pPr>
            <w:r>
              <w:rPr>
                <w:rFonts w:ascii="Arial" w:eastAsia="Arial" w:hAnsi="Arial" w:cs="Arial"/>
                <w:color w:val="000000"/>
              </w:rPr>
              <w:t>Rodo para pia plástico</w:t>
            </w:r>
          </w:p>
        </w:tc>
        <w:tc>
          <w:tcPr>
            <w:tcW w:w="2693" w:type="dxa"/>
            <w:tcBorders>
              <w:top w:val="nil"/>
              <w:left w:val="nil"/>
              <w:bottom w:val="single" w:sz="4" w:space="0" w:color="000000"/>
              <w:right w:val="single" w:sz="4" w:space="0" w:color="000000"/>
            </w:tcBorders>
            <w:shd w:val="clear" w:color="auto" w:fill="auto"/>
            <w:vAlign w:val="center"/>
          </w:tcPr>
          <w:p w14:paraId="2F191144"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FB8208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FDB485B"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77BDCBA6" w14:textId="77777777" w:rsidR="00BD5066" w:rsidRDefault="00BD5066" w:rsidP="00776EBA">
            <w:pPr>
              <w:rPr>
                <w:rFonts w:ascii="Arial" w:eastAsia="Arial" w:hAnsi="Arial" w:cs="Arial"/>
                <w:color w:val="000000"/>
              </w:rPr>
            </w:pPr>
            <w:r>
              <w:rPr>
                <w:rFonts w:ascii="Arial" w:eastAsia="Arial" w:hAnsi="Arial" w:cs="Arial"/>
                <w:color w:val="000000"/>
              </w:rPr>
              <w:t>Saco cristal</w:t>
            </w:r>
          </w:p>
        </w:tc>
        <w:tc>
          <w:tcPr>
            <w:tcW w:w="2693" w:type="dxa"/>
            <w:tcBorders>
              <w:top w:val="nil"/>
              <w:left w:val="nil"/>
              <w:bottom w:val="single" w:sz="4" w:space="0" w:color="000000"/>
              <w:right w:val="single" w:sz="4" w:space="0" w:color="000000"/>
            </w:tcBorders>
            <w:shd w:val="clear" w:color="auto" w:fill="auto"/>
            <w:vAlign w:val="center"/>
          </w:tcPr>
          <w:p w14:paraId="473A9AF0"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E56B7F0" w14:textId="77777777" w:rsidR="00BD5066" w:rsidRDefault="00BD5066" w:rsidP="00776EBA">
            <w:pPr>
              <w:jc w:val="center"/>
              <w:rPr>
                <w:rFonts w:ascii="Arial" w:eastAsia="Arial" w:hAnsi="Arial" w:cs="Arial"/>
                <w:color w:val="000000"/>
              </w:rPr>
            </w:pPr>
            <w:r>
              <w:rPr>
                <w:rFonts w:ascii="Arial" w:eastAsia="Arial" w:hAnsi="Arial" w:cs="Arial"/>
                <w:color w:val="000000"/>
              </w:rPr>
              <w:t>1 rolo</w:t>
            </w:r>
          </w:p>
        </w:tc>
      </w:tr>
      <w:tr w:rsidR="00BD5066" w14:paraId="758AF854"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A73A08E" w14:textId="77777777" w:rsidR="00BD5066" w:rsidRDefault="00BD5066" w:rsidP="00776EBA">
            <w:pPr>
              <w:rPr>
                <w:rFonts w:ascii="Arial" w:eastAsia="Arial" w:hAnsi="Arial" w:cs="Arial"/>
                <w:color w:val="000000"/>
              </w:rPr>
            </w:pPr>
            <w:r>
              <w:rPr>
                <w:rFonts w:ascii="Arial" w:eastAsia="Arial" w:hAnsi="Arial" w:cs="Arial"/>
                <w:color w:val="000000"/>
              </w:rPr>
              <w:t>Saco de lixo</w:t>
            </w:r>
          </w:p>
        </w:tc>
        <w:tc>
          <w:tcPr>
            <w:tcW w:w="2693" w:type="dxa"/>
            <w:tcBorders>
              <w:top w:val="nil"/>
              <w:left w:val="nil"/>
              <w:bottom w:val="single" w:sz="4" w:space="0" w:color="000000"/>
              <w:right w:val="single" w:sz="4" w:space="0" w:color="000000"/>
            </w:tcBorders>
            <w:shd w:val="clear" w:color="auto" w:fill="auto"/>
            <w:vAlign w:val="center"/>
          </w:tcPr>
          <w:p w14:paraId="30E324BB"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1504D5CE" w14:textId="77777777" w:rsidR="00BD5066" w:rsidRDefault="00BD5066" w:rsidP="00776EBA">
            <w:pPr>
              <w:jc w:val="center"/>
              <w:rPr>
                <w:rFonts w:ascii="Arial" w:eastAsia="Arial" w:hAnsi="Arial" w:cs="Arial"/>
                <w:color w:val="000000"/>
              </w:rPr>
            </w:pPr>
            <w:r>
              <w:rPr>
                <w:rFonts w:ascii="Arial" w:eastAsia="Arial" w:hAnsi="Arial" w:cs="Arial"/>
                <w:color w:val="000000"/>
              </w:rPr>
              <w:t>1 pacote 5kg</w:t>
            </w:r>
          </w:p>
        </w:tc>
      </w:tr>
      <w:tr w:rsidR="00BD5066" w14:paraId="3B0BCA7F"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F65AD11" w14:textId="77777777" w:rsidR="00BD5066" w:rsidRDefault="00BD5066" w:rsidP="00776EBA">
            <w:pPr>
              <w:rPr>
                <w:rFonts w:ascii="Arial" w:eastAsia="Arial" w:hAnsi="Arial" w:cs="Arial"/>
                <w:color w:val="000000"/>
              </w:rPr>
            </w:pPr>
            <w:r>
              <w:rPr>
                <w:rFonts w:ascii="Arial" w:eastAsia="Arial" w:hAnsi="Arial" w:cs="Arial"/>
                <w:color w:val="000000"/>
              </w:rPr>
              <w:t>Vassoura de nylon cabo longo</w:t>
            </w:r>
          </w:p>
        </w:tc>
        <w:tc>
          <w:tcPr>
            <w:tcW w:w="2693" w:type="dxa"/>
            <w:tcBorders>
              <w:top w:val="nil"/>
              <w:left w:val="nil"/>
              <w:bottom w:val="single" w:sz="4" w:space="0" w:color="000000"/>
              <w:right w:val="single" w:sz="4" w:space="0" w:color="000000"/>
            </w:tcBorders>
            <w:shd w:val="clear" w:color="auto" w:fill="auto"/>
            <w:vAlign w:val="center"/>
          </w:tcPr>
          <w:p w14:paraId="2AAD5D70"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57E659B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2547155" w14:textId="77777777" w:rsidTr="00776EBA">
        <w:trPr>
          <w:trHeight w:val="315"/>
        </w:trPr>
        <w:tc>
          <w:tcPr>
            <w:tcW w:w="4253" w:type="dxa"/>
            <w:tcBorders>
              <w:top w:val="nil"/>
              <w:left w:val="nil"/>
              <w:bottom w:val="nil"/>
              <w:right w:val="nil"/>
            </w:tcBorders>
            <w:shd w:val="clear" w:color="auto" w:fill="auto"/>
            <w:vAlign w:val="center"/>
          </w:tcPr>
          <w:p w14:paraId="4E6432E4" w14:textId="77777777" w:rsidR="00BD5066" w:rsidRDefault="00BD5066" w:rsidP="00776EBA">
            <w:pPr>
              <w:rPr>
                <w:rFonts w:ascii="Arial" w:eastAsia="Arial" w:hAnsi="Arial" w:cs="Arial"/>
                <w:color w:val="000000"/>
              </w:rPr>
            </w:pPr>
          </w:p>
        </w:tc>
        <w:tc>
          <w:tcPr>
            <w:tcW w:w="2693" w:type="dxa"/>
            <w:tcBorders>
              <w:top w:val="nil"/>
              <w:left w:val="nil"/>
              <w:bottom w:val="nil"/>
              <w:right w:val="nil"/>
            </w:tcBorders>
            <w:shd w:val="clear" w:color="auto" w:fill="auto"/>
            <w:vAlign w:val="center"/>
          </w:tcPr>
          <w:p w14:paraId="75013CFA" w14:textId="77777777" w:rsidR="00BD5066" w:rsidRDefault="00BD5066" w:rsidP="00776EBA">
            <w:pPr>
              <w:jc w:val="center"/>
              <w:rPr>
                <w:rFonts w:ascii="Arial" w:eastAsia="Arial" w:hAnsi="Arial" w:cs="Arial"/>
              </w:rPr>
            </w:pPr>
          </w:p>
        </w:tc>
        <w:tc>
          <w:tcPr>
            <w:tcW w:w="2547" w:type="dxa"/>
            <w:tcBorders>
              <w:top w:val="nil"/>
              <w:left w:val="nil"/>
              <w:bottom w:val="nil"/>
              <w:right w:val="nil"/>
            </w:tcBorders>
            <w:shd w:val="clear" w:color="auto" w:fill="auto"/>
            <w:vAlign w:val="center"/>
          </w:tcPr>
          <w:p w14:paraId="4B8D2F17" w14:textId="77777777" w:rsidR="00BD5066" w:rsidRDefault="00BD5066" w:rsidP="00776EBA">
            <w:pPr>
              <w:jc w:val="center"/>
              <w:rPr>
                <w:rFonts w:ascii="Arial" w:eastAsia="Arial" w:hAnsi="Arial" w:cs="Arial"/>
              </w:rPr>
            </w:pPr>
          </w:p>
        </w:tc>
      </w:tr>
      <w:tr w:rsidR="00BD5066" w14:paraId="33394EAD" w14:textId="77777777" w:rsidTr="00776EBA">
        <w:trPr>
          <w:trHeight w:val="315"/>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8C7389"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Material de limpeza para unidades com produção de 100 a 200 refeições – 32 unidades</w:t>
            </w:r>
          </w:p>
        </w:tc>
      </w:tr>
      <w:tr w:rsidR="00BD5066" w14:paraId="0E84C7D6"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88C0FA6" w14:textId="77777777" w:rsidR="00BD5066" w:rsidRDefault="00BD5066" w:rsidP="00776EBA">
            <w:pPr>
              <w:rPr>
                <w:rFonts w:ascii="Arial" w:eastAsia="Arial" w:hAnsi="Arial" w:cs="Arial"/>
                <w:b/>
                <w:bCs/>
                <w:color w:val="000000"/>
              </w:rPr>
            </w:pPr>
            <w:r>
              <w:rPr>
                <w:rFonts w:ascii="Arial" w:eastAsia="Arial" w:hAnsi="Arial" w:cs="Arial"/>
                <w:b/>
                <w:bCs/>
                <w:color w:val="000000"/>
              </w:rPr>
              <w:t>PRODUTOS</w:t>
            </w:r>
          </w:p>
        </w:tc>
        <w:tc>
          <w:tcPr>
            <w:tcW w:w="2693" w:type="dxa"/>
            <w:tcBorders>
              <w:top w:val="nil"/>
              <w:left w:val="nil"/>
              <w:bottom w:val="single" w:sz="4" w:space="0" w:color="000000"/>
              <w:right w:val="single" w:sz="4" w:space="0" w:color="000000"/>
            </w:tcBorders>
            <w:shd w:val="clear" w:color="auto" w:fill="auto"/>
            <w:vAlign w:val="center"/>
          </w:tcPr>
          <w:p w14:paraId="7041341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SEMANAL</w:t>
            </w:r>
          </w:p>
        </w:tc>
        <w:tc>
          <w:tcPr>
            <w:tcW w:w="2547" w:type="dxa"/>
            <w:tcBorders>
              <w:top w:val="nil"/>
              <w:left w:val="nil"/>
              <w:bottom w:val="single" w:sz="4" w:space="0" w:color="000000"/>
              <w:right w:val="single" w:sz="4" w:space="0" w:color="000000"/>
            </w:tcBorders>
            <w:shd w:val="clear" w:color="auto" w:fill="auto"/>
            <w:vAlign w:val="center"/>
          </w:tcPr>
          <w:p w14:paraId="10790A1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MENSAL</w:t>
            </w:r>
          </w:p>
        </w:tc>
      </w:tr>
      <w:tr w:rsidR="00BD5066" w14:paraId="44422698"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6F3080E" w14:textId="77777777" w:rsidR="00BD5066" w:rsidRDefault="00BD5066" w:rsidP="00776EBA">
            <w:pPr>
              <w:rPr>
                <w:rFonts w:ascii="Arial" w:eastAsia="Arial" w:hAnsi="Arial" w:cs="Arial"/>
                <w:color w:val="000000"/>
              </w:rPr>
            </w:pPr>
            <w:r>
              <w:rPr>
                <w:rFonts w:ascii="Arial" w:eastAsia="Arial" w:hAnsi="Arial" w:cs="Arial"/>
                <w:color w:val="000000"/>
              </w:rPr>
              <w:t>Água sanitária (litro)</w:t>
            </w:r>
          </w:p>
        </w:tc>
        <w:tc>
          <w:tcPr>
            <w:tcW w:w="2693" w:type="dxa"/>
            <w:tcBorders>
              <w:top w:val="nil"/>
              <w:left w:val="nil"/>
              <w:bottom w:val="single" w:sz="4" w:space="0" w:color="000000"/>
              <w:right w:val="single" w:sz="4" w:space="0" w:color="000000"/>
            </w:tcBorders>
            <w:shd w:val="clear" w:color="auto" w:fill="auto"/>
            <w:vAlign w:val="center"/>
          </w:tcPr>
          <w:p w14:paraId="0488B41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547" w:type="dxa"/>
            <w:tcBorders>
              <w:top w:val="nil"/>
              <w:left w:val="nil"/>
              <w:bottom w:val="single" w:sz="4" w:space="0" w:color="000000"/>
              <w:right w:val="single" w:sz="4" w:space="0" w:color="000000"/>
            </w:tcBorders>
            <w:shd w:val="clear" w:color="auto" w:fill="auto"/>
            <w:vAlign w:val="center"/>
          </w:tcPr>
          <w:p w14:paraId="0B728AC4"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5C352961"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8CF6132" w14:textId="77777777" w:rsidR="00BD5066" w:rsidRDefault="00BD5066" w:rsidP="00776EBA">
            <w:pPr>
              <w:rPr>
                <w:rFonts w:ascii="Arial" w:eastAsia="Arial" w:hAnsi="Arial" w:cs="Arial"/>
                <w:color w:val="000000"/>
              </w:rPr>
            </w:pPr>
            <w:r>
              <w:rPr>
                <w:rFonts w:ascii="Arial" w:eastAsia="Arial" w:hAnsi="Arial" w:cs="Arial"/>
                <w:color w:val="000000"/>
              </w:rPr>
              <w:t>Álcool gel 800ml (refil)</w:t>
            </w:r>
          </w:p>
        </w:tc>
        <w:tc>
          <w:tcPr>
            <w:tcW w:w="2693" w:type="dxa"/>
            <w:tcBorders>
              <w:top w:val="nil"/>
              <w:left w:val="nil"/>
              <w:bottom w:val="single" w:sz="4" w:space="0" w:color="000000"/>
              <w:right w:val="single" w:sz="4" w:space="0" w:color="000000"/>
            </w:tcBorders>
            <w:shd w:val="clear" w:color="auto" w:fill="auto"/>
            <w:vAlign w:val="center"/>
          </w:tcPr>
          <w:p w14:paraId="06D09C0D"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BFF4CE2"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668D3B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7E815FAD" w14:textId="77777777" w:rsidR="00BD5066" w:rsidRDefault="00BD5066" w:rsidP="00776EBA">
            <w:pPr>
              <w:rPr>
                <w:rFonts w:ascii="Arial" w:eastAsia="Arial" w:hAnsi="Arial" w:cs="Arial"/>
                <w:color w:val="000000"/>
              </w:rPr>
            </w:pPr>
            <w:r>
              <w:rPr>
                <w:rFonts w:ascii="Arial" w:eastAsia="Arial" w:hAnsi="Arial" w:cs="Arial"/>
                <w:color w:val="000000"/>
              </w:rPr>
              <w:t>Balde 10l reforçado</w:t>
            </w:r>
          </w:p>
        </w:tc>
        <w:tc>
          <w:tcPr>
            <w:tcW w:w="2693" w:type="dxa"/>
            <w:tcBorders>
              <w:top w:val="nil"/>
              <w:left w:val="nil"/>
              <w:bottom w:val="single" w:sz="4" w:space="0" w:color="000000"/>
              <w:right w:val="single" w:sz="4" w:space="0" w:color="000000"/>
            </w:tcBorders>
            <w:shd w:val="clear" w:color="auto" w:fill="auto"/>
            <w:vAlign w:val="center"/>
          </w:tcPr>
          <w:p w14:paraId="44407033"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71D343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27F0C7A"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E8F9E26" w14:textId="77777777" w:rsidR="00BD5066" w:rsidRDefault="00BD5066" w:rsidP="00776EBA">
            <w:pPr>
              <w:rPr>
                <w:rFonts w:ascii="Arial" w:eastAsia="Arial" w:hAnsi="Arial" w:cs="Arial"/>
                <w:color w:val="000000"/>
              </w:rPr>
            </w:pPr>
            <w:r>
              <w:rPr>
                <w:rFonts w:ascii="Arial" w:eastAsia="Arial" w:hAnsi="Arial" w:cs="Arial"/>
                <w:color w:val="000000"/>
              </w:rPr>
              <w:t>Esponja dupla face grande</w:t>
            </w:r>
          </w:p>
        </w:tc>
        <w:tc>
          <w:tcPr>
            <w:tcW w:w="2693" w:type="dxa"/>
            <w:tcBorders>
              <w:top w:val="nil"/>
              <w:left w:val="nil"/>
              <w:bottom w:val="single" w:sz="4" w:space="0" w:color="000000"/>
              <w:right w:val="single" w:sz="4" w:space="0" w:color="000000"/>
            </w:tcBorders>
            <w:shd w:val="clear" w:color="auto" w:fill="auto"/>
            <w:vAlign w:val="center"/>
          </w:tcPr>
          <w:p w14:paraId="16B30341"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547" w:type="dxa"/>
            <w:tcBorders>
              <w:top w:val="nil"/>
              <w:left w:val="nil"/>
              <w:bottom w:val="single" w:sz="4" w:space="0" w:color="000000"/>
              <w:right w:val="single" w:sz="4" w:space="0" w:color="000000"/>
            </w:tcBorders>
            <w:shd w:val="clear" w:color="auto" w:fill="auto"/>
            <w:vAlign w:val="center"/>
          </w:tcPr>
          <w:p w14:paraId="6C909A5E" w14:textId="77777777" w:rsidR="00BD5066" w:rsidRDefault="00BD5066" w:rsidP="00776EBA">
            <w:pPr>
              <w:jc w:val="center"/>
              <w:rPr>
                <w:rFonts w:ascii="Arial" w:eastAsia="Arial" w:hAnsi="Arial" w:cs="Arial"/>
                <w:color w:val="000000"/>
              </w:rPr>
            </w:pPr>
            <w:r>
              <w:rPr>
                <w:rFonts w:ascii="Arial" w:eastAsia="Arial" w:hAnsi="Arial" w:cs="Arial"/>
                <w:color w:val="000000"/>
              </w:rPr>
              <w:t>12</w:t>
            </w:r>
          </w:p>
        </w:tc>
      </w:tr>
      <w:tr w:rsidR="00BD5066" w14:paraId="653FB42B"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F0E4F67" w14:textId="77777777" w:rsidR="00BD5066" w:rsidRDefault="00BD5066" w:rsidP="00776EBA">
            <w:pPr>
              <w:rPr>
                <w:rFonts w:ascii="Arial" w:eastAsia="Arial" w:hAnsi="Arial" w:cs="Arial"/>
                <w:color w:val="000000"/>
              </w:rPr>
            </w:pPr>
            <w:proofErr w:type="spellStart"/>
            <w:r>
              <w:rPr>
                <w:rFonts w:ascii="Arial" w:eastAsia="Arial" w:hAnsi="Arial" w:cs="Arial"/>
                <w:color w:val="000000"/>
              </w:rPr>
              <w:t>Fibraço</w:t>
            </w:r>
            <w:proofErr w:type="spellEnd"/>
            <w:r>
              <w:rPr>
                <w:rFonts w:ascii="Arial" w:eastAsia="Arial" w:hAnsi="Arial" w:cs="Arial"/>
                <w:color w:val="000000"/>
              </w:rPr>
              <w:t xml:space="preserve"> grande</w:t>
            </w:r>
          </w:p>
        </w:tc>
        <w:tc>
          <w:tcPr>
            <w:tcW w:w="2693" w:type="dxa"/>
            <w:tcBorders>
              <w:top w:val="nil"/>
              <w:left w:val="nil"/>
              <w:bottom w:val="single" w:sz="4" w:space="0" w:color="000000"/>
              <w:right w:val="single" w:sz="4" w:space="0" w:color="000000"/>
            </w:tcBorders>
            <w:shd w:val="clear" w:color="auto" w:fill="auto"/>
            <w:vAlign w:val="center"/>
          </w:tcPr>
          <w:p w14:paraId="43090D4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547" w:type="dxa"/>
            <w:tcBorders>
              <w:top w:val="nil"/>
              <w:left w:val="nil"/>
              <w:bottom w:val="single" w:sz="4" w:space="0" w:color="000000"/>
              <w:right w:val="single" w:sz="4" w:space="0" w:color="000000"/>
            </w:tcBorders>
            <w:shd w:val="clear" w:color="auto" w:fill="auto"/>
            <w:vAlign w:val="center"/>
          </w:tcPr>
          <w:p w14:paraId="4D4EDB4B"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20FBEA08"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7EFD35A" w14:textId="77777777" w:rsidR="00BD5066" w:rsidRDefault="00BD5066" w:rsidP="00776EBA">
            <w:pPr>
              <w:rPr>
                <w:rFonts w:ascii="Arial" w:eastAsia="Arial" w:hAnsi="Arial" w:cs="Arial"/>
                <w:color w:val="000000"/>
              </w:rPr>
            </w:pPr>
            <w:r>
              <w:rPr>
                <w:rFonts w:ascii="Arial" w:eastAsia="Arial" w:hAnsi="Arial" w:cs="Arial"/>
                <w:color w:val="000000"/>
              </w:rPr>
              <w:t>Fósforo longo</w:t>
            </w:r>
          </w:p>
        </w:tc>
        <w:tc>
          <w:tcPr>
            <w:tcW w:w="2693" w:type="dxa"/>
            <w:tcBorders>
              <w:top w:val="nil"/>
              <w:left w:val="nil"/>
              <w:bottom w:val="single" w:sz="4" w:space="0" w:color="000000"/>
              <w:right w:val="single" w:sz="4" w:space="0" w:color="000000"/>
            </w:tcBorders>
            <w:shd w:val="clear" w:color="auto" w:fill="auto"/>
            <w:vAlign w:val="center"/>
          </w:tcPr>
          <w:p w14:paraId="268BF59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547" w:type="dxa"/>
            <w:tcBorders>
              <w:top w:val="nil"/>
              <w:left w:val="nil"/>
              <w:bottom w:val="single" w:sz="4" w:space="0" w:color="000000"/>
              <w:right w:val="single" w:sz="4" w:space="0" w:color="000000"/>
            </w:tcBorders>
            <w:shd w:val="clear" w:color="auto" w:fill="auto"/>
            <w:vAlign w:val="center"/>
          </w:tcPr>
          <w:p w14:paraId="62599026"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1B166A33"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7B4E01C8" w14:textId="77777777" w:rsidR="00BD5066" w:rsidRDefault="00BD5066" w:rsidP="00776EBA">
            <w:pPr>
              <w:rPr>
                <w:rFonts w:ascii="Arial" w:eastAsia="Arial" w:hAnsi="Arial" w:cs="Arial"/>
                <w:color w:val="000000"/>
              </w:rPr>
            </w:pPr>
            <w:r>
              <w:rPr>
                <w:rFonts w:ascii="Arial" w:eastAsia="Arial" w:hAnsi="Arial" w:cs="Arial"/>
                <w:color w:val="000000"/>
              </w:rPr>
              <w:t>Lava louça (500ml)</w:t>
            </w:r>
          </w:p>
        </w:tc>
        <w:tc>
          <w:tcPr>
            <w:tcW w:w="2693" w:type="dxa"/>
            <w:tcBorders>
              <w:top w:val="nil"/>
              <w:left w:val="nil"/>
              <w:bottom w:val="single" w:sz="4" w:space="0" w:color="000000"/>
              <w:right w:val="single" w:sz="4" w:space="0" w:color="000000"/>
            </w:tcBorders>
            <w:shd w:val="clear" w:color="auto" w:fill="auto"/>
            <w:vAlign w:val="center"/>
          </w:tcPr>
          <w:p w14:paraId="7AA73D6E" w14:textId="77777777" w:rsidR="00BD5066" w:rsidRDefault="00BD5066" w:rsidP="00776EBA">
            <w:pPr>
              <w:jc w:val="center"/>
              <w:rPr>
                <w:rFonts w:ascii="Arial" w:eastAsia="Arial" w:hAnsi="Arial" w:cs="Arial"/>
                <w:color w:val="000000"/>
              </w:rPr>
            </w:pPr>
            <w:r>
              <w:rPr>
                <w:rFonts w:ascii="Arial" w:eastAsia="Arial" w:hAnsi="Arial" w:cs="Arial"/>
                <w:color w:val="000000"/>
              </w:rPr>
              <w:t>9</w:t>
            </w:r>
          </w:p>
        </w:tc>
        <w:tc>
          <w:tcPr>
            <w:tcW w:w="2547" w:type="dxa"/>
            <w:tcBorders>
              <w:top w:val="nil"/>
              <w:left w:val="nil"/>
              <w:bottom w:val="single" w:sz="4" w:space="0" w:color="000000"/>
              <w:right w:val="single" w:sz="4" w:space="0" w:color="000000"/>
            </w:tcBorders>
            <w:shd w:val="clear" w:color="auto" w:fill="auto"/>
            <w:vAlign w:val="center"/>
          </w:tcPr>
          <w:p w14:paraId="7CEC94D3" w14:textId="77777777" w:rsidR="00BD5066" w:rsidRDefault="00BD5066" w:rsidP="00776EBA">
            <w:pPr>
              <w:jc w:val="center"/>
              <w:rPr>
                <w:rFonts w:ascii="Arial" w:eastAsia="Arial" w:hAnsi="Arial" w:cs="Arial"/>
                <w:color w:val="000000"/>
              </w:rPr>
            </w:pPr>
            <w:r>
              <w:rPr>
                <w:rFonts w:ascii="Arial" w:eastAsia="Arial" w:hAnsi="Arial" w:cs="Arial"/>
                <w:color w:val="000000"/>
              </w:rPr>
              <w:t>36</w:t>
            </w:r>
          </w:p>
        </w:tc>
      </w:tr>
      <w:tr w:rsidR="00BD5066" w14:paraId="1D1FE2D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45F4F0A2" w14:textId="77777777" w:rsidR="00BD5066" w:rsidRDefault="00BD5066" w:rsidP="00776EBA">
            <w:pPr>
              <w:rPr>
                <w:rFonts w:ascii="Arial" w:eastAsia="Arial" w:hAnsi="Arial" w:cs="Arial"/>
                <w:color w:val="000000"/>
              </w:rPr>
            </w:pPr>
            <w:r>
              <w:rPr>
                <w:rFonts w:ascii="Arial" w:eastAsia="Arial" w:hAnsi="Arial" w:cs="Arial"/>
                <w:color w:val="000000"/>
              </w:rPr>
              <w:t>Luva de borracha 31 a 45cm com. (par)</w:t>
            </w:r>
          </w:p>
        </w:tc>
        <w:tc>
          <w:tcPr>
            <w:tcW w:w="2693" w:type="dxa"/>
            <w:tcBorders>
              <w:top w:val="nil"/>
              <w:left w:val="nil"/>
              <w:bottom w:val="single" w:sz="4" w:space="0" w:color="000000"/>
              <w:right w:val="single" w:sz="4" w:space="0" w:color="000000"/>
            </w:tcBorders>
            <w:shd w:val="clear" w:color="auto" w:fill="auto"/>
            <w:vAlign w:val="center"/>
          </w:tcPr>
          <w:p w14:paraId="60C042F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AD65FA4" w14:textId="77777777" w:rsidR="00BD5066" w:rsidRDefault="00BD5066" w:rsidP="00776EBA">
            <w:pPr>
              <w:jc w:val="center"/>
              <w:rPr>
                <w:rFonts w:ascii="Arial" w:eastAsia="Arial" w:hAnsi="Arial" w:cs="Arial"/>
                <w:color w:val="000000"/>
              </w:rPr>
            </w:pPr>
            <w:r>
              <w:rPr>
                <w:rFonts w:ascii="Arial" w:eastAsia="Arial" w:hAnsi="Arial" w:cs="Arial"/>
                <w:color w:val="000000"/>
              </w:rPr>
              <w:t>2 e sempre que necessário</w:t>
            </w:r>
          </w:p>
        </w:tc>
      </w:tr>
      <w:tr w:rsidR="00BD5066" w14:paraId="5C4A5D43"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B4EC1F3" w14:textId="77777777" w:rsidR="00BD5066" w:rsidRDefault="00BD5066" w:rsidP="00776EBA">
            <w:pPr>
              <w:rPr>
                <w:rFonts w:ascii="Arial" w:eastAsia="Arial" w:hAnsi="Arial" w:cs="Arial"/>
                <w:color w:val="000000"/>
              </w:rPr>
            </w:pPr>
            <w:r>
              <w:rPr>
                <w:rFonts w:ascii="Arial" w:eastAsia="Arial" w:hAnsi="Arial" w:cs="Arial"/>
                <w:color w:val="000000"/>
              </w:rPr>
              <w:t>Luva descartável cirúrgica sem talco</w:t>
            </w:r>
          </w:p>
        </w:tc>
        <w:tc>
          <w:tcPr>
            <w:tcW w:w="2693" w:type="dxa"/>
            <w:tcBorders>
              <w:top w:val="nil"/>
              <w:left w:val="nil"/>
              <w:bottom w:val="single" w:sz="4" w:space="0" w:color="000000"/>
              <w:right w:val="single" w:sz="4" w:space="0" w:color="000000"/>
            </w:tcBorders>
            <w:shd w:val="clear" w:color="auto" w:fill="auto"/>
            <w:vAlign w:val="center"/>
          </w:tcPr>
          <w:p w14:paraId="477371AD"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2DCD0FE" w14:textId="77777777" w:rsidR="00BD5066" w:rsidRDefault="00BD5066" w:rsidP="00776EBA">
            <w:pPr>
              <w:jc w:val="center"/>
              <w:rPr>
                <w:rFonts w:ascii="Arial" w:eastAsia="Arial" w:hAnsi="Arial" w:cs="Arial"/>
                <w:color w:val="000000"/>
              </w:rPr>
            </w:pPr>
            <w:r>
              <w:rPr>
                <w:rFonts w:ascii="Arial" w:eastAsia="Arial" w:hAnsi="Arial" w:cs="Arial"/>
                <w:color w:val="000000"/>
              </w:rPr>
              <w:t>1 caixa com 50 pares</w:t>
            </w:r>
          </w:p>
        </w:tc>
      </w:tr>
      <w:tr w:rsidR="00BD5066" w14:paraId="027FC650"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BE8CE00" w14:textId="77777777" w:rsidR="00BD5066" w:rsidRDefault="00BD5066" w:rsidP="00776EBA">
            <w:pPr>
              <w:rPr>
                <w:rFonts w:ascii="Arial" w:eastAsia="Arial" w:hAnsi="Arial" w:cs="Arial"/>
                <w:color w:val="000000"/>
              </w:rPr>
            </w:pPr>
            <w:r>
              <w:rPr>
                <w:rFonts w:ascii="Arial" w:eastAsia="Arial" w:hAnsi="Arial" w:cs="Arial"/>
                <w:color w:val="000000"/>
              </w:rPr>
              <w:t xml:space="preserve">Luva </w:t>
            </w:r>
            <w:proofErr w:type="spellStart"/>
            <w:r>
              <w:rPr>
                <w:rFonts w:ascii="Arial" w:eastAsia="Arial" w:hAnsi="Arial" w:cs="Arial"/>
                <w:color w:val="000000"/>
              </w:rPr>
              <w:t>nítrila</w:t>
            </w:r>
            <w:proofErr w:type="spellEnd"/>
            <w:r>
              <w:rPr>
                <w:rFonts w:ascii="Arial" w:eastAsia="Arial" w:hAnsi="Arial" w:cs="Arial"/>
                <w:color w:val="000000"/>
              </w:rPr>
              <w:t xml:space="preserve"> (par)</w:t>
            </w:r>
          </w:p>
        </w:tc>
        <w:tc>
          <w:tcPr>
            <w:tcW w:w="2693" w:type="dxa"/>
            <w:tcBorders>
              <w:top w:val="nil"/>
              <w:left w:val="nil"/>
              <w:bottom w:val="single" w:sz="4" w:space="0" w:color="000000"/>
              <w:right w:val="single" w:sz="4" w:space="0" w:color="000000"/>
            </w:tcBorders>
            <w:shd w:val="clear" w:color="auto" w:fill="auto"/>
            <w:vAlign w:val="center"/>
          </w:tcPr>
          <w:p w14:paraId="1D3396B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5F2AA81A" w14:textId="77777777" w:rsidR="00BD5066" w:rsidRDefault="00BD5066" w:rsidP="00776EBA">
            <w:pPr>
              <w:jc w:val="center"/>
              <w:rPr>
                <w:rFonts w:ascii="Arial" w:eastAsia="Arial" w:hAnsi="Arial" w:cs="Arial"/>
                <w:color w:val="000000"/>
              </w:rPr>
            </w:pPr>
            <w:r>
              <w:rPr>
                <w:rFonts w:ascii="Arial" w:eastAsia="Arial" w:hAnsi="Arial" w:cs="Arial"/>
                <w:color w:val="000000"/>
              </w:rPr>
              <w:t>1 por merendeira</w:t>
            </w:r>
          </w:p>
        </w:tc>
      </w:tr>
      <w:tr w:rsidR="00BD5066" w14:paraId="26BEC8AB"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7AE7AEDF" w14:textId="77777777" w:rsidR="00BD5066" w:rsidRDefault="00BD5066" w:rsidP="00776EBA">
            <w:pPr>
              <w:rPr>
                <w:rFonts w:ascii="Arial" w:eastAsia="Arial" w:hAnsi="Arial" w:cs="Arial"/>
                <w:color w:val="000000"/>
              </w:rPr>
            </w:pPr>
            <w:r>
              <w:rPr>
                <w:rFonts w:ascii="Arial" w:eastAsia="Arial" w:hAnsi="Arial" w:cs="Arial"/>
                <w:color w:val="000000"/>
              </w:rPr>
              <w:t>Luva plástica descartável (</w:t>
            </w:r>
            <w:proofErr w:type="spellStart"/>
            <w:r>
              <w:rPr>
                <w:rFonts w:ascii="Arial" w:eastAsia="Arial" w:hAnsi="Arial" w:cs="Arial"/>
                <w:color w:val="000000"/>
              </w:rPr>
              <w:t>pct</w:t>
            </w:r>
            <w:proofErr w:type="spellEnd"/>
            <w:r>
              <w:rPr>
                <w:rFonts w:ascii="Arial" w:eastAsia="Arial" w:hAnsi="Arial" w:cs="Arial"/>
                <w:color w:val="000000"/>
              </w:rPr>
              <w:t xml:space="preserve"> 100 pares)</w:t>
            </w:r>
          </w:p>
        </w:tc>
        <w:tc>
          <w:tcPr>
            <w:tcW w:w="2693" w:type="dxa"/>
            <w:tcBorders>
              <w:top w:val="nil"/>
              <w:left w:val="nil"/>
              <w:bottom w:val="single" w:sz="4" w:space="0" w:color="000000"/>
              <w:right w:val="single" w:sz="4" w:space="0" w:color="000000"/>
            </w:tcBorders>
            <w:shd w:val="clear" w:color="auto" w:fill="auto"/>
            <w:vAlign w:val="center"/>
          </w:tcPr>
          <w:p w14:paraId="252C899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8A82C7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E3E9388"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0251022" w14:textId="77777777" w:rsidR="00BD5066" w:rsidRDefault="00BD5066" w:rsidP="00776EBA">
            <w:pPr>
              <w:rPr>
                <w:rFonts w:ascii="Arial" w:eastAsia="Arial" w:hAnsi="Arial" w:cs="Arial"/>
                <w:color w:val="000000"/>
              </w:rPr>
            </w:pPr>
            <w:r>
              <w:rPr>
                <w:rFonts w:ascii="Arial" w:eastAsia="Arial" w:hAnsi="Arial" w:cs="Arial"/>
                <w:color w:val="000000"/>
              </w:rPr>
              <w:t>Luva térmica 40cm comprimento (par)</w:t>
            </w:r>
          </w:p>
        </w:tc>
        <w:tc>
          <w:tcPr>
            <w:tcW w:w="2693" w:type="dxa"/>
            <w:tcBorders>
              <w:top w:val="nil"/>
              <w:left w:val="nil"/>
              <w:bottom w:val="single" w:sz="4" w:space="0" w:color="000000"/>
              <w:right w:val="single" w:sz="4" w:space="0" w:color="000000"/>
            </w:tcBorders>
            <w:shd w:val="clear" w:color="auto" w:fill="auto"/>
            <w:vAlign w:val="center"/>
          </w:tcPr>
          <w:p w14:paraId="28E88AD2"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C22630B"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r>
      <w:tr w:rsidR="00BD5066" w14:paraId="6A1E4423"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1AEB008" w14:textId="77777777" w:rsidR="00BD5066" w:rsidRDefault="00BD5066" w:rsidP="00776EBA">
            <w:pPr>
              <w:rPr>
                <w:rFonts w:ascii="Arial" w:eastAsia="Arial" w:hAnsi="Arial" w:cs="Arial"/>
                <w:color w:val="000000"/>
              </w:rPr>
            </w:pPr>
            <w:r>
              <w:rPr>
                <w:rFonts w:ascii="Arial" w:eastAsia="Arial" w:hAnsi="Arial" w:cs="Arial"/>
                <w:color w:val="000000"/>
              </w:rPr>
              <w:t>Pá para lixo</w:t>
            </w:r>
          </w:p>
        </w:tc>
        <w:tc>
          <w:tcPr>
            <w:tcW w:w="2693" w:type="dxa"/>
            <w:tcBorders>
              <w:top w:val="nil"/>
              <w:left w:val="nil"/>
              <w:bottom w:val="single" w:sz="4" w:space="0" w:color="000000"/>
              <w:right w:val="single" w:sz="4" w:space="0" w:color="000000"/>
            </w:tcBorders>
            <w:shd w:val="clear" w:color="auto" w:fill="auto"/>
            <w:vAlign w:val="center"/>
          </w:tcPr>
          <w:p w14:paraId="35A404C3"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0578F3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B19376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628E907" w14:textId="77777777" w:rsidR="00BD5066" w:rsidRDefault="00BD5066" w:rsidP="00776EBA">
            <w:pPr>
              <w:rPr>
                <w:rFonts w:ascii="Arial" w:eastAsia="Arial" w:hAnsi="Arial" w:cs="Arial"/>
                <w:color w:val="000000"/>
              </w:rPr>
            </w:pPr>
            <w:r>
              <w:rPr>
                <w:rFonts w:ascii="Arial" w:eastAsia="Arial" w:hAnsi="Arial" w:cs="Arial"/>
                <w:color w:val="000000"/>
              </w:rPr>
              <w:t>Pano multiuso descartável</w:t>
            </w:r>
          </w:p>
        </w:tc>
        <w:tc>
          <w:tcPr>
            <w:tcW w:w="2693" w:type="dxa"/>
            <w:tcBorders>
              <w:top w:val="nil"/>
              <w:left w:val="nil"/>
              <w:bottom w:val="single" w:sz="4" w:space="0" w:color="000000"/>
              <w:right w:val="single" w:sz="4" w:space="0" w:color="000000"/>
            </w:tcBorders>
            <w:shd w:val="clear" w:color="auto" w:fill="auto"/>
            <w:vAlign w:val="center"/>
          </w:tcPr>
          <w:p w14:paraId="0A80841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F592CD1" w14:textId="77777777" w:rsidR="00BD5066" w:rsidRDefault="00BD5066" w:rsidP="00776EBA">
            <w:pPr>
              <w:jc w:val="center"/>
              <w:rPr>
                <w:rFonts w:ascii="Arial" w:eastAsia="Arial" w:hAnsi="Arial" w:cs="Arial"/>
                <w:color w:val="000000"/>
              </w:rPr>
            </w:pPr>
            <w:r>
              <w:rPr>
                <w:rFonts w:ascii="Arial" w:eastAsia="Arial" w:hAnsi="Arial" w:cs="Arial"/>
                <w:color w:val="000000"/>
              </w:rPr>
              <w:t>1 rolo</w:t>
            </w:r>
          </w:p>
        </w:tc>
      </w:tr>
      <w:tr w:rsidR="00BD5066" w14:paraId="02AD75D6"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17020D9" w14:textId="77777777" w:rsidR="00BD5066" w:rsidRDefault="00BD5066" w:rsidP="00776EBA">
            <w:pPr>
              <w:rPr>
                <w:rFonts w:ascii="Arial" w:eastAsia="Arial" w:hAnsi="Arial" w:cs="Arial"/>
                <w:color w:val="000000"/>
              </w:rPr>
            </w:pPr>
            <w:r>
              <w:rPr>
                <w:rFonts w:ascii="Arial" w:eastAsia="Arial" w:hAnsi="Arial" w:cs="Arial"/>
                <w:color w:val="000000"/>
              </w:rPr>
              <w:t>Papel toalha</w:t>
            </w:r>
          </w:p>
        </w:tc>
        <w:tc>
          <w:tcPr>
            <w:tcW w:w="2693" w:type="dxa"/>
            <w:tcBorders>
              <w:top w:val="nil"/>
              <w:left w:val="nil"/>
              <w:bottom w:val="single" w:sz="4" w:space="0" w:color="000000"/>
              <w:right w:val="single" w:sz="4" w:space="0" w:color="000000"/>
            </w:tcBorders>
            <w:shd w:val="clear" w:color="auto" w:fill="auto"/>
            <w:vAlign w:val="center"/>
          </w:tcPr>
          <w:p w14:paraId="35A8ECE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C959CCF" w14:textId="77777777" w:rsidR="00BD5066" w:rsidRDefault="00BD5066" w:rsidP="00776EBA">
            <w:pPr>
              <w:jc w:val="center"/>
              <w:rPr>
                <w:rFonts w:ascii="Arial" w:eastAsia="Arial" w:hAnsi="Arial" w:cs="Arial"/>
                <w:color w:val="000000"/>
              </w:rPr>
            </w:pPr>
            <w:r>
              <w:rPr>
                <w:rFonts w:ascii="Arial" w:eastAsia="Arial" w:hAnsi="Arial" w:cs="Arial"/>
                <w:color w:val="000000"/>
              </w:rPr>
              <w:t>2 pacotes</w:t>
            </w:r>
          </w:p>
        </w:tc>
      </w:tr>
      <w:tr w:rsidR="00BD5066" w14:paraId="28D83AB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38E54E7" w14:textId="77777777" w:rsidR="00BD5066" w:rsidRDefault="00BD5066" w:rsidP="00776EBA">
            <w:pPr>
              <w:rPr>
                <w:rFonts w:ascii="Arial" w:eastAsia="Arial" w:hAnsi="Arial" w:cs="Arial"/>
                <w:color w:val="000000"/>
              </w:rPr>
            </w:pPr>
            <w:r>
              <w:rPr>
                <w:rFonts w:ascii="Arial" w:eastAsia="Arial" w:hAnsi="Arial" w:cs="Arial"/>
                <w:color w:val="000000"/>
              </w:rPr>
              <w:t>Pastilha 5g (potes com 30 unidades)</w:t>
            </w:r>
          </w:p>
        </w:tc>
        <w:tc>
          <w:tcPr>
            <w:tcW w:w="2693" w:type="dxa"/>
            <w:tcBorders>
              <w:top w:val="nil"/>
              <w:left w:val="nil"/>
              <w:bottom w:val="single" w:sz="4" w:space="0" w:color="000000"/>
              <w:right w:val="single" w:sz="4" w:space="0" w:color="000000"/>
            </w:tcBorders>
            <w:shd w:val="clear" w:color="auto" w:fill="auto"/>
            <w:vAlign w:val="center"/>
          </w:tcPr>
          <w:p w14:paraId="165C0AAC"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412306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AE9D934"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A520B2D" w14:textId="77777777" w:rsidR="00BD5066" w:rsidRDefault="00BD5066" w:rsidP="00776EBA">
            <w:pPr>
              <w:rPr>
                <w:rFonts w:ascii="Arial" w:eastAsia="Arial" w:hAnsi="Arial" w:cs="Arial"/>
                <w:color w:val="000000"/>
              </w:rPr>
            </w:pPr>
            <w:r>
              <w:rPr>
                <w:rFonts w:ascii="Arial" w:eastAsia="Arial" w:hAnsi="Arial" w:cs="Arial"/>
                <w:color w:val="000000"/>
              </w:rPr>
              <w:t>Refil para rodo 40cm</w:t>
            </w:r>
          </w:p>
        </w:tc>
        <w:tc>
          <w:tcPr>
            <w:tcW w:w="2693" w:type="dxa"/>
            <w:tcBorders>
              <w:top w:val="nil"/>
              <w:left w:val="nil"/>
              <w:bottom w:val="single" w:sz="4" w:space="0" w:color="000000"/>
              <w:right w:val="single" w:sz="4" w:space="0" w:color="000000"/>
            </w:tcBorders>
            <w:shd w:val="clear" w:color="auto" w:fill="auto"/>
            <w:vAlign w:val="center"/>
          </w:tcPr>
          <w:p w14:paraId="08837EC4"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7A2C84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796CD3B"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783E8D6F" w14:textId="77777777" w:rsidR="00BD5066" w:rsidRDefault="00BD5066" w:rsidP="00776EBA">
            <w:pPr>
              <w:rPr>
                <w:rFonts w:ascii="Arial" w:eastAsia="Arial" w:hAnsi="Arial" w:cs="Arial"/>
                <w:color w:val="000000"/>
              </w:rPr>
            </w:pPr>
            <w:r>
              <w:rPr>
                <w:rFonts w:ascii="Arial" w:eastAsia="Arial" w:hAnsi="Arial" w:cs="Arial"/>
                <w:color w:val="000000"/>
              </w:rPr>
              <w:t>Rodo de alumínio 40cm</w:t>
            </w:r>
          </w:p>
        </w:tc>
        <w:tc>
          <w:tcPr>
            <w:tcW w:w="2693" w:type="dxa"/>
            <w:tcBorders>
              <w:top w:val="nil"/>
              <w:left w:val="nil"/>
              <w:bottom w:val="single" w:sz="4" w:space="0" w:color="000000"/>
              <w:right w:val="single" w:sz="4" w:space="0" w:color="000000"/>
            </w:tcBorders>
            <w:shd w:val="clear" w:color="auto" w:fill="auto"/>
            <w:vAlign w:val="center"/>
          </w:tcPr>
          <w:p w14:paraId="12C4CAB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2A2B8C3"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ACB48B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4F4C39B5" w14:textId="77777777" w:rsidR="00BD5066" w:rsidRDefault="00BD5066" w:rsidP="00776EBA">
            <w:pPr>
              <w:rPr>
                <w:rFonts w:ascii="Arial" w:eastAsia="Arial" w:hAnsi="Arial" w:cs="Arial"/>
                <w:color w:val="000000"/>
              </w:rPr>
            </w:pPr>
            <w:r>
              <w:rPr>
                <w:rFonts w:ascii="Arial" w:eastAsia="Arial" w:hAnsi="Arial" w:cs="Arial"/>
                <w:color w:val="000000"/>
              </w:rPr>
              <w:t>Rodo para pia plástico</w:t>
            </w:r>
          </w:p>
        </w:tc>
        <w:tc>
          <w:tcPr>
            <w:tcW w:w="2693" w:type="dxa"/>
            <w:tcBorders>
              <w:top w:val="nil"/>
              <w:left w:val="nil"/>
              <w:bottom w:val="single" w:sz="4" w:space="0" w:color="000000"/>
              <w:right w:val="single" w:sz="4" w:space="0" w:color="000000"/>
            </w:tcBorders>
            <w:shd w:val="clear" w:color="auto" w:fill="auto"/>
            <w:vAlign w:val="center"/>
          </w:tcPr>
          <w:p w14:paraId="3A4EB67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8BAA14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27105CA"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3B24A02" w14:textId="77777777" w:rsidR="00BD5066" w:rsidRDefault="00BD5066" w:rsidP="00776EBA">
            <w:pPr>
              <w:rPr>
                <w:rFonts w:ascii="Arial" w:eastAsia="Arial" w:hAnsi="Arial" w:cs="Arial"/>
                <w:color w:val="000000"/>
              </w:rPr>
            </w:pPr>
            <w:r>
              <w:rPr>
                <w:rFonts w:ascii="Arial" w:eastAsia="Arial" w:hAnsi="Arial" w:cs="Arial"/>
                <w:color w:val="000000"/>
              </w:rPr>
              <w:t>Saco cristal</w:t>
            </w:r>
          </w:p>
        </w:tc>
        <w:tc>
          <w:tcPr>
            <w:tcW w:w="2693" w:type="dxa"/>
            <w:tcBorders>
              <w:top w:val="nil"/>
              <w:left w:val="nil"/>
              <w:bottom w:val="single" w:sz="4" w:space="0" w:color="000000"/>
              <w:right w:val="single" w:sz="4" w:space="0" w:color="000000"/>
            </w:tcBorders>
            <w:shd w:val="clear" w:color="auto" w:fill="auto"/>
            <w:vAlign w:val="center"/>
          </w:tcPr>
          <w:p w14:paraId="79CE164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2397CAE" w14:textId="77777777" w:rsidR="00BD5066" w:rsidRDefault="00BD5066" w:rsidP="00776EBA">
            <w:pPr>
              <w:jc w:val="center"/>
              <w:rPr>
                <w:rFonts w:ascii="Arial" w:eastAsia="Arial" w:hAnsi="Arial" w:cs="Arial"/>
                <w:color w:val="000000"/>
              </w:rPr>
            </w:pPr>
            <w:r>
              <w:rPr>
                <w:rFonts w:ascii="Arial" w:eastAsia="Arial" w:hAnsi="Arial" w:cs="Arial"/>
                <w:color w:val="000000"/>
              </w:rPr>
              <w:t>1 rolo</w:t>
            </w:r>
          </w:p>
        </w:tc>
      </w:tr>
      <w:tr w:rsidR="00BD5066" w14:paraId="7CFF323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4F7E37B" w14:textId="77777777" w:rsidR="00BD5066" w:rsidRDefault="00BD5066" w:rsidP="00776EBA">
            <w:pPr>
              <w:rPr>
                <w:rFonts w:ascii="Arial" w:eastAsia="Arial" w:hAnsi="Arial" w:cs="Arial"/>
                <w:color w:val="000000"/>
              </w:rPr>
            </w:pPr>
            <w:r>
              <w:rPr>
                <w:rFonts w:ascii="Arial" w:eastAsia="Arial" w:hAnsi="Arial" w:cs="Arial"/>
                <w:color w:val="000000"/>
              </w:rPr>
              <w:t>Saco de lixo</w:t>
            </w:r>
          </w:p>
        </w:tc>
        <w:tc>
          <w:tcPr>
            <w:tcW w:w="2693" w:type="dxa"/>
            <w:tcBorders>
              <w:top w:val="nil"/>
              <w:left w:val="nil"/>
              <w:bottom w:val="single" w:sz="4" w:space="0" w:color="000000"/>
              <w:right w:val="single" w:sz="4" w:space="0" w:color="000000"/>
            </w:tcBorders>
            <w:shd w:val="clear" w:color="auto" w:fill="auto"/>
            <w:vAlign w:val="center"/>
          </w:tcPr>
          <w:p w14:paraId="14DEE25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59EED37" w14:textId="77777777" w:rsidR="00BD5066" w:rsidRDefault="00BD5066" w:rsidP="00776EBA">
            <w:pPr>
              <w:jc w:val="center"/>
              <w:rPr>
                <w:rFonts w:ascii="Arial" w:eastAsia="Arial" w:hAnsi="Arial" w:cs="Arial"/>
                <w:color w:val="000000"/>
              </w:rPr>
            </w:pPr>
            <w:r>
              <w:rPr>
                <w:rFonts w:ascii="Arial" w:eastAsia="Arial" w:hAnsi="Arial" w:cs="Arial"/>
                <w:color w:val="000000"/>
              </w:rPr>
              <w:t>1 pacote 5kg</w:t>
            </w:r>
          </w:p>
        </w:tc>
      </w:tr>
      <w:tr w:rsidR="00BD5066" w14:paraId="78C60E0B"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5375780" w14:textId="77777777" w:rsidR="00BD5066" w:rsidRDefault="00BD5066" w:rsidP="00776EBA">
            <w:pPr>
              <w:rPr>
                <w:rFonts w:ascii="Arial" w:eastAsia="Arial" w:hAnsi="Arial" w:cs="Arial"/>
                <w:color w:val="000000"/>
              </w:rPr>
            </w:pPr>
            <w:r>
              <w:rPr>
                <w:rFonts w:ascii="Arial" w:eastAsia="Arial" w:hAnsi="Arial" w:cs="Arial"/>
                <w:color w:val="000000"/>
              </w:rPr>
              <w:t>Vassoura de nylon cabo longo</w:t>
            </w:r>
          </w:p>
        </w:tc>
        <w:tc>
          <w:tcPr>
            <w:tcW w:w="2693" w:type="dxa"/>
            <w:tcBorders>
              <w:top w:val="nil"/>
              <w:left w:val="nil"/>
              <w:bottom w:val="single" w:sz="4" w:space="0" w:color="000000"/>
              <w:right w:val="single" w:sz="4" w:space="0" w:color="000000"/>
            </w:tcBorders>
            <w:shd w:val="clear" w:color="auto" w:fill="auto"/>
            <w:vAlign w:val="center"/>
          </w:tcPr>
          <w:p w14:paraId="1724C7C2"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910136C"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bl>
    <w:p w14:paraId="6115A6EB" w14:textId="77777777" w:rsidR="00BD5066" w:rsidRDefault="00BD5066" w:rsidP="00BD5066">
      <w:pPr>
        <w:rPr>
          <w:rFonts w:ascii="Arial" w:eastAsia="Arial" w:hAnsi="Arial" w:cs="Arial"/>
        </w:rPr>
      </w:pPr>
    </w:p>
    <w:tbl>
      <w:tblPr>
        <w:tblStyle w:val="18"/>
        <w:tblW w:w="9490" w:type="dxa"/>
        <w:tblInd w:w="0" w:type="dxa"/>
        <w:tblLayout w:type="fixed"/>
        <w:tblLook w:val="0400" w:firstRow="0" w:lastRow="0" w:firstColumn="0" w:lastColumn="0" w:noHBand="0" w:noVBand="1"/>
      </w:tblPr>
      <w:tblGrid>
        <w:gridCol w:w="4245"/>
        <w:gridCol w:w="2693"/>
        <w:gridCol w:w="2552"/>
      </w:tblGrid>
      <w:tr w:rsidR="00BD5066" w14:paraId="2EC95ED7" w14:textId="77777777" w:rsidTr="00776EBA">
        <w:trPr>
          <w:trHeight w:val="300"/>
        </w:trPr>
        <w:tc>
          <w:tcPr>
            <w:tcW w:w="9490" w:type="dxa"/>
            <w:gridSpan w:val="3"/>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16B16701" w14:textId="77777777" w:rsidR="00BD5066" w:rsidRDefault="00BD5066" w:rsidP="00776EBA">
            <w:pPr>
              <w:jc w:val="center"/>
              <w:rPr>
                <w:rFonts w:ascii="Arial" w:eastAsia="Arial" w:hAnsi="Arial" w:cs="Arial"/>
                <w:b/>
                <w:bCs/>
              </w:rPr>
            </w:pPr>
            <w:r>
              <w:rPr>
                <w:rFonts w:ascii="Arial" w:eastAsia="Arial" w:hAnsi="Arial" w:cs="Arial"/>
                <w:b/>
                <w:bCs/>
              </w:rPr>
              <w:t xml:space="preserve">Material de limpeza para unidades com produção de 200 a 300 refeições – </w:t>
            </w:r>
            <w:r>
              <w:rPr>
                <w:rFonts w:ascii="Arial" w:eastAsia="Arial" w:hAnsi="Arial" w:cs="Arial"/>
                <w:b/>
                <w:bCs/>
                <w:color w:val="000000"/>
              </w:rPr>
              <w:t>9 unidades</w:t>
            </w:r>
          </w:p>
        </w:tc>
      </w:tr>
      <w:tr w:rsidR="00BD5066" w14:paraId="77BBF043"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E4830E6" w14:textId="77777777" w:rsidR="00BD5066" w:rsidRDefault="00BD5066" w:rsidP="00776EBA">
            <w:pPr>
              <w:rPr>
                <w:rFonts w:ascii="Arial" w:eastAsia="Arial" w:hAnsi="Arial" w:cs="Arial"/>
                <w:b/>
                <w:bCs/>
              </w:rPr>
            </w:pPr>
            <w:r>
              <w:rPr>
                <w:rFonts w:ascii="Arial" w:eastAsia="Arial" w:hAnsi="Arial" w:cs="Arial"/>
                <w:b/>
                <w:bCs/>
              </w:rPr>
              <w:t>PRODUTOS</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88DCBE" w14:textId="77777777" w:rsidR="00BD5066" w:rsidRDefault="00BD5066" w:rsidP="00776EBA">
            <w:pPr>
              <w:rPr>
                <w:rFonts w:ascii="Arial" w:eastAsia="Arial" w:hAnsi="Arial" w:cs="Arial"/>
                <w:b/>
                <w:bCs/>
              </w:rPr>
            </w:pPr>
            <w:r>
              <w:rPr>
                <w:rFonts w:ascii="Arial" w:eastAsia="Arial" w:hAnsi="Arial" w:cs="Arial"/>
                <w:b/>
                <w:bCs/>
              </w:rPr>
              <w:t>CONSUMO SEMANAL</w:t>
            </w: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7894229" w14:textId="77777777" w:rsidR="00BD5066" w:rsidRDefault="00BD5066" w:rsidP="00776EBA">
            <w:pPr>
              <w:rPr>
                <w:rFonts w:ascii="Arial" w:eastAsia="Arial" w:hAnsi="Arial" w:cs="Arial"/>
                <w:b/>
                <w:bCs/>
              </w:rPr>
            </w:pPr>
            <w:r>
              <w:rPr>
                <w:rFonts w:ascii="Arial" w:eastAsia="Arial" w:hAnsi="Arial" w:cs="Arial"/>
                <w:b/>
                <w:bCs/>
              </w:rPr>
              <w:t>CONSUMO MENSAL</w:t>
            </w:r>
          </w:p>
        </w:tc>
      </w:tr>
      <w:tr w:rsidR="00BD5066" w14:paraId="18A83D40"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FFD4494" w14:textId="77777777" w:rsidR="00BD5066" w:rsidRDefault="00BD5066" w:rsidP="00776EBA">
            <w:pPr>
              <w:rPr>
                <w:rFonts w:ascii="Arial" w:eastAsia="Arial" w:hAnsi="Arial" w:cs="Arial"/>
              </w:rPr>
            </w:pPr>
            <w:r>
              <w:rPr>
                <w:rFonts w:ascii="Arial" w:eastAsia="Arial" w:hAnsi="Arial" w:cs="Arial"/>
              </w:rPr>
              <w:t>Água sanitária (litro)</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3CE6EA" w14:textId="77777777" w:rsidR="00BD5066" w:rsidRDefault="00BD5066" w:rsidP="00776EBA">
            <w:pPr>
              <w:jc w:val="center"/>
              <w:rPr>
                <w:rFonts w:ascii="Arial" w:eastAsia="Arial" w:hAnsi="Arial" w:cs="Arial"/>
              </w:rPr>
            </w:pPr>
            <w:r>
              <w:rPr>
                <w:rFonts w:ascii="Arial" w:eastAsia="Arial" w:hAnsi="Arial" w:cs="Arial"/>
              </w:rPr>
              <w:t>2</w:t>
            </w: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573704E" w14:textId="77777777" w:rsidR="00BD5066" w:rsidRDefault="00BD5066" w:rsidP="00776EBA">
            <w:pPr>
              <w:jc w:val="center"/>
              <w:rPr>
                <w:rFonts w:ascii="Arial" w:eastAsia="Arial" w:hAnsi="Arial" w:cs="Arial"/>
              </w:rPr>
            </w:pPr>
            <w:r>
              <w:rPr>
                <w:rFonts w:ascii="Arial" w:eastAsia="Arial" w:hAnsi="Arial" w:cs="Arial"/>
              </w:rPr>
              <w:t>8</w:t>
            </w:r>
          </w:p>
        </w:tc>
      </w:tr>
      <w:tr w:rsidR="00BD5066" w14:paraId="14F66691"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9427CB9" w14:textId="77777777" w:rsidR="00BD5066" w:rsidRDefault="00BD5066" w:rsidP="00776EBA">
            <w:pPr>
              <w:rPr>
                <w:rFonts w:ascii="Arial" w:eastAsia="Arial" w:hAnsi="Arial" w:cs="Arial"/>
              </w:rPr>
            </w:pPr>
            <w:r>
              <w:rPr>
                <w:rFonts w:ascii="Arial" w:eastAsia="Arial" w:hAnsi="Arial" w:cs="Arial"/>
              </w:rPr>
              <w:t>Álcool gel 800ml (refil)</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B768B9"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5395ECB" w14:textId="77777777" w:rsidR="00BD5066" w:rsidRDefault="00BD5066" w:rsidP="00776EBA">
            <w:pPr>
              <w:jc w:val="center"/>
              <w:rPr>
                <w:rFonts w:ascii="Arial" w:eastAsia="Arial" w:hAnsi="Arial" w:cs="Arial"/>
              </w:rPr>
            </w:pPr>
            <w:r>
              <w:rPr>
                <w:rFonts w:ascii="Arial" w:eastAsia="Arial" w:hAnsi="Arial" w:cs="Arial"/>
              </w:rPr>
              <w:t>2</w:t>
            </w:r>
          </w:p>
        </w:tc>
      </w:tr>
      <w:tr w:rsidR="00BD5066" w14:paraId="7473206F"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C993D4" w14:textId="77777777" w:rsidR="00BD5066" w:rsidRDefault="00BD5066" w:rsidP="00776EBA">
            <w:pPr>
              <w:rPr>
                <w:rFonts w:ascii="Arial" w:eastAsia="Arial" w:hAnsi="Arial" w:cs="Arial"/>
              </w:rPr>
            </w:pPr>
            <w:r>
              <w:rPr>
                <w:rFonts w:ascii="Arial" w:eastAsia="Arial" w:hAnsi="Arial" w:cs="Arial"/>
              </w:rPr>
              <w:t>Balde 10l reforçado</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390CFA"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AB387F2" w14:textId="77777777" w:rsidR="00BD5066" w:rsidRDefault="00BD5066" w:rsidP="00776EBA">
            <w:pPr>
              <w:jc w:val="center"/>
              <w:rPr>
                <w:rFonts w:ascii="Arial" w:eastAsia="Arial" w:hAnsi="Arial" w:cs="Arial"/>
              </w:rPr>
            </w:pPr>
            <w:r>
              <w:rPr>
                <w:rFonts w:ascii="Arial" w:eastAsia="Arial" w:hAnsi="Arial" w:cs="Arial"/>
              </w:rPr>
              <w:t>2</w:t>
            </w:r>
          </w:p>
        </w:tc>
      </w:tr>
      <w:tr w:rsidR="00BD5066" w14:paraId="26EA2312"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FB03423" w14:textId="77777777" w:rsidR="00BD5066" w:rsidRDefault="00BD5066" w:rsidP="00776EBA">
            <w:pPr>
              <w:rPr>
                <w:rFonts w:ascii="Arial" w:eastAsia="Arial" w:hAnsi="Arial" w:cs="Arial"/>
              </w:rPr>
            </w:pPr>
            <w:r>
              <w:rPr>
                <w:rFonts w:ascii="Arial" w:eastAsia="Arial" w:hAnsi="Arial" w:cs="Arial"/>
              </w:rPr>
              <w:t>Esponja dupla face grande</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5CD1F9F" w14:textId="77777777" w:rsidR="00BD5066" w:rsidRDefault="00BD5066" w:rsidP="00776EBA">
            <w:pPr>
              <w:jc w:val="center"/>
              <w:rPr>
                <w:rFonts w:ascii="Arial" w:eastAsia="Arial" w:hAnsi="Arial" w:cs="Arial"/>
              </w:rPr>
            </w:pPr>
            <w:r>
              <w:rPr>
                <w:rFonts w:ascii="Arial" w:eastAsia="Arial" w:hAnsi="Arial" w:cs="Arial"/>
              </w:rPr>
              <w:t>3</w:t>
            </w: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942E8CF" w14:textId="77777777" w:rsidR="00BD5066" w:rsidRDefault="00BD5066" w:rsidP="00776EBA">
            <w:pPr>
              <w:jc w:val="center"/>
              <w:rPr>
                <w:rFonts w:ascii="Arial" w:eastAsia="Arial" w:hAnsi="Arial" w:cs="Arial"/>
              </w:rPr>
            </w:pPr>
            <w:r>
              <w:rPr>
                <w:rFonts w:ascii="Arial" w:eastAsia="Arial" w:hAnsi="Arial" w:cs="Arial"/>
              </w:rPr>
              <w:t>12</w:t>
            </w:r>
          </w:p>
        </w:tc>
      </w:tr>
      <w:tr w:rsidR="00BD5066" w14:paraId="12269D4F"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F502328" w14:textId="77777777" w:rsidR="00BD5066" w:rsidRDefault="00BD5066" w:rsidP="00776EBA">
            <w:pPr>
              <w:rPr>
                <w:rFonts w:ascii="Arial" w:eastAsia="Arial" w:hAnsi="Arial" w:cs="Arial"/>
              </w:rPr>
            </w:pPr>
            <w:proofErr w:type="spellStart"/>
            <w:r>
              <w:rPr>
                <w:rFonts w:ascii="Arial" w:eastAsia="Arial" w:hAnsi="Arial" w:cs="Arial"/>
              </w:rPr>
              <w:t>Fibraço</w:t>
            </w:r>
            <w:proofErr w:type="spellEnd"/>
            <w:r>
              <w:rPr>
                <w:rFonts w:ascii="Arial" w:eastAsia="Arial" w:hAnsi="Arial" w:cs="Arial"/>
              </w:rPr>
              <w:t xml:space="preserve"> grande</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061A985" w14:textId="77777777" w:rsidR="00BD5066" w:rsidRDefault="00BD5066" w:rsidP="00776EBA">
            <w:pPr>
              <w:jc w:val="center"/>
              <w:rPr>
                <w:rFonts w:ascii="Arial" w:eastAsia="Arial" w:hAnsi="Arial" w:cs="Arial"/>
              </w:rPr>
            </w:pPr>
            <w:r>
              <w:rPr>
                <w:rFonts w:ascii="Arial" w:eastAsia="Arial" w:hAnsi="Arial" w:cs="Arial"/>
              </w:rPr>
              <w:t>1</w:t>
            </w: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B1340C" w14:textId="77777777" w:rsidR="00BD5066" w:rsidRDefault="00BD5066" w:rsidP="00776EBA">
            <w:pPr>
              <w:jc w:val="center"/>
              <w:rPr>
                <w:rFonts w:ascii="Arial" w:eastAsia="Arial" w:hAnsi="Arial" w:cs="Arial"/>
              </w:rPr>
            </w:pPr>
            <w:r>
              <w:rPr>
                <w:rFonts w:ascii="Arial" w:eastAsia="Arial" w:hAnsi="Arial" w:cs="Arial"/>
              </w:rPr>
              <w:t>5</w:t>
            </w:r>
          </w:p>
        </w:tc>
      </w:tr>
      <w:tr w:rsidR="00BD5066" w14:paraId="3C1A8EA7"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E6D975E" w14:textId="77777777" w:rsidR="00BD5066" w:rsidRDefault="00BD5066" w:rsidP="00776EBA">
            <w:pPr>
              <w:rPr>
                <w:rFonts w:ascii="Arial" w:eastAsia="Arial" w:hAnsi="Arial" w:cs="Arial"/>
              </w:rPr>
            </w:pPr>
            <w:r>
              <w:rPr>
                <w:rFonts w:ascii="Arial" w:eastAsia="Arial" w:hAnsi="Arial" w:cs="Arial"/>
              </w:rPr>
              <w:t>Fósforo longo</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54EFC6" w14:textId="77777777" w:rsidR="00BD5066" w:rsidRDefault="00BD5066" w:rsidP="00776EBA">
            <w:pPr>
              <w:jc w:val="center"/>
              <w:rPr>
                <w:rFonts w:ascii="Arial" w:eastAsia="Arial" w:hAnsi="Arial" w:cs="Arial"/>
              </w:rPr>
            </w:pPr>
            <w:r>
              <w:rPr>
                <w:rFonts w:ascii="Arial" w:eastAsia="Arial" w:hAnsi="Arial" w:cs="Arial"/>
              </w:rPr>
              <w:t>2</w:t>
            </w: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E7F7E3C" w14:textId="77777777" w:rsidR="00BD5066" w:rsidRDefault="00BD5066" w:rsidP="00776EBA">
            <w:pPr>
              <w:jc w:val="center"/>
              <w:rPr>
                <w:rFonts w:ascii="Arial" w:eastAsia="Arial" w:hAnsi="Arial" w:cs="Arial"/>
              </w:rPr>
            </w:pPr>
            <w:r>
              <w:rPr>
                <w:rFonts w:ascii="Arial" w:eastAsia="Arial" w:hAnsi="Arial" w:cs="Arial"/>
              </w:rPr>
              <w:t>8</w:t>
            </w:r>
          </w:p>
        </w:tc>
      </w:tr>
      <w:tr w:rsidR="00BD5066" w14:paraId="07B353FA"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1DF61C0" w14:textId="77777777" w:rsidR="00BD5066" w:rsidRDefault="00BD5066" w:rsidP="00776EBA">
            <w:pPr>
              <w:rPr>
                <w:rFonts w:ascii="Arial" w:eastAsia="Arial" w:hAnsi="Arial" w:cs="Arial"/>
              </w:rPr>
            </w:pPr>
            <w:r>
              <w:rPr>
                <w:rFonts w:ascii="Arial" w:eastAsia="Arial" w:hAnsi="Arial" w:cs="Arial"/>
              </w:rPr>
              <w:t>Lava louça (500ml)</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B5EEB9" w14:textId="77777777" w:rsidR="00BD5066" w:rsidRDefault="00BD5066" w:rsidP="00776EBA">
            <w:pPr>
              <w:jc w:val="center"/>
              <w:rPr>
                <w:rFonts w:ascii="Arial" w:eastAsia="Arial" w:hAnsi="Arial" w:cs="Arial"/>
              </w:rPr>
            </w:pPr>
            <w:r>
              <w:rPr>
                <w:rFonts w:ascii="Arial" w:eastAsia="Arial" w:hAnsi="Arial" w:cs="Arial"/>
              </w:rPr>
              <w:t>12</w:t>
            </w: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93FF3B" w14:textId="77777777" w:rsidR="00BD5066" w:rsidRDefault="00BD5066" w:rsidP="00776EBA">
            <w:pPr>
              <w:jc w:val="center"/>
              <w:rPr>
                <w:rFonts w:ascii="Arial" w:eastAsia="Arial" w:hAnsi="Arial" w:cs="Arial"/>
              </w:rPr>
            </w:pPr>
            <w:r>
              <w:rPr>
                <w:rFonts w:ascii="Arial" w:eastAsia="Arial" w:hAnsi="Arial" w:cs="Arial"/>
              </w:rPr>
              <w:t>50</w:t>
            </w:r>
          </w:p>
        </w:tc>
      </w:tr>
      <w:tr w:rsidR="00BD5066" w14:paraId="31E0E85F"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5A9539F" w14:textId="77777777" w:rsidR="00BD5066" w:rsidRDefault="00BD5066" w:rsidP="00776EBA">
            <w:pPr>
              <w:rPr>
                <w:rFonts w:ascii="Arial" w:eastAsia="Arial" w:hAnsi="Arial" w:cs="Arial"/>
              </w:rPr>
            </w:pPr>
            <w:r>
              <w:rPr>
                <w:rFonts w:ascii="Arial" w:eastAsia="Arial" w:hAnsi="Arial" w:cs="Arial"/>
              </w:rPr>
              <w:t>Luva de borracha 31 a 45cm com. (par)</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F9BE46"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7055028" w14:textId="77777777" w:rsidR="00BD5066" w:rsidRDefault="00BD5066" w:rsidP="00776EBA">
            <w:pPr>
              <w:jc w:val="center"/>
              <w:rPr>
                <w:rFonts w:ascii="Arial" w:eastAsia="Arial" w:hAnsi="Arial" w:cs="Arial"/>
              </w:rPr>
            </w:pPr>
            <w:r>
              <w:rPr>
                <w:rFonts w:ascii="Arial" w:eastAsia="Arial" w:hAnsi="Arial" w:cs="Arial"/>
              </w:rPr>
              <w:t>2 e sempre que necessário</w:t>
            </w:r>
          </w:p>
        </w:tc>
      </w:tr>
      <w:tr w:rsidR="00BD5066" w14:paraId="79D03D41"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C3F5630" w14:textId="77777777" w:rsidR="00BD5066" w:rsidRDefault="00BD5066" w:rsidP="00776EBA">
            <w:pPr>
              <w:rPr>
                <w:rFonts w:ascii="Arial" w:eastAsia="Arial" w:hAnsi="Arial" w:cs="Arial"/>
              </w:rPr>
            </w:pPr>
            <w:r>
              <w:rPr>
                <w:rFonts w:ascii="Arial" w:eastAsia="Arial" w:hAnsi="Arial" w:cs="Arial"/>
              </w:rPr>
              <w:t>Luva descartável cirúrgica sem talco</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4DA2277"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F68FD74" w14:textId="77777777" w:rsidR="00BD5066" w:rsidRDefault="00BD5066" w:rsidP="00776EBA">
            <w:pPr>
              <w:jc w:val="center"/>
              <w:rPr>
                <w:rFonts w:ascii="Arial" w:eastAsia="Arial" w:hAnsi="Arial" w:cs="Arial"/>
              </w:rPr>
            </w:pPr>
            <w:r>
              <w:rPr>
                <w:rFonts w:ascii="Arial" w:eastAsia="Arial" w:hAnsi="Arial" w:cs="Arial"/>
              </w:rPr>
              <w:t>1 caixa com 50 pares</w:t>
            </w:r>
          </w:p>
        </w:tc>
      </w:tr>
      <w:tr w:rsidR="00BD5066" w14:paraId="4C26CA43"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4CAD907" w14:textId="77777777" w:rsidR="00BD5066" w:rsidRDefault="00BD5066" w:rsidP="00776EBA">
            <w:pPr>
              <w:rPr>
                <w:rFonts w:ascii="Arial" w:eastAsia="Arial" w:hAnsi="Arial" w:cs="Arial"/>
              </w:rPr>
            </w:pPr>
            <w:r>
              <w:rPr>
                <w:rFonts w:ascii="Arial" w:eastAsia="Arial" w:hAnsi="Arial" w:cs="Arial"/>
              </w:rPr>
              <w:t xml:space="preserve">Luva </w:t>
            </w:r>
            <w:proofErr w:type="spellStart"/>
            <w:r>
              <w:rPr>
                <w:rFonts w:ascii="Arial" w:eastAsia="Arial" w:hAnsi="Arial" w:cs="Arial"/>
              </w:rPr>
              <w:t>nítrila</w:t>
            </w:r>
            <w:proofErr w:type="spellEnd"/>
            <w:r>
              <w:rPr>
                <w:rFonts w:ascii="Arial" w:eastAsia="Arial" w:hAnsi="Arial" w:cs="Arial"/>
              </w:rPr>
              <w:t xml:space="preserve"> (par)</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F4C978"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DE1D7F6" w14:textId="77777777" w:rsidR="00BD5066" w:rsidRDefault="00BD5066" w:rsidP="00776EBA">
            <w:pPr>
              <w:jc w:val="center"/>
              <w:rPr>
                <w:rFonts w:ascii="Arial" w:eastAsia="Arial" w:hAnsi="Arial" w:cs="Arial"/>
              </w:rPr>
            </w:pPr>
            <w:r>
              <w:rPr>
                <w:rFonts w:ascii="Arial" w:eastAsia="Arial" w:hAnsi="Arial" w:cs="Arial"/>
              </w:rPr>
              <w:t>1 por merendeira</w:t>
            </w:r>
          </w:p>
        </w:tc>
      </w:tr>
      <w:tr w:rsidR="00BD5066" w14:paraId="05201202"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72A5AA3" w14:textId="77777777" w:rsidR="00BD5066" w:rsidRDefault="00BD5066" w:rsidP="00776EBA">
            <w:pPr>
              <w:rPr>
                <w:rFonts w:ascii="Arial" w:eastAsia="Arial" w:hAnsi="Arial" w:cs="Arial"/>
              </w:rPr>
            </w:pPr>
            <w:r>
              <w:rPr>
                <w:rFonts w:ascii="Arial" w:eastAsia="Arial" w:hAnsi="Arial" w:cs="Arial"/>
              </w:rPr>
              <w:t>Luva plástica descartável (</w:t>
            </w:r>
            <w:proofErr w:type="spellStart"/>
            <w:r>
              <w:rPr>
                <w:rFonts w:ascii="Arial" w:eastAsia="Arial" w:hAnsi="Arial" w:cs="Arial"/>
              </w:rPr>
              <w:t>pct</w:t>
            </w:r>
            <w:proofErr w:type="spellEnd"/>
            <w:r>
              <w:rPr>
                <w:rFonts w:ascii="Arial" w:eastAsia="Arial" w:hAnsi="Arial" w:cs="Arial"/>
              </w:rPr>
              <w:t xml:space="preserve"> 100 pares)</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E3E113"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73E8925" w14:textId="77777777" w:rsidR="00BD5066" w:rsidRDefault="00BD5066" w:rsidP="00776EBA">
            <w:pPr>
              <w:jc w:val="center"/>
              <w:rPr>
                <w:rFonts w:ascii="Arial" w:eastAsia="Arial" w:hAnsi="Arial" w:cs="Arial"/>
              </w:rPr>
            </w:pPr>
            <w:r>
              <w:rPr>
                <w:rFonts w:ascii="Arial" w:eastAsia="Arial" w:hAnsi="Arial" w:cs="Arial"/>
              </w:rPr>
              <w:t>2</w:t>
            </w:r>
          </w:p>
        </w:tc>
      </w:tr>
      <w:tr w:rsidR="00BD5066" w14:paraId="0A0937EE"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A5F87BB" w14:textId="77777777" w:rsidR="00BD5066" w:rsidRDefault="00BD5066" w:rsidP="00776EBA">
            <w:pPr>
              <w:rPr>
                <w:rFonts w:ascii="Arial" w:eastAsia="Arial" w:hAnsi="Arial" w:cs="Arial"/>
              </w:rPr>
            </w:pPr>
            <w:r>
              <w:rPr>
                <w:rFonts w:ascii="Arial" w:eastAsia="Arial" w:hAnsi="Arial" w:cs="Arial"/>
              </w:rPr>
              <w:t>Luva térmica 40cm comprimento (par)</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E6E2D4"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D98CD50" w14:textId="77777777" w:rsidR="00BD5066" w:rsidRDefault="00BD5066" w:rsidP="00776EBA">
            <w:pPr>
              <w:jc w:val="center"/>
              <w:rPr>
                <w:rFonts w:ascii="Arial" w:eastAsia="Arial" w:hAnsi="Arial" w:cs="Arial"/>
              </w:rPr>
            </w:pPr>
            <w:r>
              <w:rPr>
                <w:rFonts w:ascii="Arial" w:eastAsia="Arial" w:hAnsi="Arial" w:cs="Arial"/>
              </w:rPr>
              <w:t>2</w:t>
            </w:r>
          </w:p>
        </w:tc>
      </w:tr>
      <w:tr w:rsidR="00BD5066" w14:paraId="60674535"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EB34BFA" w14:textId="77777777" w:rsidR="00BD5066" w:rsidRDefault="00BD5066" w:rsidP="00776EBA">
            <w:pPr>
              <w:rPr>
                <w:rFonts w:ascii="Arial" w:eastAsia="Arial" w:hAnsi="Arial" w:cs="Arial"/>
              </w:rPr>
            </w:pPr>
            <w:r>
              <w:rPr>
                <w:rFonts w:ascii="Arial" w:eastAsia="Arial" w:hAnsi="Arial" w:cs="Arial"/>
              </w:rPr>
              <w:t>Pá para lixo</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76773B"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EC9023A" w14:textId="77777777" w:rsidR="00BD5066" w:rsidRDefault="00BD5066" w:rsidP="00776EBA">
            <w:pPr>
              <w:jc w:val="center"/>
              <w:rPr>
                <w:rFonts w:ascii="Arial" w:eastAsia="Arial" w:hAnsi="Arial" w:cs="Arial"/>
              </w:rPr>
            </w:pPr>
            <w:r>
              <w:rPr>
                <w:rFonts w:ascii="Arial" w:eastAsia="Arial" w:hAnsi="Arial" w:cs="Arial"/>
              </w:rPr>
              <w:t>3</w:t>
            </w:r>
          </w:p>
        </w:tc>
      </w:tr>
      <w:tr w:rsidR="00BD5066" w14:paraId="65838D57"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4D6EFCC" w14:textId="77777777" w:rsidR="00BD5066" w:rsidRDefault="00BD5066" w:rsidP="00776EBA">
            <w:pPr>
              <w:rPr>
                <w:rFonts w:ascii="Arial" w:eastAsia="Arial" w:hAnsi="Arial" w:cs="Arial"/>
              </w:rPr>
            </w:pPr>
            <w:r>
              <w:rPr>
                <w:rFonts w:ascii="Arial" w:eastAsia="Arial" w:hAnsi="Arial" w:cs="Arial"/>
              </w:rPr>
              <w:t>Pano multiuso descartável</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4BA5460"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43DD0A" w14:textId="77777777" w:rsidR="00BD5066" w:rsidRDefault="00BD5066" w:rsidP="00776EBA">
            <w:pPr>
              <w:jc w:val="center"/>
              <w:rPr>
                <w:rFonts w:ascii="Arial" w:eastAsia="Arial" w:hAnsi="Arial" w:cs="Arial"/>
              </w:rPr>
            </w:pPr>
            <w:r>
              <w:rPr>
                <w:rFonts w:ascii="Arial" w:eastAsia="Arial" w:hAnsi="Arial" w:cs="Arial"/>
              </w:rPr>
              <w:t>1 rolo</w:t>
            </w:r>
          </w:p>
        </w:tc>
      </w:tr>
      <w:tr w:rsidR="00BD5066" w14:paraId="0D9D7B6F"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2D2321A" w14:textId="77777777" w:rsidR="00BD5066" w:rsidRDefault="00BD5066" w:rsidP="00776EBA">
            <w:pPr>
              <w:rPr>
                <w:rFonts w:ascii="Arial" w:eastAsia="Arial" w:hAnsi="Arial" w:cs="Arial"/>
              </w:rPr>
            </w:pPr>
            <w:r>
              <w:rPr>
                <w:rFonts w:ascii="Arial" w:eastAsia="Arial" w:hAnsi="Arial" w:cs="Arial"/>
              </w:rPr>
              <w:t>Papel toalha</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4D8CDB6"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C5896CA" w14:textId="77777777" w:rsidR="00BD5066" w:rsidRDefault="00BD5066" w:rsidP="00776EBA">
            <w:pPr>
              <w:jc w:val="center"/>
              <w:rPr>
                <w:rFonts w:ascii="Arial" w:eastAsia="Arial" w:hAnsi="Arial" w:cs="Arial"/>
              </w:rPr>
            </w:pPr>
            <w:r>
              <w:rPr>
                <w:rFonts w:ascii="Arial" w:eastAsia="Arial" w:hAnsi="Arial" w:cs="Arial"/>
              </w:rPr>
              <w:t>3 pacotes</w:t>
            </w:r>
          </w:p>
        </w:tc>
      </w:tr>
      <w:tr w:rsidR="00BD5066" w14:paraId="168DED8F"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D94FFB4" w14:textId="77777777" w:rsidR="00BD5066" w:rsidRDefault="00BD5066" w:rsidP="00776EBA">
            <w:pPr>
              <w:rPr>
                <w:rFonts w:ascii="Arial" w:eastAsia="Arial" w:hAnsi="Arial" w:cs="Arial"/>
              </w:rPr>
            </w:pPr>
            <w:r>
              <w:rPr>
                <w:rFonts w:ascii="Arial" w:eastAsia="Arial" w:hAnsi="Arial" w:cs="Arial"/>
              </w:rPr>
              <w:t>Pastilha 5g (potes com 30 unidades)</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82286F1"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F9F8A6B" w14:textId="77777777" w:rsidR="00BD5066" w:rsidRDefault="00BD5066" w:rsidP="00776EBA">
            <w:pPr>
              <w:jc w:val="center"/>
              <w:rPr>
                <w:rFonts w:ascii="Arial" w:eastAsia="Arial" w:hAnsi="Arial" w:cs="Arial"/>
              </w:rPr>
            </w:pPr>
            <w:r>
              <w:rPr>
                <w:rFonts w:ascii="Arial" w:eastAsia="Arial" w:hAnsi="Arial" w:cs="Arial"/>
              </w:rPr>
              <w:t>3</w:t>
            </w:r>
          </w:p>
        </w:tc>
      </w:tr>
      <w:tr w:rsidR="00BD5066" w14:paraId="2FC76C44"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DDF53C0" w14:textId="77777777" w:rsidR="00BD5066" w:rsidRDefault="00BD5066" w:rsidP="00776EBA">
            <w:pPr>
              <w:rPr>
                <w:rFonts w:ascii="Arial" w:eastAsia="Arial" w:hAnsi="Arial" w:cs="Arial"/>
              </w:rPr>
            </w:pPr>
            <w:r>
              <w:rPr>
                <w:rFonts w:ascii="Arial" w:eastAsia="Arial" w:hAnsi="Arial" w:cs="Arial"/>
              </w:rPr>
              <w:t>Refil para rodo 40cm</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9CCD8E"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986B480" w14:textId="77777777" w:rsidR="00BD5066" w:rsidRDefault="00BD5066" w:rsidP="00776EBA">
            <w:pPr>
              <w:jc w:val="center"/>
              <w:rPr>
                <w:rFonts w:ascii="Arial" w:eastAsia="Arial" w:hAnsi="Arial" w:cs="Arial"/>
              </w:rPr>
            </w:pPr>
            <w:r>
              <w:rPr>
                <w:rFonts w:ascii="Arial" w:eastAsia="Arial" w:hAnsi="Arial" w:cs="Arial"/>
              </w:rPr>
              <w:t>2</w:t>
            </w:r>
          </w:p>
        </w:tc>
      </w:tr>
      <w:tr w:rsidR="00BD5066" w14:paraId="3679EB5B"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0913769" w14:textId="77777777" w:rsidR="00BD5066" w:rsidRDefault="00BD5066" w:rsidP="00776EBA">
            <w:pPr>
              <w:rPr>
                <w:rFonts w:ascii="Arial" w:eastAsia="Arial" w:hAnsi="Arial" w:cs="Arial"/>
              </w:rPr>
            </w:pPr>
            <w:r>
              <w:rPr>
                <w:rFonts w:ascii="Arial" w:eastAsia="Arial" w:hAnsi="Arial" w:cs="Arial"/>
              </w:rPr>
              <w:t>Rodo de alumínio 40cm</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076E4B"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E1F0118" w14:textId="77777777" w:rsidR="00BD5066" w:rsidRDefault="00BD5066" w:rsidP="00776EBA">
            <w:pPr>
              <w:jc w:val="center"/>
              <w:rPr>
                <w:rFonts w:ascii="Arial" w:eastAsia="Arial" w:hAnsi="Arial" w:cs="Arial"/>
              </w:rPr>
            </w:pPr>
            <w:r>
              <w:rPr>
                <w:rFonts w:ascii="Arial" w:eastAsia="Arial" w:hAnsi="Arial" w:cs="Arial"/>
              </w:rPr>
              <w:t>2</w:t>
            </w:r>
          </w:p>
        </w:tc>
      </w:tr>
      <w:tr w:rsidR="00BD5066" w14:paraId="5F5FC97D"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E46E2CA" w14:textId="77777777" w:rsidR="00BD5066" w:rsidRDefault="00BD5066" w:rsidP="00776EBA">
            <w:pPr>
              <w:rPr>
                <w:rFonts w:ascii="Arial" w:eastAsia="Arial" w:hAnsi="Arial" w:cs="Arial"/>
              </w:rPr>
            </w:pPr>
            <w:r>
              <w:rPr>
                <w:rFonts w:ascii="Arial" w:eastAsia="Arial" w:hAnsi="Arial" w:cs="Arial"/>
              </w:rPr>
              <w:t>Rodo para pia plástico</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0774C55"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BB8108C" w14:textId="77777777" w:rsidR="00BD5066" w:rsidRDefault="00BD5066" w:rsidP="00776EBA">
            <w:pPr>
              <w:jc w:val="center"/>
              <w:rPr>
                <w:rFonts w:ascii="Arial" w:eastAsia="Arial" w:hAnsi="Arial" w:cs="Arial"/>
              </w:rPr>
            </w:pPr>
            <w:r>
              <w:rPr>
                <w:rFonts w:ascii="Arial" w:eastAsia="Arial" w:hAnsi="Arial" w:cs="Arial"/>
              </w:rPr>
              <w:t>2</w:t>
            </w:r>
          </w:p>
        </w:tc>
      </w:tr>
      <w:tr w:rsidR="00BD5066" w14:paraId="62F8DAFA"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8C1A4BC" w14:textId="77777777" w:rsidR="00BD5066" w:rsidRDefault="00BD5066" w:rsidP="00776EBA">
            <w:pPr>
              <w:rPr>
                <w:rFonts w:ascii="Arial" w:eastAsia="Arial" w:hAnsi="Arial" w:cs="Arial"/>
              </w:rPr>
            </w:pPr>
            <w:r>
              <w:rPr>
                <w:rFonts w:ascii="Arial" w:eastAsia="Arial" w:hAnsi="Arial" w:cs="Arial"/>
              </w:rPr>
              <w:t>Saco cristal</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7D9C8D1"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F9D1F8" w14:textId="77777777" w:rsidR="00BD5066" w:rsidRDefault="00BD5066" w:rsidP="00776EBA">
            <w:pPr>
              <w:jc w:val="center"/>
              <w:rPr>
                <w:rFonts w:ascii="Arial" w:eastAsia="Arial" w:hAnsi="Arial" w:cs="Arial"/>
              </w:rPr>
            </w:pPr>
            <w:r>
              <w:rPr>
                <w:rFonts w:ascii="Arial" w:eastAsia="Arial" w:hAnsi="Arial" w:cs="Arial"/>
              </w:rPr>
              <w:t>2 rolos</w:t>
            </w:r>
          </w:p>
        </w:tc>
      </w:tr>
      <w:tr w:rsidR="00BD5066" w14:paraId="7DCAABB3"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FF59863" w14:textId="77777777" w:rsidR="00BD5066" w:rsidRDefault="00BD5066" w:rsidP="00776EBA">
            <w:pPr>
              <w:rPr>
                <w:rFonts w:ascii="Arial" w:eastAsia="Arial" w:hAnsi="Arial" w:cs="Arial"/>
              </w:rPr>
            </w:pPr>
            <w:r>
              <w:rPr>
                <w:rFonts w:ascii="Arial" w:eastAsia="Arial" w:hAnsi="Arial" w:cs="Arial"/>
              </w:rPr>
              <w:t>Saco de lixo</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BE3F991"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3E9DCDC" w14:textId="77777777" w:rsidR="00BD5066" w:rsidRDefault="00BD5066" w:rsidP="00776EBA">
            <w:pPr>
              <w:jc w:val="center"/>
              <w:rPr>
                <w:rFonts w:ascii="Arial" w:eastAsia="Arial" w:hAnsi="Arial" w:cs="Arial"/>
              </w:rPr>
            </w:pPr>
            <w:r>
              <w:rPr>
                <w:rFonts w:ascii="Arial" w:eastAsia="Arial" w:hAnsi="Arial" w:cs="Arial"/>
              </w:rPr>
              <w:t>2 pacotes 5kg</w:t>
            </w:r>
          </w:p>
        </w:tc>
      </w:tr>
      <w:tr w:rsidR="00BD5066" w14:paraId="77EE59DB" w14:textId="77777777" w:rsidTr="00776EBA">
        <w:trPr>
          <w:trHeight w:val="300"/>
        </w:trPr>
        <w:tc>
          <w:tcPr>
            <w:tcW w:w="424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329F2AD" w14:textId="77777777" w:rsidR="00BD5066" w:rsidRDefault="00BD5066" w:rsidP="00776EBA">
            <w:pPr>
              <w:rPr>
                <w:rFonts w:ascii="Arial" w:eastAsia="Arial" w:hAnsi="Arial" w:cs="Arial"/>
              </w:rPr>
            </w:pPr>
            <w:r>
              <w:rPr>
                <w:rFonts w:ascii="Arial" w:eastAsia="Arial" w:hAnsi="Arial" w:cs="Arial"/>
              </w:rPr>
              <w:t>Vassoura de nylon cabo longo</w:t>
            </w:r>
          </w:p>
        </w:tc>
        <w:tc>
          <w:tcPr>
            <w:tcW w:w="26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4FD267" w14:textId="77777777" w:rsidR="00BD5066" w:rsidRDefault="00BD5066" w:rsidP="00776EBA">
            <w:pPr>
              <w:rPr>
                <w:rFonts w:ascii="Arial" w:eastAsia="Arial" w:hAnsi="Arial" w:cs="Arial"/>
              </w:rPr>
            </w:pPr>
          </w:p>
        </w:tc>
        <w:tc>
          <w:tcPr>
            <w:tcW w:w="255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47A76A" w14:textId="77777777" w:rsidR="00BD5066" w:rsidRDefault="00BD5066" w:rsidP="00776EBA">
            <w:pPr>
              <w:jc w:val="center"/>
              <w:rPr>
                <w:rFonts w:ascii="Arial" w:eastAsia="Arial" w:hAnsi="Arial" w:cs="Arial"/>
              </w:rPr>
            </w:pPr>
            <w:r>
              <w:rPr>
                <w:rFonts w:ascii="Arial" w:eastAsia="Arial" w:hAnsi="Arial" w:cs="Arial"/>
              </w:rPr>
              <w:t>2</w:t>
            </w:r>
          </w:p>
        </w:tc>
      </w:tr>
    </w:tbl>
    <w:p w14:paraId="0DFA2A49" w14:textId="77777777" w:rsidR="00BD5066" w:rsidRDefault="00BD5066" w:rsidP="00BD5066">
      <w:pPr>
        <w:rPr>
          <w:rFonts w:ascii="Arial" w:eastAsia="Arial" w:hAnsi="Arial" w:cs="Arial"/>
        </w:rPr>
      </w:pPr>
    </w:p>
    <w:tbl>
      <w:tblPr>
        <w:tblStyle w:val="17"/>
        <w:tblW w:w="9493" w:type="dxa"/>
        <w:tblInd w:w="-5" w:type="dxa"/>
        <w:tblLayout w:type="fixed"/>
        <w:tblLook w:val="0400" w:firstRow="0" w:lastRow="0" w:firstColumn="0" w:lastColumn="0" w:noHBand="0" w:noVBand="1"/>
      </w:tblPr>
      <w:tblGrid>
        <w:gridCol w:w="4253"/>
        <w:gridCol w:w="2693"/>
        <w:gridCol w:w="2547"/>
      </w:tblGrid>
      <w:tr w:rsidR="00BD5066" w14:paraId="774B2394" w14:textId="77777777" w:rsidTr="00776EBA">
        <w:trPr>
          <w:trHeight w:val="315"/>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34F29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Material de limpeza para unidades com produção de 300 a 400 refeições – 15 unidades</w:t>
            </w:r>
          </w:p>
        </w:tc>
      </w:tr>
      <w:tr w:rsidR="00BD5066" w14:paraId="67F07840"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8A0E2B9" w14:textId="77777777" w:rsidR="00BD5066" w:rsidRDefault="00BD5066" w:rsidP="00776EBA">
            <w:pPr>
              <w:rPr>
                <w:rFonts w:ascii="Arial" w:eastAsia="Arial" w:hAnsi="Arial" w:cs="Arial"/>
                <w:b/>
                <w:bCs/>
                <w:color w:val="000000"/>
              </w:rPr>
            </w:pPr>
            <w:r>
              <w:rPr>
                <w:rFonts w:ascii="Arial" w:eastAsia="Arial" w:hAnsi="Arial" w:cs="Arial"/>
                <w:b/>
                <w:bCs/>
                <w:color w:val="000000"/>
              </w:rPr>
              <w:t>PRODUTOS</w:t>
            </w:r>
          </w:p>
        </w:tc>
        <w:tc>
          <w:tcPr>
            <w:tcW w:w="2693" w:type="dxa"/>
            <w:tcBorders>
              <w:top w:val="nil"/>
              <w:left w:val="nil"/>
              <w:bottom w:val="single" w:sz="4" w:space="0" w:color="000000"/>
              <w:right w:val="single" w:sz="4" w:space="0" w:color="000000"/>
            </w:tcBorders>
            <w:shd w:val="clear" w:color="auto" w:fill="auto"/>
            <w:vAlign w:val="center"/>
          </w:tcPr>
          <w:p w14:paraId="6F2693B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SEMANAL</w:t>
            </w:r>
          </w:p>
        </w:tc>
        <w:tc>
          <w:tcPr>
            <w:tcW w:w="2547" w:type="dxa"/>
            <w:tcBorders>
              <w:top w:val="nil"/>
              <w:left w:val="nil"/>
              <w:bottom w:val="single" w:sz="4" w:space="0" w:color="000000"/>
              <w:right w:val="single" w:sz="4" w:space="0" w:color="000000"/>
            </w:tcBorders>
            <w:shd w:val="clear" w:color="auto" w:fill="auto"/>
            <w:vAlign w:val="center"/>
          </w:tcPr>
          <w:p w14:paraId="35FDE2B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MENSAL</w:t>
            </w:r>
          </w:p>
        </w:tc>
      </w:tr>
      <w:tr w:rsidR="00BD5066" w14:paraId="6909FA35"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F42184E" w14:textId="77777777" w:rsidR="00BD5066" w:rsidRDefault="00BD5066" w:rsidP="00776EBA">
            <w:pPr>
              <w:rPr>
                <w:rFonts w:ascii="Arial" w:eastAsia="Arial" w:hAnsi="Arial" w:cs="Arial"/>
                <w:color w:val="000000"/>
              </w:rPr>
            </w:pPr>
            <w:r>
              <w:rPr>
                <w:rFonts w:ascii="Arial" w:eastAsia="Arial" w:hAnsi="Arial" w:cs="Arial"/>
                <w:color w:val="000000"/>
              </w:rPr>
              <w:t>Água sanitária (litro)</w:t>
            </w:r>
          </w:p>
        </w:tc>
        <w:tc>
          <w:tcPr>
            <w:tcW w:w="2693" w:type="dxa"/>
            <w:tcBorders>
              <w:top w:val="nil"/>
              <w:left w:val="nil"/>
              <w:bottom w:val="single" w:sz="4" w:space="0" w:color="000000"/>
              <w:right w:val="single" w:sz="4" w:space="0" w:color="000000"/>
            </w:tcBorders>
            <w:shd w:val="clear" w:color="auto" w:fill="auto"/>
            <w:vAlign w:val="center"/>
          </w:tcPr>
          <w:p w14:paraId="75AB0EC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547" w:type="dxa"/>
            <w:tcBorders>
              <w:top w:val="nil"/>
              <w:left w:val="nil"/>
              <w:bottom w:val="single" w:sz="4" w:space="0" w:color="000000"/>
              <w:right w:val="single" w:sz="4" w:space="0" w:color="000000"/>
            </w:tcBorders>
            <w:shd w:val="clear" w:color="auto" w:fill="auto"/>
            <w:vAlign w:val="center"/>
          </w:tcPr>
          <w:p w14:paraId="3E62A2BD"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3B1724AF"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ED0C362" w14:textId="77777777" w:rsidR="00BD5066" w:rsidRDefault="00BD5066" w:rsidP="00776EBA">
            <w:pPr>
              <w:rPr>
                <w:rFonts w:ascii="Arial" w:eastAsia="Arial" w:hAnsi="Arial" w:cs="Arial"/>
                <w:color w:val="000000"/>
              </w:rPr>
            </w:pPr>
            <w:r>
              <w:rPr>
                <w:rFonts w:ascii="Arial" w:eastAsia="Arial" w:hAnsi="Arial" w:cs="Arial"/>
                <w:color w:val="000000"/>
              </w:rPr>
              <w:t>Álcool gel 800ml (refil)</w:t>
            </w:r>
          </w:p>
        </w:tc>
        <w:tc>
          <w:tcPr>
            <w:tcW w:w="2693" w:type="dxa"/>
            <w:tcBorders>
              <w:top w:val="nil"/>
              <w:left w:val="nil"/>
              <w:bottom w:val="single" w:sz="4" w:space="0" w:color="000000"/>
              <w:right w:val="single" w:sz="4" w:space="0" w:color="000000"/>
            </w:tcBorders>
            <w:shd w:val="clear" w:color="auto" w:fill="auto"/>
            <w:vAlign w:val="center"/>
          </w:tcPr>
          <w:p w14:paraId="69E4514E"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70FFAD8"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1D1E0B4A"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1E71CED" w14:textId="77777777" w:rsidR="00BD5066" w:rsidRDefault="00BD5066" w:rsidP="00776EBA">
            <w:pPr>
              <w:rPr>
                <w:rFonts w:ascii="Arial" w:eastAsia="Arial" w:hAnsi="Arial" w:cs="Arial"/>
                <w:color w:val="000000"/>
              </w:rPr>
            </w:pPr>
            <w:r>
              <w:rPr>
                <w:rFonts w:ascii="Arial" w:eastAsia="Arial" w:hAnsi="Arial" w:cs="Arial"/>
                <w:color w:val="000000"/>
              </w:rPr>
              <w:t>Balde 10l reforçado</w:t>
            </w:r>
          </w:p>
        </w:tc>
        <w:tc>
          <w:tcPr>
            <w:tcW w:w="2693" w:type="dxa"/>
            <w:tcBorders>
              <w:top w:val="nil"/>
              <w:left w:val="nil"/>
              <w:bottom w:val="single" w:sz="4" w:space="0" w:color="000000"/>
              <w:right w:val="single" w:sz="4" w:space="0" w:color="000000"/>
            </w:tcBorders>
            <w:shd w:val="clear" w:color="auto" w:fill="auto"/>
            <w:vAlign w:val="center"/>
          </w:tcPr>
          <w:p w14:paraId="1A4D714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7FFD86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6C5FD425"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4A3D2E0" w14:textId="77777777" w:rsidR="00BD5066" w:rsidRDefault="00BD5066" w:rsidP="00776EBA">
            <w:pPr>
              <w:rPr>
                <w:rFonts w:ascii="Arial" w:eastAsia="Arial" w:hAnsi="Arial" w:cs="Arial"/>
                <w:color w:val="000000"/>
              </w:rPr>
            </w:pPr>
            <w:r>
              <w:rPr>
                <w:rFonts w:ascii="Arial" w:eastAsia="Arial" w:hAnsi="Arial" w:cs="Arial"/>
                <w:color w:val="000000"/>
              </w:rPr>
              <w:t>Esponja dupla face grande</w:t>
            </w:r>
          </w:p>
        </w:tc>
        <w:tc>
          <w:tcPr>
            <w:tcW w:w="2693" w:type="dxa"/>
            <w:tcBorders>
              <w:top w:val="nil"/>
              <w:left w:val="nil"/>
              <w:bottom w:val="single" w:sz="4" w:space="0" w:color="000000"/>
              <w:right w:val="single" w:sz="4" w:space="0" w:color="000000"/>
            </w:tcBorders>
            <w:shd w:val="clear" w:color="auto" w:fill="auto"/>
            <w:vAlign w:val="center"/>
          </w:tcPr>
          <w:p w14:paraId="3BDDAFAB"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c>
          <w:tcPr>
            <w:tcW w:w="2547" w:type="dxa"/>
            <w:tcBorders>
              <w:top w:val="nil"/>
              <w:left w:val="nil"/>
              <w:bottom w:val="single" w:sz="4" w:space="0" w:color="000000"/>
              <w:right w:val="single" w:sz="4" w:space="0" w:color="000000"/>
            </w:tcBorders>
            <w:shd w:val="clear" w:color="auto" w:fill="auto"/>
            <w:vAlign w:val="center"/>
          </w:tcPr>
          <w:p w14:paraId="42A91A39" w14:textId="77777777" w:rsidR="00BD5066" w:rsidRDefault="00BD5066" w:rsidP="00776EBA">
            <w:pPr>
              <w:jc w:val="center"/>
              <w:rPr>
                <w:rFonts w:ascii="Arial" w:eastAsia="Arial" w:hAnsi="Arial" w:cs="Arial"/>
                <w:color w:val="000000"/>
              </w:rPr>
            </w:pPr>
            <w:r>
              <w:rPr>
                <w:rFonts w:ascii="Arial" w:eastAsia="Arial" w:hAnsi="Arial" w:cs="Arial"/>
                <w:color w:val="000000"/>
              </w:rPr>
              <w:t>12</w:t>
            </w:r>
          </w:p>
        </w:tc>
      </w:tr>
      <w:tr w:rsidR="00BD5066" w14:paraId="69D6B2F7"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35A8EAC" w14:textId="77777777" w:rsidR="00BD5066" w:rsidRDefault="00BD5066" w:rsidP="00776EBA">
            <w:pPr>
              <w:rPr>
                <w:rFonts w:ascii="Arial" w:eastAsia="Arial" w:hAnsi="Arial" w:cs="Arial"/>
                <w:color w:val="000000"/>
              </w:rPr>
            </w:pPr>
            <w:proofErr w:type="spellStart"/>
            <w:r>
              <w:rPr>
                <w:rFonts w:ascii="Arial" w:eastAsia="Arial" w:hAnsi="Arial" w:cs="Arial"/>
                <w:color w:val="000000"/>
              </w:rPr>
              <w:t>Fibraço</w:t>
            </w:r>
            <w:proofErr w:type="spellEnd"/>
            <w:r>
              <w:rPr>
                <w:rFonts w:ascii="Arial" w:eastAsia="Arial" w:hAnsi="Arial" w:cs="Arial"/>
                <w:color w:val="000000"/>
              </w:rPr>
              <w:t xml:space="preserve"> grande</w:t>
            </w:r>
          </w:p>
        </w:tc>
        <w:tc>
          <w:tcPr>
            <w:tcW w:w="2693" w:type="dxa"/>
            <w:tcBorders>
              <w:top w:val="nil"/>
              <w:left w:val="nil"/>
              <w:bottom w:val="single" w:sz="4" w:space="0" w:color="000000"/>
              <w:right w:val="single" w:sz="4" w:space="0" w:color="000000"/>
            </w:tcBorders>
            <w:shd w:val="clear" w:color="auto" w:fill="auto"/>
            <w:vAlign w:val="center"/>
          </w:tcPr>
          <w:p w14:paraId="34202072"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547" w:type="dxa"/>
            <w:tcBorders>
              <w:top w:val="nil"/>
              <w:left w:val="nil"/>
              <w:bottom w:val="single" w:sz="4" w:space="0" w:color="000000"/>
              <w:right w:val="single" w:sz="4" w:space="0" w:color="000000"/>
            </w:tcBorders>
            <w:shd w:val="clear" w:color="auto" w:fill="auto"/>
            <w:vAlign w:val="center"/>
          </w:tcPr>
          <w:p w14:paraId="4F898596"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6892791E"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C9CA803" w14:textId="77777777" w:rsidR="00BD5066" w:rsidRDefault="00BD5066" w:rsidP="00776EBA">
            <w:pPr>
              <w:rPr>
                <w:rFonts w:ascii="Arial" w:eastAsia="Arial" w:hAnsi="Arial" w:cs="Arial"/>
                <w:color w:val="000000"/>
              </w:rPr>
            </w:pPr>
            <w:r>
              <w:rPr>
                <w:rFonts w:ascii="Arial" w:eastAsia="Arial" w:hAnsi="Arial" w:cs="Arial"/>
                <w:color w:val="000000"/>
              </w:rPr>
              <w:t>Fósforo longo</w:t>
            </w:r>
          </w:p>
        </w:tc>
        <w:tc>
          <w:tcPr>
            <w:tcW w:w="2693" w:type="dxa"/>
            <w:tcBorders>
              <w:top w:val="nil"/>
              <w:left w:val="nil"/>
              <w:bottom w:val="single" w:sz="4" w:space="0" w:color="000000"/>
              <w:right w:val="single" w:sz="4" w:space="0" w:color="000000"/>
            </w:tcBorders>
            <w:shd w:val="clear" w:color="auto" w:fill="auto"/>
            <w:vAlign w:val="center"/>
          </w:tcPr>
          <w:p w14:paraId="50E665B6"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547" w:type="dxa"/>
            <w:tcBorders>
              <w:top w:val="nil"/>
              <w:left w:val="nil"/>
              <w:bottom w:val="single" w:sz="4" w:space="0" w:color="000000"/>
              <w:right w:val="single" w:sz="4" w:space="0" w:color="000000"/>
            </w:tcBorders>
            <w:shd w:val="clear" w:color="auto" w:fill="auto"/>
            <w:vAlign w:val="center"/>
          </w:tcPr>
          <w:p w14:paraId="31D8E33D"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798718F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63D6B8F" w14:textId="77777777" w:rsidR="00BD5066" w:rsidRDefault="00BD5066" w:rsidP="00776EBA">
            <w:pPr>
              <w:rPr>
                <w:rFonts w:ascii="Arial" w:eastAsia="Arial" w:hAnsi="Arial" w:cs="Arial"/>
                <w:color w:val="000000"/>
              </w:rPr>
            </w:pPr>
            <w:r>
              <w:rPr>
                <w:rFonts w:ascii="Arial" w:eastAsia="Arial" w:hAnsi="Arial" w:cs="Arial"/>
                <w:color w:val="000000"/>
              </w:rPr>
              <w:t>Lava louça (500ml)</w:t>
            </w:r>
          </w:p>
        </w:tc>
        <w:tc>
          <w:tcPr>
            <w:tcW w:w="2693" w:type="dxa"/>
            <w:tcBorders>
              <w:top w:val="nil"/>
              <w:left w:val="nil"/>
              <w:bottom w:val="single" w:sz="4" w:space="0" w:color="000000"/>
              <w:right w:val="single" w:sz="4" w:space="0" w:color="000000"/>
            </w:tcBorders>
            <w:shd w:val="clear" w:color="auto" w:fill="auto"/>
            <w:vAlign w:val="center"/>
          </w:tcPr>
          <w:p w14:paraId="0D5429DD" w14:textId="77777777" w:rsidR="00BD5066" w:rsidRDefault="00BD5066" w:rsidP="00776EBA">
            <w:pPr>
              <w:jc w:val="center"/>
              <w:rPr>
                <w:rFonts w:ascii="Arial" w:eastAsia="Arial" w:hAnsi="Arial" w:cs="Arial"/>
                <w:color w:val="000000"/>
              </w:rPr>
            </w:pPr>
            <w:r>
              <w:rPr>
                <w:rFonts w:ascii="Arial" w:eastAsia="Arial" w:hAnsi="Arial" w:cs="Arial"/>
                <w:color w:val="000000"/>
              </w:rPr>
              <w:t>12</w:t>
            </w:r>
          </w:p>
        </w:tc>
        <w:tc>
          <w:tcPr>
            <w:tcW w:w="2547" w:type="dxa"/>
            <w:tcBorders>
              <w:top w:val="nil"/>
              <w:left w:val="nil"/>
              <w:bottom w:val="single" w:sz="4" w:space="0" w:color="000000"/>
              <w:right w:val="single" w:sz="4" w:space="0" w:color="000000"/>
            </w:tcBorders>
            <w:shd w:val="clear" w:color="auto" w:fill="auto"/>
            <w:vAlign w:val="center"/>
          </w:tcPr>
          <w:p w14:paraId="70D6BFC0"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r>
      <w:tr w:rsidR="00BD5066" w14:paraId="22B2C29A"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4ED6A602" w14:textId="77777777" w:rsidR="00BD5066" w:rsidRDefault="00BD5066" w:rsidP="00776EBA">
            <w:pPr>
              <w:rPr>
                <w:rFonts w:ascii="Arial" w:eastAsia="Arial" w:hAnsi="Arial" w:cs="Arial"/>
                <w:color w:val="000000"/>
              </w:rPr>
            </w:pPr>
            <w:r>
              <w:rPr>
                <w:rFonts w:ascii="Arial" w:eastAsia="Arial" w:hAnsi="Arial" w:cs="Arial"/>
                <w:color w:val="000000"/>
              </w:rPr>
              <w:t>Luva de borracha 31 a 45cm com. (par)</w:t>
            </w:r>
          </w:p>
        </w:tc>
        <w:tc>
          <w:tcPr>
            <w:tcW w:w="2693" w:type="dxa"/>
            <w:tcBorders>
              <w:top w:val="nil"/>
              <w:left w:val="nil"/>
              <w:bottom w:val="single" w:sz="4" w:space="0" w:color="000000"/>
              <w:right w:val="single" w:sz="4" w:space="0" w:color="000000"/>
            </w:tcBorders>
            <w:shd w:val="clear" w:color="auto" w:fill="auto"/>
            <w:vAlign w:val="center"/>
          </w:tcPr>
          <w:p w14:paraId="1BAB7D8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1CFCA0D5" w14:textId="77777777" w:rsidR="00BD5066" w:rsidRDefault="00BD5066" w:rsidP="00776EBA">
            <w:pPr>
              <w:jc w:val="center"/>
              <w:rPr>
                <w:rFonts w:ascii="Arial" w:eastAsia="Arial" w:hAnsi="Arial" w:cs="Arial"/>
                <w:color w:val="000000"/>
              </w:rPr>
            </w:pPr>
            <w:r>
              <w:rPr>
                <w:rFonts w:ascii="Arial" w:eastAsia="Arial" w:hAnsi="Arial" w:cs="Arial"/>
                <w:color w:val="000000"/>
              </w:rPr>
              <w:t>2 e sempre que necessário</w:t>
            </w:r>
          </w:p>
        </w:tc>
      </w:tr>
      <w:tr w:rsidR="00BD5066" w14:paraId="7B564CF0"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EE062C4" w14:textId="77777777" w:rsidR="00BD5066" w:rsidRDefault="00BD5066" w:rsidP="00776EBA">
            <w:pPr>
              <w:rPr>
                <w:rFonts w:ascii="Arial" w:eastAsia="Arial" w:hAnsi="Arial" w:cs="Arial"/>
                <w:color w:val="000000"/>
              </w:rPr>
            </w:pPr>
            <w:r>
              <w:rPr>
                <w:rFonts w:ascii="Arial" w:eastAsia="Arial" w:hAnsi="Arial" w:cs="Arial"/>
                <w:color w:val="000000"/>
              </w:rPr>
              <w:t>Luva descartável cirúrgica sem talco</w:t>
            </w:r>
          </w:p>
        </w:tc>
        <w:tc>
          <w:tcPr>
            <w:tcW w:w="2693" w:type="dxa"/>
            <w:tcBorders>
              <w:top w:val="nil"/>
              <w:left w:val="nil"/>
              <w:bottom w:val="single" w:sz="4" w:space="0" w:color="000000"/>
              <w:right w:val="single" w:sz="4" w:space="0" w:color="000000"/>
            </w:tcBorders>
            <w:shd w:val="clear" w:color="auto" w:fill="auto"/>
            <w:vAlign w:val="center"/>
          </w:tcPr>
          <w:p w14:paraId="4139C45B"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02EB804" w14:textId="77777777" w:rsidR="00BD5066" w:rsidRDefault="00BD5066" w:rsidP="00776EBA">
            <w:pPr>
              <w:jc w:val="center"/>
              <w:rPr>
                <w:rFonts w:ascii="Arial" w:eastAsia="Arial" w:hAnsi="Arial" w:cs="Arial"/>
                <w:color w:val="000000"/>
              </w:rPr>
            </w:pPr>
            <w:r>
              <w:rPr>
                <w:rFonts w:ascii="Arial" w:eastAsia="Arial" w:hAnsi="Arial" w:cs="Arial"/>
                <w:color w:val="000000"/>
              </w:rPr>
              <w:t>1 caixa com 50 pares</w:t>
            </w:r>
          </w:p>
        </w:tc>
      </w:tr>
      <w:tr w:rsidR="00BD5066" w14:paraId="32C5760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8D28B13" w14:textId="77777777" w:rsidR="00BD5066" w:rsidRDefault="00BD5066" w:rsidP="00776EBA">
            <w:pPr>
              <w:rPr>
                <w:rFonts w:ascii="Arial" w:eastAsia="Arial" w:hAnsi="Arial" w:cs="Arial"/>
                <w:color w:val="000000"/>
              </w:rPr>
            </w:pPr>
            <w:r>
              <w:rPr>
                <w:rFonts w:ascii="Arial" w:eastAsia="Arial" w:hAnsi="Arial" w:cs="Arial"/>
                <w:color w:val="000000"/>
              </w:rPr>
              <w:t xml:space="preserve">Luva </w:t>
            </w:r>
            <w:proofErr w:type="spellStart"/>
            <w:r>
              <w:rPr>
                <w:rFonts w:ascii="Arial" w:eastAsia="Arial" w:hAnsi="Arial" w:cs="Arial"/>
                <w:color w:val="000000"/>
              </w:rPr>
              <w:t>nítrila</w:t>
            </w:r>
            <w:proofErr w:type="spellEnd"/>
            <w:r>
              <w:rPr>
                <w:rFonts w:ascii="Arial" w:eastAsia="Arial" w:hAnsi="Arial" w:cs="Arial"/>
                <w:color w:val="000000"/>
              </w:rPr>
              <w:t xml:space="preserve"> (par)</w:t>
            </w:r>
          </w:p>
        </w:tc>
        <w:tc>
          <w:tcPr>
            <w:tcW w:w="2693" w:type="dxa"/>
            <w:tcBorders>
              <w:top w:val="nil"/>
              <w:left w:val="nil"/>
              <w:bottom w:val="single" w:sz="4" w:space="0" w:color="000000"/>
              <w:right w:val="single" w:sz="4" w:space="0" w:color="000000"/>
            </w:tcBorders>
            <w:shd w:val="clear" w:color="auto" w:fill="auto"/>
            <w:vAlign w:val="center"/>
          </w:tcPr>
          <w:p w14:paraId="002E235C"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50F3088" w14:textId="77777777" w:rsidR="00BD5066" w:rsidRDefault="00BD5066" w:rsidP="00776EBA">
            <w:pPr>
              <w:jc w:val="center"/>
              <w:rPr>
                <w:rFonts w:ascii="Arial" w:eastAsia="Arial" w:hAnsi="Arial" w:cs="Arial"/>
                <w:color w:val="000000"/>
              </w:rPr>
            </w:pPr>
            <w:r>
              <w:rPr>
                <w:rFonts w:ascii="Arial" w:eastAsia="Arial" w:hAnsi="Arial" w:cs="Arial"/>
                <w:color w:val="000000"/>
              </w:rPr>
              <w:t>1 por merendeira</w:t>
            </w:r>
          </w:p>
        </w:tc>
      </w:tr>
      <w:tr w:rsidR="00BD5066" w14:paraId="629E277B"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C4E8BC0" w14:textId="77777777" w:rsidR="00BD5066" w:rsidRDefault="00BD5066" w:rsidP="00776EBA">
            <w:pPr>
              <w:rPr>
                <w:rFonts w:ascii="Arial" w:eastAsia="Arial" w:hAnsi="Arial" w:cs="Arial"/>
                <w:color w:val="000000"/>
              </w:rPr>
            </w:pPr>
            <w:r>
              <w:rPr>
                <w:rFonts w:ascii="Arial" w:eastAsia="Arial" w:hAnsi="Arial" w:cs="Arial"/>
                <w:color w:val="000000"/>
              </w:rPr>
              <w:t>Luva plástica descartável (</w:t>
            </w:r>
            <w:proofErr w:type="spellStart"/>
            <w:r>
              <w:rPr>
                <w:rFonts w:ascii="Arial" w:eastAsia="Arial" w:hAnsi="Arial" w:cs="Arial"/>
                <w:color w:val="000000"/>
              </w:rPr>
              <w:t>pct</w:t>
            </w:r>
            <w:proofErr w:type="spellEnd"/>
            <w:r>
              <w:rPr>
                <w:rFonts w:ascii="Arial" w:eastAsia="Arial" w:hAnsi="Arial" w:cs="Arial"/>
                <w:color w:val="000000"/>
              </w:rPr>
              <w:t xml:space="preserve"> 100 pares)</w:t>
            </w:r>
          </w:p>
        </w:tc>
        <w:tc>
          <w:tcPr>
            <w:tcW w:w="2693" w:type="dxa"/>
            <w:tcBorders>
              <w:top w:val="nil"/>
              <w:left w:val="nil"/>
              <w:bottom w:val="single" w:sz="4" w:space="0" w:color="000000"/>
              <w:right w:val="single" w:sz="4" w:space="0" w:color="000000"/>
            </w:tcBorders>
            <w:shd w:val="clear" w:color="auto" w:fill="auto"/>
            <w:vAlign w:val="center"/>
          </w:tcPr>
          <w:p w14:paraId="4C543328"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553B64FD"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6E49DF1"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85D9743" w14:textId="77777777" w:rsidR="00BD5066" w:rsidRDefault="00BD5066" w:rsidP="00776EBA">
            <w:pPr>
              <w:rPr>
                <w:rFonts w:ascii="Arial" w:eastAsia="Arial" w:hAnsi="Arial" w:cs="Arial"/>
                <w:color w:val="000000"/>
              </w:rPr>
            </w:pPr>
            <w:r>
              <w:rPr>
                <w:rFonts w:ascii="Arial" w:eastAsia="Arial" w:hAnsi="Arial" w:cs="Arial"/>
                <w:color w:val="000000"/>
              </w:rPr>
              <w:t>Luva térmica 40cm comprimento (par)</w:t>
            </w:r>
          </w:p>
        </w:tc>
        <w:tc>
          <w:tcPr>
            <w:tcW w:w="2693" w:type="dxa"/>
            <w:tcBorders>
              <w:top w:val="nil"/>
              <w:left w:val="nil"/>
              <w:bottom w:val="single" w:sz="4" w:space="0" w:color="000000"/>
              <w:right w:val="single" w:sz="4" w:space="0" w:color="000000"/>
            </w:tcBorders>
            <w:shd w:val="clear" w:color="auto" w:fill="auto"/>
            <w:vAlign w:val="center"/>
          </w:tcPr>
          <w:p w14:paraId="6980CFA9"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DAB7CE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57635B8"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B8BD41C" w14:textId="77777777" w:rsidR="00BD5066" w:rsidRDefault="00BD5066" w:rsidP="00776EBA">
            <w:pPr>
              <w:rPr>
                <w:rFonts w:ascii="Arial" w:eastAsia="Arial" w:hAnsi="Arial" w:cs="Arial"/>
                <w:color w:val="000000"/>
              </w:rPr>
            </w:pPr>
            <w:r>
              <w:rPr>
                <w:rFonts w:ascii="Arial" w:eastAsia="Arial" w:hAnsi="Arial" w:cs="Arial"/>
                <w:color w:val="000000"/>
              </w:rPr>
              <w:t>Pá para lixo</w:t>
            </w:r>
          </w:p>
        </w:tc>
        <w:tc>
          <w:tcPr>
            <w:tcW w:w="2693" w:type="dxa"/>
            <w:tcBorders>
              <w:top w:val="nil"/>
              <w:left w:val="nil"/>
              <w:bottom w:val="single" w:sz="4" w:space="0" w:color="000000"/>
              <w:right w:val="single" w:sz="4" w:space="0" w:color="000000"/>
            </w:tcBorders>
            <w:shd w:val="clear" w:color="auto" w:fill="auto"/>
            <w:vAlign w:val="center"/>
          </w:tcPr>
          <w:p w14:paraId="0E54FA6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D183A01"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70A72C41"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2F7A957" w14:textId="77777777" w:rsidR="00BD5066" w:rsidRDefault="00BD5066" w:rsidP="00776EBA">
            <w:pPr>
              <w:rPr>
                <w:rFonts w:ascii="Arial" w:eastAsia="Arial" w:hAnsi="Arial" w:cs="Arial"/>
                <w:color w:val="000000"/>
              </w:rPr>
            </w:pPr>
            <w:r>
              <w:rPr>
                <w:rFonts w:ascii="Arial" w:eastAsia="Arial" w:hAnsi="Arial" w:cs="Arial"/>
                <w:color w:val="000000"/>
              </w:rPr>
              <w:t>Pano multiuso descartável</w:t>
            </w:r>
          </w:p>
        </w:tc>
        <w:tc>
          <w:tcPr>
            <w:tcW w:w="2693" w:type="dxa"/>
            <w:tcBorders>
              <w:top w:val="nil"/>
              <w:left w:val="nil"/>
              <w:bottom w:val="single" w:sz="4" w:space="0" w:color="000000"/>
              <w:right w:val="single" w:sz="4" w:space="0" w:color="000000"/>
            </w:tcBorders>
            <w:shd w:val="clear" w:color="auto" w:fill="auto"/>
            <w:vAlign w:val="center"/>
          </w:tcPr>
          <w:p w14:paraId="62282BB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A23209E" w14:textId="77777777" w:rsidR="00BD5066" w:rsidRDefault="00BD5066" w:rsidP="00776EBA">
            <w:pPr>
              <w:jc w:val="center"/>
              <w:rPr>
                <w:rFonts w:ascii="Arial" w:eastAsia="Arial" w:hAnsi="Arial" w:cs="Arial"/>
                <w:color w:val="000000"/>
              </w:rPr>
            </w:pPr>
            <w:r>
              <w:rPr>
                <w:rFonts w:ascii="Arial" w:eastAsia="Arial" w:hAnsi="Arial" w:cs="Arial"/>
                <w:color w:val="000000"/>
              </w:rPr>
              <w:t>1 rolo</w:t>
            </w:r>
          </w:p>
        </w:tc>
      </w:tr>
      <w:tr w:rsidR="00BD5066" w14:paraId="4213AA1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859B82A" w14:textId="77777777" w:rsidR="00BD5066" w:rsidRDefault="00BD5066" w:rsidP="00776EBA">
            <w:pPr>
              <w:rPr>
                <w:rFonts w:ascii="Arial" w:eastAsia="Arial" w:hAnsi="Arial" w:cs="Arial"/>
                <w:color w:val="000000"/>
              </w:rPr>
            </w:pPr>
            <w:r>
              <w:rPr>
                <w:rFonts w:ascii="Arial" w:eastAsia="Arial" w:hAnsi="Arial" w:cs="Arial"/>
                <w:color w:val="000000"/>
              </w:rPr>
              <w:lastRenderedPageBreak/>
              <w:t>Papel toalha</w:t>
            </w:r>
          </w:p>
        </w:tc>
        <w:tc>
          <w:tcPr>
            <w:tcW w:w="2693" w:type="dxa"/>
            <w:tcBorders>
              <w:top w:val="nil"/>
              <w:left w:val="nil"/>
              <w:bottom w:val="single" w:sz="4" w:space="0" w:color="000000"/>
              <w:right w:val="single" w:sz="4" w:space="0" w:color="000000"/>
            </w:tcBorders>
            <w:shd w:val="clear" w:color="auto" w:fill="auto"/>
            <w:vAlign w:val="center"/>
          </w:tcPr>
          <w:p w14:paraId="04FB1B8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05B8540" w14:textId="77777777" w:rsidR="00BD5066" w:rsidRDefault="00BD5066" w:rsidP="00776EBA">
            <w:pPr>
              <w:jc w:val="center"/>
              <w:rPr>
                <w:rFonts w:ascii="Arial" w:eastAsia="Arial" w:hAnsi="Arial" w:cs="Arial"/>
                <w:color w:val="000000"/>
              </w:rPr>
            </w:pPr>
            <w:r>
              <w:rPr>
                <w:rFonts w:ascii="Arial" w:eastAsia="Arial" w:hAnsi="Arial" w:cs="Arial"/>
                <w:color w:val="000000"/>
              </w:rPr>
              <w:t>3 pacotes</w:t>
            </w:r>
          </w:p>
        </w:tc>
      </w:tr>
      <w:tr w:rsidR="00BD5066" w14:paraId="32DFCE66"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771E76A" w14:textId="77777777" w:rsidR="00BD5066" w:rsidRDefault="00BD5066" w:rsidP="00776EBA">
            <w:pPr>
              <w:rPr>
                <w:rFonts w:ascii="Arial" w:eastAsia="Arial" w:hAnsi="Arial" w:cs="Arial"/>
                <w:color w:val="000000"/>
              </w:rPr>
            </w:pPr>
            <w:r>
              <w:rPr>
                <w:rFonts w:ascii="Arial" w:eastAsia="Arial" w:hAnsi="Arial" w:cs="Arial"/>
                <w:color w:val="000000"/>
              </w:rPr>
              <w:t>Pastilha 5g (potes com 30 unidades)</w:t>
            </w:r>
          </w:p>
        </w:tc>
        <w:tc>
          <w:tcPr>
            <w:tcW w:w="2693" w:type="dxa"/>
            <w:tcBorders>
              <w:top w:val="nil"/>
              <w:left w:val="nil"/>
              <w:bottom w:val="single" w:sz="4" w:space="0" w:color="000000"/>
              <w:right w:val="single" w:sz="4" w:space="0" w:color="000000"/>
            </w:tcBorders>
            <w:shd w:val="clear" w:color="auto" w:fill="auto"/>
            <w:vAlign w:val="center"/>
          </w:tcPr>
          <w:p w14:paraId="37C78EEC"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DC2BD29"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7A674DD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4EFDE650" w14:textId="77777777" w:rsidR="00BD5066" w:rsidRDefault="00BD5066" w:rsidP="00776EBA">
            <w:pPr>
              <w:rPr>
                <w:rFonts w:ascii="Arial" w:eastAsia="Arial" w:hAnsi="Arial" w:cs="Arial"/>
                <w:color w:val="000000"/>
              </w:rPr>
            </w:pPr>
            <w:r>
              <w:rPr>
                <w:rFonts w:ascii="Arial" w:eastAsia="Arial" w:hAnsi="Arial" w:cs="Arial"/>
                <w:color w:val="000000"/>
              </w:rPr>
              <w:t>Refil para rodo 40cm</w:t>
            </w:r>
          </w:p>
        </w:tc>
        <w:tc>
          <w:tcPr>
            <w:tcW w:w="2693" w:type="dxa"/>
            <w:tcBorders>
              <w:top w:val="nil"/>
              <w:left w:val="nil"/>
              <w:bottom w:val="single" w:sz="4" w:space="0" w:color="000000"/>
              <w:right w:val="single" w:sz="4" w:space="0" w:color="000000"/>
            </w:tcBorders>
            <w:shd w:val="clear" w:color="auto" w:fill="auto"/>
            <w:vAlign w:val="center"/>
          </w:tcPr>
          <w:p w14:paraId="7D795AE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3A274C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238595A2"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822E103" w14:textId="77777777" w:rsidR="00BD5066" w:rsidRDefault="00BD5066" w:rsidP="00776EBA">
            <w:pPr>
              <w:rPr>
                <w:rFonts w:ascii="Arial" w:eastAsia="Arial" w:hAnsi="Arial" w:cs="Arial"/>
                <w:color w:val="000000"/>
              </w:rPr>
            </w:pPr>
            <w:r>
              <w:rPr>
                <w:rFonts w:ascii="Arial" w:eastAsia="Arial" w:hAnsi="Arial" w:cs="Arial"/>
                <w:color w:val="000000"/>
              </w:rPr>
              <w:t>Rodo de alumínio 40cm</w:t>
            </w:r>
          </w:p>
        </w:tc>
        <w:tc>
          <w:tcPr>
            <w:tcW w:w="2693" w:type="dxa"/>
            <w:tcBorders>
              <w:top w:val="nil"/>
              <w:left w:val="nil"/>
              <w:bottom w:val="single" w:sz="4" w:space="0" w:color="000000"/>
              <w:right w:val="single" w:sz="4" w:space="0" w:color="000000"/>
            </w:tcBorders>
            <w:shd w:val="clear" w:color="auto" w:fill="auto"/>
            <w:vAlign w:val="center"/>
          </w:tcPr>
          <w:p w14:paraId="1D1F261B"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F05908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30C9A90"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6CA297D" w14:textId="77777777" w:rsidR="00BD5066" w:rsidRDefault="00BD5066" w:rsidP="00776EBA">
            <w:pPr>
              <w:rPr>
                <w:rFonts w:ascii="Arial" w:eastAsia="Arial" w:hAnsi="Arial" w:cs="Arial"/>
                <w:color w:val="000000"/>
              </w:rPr>
            </w:pPr>
            <w:r>
              <w:rPr>
                <w:rFonts w:ascii="Arial" w:eastAsia="Arial" w:hAnsi="Arial" w:cs="Arial"/>
                <w:color w:val="000000"/>
              </w:rPr>
              <w:t>Rodo para pia plástico</w:t>
            </w:r>
          </w:p>
        </w:tc>
        <w:tc>
          <w:tcPr>
            <w:tcW w:w="2693" w:type="dxa"/>
            <w:tcBorders>
              <w:top w:val="nil"/>
              <w:left w:val="nil"/>
              <w:bottom w:val="single" w:sz="4" w:space="0" w:color="000000"/>
              <w:right w:val="single" w:sz="4" w:space="0" w:color="000000"/>
            </w:tcBorders>
            <w:shd w:val="clear" w:color="auto" w:fill="auto"/>
            <w:vAlign w:val="center"/>
          </w:tcPr>
          <w:p w14:paraId="24A67EB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259332A"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F8601E9"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5926B05" w14:textId="77777777" w:rsidR="00BD5066" w:rsidRDefault="00BD5066" w:rsidP="00776EBA">
            <w:pPr>
              <w:rPr>
                <w:rFonts w:ascii="Arial" w:eastAsia="Arial" w:hAnsi="Arial" w:cs="Arial"/>
                <w:color w:val="000000"/>
              </w:rPr>
            </w:pPr>
            <w:r>
              <w:rPr>
                <w:rFonts w:ascii="Arial" w:eastAsia="Arial" w:hAnsi="Arial" w:cs="Arial"/>
                <w:color w:val="000000"/>
              </w:rPr>
              <w:t>Saco cristal</w:t>
            </w:r>
          </w:p>
        </w:tc>
        <w:tc>
          <w:tcPr>
            <w:tcW w:w="2693" w:type="dxa"/>
            <w:tcBorders>
              <w:top w:val="nil"/>
              <w:left w:val="nil"/>
              <w:bottom w:val="single" w:sz="4" w:space="0" w:color="000000"/>
              <w:right w:val="single" w:sz="4" w:space="0" w:color="000000"/>
            </w:tcBorders>
            <w:shd w:val="clear" w:color="auto" w:fill="auto"/>
            <w:vAlign w:val="center"/>
          </w:tcPr>
          <w:p w14:paraId="7D20571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5CB9D0A4" w14:textId="77777777" w:rsidR="00BD5066" w:rsidRDefault="00BD5066" w:rsidP="00776EBA">
            <w:pPr>
              <w:jc w:val="center"/>
              <w:rPr>
                <w:rFonts w:ascii="Arial" w:eastAsia="Arial" w:hAnsi="Arial" w:cs="Arial"/>
                <w:color w:val="000000"/>
              </w:rPr>
            </w:pPr>
            <w:r>
              <w:rPr>
                <w:rFonts w:ascii="Arial" w:eastAsia="Arial" w:hAnsi="Arial" w:cs="Arial"/>
                <w:color w:val="000000"/>
              </w:rPr>
              <w:t>2 rolos</w:t>
            </w:r>
          </w:p>
        </w:tc>
      </w:tr>
      <w:tr w:rsidR="00BD5066" w14:paraId="7E40BA31"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3043BC9" w14:textId="77777777" w:rsidR="00BD5066" w:rsidRDefault="00BD5066" w:rsidP="00776EBA">
            <w:pPr>
              <w:rPr>
                <w:rFonts w:ascii="Arial" w:eastAsia="Arial" w:hAnsi="Arial" w:cs="Arial"/>
                <w:color w:val="000000"/>
              </w:rPr>
            </w:pPr>
            <w:r>
              <w:rPr>
                <w:rFonts w:ascii="Arial" w:eastAsia="Arial" w:hAnsi="Arial" w:cs="Arial"/>
                <w:color w:val="000000"/>
              </w:rPr>
              <w:t>Saco de lixo</w:t>
            </w:r>
          </w:p>
        </w:tc>
        <w:tc>
          <w:tcPr>
            <w:tcW w:w="2693" w:type="dxa"/>
            <w:tcBorders>
              <w:top w:val="nil"/>
              <w:left w:val="nil"/>
              <w:bottom w:val="single" w:sz="4" w:space="0" w:color="000000"/>
              <w:right w:val="single" w:sz="4" w:space="0" w:color="000000"/>
            </w:tcBorders>
            <w:shd w:val="clear" w:color="auto" w:fill="auto"/>
            <w:vAlign w:val="center"/>
          </w:tcPr>
          <w:p w14:paraId="44765653"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ADA92DC" w14:textId="77777777" w:rsidR="00BD5066" w:rsidRDefault="00BD5066" w:rsidP="00776EBA">
            <w:pPr>
              <w:jc w:val="center"/>
              <w:rPr>
                <w:rFonts w:ascii="Arial" w:eastAsia="Arial" w:hAnsi="Arial" w:cs="Arial"/>
                <w:color w:val="000000"/>
              </w:rPr>
            </w:pPr>
            <w:r>
              <w:rPr>
                <w:rFonts w:ascii="Arial" w:eastAsia="Arial" w:hAnsi="Arial" w:cs="Arial"/>
                <w:color w:val="000000"/>
              </w:rPr>
              <w:t>2 pacotes 5kg</w:t>
            </w:r>
          </w:p>
        </w:tc>
      </w:tr>
      <w:tr w:rsidR="00BD5066" w14:paraId="30A71C5F"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433D374" w14:textId="77777777" w:rsidR="00BD5066" w:rsidRDefault="00BD5066" w:rsidP="00776EBA">
            <w:pPr>
              <w:rPr>
                <w:rFonts w:ascii="Arial" w:eastAsia="Arial" w:hAnsi="Arial" w:cs="Arial"/>
                <w:color w:val="000000"/>
              </w:rPr>
            </w:pPr>
            <w:r>
              <w:rPr>
                <w:rFonts w:ascii="Arial" w:eastAsia="Arial" w:hAnsi="Arial" w:cs="Arial"/>
                <w:color w:val="000000"/>
              </w:rPr>
              <w:t>Vassoura de nylon cabo longo</w:t>
            </w:r>
          </w:p>
        </w:tc>
        <w:tc>
          <w:tcPr>
            <w:tcW w:w="2693" w:type="dxa"/>
            <w:tcBorders>
              <w:top w:val="nil"/>
              <w:left w:val="nil"/>
              <w:bottom w:val="single" w:sz="4" w:space="0" w:color="000000"/>
              <w:right w:val="single" w:sz="4" w:space="0" w:color="000000"/>
            </w:tcBorders>
            <w:shd w:val="clear" w:color="auto" w:fill="auto"/>
            <w:vAlign w:val="center"/>
          </w:tcPr>
          <w:p w14:paraId="2343C11D"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954434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68F02D38" w14:textId="77777777" w:rsidTr="00776EBA">
        <w:trPr>
          <w:trHeight w:val="315"/>
        </w:trPr>
        <w:tc>
          <w:tcPr>
            <w:tcW w:w="4253" w:type="dxa"/>
            <w:tcBorders>
              <w:top w:val="nil"/>
              <w:left w:val="nil"/>
              <w:bottom w:val="nil"/>
              <w:right w:val="nil"/>
            </w:tcBorders>
            <w:shd w:val="clear" w:color="auto" w:fill="auto"/>
            <w:vAlign w:val="center"/>
          </w:tcPr>
          <w:p w14:paraId="15F826EE" w14:textId="77777777" w:rsidR="00BD5066" w:rsidRDefault="00BD5066" w:rsidP="00776EBA">
            <w:pPr>
              <w:rPr>
                <w:rFonts w:ascii="Arial" w:eastAsia="Arial" w:hAnsi="Arial" w:cs="Arial"/>
                <w:color w:val="000000"/>
              </w:rPr>
            </w:pPr>
          </w:p>
        </w:tc>
        <w:tc>
          <w:tcPr>
            <w:tcW w:w="2693" w:type="dxa"/>
            <w:tcBorders>
              <w:top w:val="nil"/>
              <w:left w:val="nil"/>
              <w:bottom w:val="nil"/>
              <w:right w:val="nil"/>
            </w:tcBorders>
            <w:shd w:val="clear" w:color="auto" w:fill="auto"/>
            <w:vAlign w:val="center"/>
          </w:tcPr>
          <w:p w14:paraId="6BFA37B3" w14:textId="77777777" w:rsidR="00BD5066" w:rsidRDefault="00BD5066" w:rsidP="00776EBA">
            <w:pPr>
              <w:rPr>
                <w:rFonts w:ascii="Arial" w:eastAsia="Arial" w:hAnsi="Arial" w:cs="Arial"/>
              </w:rPr>
            </w:pPr>
          </w:p>
        </w:tc>
        <w:tc>
          <w:tcPr>
            <w:tcW w:w="2547" w:type="dxa"/>
            <w:tcBorders>
              <w:top w:val="nil"/>
              <w:left w:val="nil"/>
              <w:bottom w:val="nil"/>
              <w:right w:val="nil"/>
            </w:tcBorders>
            <w:shd w:val="clear" w:color="auto" w:fill="auto"/>
            <w:vAlign w:val="center"/>
          </w:tcPr>
          <w:p w14:paraId="7937B38D" w14:textId="77777777" w:rsidR="00BD5066" w:rsidRDefault="00BD5066" w:rsidP="00776EBA">
            <w:pPr>
              <w:rPr>
                <w:rFonts w:ascii="Arial" w:eastAsia="Arial" w:hAnsi="Arial" w:cs="Arial"/>
              </w:rPr>
            </w:pPr>
          </w:p>
        </w:tc>
      </w:tr>
      <w:tr w:rsidR="00BD5066" w14:paraId="642D1C54" w14:textId="77777777" w:rsidTr="00776EBA">
        <w:trPr>
          <w:trHeight w:val="315"/>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03A71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Material de limpeza para unidades com produção de mais de 400 refeições – 25 unidades</w:t>
            </w:r>
          </w:p>
        </w:tc>
      </w:tr>
      <w:tr w:rsidR="00BD5066" w14:paraId="7656D7AE"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1A4A499" w14:textId="77777777" w:rsidR="00BD5066" w:rsidRDefault="00BD5066" w:rsidP="00776EBA">
            <w:pPr>
              <w:rPr>
                <w:rFonts w:ascii="Arial" w:eastAsia="Arial" w:hAnsi="Arial" w:cs="Arial"/>
                <w:b/>
                <w:bCs/>
                <w:color w:val="000000"/>
              </w:rPr>
            </w:pPr>
            <w:r>
              <w:rPr>
                <w:rFonts w:ascii="Arial" w:eastAsia="Arial" w:hAnsi="Arial" w:cs="Arial"/>
                <w:b/>
                <w:bCs/>
                <w:color w:val="000000"/>
              </w:rPr>
              <w:t>PRODUTOS</w:t>
            </w:r>
          </w:p>
        </w:tc>
        <w:tc>
          <w:tcPr>
            <w:tcW w:w="2693" w:type="dxa"/>
            <w:tcBorders>
              <w:top w:val="nil"/>
              <w:left w:val="nil"/>
              <w:bottom w:val="single" w:sz="4" w:space="0" w:color="000000"/>
              <w:right w:val="single" w:sz="4" w:space="0" w:color="000000"/>
            </w:tcBorders>
            <w:shd w:val="clear" w:color="auto" w:fill="auto"/>
            <w:vAlign w:val="center"/>
          </w:tcPr>
          <w:p w14:paraId="144B528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SEMANAL</w:t>
            </w:r>
          </w:p>
        </w:tc>
        <w:tc>
          <w:tcPr>
            <w:tcW w:w="2547" w:type="dxa"/>
            <w:tcBorders>
              <w:top w:val="nil"/>
              <w:left w:val="nil"/>
              <w:bottom w:val="single" w:sz="4" w:space="0" w:color="000000"/>
              <w:right w:val="single" w:sz="4" w:space="0" w:color="000000"/>
            </w:tcBorders>
            <w:shd w:val="clear" w:color="auto" w:fill="auto"/>
            <w:vAlign w:val="center"/>
          </w:tcPr>
          <w:p w14:paraId="28A8FF4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CONSUMO MENSAL</w:t>
            </w:r>
          </w:p>
        </w:tc>
      </w:tr>
      <w:tr w:rsidR="00BD5066" w14:paraId="2836AD2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7C9D1C94" w14:textId="77777777" w:rsidR="00BD5066" w:rsidRDefault="00BD5066" w:rsidP="00776EBA">
            <w:pPr>
              <w:rPr>
                <w:rFonts w:ascii="Arial" w:eastAsia="Arial" w:hAnsi="Arial" w:cs="Arial"/>
                <w:color w:val="000000"/>
              </w:rPr>
            </w:pPr>
            <w:r>
              <w:rPr>
                <w:rFonts w:ascii="Arial" w:eastAsia="Arial" w:hAnsi="Arial" w:cs="Arial"/>
                <w:color w:val="000000"/>
              </w:rPr>
              <w:t>Água sanitária (litro)</w:t>
            </w:r>
          </w:p>
        </w:tc>
        <w:tc>
          <w:tcPr>
            <w:tcW w:w="2693" w:type="dxa"/>
            <w:tcBorders>
              <w:top w:val="nil"/>
              <w:left w:val="nil"/>
              <w:bottom w:val="single" w:sz="4" w:space="0" w:color="000000"/>
              <w:right w:val="single" w:sz="4" w:space="0" w:color="000000"/>
            </w:tcBorders>
            <w:shd w:val="clear" w:color="auto" w:fill="auto"/>
            <w:vAlign w:val="center"/>
          </w:tcPr>
          <w:p w14:paraId="325E4909"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547" w:type="dxa"/>
            <w:tcBorders>
              <w:top w:val="nil"/>
              <w:left w:val="nil"/>
              <w:bottom w:val="single" w:sz="4" w:space="0" w:color="000000"/>
              <w:right w:val="single" w:sz="4" w:space="0" w:color="000000"/>
            </w:tcBorders>
            <w:shd w:val="clear" w:color="auto" w:fill="auto"/>
            <w:vAlign w:val="center"/>
          </w:tcPr>
          <w:p w14:paraId="6624AE11"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3E0FF177"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49E5982" w14:textId="77777777" w:rsidR="00BD5066" w:rsidRDefault="00BD5066" w:rsidP="00776EBA">
            <w:pPr>
              <w:rPr>
                <w:rFonts w:ascii="Arial" w:eastAsia="Arial" w:hAnsi="Arial" w:cs="Arial"/>
                <w:color w:val="000000"/>
              </w:rPr>
            </w:pPr>
            <w:r>
              <w:rPr>
                <w:rFonts w:ascii="Arial" w:eastAsia="Arial" w:hAnsi="Arial" w:cs="Arial"/>
                <w:color w:val="000000"/>
              </w:rPr>
              <w:t>Álcool gel 800ml (refil)</w:t>
            </w:r>
          </w:p>
        </w:tc>
        <w:tc>
          <w:tcPr>
            <w:tcW w:w="2693" w:type="dxa"/>
            <w:tcBorders>
              <w:top w:val="nil"/>
              <w:left w:val="nil"/>
              <w:bottom w:val="single" w:sz="4" w:space="0" w:color="000000"/>
              <w:right w:val="single" w:sz="4" w:space="0" w:color="000000"/>
            </w:tcBorders>
            <w:shd w:val="clear" w:color="auto" w:fill="auto"/>
            <w:vAlign w:val="center"/>
          </w:tcPr>
          <w:p w14:paraId="59DCB8F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3B1261E"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5083D2A4"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4AF2E49" w14:textId="77777777" w:rsidR="00BD5066" w:rsidRDefault="00BD5066" w:rsidP="00776EBA">
            <w:pPr>
              <w:rPr>
                <w:rFonts w:ascii="Arial" w:eastAsia="Arial" w:hAnsi="Arial" w:cs="Arial"/>
                <w:color w:val="000000"/>
              </w:rPr>
            </w:pPr>
            <w:r>
              <w:rPr>
                <w:rFonts w:ascii="Arial" w:eastAsia="Arial" w:hAnsi="Arial" w:cs="Arial"/>
                <w:color w:val="000000"/>
              </w:rPr>
              <w:t>Balde 10l reforçado</w:t>
            </w:r>
          </w:p>
        </w:tc>
        <w:tc>
          <w:tcPr>
            <w:tcW w:w="2693" w:type="dxa"/>
            <w:tcBorders>
              <w:top w:val="nil"/>
              <w:left w:val="nil"/>
              <w:bottom w:val="single" w:sz="4" w:space="0" w:color="000000"/>
              <w:right w:val="single" w:sz="4" w:space="0" w:color="000000"/>
            </w:tcBorders>
            <w:shd w:val="clear" w:color="auto" w:fill="auto"/>
            <w:vAlign w:val="center"/>
          </w:tcPr>
          <w:p w14:paraId="4F8F6802"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B95E520"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479B1EC6"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C34CB7F" w14:textId="77777777" w:rsidR="00BD5066" w:rsidRDefault="00BD5066" w:rsidP="00776EBA">
            <w:pPr>
              <w:rPr>
                <w:rFonts w:ascii="Arial" w:eastAsia="Arial" w:hAnsi="Arial" w:cs="Arial"/>
                <w:color w:val="000000"/>
              </w:rPr>
            </w:pPr>
            <w:r>
              <w:rPr>
                <w:rFonts w:ascii="Arial" w:eastAsia="Arial" w:hAnsi="Arial" w:cs="Arial"/>
                <w:color w:val="000000"/>
              </w:rPr>
              <w:t>Esponja dupla face grande</w:t>
            </w:r>
          </w:p>
        </w:tc>
        <w:tc>
          <w:tcPr>
            <w:tcW w:w="2693" w:type="dxa"/>
            <w:tcBorders>
              <w:top w:val="nil"/>
              <w:left w:val="nil"/>
              <w:bottom w:val="single" w:sz="4" w:space="0" w:color="000000"/>
              <w:right w:val="single" w:sz="4" w:space="0" w:color="000000"/>
            </w:tcBorders>
            <w:shd w:val="clear" w:color="auto" w:fill="auto"/>
            <w:vAlign w:val="center"/>
          </w:tcPr>
          <w:p w14:paraId="406FB2E2"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c>
          <w:tcPr>
            <w:tcW w:w="2547" w:type="dxa"/>
            <w:tcBorders>
              <w:top w:val="nil"/>
              <w:left w:val="nil"/>
              <w:bottom w:val="single" w:sz="4" w:space="0" w:color="000000"/>
              <w:right w:val="single" w:sz="4" w:space="0" w:color="000000"/>
            </w:tcBorders>
            <w:shd w:val="clear" w:color="auto" w:fill="auto"/>
            <w:vAlign w:val="center"/>
          </w:tcPr>
          <w:p w14:paraId="182E69BC" w14:textId="77777777" w:rsidR="00BD5066" w:rsidRDefault="00BD5066" w:rsidP="00776EBA">
            <w:pPr>
              <w:jc w:val="center"/>
              <w:rPr>
                <w:rFonts w:ascii="Arial" w:eastAsia="Arial" w:hAnsi="Arial" w:cs="Arial"/>
                <w:color w:val="000000"/>
              </w:rPr>
            </w:pPr>
            <w:r>
              <w:rPr>
                <w:rFonts w:ascii="Arial" w:eastAsia="Arial" w:hAnsi="Arial" w:cs="Arial"/>
                <w:color w:val="000000"/>
              </w:rPr>
              <w:t>16</w:t>
            </w:r>
          </w:p>
        </w:tc>
      </w:tr>
      <w:tr w:rsidR="00BD5066" w14:paraId="7C92CB62"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4F864BA" w14:textId="77777777" w:rsidR="00BD5066" w:rsidRDefault="00BD5066" w:rsidP="00776EBA">
            <w:pPr>
              <w:rPr>
                <w:rFonts w:ascii="Arial" w:eastAsia="Arial" w:hAnsi="Arial" w:cs="Arial"/>
                <w:color w:val="000000"/>
              </w:rPr>
            </w:pPr>
            <w:proofErr w:type="spellStart"/>
            <w:r>
              <w:rPr>
                <w:rFonts w:ascii="Arial" w:eastAsia="Arial" w:hAnsi="Arial" w:cs="Arial"/>
                <w:color w:val="000000"/>
              </w:rPr>
              <w:t>Fibraço</w:t>
            </w:r>
            <w:proofErr w:type="spellEnd"/>
            <w:r>
              <w:rPr>
                <w:rFonts w:ascii="Arial" w:eastAsia="Arial" w:hAnsi="Arial" w:cs="Arial"/>
                <w:color w:val="000000"/>
              </w:rPr>
              <w:t xml:space="preserve"> grande</w:t>
            </w:r>
          </w:p>
        </w:tc>
        <w:tc>
          <w:tcPr>
            <w:tcW w:w="2693" w:type="dxa"/>
            <w:tcBorders>
              <w:top w:val="nil"/>
              <w:left w:val="nil"/>
              <w:bottom w:val="single" w:sz="4" w:space="0" w:color="000000"/>
              <w:right w:val="single" w:sz="4" w:space="0" w:color="000000"/>
            </w:tcBorders>
            <w:shd w:val="clear" w:color="auto" w:fill="auto"/>
            <w:vAlign w:val="center"/>
          </w:tcPr>
          <w:p w14:paraId="683D0265" w14:textId="77777777" w:rsidR="00BD5066" w:rsidRDefault="00BD5066" w:rsidP="00776EBA">
            <w:pPr>
              <w:jc w:val="center"/>
              <w:rPr>
                <w:rFonts w:ascii="Arial" w:eastAsia="Arial" w:hAnsi="Arial" w:cs="Arial"/>
                <w:color w:val="000000"/>
              </w:rPr>
            </w:pPr>
            <w:r>
              <w:rPr>
                <w:rFonts w:ascii="Arial" w:eastAsia="Arial" w:hAnsi="Arial" w:cs="Arial"/>
                <w:color w:val="000000"/>
              </w:rPr>
              <w:t>1</w:t>
            </w:r>
          </w:p>
        </w:tc>
        <w:tc>
          <w:tcPr>
            <w:tcW w:w="2547" w:type="dxa"/>
            <w:tcBorders>
              <w:top w:val="nil"/>
              <w:left w:val="nil"/>
              <w:bottom w:val="single" w:sz="4" w:space="0" w:color="000000"/>
              <w:right w:val="single" w:sz="4" w:space="0" w:color="000000"/>
            </w:tcBorders>
            <w:shd w:val="clear" w:color="auto" w:fill="auto"/>
            <w:vAlign w:val="center"/>
          </w:tcPr>
          <w:p w14:paraId="0791B9D5" w14:textId="77777777" w:rsidR="00BD5066" w:rsidRDefault="00BD5066" w:rsidP="00776EBA">
            <w:pPr>
              <w:jc w:val="center"/>
              <w:rPr>
                <w:rFonts w:ascii="Arial" w:eastAsia="Arial" w:hAnsi="Arial" w:cs="Arial"/>
                <w:color w:val="000000"/>
              </w:rPr>
            </w:pPr>
            <w:r>
              <w:rPr>
                <w:rFonts w:ascii="Arial" w:eastAsia="Arial" w:hAnsi="Arial" w:cs="Arial"/>
                <w:color w:val="000000"/>
              </w:rPr>
              <w:t>5</w:t>
            </w:r>
          </w:p>
        </w:tc>
      </w:tr>
      <w:tr w:rsidR="00BD5066" w14:paraId="5997BAAF"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69178D9" w14:textId="77777777" w:rsidR="00BD5066" w:rsidRDefault="00BD5066" w:rsidP="00776EBA">
            <w:pPr>
              <w:rPr>
                <w:rFonts w:ascii="Arial" w:eastAsia="Arial" w:hAnsi="Arial" w:cs="Arial"/>
                <w:color w:val="000000"/>
              </w:rPr>
            </w:pPr>
            <w:r>
              <w:rPr>
                <w:rFonts w:ascii="Arial" w:eastAsia="Arial" w:hAnsi="Arial" w:cs="Arial"/>
                <w:color w:val="000000"/>
              </w:rPr>
              <w:t>Fósforo longo</w:t>
            </w:r>
          </w:p>
        </w:tc>
        <w:tc>
          <w:tcPr>
            <w:tcW w:w="2693" w:type="dxa"/>
            <w:tcBorders>
              <w:top w:val="nil"/>
              <w:left w:val="nil"/>
              <w:bottom w:val="single" w:sz="4" w:space="0" w:color="000000"/>
              <w:right w:val="single" w:sz="4" w:space="0" w:color="000000"/>
            </w:tcBorders>
            <w:shd w:val="clear" w:color="auto" w:fill="auto"/>
            <w:vAlign w:val="center"/>
          </w:tcPr>
          <w:p w14:paraId="35D5D54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c>
          <w:tcPr>
            <w:tcW w:w="2547" w:type="dxa"/>
            <w:tcBorders>
              <w:top w:val="nil"/>
              <w:left w:val="nil"/>
              <w:bottom w:val="single" w:sz="4" w:space="0" w:color="000000"/>
              <w:right w:val="single" w:sz="4" w:space="0" w:color="000000"/>
            </w:tcBorders>
            <w:shd w:val="clear" w:color="auto" w:fill="auto"/>
            <w:vAlign w:val="center"/>
          </w:tcPr>
          <w:p w14:paraId="6762EFD5" w14:textId="77777777" w:rsidR="00BD5066" w:rsidRDefault="00BD5066" w:rsidP="00776EBA">
            <w:pPr>
              <w:jc w:val="center"/>
              <w:rPr>
                <w:rFonts w:ascii="Arial" w:eastAsia="Arial" w:hAnsi="Arial" w:cs="Arial"/>
                <w:color w:val="000000"/>
              </w:rPr>
            </w:pPr>
            <w:r>
              <w:rPr>
                <w:rFonts w:ascii="Arial" w:eastAsia="Arial" w:hAnsi="Arial" w:cs="Arial"/>
                <w:color w:val="000000"/>
              </w:rPr>
              <w:t>8</w:t>
            </w:r>
          </w:p>
        </w:tc>
      </w:tr>
      <w:tr w:rsidR="00BD5066" w14:paraId="0F591A28"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CE1B287" w14:textId="77777777" w:rsidR="00BD5066" w:rsidRDefault="00BD5066" w:rsidP="00776EBA">
            <w:pPr>
              <w:rPr>
                <w:rFonts w:ascii="Arial" w:eastAsia="Arial" w:hAnsi="Arial" w:cs="Arial"/>
                <w:color w:val="000000"/>
              </w:rPr>
            </w:pPr>
            <w:r>
              <w:rPr>
                <w:rFonts w:ascii="Arial" w:eastAsia="Arial" w:hAnsi="Arial" w:cs="Arial"/>
                <w:color w:val="000000"/>
              </w:rPr>
              <w:t>Lava louça (500ml)</w:t>
            </w:r>
          </w:p>
        </w:tc>
        <w:tc>
          <w:tcPr>
            <w:tcW w:w="2693" w:type="dxa"/>
            <w:tcBorders>
              <w:top w:val="nil"/>
              <w:left w:val="nil"/>
              <w:bottom w:val="single" w:sz="4" w:space="0" w:color="000000"/>
              <w:right w:val="single" w:sz="4" w:space="0" w:color="000000"/>
            </w:tcBorders>
            <w:shd w:val="clear" w:color="auto" w:fill="auto"/>
            <w:vAlign w:val="center"/>
          </w:tcPr>
          <w:p w14:paraId="698AAE8C" w14:textId="77777777" w:rsidR="00BD5066" w:rsidRDefault="00BD5066" w:rsidP="00776EBA">
            <w:pPr>
              <w:jc w:val="center"/>
              <w:rPr>
                <w:rFonts w:ascii="Arial" w:eastAsia="Arial" w:hAnsi="Arial" w:cs="Arial"/>
                <w:color w:val="000000"/>
              </w:rPr>
            </w:pPr>
            <w:r>
              <w:rPr>
                <w:rFonts w:ascii="Arial" w:eastAsia="Arial" w:hAnsi="Arial" w:cs="Arial"/>
                <w:color w:val="000000"/>
              </w:rPr>
              <w:t>12</w:t>
            </w:r>
          </w:p>
        </w:tc>
        <w:tc>
          <w:tcPr>
            <w:tcW w:w="2547" w:type="dxa"/>
            <w:tcBorders>
              <w:top w:val="nil"/>
              <w:left w:val="nil"/>
              <w:bottom w:val="single" w:sz="4" w:space="0" w:color="000000"/>
              <w:right w:val="single" w:sz="4" w:space="0" w:color="000000"/>
            </w:tcBorders>
            <w:shd w:val="clear" w:color="auto" w:fill="auto"/>
            <w:vAlign w:val="center"/>
          </w:tcPr>
          <w:p w14:paraId="085711F8" w14:textId="77777777" w:rsidR="00BD5066" w:rsidRDefault="00BD5066" w:rsidP="00776EBA">
            <w:pPr>
              <w:jc w:val="center"/>
              <w:rPr>
                <w:rFonts w:ascii="Arial" w:eastAsia="Arial" w:hAnsi="Arial" w:cs="Arial"/>
                <w:color w:val="000000"/>
              </w:rPr>
            </w:pPr>
            <w:r>
              <w:rPr>
                <w:rFonts w:ascii="Arial" w:eastAsia="Arial" w:hAnsi="Arial" w:cs="Arial"/>
                <w:color w:val="000000"/>
              </w:rPr>
              <w:t>50</w:t>
            </w:r>
          </w:p>
        </w:tc>
      </w:tr>
      <w:tr w:rsidR="00BD5066" w14:paraId="2935AAA5"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84D39CF" w14:textId="77777777" w:rsidR="00BD5066" w:rsidRDefault="00BD5066" w:rsidP="00776EBA">
            <w:pPr>
              <w:rPr>
                <w:rFonts w:ascii="Arial" w:eastAsia="Arial" w:hAnsi="Arial" w:cs="Arial"/>
                <w:color w:val="000000"/>
              </w:rPr>
            </w:pPr>
            <w:r>
              <w:rPr>
                <w:rFonts w:ascii="Arial" w:eastAsia="Arial" w:hAnsi="Arial" w:cs="Arial"/>
                <w:color w:val="000000"/>
              </w:rPr>
              <w:t>Luva de borracha 31 a 45cm com. (par)</w:t>
            </w:r>
          </w:p>
        </w:tc>
        <w:tc>
          <w:tcPr>
            <w:tcW w:w="2693" w:type="dxa"/>
            <w:tcBorders>
              <w:top w:val="nil"/>
              <w:left w:val="nil"/>
              <w:bottom w:val="single" w:sz="4" w:space="0" w:color="000000"/>
              <w:right w:val="single" w:sz="4" w:space="0" w:color="000000"/>
            </w:tcBorders>
            <w:shd w:val="clear" w:color="auto" w:fill="auto"/>
            <w:vAlign w:val="center"/>
          </w:tcPr>
          <w:p w14:paraId="75AFACC3"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F83AAA0" w14:textId="77777777" w:rsidR="00BD5066" w:rsidRDefault="00BD5066" w:rsidP="00776EBA">
            <w:pPr>
              <w:jc w:val="center"/>
              <w:rPr>
                <w:rFonts w:ascii="Arial" w:eastAsia="Arial" w:hAnsi="Arial" w:cs="Arial"/>
                <w:color w:val="000000"/>
              </w:rPr>
            </w:pPr>
            <w:r>
              <w:rPr>
                <w:rFonts w:ascii="Arial" w:eastAsia="Arial" w:hAnsi="Arial" w:cs="Arial"/>
                <w:color w:val="000000"/>
              </w:rPr>
              <w:t>2 e sempre que necessário</w:t>
            </w:r>
          </w:p>
        </w:tc>
      </w:tr>
      <w:tr w:rsidR="00BD5066" w14:paraId="5F7EA065"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AE052C9" w14:textId="77777777" w:rsidR="00BD5066" w:rsidRDefault="00BD5066" w:rsidP="00776EBA">
            <w:pPr>
              <w:rPr>
                <w:rFonts w:ascii="Arial" w:eastAsia="Arial" w:hAnsi="Arial" w:cs="Arial"/>
                <w:color w:val="000000"/>
              </w:rPr>
            </w:pPr>
            <w:r>
              <w:rPr>
                <w:rFonts w:ascii="Arial" w:eastAsia="Arial" w:hAnsi="Arial" w:cs="Arial"/>
                <w:color w:val="000000"/>
              </w:rPr>
              <w:t>Luva descartável cirúrgica sem talco</w:t>
            </w:r>
          </w:p>
        </w:tc>
        <w:tc>
          <w:tcPr>
            <w:tcW w:w="2693" w:type="dxa"/>
            <w:tcBorders>
              <w:top w:val="nil"/>
              <w:left w:val="nil"/>
              <w:bottom w:val="single" w:sz="4" w:space="0" w:color="000000"/>
              <w:right w:val="single" w:sz="4" w:space="0" w:color="000000"/>
            </w:tcBorders>
            <w:shd w:val="clear" w:color="auto" w:fill="auto"/>
            <w:vAlign w:val="center"/>
          </w:tcPr>
          <w:p w14:paraId="5AD4B080"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C840348" w14:textId="77777777" w:rsidR="00BD5066" w:rsidRDefault="00BD5066" w:rsidP="00776EBA">
            <w:pPr>
              <w:jc w:val="center"/>
              <w:rPr>
                <w:rFonts w:ascii="Arial" w:eastAsia="Arial" w:hAnsi="Arial" w:cs="Arial"/>
                <w:color w:val="000000"/>
              </w:rPr>
            </w:pPr>
            <w:r>
              <w:rPr>
                <w:rFonts w:ascii="Arial" w:eastAsia="Arial" w:hAnsi="Arial" w:cs="Arial"/>
                <w:color w:val="000000"/>
              </w:rPr>
              <w:t>1 caixa com 50 pares</w:t>
            </w:r>
          </w:p>
        </w:tc>
      </w:tr>
      <w:tr w:rsidR="00BD5066" w14:paraId="2A5CE9F7"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7DC2839" w14:textId="77777777" w:rsidR="00BD5066" w:rsidRDefault="00BD5066" w:rsidP="00776EBA">
            <w:pPr>
              <w:rPr>
                <w:rFonts w:ascii="Arial" w:eastAsia="Arial" w:hAnsi="Arial" w:cs="Arial"/>
                <w:color w:val="000000"/>
              </w:rPr>
            </w:pPr>
            <w:r>
              <w:rPr>
                <w:rFonts w:ascii="Arial" w:eastAsia="Arial" w:hAnsi="Arial" w:cs="Arial"/>
                <w:color w:val="000000"/>
              </w:rPr>
              <w:t xml:space="preserve">Luva </w:t>
            </w:r>
            <w:proofErr w:type="spellStart"/>
            <w:r>
              <w:rPr>
                <w:rFonts w:ascii="Arial" w:eastAsia="Arial" w:hAnsi="Arial" w:cs="Arial"/>
                <w:color w:val="000000"/>
              </w:rPr>
              <w:t>nítrila</w:t>
            </w:r>
            <w:proofErr w:type="spellEnd"/>
            <w:r>
              <w:rPr>
                <w:rFonts w:ascii="Arial" w:eastAsia="Arial" w:hAnsi="Arial" w:cs="Arial"/>
                <w:color w:val="000000"/>
              </w:rPr>
              <w:t xml:space="preserve"> (par)</w:t>
            </w:r>
          </w:p>
        </w:tc>
        <w:tc>
          <w:tcPr>
            <w:tcW w:w="2693" w:type="dxa"/>
            <w:tcBorders>
              <w:top w:val="nil"/>
              <w:left w:val="nil"/>
              <w:bottom w:val="single" w:sz="4" w:space="0" w:color="000000"/>
              <w:right w:val="single" w:sz="4" w:space="0" w:color="000000"/>
            </w:tcBorders>
            <w:shd w:val="clear" w:color="auto" w:fill="auto"/>
            <w:vAlign w:val="center"/>
          </w:tcPr>
          <w:p w14:paraId="73FFCAE7"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3717E299" w14:textId="77777777" w:rsidR="00BD5066" w:rsidRDefault="00BD5066" w:rsidP="00776EBA">
            <w:pPr>
              <w:jc w:val="center"/>
              <w:rPr>
                <w:rFonts w:ascii="Arial" w:eastAsia="Arial" w:hAnsi="Arial" w:cs="Arial"/>
                <w:color w:val="000000"/>
              </w:rPr>
            </w:pPr>
            <w:r>
              <w:rPr>
                <w:rFonts w:ascii="Arial" w:eastAsia="Arial" w:hAnsi="Arial" w:cs="Arial"/>
                <w:color w:val="000000"/>
              </w:rPr>
              <w:t>1 por merendeira</w:t>
            </w:r>
          </w:p>
        </w:tc>
      </w:tr>
      <w:tr w:rsidR="00BD5066" w14:paraId="0BFAB3F0"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49886F2A" w14:textId="77777777" w:rsidR="00BD5066" w:rsidRDefault="00BD5066" w:rsidP="00776EBA">
            <w:pPr>
              <w:rPr>
                <w:rFonts w:ascii="Arial" w:eastAsia="Arial" w:hAnsi="Arial" w:cs="Arial"/>
                <w:color w:val="000000"/>
              </w:rPr>
            </w:pPr>
            <w:r>
              <w:rPr>
                <w:rFonts w:ascii="Arial" w:eastAsia="Arial" w:hAnsi="Arial" w:cs="Arial"/>
                <w:color w:val="000000"/>
              </w:rPr>
              <w:t>Luva plástica descartável (</w:t>
            </w:r>
            <w:proofErr w:type="spellStart"/>
            <w:r>
              <w:rPr>
                <w:rFonts w:ascii="Arial" w:eastAsia="Arial" w:hAnsi="Arial" w:cs="Arial"/>
                <w:color w:val="000000"/>
              </w:rPr>
              <w:t>pct</w:t>
            </w:r>
            <w:proofErr w:type="spellEnd"/>
            <w:r>
              <w:rPr>
                <w:rFonts w:ascii="Arial" w:eastAsia="Arial" w:hAnsi="Arial" w:cs="Arial"/>
                <w:color w:val="000000"/>
              </w:rPr>
              <w:t xml:space="preserve"> 100 pares)</w:t>
            </w:r>
          </w:p>
        </w:tc>
        <w:tc>
          <w:tcPr>
            <w:tcW w:w="2693" w:type="dxa"/>
            <w:tcBorders>
              <w:top w:val="nil"/>
              <w:left w:val="nil"/>
              <w:bottom w:val="single" w:sz="4" w:space="0" w:color="000000"/>
              <w:right w:val="single" w:sz="4" w:space="0" w:color="000000"/>
            </w:tcBorders>
            <w:shd w:val="clear" w:color="auto" w:fill="auto"/>
            <w:vAlign w:val="center"/>
          </w:tcPr>
          <w:p w14:paraId="121D6E3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E19B9D4"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C91FE4D"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BD5C153" w14:textId="77777777" w:rsidR="00BD5066" w:rsidRDefault="00BD5066" w:rsidP="00776EBA">
            <w:pPr>
              <w:rPr>
                <w:rFonts w:ascii="Arial" w:eastAsia="Arial" w:hAnsi="Arial" w:cs="Arial"/>
                <w:color w:val="000000"/>
              </w:rPr>
            </w:pPr>
            <w:r>
              <w:rPr>
                <w:rFonts w:ascii="Arial" w:eastAsia="Arial" w:hAnsi="Arial" w:cs="Arial"/>
                <w:color w:val="000000"/>
              </w:rPr>
              <w:t>Luva térmica 40cm comprimento (par)</w:t>
            </w:r>
          </w:p>
        </w:tc>
        <w:tc>
          <w:tcPr>
            <w:tcW w:w="2693" w:type="dxa"/>
            <w:tcBorders>
              <w:top w:val="nil"/>
              <w:left w:val="nil"/>
              <w:bottom w:val="single" w:sz="4" w:space="0" w:color="000000"/>
              <w:right w:val="single" w:sz="4" w:space="0" w:color="000000"/>
            </w:tcBorders>
            <w:shd w:val="clear" w:color="auto" w:fill="auto"/>
            <w:vAlign w:val="center"/>
          </w:tcPr>
          <w:p w14:paraId="42665D67"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C1A007F"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E63B37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47D594AF" w14:textId="77777777" w:rsidR="00BD5066" w:rsidRDefault="00BD5066" w:rsidP="00776EBA">
            <w:pPr>
              <w:rPr>
                <w:rFonts w:ascii="Arial" w:eastAsia="Arial" w:hAnsi="Arial" w:cs="Arial"/>
                <w:color w:val="000000"/>
              </w:rPr>
            </w:pPr>
            <w:r>
              <w:rPr>
                <w:rFonts w:ascii="Arial" w:eastAsia="Arial" w:hAnsi="Arial" w:cs="Arial"/>
                <w:color w:val="000000"/>
              </w:rPr>
              <w:t>Pá para lixo</w:t>
            </w:r>
          </w:p>
        </w:tc>
        <w:tc>
          <w:tcPr>
            <w:tcW w:w="2693" w:type="dxa"/>
            <w:tcBorders>
              <w:top w:val="nil"/>
              <w:left w:val="nil"/>
              <w:bottom w:val="single" w:sz="4" w:space="0" w:color="000000"/>
              <w:right w:val="single" w:sz="4" w:space="0" w:color="000000"/>
            </w:tcBorders>
            <w:shd w:val="clear" w:color="auto" w:fill="auto"/>
            <w:vAlign w:val="center"/>
          </w:tcPr>
          <w:p w14:paraId="67B5C6B4"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394CC05" w14:textId="77777777" w:rsidR="00BD5066" w:rsidRDefault="00BD5066" w:rsidP="00776EBA">
            <w:pPr>
              <w:jc w:val="center"/>
              <w:rPr>
                <w:rFonts w:ascii="Arial" w:eastAsia="Arial" w:hAnsi="Arial" w:cs="Arial"/>
                <w:color w:val="000000"/>
              </w:rPr>
            </w:pPr>
            <w:r>
              <w:rPr>
                <w:rFonts w:ascii="Arial" w:eastAsia="Arial" w:hAnsi="Arial" w:cs="Arial"/>
                <w:color w:val="000000"/>
              </w:rPr>
              <w:t>3</w:t>
            </w:r>
          </w:p>
        </w:tc>
      </w:tr>
      <w:tr w:rsidR="00BD5066" w14:paraId="3699CF27"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1E96375" w14:textId="77777777" w:rsidR="00BD5066" w:rsidRDefault="00BD5066" w:rsidP="00776EBA">
            <w:pPr>
              <w:rPr>
                <w:rFonts w:ascii="Arial" w:eastAsia="Arial" w:hAnsi="Arial" w:cs="Arial"/>
                <w:color w:val="000000"/>
              </w:rPr>
            </w:pPr>
            <w:r>
              <w:rPr>
                <w:rFonts w:ascii="Arial" w:eastAsia="Arial" w:hAnsi="Arial" w:cs="Arial"/>
                <w:color w:val="000000"/>
              </w:rPr>
              <w:t>Pano multiuso descartável</w:t>
            </w:r>
          </w:p>
        </w:tc>
        <w:tc>
          <w:tcPr>
            <w:tcW w:w="2693" w:type="dxa"/>
            <w:tcBorders>
              <w:top w:val="nil"/>
              <w:left w:val="nil"/>
              <w:bottom w:val="single" w:sz="4" w:space="0" w:color="000000"/>
              <w:right w:val="single" w:sz="4" w:space="0" w:color="000000"/>
            </w:tcBorders>
            <w:shd w:val="clear" w:color="auto" w:fill="auto"/>
            <w:vAlign w:val="center"/>
          </w:tcPr>
          <w:p w14:paraId="419936F3"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2DDDF201" w14:textId="77777777" w:rsidR="00BD5066" w:rsidRDefault="00BD5066" w:rsidP="00776EBA">
            <w:pPr>
              <w:jc w:val="center"/>
              <w:rPr>
                <w:rFonts w:ascii="Arial" w:eastAsia="Arial" w:hAnsi="Arial" w:cs="Arial"/>
                <w:color w:val="000000"/>
              </w:rPr>
            </w:pPr>
            <w:r>
              <w:rPr>
                <w:rFonts w:ascii="Arial" w:eastAsia="Arial" w:hAnsi="Arial" w:cs="Arial"/>
                <w:color w:val="000000"/>
              </w:rPr>
              <w:t>1 rolo</w:t>
            </w:r>
          </w:p>
        </w:tc>
      </w:tr>
      <w:tr w:rsidR="00BD5066" w14:paraId="08E7BAF2"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45ACED40" w14:textId="77777777" w:rsidR="00BD5066" w:rsidRDefault="00BD5066" w:rsidP="00776EBA">
            <w:pPr>
              <w:rPr>
                <w:rFonts w:ascii="Arial" w:eastAsia="Arial" w:hAnsi="Arial" w:cs="Arial"/>
                <w:color w:val="000000"/>
              </w:rPr>
            </w:pPr>
            <w:r>
              <w:rPr>
                <w:rFonts w:ascii="Arial" w:eastAsia="Arial" w:hAnsi="Arial" w:cs="Arial"/>
                <w:color w:val="000000"/>
              </w:rPr>
              <w:t>Papel toalha</w:t>
            </w:r>
          </w:p>
        </w:tc>
        <w:tc>
          <w:tcPr>
            <w:tcW w:w="2693" w:type="dxa"/>
            <w:tcBorders>
              <w:top w:val="nil"/>
              <w:left w:val="nil"/>
              <w:bottom w:val="single" w:sz="4" w:space="0" w:color="000000"/>
              <w:right w:val="single" w:sz="4" w:space="0" w:color="000000"/>
            </w:tcBorders>
            <w:shd w:val="clear" w:color="auto" w:fill="auto"/>
            <w:vAlign w:val="center"/>
          </w:tcPr>
          <w:p w14:paraId="1616812D"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7866556A" w14:textId="77777777" w:rsidR="00BD5066" w:rsidRDefault="00BD5066" w:rsidP="00776EBA">
            <w:pPr>
              <w:jc w:val="center"/>
              <w:rPr>
                <w:rFonts w:ascii="Arial" w:eastAsia="Arial" w:hAnsi="Arial" w:cs="Arial"/>
                <w:color w:val="000000"/>
              </w:rPr>
            </w:pPr>
            <w:r>
              <w:rPr>
                <w:rFonts w:ascii="Arial" w:eastAsia="Arial" w:hAnsi="Arial" w:cs="Arial"/>
                <w:color w:val="000000"/>
              </w:rPr>
              <w:t>3 pacotes</w:t>
            </w:r>
          </w:p>
        </w:tc>
      </w:tr>
      <w:tr w:rsidR="00BD5066" w14:paraId="061F8285"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3CFB9E12" w14:textId="77777777" w:rsidR="00BD5066" w:rsidRDefault="00BD5066" w:rsidP="00776EBA">
            <w:pPr>
              <w:rPr>
                <w:rFonts w:ascii="Arial" w:eastAsia="Arial" w:hAnsi="Arial" w:cs="Arial"/>
                <w:color w:val="000000"/>
              </w:rPr>
            </w:pPr>
            <w:r>
              <w:rPr>
                <w:rFonts w:ascii="Arial" w:eastAsia="Arial" w:hAnsi="Arial" w:cs="Arial"/>
                <w:color w:val="000000"/>
              </w:rPr>
              <w:t>Pastilha 5g (potes com 30 unidades)</w:t>
            </w:r>
          </w:p>
        </w:tc>
        <w:tc>
          <w:tcPr>
            <w:tcW w:w="2693" w:type="dxa"/>
            <w:tcBorders>
              <w:top w:val="nil"/>
              <w:left w:val="nil"/>
              <w:bottom w:val="single" w:sz="4" w:space="0" w:color="000000"/>
              <w:right w:val="single" w:sz="4" w:space="0" w:color="000000"/>
            </w:tcBorders>
            <w:shd w:val="clear" w:color="auto" w:fill="auto"/>
            <w:vAlign w:val="center"/>
          </w:tcPr>
          <w:p w14:paraId="1BEBEF4F"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5486A36" w14:textId="77777777" w:rsidR="00BD5066" w:rsidRDefault="00BD5066" w:rsidP="00776EBA">
            <w:pPr>
              <w:jc w:val="center"/>
              <w:rPr>
                <w:rFonts w:ascii="Arial" w:eastAsia="Arial" w:hAnsi="Arial" w:cs="Arial"/>
                <w:color w:val="000000"/>
              </w:rPr>
            </w:pPr>
            <w:r>
              <w:rPr>
                <w:rFonts w:ascii="Arial" w:eastAsia="Arial" w:hAnsi="Arial" w:cs="Arial"/>
                <w:color w:val="000000"/>
              </w:rPr>
              <w:t>4</w:t>
            </w:r>
          </w:p>
        </w:tc>
      </w:tr>
      <w:tr w:rsidR="00BD5066" w14:paraId="1CDED464"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01DEE72F" w14:textId="77777777" w:rsidR="00BD5066" w:rsidRDefault="00BD5066" w:rsidP="00776EBA">
            <w:pPr>
              <w:rPr>
                <w:rFonts w:ascii="Arial" w:eastAsia="Arial" w:hAnsi="Arial" w:cs="Arial"/>
                <w:color w:val="000000"/>
              </w:rPr>
            </w:pPr>
            <w:r>
              <w:rPr>
                <w:rFonts w:ascii="Arial" w:eastAsia="Arial" w:hAnsi="Arial" w:cs="Arial"/>
                <w:color w:val="000000"/>
              </w:rPr>
              <w:t>Refil para rodo 40cm</w:t>
            </w:r>
          </w:p>
        </w:tc>
        <w:tc>
          <w:tcPr>
            <w:tcW w:w="2693" w:type="dxa"/>
            <w:tcBorders>
              <w:top w:val="nil"/>
              <w:left w:val="nil"/>
              <w:bottom w:val="single" w:sz="4" w:space="0" w:color="000000"/>
              <w:right w:val="single" w:sz="4" w:space="0" w:color="000000"/>
            </w:tcBorders>
            <w:shd w:val="clear" w:color="auto" w:fill="auto"/>
            <w:vAlign w:val="center"/>
          </w:tcPr>
          <w:p w14:paraId="5F57B8C2"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357DDA5"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33BCCCA7"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2B86C4D0" w14:textId="77777777" w:rsidR="00BD5066" w:rsidRDefault="00BD5066" w:rsidP="00776EBA">
            <w:pPr>
              <w:rPr>
                <w:rFonts w:ascii="Arial" w:eastAsia="Arial" w:hAnsi="Arial" w:cs="Arial"/>
                <w:color w:val="000000"/>
              </w:rPr>
            </w:pPr>
            <w:r>
              <w:rPr>
                <w:rFonts w:ascii="Arial" w:eastAsia="Arial" w:hAnsi="Arial" w:cs="Arial"/>
                <w:color w:val="000000"/>
              </w:rPr>
              <w:t>Rodo de alumínio 40cm</w:t>
            </w:r>
          </w:p>
        </w:tc>
        <w:tc>
          <w:tcPr>
            <w:tcW w:w="2693" w:type="dxa"/>
            <w:tcBorders>
              <w:top w:val="nil"/>
              <w:left w:val="nil"/>
              <w:bottom w:val="single" w:sz="4" w:space="0" w:color="000000"/>
              <w:right w:val="single" w:sz="4" w:space="0" w:color="000000"/>
            </w:tcBorders>
            <w:shd w:val="clear" w:color="auto" w:fill="auto"/>
            <w:vAlign w:val="center"/>
          </w:tcPr>
          <w:p w14:paraId="6C393A2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A78B4CB"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7162B4B7"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6D03F4A3" w14:textId="77777777" w:rsidR="00BD5066" w:rsidRDefault="00BD5066" w:rsidP="00776EBA">
            <w:pPr>
              <w:rPr>
                <w:rFonts w:ascii="Arial" w:eastAsia="Arial" w:hAnsi="Arial" w:cs="Arial"/>
                <w:color w:val="000000"/>
              </w:rPr>
            </w:pPr>
            <w:r>
              <w:rPr>
                <w:rFonts w:ascii="Arial" w:eastAsia="Arial" w:hAnsi="Arial" w:cs="Arial"/>
                <w:color w:val="000000"/>
              </w:rPr>
              <w:t>Rodo para pia plástico</w:t>
            </w:r>
          </w:p>
        </w:tc>
        <w:tc>
          <w:tcPr>
            <w:tcW w:w="2693" w:type="dxa"/>
            <w:tcBorders>
              <w:top w:val="nil"/>
              <w:left w:val="nil"/>
              <w:bottom w:val="single" w:sz="4" w:space="0" w:color="000000"/>
              <w:right w:val="single" w:sz="4" w:space="0" w:color="000000"/>
            </w:tcBorders>
            <w:shd w:val="clear" w:color="auto" w:fill="auto"/>
            <w:vAlign w:val="center"/>
          </w:tcPr>
          <w:p w14:paraId="4BCD067A"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137E5A81"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r w:rsidR="00BD5066" w14:paraId="0671A1D1"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72BBD6F9" w14:textId="77777777" w:rsidR="00BD5066" w:rsidRDefault="00BD5066" w:rsidP="00776EBA">
            <w:pPr>
              <w:rPr>
                <w:rFonts w:ascii="Arial" w:eastAsia="Arial" w:hAnsi="Arial" w:cs="Arial"/>
                <w:color w:val="000000"/>
              </w:rPr>
            </w:pPr>
            <w:r>
              <w:rPr>
                <w:rFonts w:ascii="Arial" w:eastAsia="Arial" w:hAnsi="Arial" w:cs="Arial"/>
                <w:color w:val="000000"/>
              </w:rPr>
              <w:t>Saco cristal</w:t>
            </w:r>
          </w:p>
        </w:tc>
        <w:tc>
          <w:tcPr>
            <w:tcW w:w="2693" w:type="dxa"/>
            <w:tcBorders>
              <w:top w:val="nil"/>
              <w:left w:val="nil"/>
              <w:bottom w:val="single" w:sz="4" w:space="0" w:color="000000"/>
              <w:right w:val="single" w:sz="4" w:space="0" w:color="000000"/>
            </w:tcBorders>
            <w:shd w:val="clear" w:color="auto" w:fill="auto"/>
            <w:vAlign w:val="center"/>
          </w:tcPr>
          <w:p w14:paraId="2B331076"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610B3809" w14:textId="77777777" w:rsidR="00BD5066" w:rsidRDefault="00BD5066" w:rsidP="00776EBA">
            <w:pPr>
              <w:jc w:val="center"/>
              <w:rPr>
                <w:rFonts w:ascii="Arial" w:eastAsia="Arial" w:hAnsi="Arial" w:cs="Arial"/>
                <w:color w:val="000000"/>
              </w:rPr>
            </w:pPr>
            <w:r>
              <w:rPr>
                <w:rFonts w:ascii="Arial" w:eastAsia="Arial" w:hAnsi="Arial" w:cs="Arial"/>
                <w:color w:val="000000"/>
              </w:rPr>
              <w:t>2 rolos</w:t>
            </w:r>
          </w:p>
        </w:tc>
      </w:tr>
      <w:tr w:rsidR="00BD5066" w14:paraId="7BDE0D5C"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50597BA8" w14:textId="77777777" w:rsidR="00BD5066" w:rsidRDefault="00BD5066" w:rsidP="00776EBA">
            <w:pPr>
              <w:rPr>
                <w:rFonts w:ascii="Arial" w:eastAsia="Arial" w:hAnsi="Arial" w:cs="Arial"/>
                <w:color w:val="000000"/>
              </w:rPr>
            </w:pPr>
            <w:r>
              <w:rPr>
                <w:rFonts w:ascii="Arial" w:eastAsia="Arial" w:hAnsi="Arial" w:cs="Arial"/>
                <w:color w:val="000000"/>
              </w:rPr>
              <w:t>Saco de lixo</w:t>
            </w:r>
          </w:p>
        </w:tc>
        <w:tc>
          <w:tcPr>
            <w:tcW w:w="2693" w:type="dxa"/>
            <w:tcBorders>
              <w:top w:val="nil"/>
              <w:left w:val="nil"/>
              <w:bottom w:val="single" w:sz="4" w:space="0" w:color="000000"/>
              <w:right w:val="single" w:sz="4" w:space="0" w:color="000000"/>
            </w:tcBorders>
            <w:shd w:val="clear" w:color="auto" w:fill="auto"/>
            <w:vAlign w:val="center"/>
          </w:tcPr>
          <w:p w14:paraId="13E9C6BB"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0A79C097" w14:textId="77777777" w:rsidR="00BD5066" w:rsidRDefault="00BD5066" w:rsidP="00776EBA">
            <w:pPr>
              <w:jc w:val="center"/>
              <w:rPr>
                <w:rFonts w:ascii="Arial" w:eastAsia="Arial" w:hAnsi="Arial" w:cs="Arial"/>
                <w:color w:val="000000"/>
              </w:rPr>
            </w:pPr>
            <w:r>
              <w:rPr>
                <w:rFonts w:ascii="Arial" w:eastAsia="Arial" w:hAnsi="Arial" w:cs="Arial"/>
                <w:color w:val="000000"/>
              </w:rPr>
              <w:t>2 pacotes 5kg</w:t>
            </w:r>
          </w:p>
        </w:tc>
      </w:tr>
      <w:tr w:rsidR="00BD5066" w14:paraId="4DC947AA" w14:textId="77777777" w:rsidTr="00776EBA">
        <w:trPr>
          <w:trHeight w:val="315"/>
        </w:trPr>
        <w:tc>
          <w:tcPr>
            <w:tcW w:w="4253" w:type="dxa"/>
            <w:tcBorders>
              <w:top w:val="nil"/>
              <w:left w:val="single" w:sz="4" w:space="0" w:color="000000"/>
              <w:bottom w:val="single" w:sz="4" w:space="0" w:color="000000"/>
              <w:right w:val="single" w:sz="4" w:space="0" w:color="000000"/>
            </w:tcBorders>
            <w:shd w:val="clear" w:color="auto" w:fill="auto"/>
            <w:vAlign w:val="center"/>
          </w:tcPr>
          <w:p w14:paraId="10B37E95" w14:textId="77777777" w:rsidR="00BD5066" w:rsidRDefault="00BD5066" w:rsidP="00776EBA">
            <w:pPr>
              <w:rPr>
                <w:rFonts w:ascii="Arial" w:eastAsia="Arial" w:hAnsi="Arial" w:cs="Arial"/>
                <w:color w:val="000000"/>
              </w:rPr>
            </w:pPr>
            <w:r>
              <w:rPr>
                <w:rFonts w:ascii="Arial" w:eastAsia="Arial" w:hAnsi="Arial" w:cs="Arial"/>
                <w:color w:val="000000"/>
              </w:rPr>
              <w:t>Vassoura de nylon cabo longo</w:t>
            </w:r>
          </w:p>
        </w:tc>
        <w:tc>
          <w:tcPr>
            <w:tcW w:w="2693" w:type="dxa"/>
            <w:tcBorders>
              <w:top w:val="nil"/>
              <w:left w:val="nil"/>
              <w:bottom w:val="single" w:sz="4" w:space="0" w:color="000000"/>
              <w:right w:val="single" w:sz="4" w:space="0" w:color="000000"/>
            </w:tcBorders>
            <w:shd w:val="clear" w:color="auto" w:fill="auto"/>
            <w:vAlign w:val="center"/>
          </w:tcPr>
          <w:p w14:paraId="510BCCDB" w14:textId="77777777" w:rsidR="00BD5066" w:rsidRDefault="00BD5066" w:rsidP="00776EBA">
            <w:pPr>
              <w:jc w:val="center"/>
              <w:rPr>
                <w:rFonts w:ascii="Arial" w:eastAsia="Arial" w:hAnsi="Arial" w:cs="Arial"/>
                <w:color w:val="000000"/>
              </w:rPr>
            </w:pPr>
          </w:p>
        </w:tc>
        <w:tc>
          <w:tcPr>
            <w:tcW w:w="2547" w:type="dxa"/>
            <w:tcBorders>
              <w:top w:val="nil"/>
              <w:left w:val="nil"/>
              <w:bottom w:val="single" w:sz="4" w:space="0" w:color="000000"/>
              <w:right w:val="single" w:sz="4" w:space="0" w:color="000000"/>
            </w:tcBorders>
            <w:shd w:val="clear" w:color="auto" w:fill="auto"/>
            <w:vAlign w:val="center"/>
          </w:tcPr>
          <w:p w14:paraId="4CBEC646" w14:textId="77777777" w:rsidR="00BD5066" w:rsidRDefault="00BD5066" w:rsidP="00776EBA">
            <w:pPr>
              <w:jc w:val="center"/>
              <w:rPr>
                <w:rFonts w:ascii="Arial" w:eastAsia="Arial" w:hAnsi="Arial" w:cs="Arial"/>
                <w:color w:val="000000"/>
              </w:rPr>
            </w:pPr>
            <w:r>
              <w:rPr>
                <w:rFonts w:ascii="Arial" w:eastAsia="Arial" w:hAnsi="Arial" w:cs="Arial"/>
                <w:color w:val="000000"/>
              </w:rPr>
              <w:t>2</w:t>
            </w:r>
          </w:p>
        </w:tc>
      </w:tr>
    </w:tbl>
    <w:p w14:paraId="3DCF359A" w14:textId="77777777" w:rsidR="00BD5066" w:rsidRDefault="00BD5066" w:rsidP="00BD5066">
      <w:pPr>
        <w:ind w:hanging="2"/>
        <w:rPr>
          <w:rFonts w:ascii="Arial" w:eastAsia="Arial" w:hAnsi="Arial" w:cs="Arial"/>
        </w:rPr>
      </w:pPr>
    </w:p>
    <w:p w14:paraId="51481D8D" w14:textId="77777777" w:rsidR="00BD5066" w:rsidRDefault="00BD5066" w:rsidP="00BD5066">
      <w:pPr>
        <w:ind w:hanging="2"/>
        <w:rPr>
          <w:rFonts w:ascii="Arial" w:eastAsia="Arial" w:hAnsi="Arial" w:cs="Arial"/>
        </w:rPr>
      </w:pPr>
    </w:p>
    <w:p w14:paraId="56A2846F" w14:textId="77777777" w:rsidR="00BD5066" w:rsidRDefault="00BD5066" w:rsidP="00BD5066">
      <w:pPr>
        <w:ind w:hanging="2"/>
        <w:jc w:val="center"/>
        <w:rPr>
          <w:rFonts w:ascii="Arial" w:eastAsia="Arial" w:hAnsi="Arial" w:cs="Arial"/>
        </w:rPr>
      </w:pPr>
    </w:p>
    <w:p w14:paraId="33BF8AD7" w14:textId="77777777" w:rsidR="00BD5066" w:rsidRDefault="00BD5066" w:rsidP="00BD5066">
      <w:pPr>
        <w:ind w:hanging="2"/>
        <w:jc w:val="center"/>
        <w:rPr>
          <w:rFonts w:ascii="Arial" w:eastAsia="Arial" w:hAnsi="Arial" w:cs="Arial"/>
        </w:rPr>
      </w:pPr>
    </w:p>
    <w:p w14:paraId="563E1EE3" w14:textId="77777777" w:rsidR="00BD5066" w:rsidRDefault="00BD5066" w:rsidP="00BD5066">
      <w:pPr>
        <w:ind w:hanging="2"/>
        <w:jc w:val="center"/>
        <w:rPr>
          <w:rFonts w:ascii="Arial" w:eastAsia="Arial" w:hAnsi="Arial" w:cs="Arial"/>
        </w:rPr>
      </w:pPr>
    </w:p>
    <w:p w14:paraId="2833E0EE" w14:textId="4783FAAA" w:rsidR="00BE50B1" w:rsidRDefault="00BE50B1">
      <w:pPr>
        <w:suppressAutoHyphens w:val="0"/>
        <w:rPr>
          <w:rFonts w:ascii="Arial" w:eastAsia="Arial" w:hAnsi="Arial" w:cs="Arial"/>
        </w:rPr>
      </w:pPr>
      <w:r>
        <w:rPr>
          <w:rFonts w:ascii="Arial" w:eastAsia="Arial" w:hAnsi="Arial" w:cs="Arial"/>
        </w:rPr>
        <w:br w:type="page"/>
      </w:r>
    </w:p>
    <w:p w14:paraId="6948C49A" w14:textId="77777777" w:rsidR="00BD5066" w:rsidRDefault="00BD5066" w:rsidP="00BD5066">
      <w:pPr>
        <w:ind w:hanging="2"/>
        <w:jc w:val="center"/>
        <w:rPr>
          <w:rFonts w:ascii="Arial" w:eastAsia="Arial" w:hAnsi="Arial" w:cs="Arial"/>
        </w:rPr>
      </w:pPr>
      <w:r>
        <w:rPr>
          <w:rFonts w:ascii="Arial" w:eastAsia="Arial" w:hAnsi="Arial" w:cs="Arial"/>
          <w:b/>
          <w:bCs/>
        </w:rPr>
        <w:lastRenderedPageBreak/>
        <w:t>ANEXO J</w:t>
      </w:r>
    </w:p>
    <w:p w14:paraId="27AB465A" w14:textId="77777777" w:rsidR="00BD5066" w:rsidRDefault="00BD5066" w:rsidP="00BD5066">
      <w:pPr>
        <w:ind w:hanging="2"/>
        <w:jc w:val="center"/>
        <w:rPr>
          <w:rFonts w:ascii="Arial" w:eastAsia="Arial" w:hAnsi="Arial" w:cs="Arial"/>
        </w:rPr>
      </w:pPr>
      <w:r>
        <w:rPr>
          <w:rFonts w:ascii="Arial" w:eastAsia="Arial" w:hAnsi="Arial" w:cs="Arial"/>
        </w:rPr>
        <w:t>===============================================================</w:t>
      </w:r>
    </w:p>
    <w:p w14:paraId="70B6AE94" w14:textId="77777777" w:rsidR="00BD5066" w:rsidRDefault="00BD5066" w:rsidP="00BD5066">
      <w:pPr>
        <w:ind w:hanging="2"/>
        <w:jc w:val="center"/>
        <w:rPr>
          <w:rFonts w:ascii="Arial" w:eastAsia="Arial" w:hAnsi="Arial" w:cs="Arial"/>
        </w:rPr>
      </w:pPr>
      <w:r>
        <w:rPr>
          <w:rFonts w:ascii="Arial" w:eastAsia="Arial" w:hAnsi="Arial" w:cs="Arial"/>
          <w:b/>
          <w:bCs/>
        </w:rPr>
        <w:t>RELAÇÃO E DESCRITIVO DE INSUMOS, MATERIAIS E UNIFORMES</w:t>
      </w:r>
      <w:r>
        <w:rPr>
          <w:rFonts w:ascii="Arial" w:eastAsia="Arial" w:hAnsi="Arial" w:cs="Arial"/>
        </w:rPr>
        <w:t xml:space="preserve"> =================================================================</w:t>
      </w:r>
    </w:p>
    <w:p w14:paraId="2B545356" w14:textId="77777777" w:rsidR="00BD5066" w:rsidRDefault="00BD5066" w:rsidP="00BD5066">
      <w:pPr>
        <w:ind w:hanging="2"/>
        <w:rPr>
          <w:rFonts w:ascii="Arial" w:eastAsia="Arial" w:hAnsi="Arial" w:cs="Arial"/>
        </w:rPr>
      </w:pPr>
    </w:p>
    <w:p w14:paraId="5D0DCF8D" w14:textId="77777777" w:rsidR="00BD5066" w:rsidRDefault="00BD5066" w:rsidP="00BD5066">
      <w:pPr>
        <w:ind w:hanging="2"/>
        <w:rPr>
          <w:rFonts w:ascii="Arial" w:eastAsia="Arial" w:hAnsi="Arial" w:cs="Arial"/>
        </w:rPr>
      </w:pPr>
      <w:r>
        <w:rPr>
          <w:rFonts w:ascii="Arial" w:eastAsia="Arial" w:hAnsi="Arial" w:cs="Arial"/>
          <w:b/>
          <w:bCs/>
        </w:rPr>
        <w:t>1. INSUMOS</w:t>
      </w:r>
    </w:p>
    <w:p w14:paraId="75E02EBC" w14:textId="77777777" w:rsidR="00BD5066" w:rsidRDefault="00BD5066" w:rsidP="00681B0C">
      <w:pPr>
        <w:numPr>
          <w:ilvl w:val="0"/>
          <w:numId w:val="24"/>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Etiquetas</w:t>
      </w:r>
    </w:p>
    <w:p w14:paraId="346DCC52" w14:textId="77777777" w:rsidR="00BD5066" w:rsidRDefault="00BD5066" w:rsidP="00681B0C">
      <w:pPr>
        <w:numPr>
          <w:ilvl w:val="0"/>
          <w:numId w:val="24"/>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Fósforo ou acendedor automático para fogão</w:t>
      </w:r>
    </w:p>
    <w:p w14:paraId="73444086" w14:textId="77777777" w:rsidR="00BD5066" w:rsidRDefault="00BD5066" w:rsidP="00681B0C">
      <w:pPr>
        <w:numPr>
          <w:ilvl w:val="0"/>
          <w:numId w:val="24"/>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Gás de cozinha</w:t>
      </w:r>
    </w:p>
    <w:p w14:paraId="1C6C539C" w14:textId="77777777" w:rsidR="00BD5066" w:rsidRDefault="00BD5066" w:rsidP="00681B0C">
      <w:pPr>
        <w:numPr>
          <w:ilvl w:val="0"/>
          <w:numId w:val="24"/>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Insumos, outros, que se fizerem necessários para a adequada prestação do serviço</w:t>
      </w:r>
    </w:p>
    <w:p w14:paraId="02D05620" w14:textId="77777777" w:rsidR="00BD5066" w:rsidRDefault="00BD5066" w:rsidP="00681B0C">
      <w:pPr>
        <w:numPr>
          <w:ilvl w:val="0"/>
          <w:numId w:val="24"/>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Papel filme</w:t>
      </w:r>
    </w:p>
    <w:p w14:paraId="0D84C3EC" w14:textId="77777777" w:rsidR="00BD5066" w:rsidRDefault="00BD5066" w:rsidP="00681B0C">
      <w:pPr>
        <w:numPr>
          <w:ilvl w:val="0"/>
          <w:numId w:val="24"/>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Saco de papel, confeccionado em material próprio para contato com alimentos, para acondicionamento de lanche</w:t>
      </w:r>
    </w:p>
    <w:p w14:paraId="395CF45A" w14:textId="77777777" w:rsidR="00BD5066" w:rsidRDefault="00BD5066" w:rsidP="00681B0C">
      <w:pPr>
        <w:numPr>
          <w:ilvl w:val="0"/>
          <w:numId w:val="24"/>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Saco plástico adequado para coleta e guarda de amostra, saco plástico cristal virgem, transparente, próprio para a guarda de hortaliças e outros alimentos, tamanhos P, M e G, com 0,10 micra de espessura, em pacotes de 5Kg</w:t>
      </w:r>
    </w:p>
    <w:p w14:paraId="3E16F357" w14:textId="77777777" w:rsidR="00BD5066" w:rsidRDefault="00BD5066" w:rsidP="00681B0C">
      <w:pPr>
        <w:numPr>
          <w:ilvl w:val="0"/>
          <w:numId w:val="24"/>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Utensílios descartáveis biodegradáveis para situações emergenciais (como falta de água)</w:t>
      </w:r>
    </w:p>
    <w:p w14:paraId="118237DC" w14:textId="77777777" w:rsidR="00BD5066" w:rsidRDefault="00BD5066" w:rsidP="00BD5066">
      <w:pPr>
        <w:ind w:hanging="2"/>
        <w:rPr>
          <w:rFonts w:ascii="Arial" w:eastAsia="Arial" w:hAnsi="Arial" w:cs="Arial"/>
        </w:rPr>
      </w:pPr>
    </w:p>
    <w:p w14:paraId="4BA5B1F0" w14:textId="77777777" w:rsidR="00BD5066" w:rsidRDefault="00BD5066" w:rsidP="00BD5066">
      <w:pPr>
        <w:ind w:hanging="2"/>
        <w:rPr>
          <w:rFonts w:ascii="Arial" w:eastAsia="Arial" w:hAnsi="Arial" w:cs="Arial"/>
        </w:rPr>
      </w:pPr>
      <w:r>
        <w:rPr>
          <w:rFonts w:ascii="Arial" w:eastAsia="Arial" w:hAnsi="Arial" w:cs="Arial"/>
          <w:b/>
          <w:bCs/>
        </w:rPr>
        <w:t>2. MATERIAIS DE LIMPEZA</w:t>
      </w:r>
    </w:p>
    <w:p w14:paraId="2EA814D0"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Balde plástico</w:t>
      </w:r>
    </w:p>
    <w:p w14:paraId="01333420"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Detergente</w:t>
      </w:r>
    </w:p>
    <w:p w14:paraId="24636AD2"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Escova para higienização de canudos</w:t>
      </w:r>
    </w:p>
    <w:p w14:paraId="1505C0CD"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Escova para higienização de frascos de mamadeiras e acessórios</w:t>
      </w:r>
    </w:p>
    <w:p w14:paraId="18C23488"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Escova plástica para limpeza do picador/processador</w:t>
      </w:r>
    </w:p>
    <w:p w14:paraId="6D65FC24"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Esponja dupla face, insumo de fácil manuseio que substitua a palha de aço (esponja de material não abrasivo)</w:t>
      </w:r>
    </w:p>
    <w:p w14:paraId="7C86D225"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Luva de borracha</w:t>
      </w:r>
    </w:p>
    <w:p w14:paraId="5B38CE99"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Pá para lixo</w:t>
      </w:r>
    </w:p>
    <w:p w14:paraId="2D5AB8D9"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Pano descartável</w:t>
      </w:r>
    </w:p>
    <w:p w14:paraId="0C721A94"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Refil para rodo</w:t>
      </w:r>
    </w:p>
    <w:p w14:paraId="107246A8"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Rodo</w:t>
      </w:r>
    </w:p>
    <w:p w14:paraId="0B0D58ED"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Rodo para pia</w:t>
      </w:r>
    </w:p>
    <w:p w14:paraId="1A1930ED"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 xml:space="preserve">Saneante para </w:t>
      </w:r>
      <w:proofErr w:type="spellStart"/>
      <w:r>
        <w:rPr>
          <w:rFonts w:ascii="Arial" w:eastAsia="Arial" w:hAnsi="Arial" w:cs="Arial"/>
          <w:color w:val="000000"/>
        </w:rPr>
        <w:t>hortifrutícolas</w:t>
      </w:r>
      <w:proofErr w:type="spellEnd"/>
      <w:r>
        <w:rPr>
          <w:rFonts w:ascii="Arial" w:eastAsia="Arial" w:hAnsi="Arial" w:cs="Arial"/>
          <w:color w:val="000000"/>
        </w:rPr>
        <w:t xml:space="preserve"> e objetos e superfícies na forma de pastilhas efervescentes (autorizados pela ANVISA/MS)</w:t>
      </w:r>
    </w:p>
    <w:p w14:paraId="5376A9BF" w14:textId="77777777" w:rsidR="00BD5066" w:rsidRDefault="00BD5066" w:rsidP="00681B0C">
      <w:pPr>
        <w:numPr>
          <w:ilvl w:val="0"/>
          <w:numId w:val="25"/>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Vassoura</w:t>
      </w:r>
    </w:p>
    <w:p w14:paraId="0A5AE054" w14:textId="77777777" w:rsidR="00BD5066" w:rsidRDefault="00BD5066" w:rsidP="00BD5066">
      <w:pPr>
        <w:ind w:hanging="2"/>
        <w:rPr>
          <w:rFonts w:ascii="Arial" w:eastAsia="Arial" w:hAnsi="Arial" w:cs="Arial"/>
        </w:rPr>
      </w:pPr>
    </w:p>
    <w:p w14:paraId="5B5CA51F" w14:textId="77777777" w:rsidR="00BD5066" w:rsidRDefault="00BD5066" w:rsidP="00BD5066">
      <w:pPr>
        <w:ind w:hanging="2"/>
        <w:rPr>
          <w:rFonts w:ascii="Arial" w:eastAsia="Arial" w:hAnsi="Arial" w:cs="Arial"/>
        </w:rPr>
      </w:pPr>
      <w:r>
        <w:rPr>
          <w:rFonts w:ascii="Arial" w:eastAsia="Arial" w:hAnsi="Arial" w:cs="Arial"/>
          <w:b/>
          <w:bCs/>
        </w:rPr>
        <w:t>3. MATERIAIS DIVERSOS</w:t>
      </w:r>
    </w:p>
    <w:p w14:paraId="0C376F5B" w14:textId="77777777" w:rsidR="00BD5066" w:rsidRDefault="00BD5066" w:rsidP="00681B0C">
      <w:pPr>
        <w:numPr>
          <w:ilvl w:val="0"/>
          <w:numId w:val="26"/>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Borrifador plástico</w:t>
      </w:r>
    </w:p>
    <w:p w14:paraId="45B7A869" w14:textId="77777777" w:rsidR="00BD5066" w:rsidRDefault="00BD5066" w:rsidP="00681B0C">
      <w:pPr>
        <w:numPr>
          <w:ilvl w:val="0"/>
          <w:numId w:val="26"/>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Dispensador fixo ou móvel para álcool gel</w:t>
      </w:r>
    </w:p>
    <w:p w14:paraId="31C4A062" w14:textId="77777777" w:rsidR="00BD5066" w:rsidRDefault="00BD5066" w:rsidP="00681B0C">
      <w:pPr>
        <w:numPr>
          <w:ilvl w:val="0"/>
          <w:numId w:val="26"/>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Recipiente plástico ou em aço inoxidável com tampa e pedal para lixo</w:t>
      </w:r>
    </w:p>
    <w:p w14:paraId="5F499A14" w14:textId="77777777" w:rsidR="00BD5066" w:rsidRDefault="00BD5066" w:rsidP="00681B0C">
      <w:pPr>
        <w:numPr>
          <w:ilvl w:val="0"/>
          <w:numId w:val="26"/>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Recipiente plástico para sabonete líquido</w:t>
      </w:r>
    </w:p>
    <w:p w14:paraId="25A8E03D" w14:textId="77777777" w:rsidR="00BD5066" w:rsidRDefault="00BD5066" w:rsidP="00681B0C">
      <w:pPr>
        <w:numPr>
          <w:ilvl w:val="0"/>
          <w:numId w:val="26"/>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Relógio com pilhas</w:t>
      </w:r>
    </w:p>
    <w:p w14:paraId="5AAF3802" w14:textId="77777777" w:rsidR="00BD5066" w:rsidRDefault="00BD5066" w:rsidP="00681B0C">
      <w:pPr>
        <w:numPr>
          <w:ilvl w:val="0"/>
          <w:numId w:val="26"/>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Saco de lixo</w:t>
      </w:r>
    </w:p>
    <w:p w14:paraId="0F04993E" w14:textId="77777777" w:rsidR="00BD5066" w:rsidRDefault="00BD5066" w:rsidP="00681B0C">
      <w:pPr>
        <w:numPr>
          <w:ilvl w:val="0"/>
          <w:numId w:val="26"/>
        </w:numPr>
        <w:pBdr>
          <w:top w:val="nil"/>
          <w:left w:val="nil"/>
          <w:bottom w:val="nil"/>
          <w:right w:val="nil"/>
          <w:between w:val="nil"/>
        </w:pBdr>
        <w:suppressAutoHyphens w:val="0"/>
        <w:ind w:left="284" w:hanging="284"/>
        <w:jc w:val="both"/>
        <w:rPr>
          <w:rFonts w:ascii="Arial" w:eastAsia="Arial" w:hAnsi="Arial" w:cs="Arial"/>
          <w:color w:val="000000"/>
        </w:rPr>
      </w:pPr>
      <w:r>
        <w:rPr>
          <w:rFonts w:ascii="Arial" w:eastAsia="Arial" w:hAnsi="Arial" w:cs="Arial"/>
          <w:color w:val="000000"/>
        </w:rPr>
        <w:t>Tesoura em inox 4 polegadas para corte de embalagem</w:t>
      </w:r>
    </w:p>
    <w:p w14:paraId="3E77A44F" w14:textId="77777777" w:rsidR="00BD5066" w:rsidRDefault="00BD5066" w:rsidP="00BD5066">
      <w:pPr>
        <w:ind w:hanging="2"/>
        <w:rPr>
          <w:rFonts w:ascii="Arial" w:eastAsia="Arial" w:hAnsi="Arial" w:cs="Arial"/>
        </w:rPr>
      </w:pPr>
    </w:p>
    <w:p w14:paraId="0EE73ACD" w14:textId="77777777" w:rsidR="00BD5066" w:rsidRDefault="00BD5066" w:rsidP="00BD5066">
      <w:pPr>
        <w:ind w:hanging="2"/>
        <w:rPr>
          <w:rFonts w:ascii="Arial" w:eastAsia="Arial" w:hAnsi="Arial" w:cs="Arial"/>
        </w:rPr>
      </w:pPr>
      <w:r>
        <w:rPr>
          <w:rFonts w:ascii="Arial" w:eastAsia="Arial" w:hAnsi="Arial" w:cs="Arial"/>
          <w:b/>
          <w:bCs/>
        </w:rPr>
        <w:t>4. UNIFORMES</w:t>
      </w:r>
    </w:p>
    <w:p w14:paraId="57C7849E" w14:textId="77777777" w:rsidR="00BD5066" w:rsidRDefault="00BD5066" w:rsidP="00BD5066">
      <w:pPr>
        <w:ind w:hanging="2"/>
        <w:jc w:val="both"/>
        <w:rPr>
          <w:rFonts w:ascii="Arial" w:eastAsia="Arial" w:hAnsi="Arial" w:cs="Arial"/>
        </w:rPr>
      </w:pPr>
      <w:r>
        <w:rPr>
          <w:rFonts w:ascii="Arial" w:eastAsia="Arial" w:hAnsi="Arial" w:cs="Arial"/>
        </w:rPr>
        <w:t>Especificados para o desempenho das funções, em boas condições de higiene e conservação, para troca diária e utilização apenas nas dependências internas da cozinha, e sem ônus para os empregados da CONTRATADA, tais como: aventais de frente de tecido e PVC, calças, blusas, todos de cor branca; calçados fechados (de segurança com C.A.); rede de malha fina para proteção dos cabelos, mesmo que o uniforme inclua touca; a critério da CONTRATADA, o uniforme deverá conter seu logotipo. A empresa deverá fornecer, no mínimo dois kits por merendeira no decorrer do ano, independente do estado do uniforme atual, sendo cada kit composto de :4 calças, 4 camisetas sem bolso, 4 aventais tecido, 1 avental PVC, 4 toucas tecido, 1 par de sapatos, 1 par de botas, 2 moletons, comprovadamente novos e sem uso. A distribuição desses kits deve ocorrer antes do início das aulas em cada semestre (janeiro e julho), e ser acompanhada por um funcionário da DAN. Caso seja observado avaria no uniforme, esse deve ser substituído.</w:t>
      </w:r>
    </w:p>
    <w:p w14:paraId="1C377971" w14:textId="77777777" w:rsidR="00BD5066" w:rsidRDefault="00BD5066" w:rsidP="00BD5066">
      <w:pPr>
        <w:ind w:hanging="2"/>
        <w:jc w:val="both"/>
        <w:rPr>
          <w:rFonts w:ascii="Arial" w:eastAsia="Arial" w:hAnsi="Arial" w:cs="Arial"/>
        </w:rPr>
      </w:pPr>
      <w:r>
        <w:rPr>
          <w:rFonts w:ascii="Arial" w:eastAsia="Arial" w:hAnsi="Arial" w:cs="Arial"/>
          <w:b/>
          <w:bCs/>
        </w:rPr>
        <w:t>4.1.</w:t>
      </w:r>
      <w:r>
        <w:rPr>
          <w:rFonts w:ascii="Arial" w:eastAsia="Arial" w:hAnsi="Arial" w:cs="Arial"/>
        </w:rPr>
        <w:t xml:space="preserve"> </w:t>
      </w:r>
      <w:r>
        <w:rPr>
          <w:rFonts w:ascii="Arial" w:eastAsia="Arial" w:hAnsi="Arial" w:cs="Arial"/>
          <w:b/>
          <w:bCs/>
        </w:rPr>
        <w:t>UNIFORME PARCIAL RESERVA</w:t>
      </w:r>
      <w:r>
        <w:rPr>
          <w:rFonts w:ascii="Arial" w:eastAsia="Arial" w:hAnsi="Arial" w:cs="Arial"/>
        </w:rPr>
        <w:t xml:space="preserve">, referente a jaleco e rede de malha fina para proteção dos cabelos em adequadas condições de uso e higiene, a qualquer funcionário da unidade educacional, ou a CONTRATANTE, ou de qualquer órgão fiscalizador, que pretenda visitar ou inspecionar a cozinha, ou ainda, a entregadores de </w:t>
      </w:r>
      <w:r>
        <w:rPr>
          <w:rFonts w:ascii="Arial" w:eastAsia="Arial" w:hAnsi="Arial" w:cs="Arial"/>
        </w:rPr>
        <w:lastRenderedPageBreak/>
        <w:t>alimentos e outros materiais, o qual será devolvido à CONTRATADA após o uso eventual. A critério da Contratada, tais insumos poderão ser substituídos por avental e touca protetora para os cabelos confeccionadas em material descartável, que deverão ser desprezados após uso.</w:t>
      </w:r>
    </w:p>
    <w:p w14:paraId="173AA7F0" w14:textId="77777777" w:rsidR="00BD5066" w:rsidRDefault="00BD5066" w:rsidP="00BD5066">
      <w:pPr>
        <w:ind w:hanging="2"/>
        <w:jc w:val="both"/>
        <w:rPr>
          <w:rFonts w:ascii="Arial" w:eastAsia="Arial" w:hAnsi="Arial" w:cs="Arial"/>
        </w:rPr>
      </w:pPr>
    </w:p>
    <w:p w14:paraId="40496B65" w14:textId="77777777" w:rsidR="00BD5066" w:rsidRDefault="00BD5066" w:rsidP="00BD5066">
      <w:pPr>
        <w:ind w:hanging="2"/>
        <w:jc w:val="both"/>
        <w:rPr>
          <w:rFonts w:ascii="Arial" w:eastAsia="Arial" w:hAnsi="Arial" w:cs="Arial"/>
        </w:rPr>
      </w:pPr>
      <w:r>
        <w:rPr>
          <w:rFonts w:ascii="Arial" w:eastAsia="Arial" w:hAnsi="Arial" w:cs="Arial"/>
          <w:b/>
          <w:bCs/>
        </w:rPr>
        <w:t>5. EQUIPAMENTOS DE PROTEÇÃO INDIVIDUAL (EPI’S)</w:t>
      </w:r>
    </w:p>
    <w:p w14:paraId="5BA9C6EC" w14:textId="77777777" w:rsidR="00BD5066" w:rsidRDefault="00BD5066" w:rsidP="00BD5066">
      <w:pPr>
        <w:ind w:hanging="2"/>
        <w:jc w:val="both"/>
        <w:rPr>
          <w:rFonts w:ascii="Arial" w:eastAsia="Arial" w:hAnsi="Arial" w:cs="Arial"/>
        </w:rPr>
      </w:pPr>
      <w:r>
        <w:rPr>
          <w:rFonts w:ascii="Arial" w:eastAsia="Arial" w:hAnsi="Arial" w:cs="Arial"/>
        </w:rPr>
        <w:t>Especificados para o desempenho das funções, em boas condições de higiene e conservação sem ônus para os empregados da CONTRATADA, tais como: aventais de PVC; luvas de malha de aço; luvas nitrílicas; luvas antitérmicas, luvas descartáveis/dedeiras, botas de borracha (destinadas a utilização durante procedimentos de higienização ambiental).</w:t>
      </w:r>
    </w:p>
    <w:p w14:paraId="1B4145A5" w14:textId="77777777" w:rsidR="00BD5066" w:rsidRDefault="00BD5066" w:rsidP="00BD5066">
      <w:pPr>
        <w:ind w:hanging="2"/>
        <w:jc w:val="both"/>
        <w:rPr>
          <w:rFonts w:ascii="Arial" w:eastAsia="Arial" w:hAnsi="Arial" w:cs="Arial"/>
        </w:rPr>
      </w:pPr>
      <w:r>
        <w:rPr>
          <w:rFonts w:ascii="Arial" w:eastAsia="Arial" w:hAnsi="Arial" w:cs="Arial"/>
          <w:b/>
          <w:bCs/>
        </w:rPr>
        <w:t>NOTA:</w:t>
      </w:r>
      <w:r>
        <w:rPr>
          <w:rFonts w:ascii="Arial" w:eastAsia="Arial" w:hAnsi="Arial" w:cs="Arial"/>
        </w:rPr>
        <w:t xml:space="preserve"> em caso de confirmação de surtos, epidemias e pandemias, deverá ser fornecida qualquer peça de uniforme ou EPI para proteção do funcionário (</w:t>
      </w:r>
      <w:proofErr w:type="spellStart"/>
      <w:r>
        <w:rPr>
          <w:rFonts w:ascii="Arial" w:eastAsia="Arial" w:hAnsi="Arial" w:cs="Arial"/>
        </w:rPr>
        <w:t>Ex</w:t>
      </w:r>
      <w:proofErr w:type="spellEnd"/>
      <w:r>
        <w:rPr>
          <w:rFonts w:ascii="Arial" w:eastAsia="Arial" w:hAnsi="Arial" w:cs="Arial"/>
        </w:rPr>
        <w:t>: máscaras descartáveis).</w:t>
      </w:r>
    </w:p>
    <w:p w14:paraId="321992B9" w14:textId="77777777" w:rsidR="00BD5066" w:rsidRDefault="00BD5066" w:rsidP="00BD5066">
      <w:pPr>
        <w:ind w:hanging="2"/>
        <w:jc w:val="both"/>
        <w:rPr>
          <w:rFonts w:ascii="Arial" w:eastAsia="Arial" w:hAnsi="Arial" w:cs="Arial"/>
          <w:shd w:val="clear" w:color="auto" w:fill="4A86E8"/>
        </w:rPr>
      </w:pPr>
    </w:p>
    <w:p w14:paraId="641358FE" w14:textId="77777777" w:rsidR="00BE50B1" w:rsidRDefault="00BD5066" w:rsidP="00BE50B1">
      <w:pPr>
        <w:ind w:hanging="2"/>
        <w:jc w:val="both"/>
        <w:rPr>
          <w:rFonts w:ascii="Arial" w:eastAsia="Arial" w:hAnsi="Arial" w:cs="Arial"/>
          <w:b/>
          <w:bCs/>
        </w:rPr>
      </w:pPr>
      <w:r>
        <w:rPr>
          <w:rFonts w:ascii="Arial" w:eastAsia="Arial" w:hAnsi="Arial" w:cs="Arial"/>
          <w:b/>
          <w:bCs/>
        </w:rPr>
        <w:t>A contratada deverá, ainda, fornecer outros materiais ou insumos que se fizerem necessários para a adequada prestação do serviço.</w:t>
      </w:r>
    </w:p>
    <w:p w14:paraId="094259D1" w14:textId="77777777" w:rsidR="00BE50B1" w:rsidRDefault="00BE50B1" w:rsidP="00BE50B1">
      <w:pPr>
        <w:ind w:hanging="2"/>
        <w:jc w:val="both"/>
        <w:rPr>
          <w:rFonts w:ascii="Arial" w:eastAsia="Arial" w:hAnsi="Arial" w:cs="Arial"/>
          <w:b/>
          <w:bCs/>
        </w:rPr>
      </w:pPr>
    </w:p>
    <w:p w14:paraId="48C30512" w14:textId="52A6F3F9" w:rsidR="00BE50B1" w:rsidRDefault="00BE50B1">
      <w:pPr>
        <w:suppressAutoHyphens w:val="0"/>
        <w:rPr>
          <w:rFonts w:ascii="Arial" w:eastAsia="Arial" w:hAnsi="Arial" w:cs="Arial"/>
          <w:b/>
          <w:bCs/>
        </w:rPr>
      </w:pPr>
      <w:r>
        <w:rPr>
          <w:rFonts w:ascii="Arial" w:eastAsia="Arial" w:hAnsi="Arial" w:cs="Arial"/>
          <w:b/>
          <w:bCs/>
        </w:rPr>
        <w:br w:type="page"/>
      </w:r>
    </w:p>
    <w:p w14:paraId="238CE642" w14:textId="19ED898F" w:rsidR="00BD5066" w:rsidRDefault="00BD5066" w:rsidP="00BE50B1">
      <w:pPr>
        <w:ind w:hanging="2"/>
        <w:jc w:val="center"/>
        <w:rPr>
          <w:rFonts w:ascii="Arial" w:eastAsia="Arial" w:hAnsi="Arial" w:cs="Arial"/>
        </w:rPr>
      </w:pPr>
      <w:r>
        <w:rPr>
          <w:rFonts w:ascii="Arial" w:eastAsia="Arial" w:hAnsi="Arial" w:cs="Arial"/>
          <w:b/>
          <w:bCs/>
        </w:rPr>
        <w:lastRenderedPageBreak/>
        <w:t>ANEXO K</w:t>
      </w:r>
    </w:p>
    <w:p w14:paraId="6F6A32A3" w14:textId="77777777" w:rsidR="00BD5066" w:rsidRDefault="00BD5066" w:rsidP="00BD5066">
      <w:pPr>
        <w:ind w:hanging="2"/>
        <w:jc w:val="center"/>
        <w:rPr>
          <w:rFonts w:ascii="Arial" w:eastAsia="Arial" w:hAnsi="Arial" w:cs="Arial"/>
        </w:rPr>
      </w:pPr>
      <w:r>
        <w:rPr>
          <w:rFonts w:ascii="Arial" w:eastAsia="Arial" w:hAnsi="Arial" w:cs="Arial"/>
        </w:rPr>
        <w:t>===============================================================</w:t>
      </w:r>
    </w:p>
    <w:p w14:paraId="58258E0D" w14:textId="77777777" w:rsidR="00BD5066" w:rsidRDefault="00BD5066" w:rsidP="00BD5066">
      <w:pPr>
        <w:ind w:hanging="2"/>
        <w:jc w:val="center"/>
        <w:rPr>
          <w:rFonts w:ascii="Arial" w:eastAsia="Arial" w:hAnsi="Arial" w:cs="Arial"/>
        </w:rPr>
      </w:pPr>
      <w:r>
        <w:rPr>
          <w:rFonts w:ascii="Arial" w:eastAsia="Arial" w:hAnsi="Arial" w:cs="Arial"/>
          <w:b/>
          <w:bCs/>
        </w:rPr>
        <w:t xml:space="preserve">MODELO PLANILHA DE MEDIÇÃO INICIAL DA ALIMENTAÇÃO FORNECIDA AOS ALUNOS </w:t>
      </w:r>
      <w:r>
        <w:rPr>
          <w:rFonts w:ascii="Arial" w:eastAsia="Arial" w:hAnsi="Arial" w:cs="Arial"/>
        </w:rPr>
        <w:t>===============================================================</w:t>
      </w:r>
    </w:p>
    <w:p w14:paraId="33C765DC" w14:textId="77777777" w:rsidR="00BD5066" w:rsidRDefault="00BD5066" w:rsidP="00BD5066">
      <w:pPr>
        <w:spacing w:after="160" w:line="259" w:lineRule="auto"/>
        <w:rPr>
          <w:rFonts w:ascii="Arial" w:eastAsia="Arial" w:hAnsi="Arial" w:cs="Arial"/>
        </w:rPr>
      </w:pPr>
    </w:p>
    <w:p w14:paraId="039B7A4C" w14:textId="77777777" w:rsidR="00BD5066" w:rsidRDefault="00BD5066" w:rsidP="00BD5066">
      <w:pPr>
        <w:spacing w:after="160" w:line="259" w:lineRule="auto"/>
        <w:jc w:val="center"/>
        <w:rPr>
          <w:rFonts w:ascii="Arial" w:eastAsia="Arial" w:hAnsi="Arial" w:cs="Arial"/>
          <w:highlight w:val="yellow"/>
        </w:rPr>
      </w:pPr>
      <w:r>
        <w:rPr>
          <w:rFonts w:ascii="Arial" w:eastAsia="Arial" w:hAnsi="Arial" w:cs="Arial"/>
        </w:rPr>
        <w:t>Ver arquivo: “Anexo K - Planilha de medição com NAE”</w:t>
      </w:r>
    </w:p>
    <w:p w14:paraId="5E9BBC46" w14:textId="77777777" w:rsidR="00BE50B1" w:rsidRDefault="00BE50B1">
      <w:pPr>
        <w:suppressAutoHyphens w:val="0"/>
        <w:rPr>
          <w:rFonts w:ascii="Arial" w:eastAsia="Arial" w:hAnsi="Arial" w:cs="Arial"/>
          <w:b/>
          <w:bCs/>
        </w:rPr>
      </w:pPr>
      <w:r>
        <w:rPr>
          <w:rFonts w:ascii="Arial" w:eastAsia="Arial" w:hAnsi="Arial" w:cs="Arial"/>
          <w:b/>
          <w:bCs/>
        </w:rPr>
        <w:br w:type="page"/>
      </w:r>
    </w:p>
    <w:p w14:paraId="5AFB8833" w14:textId="77777777" w:rsidR="00681B0C" w:rsidRDefault="00681B0C" w:rsidP="00BD5066">
      <w:pPr>
        <w:ind w:hanging="2"/>
        <w:jc w:val="center"/>
        <w:rPr>
          <w:rFonts w:ascii="Arial" w:eastAsia="Arial" w:hAnsi="Arial" w:cs="Arial"/>
          <w:b/>
          <w:bCs/>
        </w:rPr>
        <w:sectPr w:rsidR="00681B0C" w:rsidSect="008725D8">
          <w:headerReference w:type="default" r:id="rId16"/>
          <w:footerReference w:type="default" r:id="rId17"/>
          <w:pgSz w:w="11906" w:h="16838"/>
          <w:pgMar w:top="1134" w:right="850" w:bottom="568" w:left="1134" w:header="283" w:footer="283" w:gutter="0"/>
          <w:cols w:space="720"/>
          <w:docGrid w:linePitch="600" w:charSpace="40960"/>
        </w:sectPr>
      </w:pPr>
    </w:p>
    <w:p w14:paraId="2D0AB37F" w14:textId="719ACEC6" w:rsidR="00BD5066" w:rsidRDefault="00BD5066" w:rsidP="00BD5066">
      <w:pPr>
        <w:ind w:hanging="2"/>
        <w:jc w:val="center"/>
        <w:rPr>
          <w:rFonts w:ascii="Arial" w:eastAsia="Arial" w:hAnsi="Arial" w:cs="Arial"/>
        </w:rPr>
      </w:pPr>
      <w:r>
        <w:rPr>
          <w:rFonts w:ascii="Arial" w:eastAsia="Arial" w:hAnsi="Arial" w:cs="Arial"/>
          <w:b/>
          <w:bCs/>
        </w:rPr>
        <w:lastRenderedPageBreak/>
        <w:t>ANEXO L</w:t>
      </w:r>
    </w:p>
    <w:p w14:paraId="0E94D739" w14:textId="77777777" w:rsidR="00BD5066" w:rsidRDefault="00BD5066" w:rsidP="00BD5066">
      <w:pPr>
        <w:ind w:hanging="2"/>
        <w:jc w:val="center"/>
        <w:rPr>
          <w:rFonts w:ascii="Arial" w:eastAsia="Arial" w:hAnsi="Arial" w:cs="Arial"/>
        </w:rPr>
      </w:pPr>
      <w:r>
        <w:rPr>
          <w:rFonts w:ascii="Arial" w:eastAsia="Arial" w:hAnsi="Arial" w:cs="Arial"/>
        </w:rPr>
        <w:t>===============================================================</w:t>
      </w:r>
    </w:p>
    <w:p w14:paraId="7F114F24" w14:textId="77777777" w:rsidR="00BD5066" w:rsidRDefault="00BD5066" w:rsidP="00BD5066">
      <w:pPr>
        <w:ind w:hanging="2"/>
        <w:jc w:val="center"/>
        <w:rPr>
          <w:rFonts w:ascii="Arial" w:eastAsia="Arial" w:hAnsi="Arial" w:cs="Arial"/>
        </w:rPr>
      </w:pPr>
      <w:r>
        <w:rPr>
          <w:rFonts w:ascii="Arial" w:eastAsia="Arial" w:hAnsi="Arial" w:cs="Arial"/>
          <w:b/>
          <w:bCs/>
        </w:rPr>
        <w:t xml:space="preserve">MODELO PLANILHA DE MEDIÇÃO DOS SERVIÇOS PRESTADOS – MÃO DE OBRA </w:t>
      </w:r>
      <w:r>
        <w:rPr>
          <w:rFonts w:ascii="Arial" w:eastAsia="Arial" w:hAnsi="Arial" w:cs="Arial"/>
        </w:rPr>
        <w:t>===============================================================</w:t>
      </w:r>
    </w:p>
    <w:p w14:paraId="56160313" w14:textId="77777777" w:rsidR="00BD5066" w:rsidRDefault="00BD5066" w:rsidP="00BD5066">
      <w:pPr>
        <w:rPr>
          <w:rFonts w:ascii="Arial" w:eastAsia="Arial" w:hAnsi="Arial" w:cs="Arial"/>
        </w:rPr>
      </w:pPr>
    </w:p>
    <w:tbl>
      <w:tblPr>
        <w:tblStyle w:val="16"/>
        <w:tblW w:w="15059" w:type="dxa"/>
        <w:tblInd w:w="-431" w:type="dxa"/>
        <w:tblLayout w:type="fixed"/>
        <w:tblLook w:val="0400" w:firstRow="0" w:lastRow="0" w:firstColumn="0" w:lastColumn="0" w:noHBand="0" w:noVBand="1"/>
      </w:tblPr>
      <w:tblGrid>
        <w:gridCol w:w="927"/>
        <w:gridCol w:w="1520"/>
        <w:gridCol w:w="955"/>
        <w:gridCol w:w="1187"/>
        <w:gridCol w:w="1134"/>
        <w:gridCol w:w="1134"/>
        <w:gridCol w:w="15"/>
        <w:gridCol w:w="836"/>
        <w:gridCol w:w="850"/>
        <w:gridCol w:w="15"/>
        <w:gridCol w:w="1984"/>
        <w:gridCol w:w="15"/>
        <w:gridCol w:w="45"/>
        <w:gridCol w:w="1111"/>
        <w:gridCol w:w="1457"/>
        <w:gridCol w:w="1874"/>
      </w:tblGrid>
      <w:tr w:rsidR="00BD5066" w14:paraId="5AFBB659" w14:textId="77777777" w:rsidTr="00776EBA">
        <w:trPr>
          <w:trHeight w:val="300"/>
        </w:trPr>
        <w:tc>
          <w:tcPr>
            <w:tcW w:w="15059" w:type="dxa"/>
            <w:gridSpan w:val="16"/>
            <w:tcBorders>
              <w:top w:val="single" w:sz="4" w:space="0" w:color="000000"/>
              <w:left w:val="single" w:sz="4" w:space="0" w:color="000000"/>
              <w:bottom w:val="nil"/>
              <w:right w:val="single" w:sz="4" w:space="0" w:color="000000"/>
            </w:tcBorders>
            <w:shd w:val="clear" w:color="auto" w:fill="D9D9D9"/>
            <w:vAlign w:val="center"/>
          </w:tcPr>
          <w:p w14:paraId="2580D86E" w14:textId="77777777" w:rsidR="00BD5066" w:rsidRDefault="00BD5066" w:rsidP="00776EBA">
            <w:pPr>
              <w:rPr>
                <w:rFonts w:ascii="Arial" w:eastAsia="Arial" w:hAnsi="Arial" w:cs="Arial"/>
                <w:b/>
                <w:bCs/>
                <w:color w:val="000000"/>
              </w:rPr>
            </w:pPr>
            <w:r>
              <w:rPr>
                <w:rFonts w:ascii="Arial" w:eastAsia="Arial" w:hAnsi="Arial" w:cs="Arial"/>
                <w:b/>
                <w:bCs/>
                <w:color w:val="000000"/>
              </w:rPr>
              <w:t>LAUDO DE MEDIÇÃO DOS SERVIÇOS TERCEIRIZADOS</w:t>
            </w:r>
            <w:r>
              <w:rPr>
                <w:rFonts w:ascii="Arial" w:eastAsia="Arial" w:hAnsi="Arial" w:cs="Arial"/>
                <w:color w:val="000000"/>
              </w:rPr>
              <w:t> </w:t>
            </w:r>
          </w:p>
        </w:tc>
      </w:tr>
      <w:tr w:rsidR="00BD5066" w14:paraId="22AFE724" w14:textId="77777777" w:rsidTr="00776EBA">
        <w:trPr>
          <w:trHeight w:val="300"/>
        </w:trPr>
        <w:tc>
          <w:tcPr>
            <w:tcW w:w="927" w:type="dxa"/>
            <w:tcBorders>
              <w:top w:val="nil"/>
              <w:left w:val="single" w:sz="4" w:space="0" w:color="000000"/>
              <w:bottom w:val="nil"/>
              <w:right w:val="nil"/>
            </w:tcBorders>
            <w:shd w:val="clear" w:color="auto" w:fill="auto"/>
            <w:vAlign w:val="center"/>
          </w:tcPr>
          <w:p w14:paraId="058F4BA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6555040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0989592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752D7B9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6CEA3A1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70C2C0F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7A72C53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20057D7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0DAB230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796AE95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1586210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55AE81A1"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392E8C3" w14:textId="77777777" w:rsidTr="00776EBA">
        <w:trPr>
          <w:trHeight w:val="300"/>
        </w:trPr>
        <w:tc>
          <w:tcPr>
            <w:tcW w:w="15059" w:type="dxa"/>
            <w:gridSpan w:val="16"/>
            <w:tcBorders>
              <w:top w:val="nil"/>
              <w:left w:val="single" w:sz="4" w:space="0" w:color="000000"/>
              <w:bottom w:val="nil"/>
              <w:right w:val="single" w:sz="4" w:space="0" w:color="000000"/>
            </w:tcBorders>
            <w:shd w:val="clear" w:color="auto" w:fill="auto"/>
            <w:vAlign w:val="center"/>
          </w:tcPr>
          <w:p w14:paraId="514307E6" w14:textId="77777777" w:rsidR="00BD5066" w:rsidRDefault="00BD5066" w:rsidP="00776EBA">
            <w:pPr>
              <w:rPr>
                <w:rFonts w:ascii="Arial" w:eastAsia="Arial" w:hAnsi="Arial" w:cs="Arial"/>
                <w:color w:val="000000"/>
              </w:rPr>
            </w:pPr>
            <w:r>
              <w:rPr>
                <w:rFonts w:ascii="Arial" w:eastAsia="Arial" w:hAnsi="Arial" w:cs="Arial"/>
                <w:color w:val="000000"/>
              </w:rPr>
              <w:t xml:space="preserve">I. </w:t>
            </w:r>
            <w:proofErr w:type="spellStart"/>
            <w:r>
              <w:rPr>
                <w:rFonts w:ascii="Arial" w:eastAsia="Arial" w:hAnsi="Arial" w:cs="Arial"/>
                <w:color w:val="000000"/>
              </w:rPr>
              <w:t>Identicação</w:t>
            </w:r>
            <w:proofErr w:type="spellEnd"/>
            <w:r>
              <w:rPr>
                <w:rFonts w:ascii="Arial" w:eastAsia="Arial" w:hAnsi="Arial" w:cs="Arial"/>
                <w:color w:val="000000"/>
              </w:rPr>
              <w:t xml:space="preserve"> da escola</w:t>
            </w:r>
          </w:p>
        </w:tc>
      </w:tr>
      <w:tr w:rsidR="00BD5066" w14:paraId="77A92307" w14:textId="77777777" w:rsidTr="00776EBA">
        <w:trPr>
          <w:trHeight w:val="300"/>
        </w:trPr>
        <w:tc>
          <w:tcPr>
            <w:tcW w:w="687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5F82B07" w14:textId="77777777" w:rsidR="00BD5066" w:rsidRDefault="00BD5066" w:rsidP="00776EBA">
            <w:pPr>
              <w:rPr>
                <w:rFonts w:ascii="Arial" w:eastAsia="Arial" w:hAnsi="Arial" w:cs="Arial"/>
                <w:color w:val="000000"/>
              </w:rPr>
            </w:pPr>
            <w:r>
              <w:rPr>
                <w:rFonts w:ascii="Arial" w:eastAsia="Arial" w:hAnsi="Arial" w:cs="Arial"/>
                <w:color w:val="000000"/>
              </w:rPr>
              <w:t xml:space="preserve">Unidade: </w:t>
            </w:r>
          </w:p>
        </w:tc>
        <w:tc>
          <w:tcPr>
            <w:tcW w:w="8187" w:type="dxa"/>
            <w:gridSpan w:val="9"/>
            <w:tcBorders>
              <w:top w:val="single" w:sz="4" w:space="0" w:color="000000"/>
              <w:left w:val="nil"/>
              <w:bottom w:val="single" w:sz="4" w:space="0" w:color="000000"/>
              <w:right w:val="single" w:sz="4" w:space="0" w:color="000000"/>
            </w:tcBorders>
            <w:shd w:val="clear" w:color="auto" w:fill="auto"/>
            <w:vAlign w:val="center"/>
          </w:tcPr>
          <w:p w14:paraId="1C976923" w14:textId="77777777" w:rsidR="00BD5066" w:rsidRDefault="00BD5066" w:rsidP="00776EBA">
            <w:pPr>
              <w:rPr>
                <w:rFonts w:ascii="Arial" w:eastAsia="Arial" w:hAnsi="Arial" w:cs="Arial"/>
                <w:color w:val="000000"/>
              </w:rPr>
            </w:pPr>
            <w:r>
              <w:rPr>
                <w:rFonts w:ascii="Arial" w:eastAsia="Arial" w:hAnsi="Arial" w:cs="Arial"/>
                <w:color w:val="000000"/>
              </w:rPr>
              <w:t>Diretor(a):</w:t>
            </w:r>
          </w:p>
        </w:tc>
      </w:tr>
      <w:tr w:rsidR="00BD5066" w14:paraId="71BB4A12" w14:textId="77777777" w:rsidTr="00776EBA">
        <w:trPr>
          <w:trHeight w:val="300"/>
        </w:trPr>
        <w:tc>
          <w:tcPr>
            <w:tcW w:w="15059" w:type="dxa"/>
            <w:gridSpan w:val="16"/>
            <w:tcBorders>
              <w:top w:val="single" w:sz="4" w:space="0" w:color="000000"/>
              <w:left w:val="single" w:sz="4" w:space="0" w:color="000000"/>
              <w:bottom w:val="single" w:sz="4" w:space="0" w:color="000000"/>
              <w:right w:val="single" w:sz="4" w:space="0" w:color="000000"/>
            </w:tcBorders>
            <w:shd w:val="clear" w:color="auto" w:fill="auto"/>
            <w:vAlign w:val="center"/>
          </w:tcPr>
          <w:p w14:paraId="2EB1B00A" w14:textId="77777777" w:rsidR="00BD5066" w:rsidRDefault="00BD5066" w:rsidP="00776EBA">
            <w:pPr>
              <w:rPr>
                <w:rFonts w:ascii="Arial" w:eastAsia="Arial" w:hAnsi="Arial" w:cs="Arial"/>
                <w:color w:val="000000"/>
              </w:rPr>
            </w:pPr>
            <w:r>
              <w:rPr>
                <w:rFonts w:ascii="Arial" w:eastAsia="Arial" w:hAnsi="Arial" w:cs="Arial"/>
                <w:color w:val="000000"/>
              </w:rPr>
              <w:t>Endereço:</w:t>
            </w:r>
          </w:p>
        </w:tc>
      </w:tr>
      <w:tr w:rsidR="00BD5066" w14:paraId="16FCDCEF" w14:textId="77777777" w:rsidTr="00776EBA">
        <w:trPr>
          <w:trHeight w:val="300"/>
        </w:trPr>
        <w:tc>
          <w:tcPr>
            <w:tcW w:w="927" w:type="dxa"/>
            <w:tcBorders>
              <w:top w:val="nil"/>
              <w:left w:val="single" w:sz="4" w:space="0" w:color="000000"/>
              <w:bottom w:val="nil"/>
              <w:right w:val="nil"/>
            </w:tcBorders>
            <w:shd w:val="clear" w:color="auto" w:fill="auto"/>
            <w:vAlign w:val="center"/>
          </w:tcPr>
          <w:p w14:paraId="3915779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0799E12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355F745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29FE883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24BC8DA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7094350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00C3788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65F3C05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53278A2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2EEBBB5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247F6CF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4783666A"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D50B6A4" w14:textId="77777777" w:rsidTr="00776EBA">
        <w:trPr>
          <w:trHeight w:val="300"/>
        </w:trPr>
        <w:tc>
          <w:tcPr>
            <w:tcW w:w="15059" w:type="dxa"/>
            <w:gridSpan w:val="16"/>
            <w:tcBorders>
              <w:top w:val="nil"/>
              <w:left w:val="single" w:sz="4" w:space="0" w:color="000000"/>
              <w:bottom w:val="nil"/>
              <w:right w:val="single" w:sz="4" w:space="0" w:color="000000"/>
            </w:tcBorders>
            <w:shd w:val="clear" w:color="auto" w:fill="auto"/>
            <w:vAlign w:val="center"/>
          </w:tcPr>
          <w:p w14:paraId="7DB469ED" w14:textId="77777777" w:rsidR="00BD5066" w:rsidRDefault="00BD5066" w:rsidP="00776EBA">
            <w:pPr>
              <w:rPr>
                <w:rFonts w:ascii="Arial" w:eastAsia="Arial" w:hAnsi="Arial" w:cs="Arial"/>
                <w:color w:val="000000"/>
              </w:rPr>
            </w:pPr>
            <w:r>
              <w:rPr>
                <w:rFonts w:ascii="Arial" w:eastAsia="Arial" w:hAnsi="Arial" w:cs="Arial"/>
                <w:color w:val="000000"/>
              </w:rPr>
              <w:t>II. Prestador de serviço</w:t>
            </w:r>
          </w:p>
        </w:tc>
      </w:tr>
      <w:tr w:rsidR="00BD5066" w14:paraId="1A8E9173" w14:textId="77777777" w:rsidTr="00776EBA">
        <w:trPr>
          <w:trHeight w:val="300"/>
        </w:trPr>
        <w:tc>
          <w:tcPr>
            <w:tcW w:w="8573"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C7B69B2" w14:textId="77777777" w:rsidR="00BD5066" w:rsidRDefault="00BD5066" w:rsidP="00776EBA">
            <w:pPr>
              <w:rPr>
                <w:rFonts w:ascii="Arial" w:eastAsia="Arial" w:hAnsi="Arial" w:cs="Arial"/>
                <w:color w:val="000000"/>
              </w:rPr>
            </w:pPr>
            <w:r>
              <w:rPr>
                <w:rFonts w:ascii="Arial" w:eastAsia="Arial" w:hAnsi="Arial" w:cs="Arial"/>
                <w:color w:val="000000"/>
              </w:rPr>
              <w:t>Empresa:</w:t>
            </w:r>
          </w:p>
        </w:tc>
        <w:tc>
          <w:tcPr>
            <w:tcW w:w="1999" w:type="dxa"/>
            <w:gridSpan w:val="2"/>
            <w:tcBorders>
              <w:top w:val="single" w:sz="4" w:space="0" w:color="000000"/>
              <w:left w:val="nil"/>
              <w:bottom w:val="single" w:sz="4" w:space="0" w:color="000000"/>
              <w:right w:val="single" w:sz="4" w:space="0" w:color="000000"/>
            </w:tcBorders>
            <w:shd w:val="clear" w:color="auto" w:fill="auto"/>
            <w:vAlign w:val="center"/>
          </w:tcPr>
          <w:p w14:paraId="5592D3B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448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CD1E015" w14:textId="77777777" w:rsidR="00BD5066" w:rsidRDefault="00BD5066" w:rsidP="00776EBA">
            <w:pPr>
              <w:rPr>
                <w:rFonts w:ascii="Arial" w:eastAsia="Arial" w:hAnsi="Arial" w:cs="Arial"/>
                <w:color w:val="000000"/>
              </w:rPr>
            </w:pPr>
            <w:r>
              <w:rPr>
                <w:rFonts w:ascii="Arial" w:eastAsia="Arial" w:hAnsi="Arial" w:cs="Arial"/>
                <w:color w:val="000000"/>
              </w:rPr>
              <w:t>Mês:</w:t>
            </w:r>
          </w:p>
        </w:tc>
      </w:tr>
      <w:tr w:rsidR="00BD5066" w14:paraId="59D4A3F8" w14:textId="77777777" w:rsidTr="00776EBA">
        <w:trPr>
          <w:trHeight w:val="300"/>
        </w:trPr>
        <w:tc>
          <w:tcPr>
            <w:tcW w:w="10617" w:type="dxa"/>
            <w:gridSpan w:val="13"/>
            <w:tcBorders>
              <w:top w:val="single" w:sz="4" w:space="0" w:color="000000"/>
              <w:left w:val="single" w:sz="4" w:space="0" w:color="000000"/>
              <w:bottom w:val="single" w:sz="4" w:space="0" w:color="000000"/>
              <w:right w:val="single" w:sz="4" w:space="0" w:color="000000"/>
            </w:tcBorders>
            <w:shd w:val="clear" w:color="auto" w:fill="auto"/>
            <w:vAlign w:val="center"/>
          </w:tcPr>
          <w:p w14:paraId="6A6E9A27" w14:textId="77777777" w:rsidR="00BD5066" w:rsidRDefault="00BD5066" w:rsidP="00776EBA">
            <w:pPr>
              <w:rPr>
                <w:rFonts w:ascii="Arial" w:eastAsia="Arial" w:hAnsi="Arial" w:cs="Arial"/>
                <w:color w:val="000000"/>
              </w:rPr>
            </w:pPr>
            <w:r>
              <w:rPr>
                <w:rFonts w:ascii="Arial" w:eastAsia="Arial" w:hAnsi="Arial" w:cs="Arial"/>
                <w:color w:val="000000"/>
              </w:rPr>
              <w:t>Especificidade do serviço prestado: ALIMENTAÇÃO ESCOLAR</w:t>
            </w:r>
          </w:p>
        </w:tc>
        <w:tc>
          <w:tcPr>
            <w:tcW w:w="4442" w:type="dxa"/>
            <w:gridSpan w:val="3"/>
            <w:tcBorders>
              <w:top w:val="single" w:sz="4" w:space="0" w:color="000000"/>
              <w:left w:val="single" w:sz="4" w:space="0" w:color="000000"/>
              <w:bottom w:val="single" w:sz="4" w:space="0" w:color="000000"/>
              <w:right w:val="single" w:sz="4" w:space="0" w:color="000000"/>
            </w:tcBorders>
            <w:vAlign w:val="center"/>
          </w:tcPr>
          <w:p w14:paraId="301CBEE8" w14:textId="77777777" w:rsidR="00BD5066" w:rsidRDefault="00BD5066" w:rsidP="00776EBA">
            <w:pPr>
              <w:rPr>
                <w:rFonts w:ascii="Arial" w:eastAsia="Arial" w:hAnsi="Arial" w:cs="Arial"/>
                <w:color w:val="000000"/>
              </w:rPr>
            </w:pPr>
          </w:p>
        </w:tc>
      </w:tr>
      <w:tr w:rsidR="00BD5066" w14:paraId="4C90100D" w14:textId="77777777" w:rsidTr="00776EBA">
        <w:trPr>
          <w:trHeight w:val="45"/>
        </w:trPr>
        <w:tc>
          <w:tcPr>
            <w:tcW w:w="927" w:type="dxa"/>
            <w:tcBorders>
              <w:top w:val="nil"/>
              <w:left w:val="single" w:sz="4" w:space="0" w:color="000000"/>
              <w:bottom w:val="nil"/>
              <w:right w:val="nil"/>
            </w:tcBorders>
            <w:shd w:val="clear" w:color="auto" w:fill="auto"/>
            <w:vAlign w:val="center"/>
          </w:tcPr>
          <w:p w14:paraId="4DA34B3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0C88787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6A8107C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7315164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0B0423E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38E1BEF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4767DB1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764D585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104246D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59A5568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36F5C63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0DC152BF"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924A418" w14:textId="77777777" w:rsidTr="00776EBA">
        <w:trPr>
          <w:trHeight w:val="300"/>
        </w:trPr>
        <w:tc>
          <w:tcPr>
            <w:tcW w:w="15059" w:type="dxa"/>
            <w:gridSpan w:val="16"/>
            <w:tcBorders>
              <w:top w:val="nil"/>
              <w:left w:val="single" w:sz="4" w:space="0" w:color="000000"/>
              <w:bottom w:val="nil"/>
              <w:right w:val="single" w:sz="4" w:space="0" w:color="000000"/>
            </w:tcBorders>
            <w:shd w:val="clear" w:color="auto" w:fill="auto"/>
            <w:vAlign w:val="center"/>
          </w:tcPr>
          <w:p w14:paraId="4DC49212" w14:textId="77777777" w:rsidR="00BD5066" w:rsidRDefault="00BD5066" w:rsidP="00776EBA">
            <w:pPr>
              <w:rPr>
                <w:rFonts w:ascii="Arial" w:eastAsia="Arial" w:hAnsi="Arial" w:cs="Arial"/>
                <w:color w:val="000000"/>
              </w:rPr>
            </w:pPr>
            <w:r>
              <w:rPr>
                <w:rFonts w:ascii="Arial" w:eastAsia="Arial" w:hAnsi="Arial" w:cs="Arial"/>
                <w:color w:val="000000"/>
              </w:rPr>
              <w:t>III. Disponibilidade dos serviços</w:t>
            </w:r>
          </w:p>
        </w:tc>
      </w:tr>
      <w:tr w:rsidR="00BD5066" w14:paraId="29CF1DAF" w14:textId="77777777" w:rsidTr="00776EBA">
        <w:tc>
          <w:tcPr>
            <w:tcW w:w="927" w:type="dxa"/>
            <w:tcBorders>
              <w:top w:val="nil"/>
              <w:left w:val="single" w:sz="4" w:space="0" w:color="000000"/>
              <w:bottom w:val="nil"/>
              <w:right w:val="nil"/>
            </w:tcBorders>
            <w:shd w:val="clear" w:color="auto" w:fill="auto"/>
            <w:vAlign w:val="center"/>
          </w:tcPr>
          <w:p w14:paraId="5DB7E13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7248EE0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72E0489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214E0F7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4AB51CA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21182DB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379FC96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07FD9C0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27569F5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412AAEC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1D81008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78FD55BD"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68D58AA" w14:textId="77777777" w:rsidTr="00776EBA">
        <w:trPr>
          <w:trHeight w:val="300"/>
        </w:trPr>
        <w:tc>
          <w:tcPr>
            <w:tcW w:w="92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9B29D51" w14:textId="77777777" w:rsidR="00BD5066" w:rsidRDefault="00BD5066" w:rsidP="00776EBA">
            <w:pPr>
              <w:rPr>
                <w:rFonts w:ascii="Arial" w:eastAsia="Arial" w:hAnsi="Arial" w:cs="Arial"/>
                <w:color w:val="000000"/>
              </w:rPr>
            </w:pPr>
            <w:r>
              <w:rPr>
                <w:rFonts w:ascii="Arial" w:eastAsia="Arial" w:hAnsi="Arial" w:cs="Arial"/>
                <w:color w:val="000000"/>
              </w:rPr>
              <w:t>Número</w:t>
            </w:r>
          </w:p>
        </w:tc>
        <w:tc>
          <w:tcPr>
            <w:tcW w:w="247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49DEA1" w14:textId="77777777" w:rsidR="00BD5066" w:rsidRDefault="00BD5066" w:rsidP="00776EBA">
            <w:pPr>
              <w:jc w:val="center"/>
              <w:rPr>
                <w:rFonts w:ascii="Arial" w:eastAsia="Arial" w:hAnsi="Arial" w:cs="Arial"/>
                <w:color w:val="000000"/>
              </w:rPr>
            </w:pPr>
            <w:r>
              <w:rPr>
                <w:rFonts w:ascii="Arial" w:eastAsia="Arial" w:hAnsi="Arial" w:cs="Arial"/>
                <w:color w:val="000000"/>
              </w:rPr>
              <w:t>Nome das merendeiras</w:t>
            </w:r>
          </w:p>
        </w:tc>
        <w:tc>
          <w:tcPr>
            <w:tcW w:w="11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0EE94CA" w14:textId="77777777" w:rsidR="00BD5066" w:rsidRDefault="00BD5066" w:rsidP="00776EBA">
            <w:pPr>
              <w:jc w:val="center"/>
              <w:rPr>
                <w:rFonts w:ascii="Arial" w:eastAsia="Arial" w:hAnsi="Arial" w:cs="Arial"/>
                <w:color w:val="000000"/>
              </w:rPr>
            </w:pPr>
            <w:r>
              <w:rPr>
                <w:rFonts w:ascii="Arial" w:eastAsia="Arial" w:hAnsi="Arial" w:cs="Arial"/>
                <w:color w:val="000000"/>
              </w:rPr>
              <w:t>Horário de  trabalho</w:t>
            </w:r>
          </w:p>
        </w:tc>
        <w:tc>
          <w:tcPr>
            <w:tcW w:w="2268" w:type="dxa"/>
            <w:gridSpan w:val="2"/>
            <w:tcBorders>
              <w:top w:val="single" w:sz="4" w:space="0" w:color="000000"/>
              <w:left w:val="nil"/>
              <w:bottom w:val="single" w:sz="4" w:space="0" w:color="000000"/>
              <w:right w:val="single" w:sz="4" w:space="0" w:color="000000"/>
            </w:tcBorders>
            <w:shd w:val="clear" w:color="auto" w:fill="auto"/>
            <w:vAlign w:val="center"/>
          </w:tcPr>
          <w:p w14:paraId="1BCEDC1B" w14:textId="77777777" w:rsidR="00BD5066" w:rsidRDefault="00BD5066" w:rsidP="00776EBA">
            <w:pPr>
              <w:jc w:val="center"/>
              <w:rPr>
                <w:rFonts w:ascii="Arial" w:eastAsia="Arial" w:hAnsi="Arial" w:cs="Arial"/>
                <w:color w:val="000000"/>
              </w:rPr>
            </w:pPr>
            <w:r>
              <w:rPr>
                <w:rFonts w:ascii="Arial" w:eastAsia="Arial" w:hAnsi="Arial" w:cs="Arial"/>
                <w:color w:val="000000"/>
              </w:rPr>
              <w:t>Atraso de funcionário com interrupção do serviço</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69DEBFAA" w14:textId="77777777" w:rsidR="00BD5066" w:rsidRDefault="00BD5066" w:rsidP="00776EBA">
            <w:pPr>
              <w:jc w:val="center"/>
              <w:rPr>
                <w:rFonts w:ascii="Arial" w:eastAsia="Arial" w:hAnsi="Arial" w:cs="Arial"/>
                <w:color w:val="000000"/>
              </w:rPr>
            </w:pPr>
            <w:r>
              <w:rPr>
                <w:rFonts w:ascii="Arial" w:eastAsia="Arial" w:hAnsi="Arial" w:cs="Arial"/>
                <w:color w:val="000000"/>
              </w:rPr>
              <w:t>Houve ausência</w:t>
            </w:r>
          </w:p>
        </w:tc>
        <w:tc>
          <w:tcPr>
            <w:tcW w:w="19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6BBE04" w14:textId="77777777" w:rsidR="00BD5066" w:rsidRDefault="00BD5066" w:rsidP="00776EBA">
            <w:pPr>
              <w:jc w:val="center"/>
              <w:rPr>
                <w:rFonts w:ascii="Arial" w:eastAsia="Arial" w:hAnsi="Arial" w:cs="Arial"/>
                <w:color w:val="000000"/>
              </w:rPr>
            </w:pPr>
            <w:r>
              <w:rPr>
                <w:rFonts w:ascii="Arial" w:eastAsia="Arial" w:hAnsi="Arial" w:cs="Arial"/>
                <w:color w:val="000000"/>
              </w:rPr>
              <w:t>Número de dias (úteis) de ausência</w:t>
            </w:r>
          </w:p>
        </w:tc>
        <w:tc>
          <w:tcPr>
            <w:tcW w:w="2628" w:type="dxa"/>
            <w:gridSpan w:val="4"/>
            <w:tcBorders>
              <w:top w:val="single" w:sz="4" w:space="0" w:color="000000"/>
              <w:left w:val="nil"/>
              <w:bottom w:val="single" w:sz="4" w:space="0" w:color="000000"/>
              <w:right w:val="single" w:sz="4" w:space="0" w:color="000000"/>
            </w:tcBorders>
            <w:shd w:val="clear" w:color="auto" w:fill="auto"/>
            <w:vAlign w:val="center"/>
          </w:tcPr>
          <w:p w14:paraId="3D657073" w14:textId="77777777" w:rsidR="00BD5066" w:rsidRDefault="00BD5066" w:rsidP="00776EBA">
            <w:pPr>
              <w:jc w:val="center"/>
              <w:rPr>
                <w:rFonts w:ascii="Arial" w:eastAsia="Arial" w:hAnsi="Arial" w:cs="Arial"/>
                <w:color w:val="000000"/>
              </w:rPr>
            </w:pPr>
            <w:r>
              <w:rPr>
                <w:rFonts w:ascii="Arial" w:eastAsia="Arial" w:hAnsi="Arial" w:cs="Arial"/>
                <w:color w:val="000000"/>
              </w:rPr>
              <w:t>Houve substituição</w:t>
            </w:r>
          </w:p>
        </w:tc>
        <w:tc>
          <w:tcPr>
            <w:tcW w:w="18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7D32D" w14:textId="77777777" w:rsidR="00BD5066" w:rsidRDefault="00BD5066" w:rsidP="00776EBA">
            <w:pPr>
              <w:jc w:val="center"/>
              <w:rPr>
                <w:rFonts w:ascii="Arial" w:eastAsia="Arial" w:hAnsi="Arial" w:cs="Arial"/>
                <w:color w:val="000000"/>
              </w:rPr>
            </w:pPr>
            <w:r>
              <w:rPr>
                <w:rFonts w:ascii="Arial" w:eastAsia="Arial" w:hAnsi="Arial" w:cs="Arial"/>
                <w:color w:val="000000"/>
              </w:rPr>
              <w:t>Número de dias sem substituição</w:t>
            </w:r>
          </w:p>
        </w:tc>
      </w:tr>
      <w:tr w:rsidR="00BD5066" w14:paraId="694AB139" w14:textId="77777777" w:rsidTr="00776EBA">
        <w:trPr>
          <w:trHeight w:val="300"/>
        </w:trPr>
        <w:tc>
          <w:tcPr>
            <w:tcW w:w="9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8F3A37"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247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B91C42"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1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7DE65E"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c>
          <w:tcPr>
            <w:tcW w:w="1134" w:type="dxa"/>
            <w:tcBorders>
              <w:top w:val="nil"/>
              <w:left w:val="nil"/>
              <w:bottom w:val="single" w:sz="4" w:space="0" w:color="000000"/>
              <w:right w:val="single" w:sz="4" w:space="0" w:color="000000"/>
            </w:tcBorders>
            <w:shd w:val="clear" w:color="auto" w:fill="auto"/>
            <w:vAlign w:val="center"/>
          </w:tcPr>
          <w:p w14:paraId="2CFB8E8C"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SIM </w:t>
            </w:r>
          </w:p>
        </w:tc>
        <w:tc>
          <w:tcPr>
            <w:tcW w:w="1134" w:type="dxa"/>
            <w:tcBorders>
              <w:top w:val="nil"/>
              <w:left w:val="nil"/>
              <w:bottom w:val="single" w:sz="4" w:space="0" w:color="000000"/>
              <w:right w:val="single" w:sz="4" w:space="0" w:color="000000"/>
            </w:tcBorders>
            <w:shd w:val="clear" w:color="auto" w:fill="auto"/>
            <w:vAlign w:val="center"/>
          </w:tcPr>
          <w:p w14:paraId="49986800" w14:textId="77777777" w:rsidR="00BD5066" w:rsidRDefault="00BD5066" w:rsidP="00776EBA">
            <w:pPr>
              <w:jc w:val="center"/>
              <w:rPr>
                <w:rFonts w:ascii="Arial" w:eastAsia="Arial" w:hAnsi="Arial" w:cs="Arial"/>
                <w:color w:val="000000"/>
              </w:rPr>
            </w:pPr>
            <w:r>
              <w:rPr>
                <w:rFonts w:ascii="Arial" w:eastAsia="Arial" w:hAnsi="Arial" w:cs="Arial"/>
                <w:color w:val="000000"/>
              </w:rPr>
              <w:t>NÃO</w:t>
            </w:r>
          </w:p>
        </w:tc>
        <w:tc>
          <w:tcPr>
            <w:tcW w:w="851" w:type="dxa"/>
            <w:gridSpan w:val="2"/>
            <w:tcBorders>
              <w:top w:val="nil"/>
              <w:left w:val="nil"/>
              <w:bottom w:val="single" w:sz="4" w:space="0" w:color="000000"/>
              <w:right w:val="single" w:sz="4" w:space="0" w:color="000000"/>
            </w:tcBorders>
            <w:shd w:val="clear" w:color="auto" w:fill="auto"/>
            <w:vAlign w:val="center"/>
          </w:tcPr>
          <w:p w14:paraId="76DAAB5A"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SIM </w:t>
            </w:r>
          </w:p>
        </w:tc>
        <w:tc>
          <w:tcPr>
            <w:tcW w:w="850" w:type="dxa"/>
            <w:tcBorders>
              <w:top w:val="nil"/>
              <w:left w:val="nil"/>
              <w:bottom w:val="single" w:sz="4" w:space="0" w:color="000000"/>
              <w:right w:val="single" w:sz="4" w:space="0" w:color="000000"/>
            </w:tcBorders>
            <w:shd w:val="clear" w:color="auto" w:fill="auto"/>
            <w:vAlign w:val="center"/>
          </w:tcPr>
          <w:p w14:paraId="3DEC965A" w14:textId="77777777" w:rsidR="00BD5066" w:rsidRDefault="00BD5066" w:rsidP="00776EBA">
            <w:pPr>
              <w:jc w:val="center"/>
              <w:rPr>
                <w:rFonts w:ascii="Arial" w:eastAsia="Arial" w:hAnsi="Arial" w:cs="Arial"/>
                <w:color w:val="000000"/>
              </w:rPr>
            </w:pPr>
            <w:r>
              <w:rPr>
                <w:rFonts w:ascii="Arial" w:eastAsia="Arial" w:hAnsi="Arial" w:cs="Arial"/>
                <w:color w:val="000000"/>
              </w:rPr>
              <w:t>NÃO</w:t>
            </w:r>
          </w:p>
        </w:tc>
        <w:tc>
          <w:tcPr>
            <w:tcW w:w="1999" w:type="dxa"/>
            <w:gridSpan w:val="2"/>
            <w:tcBorders>
              <w:top w:val="single" w:sz="4" w:space="0" w:color="000000"/>
              <w:left w:val="single" w:sz="4" w:space="0" w:color="000000"/>
              <w:bottom w:val="single" w:sz="4" w:space="0" w:color="000000"/>
              <w:right w:val="single" w:sz="4" w:space="0" w:color="000000"/>
            </w:tcBorders>
            <w:vAlign w:val="center"/>
          </w:tcPr>
          <w:p w14:paraId="3850E1DF" w14:textId="77777777" w:rsidR="00BD5066" w:rsidRDefault="00BD5066" w:rsidP="00776EBA">
            <w:pPr>
              <w:rPr>
                <w:rFonts w:ascii="Arial" w:eastAsia="Arial" w:hAnsi="Arial" w:cs="Arial"/>
                <w:color w:val="000000"/>
              </w:rPr>
            </w:pPr>
          </w:p>
        </w:tc>
        <w:tc>
          <w:tcPr>
            <w:tcW w:w="1171" w:type="dxa"/>
            <w:gridSpan w:val="3"/>
            <w:tcBorders>
              <w:top w:val="nil"/>
              <w:left w:val="nil"/>
              <w:bottom w:val="single" w:sz="4" w:space="0" w:color="000000"/>
              <w:right w:val="single" w:sz="4" w:space="0" w:color="000000"/>
            </w:tcBorders>
            <w:shd w:val="clear" w:color="auto" w:fill="auto"/>
            <w:vAlign w:val="center"/>
          </w:tcPr>
          <w:p w14:paraId="11F6066D" w14:textId="77777777" w:rsidR="00BD5066" w:rsidRDefault="00BD5066" w:rsidP="00776EBA">
            <w:pPr>
              <w:jc w:val="center"/>
              <w:rPr>
                <w:rFonts w:ascii="Arial" w:eastAsia="Arial" w:hAnsi="Arial" w:cs="Arial"/>
                <w:color w:val="000000"/>
              </w:rPr>
            </w:pPr>
            <w:r>
              <w:rPr>
                <w:rFonts w:ascii="Arial" w:eastAsia="Arial" w:hAnsi="Arial" w:cs="Arial"/>
                <w:color w:val="000000"/>
              </w:rPr>
              <w:t xml:space="preserve">SIM </w:t>
            </w:r>
          </w:p>
        </w:tc>
        <w:tc>
          <w:tcPr>
            <w:tcW w:w="1457" w:type="dxa"/>
            <w:tcBorders>
              <w:top w:val="nil"/>
              <w:left w:val="nil"/>
              <w:bottom w:val="single" w:sz="4" w:space="0" w:color="000000"/>
              <w:right w:val="single" w:sz="4" w:space="0" w:color="000000"/>
            </w:tcBorders>
            <w:shd w:val="clear" w:color="auto" w:fill="auto"/>
            <w:vAlign w:val="center"/>
          </w:tcPr>
          <w:p w14:paraId="266131FB" w14:textId="77777777" w:rsidR="00BD5066" w:rsidRDefault="00BD5066" w:rsidP="00776EBA">
            <w:pPr>
              <w:jc w:val="center"/>
              <w:rPr>
                <w:rFonts w:ascii="Arial" w:eastAsia="Arial" w:hAnsi="Arial" w:cs="Arial"/>
                <w:color w:val="000000"/>
              </w:rPr>
            </w:pPr>
            <w:r>
              <w:rPr>
                <w:rFonts w:ascii="Arial" w:eastAsia="Arial" w:hAnsi="Arial" w:cs="Arial"/>
                <w:color w:val="000000"/>
              </w:rPr>
              <w:t>NÃO</w:t>
            </w:r>
          </w:p>
        </w:tc>
        <w:tc>
          <w:tcPr>
            <w:tcW w:w="1874" w:type="dxa"/>
            <w:tcBorders>
              <w:top w:val="single" w:sz="4" w:space="0" w:color="000000"/>
              <w:left w:val="single" w:sz="4" w:space="0" w:color="000000"/>
              <w:bottom w:val="single" w:sz="4" w:space="0" w:color="000000"/>
              <w:right w:val="single" w:sz="4" w:space="0" w:color="000000"/>
            </w:tcBorders>
            <w:vAlign w:val="center"/>
          </w:tcPr>
          <w:p w14:paraId="79C72E5D" w14:textId="77777777" w:rsidR="00BD5066" w:rsidRDefault="00BD5066" w:rsidP="00776EBA">
            <w:pPr>
              <w:rPr>
                <w:rFonts w:ascii="Arial" w:eastAsia="Arial" w:hAnsi="Arial" w:cs="Arial"/>
                <w:color w:val="000000"/>
              </w:rPr>
            </w:pPr>
          </w:p>
        </w:tc>
      </w:tr>
      <w:tr w:rsidR="00BD5066" w14:paraId="1B7CB6B9" w14:textId="77777777" w:rsidTr="00776EBA">
        <w:trPr>
          <w:trHeight w:val="300"/>
        </w:trPr>
        <w:tc>
          <w:tcPr>
            <w:tcW w:w="927" w:type="dxa"/>
            <w:tcBorders>
              <w:top w:val="nil"/>
              <w:left w:val="single" w:sz="4" w:space="0" w:color="000000"/>
              <w:bottom w:val="single" w:sz="4" w:space="0" w:color="000000"/>
              <w:right w:val="single" w:sz="4" w:space="0" w:color="000000"/>
            </w:tcBorders>
            <w:shd w:val="clear" w:color="auto" w:fill="auto"/>
            <w:vAlign w:val="center"/>
          </w:tcPr>
          <w:p w14:paraId="717DD94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2475" w:type="dxa"/>
            <w:gridSpan w:val="2"/>
            <w:tcBorders>
              <w:top w:val="nil"/>
              <w:left w:val="nil"/>
              <w:bottom w:val="single" w:sz="4" w:space="0" w:color="000000"/>
              <w:right w:val="single" w:sz="4" w:space="0" w:color="000000"/>
            </w:tcBorders>
            <w:shd w:val="clear" w:color="auto" w:fill="auto"/>
            <w:vAlign w:val="center"/>
          </w:tcPr>
          <w:p w14:paraId="040494F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single" w:sz="4" w:space="0" w:color="000000"/>
              <w:right w:val="single" w:sz="4" w:space="0" w:color="000000"/>
            </w:tcBorders>
            <w:shd w:val="clear" w:color="auto" w:fill="auto"/>
            <w:vAlign w:val="center"/>
          </w:tcPr>
          <w:p w14:paraId="3ED489D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7AB91EC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2ADF779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single" w:sz="4" w:space="0" w:color="000000"/>
              <w:right w:val="single" w:sz="4" w:space="0" w:color="000000"/>
            </w:tcBorders>
            <w:shd w:val="clear" w:color="auto" w:fill="auto"/>
            <w:vAlign w:val="center"/>
          </w:tcPr>
          <w:p w14:paraId="59FAA81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single" w:sz="4" w:space="0" w:color="000000"/>
              <w:right w:val="single" w:sz="4" w:space="0" w:color="000000"/>
            </w:tcBorders>
            <w:shd w:val="clear" w:color="auto" w:fill="auto"/>
            <w:vAlign w:val="center"/>
          </w:tcPr>
          <w:p w14:paraId="000FD0A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single" w:sz="4" w:space="0" w:color="000000"/>
              <w:right w:val="single" w:sz="4" w:space="0" w:color="000000"/>
            </w:tcBorders>
            <w:shd w:val="clear" w:color="auto" w:fill="auto"/>
            <w:vAlign w:val="center"/>
          </w:tcPr>
          <w:p w14:paraId="79C45D0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single" w:sz="4" w:space="0" w:color="000000"/>
              <w:right w:val="single" w:sz="4" w:space="0" w:color="000000"/>
            </w:tcBorders>
            <w:shd w:val="clear" w:color="auto" w:fill="auto"/>
            <w:vAlign w:val="center"/>
          </w:tcPr>
          <w:p w14:paraId="7D319E8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single" w:sz="4" w:space="0" w:color="000000"/>
              <w:right w:val="single" w:sz="4" w:space="0" w:color="000000"/>
            </w:tcBorders>
            <w:shd w:val="clear" w:color="auto" w:fill="auto"/>
            <w:vAlign w:val="center"/>
          </w:tcPr>
          <w:p w14:paraId="739B5F2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single" w:sz="4" w:space="0" w:color="000000"/>
              <w:right w:val="single" w:sz="4" w:space="0" w:color="000000"/>
            </w:tcBorders>
            <w:shd w:val="clear" w:color="auto" w:fill="auto"/>
            <w:vAlign w:val="center"/>
          </w:tcPr>
          <w:p w14:paraId="2A9E71B3"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0C62A3D" w14:textId="77777777" w:rsidTr="00776EBA">
        <w:trPr>
          <w:trHeight w:val="300"/>
        </w:trPr>
        <w:tc>
          <w:tcPr>
            <w:tcW w:w="927" w:type="dxa"/>
            <w:tcBorders>
              <w:top w:val="nil"/>
              <w:left w:val="single" w:sz="4" w:space="0" w:color="000000"/>
              <w:bottom w:val="single" w:sz="4" w:space="0" w:color="000000"/>
              <w:right w:val="single" w:sz="4" w:space="0" w:color="000000"/>
            </w:tcBorders>
            <w:shd w:val="clear" w:color="auto" w:fill="auto"/>
            <w:vAlign w:val="center"/>
          </w:tcPr>
          <w:p w14:paraId="1A7A90C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2475" w:type="dxa"/>
            <w:gridSpan w:val="2"/>
            <w:tcBorders>
              <w:top w:val="nil"/>
              <w:left w:val="nil"/>
              <w:bottom w:val="single" w:sz="4" w:space="0" w:color="000000"/>
              <w:right w:val="single" w:sz="4" w:space="0" w:color="000000"/>
            </w:tcBorders>
            <w:shd w:val="clear" w:color="auto" w:fill="auto"/>
            <w:vAlign w:val="center"/>
          </w:tcPr>
          <w:p w14:paraId="6B1002C5" w14:textId="77777777" w:rsidR="00BD5066" w:rsidRDefault="00BD5066" w:rsidP="00776EBA">
            <w:pPr>
              <w:rPr>
                <w:rFonts w:ascii="Arial" w:eastAsia="Arial" w:hAnsi="Arial" w:cs="Arial"/>
                <w:color w:val="000000"/>
              </w:rPr>
            </w:pPr>
          </w:p>
        </w:tc>
        <w:tc>
          <w:tcPr>
            <w:tcW w:w="1187" w:type="dxa"/>
            <w:tcBorders>
              <w:top w:val="nil"/>
              <w:left w:val="nil"/>
              <w:bottom w:val="single" w:sz="4" w:space="0" w:color="000000"/>
              <w:right w:val="single" w:sz="4" w:space="0" w:color="000000"/>
            </w:tcBorders>
            <w:shd w:val="clear" w:color="auto" w:fill="auto"/>
            <w:vAlign w:val="center"/>
          </w:tcPr>
          <w:p w14:paraId="6047246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244D099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3A75D53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single" w:sz="4" w:space="0" w:color="000000"/>
              <w:right w:val="single" w:sz="4" w:space="0" w:color="000000"/>
            </w:tcBorders>
            <w:shd w:val="clear" w:color="auto" w:fill="auto"/>
            <w:vAlign w:val="center"/>
          </w:tcPr>
          <w:p w14:paraId="5580DC3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single" w:sz="4" w:space="0" w:color="000000"/>
              <w:right w:val="single" w:sz="4" w:space="0" w:color="000000"/>
            </w:tcBorders>
            <w:shd w:val="clear" w:color="auto" w:fill="auto"/>
            <w:vAlign w:val="center"/>
          </w:tcPr>
          <w:p w14:paraId="4B8D304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single" w:sz="4" w:space="0" w:color="000000"/>
              <w:right w:val="single" w:sz="4" w:space="0" w:color="000000"/>
            </w:tcBorders>
            <w:shd w:val="clear" w:color="auto" w:fill="auto"/>
            <w:vAlign w:val="center"/>
          </w:tcPr>
          <w:p w14:paraId="0280F44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single" w:sz="4" w:space="0" w:color="000000"/>
              <w:right w:val="single" w:sz="4" w:space="0" w:color="000000"/>
            </w:tcBorders>
            <w:shd w:val="clear" w:color="auto" w:fill="auto"/>
            <w:vAlign w:val="center"/>
          </w:tcPr>
          <w:p w14:paraId="2827DFE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single" w:sz="4" w:space="0" w:color="000000"/>
              <w:right w:val="single" w:sz="4" w:space="0" w:color="000000"/>
            </w:tcBorders>
            <w:shd w:val="clear" w:color="auto" w:fill="auto"/>
            <w:vAlign w:val="center"/>
          </w:tcPr>
          <w:p w14:paraId="1CC626F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single" w:sz="4" w:space="0" w:color="000000"/>
              <w:right w:val="single" w:sz="4" w:space="0" w:color="000000"/>
            </w:tcBorders>
            <w:shd w:val="clear" w:color="auto" w:fill="auto"/>
            <w:vAlign w:val="center"/>
          </w:tcPr>
          <w:p w14:paraId="78D0E3F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BEA76D0" w14:textId="77777777" w:rsidTr="00776EBA">
        <w:trPr>
          <w:trHeight w:val="300"/>
        </w:trPr>
        <w:tc>
          <w:tcPr>
            <w:tcW w:w="927" w:type="dxa"/>
            <w:tcBorders>
              <w:top w:val="nil"/>
              <w:left w:val="single" w:sz="4" w:space="0" w:color="000000"/>
              <w:bottom w:val="single" w:sz="4" w:space="0" w:color="000000"/>
              <w:right w:val="single" w:sz="4" w:space="0" w:color="000000"/>
            </w:tcBorders>
            <w:shd w:val="clear" w:color="auto" w:fill="auto"/>
            <w:vAlign w:val="center"/>
          </w:tcPr>
          <w:p w14:paraId="4D4F1FE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2475" w:type="dxa"/>
            <w:gridSpan w:val="2"/>
            <w:tcBorders>
              <w:top w:val="nil"/>
              <w:left w:val="nil"/>
              <w:bottom w:val="single" w:sz="4" w:space="0" w:color="000000"/>
              <w:right w:val="single" w:sz="4" w:space="0" w:color="000000"/>
            </w:tcBorders>
            <w:shd w:val="clear" w:color="auto" w:fill="auto"/>
            <w:vAlign w:val="center"/>
          </w:tcPr>
          <w:p w14:paraId="6F88C90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single" w:sz="4" w:space="0" w:color="000000"/>
              <w:right w:val="single" w:sz="4" w:space="0" w:color="000000"/>
            </w:tcBorders>
            <w:shd w:val="clear" w:color="auto" w:fill="auto"/>
            <w:vAlign w:val="center"/>
          </w:tcPr>
          <w:p w14:paraId="6D94CF2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00DB312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73FA85D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single" w:sz="4" w:space="0" w:color="000000"/>
              <w:right w:val="single" w:sz="4" w:space="0" w:color="000000"/>
            </w:tcBorders>
            <w:shd w:val="clear" w:color="auto" w:fill="auto"/>
            <w:vAlign w:val="center"/>
          </w:tcPr>
          <w:p w14:paraId="6CEDFBB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single" w:sz="4" w:space="0" w:color="000000"/>
              <w:right w:val="single" w:sz="4" w:space="0" w:color="000000"/>
            </w:tcBorders>
            <w:shd w:val="clear" w:color="auto" w:fill="auto"/>
            <w:vAlign w:val="center"/>
          </w:tcPr>
          <w:p w14:paraId="00DED36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single" w:sz="4" w:space="0" w:color="000000"/>
              <w:right w:val="single" w:sz="4" w:space="0" w:color="000000"/>
            </w:tcBorders>
            <w:shd w:val="clear" w:color="auto" w:fill="auto"/>
            <w:vAlign w:val="center"/>
          </w:tcPr>
          <w:p w14:paraId="7F61FA1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single" w:sz="4" w:space="0" w:color="000000"/>
              <w:right w:val="single" w:sz="4" w:space="0" w:color="000000"/>
            </w:tcBorders>
            <w:shd w:val="clear" w:color="auto" w:fill="auto"/>
            <w:vAlign w:val="center"/>
          </w:tcPr>
          <w:p w14:paraId="6CC49AC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single" w:sz="4" w:space="0" w:color="000000"/>
              <w:right w:val="single" w:sz="4" w:space="0" w:color="000000"/>
            </w:tcBorders>
            <w:shd w:val="clear" w:color="auto" w:fill="auto"/>
            <w:vAlign w:val="center"/>
          </w:tcPr>
          <w:p w14:paraId="4D738A4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single" w:sz="4" w:space="0" w:color="000000"/>
              <w:right w:val="single" w:sz="4" w:space="0" w:color="000000"/>
            </w:tcBorders>
            <w:shd w:val="clear" w:color="auto" w:fill="auto"/>
            <w:vAlign w:val="center"/>
          </w:tcPr>
          <w:p w14:paraId="648DB876"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94587F8" w14:textId="77777777" w:rsidTr="00776EBA">
        <w:trPr>
          <w:trHeight w:val="300"/>
        </w:trPr>
        <w:tc>
          <w:tcPr>
            <w:tcW w:w="927" w:type="dxa"/>
            <w:tcBorders>
              <w:top w:val="nil"/>
              <w:left w:val="single" w:sz="4" w:space="0" w:color="000000"/>
              <w:bottom w:val="single" w:sz="4" w:space="0" w:color="000000"/>
              <w:right w:val="single" w:sz="4" w:space="0" w:color="000000"/>
            </w:tcBorders>
            <w:shd w:val="clear" w:color="auto" w:fill="auto"/>
            <w:vAlign w:val="center"/>
          </w:tcPr>
          <w:p w14:paraId="5CDCCB4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2475" w:type="dxa"/>
            <w:gridSpan w:val="2"/>
            <w:tcBorders>
              <w:top w:val="nil"/>
              <w:left w:val="nil"/>
              <w:bottom w:val="single" w:sz="4" w:space="0" w:color="000000"/>
              <w:right w:val="single" w:sz="4" w:space="0" w:color="000000"/>
            </w:tcBorders>
            <w:shd w:val="clear" w:color="auto" w:fill="auto"/>
            <w:vAlign w:val="center"/>
          </w:tcPr>
          <w:p w14:paraId="1D6F21B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single" w:sz="4" w:space="0" w:color="000000"/>
              <w:right w:val="single" w:sz="4" w:space="0" w:color="000000"/>
            </w:tcBorders>
            <w:shd w:val="clear" w:color="auto" w:fill="auto"/>
            <w:vAlign w:val="center"/>
          </w:tcPr>
          <w:p w14:paraId="4B6DF2F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540E435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423981F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single" w:sz="4" w:space="0" w:color="000000"/>
              <w:right w:val="single" w:sz="4" w:space="0" w:color="000000"/>
            </w:tcBorders>
            <w:shd w:val="clear" w:color="auto" w:fill="auto"/>
            <w:vAlign w:val="center"/>
          </w:tcPr>
          <w:p w14:paraId="333BF77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single" w:sz="4" w:space="0" w:color="000000"/>
              <w:right w:val="single" w:sz="4" w:space="0" w:color="000000"/>
            </w:tcBorders>
            <w:shd w:val="clear" w:color="auto" w:fill="auto"/>
            <w:vAlign w:val="center"/>
          </w:tcPr>
          <w:p w14:paraId="1E923B9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single" w:sz="4" w:space="0" w:color="000000"/>
              <w:right w:val="single" w:sz="4" w:space="0" w:color="000000"/>
            </w:tcBorders>
            <w:shd w:val="clear" w:color="auto" w:fill="auto"/>
            <w:vAlign w:val="center"/>
          </w:tcPr>
          <w:p w14:paraId="6B041C9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single" w:sz="4" w:space="0" w:color="000000"/>
              <w:right w:val="single" w:sz="4" w:space="0" w:color="000000"/>
            </w:tcBorders>
            <w:shd w:val="clear" w:color="auto" w:fill="auto"/>
            <w:vAlign w:val="center"/>
          </w:tcPr>
          <w:p w14:paraId="17CAA54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single" w:sz="4" w:space="0" w:color="000000"/>
              <w:right w:val="single" w:sz="4" w:space="0" w:color="000000"/>
            </w:tcBorders>
            <w:shd w:val="clear" w:color="auto" w:fill="auto"/>
            <w:vAlign w:val="center"/>
          </w:tcPr>
          <w:p w14:paraId="543454F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single" w:sz="4" w:space="0" w:color="000000"/>
              <w:right w:val="single" w:sz="4" w:space="0" w:color="000000"/>
            </w:tcBorders>
            <w:shd w:val="clear" w:color="auto" w:fill="auto"/>
            <w:vAlign w:val="center"/>
          </w:tcPr>
          <w:p w14:paraId="76AC40F9"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AC8F102" w14:textId="77777777" w:rsidTr="00776EBA">
        <w:trPr>
          <w:trHeight w:val="300"/>
        </w:trPr>
        <w:tc>
          <w:tcPr>
            <w:tcW w:w="927" w:type="dxa"/>
            <w:tcBorders>
              <w:top w:val="nil"/>
              <w:left w:val="single" w:sz="4" w:space="0" w:color="000000"/>
              <w:bottom w:val="single" w:sz="4" w:space="0" w:color="000000"/>
              <w:right w:val="single" w:sz="4" w:space="0" w:color="000000"/>
            </w:tcBorders>
            <w:shd w:val="clear" w:color="auto" w:fill="auto"/>
            <w:vAlign w:val="center"/>
          </w:tcPr>
          <w:p w14:paraId="0B7E042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2475" w:type="dxa"/>
            <w:gridSpan w:val="2"/>
            <w:tcBorders>
              <w:top w:val="nil"/>
              <w:left w:val="nil"/>
              <w:bottom w:val="single" w:sz="4" w:space="0" w:color="000000"/>
              <w:right w:val="single" w:sz="4" w:space="0" w:color="000000"/>
            </w:tcBorders>
            <w:shd w:val="clear" w:color="auto" w:fill="auto"/>
            <w:vAlign w:val="center"/>
          </w:tcPr>
          <w:p w14:paraId="7C71CB1E" w14:textId="77777777" w:rsidR="00BD5066" w:rsidRDefault="00BD5066" w:rsidP="00776EBA">
            <w:pPr>
              <w:rPr>
                <w:rFonts w:ascii="Arial" w:eastAsia="Arial" w:hAnsi="Arial" w:cs="Arial"/>
                <w:color w:val="000000"/>
              </w:rPr>
            </w:pPr>
          </w:p>
        </w:tc>
        <w:tc>
          <w:tcPr>
            <w:tcW w:w="1187" w:type="dxa"/>
            <w:tcBorders>
              <w:top w:val="nil"/>
              <w:left w:val="nil"/>
              <w:bottom w:val="single" w:sz="4" w:space="0" w:color="000000"/>
              <w:right w:val="single" w:sz="4" w:space="0" w:color="000000"/>
            </w:tcBorders>
            <w:shd w:val="clear" w:color="auto" w:fill="auto"/>
            <w:vAlign w:val="center"/>
          </w:tcPr>
          <w:p w14:paraId="348A294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335E212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3D2A638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single" w:sz="4" w:space="0" w:color="000000"/>
              <w:right w:val="single" w:sz="4" w:space="0" w:color="000000"/>
            </w:tcBorders>
            <w:shd w:val="clear" w:color="auto" w:fill="auto"/>
            <w:vAlign w:val="center"/>
          </w:tcPr>
          <w:p w14:paraId="1E3A13A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single" w:sz="4" w:space="0" w:color="000000"/>
              <w:right w:val="single" w:sz="4" w:space="0" w:color="000000"/>
            </w:tcBorders>
            <w:shd w:val="clear" w:color="auto" w:fill="auto"/>
            <w:vAlign w:val="center"/>
          </w:tcPr>
          <w:p w14:paraId="350FE78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single" w:sz="4" w:space="0" w:color="000000"/>
              <w:right w:val="single" w:sz="4" w:space="0" w:color="000000"/>
            </w:tcBorders>
            <w:shd w:val="clear" w:color="auto" w:fill="auto"/>
            <w:vAlign w:val="center"/>
          </w:tcPr>
          <w:p w14:paraId="3E32BA7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single" w:sz="4" w:space="0" w:color="000000"/>
              <w:right w:val="single" w:sz="4" w:space="0" w:color="000000"/>
            </w:tcBorders>
            <w:shd w:val="clear" w:color="auto" w:fill="auto"/>
            <w:vAlign w:val="center"/>
          </w:tcPr>
          <w:p w14:paraId="3B27D0C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single" w:sz="4" w:space="0" w:color="000000"/>
              <w:right w:val="single" w:sz="4" w:space="0" w:color="000000"/>
            </w:tcBorders>
            <w:shd w:val="clear" w:color="auto" w:fill="auto"/>
            <w:vAlign w:val="center"/>
          </w:tcPr>
          <w:p w14:paraId="0180431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single" w:sz="4" w:space="0" w:color="000000"/>
              <w:right w:val="single" w:sz="4" w:space="0" w:color="000000"/>
            </w:tcBorders>
            <w:shd w:val="clear" w:color="auto" w:fill="auto"/>
            <w:vAlign w:val="center"/>
          </w:tcPr>
          <w:p w14:paraId="3099E3E7"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1D4FFEC" w14:textId="77777777" w:rsidTr="00776EBA">
        <w:trPr>
          <w:trHeight w:val="300"/>
        </w:trPr>
        <w:tc>
          <w:tcPr>
            <w:tcW w:w="927" w:type="dxa"/>
            <w:tcBorders>
              <w:top w:val="nil"/>
              <w:left w:val="single" w:sz="4" w:space="0" w:color="000000"/>
              <w:bottom w:val="single" w:sz="4" w:space="0" w:color="000000"/>
              <w:right w:val="single" w:sz="4" w:space="0" w:color="000000"/>
            </w:tcBorders>
            <w:shd w:val="clear" w:color="auto" w:fill="auto"/>
            <w:vAlign w:val="center"/>
          </w:tcPr>
          <w:p w14:paraId="29D2A1C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2475" w:type="dxa"/>
            <w:gridSpan w:val="2"/>
            <w:tcBorders>
              <w:top w:val="nil"/>
              <w:left w:val="nil"/>
              <w:bottom w:val="single" w:sz="4" w:space="0" w:color="000000"/>
              <w:right w:val="single" w:sz="4" w:space="0" w:color="000000"/>
            </w:tcBorders>
            <w:shd w:val="clear" w:color="auto" w:fill="auto"/>
            <w:vAlign w:val="center"/>
          </w:tcPr>
          <w:p w14:paraId="1094E211" w14:textId="77777777" w:rsidR="00BD5066" w:rsidRDefault="00BD5066" w:rsidP="00776EBA">
            <w:pPr>
              <w:rPr>
                <w:rFonts w:ascii="Arial" w:eastAsia="Arial" w:hAnsi="Arial" w:cs="Arial"/>
                <w:color w:val="000000"/>
              </w:rPr>
            </w:pPr>
          </w:p>
        </w:tc>
        <w:tc>
          <w:tcPr>
            <w:tcW w:w="1187" w:type="dxa"/>
            <w:tcBorders>
              <w:top w:val="nil"/>
              <w:left w:val="nil"/>
              <w:bottom w:val="single" w:sz="4" w:space="0" w:color="000000"/>
              <w:right w:val="single" w:sz="4" w:space="0" w:color="000000"/>
            </w:tcBorders>
            <w:shd w:val="clear" w:color="auto" w:fill="auto"/>
            <w:vAlign w:val="center"/>
          </w:tcPr>
          <w:p w14:paraId="3AB159B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40CA9D4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single" w:sz="4" w:space="0" w:color="000000"/>
            </w:tcBorders>
            <w:shd w:val="clear" w:color="auto" w:fill="auto"/>
            <w:vAlign w:val="center"/>
          </w:tcPr>
          <w:p w14:paraId="380070F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single" w:sz="4" w:space="0" w:color="000000"/>
              <w:right w:val="single" w:sz="4" w:space="0" w:color="000000"/>
            </w:tcBorders>
            <w:shd w:val="clear" w:color="auto" w:fill="auto"/>
            <w:vAlign w:val="center"/>
          </w:tcPr>
          <w:p w14:paraId="03FB0BE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single" w:sz="4" w:space="0" w:color="000000"/>
              <w:right w:val="single" w:sz="4" w:space="0" w:color="000000"/>
            </w:tcBorders>
            <w:shd w:val="clear" w:color="auto" w:fill="auto"/>
            <w:vAlign w:val="center"/>
          </w:tcPr>
          <w:p w14:paraId="510451A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single" w:sz="4" w:space="0" w:color="000000"/>
              <w:right w:val="single" w:sz="4" w:space="0" w:color="000000"/>
            </w:tcBorders>
            <w:shd w:val="clear" w:color="auto" w:fill="auto"/>
            <w:vAlign w:val="center"/>
          </w:tcPr>
          <w:p w14:paraId="2DBDE22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single" w:sz="4" w:space="0" w:color="000000"/>
              <w:right w:val="single" w:sz="4" w:space="0" w:color="000000"/>
            </w:tcBorders>
            <w:shd w:val="clear" w:color="auto" w:fill="auto"/>
            <w:vAlign w:val="center"/>
          </w:tcPr>
          <w:p w14:paraId="689A455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single" w:sz="4" w:space="0" w:color="000000"/>
              <w:right w:val="single" w:sz="4" w:space="0" w:color="000000"/>
            </w:tcBorders>
            <w:shd w:val="clear" w:color="auto" w:fill="auto"/>
            <w:vAlign w:val="center"/>
          </w:tcPr>
          <w:p w14:paraId="0162090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single" w:sz="4" w:space="0" w:color="000000"/>
              <w:right w:val="single" w:sz="4" w:space="0" w:color="000000"/>
            </w:tcBorders>
            <w:shd w:val="clear" w:color="auto" w:fill="auto"/>
            <w:vAlign w:val="center"/>
          </w:tcPr>
          <w:p w14:paraId="2900E16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63BC3A2" w14:textId="77777777" w:rsidTr="00776EBA">
        <w:trPr>
          <w:trHeight w:val="300"/>
        </w:trPr>
        <w:tc>
          <w:tcPr>
            <w:tcW w:w="927" w:type="dxa"/>
            <w:tcBorders>
              <w:top w:val="nil"/>
              <w:left w:val="single" w:sz="4" w:space="0" w:color="000000"/>
              <w:bottom w:val="nil"/>
              <w:right w:val="nil"/>
            </w:tcBorders>
            <w:shd w:val="clear" w:color="auto" w:fill="auto"/>
            <w:vAlign w:val="center"/>
          </w:tcPr>
          <w:p w14:paraId="036AC03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315DA88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71174CB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25E7393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328A2F9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7A51B54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2BA4992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6494025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1D2BDFD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3737E39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762334E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3FB1775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5F6F6AD1" w14:textId="77777777" w:rsidTr="00776EBA">
        <w:trPr>
          <w:trHeight w:val="300"/>
        </w:trPr>
        <w:tc>
          <w:tcPr>
            <w:tcW w:w="3402" w:type="dxa"/>
            <w:gridSpan w:val="3"/>
            <w:tcBorders>
              <w:top w:val="nil"/>
              <w:left w:val="single" w:sz="4" w:space="0" w:color="000000"/>
              <w:bottom w:val="nil"/>
              <w:right w:val="nil"/>
            </w:tcBorders>
            <w:shd w:val="clear" w:color="auto" w:fill="auto"/>
            <w:vAlign w:val="center"/>
          </w:tcPr>
          <w:p w14:paraId="0DCCE9D5" w14:textId="77777777" w:rsidR="00BD5066" w:rsidRDefault="00BD5066" w:rsidP="00776EBA">
            <w:pPr>
              <w:rPr>
                <w:rFonts w:ascii="Arial" w:eastAsia="Arial" w:hAnsi="Arial" w:cs="Arial"/>
                <w:color w:val="000000"/>
              </w:rPr>
            </w:pPr>
            <w:r>
              <w:rPr>
                <w:rFonts w:ascii="Arial" w:eastAsia="Arial" w:hAnsi="Arial" w:cs="Arial"/>
                <w:color w:val="000000"/>
              </w:rPr>
              <w:t>IV. Medição da qualidade dos serviços prestados pela empresa</w:t>
            </w:r>
          </w:p>
        </w:tc>
        <w:tc>
          <w:tcPr>
            <w:tcW w:w="1187" w:type="dxa"/>
            <w:tcBorders>
              <w:top w:val="nil"/>
              <w:left w:val="nil"/>
              <w:bottom w:val="nil"/>
              <w:right w:val="nil"/>
            </w:tcBorders>
            <w:shd w:val="clear" w:color="auto" w:fill="auto"/>
            <w:vAlign w:val="center"/>
          </w:tcPr>
          <w:p w14:paraId="09334AE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0FCD2E14" w14:textId="77777777" w:rsidR="00BD5066" w:rsidRDefault="00BD5066" w:rsidP="00776EBA">
            <w:pPr>
              <w:rPr>
                <w:rFonts w:ascii="Arial" w:eastAsia="Arial" w:hAnsi="Arial" w:cs="Arial"/>
                <w:color w:val="000000"/>
              </w:rPr>
            </w:pPr>
            <w:r>
              <w:rPr>
                <w:rFonts w:ascii="Arial" w:eastAsia="Arial" w:hAnsi="Arial" w:cs="Arial"/>
                <w:color w:val="000000"/>
              </w:rPr>
              <w:t>Excelente</w:t>
            </w:r>
          </w:p>
        </w:tc>
        <w:tc>
          <w:tcPr>
            <w:tcW w:w="1134" w:type="dxa"/>
            <w:tcBorders>
              <w:top w:val="nil"/>
              <w:left w:val="nil"/>
              <w:bottom w:val="nil"/>
              <w:right w:val="nil"/>
            </w:tcBorders>
            <w:shd w:val="clear" w:color="auto" w:fill="auto"/>
            <w:vAlign w:val="center"/>
          </w:tcPr>
          <w:p w14:paraId="4D6D648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78B719EF" w14:textId="77777777" w:rsidR="00BD5066" w:rsidRDefault="00BD5066" w:rsidP="00776EBA">
            <w:pPr>
              <w:rPr>
                <w:rFonts w:ascii="Arial" w:eastAsia="Arial" w:hAnsi="Arial" w:cs="Arial"/>
                <w:color w:val="000000"/>
              </w:rPr>
            </w:pPr>
            <w:r>
              <w:rPr>
                <w:rFonts w:ascii="Arial" w:eastAsia="Arial" w:hAnsi="Arial" w:cs="Arial"/>
                <w:color w:val="000000"/>
              </w:rPr>
              <w:t>Bom</w:t>
            </w:r>
          </w:p>
        </w:tc>
        <w:tc>
          <w:tcPr>
            <w:tcW w:w="850" w:type="dxa"/>
            <w:tcBorders>
              <w:top w:val="nil"/>
              <w:left w:val="nil"/>
              <w:bottom w:val="nil"/>
              <w:right w:val="nil"/>
            </w:tcBorders>
            <w:shd w:val="clear" w:color="auto" w:fill="auto"/>
            <w:vAlign w:val="center"/>
          </w:tcPr>
          <w:p w14:paraId="236AE62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570D2C08" w14:textId="77777777" w:rsidR="00BD5066" w:rsidRDefault="00BD5066" w:rsidP="00776EBA">
            <w:pPr>
              <w:rPr>
                <w:rFonts w:ascii="Arial" w:eastAsia="Arial" w:hAnsi="Arial" w:cs="Arial"/>
                <w:color w:val="000000"/>
              </w:rPr>
            </w:pPr>
            <w:r>
              <w:rPr>
                <w:rFonts w:ascii="Arial" w:eastAsia="Arial" w:hAnsi="Arial" w:cs="Arial"/>
                <w:color w:val="000000"/>
              </w:rPr>
              <w:t>Regular</w:t>
            </w:r>
          </w:p>
        </w:tc>
        <w:tc>
          <w:tcPr>
            <w:tcW w:w="1171" w:type="dxa"/>
            <w:gridSpan w:val="3"/>
            <w:tcBorders>
              <w:top w:val="nil"/>
              <w:left w:val="nil"/>
              <w:bottom w:val="nil"/>
              <w:right w:val="nil"/>
            </w:tcBorders>
            <w:shd w:val="clear" w:color="auto" w:fill="auto"/>
            <w:vAlign w:val="center"/>
          </w:tcPr>
          <w:p w14:paraId="2F5F070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6B9D3C08" w14:textId="77777777" w:rsidR="00BD5066" w:rsidRDefault="00BD5066" w:rsidP="00776EBA">
            <w:pPr>
              <w:rPr>
                <w:rFonts w:ascii="Arial" w:eastAsia="Arial" w:hAnsi="Arial" w:cs="Arial"/>
                <w:color w:val="000000"/>
              </w:rPr>
            </w:pPr>
            <w:r>
              <w:rPr>
                <w:rFonts w:ascii="Arial" w:eastAsia="Arial" w:hAnsi="Arial" w:cs="Arial"/>
                <w:color w:val="000000"/>
              </w:rPr>
              <w:t>Péssimo</w:t>
            </w:r>
          </w:p>
        </w:tc>
        <w:tc>
          <w:tcPr>
            <w:tcW w:w="1874" w:type="dxa"/>
            <w:tcBorders>
              <w:top w:val="nil"/>
              <w:left w:val="nil"/>
              <w:bottom w:val="nil"/>
              <w:right w:val="single" w:sz="4" w:space="0" w:color="000000"/>
            </w:tcBorders>
            <w:shd w:val="clear" w:color="auto" w:fill="auto"/>
            <w:vAlign w:val="center"/>
          </w:tcPr>
          <w:p w14:paraId="0A14EA5B"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580957FB" w14:textId="77777777" w:rsidTr="00776EBA">
        <w:trPr>
          <w:trHeight w:val="300"/>
        </w:trPr>
        <w:tc>
          <w:tcPr>
            <w:tcW w:w="927" w:type="dxa"/>
            <w:tcBorders>
              <w:top w:val="nil"/>
              <w:left w:val="single" w:sz="4" w:space="0" w:color="000000"/>
              <w:bottom w:val="nil"/>
              <w:right w:val="nil"/>
            </w:tcBorders>
            <w:shd w:val="clear" w:color="auto" w:fill="auto"/>
            <w:vAlign w:val="center"/>
          </w:tcPr>
          <w:p w14:paraId="5061B1E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4EF222C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3A2C6FC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55C7FB9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740B4D0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7096234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4AD588F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7CF3F13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3579155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013435A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4AF9E32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6F8B8F67"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4C95DA9" w14:textId="77777777" w:rsidTr="00776EBA">
        <w:trPr>
          <w:trHeight w:val="300"/>
        </w:trPr>
        <w:tc>
          <w:tcPr>
            <w:tcW w:w="2447" w:type="dxa"/>
            <w:gridSpan w:val="2"/>
            <w:tcBorders>
              <w:top w:val="nil"/>
              <w:left w:val="single" w:sz="4" w:space="0" w:color="000000"/>
              <w:bottom w:val="nil"/>
              <w:right w:val="nil"/>
            </w:tcBorders>
            <w:shd w:val="clear" w:color="auto" w:fill="auto"/>
            <w:vAlign w:val="center"/>
          </w:tcPr>
          <w:p w14:paraId="798111DF" w14:textId="77777777" w:rsidR="00BD5066" w:rsidRDefault="00BD5066" w:rsidP="00776EBA">
            <w:pPr>
              <w:rPr>
                <w:rFonts w:ascii="Arial" w:eastAsia="Arial" w:hAnsi="Arial" w:cs="Arial"/>
                <w:color w:val="000000"/>
              </w:rPr>
            </w:pPr>
            <w:r>
              <w:rPr>
                <w:rFonts w:ascii="Arial" w:eastAsia="Arial" w:hAnsi="Arial" w:cs="Arial"/>
                <w:color w:val="000000"/>
              </w:rPr>
              <w:lastRenderedPageBreak/>
              <w:t xml:space="preserve">V. Observações </w:t>
            </w:r>
          </w:p>
        </w:tc>
        <w:tc>
          <w:tcPr>
            <w:tcW w:w="955" w:type="dxa"/>
            <w:tcBorders>
              <w:top w:val="nil"/>
              <w:left w:val="nil"/>
              <w:bottom w:val="nil"/>
              <w:right w:val="nil"/>
            </w:tcBorders>
            <w:shd w:val="clear" w:color="auto" w:fill="auto"/>
            <w:vAlign w:val="center"/>
          </w:tcPr>
          <w:p w14:paraId="6797821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3A674DC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2820A55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0772C0D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585D86B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17072A8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08F7280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0CC85E9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7DE218A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65D8AF49"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E996DAC" w14:textId="77777777" w:rsidTr="00776EBA">
        <w:trPr>
          <w:trHeight w:val="300"/>
        </w:trPr>
        <w:tc>
          <w:tcPr>
            <w:tcW w:w="15059" w:type="dxa"/>
            <w:gridSpan w:val="16"/>
            <w:tcBorders>
              <w:top w:val="single" w:sz="4" w:space="0" w:color="000000"/>
              <w:left w:val="single" w:sz="4" w:space="0" w:color="000000"/>
              <w:bottom w:val="single" w:sz="4" w:space="0" w:color="000000"/>
              <w:right w:val="single" w:sz="4" w:space="0" w:color="000000"/>
            </w:tcBorders>
            <w:shd w:val="clear" w:color="auto" w:fill="auto"/>
            <w:vAlign w:val="center"/>
          </w:tcPr>
          <w:p w14:paraId="7C1AE393" w14:textId="77777777" w:rsidR="00BD5066" w:rsidRDefault="00BD5066" w:rsidP="00776EBA">
            <w:pPr>
              <w:rPr>
                <w:rFonts w:ascii="Arial" w:eastAsia="Arial" w:hAnsi="Arial" w:cs="Arial"/>
                <w:color w:val="000000"/>
              </w:rPr>
            </w:pPr>
            <w:r>
              <w:rPr>
                <w:rFonts w:ascii="Arial" w:eastAsia="Arial" w:hAnsi="Arial" w:cs="Arial"/>
                <w:color w:val="000000"/>
              </w:rPr>
              <w:t>Número de merendeiras fixas na unidade</w:t>
            </w:r>
          </w:p>
        </w:tc>
      </w:tr>
      <w:tr w:rsidR="00BD5066" w14:paraId="614FC827" w14:textId="77777777" w:rsidTr="00776EBA">
        <w:trPr>
          <w:trHeight w:val="300"/>
        </w:trPr>
        <w:tc>
          <w:tcPr>
            <w:tcW w:w="15059" w:type="dxa"/>
            <w:gridSpan w:val="16"/>
            <w:tcBorders>
              <w:top w:val="single" w:sz="4" w:space="0" w:color="000000"/>
              <w:left w:val="single" w:sz="4" w:space="0" w:color="000000"/>
              <w:bottom w:val="single" w:sz="4" w:space="0" w:color="000000"/>
              <w:right w:val="single" w:sz="4" w:space="0" w:color="000000"/>
            </w:tcBorders>
            <w:shd w:val="clear" w:color="auto" w:fill="auto"/>
            <w:vAlign w:val="center"/>
          </w:tcPr>
          <w:p w14:paraId="4F112F48" w14:textId="77777777" w:rsidR="00BD5066" w:rsidRDefault="00BD5066" w:rsidP="00776EBA">
            <w:pPr>
              <w:rPr>
                <w:rFonts w:ascii="Arial" w:eastAsia="Arial" w:hAnsi="Arial" w:cs="Arial"/>
                <w:color w:val="000000"/>
              </w:rPr>
            </w:pPr>
            <w:r>
              <w:rPr>
                <w:rFonts w:ascii="Arial" w:eastAsia="Arial" w:hAnsi="Arial" w:cs="Arial"/>
                <w:color w:val="000000"/>
              </w:rPr>
              <w:t>Atraso de funcionário com interrupção de serviço, se sim ( * ), qual o dia e qual serviço não foi servido:</w:t>
            </w:r>
          </w:p>
        </w:tc>
      </w:tr>
      <w:tr w:rsidR="00BD5066" w14:paraId="3FC3370D" w14:textId="77777777" w:rsidTr="00776EBA">
        <w:trPr>
          <w:trHeight w:val="300"/>
        </w:trPr>
        <w:tc>
          <w:tcPr>
            <w:tcW w:w="15059" w:type="dxa"/>
            <w:gridSpan w:val="16"/>
            <w:tcBorders>
              <w:top w:val="single" w:sz="4" w:space="0" w:color="000000"/>
              <w:left w:val="single" w:sz="4" w:space="0" w:color="000000"/>
              <w:bottom w:val="single" w:sz="4" w:space="0" w:color="000000"/>
              <w:right w:val="single" w:sz="4" w:space="0" w:color="000000"/>
            </w:tcBorders>
            <w:shd w:val="clear" w:color="auto" w:fill="auto"/>
            <w:vAlign w:val="center"/>
          </w:tcPr>
          <w:p w14:paraId="4CBE68B1" w14:textId="77777777" w:rsidR="00BD5066" w:rsidRDefault="00BD5066" w:rsidP="00776EBA">
            <w:pPr>
              <w:rPr>
                <w:rFonts w:ascii="Arial" w:eastAsia="Arial" w:hAnsi="Arial" w:cs="Arial"/>
                <w:color w:val="000000"/>
              </w:rPr>
            </w:pPr>
            <w:r>
              <w:rPr>
                <w:rFonts w:ascii="Arial" w:eastAsia="Arial" w:hAnsi="Arial" w:cs="Arial"/>
                <w:color w:val="000000"/>
              </w:rPr>
              <w:t>Nome das merendeiras volantes (se houve), dias e horários das substituições:</w:t>
            </w:r>
          </w:p>
        </w:tc>
      </w:tr>
      <w:tr w:rsidR="00BD5066" w14:paraId="5A49F561" w14:textId="77777777" w:rsidTr="00776EBA">
        <w:trPr>
          <w:trHeight w:val="300"/>
        </w:trPr>
        <w:tc>
          <w:tcPr>
            <w:tcW w:w="15059" w:type="dxa"/>
            <w:gridSpan w:val="16"/>
            <w:tcBorders>
              <w:top w:val="single" w:sz="4" w:space="0" w:color="000000"/>
              <w:left w:val="single" w:sz="4" w:space="0" w:color="000000"/>
              <w:bottom w:val="single" w:sz="4" w:space="0" w:color="000000"/>
              <w:right w:val="single" w:sz="4" w:space="0" w:color="000000"/>
            </w:tcBorders>
            <w:shd w:val="clear" w:color="auto" w:fill="auto"/>
            <w:vAlign w:val="center"/>
          </w:tcPr>
          <w:p w14:paraId="3F23C504"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5155FA85" w14:textId="77777777" w:rsidTr="00776EBA">
        <w:trPr>
          <w:trHeight w:val="300"/>
        </w:trPr>
        <w:tc>
          <w:tcPr>
            <w:tcW w:w="15059" w:type="dxa"/>
            <w:gridSpan w:val="16"/>
            <w:tcBorders>
              <w:top w:val="single" w:sz="4" w:space="0" w:color="000000"/>
              <w:left w:val="single" w:sz="4" w:space="0" w:color="000000"/>
              <w:bottom w:val="single" w:sz="4" w:space="0" w:color="000000"/>
              <w:right w:val="single" w:sz="4" w:space="0" w:color="000000"/>
            </w:tcBorders>
            <w:shd w:val="clear" w:color="auto" w:fill="auto"/>
            <w:vAlign w:val="center"/>
          </w:tcPr>
          <w:p w14:paraId="62577CA7"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5C21088A" w14:textId="77777777" w:rsidTr="00776EBA">
        <w:trPr>
          <w:trHeight w:val="300"/>
        </w:trPr>
        <w:tc>
          <w:tcPr>
            <w:tcW w:w="927" w:type="dxa"/>
            <w:tcBorders>
              <w:top w:val="nil"/>
              <w:left w:val="single" w:sz="4" w:space="0" w:color="000000"/>
              <w:bottom w:val="nil"/>
              <w:right w:val="nil"/>
            </w:tcBorders>
            <w:shd w:val="clear" w:color="auto" w:fill="auto"/>
            <w:vAlign w:val="center"/>
          </w:tcPr>
          <w:p w14:paraId="6A7890B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2E54928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7D85000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726004D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68A6410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4D18DDA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4DFBB65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4C8F18A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28B25BF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5D80137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157871B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48AE2728"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318DFEC" w14:textId="77777777" w:rsidTr="00776EBA">
        <w:trPr>
          <w:trHeight w:val="300"/>
        </w:trPr>
        <w:tc>
          <w:tcPr>
            <w:tcW w:w="15059" w:type="dxa"/>
            <w:gridSpan w:val="16"/>
            <w:tcBorders>
              <w:top w:val="nil"/>
              <w:left w:val="single" w:sz="4" w:space="0" w:color="000000"/>
              <w:bottom w:val="nil"/>
              <w:right w:val="single" w:sz="4" w:space="0" w:color="000000"/>
            </w:tcBorders>
            <w:shd w:val="clear" w:color="auto" w:fill="auto"/>
            <w:vAlign w:val="center"/>
          </w:tcPr>
          <w:p w14:paraId="7A517C42" w14:textId="77777777" w:rsidR="00BD5066" w:rsidRDefault="00BD5066" w:rsidP="00776EBA">
            <w:pPr>
              <w:rPr>
                <w:rFonts w:ascii="Arial" w:eastAsia="Arial" w:hAnsi="Arial" w:cs="Arial"/>
                <w:color w:val="000000"/>
              </w:rPr>
            </w:pPr>
            <w:r>
              <w:rPr>
                <w:rFonts w:ascii="Arial" w:eastAsia="Arial" w:hAnsi="Arial" w:cs="Arial"/>
                <w:color w:val="000000"/>
              </w:rPr>
              <w:t>Declaro que me responsabilizo pelas informações referentes aos serviços prestados nessa Unidade, conforme consta no presente laudo</w:t>
            </w:r>
          </w:p>
        </w:tc>
      </w:tr>
      <w:tr w:rsidR="00BD5066" w14:paraId="0B380A5D" w14:textId="77777777" w:rsidTr="00776EBA">
        <w:trPr>
          <w:trHeight w:val="300"/>
        </w:trPr>
        <w:tc>
          <w:tcPr>
            <w:tcW w:w="927" w:type="dxa"/>
            <w:tcBorders>
              <w:top w:val="nil"/>
              <w:left w:val="single" w:sz="4" w:space="0" w:color="000000"/>
              <w:bottom w:val="nil"/>
              <w:right w:val="nil"/>
            </w:tcBorders>
            <w:shd w:val="clear" w:color="auto" w:fill="auto"/>
            <w:vAlign w:val="center"/>
          </w:tcPr>
          <w:p w14:paraId="0C53229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6C63147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3014B44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2554F7A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47ADEF8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76C9EAE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3B464F6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1360089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6636663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4FFC324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1920E57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1E10F29C"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9BB294C" w14:textId="77777777" w:rsidTr="00776EBA">
        <w:trPr>
          <w:trHeight w:val="300"/>
        </w:trPr>
        <w:tc>
          <w:tcPr>
            <w:tcW w:w="927" w:type="dxa"/>
            <w:tcBorders>
              <w:top w:val="nil"/>
              <w:left w:val="single" w:sz="4" w:space="0" w:color="000000"/>
              <w:bottom w:val="nil"/>
              <w:right w:val="nil"/>
            </w:tcBorders>
            <w:shd w:val="clear" w:color="auto" w:fill="auto"/>
            <w:vAlign w:val="center"/>
          </w:tcPr>
          <w:p w14:paraId="7FF2546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0E9C92E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27BBF36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707536D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5BC6BFE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72BE133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00F3BAD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2154654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6501" w:type="dxa"/>
            <w:gridSpan w:val="7"/>
            <w:tcBorders>
              <w:top w:val="nil"/>
              <w:left w:val="nil"/>
              <w:bottom w:val="nil"/>
              <w:right w:val="single" w:sz="4" w:space="0" w:color="000000"/>
            </w:tcBorders>
            <w:shd w:val="clear" w:color="auto" w:fill="auto"/>
            <w:vAlign w:val="center"/>
          </w:tcPr>
          <w:p w14:paraId="3DBD7EED" w14:textId="77777777" w:rsidR="00BD5066" w:rsidRDefault="00BD5066" w:rsidP="00776EBA">
            <w:pPr>
              <w:rPr>
                <w:rFonts w:ascii="Arial" w:eastAsia="Arial" w:hAnsi="Arial" w:cs="Arial"/>
                <w:color w:val="000000"/>
              </w:rPr>
            </w:pPr>
            <w:r>
              <w:rPr>
                <w:rFonts w:ascii="Arial" w:eastAsia="Arial" w:hAnsi="Arial" w:cs="Arial"/>
                <w:color w:val="000000"/>
              </w:rPr>
              <w:t>Piracicaba, XX de XXXXX de 2026</w:t>
            </w:r>
          </w:p>
        </w:tc>
      </w:tr>
      <w:tr w:rsidR="00BD5066" w14:paraId="7EE8064F" w14:textId="77777777" w:rsidTr="00776EBA">
        <w:trPr>
          <w:trHeight w:val="300"/>
        </w:trPr>
        <w:tc>
          <w:tcPr>
            <w:tcW w:w="927" w:type="dxa"/>
            <w:tcBorders>
              <w:top w:val="nil"/>
              <w:left w:val="single" w:sz="4" w:space="0" w:color="000000"/>
              <w:bottom w:val="nil"/>
              <w:right w:val="nil"/>
            </w:tcBorders>
            <w:shd w:val="clear" w:color="auto" w:fill="auto"/>
            <w:vAlign w:val="center"/>
          </w:tcPr>
          <w:p w14:paraId="0C2C06A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1007F76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1CAC0AB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0F2484A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070095B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3C7B572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62CC5C2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54F8E35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999" w:type="dxa"/>
            <w:gridSpan w:val="2"/>
            <w:tcBorders>
              <w:top w:val="nil"/>
              <w:left w:val="nil"/>
              <w:bottom w:val="nil"/>
              <w:right w:val="nil"/>
            </w:tcBorders>
            <w:shd w:val="clear" w:color="auto" w:fill="auto"/>
            <w:vAlign w:val="center"/>
          </w:tcPr>
          <w:p w14:paraId="6B376FC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71" w:type="dxa"/>
            <w:gridSpan w:val="3"/>
            <w:tcBorders>
              <w:top w:val="nil"/>
              <w:left w:val="nil"/>
              <w:bottom w:val="nil"/>
              <w:right w:val="nil"/>
            </w:tcBorders>
            <w:shd w:val="clear" w:color="auto" w:fill="auto"/>
            <w:vAlign w:val="center"/>
          </w:tcPr>
          <w:p w14:paraId="48C71A7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457" w:type="dxa"/>
            <w:tcBorders>
              <w:top w:val="nil"/>
              <w:left w:val="nil"/>
              <w:bottom w:val="nil"/>
              <w:right w:val="nil"/>
            </w:tcBorders>
            <w:shd w:val="clear" w:color="auto" w:fill="auto"/>
            <w:vAlign w:val="center"/>
          </w:tcPr>
          <w:p w14:paraId="194E97C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874" w:type="dxa"/>
            <w:tcBorders>
              <w:top w:val="nil"/>
              <w:left w:val="nil"/>
              <w:bottom w:val="nil"/>
              <w:right w:val="single" w:sz="4" w:space="0" w:color="000000"/>
            </w:tcBorders>
            <w:shd w:val="clear" w:color="auto" w:fill="auto"/>
            <w:vAlign w:val="center"/>
          </w:tcPr>
          <w:p w14:paraId="77226E22"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A1A80AD" w14:textId="77777777" w:rsidTr="00776EBA">
        <w:trPr>
          <w:trHeight w:val="300"/>
        </w:trPr>
        <w:tc>
          <w:tcPr>
            <w:tcW w:w="927" w:type="dxa"/>
            <w:tcBorders>
              <w:top w:val="nil"/>
              <w:left w:val="single" w:sz="4" w:space="0" w:color="000000"/>
              <w:bottom w:val="nil"/>
              <w:right w:val="nil"/>
            </w:tcBorders>
            <w:shd w:val="clear" w:color="auto" w:fill="auto"/>
            <w:vAlign w:val="center"/>
          </w:tcPr>
          <w:p w14:paraId="2646FD8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0C7A305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469D47D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1AD9822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25621E5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40325D6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6735E69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19DB6B0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6501" w:type="dxa"/>
            <w:gridSpan w:val="7"/>
            <w:vMerge w:val="restart"/>
            <w:tcBorders>
              <w:top w:val="nil"/>
              <w:left w:val="nil"/>
              <w:bottom w:val="nil"/>
              <w:right w:val="single" w:sz="4" w:space="0" w:color="000000"/>
            </w:tcBorders>
            <w:shd w:val="clear" w:color="auto" w:fill="auto"/>
            <w:vAlign w:val="center"/>
          </w:tcPr>
          <w:p w14:paraId="11A67671" w14:textId="77777777" w:rsidR="00BD5066" w:rsidRDefault="00BD5066" w:rsidP="00776EBA">
            <w:pPr>
              <w:rPr>
                <w:rFonts w:ascii="Arial" w:eastAsia="Arial" w:hAnsi="Arial" w:cs="Arial"/>
                <w:color w:val="000000"/>
              </w:rPr>
            </w:pPr>
            <w:r>
              <w:rPr>
                <w:rFonts w:ascii="Arial" w:eastAsia="Arial" w:hAnsi="Arial" w:cs="Arial"/>
                <w:color w:val="000000"/>
              </w:rPr>
              <w:t>_____________________________________________________</w:t>
            </w:r>
          </w:p>
        </w:tc>
      </w:tr>
      <w:tr w:rsidR="00BD5066" w14:paraId="41771C20" w14:textId="77777777" w:rsidTr="00776EBA">
        <w:trPr>
          <w:trHeight w:val="300"/>
        </w:trPr>
        <w:tc>
          <w:tcPr>
            <w:tcW w:w="927" w:type="dxa"/>
            <w:tcBorders>
              <w:top w:val="nil"/>
              <w:left w:val="single" w:sz="4" w:space="0" w:color="000000"/>
              <w:bottom w:val="nil"/>
              <w:right w:val="nil"/>
            </w:tcBorders>
            <w:shd w:val="clear" w:color="auto" w:fill="auto"/>
            <w:vAlign w:val="center"/>
          </w:tcPr>
          <w:p w14:paraId="25C74C7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69CCF5A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76F8D6A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434F3CA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51D69BD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3126A59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32AC253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111C9D2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6501" w:type="dxa"/>
            <w:gridSpan w:val="7"/>
            <w:vMerge/>
            <w:tcBorders>
              <w:top w:val="nil"/>
              <w:left w:val="nil"/>
              <w:bottom w:val="nil"/>
              <w:right w:val="single" w:sz="4" w:space="0" w:color="000000"/>
            </w:tcBorders>
            <w:shd w:val="clear" w:color="auto" w:fill="auto"/>
            <w:vAlign w:val="center"/>
          </w:tcPr>
          <w:p w14:paraId="11C4AEEB"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44E2D774" w14:textId="77777777" w:rsidTr="00776EBA">
        <w:trPr>
          <w:trHeight w:val="300"/>
        </w:trPr>
        <w:tc>
          <w:tcPr>
            <w:tcW w:w="927" w:type="dxa"/>
            <w:tcBorders>
              <w:top w:val="nil"/>
              <w:left w:val="single" w:sz="4" w:space="0" w:color="000000"/>
              <w:bottom w:val="nil"/>
              <w:right w:val="nil"/>
            </w:tcBorders>
            <w:shd w:val="clear" w:color="auto" w:fill="auto"/>
            <w:vAlign w:val="center"/>
          </w:tcPr>
          <w:p w14:paraId="117EDEA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nil"/>
              <w:right w:val="nil"/>
            </w:tcBorders>
            <w:shd w:val="clear" w:color="auto" w:fill="auto"/>
            <w:vAlign w:val="center"/>
          </w:tcPr>
          <w:p w14:paraId="4B307D2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nil"/>
              <w:right w:val="nil"/>
            </w:tcBorders>
            <w:shd w:val="clear" w:color="auto" w:fill="auto"/>
            <w:vAlign w:val="center"/>
          </w:tcPr>
          <w:p w14:paraId="1E3DAB1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nil"/>
              <w:right w:val="nil"/>
            </w:tcBorders>
            <w:shd w:val="clear" w:color="auto" w:fill="auto"/>
            <w:vAlign w:val="center"/>
          </w:tcPr>
          <w:p w14:paraId="3ED86E9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101842C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nil"/>
              <w:right w:val="nil"/>
            </w:tcBorders>
            <w:shd w:val="clear" w:color="auto" w:fill="auto"/>
            <w:vAlign w:val="center"/>
          </w:tcPr>
          <w:p w14:paraId="0DC743B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nil"/>
              <w:right w:val="nil"/>
            </w:tcBorders>
            <w:shd w:val="clear" w:color="auto" w:fill="auto"/>
            <w:vAlign w:val="center"/>
          </w:tcPr>
          <w:p w14:paraId="307D480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nil"/>
              <w:right w:val="nil"/>
            </w:tcBorders>
            <w:shd w:val="clear" w:color="auto" w:fill="auto"/>
            <w:vAlign w:val="center"/>
          </w:tcPr>
          <w:p w14:paraId="5141F7A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6501" w:type="dxa"/>
            <w:gridSpan w:val="7"/>
            <w:vMerge/>
            <w:tcBorders>
              <w:top w:val="nil"/>
              <w:left w:val="nil"/>
              <w:bottom w:val="nil"/>
              <w:right w:val="single" w:sz="4" w:space="0" w:color="000000"/>
            </w:tcBorders>
            <w:shd w:val="clear" w:color="auto" w:fill="auto"/>
            <w:vAlign w:val="center"/>
          </w:tcPr>
          <w:p w14:paraId="6AC5E4AE" w14:textId="77777777" w:rsidR="00BD5066" w:rsidRDefault="00BD5066" w:rsidP="00776EBA">
            <w:pPr>
              <w:widowControl w:val="0"/>
              <w:pBdr>
                <w:top w:val="nil"/>
                <w:left w:val="nil"/>
                <w:bottom w:val="nil"/>
                <w:right w:val="nil"/>
                <w:between w:val="nil"/>
              </w:pBdr>
              <w:spacing w:line="276" w:lineRule="auto"/>
              <w:rPr>
                <w:rFonts w:ascii="Arial" w:eastAsia="Arial" w:hAnsi="Arial" w:cs="Arial"/>
                <w:color w:val="000000"/>
              </w:rPr>
            </w:pPr>
          </w:p>
        </w:tc>
      </w:tr>
      <w:tr w:rsidR="00BD5066" w14:paraId="564C5DF4" w14:textId="77777777" w:rsidTr="00776EBA">
        <w:trPr>
          <w:trHeight w:val="300"/>
        </w:trPr>
        <w:tc>
          <w:tcPr>
            <w:tcW w:w="927" w:type="dxa"/>
            <w:tcBorders>
              <w:top w:val="nil"/>
              <w:left w:val="single" w:sz="4" w:space="0" w:color="000000"/>
              <w:bottom w:val="single" w:sz="4" w:space="0" w:color="000000"/>
              <w:right w:val="nil"/>
            </w:tcBorders>
            <w:shd w:val="clear" w:color="auto" w:fill="auto"/>
            <w:vAlign w:val="center"/>
          </w:tcPr>
          <w:p w14:paraId="4D705AE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520" w:type="dxa"/>
            <w:tcBorders>
              <w:top w:val="nil"/>
              <w:left w:val="nil"/>
              <w:bottom w:val="single" w:sz="4" w:space="0" w:color="000000"/>
              <w:right w:val="nil"/>
            </w:tcBorders>
            <w:shd w:val="clear" w:color="auto" w:fill="auto"/>
            <w:vAlign w:val="center"/>
          </w:tcPr>
          <w:p w14:paraId="6A5B262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955" w:type="dxa"/>
            <w:tcBorders>
              <w:top w:val="nil"/>
              <w:left w:val="nil"/>
              <w:bottom w:val="single" w:sz="4" w:space="0" w:color="000000"/>
              <w:right w:val="nil"/>
            </w:tcBorders>
            <w:shd w:val="clear" w:color="auto" w:fill="auto"/>
            <w:vAlign w:val="center"/>
          </w:tcPr>
          <w:p w14:paraId="45D2A94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87" w:type="dxa"/>
            <w:tcBorders>
              <w:top w:val="nil"/>
              <w:left w:val="nil"/>
              <w:bottom w:val="single" w:sz="4" w:space="0" w:color="000000"/>
              <w:right w:val="nil"/>
            </w:tcBorders>
            <w:shd w:val="clear" w:color="auto" w:fill="auto"/>
            <w:vAlign w:val="center"/>
          </w:tcPr>
          <w:p w14:paraId="3DB4510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nil"/>
            </w:tcBorders>
            <w:shd w:val="clear" w:color="auto" w:fill="auto"/>
            <w:vAlign w:val="center"/>
          </w:tcPr>
          <w:p w14:paraId="49960DC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1134" w:type="dxa"/>
            <w:tcBorders>
              <w:top w:val="nil"/>
              <w:left w:val="nil"/>
              <w:bottom w:val="single" w:sz="4" w:space="0" w:color="000000"/>
              <w:right w:val="nil"/>
            </w:tcBorders>
            <w:shd w:val="clear" w:color="auto" w:fill="auto"/>
            <w:vAlign w:val="center"/>
          </w:tcPr>
          <w:p w14:paraId="1C9C668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1" w:type="dxa"/>
            <w:gridSpan w:val="2"/>
            <w:tcBorders>
              <w:top w:val="nil"/>
              <w:left w:val="nil"/>
              <w:bottom w:val="single" w:sz="4" w:space="0" w:color="000000"/>
              <w:right w:val="nil"/>
            </w:tcBorders>
            <w:shd w:val="clear" w:color="auto" w:fill="auto"/>
            <w:vAlign w:val="center"/>
          </w:tcPr>
          <w:p w14:paraId="37157EC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850" w:type="dxa"/>
            <w:tcBorders>
              <w:top w:val="nil"/>
              <w:left w:val="nil"/>
              <w:bottom w:val="single" w:sz="4" w:space="0" w:color="000000"/>
              <w:right w:val="nil"/>
            </w:tcBorders>
            <w:shd w:val="clear" w:color="auto" w:fill="auto"/>
            <w:vAlign w:val="center"/>
          </w:tcPr>
          <w:p w14:paraId="4EADE4F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6501" w:type="dxa"/>
            <w:gridSpan w:val="7"/>
            <w:tcBorders>
              <w:top w:val="nil"/>
              <w:left w:val="nil"/>
              <w:bottom w:val="single" w:sz="4" w:space="0" w:color="000000"/>
              <w:right w:val="single" w:sz="4" w:space="0" w:color="000000"/>
            </w:tcBorders>
            <w:shd w:val="clear" w:color="auto" w:fill="auto"/>
            <w:vAlign w:val="center"/>
          </w:tcPr>
          <w:p w14:paraId="0036EDC5" w14:textId="77777777" w:rsidR="00BD5066" w:rsidRDefault="00BD5066" w:rsidP="00776EBA">
            <w:pPr>
              <w:rPr>
                <w:rFonts w:ascii="Arial" w:eastAsia="Arial" w:hAnsi="Arial" w:cs="Arial"/>
                <w:color w:val="000000"/>
              </w:rPr>
            </w:pPr>
            <w:r>
              <w:rPr>
                <w:rFonts w:ascii="Arial" w:eastAsia="Arial" w:hAnsi="Arial" w:cs="Arial"/>
                <w:color w:val="000000"/>
              </w:rPr>
              <w:t>Assinatura da direção</w:t>
            </w:r>
          </w:p>
        </w:tc>
      </w:tr>
    </w:tbl>
    <w:p w14:paraId="1A0654B7" w14:textId="77777777" w:rsidR="00681B0C" w:rsidRDefault="00681B0C" w:rsidP="00BD5066">
      <w:pPr>
        <w:pageBreakBefore/>
        <w:jc w:val="center"/>
        <w:rPr>
          <w:rFonts w:ascii="Arial" w:eastAsia="Arial" w:hAnsi="Arial" w:cs="Arial"/>
          <w:b/>
          <w:bCs/>
        </w:rPr>
        <w:sectPr w:rsidR="00681B0C" w:rsidSect="00681B0C">
          <w:pgSz w:w="16838" w:h="11906" w:orient="landscape"/>
          <w:pgMar w:top="1134" w:right="1134" w:bottom="851" w:left="1134" w:header="284" w:footer="284" w:gutter="0"/>
          <w:cols w:space="720"/>
          <w:docGrid w:linePitch="600" w:charSpace="40960"/>
        </w:sectPr>
      </w:pPr>
    </w:p>
    <w:p w14:paraId="5B43E983" w14:textId="77777777" w:rsidR="00BD5066" w:rsidRDefault="00BD5066" w:rsidP="00BD5066">
      <w:pPr>
        <w:pageBreakBefore/>
        <w:jc w:val="center"/>
        <w:rPr>
          <w:rFonts w:ascii="Arial" w:eastAsia="Arial" w:hAnsi="Arial" w:cs="Arial"/>
        </w:rPr>
      </w:pPr>
      <w:r>
        <w:rPr>
          <w:rFonts w:ascii="Arial" w:eastAsia="Arial" w:hAnsi="Arial" w:cs="Arial"/>
          <w:b/>
          <w:bCs/>
        </w:rPr>
        <w:lastRenderedPageBreak/>
        <w:t>ANEXO M</w:t>
      </w:r>
    </w:p>
    <w:p w14:paraId="57622539" w14:textId="77777777" w:rsidR="00BD5066" w:rsidRDefault="00BD5066" w:rsidP="00BD5066">
      <w:pPr>
        <w:jc w:val="center"/>
        <w:rPr>
          <w:rFonts w:ascii="Arial" w:eastAsia="Arial" w:hAnsi="Arial" w:cs="Arial"/>
        </w:rPr>
      </w:pPr>
      <w:r>
        <w:rPr>
          <w:rFonts w:ascii="Arial" w:eastAsia="Arial" w:hAnsi="Arial" w:cs="Arial"/>
        </w:rPr>
        <w:t>===============================================================</w:t>
      </w:r>
    </w:p>
    <w:p w14:paraId="6B3AE55B" w14:textId="77777777" w:rsidR="00BD5066" w:rsidRDefault="00BD5066" w:rsidP="00BD5066">
      <w:pPr>
        <w:jc w:val="center"/>
        <w:rPr>
          <w:rFonts w:ascii="Arial" w:eastAsia="Arial" w:hAnsi="Arial" w:cs="Arial"/>
        </w:rPr>
      </w:pPr>
      <w:r>
        <w:rPr>
          <w:rFonts w:ascii="Arial" w:eastAsia="Arial" w:hAnsi="Arial" w:cs="Arial"/>
          <w:b/>
          <w:bCs/>
        </w:rPr>
        <w:t>REFERÊNCIA DE ALUNOS COM NECESSIDADES ALIMENTARES ESPECIAIS CADASTRADOS</w:t>
      </w:r>
    </w:p>
    <w:p w14:paraId="4D7DB23E" w14:textId="77777777" w:rsidR="00BD5066" w:rsidRDefault="00BD5066" w:rsidP="00BD5066">
      <w:pPr>
        <w:keepLines/>
        <w:jc w:val="center"/>
        <w:rPr>
          <w:rFonts w:ascii="Arial" w:eastAsia="Arial" w:hAnsi="Arial" w:cs="Arial"/>
        </w:rPr>
      </w:pPr>
      <w:r>
        <w:rPr>
          <w:rFonts w:ascii="Arial" w:eastAsia="Arial" w:hAnsi="Arial" w:cs="Arial"/>
        </w:rPr>
        <w:t>===============================================================</w:t>
      </w:r>
    </w:p>
    <w:p w14:paraId="6A2BDACC" w14:textId="77777777" w:rsidR="00BD5066" w:rsidRDefault="00BD5066" w:rsidP="00BD5066">
      <w:pPr>
        <w:ind w:hanging="2"/>
        <w:jc w:val="center"/>
        <w:rPr>
          <w:rFonts w:ascii="Arial" w:eastAsia="Arial" w:hAnsi="Arial" w:cs="Arial"/>
        </w:rPr>
      </w:pPr>
    </w:p>
    <w:tbl>
      <w:tblPr>
        <w:tblStyle w:val="15"/>
        <w:tblW w:w="9330" w:type="dxa"/>
        <w:tblInd w:w="-5" w:type="dxa"/>
        <w:tblLayout w:type="fixed"/>
        <w:tblLook w:val="0400" w:firstRow="0" w:lastRow="0" w:firstColumn="0" w:lastColumn="0" w:noHBand="0" w:noVBand="1"/>
      </w:tblPr>
      <w:tblGrid>
        <w:gridCol w:w="7005"/>
        <w:gridCol w:w="2325"/>
      </w:tblGrid>
      <w:tr w:rsidR="00BD5066" w14:paraId="3863ED14" w14:textId="77777777" w:rsidTr="00776EBA">
        <w:trPr>
          <w:trHeight w:val="300"/>
        </w:trPr>
        <w:tc>
          <w:tcPr>
            <w:tcW w:w="7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5C1F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Patologia</w:t>
            </w:r>
          </w:p>
        </w:tc>
        <w:tc>
          <w:tcPr>
            <w:tcW w:w="2325" w:type="dxa"/>
            <w:tcBorders>
              <w:top w:val="single" w:sz="4" w:space="0" w:color="000000"/>
              <w:left w:val="nil"/>
              <w:bottom w:val="single" w:sz="4" w:space="0" w:color="000000"/>
              <w:right w:val="single" w:sz="4" w:space="0" w:color="000000"/>
            </w:tcBorders>
            <w:shd w:val="clear" w:color="auto" w:fill="auto"/>
            <w:vAlign w:val="center"/>
          </w:tcPr>
          <w:p w14:paraId="539FE6B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Alunos cadastrados</w:t>
            </w:r>
          </w:p>
        </w:tc>
      </w:tr>
      <w:tr w:rsidR="00BD5066" w14:paraId="438B58F8"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6C8ADAE0" w14:textId="77777777" w:rsidR="00BD5066" w:rsidRDefault="00BD5066" w:rsidP="00776EBA">
            <w:pPr>
              <w:rPr>
                <w:rFonts w:ascii="Arial" w:eastAsia="Arial" w:hAnsi="Arial" w:cs="Arial"/>
                <w:color w:val="000000"/>
              </w:rPr>
            </w:pPr>
            <w:r>
              <w:rPr>
                <w:rFonts w:ascii="Arial" w:eastAsia="Arial" w:hAnsi="Arial" w:cs="Arial"/>
                <w:color w:val="000000"/>
              </w:rPr>
              <w:t>APLV (Alergia à proteína do leite de vaca)</w:t>
            </w:r>
          </w:p>
        </w:tc>
        <w:tc>
          <w:tcPr>
            <w:tcW w:w="2325" w:type="dxa"/>
            <w:tcBorders>
              <w:top w:val="nil"/>
              <w:left w:val="nil"/>
              <w:bottom w:val="single" w:sz="4" w:space="0" w:color="000000"/>
              <w:right w:val="single" w:sz="4" w:space="0" w:color="000000"/>
            </w:tcBorders>
            <w:shd w:val="clear" w:color="auto" w:fill="auto"/>
            <w:vAlign w:val="center"/>
          </w:tcPr>
          <w:p w14:paraId="25FBAF93" w14:textId="77777777" w:rsidR="00BD5066" w:rsidRDefault="00BD5066" w:rsidP="00776EBA">
            <w:pPr>
              <w:jc w:val="center"/>
              <w:rPr>
                <w:rFonts w:ascii="Arial" w:eastAsia="Arial" w:hAnsi="Arial" w:cs="Arial"/>
                <w:color w:val="000000"/>
              </w:rPr>
            </w:pPr>
            <w:r>
              <w:rPr>
                <w:rFonts w:ascii="Arial" w:eastAsia="Arial" w:hAnsi="Arial" w:cs="Arial"/>
                <w:color w:val="000000"/>
              </w:rPr>
              <w:t>98</w:t>
            </w:r>
          </w:p>
        </w:tc>
      </w:tr>
      <w:tr w:rsidR="00BD5066" w14:paraId="214EE702"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53E0EF45" w14:textId="77777777" w:rsidR="00BD5066" w:rsidRDefault="00BD5066" w:rsidP="00776EBA">
            <w:pPr>
              <w:rPr>
                <w:rFonts w:ascii="Arial" w:eastAsia="Arial" w:hAnsi="Arial" w:cs="Arial"/>
                <w:color w:val="000000"/>
              </w:rPr>
            </w:pPr>
            <w:r>
              <w:rPr>
                <w:rFonts w:ascii="Arial" w:eastAsia="Arial" w:hAnsi="Arial" w:cs="Arial"/>
                <w:color w:val="000000"/>
              </w:rPr>
              <w:t>IL (Intolerância à lactose)</w:t>
            </w:r>
          </w:p>
        </w:tc>
        <w:tc>
          <w:tcPr>
            <w:tcW w:w="2325" w:type="dxa"/>
            <w:tcBorders>
              <w:top w:val="nil"/>
              <w:left w:val="nil"/>
              <w:bottom w:val="single" w:sz="4" w:space="0" w:color="000000"/>
              <w:right w:val="single" w:sz="4" w:space="0" w:color="000000"/>
            </w:tcBorders>
            <w:shd w:val="clear" w:color="auto" w:fill="auto"/>
            <w:vAlign w:val="center"/>
          </w:tcPr>
          <w:p w14:paraId="77480759" w14:textId="77777777" w:rsidR="00BD5066" w:rsidRDefault="00BD5066" w:rsidP="00776EBA">
            <w:pPr>
              <w:jc w:val="center"/>
              <w:rPr>
                <w:rFonts w:ascii="Arial" w:eastAsia="Arial" w:hAnsi="Arial" w:cs="Arial"/>
                <w:color w:val="000000"/>
              </w:rPr>
            </w:pPr>
            <w:r>
              <w:rPr>
                <w:rFonts w:ascii="Arial" w:eastAsia="Arial" w:hAnsi="Arial" w:cs="Arial"/>
                <w:color w:val="000000"/>
              </w:rPr>
              <w:t>109</w:t>
            </w:r>
          </w:p>
        </w:tc>
      </w:tr>
      <w:tr w:rsidR="00BD5066" w14:paraId="5D988A3A"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6B00ED00" w14:textId="77777777" w:rsidR="00BD5066" w:rsidRDefault="00BD5066" w:rsidP="00776EBA">
            <w:pPr>
              <w:rPr>
                <w:rFonts w:ascii="Arial" w:eastAsia="Arial" w:hAnsi="Arial" w:cs="Arial"/>
                <w:color w:val="000000"/>
              </w:rPr>
            </w:pPr>
            <w:r>
              <w:rPr>
                <w:rFonts w:ascii="Arial" w:eastAsia="Arial" w:hAnsi="Arial" w:cs="Arial"/>
                <w:color w:val="000000"/>
              </w:rPr>
              <w:t xml:space="preserve">Alergia a ovo e/ou </w:t>
            </w:r>
            <w:proofErr w:type="spellStart"/>
            <w:r>
              <w:rPr>
                <w:rFonts w:ascii="Arial" w:eastAsia="Arial" w:hAnsi="Arial" w:cs="Arial"/>
                <w:color w:val="000000"/>
              </w:rPr>
              <w:t>gluten</w:t>
            </w:r>
            <w:proofErr w:type="spellEnd"/>
          </w:p>
        </w:tc>
        <w:tc>
          <w:tcPr>
            <w:tcW w:w="2325" w:type="dxa"/>
            <w:tcBorders>
              <w:top w:val="nil"/>
              <w:left w:val="nil"/>
              <w:bottom w:val="single" w:sz="4" w:space="0" w:color="000000"/>
              <w:right w:val="single" w:sz="4" w:space="0" w:color="000000"/>
            </w:tcBorders>
            <w:shd w:val="clear" w:color="auto" w:fill="auto"/>
            <w:vAlign w:val="center"/>
          </w:tcPr>
          <w:p w14:paraId="1D90F876" w14:textId="77777777" w:rsidR="00BD5066" w:rsidRDefault="00BD5066" w:rsidP="00776EBA">
            <w:pPr>
              <w:jc w:val="center"/>
              <w:rPr>
                <w:rFonts w:ascii="Arial" w:eastAsia="Arial" w:hAnsi="Arial" w:cs="Arial"/>
                <w:color w:val="000000"/>
              </w:rPr>
            </w:pPr>
            <w:r>
              <w:rPr>
                <w:rFonts w:ascii="Arial" w:eastAsia="Arial" w:hAnsi="Arial" w:cs="Arial"/>
                <w:color w:val="000000"/>
              </w:rPr>
              <w:t>39</w:t>
            </w:r>
          </w:p>
        </w:tc>
      </w:tr>
      <w:tr w:rsidR="00BD5066" w14:paraId="7B76CA4D"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3FFBB839" w14:textId="77777777" w:rsidR="00BD5066" w:rsidRDefault="00BD5066" w:rsidP="00776EBA">
            <w:pPr>
              <w:rPr>
                <w:rFonts w:ascii="Arial" w:eastAsia="Arial" w:hAnsi="Arial" w:cs="Arial"/>
                <w:color w:val="000000"/>
              </w:rPr>
            </w:pPr>
            <w:r>
              <w:rPr>
                <w:rFonts w:ascii="Arial" w:eastAsia="Arial" w:hAnsi="Arial" w:cs="Arial"/>
                <w:color w:val="000000"/>
              </w:rPr>
              <w:t>Duas ou mais alergias</w:t>
            </w:r>
          </w:p>
        </w:tc>
        <w:tc>
          <w:tcPr>
            <w:tcW w:w="2325" w:type="dxa"/>
            <w:tcBorders>
              <w:top w:val="nil"/>
              <w:left w:val="nil"/>
              <w:bottom w:val="single" w:sz="4" w:space="0" w:color="000000"/>
              <w:right w:val="single" w:sz="4" w:space="0" w:color="000000"/>
            </w:tcBorders>
            <w:shd w:val="clear" w:color="auto" w:fill="auto"/>
            <w:vAlign w:val="center"/>
          </w:tcPr>
          <w:p w14:paraId="36D744CA" w14:textId="77777777" w:rsidR="00BD5066" w:rsidRDefault="00BD5066" w:rsidP="00776EBA">
            <w:pPr>
              <w:jc w:val="center"/>
              <w:rPr>
                <w:rFonts w:ascii="Arial" w:eastAsia="Arial" w:hAnsi="Arial" w:cs="Arial"/>
                <w:color w:val="000000"/>
              </w:rPr>
            </w:pPr>
            <w:r>
              <w:rPr>
                <w:rFonts w:ascii="Arial" w:eastAsia="Arial" w:hAnsi="Arial" w:cs="Arial"/>
                <w:color w:val="000000"/>
              </w:rPr>
              <w:t>91</w:t>
            </w:r>
          </w:p>
        </w:tc>
      </w:tr>
      <w:tr w:rsidR="00BD5066" w14:paraId="50087B74"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173BF2C5" w14:textId="77777777" w:rsidR="00BD5066" w:rsidRDefault="00BD5066" w:rsidP="00776EBA">
            <w:pPr>
              <w:rPr>
                <w:rFonts w:ascii="Arial" w:eastAsia="Arial" w:hAnsi="Arial" w:cs="Arial"/>
                <w:color w:val="000000"/>
              </w:rPr>
            </w:pPr>
            <w:r>
              <w:rPr>
                <w:rFonts w:ascii="Arial" w:eastAsia="Arial" w:hAnsi="Arial" w:cs="Arial"/>
                <w:color w:val="000000"/>
              </w:rPr>
              <w:t>Outras alergias (frutas, legumes, aditivos alimentares...)</w:t>
            </w:r>
          </w:p>
        </w:tc>
        <w:tc>
          <w:tcPr>
            <w:tcW w:w="2325" w:type="dxa"/>
            <w:tcBorders>
              <w:top w:val="nil"/>
              <w:left w:val="nil"/>
              <w:bottom w:val="single" w:sz="4" w:space="0" w:color="000000"/>
              <w:right w:val="single" w:sz="4" w:space="0" w:color="000000"/>
            </w:tcBorders>
            <w:shd w:val="clear" w:color="auto" w:fill="auto"/>
            <w:vAlign w:val="center"/>
          </w:tcPr>
          <w:p w14:paraId="71DD40B6" w14:textId="77777777" w:rsidR="00BD5066" w:rsidRDefault="00BD5066" w:rsidP="00776EBA">
            <w:pPr>
              <w:jc w:val="center"/>
              <w:rPr>
                <w:rFonts w:ascii="Arial" w:eastAsia="Arial" w:hAnsi="Arial" w:cs="Arial"/>
                <w:color w:val="000000"/>
              </w:rPr>
            </w:pPr>
            <w:r>
              <w:rPr>
                <w:rFonts w:ascii="Arial" w:eastAsia="Arial" w:hAnsi="Arial" w:cs="Arial"/>
                <w:color w:val="000000"/>
              </w:rPr>
              <w:t>53</w:t>
            </w:r>
          </w:p>
        </w:tc>
      </w:tr>
      <w:tr w:rsidR="00BD5066" w14:paraId="1B3151BC"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7074FC5C" w14:textId="77777777" w:rsidR="00BD5066" w:rsidRDefault="00BD5066" w:rsidP="00776EBA">
            <w:pPr>
              <w:rPr>
                <w:rFonts w:ascii="Arial" w:eastAsia="Arial" w:hAnsi="Arial" w:cs="Arial"/>
                <w:color w:val="000000"/>
              </w:rPr>
            </w:pPr>
            <w:r>
              <w:rPr>
                <w:rFonts w:ascii="Arial" w:eastAsia="Arial" w:hAnsi="Arial" w:cs="Arial"/>
                <w:color w:val="000000"/>
              </w:rPr>
              <w:t>TEA (Transtorno do Espectro Autista)</w:t>
            </w:r>
          </w:p>
        </w:tc>
        <w:tc>
          <w:tcPr>
            <w:tcW w:w="2325" w:type="dxa"/>
            <w:tcBorders>
              <w:top w:val="nil"/>
              <w:left w:val="nil"/>
              <w:bottom w:val="single" w:sz="4" w:space="0" w:color="000000"/>
              <w:right w:val="single" w:sz="4" w:space="0" w:color="000000"/>
            </w:tcBorders>
            <w:shd w:val="clear" w:color="auto" w:fill="auto"/>
            <w:vAlign w:val="center"/>
          </w:tcPr>
          <w:p w14:paraId="530252DA" w14:textId="77777777" w:rsidR="00BD5066" w:rsidRDefault="00BD5066" w:rsidP="00776EBA">
            <w:pPr>
              <w:jc w:val="center"/>
              <w:rPr>
                <w:rFonts w:ascii="Arial" w:eastAsia="Arial" w:hAnsi="Arial" w:cs="Arial"/>
                <w:color w:val="000000"/>
              </w:rPr>
            </w:pPr>
            <w:r>
              <w:rPr>
                <w:rFonts w:ascii="Arial" w:eastAsia="Arial" w:hAnsi="Arial" w:cs="Arial"/>
                <w:color w:val="000000"/>
              </w:rPr>
              <w:t>75</w:t>
            </w:r>
          </w:p>
        </w:tc>
      </w:tr>
      <w:tr w:rsidR="00BD5066" w14:paraId="6B091613"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4E195949" w14:textId="77777777" w:rsidR="00BD5066" w:rsidRDefault="00BD5066" w:rsidP="00776EBA">
            <w:pPr>
              <w:rPr>
                <w:rFonts w:ascii="Arial" w:eastAsia="Arial" w:hAnsi="Arial" w:cs="Arial"/>
                <w:color w:val="000000"/>
              </w:rPr>
            </w:pPr>
            <w:r>
              <w:rPr>
                <w:rFonts w:ascii="Arial" w:eastAsia="Arial" w:hAnsi="Arial" w:cs="Arial"/>
                <w:color w:val="000000"/>
              </w:rPr>
              <w:t>Vegetarianismo</w:t>
            </w:r>
          </w:p>
        </w:tc>
        <w:tc>
          <w:tcPr>
            <w:tcW w:w="2325" w:type="dxa"/>
            <w:tcBorders>
              <w:top w:val="nil"/>
              <w:left w:val="nil"/>
              <w:bottom w:val="single" w:sz="4" w:space="0" w:color="000000"/>
              <w:right w:val="single" w:sz="4" w:space="0" w:color="000000"/>
            </w:tcBorders>
            <w:shd w:val="clear" w:color="auto" w:fill="auto"/>
            <w:vAlign w:val="center"/>
          </w:tcPr>
          <w:p w14:paraId="3D832401"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r>
      <w:tr w:rsidR="00BD5066" w14:paraId="6E75F58E"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56A0BD54" w14:textId="77777777" w:rsidR="00BD5066" w:rsidRDefault="00BD5066" w:rsidP="00776EBA">
            <w:pPr>
              <w:rPr>
                <w:rFonts w:ascii="Arial" w:eastAsia="Arial" w:hAnsi="Arial" w:cs="Arial"/>
                <w:color w:val="000000"/>
              </w:rPr>
            </w:pPr>
            <w:r>
              <w:rPr>
                <w:rFonts w:ascii="Arial" w:eastAsia="Arial" w:hAnsi="Arial" w:cs="Arial"/>
                <w:color w:val="000000"/>
              </w:rPr>
              <w:t>Restrições alimentares por motivos religiosos</w:t>
            </w:r>
          </w:p>
        </w:tc>
        <w:tc>
          <w:tcPr>
            <w:tcW w:w="2325" w:type="dxa"/>
            <w:tcBorders>
              <w:top w:val="nil"/>
              <w:left w:val="nil"/>
              <w:bottom w:val="single" w:sz="4" w:space="0" w:color="000000"/>
              <w:right w:val="single" w:sz="4" w:space="0" w:color="000000"/>
            </w:tcBorders>
            <w:shd w:val="clear" w:color="auto" w:fill="auto"/>
            <w:vAlign w:val="center"/>
          </w:tcPr>
          <w:p w14:paraId="6F8C250A" w14:textId="77777777" w:rsidR="00BD5066" w:rsidRDefault="00BD5066" w:rsidP="00776EBA">
            <w:pPr>
              <w:jc w:val="center"/>
              <w:rPr>
                <w:rFonts w:ascii="Arial" w:eastAsia="Arial" w:hAnsi="Arial" w:cs="Arial"/>
                <w:color w:val="000000"/>
              </w:rPr>
            </w:pPr>
            <w:r>
              <w:rPr>
                <w:rFonts w:ascii="Arial" w:eastAsia="Arial" w:hAnsi="Arial" w:cs="Arial"/>
                <w:color w:val="000000"/>
              </w:rPr>
              <w:t>14</w:t>
            </w:r>
          </w:p>
        </w:tc>
      </w:tr>
      <w:tr w:rsidR="00BD5066" w14:paraId="575B9034"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3E5A2B6B" w14:textId="77777777" w:rsidR="00BD5066" w:rsidRDefault="00BD5066" w:rsidP="00776EBA">
            <w:pPr>
              <w:rPr>
                <w:rFonts w:ascii="Arial" w:eastAsia="Arial" w:hAnsi="Arial" w:cs="Arial"/>
                <w:color w:val="000000"/>
              </w:rPr>
            </w:pPr>
            <w:r>
              <w:rPr>
                <w:rFonts w:ascii="Arial" w:eastAsia="Arial" w:hAnsi="Arial" w:cs="Arial"/>
                <w:color w:val="000000"/>
              </w:rPr>
              <w:t>Diabetes</w:t>
            </w:r>
          </w:p>
        </w:tc>
        <w:tc>
          <w:tcPr>
            <w:tcW w:w="2325" w:type="dxa"/>
            <w:tcBorders>
              <w:top w:val="nil"/>
              <w:left w:val="nil"/>
              <w:bottom w:val="single" w:sz="4" w:space="0" w:color="000000"/>
              <w:right w:val="single" w:sz="4" w:space="0" w:color="000000"/>
            </w:tcBorders>
            <w:shd w:val="clear" w:color="auto" w:fill="auto"/>
            <w:vAlign w:val="center"/>
          </w:tcPr>
          <w:p w14:paraId="244071D4" w14:textId="77777777" w:rsidR="00BD5066" w:rsidRDefault="00BD5066" w:rsidP="00776EBA">
            <w:pPr>
              <w:jc w:val="center"/>
              <w:rPr>
                <w:rFonts w:ascii="Arial" w:eastAsia="Arial" w:hAnsi="Arial" w:cs="Arial"/>
                <w:color w:val="000000"/>
              </w:rPr>
            </w:pPr>
            <w:r>
              <w:rPr>
                <w:rFonts w:ascii="Arial" w:eastAsia="Arial" w:hAnsi="Arial" w:cs="Arial"/>
                <w:color w:val="000000"/>
              </w:rPr>
              <w:t>7</w:t>
            </w:r>
          </w:p>
        </w:tc>
      </w:tr>
      <w:tr w:rsidR="00BD5066" w14:paraId="51BC140E" w14:textId="77777777" w:rsidTr="00776EBA">
        <w:trPr>
          <w:trHeight w:val="300"/>
        </w:trPr>
        <w:tc>
          <w:tcPr>
            <w:tcW w:w="7005" w:type="dxa"/>
            <w:tcBorders>
              <w:top w:val="nil"/>
              <w:left w:val="single" w:sz="4" w:space="0" w:color="000000"/>
              <w:bottom w:val="single" w:sz="4" w:space="0" w:color="000000"/>
              <w:right w:val="single" w:sz="4" w:space="0" w:color="000000"/>
            </w:tcBorders>
            <w:shd w:val="clear" w:color="auto" w:fill="auto"/>
            <w:vAlign w:val="center"/>
          </w:tcPr>
          <w:p w14:paraId="6EB811F3" w14:textId="77777777" w:rsidR="00BD5066" w:rsidRDefault="00BD5066" w:rsidP="00776EBA">
            <w:pPr>
              <w:rPr>
                <w:rFonts w:ascii="Arial" w:eastAsia="Arial" w:hAnsi="Arial" w:cs="Arial"/>
                <w:color w:val="000000"/>
              </w:rPr>
            </w:pPr>
            <w:r>
              <w:rPr>
                <w:rFonts w:ascii="Arial" w:eastAsia="Arial" w:hAnsi="Arial" w:cs="Arial"/>
                <w:color w:val="000000"/>
              </w:rPr>
              <w:t>Outros diagnósticos</w:t>
            </w:r>
          </w:p>
        </w:tc>
        <w:tc>
          <w:tcPr>
            <w:tcW w:w="2325" w:type="dxa"/>
            <w:tcBorders>
              <w:top w:val="nil"/>
              <w:left w:val="nil"/>
              <w:bottom w:val="single" w:sz="4" w:space="0" w:color="000000"/>
              <w:right w:val="single" w:sz="4" w:space="0" w:color="000000"/>
            </w:tcBorders>
            <w:shd w:val="clear" w:color="auto" w:fill="auto"/>
            <w:vAlign w:val="center"/>
          </w:tcPr>
          <w:p w14:paraId="2695892C" w14:textId="77777777" w:rsidR="00BD5066" w:rsidRDefault="00BD5066" w:rsidP="00776EBA">
            <w:pPr>
              <w:jc w:val="center"/>
              <w:rPr>
                <w:rFonts w:ascii="Arial" w:eastAsia="Arial" w:hAnsi="Arial" w:cs="Arial"/>
                <w:color w:val="000000"/>
              </w:rPr>
            </w:pPr>
            <w:r>
              <w:rPr>
                <w:rFonts w:ascii="Arial" w:eastAsia="Arial" w:hAnsi="Arial" w:cs="Arial"/>
                <w:color w:val="000000"/>
              </w:rPr>
              <w:t>54</w:t>
            </w:r>
          </w:p>
        </w:tc>
      </w:tr>
    </w:tbl>
    <w:p w14:paraId="375A4A55" w14:textId="77777777" w:rsidR="00BD5066" w:rsidRDefault="00BD5066" w:rsidP="00BD5066">
      <w:pPr>
        <w:ind w:hanging="2"/>
        <w:jc w:val="both"/>
        <w:rPr>
          <w:rFonts w:ascii="Arial" w:eastAsia="Arial" w:hAnsi="Arial" w:cs="Arial"/>
        </w:rPr>
      </w:pPr>
      <w:r>
        <w:rPr>
          <w:rFonts w:ascii="Arial" w:eastAsia="Arial" w:hAnsi="Arial" w:cs="Arial"/>
          <w:b/>
          <w:bCs/>
        </w:rPr>
        <w:t>OBSERVAÇÃO:</w:t>
      </w:r>
      <w:r>
        <w:rPr>
          <w:rFonts w:ascii="Arial" w:eastAsia="Arial" w:hAnsi="Arial" w:cs="Arial"/>
        </w:rPr>
        <w:t xml:space="preserve"> Informações de matriculados de janeiro/2025. Os números de alunos é apenas um </w:t>
      </w:r>
      <w:r>
        <w:rPr>
          <w:rFonts w:ascii="Arial" w:eastAsia="Arial" w:hAnsi="Arial" w:cs="Arial"/>
          <w:b/>
          <w:bCs/>
        </w:rPr>
        <w:t>referencial</w:t>
      </w:r>
      <w:r>
        <w:rPr>
          <w:rFonts w:ascii="Arial" w:eastAsia="Arial" w:hAnsi="Arial" w:cs="Arial"/>
        </w:rPr>
        <w:t>, uma vez que, ao longo do ano letivo, podem ocorrer alterações no número de matriculados nas unidades e diagnósticos, e que a frequência dos alunos é diferente do total de matriculados.</w:t>
      </w:r>
    </w:p>
    <w:p w14:paraId="1DE27247" w14:textId="77777777" w:rsidR="00BD5066" w:rsidRDefault="00BD5066" w:rsidP="00BD5066">
      <w:pPr>
        <w:ind w:hanging="2"/>
        <w:jc w:val="both"/>
        <w:rPr>
          <w:rFonts w:ascii="Arial" w:eastAsia="Arial" w:hAnsi="Arial" w:cs="Arial"/>
        </w:rPr>
      </w:pPr>
    </w:p>
    <w:p w14:paraId="1346C7A4" w14:textId="77777777" w:rsidR="00BD5066" w:rsidRDefault="00BD5066" w:rsidP="00BD5066">
      <w:pPr>
        <w:ind w:hanging="2"/>
        <w:jc w:val="both"/>
        <w:rPr>
          <w:rFonts w:ascii="Arial" w:eastAsia="Arial" w:hAnsi="Arial" w:cs="Arial"/>
        </w:rPr>
      </w:pPr>
    </w:p>
    <w:p w14:paraId="1D659ABF" w14:textId="77777777" w:rsidR="00BD5066" w:rsidRDefault="00BD5066" w:rsidP="00BD5066">
      <w:pPr>
        <w:ind w:hanging="2"/>
        <w:jc w:val="both"/>
        <w:rPr>
          <w:rFonts w:ascii="Arial" w:eastAsia="Arial" w:hAnsi="Arial" w:cs="Arial"/>
        </w:rPr>
      </w:pPr>
    </w:p>
    <w:p w14:paraId="5DEE65C1" w14:textId="77777777" w:rsidR="00BD5066" w:rsidRDefault="00BD5066" w:rsidP="00BD5066">
      <w:pPr>
        <w:ind w:hanging="2"/>
        <w:jc w:val="both"/>
        <w:rPr>
          <w:rFonts w:ascii="Arial" w:eastAsia="Arial" w:hAnsi="Arial" w:cs="Arial"/>
        </w:rPr>
      </w:pPr>
    </w:p>
    <w:p w14:paraId="1DC28B2F" w14:textId="77777777" w:rsidR="00BD5066" w:rsidRDefault="00BD5066" w:rsidP="00BD5066">
      <w:pPr>
        <w:ind w:hanging="2"/>
        <w:jc w:val="both"/>
        <w:rPr>
          <w:rFonts w:ascii="Arial" w:eastAsia="Arial" w:hAnsi="Arial" w:cs="Arial"/>
        </w:rPr>
      </w:pPr>
    </w:p>
    <w:p w14:paraId="4B625D65" w14:textId="77777777" w:rsidR="00BD5066" w:rsidRDefault="00BD5066" w:rsidP="00BD5066">
      <w:pPr>
        <w:ind w:hanging="2"/>
        <w:jc w:val="both"/>
        <w:rPr>
          <w:rFonts w:ascii="Arial" w:eastAsia="Arial" w:hAnsi="Arial" w:cs="Arial"/>
        </w:rPr>
      </w:pPr>
    </w:p>
    <w:p w14:paraId="17A5C4EF" w14:textId="77777777" w:rsidR="00BD5066" w:rsidRDefault="00BD5066" w:rsidP="00BD5066">
      <w:pPr>
        <w:ind w:hanging="2"/>
        <w:jc w:val="both"/>
        <w:rPr>
          <w:rFonts w:ascii="Arial" w:eastAsia="Arial" w:hAnsi="Arial" w:cs="Arial"/>
        </w:rPr>
      </w:pPr>
    </w:p>
    <w:p w14:paraId="4D80C51D" w14:textId="77777777" w:rsidR="00BD5066" w:rsidRDefault="00BD5066" w:rsidP="00BD5066">
      <w:pPr>
        <w:ind w:hanging="2"/>
        <w:jc w:val="both"/>
        <w:rPr>
          <w:rFonts w:ascii="Arial" w:eastAsia="Arial" w:hAnsi="Arial" w:cs="Arial"/>
        </w:rPr>
      </w:pPr>
    </w:p>
    <w:p w14:paraId="6016BD87" w14:textId="77777777" w:rsidR="00BD5066" w:rsidRDefault="00BD5066" w:rsidP="00BD5066">
      <w:pPr>
        <w:ind w:hanging="2"/>
        <w:jc w:val="both"/>
        <w:rPr>
          <w:rFonts w:ascii="Arial" w:eastAsia="Arial" w:hAnsi="Arial" w:cs="Arial"/>
        </w:rPr>
      </w:pPr>
    </w:p>
    <w:p w14:paraId="6371D5A2" w14:textId="77777777" w:rsidR="00BD5066" w:rsidRDefault="00BD5066" w:rsidP="00BD5066">
      <w:pPr>
        <w:ind w:hanging="2"/>
        <w:jc w:val="both"/>
        <w:rPr>
          <w:rFonts w:ascii="Arial" w:eastAsia="Arial" w:hAnsi="Arial" w:cs="Arial"/>
        </w:rPr>
      </w:pPr>
    </w:p>
    <w:p w14:paraId="211D8FC8" w14:textId="77777777" w:rsidR="00BD5066" w:rsidRDefault="00BD5066" w:rsidP="00BD5066">
      <w:pPr>
        <w:ind w:hanging="2"/>
        <w:jc w:val="both"/>
        <w:rPr>
          <w:rFonts w:ascii="Arial" w:eastAsia="Arial" w:hAnsi="Arial" w:cs="Arial"/>
        </w:rPr>
      </w:pPr>
    </w:p>
    <w:p w14:paraId="06219CAA" w14:textId="77777777" w:rsidR="00BD5066" w:rsidRDefault="00BD5066" w:rsidP="00BD5066">
      <w:pPr>
        <w:ind w:hanging="2"/>
        <w:jc w:val="both"/>
        <w:rPr>
          <w:rFonts w:ascii="Arial" w:eastAsia="Arial" w:hAnsi="Arial" w:cs="Arial"/>
        </w:rPr>
      </w:pPr>
    </w:p>
    <w:p w14:paraId="5283D14A" w14:textId="77777777" w:rsidR="00BD5066" w:rsidRDefault="00BD5066" w:rsidP="00BD5066">
      <w:pPr>
        <w:ind w:hanging="2"/>
        <w:jc w:val="both"/>
        <w:rPr>
          <w:rFonts w:ascii="Arial" w:eastAsia="Arial" w:hAnsi="Arial" w:cs="Arial"/>
        </w:rPr>
      </w:pPr>
    </w:p>
    <w:p w14:paraId="2600F22E" w14:textId="77777777" w:rsidR="00BD5066" w:rsidRDefault="00BD5066" w:rsidP="00BD5066">
      <w:pPr>
        <w:ind w:hanging="2"/>
        <w:jc w:val="both"/>
        <w:rPr>
          <w:rFonts w:ascii="Arial" w:eastAsia="Arial" w:hAnsi="Arial" w:cs="Arial"/>
        </w:rPr>
      </w:pPr>
    </w:p>
    <w:p w14:paraId="0D579094" w14:textId="77777777" w:rsidR="00BD5066" w:rsidRDefault="00BD5066" w:rsidP="00BD5066">
      <w:pPr>
        <w:ind w:hanging="2"/>
        <w:jc w:val="both"/>
        <w:rPr>
          <w:rFonts w:ascii="Arial" w:eastAsia="Arial" w:hAnsi="Arial" w:cs="Arial"/>
        </w:rPr>
      </w:pPr>
    </w:p>
    <w:p w14:paraId="73522447" w14:textId="77777777" w:rsidR="00BD5066" w:rsidRDefault="00BD5066" w:rsidP="00BD5066">
      <w:pPr>
        <w:ind w:hanging="2"/>
        <w:jc w:val="both"/>
        <w:rPr>
          <w:rFonts w:ascii="Arial" w:eastAsia="Arial" w:hAnsi="Arial" w:cs="Arial"/>
        </w:rPr>
      </w:pPr>
    </w:p>
    <w:p w14:paraId="31469F92" w14:textId="77777777" w:rsidR="00BD5066" w:rsidRDefault="00BD5066" w:rsidP="00BD5066">
      <w:pPr>
        <w:ind w:hanging="2"/>
        <w:jc w:val="both"/>
        <w:rPr>
          <w:rFonts w:ascii="Arial" w:eastAsia="Arial" w:hAnsi="Arial" w:cs="Arial"/>
        </w:rPr>
      </w:pPr>
    </w:p>
    <w:p w14:paraId="7D646D8A" w14:textId="77777777" w:rsidR="00BD5066" w:rsidRDefault="00BD5066" w:rsidP="00BD5066">
      <w:pPr>
        <w:ind w:hanging="2"/>
        <w:jc w:val="both"/>
        <w:rPr>
          <w:rFonts w:ascii="Arial" w:eastAsia="Arial" w:hAnsi="Arial" w:cs="Arial"/>
        </w:rPr>
      </w:pPr>
    </w:p>
    <w:p w14:paraId="10CB4E9B" w14:textId="77777777" w:rsidR="00BD5066" w:rsidRDefault="00BD5066" w:rsidP="00BD5066">
      <w:pPr>
        <w:ind w:hanging="2"/>
        <w:jc w:val="both"/>
        <w:rPr>
          <w:rFonts w:ascii="Arial" w:eastAsia="Arial" w:hAnsi="Arial" w:cs="Arial"/>
        </w:rPr>
      </w:pPr>
    </w:p>
    <w:p w14:paraId="6293535E" w14:textId="77777777" w:rsidR="00BD5066" w:rsidRDefault="00BD5066" w:rsidP="00BD5066">
      <w:pPr>
        <w:jc w:val="both"/>
        <w:rPr>
          <w:rFonts w:ascii="Arial" w:eastAsia="Arial" w:hAnsi="Arial" w:cs="Arial"/>
        </w:rPr>
      </w:pPr>
    </w:p>
    <w:p w14:paraId="48F22CCB" w14:textId="77777777" w:rsidR="00BD5066" w:rsidRDefault="00BD5066" w:rsidP="00BD5066">
      <w:pPr>
        <w:ind w:hanging="2"/>
        <w:jc w:val="both"/>
        <w:rPr>
          <w:rFonts w:ascii="Arial" w:eastAsia="Arial" w:hAnsi="Arial" w:cs="Arial"/>
        </w:rPr>
      </w:pPr>
    </w:p>
    <w:p w14:paraId="0DAD33F4" w14:textId="77777777" w:rsidR="00BD5066" w:rsidRDefault="00BD5066" w:rsidP="00BD5066">
      <w:pPr>
        <w:ind w:hanging="2"/>
        <w:jc w:val="both"/>
        <w:rPr>
          <w:rFonts w:ascii="Arial" w:eastAsia="Arial" w:hAnsi="Arial" w:cs="Arial"/>
        </w:rPr>
      </w:pPr>
    </w:p>
    <w:p w14:paraId="48AEC0B3" w14:textId="77777777" w:rsidR="00BD5066" w:rsidRDefault="00BD5066" w:rsidP="00BD5066">
      <w:pPr>
        <w:ind w:hanging="2"/>
        <w:jc w:val="both"/>
        <w:rPr>
          <w:rFonts w:ascii="Arial" w:eastAsia="Arial" w:hAnsi="Arial" w:cs="Arial"/>
        </w:rPr>
      </w:pPr>
    </w:p>
    <w:p w14:paraId="7323818B" w14:textId="77777777" w:rsidR="00BD5066" w:rsidRDefault="00BD5066" w:rsidP="00BD5066">
      <w:pPr>
        <w:ind w:hanging="2"/>
        <w:jc w:val="both"/>
        <w:rPr>
          <w:rFonts w:ascii="Arial" w:eastAsia="Arial" w:hAnsi="Arial" w:cs="Arial"/>
        </w:rPr>
      </w:pPr>
    </w:p>
    <w:p w14:paraId="342DAEA1" w14:textId="77777777" w:rsidR="00BD5066" w:rsidRDefault="00BD5066" w:rsidP="00BD5066">
      <w:pPr>
        <w:pageBreakBefore/>
        <w:jc w:val="center"/>
        <w:rPr>
          <w:rFonts w:ascii="Arial" w:eastAsia="Arial" w:hAnsi="Arial" w:cs="Arial"/>
        </w:rPr>
      </w:pPr>
      <w:r>
        <w:rPr>
          <w:rFonts w:ascii="Arial" w:eastAsia="Arial" w:hAnsi="Arial" w:cs="Arial"/>
          <w:b/>
          <w:bCs/>
        </w:rPr>
        <w:lastRenderedPageBreak/>
        <w:t>ANEXO N</w:t>
      </w:r>
    </w:p>
    <w:p w14:paraId="57911726" w14:textId="77777777" w:rsidR="00BD5066" w:rsidRDefault="00BD5066" w:rsidP="00BD5066">
      <w:pPr>
        <w:jc w:val="center"/>
        <w:rPr>
          <w:rFonts w:ascii="Arial" w:eastAsia="Arial" w:hAnsi="Arial" w:cs="Arial"/>
        </w:rPr>
      </w:pPr>
      <w:r>
        <w:rPr>
          <w:rFonts w:ascii="Arial" w:eastAsia="Arial" w:hAnsi="Arial" w:cs="Arial"/>
        </w:rPr>
        <w:t>===============================================================</w:t>
      </w:r>
    </w:p>
    <w:p w14:paraId="743203A3" w14:textId="77777777" w:rsidR="00BD5066" w:rsidRDefault="00BD5066" w:rsidP="00BD5066">
      <w:pPr>
        <w:jc w:val="center"/>
        <w:rPr>
          <w:rFonts w:ascii="Arial" w:eastAsia="Arial" w:hAnsi="Arial" w:cs="Arial"/>
        </w:rPr>
      </w:pPr>
      <w:r>
        <w:rPr>
          <w:rFonts w:ascii="Arial" w:eastAsia="Arial" w:hAnsi="Arial" w:cs="Arial"/>
          <w:b/>
          <w:bCs/>
        </w:rPr>
        <w:t>INSTRUMENTO DE FISCALIZAÇÃO</w:t>
      </w:r>
    </w:p>
    <w:p w14:paraId="3DC28791" w14:textId="77777777" w:rsidR="00BD5066" w:rsidRDefault="00BD5066" w:rsidP="00BD5066">
      <w:pPr>
        <w:ind w:hanging="2"/>
        <w:jc w:val="center"/>
        <w:rPr>
          <w:rFonts w:ascii="Arial" w:eastAsia="Arial" w:hAnsi="Arial" w:cs="Arial"/>
        </w:rPr>
      </w:pPr>
      <w:r>
        <w:rPr>
          <w:rFonts w:ascii="Arial" w:eastAsia="Arial" w:hAnsi="Arial" w:cs="Arial"/>
        </w:rPr>
        <w:t>===============================================================</w:t>
      </w:r>
    </w:p>
    <w:p w14:paraId="6AD7892F" w14:textId="77777777" w:rsidR="00BD5066" w:rsidRDefault="00BD5066" w:rsidP="00BD5066">
      <w:pPr>
        <w:ind w:hanging="2"/>
        <w:jc w:val="center"/>
        <w:rPr>
          <w:rFonts w:ascii="Arial" w:eastAsia="Arial" w:hAnsi="Arial" w:cs="Arial"/>
        </w:rPr>
      </w:pPr>
    </w:p>
    <w:tbl>
      <w:tblPr>
        <w:tblStyle w:val="14"/>
        <w:tblW w:w="1015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5"/>
        <w:gridCol w:w="8130"/>
        <w:gridCol w:w="375"/>
        <w:gridCol w:w="345"/>
        <w:gridCol w:w="570"/>
      </w:tblGrid>
      <w:tr w:rsidR="00BD5066" w14:paraId="2369FC19" w14:textId="77777777" w:rsidTr="00776EBA">
        <w:trPr>
          <w:trHeight w:val="300"/>
        </w:trPr>
        <w:tc>
          <w:tcPr>
            <w:tcW w:w="10155" w:type="dxa"/>
            <w:gridSpan w:val="5"/>
            <w:shd w:val="clear" w:color="auto" w:fill="auto"/>
            <w:vAlign w:val="center"/>
          </w:tcPr>
          <w:p w14:paraId="69B6C329"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CHECKLIST</w:t>
            </w:r>
          </w:p>
        </w:tc>
      </w:tr>
      <w:tr w:rsidR="00BD5066" w14:paraId="22FDF6B0" w14:textId="77777777" w:rsidTr="00776EBA">
        <w:trPr>
          <w:trHeight w:val="300"/>
        </w:trPr>
        <w:tc>
          <w:tcPr>
            <w:tcW w:w="735" w:type="dxa"/>
            <w:shd w:val="clear" w:color="auto" w:fill="auto"/>
            <w:vAlign w:val="center"/>
          </w:tcPr>
          <w:p w14:paraId="33F91CC1"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w:t>
            </w:r>
          </w:p>
        </w:tc>
        <w:tc>
          <w:tcPr>
            <w:tcW w:w="8130" w:type="dxa"/>
            <w:shd w:val="clear" w:color="auto" w:fill="auto"/>
            <w:vAlign w:val="center"/>
          </w:tcPr>
          <w:p w14:paraId="76D0F180" w14:textId="77777777" w:rsidR="00BD5066" w:rsidRDefault="00BD5066" w:rsidP="00776EBA">
            <w:pPr>
              <w:rPr>
                <w:rFonts w:ascii="Arial" w:eastAsia="Arial" w:hAnsi="Arial" w:cs="Arial"/>
                <w:b/>
                <w:bCs/>
                <w:color w:val="000000"/>
              </w:rPr>
            </w:pPr>
            <w:r>
              <w:rPr>
                <w:rFonts w:ascii="Arial" w:eastAsia="Arial" w:hAnsi="Arial" w:cs="Arial"/>
                <w:b/>
                <w:bCs/>
                <w:color w:val="000000"/>
              </w:rPr>
              <w:t>MANIPULADORES</w:t>
            </w:r>
          </w:p>
        </w:tc>
        <w:tc>
          <w:tcPr>
            <w:tcW w:w="375" w:type="dxa"/>
            <w:shd w:val="clear" w:color="auto" w:fill="auto"/>
            <w:vAlign w:val="center"/>
          </w:tcPr>
          <w:p w14:paraId="48CDB01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15E92E1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2D9AB42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17AD0DE1" w14:textId="77777777" w:rsidTr="00776EBA">
        <w:trPr>
          <w:trHeight w:val="510"/>
        </w:trPr>
        <w:tc>
          <w:tcPr>
            <w:tcW w:w="735" w:type="dxa"/>
            <w:shd w:val="clear" w:color="auto" w:fill="auto"/>
            <w:vAlign w:val="center"/>
          </w:tcPr>
          <w:p w14:paraId="03ED9276"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w:t>
            </w:r>
          </w:p>
        </w:tc>
        <w:tc>
          <w:tcPr>
            <w:tcW w:w="8130" w:type="dxa"/>
            <w:shd w:val="clear" w:color="auto" w:fill="auto"/>
            <w:vAlign w:val="center"/>
          </w:tcPr>
          <w:p w14:paraId="4C186826" w14:textId="77777777" w:rsidR="00BD5066" w:rsidRDefault="00BD5066" w:rsidP="00776EBA">
            <w:pPr>
              <w:rPr>
                <w:rFonts w:ascii="Arial" w:eastAsia="Arial" w:hAnsi="Arial" w:cs="Arial"/>
                <w:color w:val="000000"/>
              </w:rPr>
            </w:pPr>
            <w:r>
              <w:rPr>
                <w:rFonts w:ascii="Arial" w:eastAsia="Arial" w:hAnsi="Arial" w:cs="Arial"/>
                <w:color w:val="000000"/>
              </w:rPr>
              <w:t>Disponível na unidade atestados de saúde ocupacional (ASO) realizados nos últimos 12 meses comprovando a saúde dos manipuladores (se necessário, verificar junto à equipe gestora da unidade)</w:t>
            </w:r>
          </w:p>
        </w:tc>
        <w:tc>
          <w:tcPr>
            <w:tcW w:w="375" w:type="dxa"/>
            <w:shd w:val="clear" w:color="auto" w:fill="auto"/>
            <w:vAlign w:val="center"/>
          </w:tcPr>
          <w:p w14:paraId="5F6044E2" w14:textId="77777777" w:rsidR="00BD5066" w:rsidRDefault="00BD5066" w:rsidP="00776EBA">
            <w:pPr>
              <w:rPr>
                <w:rFonts w:ascii="Arial" w:eastAsia="Arial" w:hAnsi="Arial" w:cs="Arial"/>
                <w:b/>
                <w:bCs/>
                <w:color w:val="000000"/>
              </w:rPr>
            </w:pPr>
            <w:r>
              <w:rPr>
                <w:rFonts w:ascii="Arial" w:eastAsia="Arial" w:hAnsi="Arial" w:cs="Arial"/>
                <w:b/>
                <w:bCs/>
                <w:color w:val="000000"/>
              </w:rPr>
              <w:t> </w:t>
            </w:r>
          </w:p>
        </w:tc>
        <w:tc>
          <w:tcPr>
            <w:tcW w:w="345" w:type="dxa"/>
            <w:shd w:val="clear" w:color="auto" w:fill="auto"/>
            <w:vAlign w:val="center"/>
          </w:tcPr>
          <w:p w14:paraId="0B3F6C18" w14:textId="77777777" w:rsidR="00BD5066" w:rsidRDefault="00BD5066" w:rsidP="00776EBA">
            <w:pPr>
              <w:rPr>
                <w:rFonts w:ascii="Arial" w:eastAsia="Arial" w:hAnsi="Arial" w:cs="Arial"/>
                <w:b/>
                <w:bCs/>
                <w:color w:val="000000"/>
              </w:rPr>
            </w:pPr>
            <w:r>
              <w:rPr>
                <w:rFonts w:ascii="Arial" w:eastAsia="Arial" w:hAnsi="Arial" w:cs="Arial"/>
                <w:b/>
                <w:bCs/>
                <w:color w:val="000000"/>
              </w:rPr>
              <w:t> </w:t>
            </w:r>
          </w:p>
        </w:tc>
        <w:tc>
          <w:tcPr>
            <w:tcW w:w="570" w:type="dxa"/>
            <w:shd w:val="clear" w:color="auto" w:fill="auto"/>
            <w:vAlign w:val="center"/>
          </w:tcPr>
          <w:p w14:paraId="1B228DF7" w14:textId="77777777" w:rsidR="00BD5066" w:rsidRDefault="00BD5066" w:rsidP="00776EBA">
            <w:pPr>
              <w:rPr>
                <w:rFonts w:ascii="Arial" w:eastAsia="Arial" w:hAnsi="Arial" w:cs="Arial"/>
                <w:b/>
                <w:bCs/>
                <w:color w:val="000000"/>
              </w:rPr>
            </w:pPr>
            <w:r>
              <w:rPr>
                <w:rFonts w:ascii="Arial" w:eastAsia="Arial" w:hAnsi="Arial" w:cs="Arial"/>
                <w:b/>
                <w:bCs/>
                <w:color w:val="000000"/>
              </w:rPr>
              <w:t> </w:t>
            </w:r>
          </w:p>
        </w:tc>
      </w:tr>
      <w:tr w:rsidR="00BD5066" w:rsidRPr="004427C5" w14:paraId="4B462432" w14:textId="77777777" w:rsidTr="00776EBA">
        <w:trPr>
          <w:trHeight w:val="510"/>
        </w:trPr>
        <w:tc>
          <w:tcPr>
            <w:tcW w:w="735" w:type="dxa"/>
            <w:shd w:val="clear" w:color="auto" w:fill="auto"/>
            <w:vAlign w:val="center"/>
          </w:tcPr>
          <w:p w14:paraId="64FA3FB6"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1.2.</w:t>
            </w:r>
          </w:p>
        </w:tc>
        <w:tc>
          <w:tcPr>
            <w:tcW w:w="8130" w:type="dxa"/>
            <w:shd w:val="clear" w:color="auto" w:fill="auto"/>
            <w:vAlign w:val="center"/>
          </w:tcPr>
          <w:p w14:paraId="6F6B143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Manipuladores aparentemente saudáveis, sem lesões na pele, mucosas e/ou unhas, ou sinais e sintomas de processos infecciosos (infecções oculares, pulmonares ou orofaríngeas, infecções ou infestações gastrointestinais agudas ou crônicas)</w:t>
            </w:r>
          </w:p>
          <w:p w14:paraId="79F264ED" w14:textId="77777777" w:rsidR="00BD5066" w:rsidRPr="004427C5" w:rsidRDefault="00BD5066" w:rsidP="00776EBA">
            <w:pPr>
              <w:rPr>
                <w:rFonts w:ascii="Arial" w:eastAsia="Arial" w:hAnsi="Arial" w:cs="Arial"/>
              </w:rPr>
            </w:pPr>
            <w:r w:rsidRPr="004427C5">
              <w:rPr>
                <w:rFonts w:ascii="Arial" w:eastAsia="Arial" w:hAnsi="Arial" w:cs="Arial"/>
              </w:rPr>
              <w:t>Se inadequado, identificar nome do funcionário e condição de saúde: __________________________________________________________________</w:t>
            </w:r>
          </w:p>
        </w:tc>
        <w:tc>
          <w:tcPr>
            <w:tcW w:w="375" w:type="dxa"/>
            <w:shd w:val="clear" w:color="auto" w:fill="auto"/>
            <w:vAlign w:val="center"/>
          </w:tcPr>
          <w:p w14:paraId="6316E316"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 </w:t>
            </w:r>
          </w:p>
        </w:tc>
        <w:tc>
          <w:tcPr>
            <w:tcW w:w="345" w:type="dxa"/>
            <w:shd w:val="clear" w:color="auto" w:fill="auto"/>
            <w:vAlign w:val="center"/>
          </w:tcPr>
          <w:p w14:paraId="0012C11A"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 </w:t>
            </w:r>
          </w:p>
        </w:tc>
        <w:tc>
          <w:tcPr>
            <w:tcW w:w="570" w:type="dxa"/>
            <w:shd w:val="clear" w:color="auto" w:fill="auto"/>
            <w:vAlign w:val="center"/>
          </w:tcPr>
          <w:p w14:paraId="6A86AA74"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 </w:t>
            </w:r>
          </w:p>
        </w:tc>
      </w:tr>
      <w:tr w:rsidR="00BD5066" w:rsidRPr="004427C5" w14:paraId="07762582" w14:textId="77777777" w:rsidTr="00776EBA">
        <w:trPr>
          <w:trHeight w:val="300"/>
        </w:trPr>
        <w:tc>
          <w:tcPr>
            <w:tcW w:w="735" w:type="dxa"/>
            <w:shd w:val="clear" w:color="auto" w:fill="auto"/>
            <w:vAlign w:val="center"/>
          </w:tcPr>
          <w:p w14:paraId="5CE76389"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1.3.</w:t>
            </w:r>
          </w:p>
        </w:tc>
        <w:tc>
          <w:tcPr>
            <w:tcW w:w="8130" w:type="dxa"/>
            <w:shd w:val="clear" w:color="auto" w:fill="auto"/>
            <w:vAlign w:val="center"/>
          </w:tcPr>
          <w:p w14:paraId="33E262A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Uso correto da touca cobrindo todo o cabelo</w:t>
            </w:r>
          </w:p>
        </w:tc>
        <w:tc>
          <w:tcPr>
            <w:tcW w:w="375" w:type="dxa"/>
            <w:shd w:val="clear" w:color="auto" w:fill="auto"/>
            <w:vAlign w:val="center"/>
          </w:tcPr>
          <w:p w14:paraId="0EEF5904"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 </w:t>
            </w:r>
          </w:p>
        </w:tc>
        <w:tc>
          <w:tcPr>
            <w:tcW w:w="345" w:type="dxa"/>
            <w:shd w:val="clear" w:color="auto" w:fill="auto"/>
            <w:vAlign w:val="center"/>
          </w:tcPr>
          <w:p w14:paraId="0F36B8B6"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 </w:t>
            </w:r>
          </w:p>
        </w:tc>
        <w:tc>
          <w:tcPr>
            <w:tcW w:w="570" w:type="dxa"/>
            <w:shd w:val="clear" w:color="auto" w:fill="auto"/>
            <w:vAlign w:val="center"/>
          </w:tcPr>
          <w:p w14:paraId="4158D1D1" w14:textId="77777777" w:rsidR="00BD5066" w:rsidRPr="004427C5" w:rsidRDefault="00BD5066" w:rsidP="00776EBA">
            <w:pPr>
              <w:rPr>
                <w:rFonts w:ascii="Arial" w:eastAsia="Arial" w:hAnsi="Arial" w:cs="Arial"/>
                <w:b/>
                <w:bCs/>
                <w:color w:val="000000"/>
              </w:rPr>
            </w:pPr>
            <w:r w:rsidRPr="004427C5">
              <w:rPr>
                <w:rFonts w:ascii="Arial" w:eastAsia="Arial" w:hAnsi="Arial" w:cs="Arial"/>
                <w:b/>
                <w:bCs/>
                <w:color w:val="000000"/>
              </w:rPr>
              <w:t> </w:t>
            </w:r>
          </w:p>
        </w:tc>
      </w:tr>
      <w:tr w:rsidR="00BD5066" w:rsidRPr="004427C5" w14:paraId="00A32194" w14:textId="77777777" w:rsidTr="00776EBA">
        <w:trPr>
          <w:trHeight w:val="300"/>
        </w:trPr>
        <w:tc>
          <w:tcPr>
            <w:tcW w:w="735" w:type="dxa"/>
            <w:shd w:val="clear" w:color="auto" w:fill="auto"/>
            <w:vAlign w:val="center"/>
          </w:tcPr>
          <w:p w14:paraId="5A8992E3"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1.4.</w:t>
            </w:r>
          </w:p>
        </w:tc>
        <w:tc>
          <w:tcPr>
            <w:tcW w:w="8130" w:type="dxa"/>
            <w:shd w:val="clear" w:color="auto" w:fill="auto"/>
            <w:vAlign w:val="center"/>
          </w:tcPr>
          <w:p w14:paraId="6AD5042D"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Uso de uniforme completo, limpo e íntegro. Empresa disponibilizou quantidade solicitada em edital para troca diária</w:t>
            </w:r>
          </w:p>
        </w:tc>
        <w:tc>
          <w:tcPr>
            <w:tcW w:w="375" w:type="dxa"/>
            <w:shd w:val="clear" w:color="auto" w:fill="auto"/>
            <w:vAlign w:val="center"/>
          </w:tcPr>
          <w:p w14:paraId="090E19E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345" w:type="dxa"/>
            <w:shd w:val="clear" w:color="auto" w:fill="auto"/>
            <w:vAlign w:val="center"/>
          </w:tcPr>
          <w:p w14:paraId="7D04679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570" w:type="dxa"/>
            <w:shd w:val="clear" w:color="auto" w:fill="auto"/>
            <w:vAlign w:val="center"/>
          </w:tcPr>
          <w:p w14:paraId="2D07004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r>
      <w:tr w:rsidR="00BD5066" w:rsidRPr="004427C5" w14:paraId="4E8B561B" w14:textId="77777777" w:rsidTr="00776EBA">
        <w:trPr>
          <w:trHeight w:val="300"/>
        </w:trPr>
        <w:tc>
          <w:tcPr>
            <w:tcW w:w="735" w:type="dxa"/>
            <w:shd w:val="clear" w:color="auto" w:fill="auto"/>
            <w:vAlign w:val="center"/>
          </w:tcPr>
          <w:p w14:paraId="0D4BE690"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1.5.</w:t>
            </w:r>
          </w:p>
        </w:tc>
        <w:tc>
          <w:tcPr>
            <w:tcW w:w="8130" w:type="dxa"/>
            <w:shd w:val="clear" w:color="auto" w:fill="auto"/>
            <w:vAlign w:val="center"/>
          </w:tcPr>
          <w:p w14:paraId="33D8D3D8"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Manipuladores com as mãos limpas, unhas curtas, limpas, sem micose, sem esmalte e/ou base, barba e bigode raspados</w:t>
            </w:r>
          </w:p>
        </w:tc>
        <w:tc>
          <w:tcPr>
            <w:tcW w:w="375" w:type="dxa"/>
            <w:shd w:val="clear" w:color="auto" w:fill="auto"/>
            <w:vAlign w:val="center"/>
          </w:tcPr>
          <w:p w14:paraId="2043C6E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345" w:type="dxa"/>
            <w:shd w:val="clear" w:color="auto" w:fill="auto"/>
            <w:vAlign w:val="center"/>
          </w:tcPr>
          <w:p w14:paraId="6333057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570" w:type="dxa"/>
            <w:shd w:val="clear" w:color="auto" w:fill="auto"/>
            <w:vAlign w:val="center"/>
          </w:tcPr>
          <w:p w14:paraId="3765917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r>
      <w:tr w:rsidR="00BD5066" w:rsidRPr="004427C5" w14:paraId="50FB696D" w14:textId="77777777" w:rsidTr="00776EBA">
        <w:trPr>
          <w:trHeight w:val="300"/>
        </w:trPr>
        <w:tc>
          <w:tcPr>
            <w:tcW w:w="735" w:type="dxa"/>
            <w:shd w:val="clear" w:color="auto" w:fill="auto"/>
            <w:vAlign w:val="center"/>
          </w:tcPr>
          <w:p w14:paraId="527320A6"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1.6.</w:t>
            </w:r>
          </w:p>
        </w:tc>
        <w:tc>
          <w:tcPr>
            <w:tcW w:w="8130" w:type="dxa"/>
            <w:shd w:val="clear" w:color="auto" w:fill="auto"/>
            <w:vAlign w:val="center"/>
          </w:tcPr>
          <w:p w14:paraId="25B86E2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Manipuladores sem utilização de adornos (por exemplo: cílios e unhas postiças, colares, amuletos, pulseiras, brincos, </w:t>
            </w:r>
            <w:proofErr w:type="spellStart"/>
            <w:r w:rsidRPr="004427C5">
              <w:rPr>
                <w:rFonts w:ascii="Arial" w:eastAsia="Arial" w:hAnsi="Arial" w:cs="Arial"/>
                <w:color w:val="000000"/>
              </w:rPr>
              <w:t>piercing</w:t>
            </w:r>
            <w:proofErr w:type="spellEnd"/>
            <w:r w:rsidRPr="004427C5">
              <w:rPr>
                <w:rFonts w:ascii="Arial" w:eastAsia="Arial" w:hAnsi="Arial" w:cs="Arial"/>
                <w:color w:val="000000"/>
              </w:rPr>
              <w:t>, relógio, anéis e alianças, entre outros)</w:t>
            </w:r>
          </w:p>
        </w:tc>
        <w:tc>
          <w:tcPr>
            <w:tcW w:w="375" w:type="dxa"/>
            <w:shd w:val="clear" w:color="auto" w:fill="auto"/>
            <w:vAlign w:val="center"/>
          </w:tcPr>
          <w:p w14:paraId="2F668C9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345" w:type="dxa"/>
            <w:shd w:val="clear" w:color="auto" w:fill="auto"/>
            <w:vAlign w:val="center"/>
          </w:tcPr>
          <w:p w14:paraId="0C2C15BC"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570" w:type="dxa"/>
            <w:shd w:val="clear" w:color="auto" w:fill="auto"/>
            <w:vAlign w:val="center"/>
          </w:tcPr>
          <w:p w14:paraId="124A8C7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r>
      <w:tr w:rsidR="00BD5066" w:rsidRPr="004427C5" w14:paraId="542DC969" w14:textId="77777777" w:rsidTr="00776EBA">
        <w:trPr>
          <w:trHeight w:val="300"/>
        </w:trPr>
        <w:tc>
          <w:tcPr>
            <w:tcW w:w="735" w:type="dxa"/>
            <w:shd w:val="clear" w:color="auto" w:fill="auto"/>
            <w:vAlign w:val="center"/>
          </w:tcPr>
          <w:p w14:paraId="58085D47"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1.7.</w:t>
            </w:r>
          </w:p>
        </w:tc>
        <w:tc>
          <w:tcPr>
            <w:tcW w:w="8130" w:type="dxa"/>
            <w:shd w:val="clear" w:color="auto" w:fill="auto"/>
            <w:vAlign w:val="center"/>
          </w:tcPr>
          <w:p w14:paraId="53EF4F1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Manipuladores têm comportamentos que evitam a contaminação dos alimentos (não fumam nas dependências da escola; não tossem, falam, espirram ou conversam sobre os alimentos; não tocam no corpo durante a manipulação de alimentos, não enxugam suor no corpo ou uniforme; não tocam em objetos/equipamentos/utensílios não desinfetados; realizam higiene frequente de mãos).</w:t>
            </w:r>
          </w:p>
          <w:p w14:paraId="1EBA57E9" w14:textId="77777777" w:rsidR="00BD5066" w:rsidRPr="004427C5" w:rsidRDefault="00BD5066" w:rsidP="00776EBA">
            <w:pPr>
              <w:rPr>
                <w:rFonts w:ascii="Arial" w:eastAsia="Arial" w:hAnsi="Arial" w:cs="Arial"/>
              </w:rPr>
            </w:pPr>
            <w:r w:rsidRPr="004427C5">
              <w:rPr>
                <w:rFonts w:ascii="Arial" w:eastAsia="Arial" w:hAnsi="Arial" w:cs="Arial"/>
              </w:rPr>
              <w:t>Se inadequado, especificar a inadequação, nome e função do funcionário: ____________</w:t>
            </w:r>
          </w:p>
          <w:p w14:paraId="6DCB59B6" w14:textId="77777777" w:rsidR="00BD5066" w:rsidRPr="004427C5" w:rsidRDefault="00BD5066" w:rsidP="00776EBA">
            <w:pPr>
              <w:rPr>
                <w:rFonts w:ascii="Arial" w:eastAsia="Arial" w:hAnsi="Arial" w:cs="Arial"/>
              </w:rPr>
            </w:pPr>
            <w:r w:rsidRPr="004427C5">
              <w:rPr>
                <w:rFonts w:ascii="Arial" w:eastAsia="Arial" w:hAnsi="Arial" w:cs="Arial"/>
              </w:rPr>
              <w:t>_______________________________________________________________________</w:t>
            </w:r>
          </w:p>
        </w:tc>
        <w:tc>
          <w:tcPr>
            <w:tcW w:w="375" w:type="dxa"/>
            <w:shd w:val="clear" w:color="auto" w:fill="auto"/>
            <w:vAlign w:val="center"/>
          </w:tcPr>
          <w:p w14:paraId="2D3D93A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345" w:type="dxa"/>
            <w:shd w:val="clear" w:color="auto" w:fill="auto"/>
            <w:vAlign w:val="center"/>
          </w:tcPr>
          <w:p w14:paraId="2E5737B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570" w:type="dxa"/>
            <w:shd w:val="clear" w:color="auto" w:fill="auto"/>
            <w:vAlign w:val="center"/>
          </w:tcPr>
          <w:p w14:paraId="6301B947"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r>
      <w:tr w:rsidR="00BD5066" w:rsidRPr="004427C5" w14:paraId="1787994D" w14:textId="77777777" w:rsidTr="00776EBA">
        <w:trPr>
          <w:trHeight w:val="288"/>
        </w:trPr>
        <w:tc>
          <w:tcPr>
            <w:tcW w:w="735" w:type="dxa"/>
            <w:shd w:val="clear" w:color="auto" w:fill="auto"/>
            <w:vAlign w:val="center"/>
          </w:tcPr>
          <w:p w14:paraId="7B949B34"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1.8.</w:t>
            </w:r>
          </w:p>
        </w:tc>
        <w:tc>
          <w:tcPr>
            <w:tcW w:w="8130" w:type="dxa"/>
            <w:shd w:val="clear" w:color="auto" w:fill="auto"/>
            <w:vAlign w:val="center"/>
          </w:tcPr>
          <w:p w14:paraId="0F1326D6"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Higienização frequente de mãos (ao chegar, ao trocar/interromper uma atividade). Está afixado cartaz </w:t>
            </w:r>
            <w:proofErr w:type="spellStart"/>
            <w:r w:rsidRPr="004427C5">
              <w:rPr>
                <w:rFonts w:ascii="Arial" w:eastAsia="Arial" w:hAnsi="Arial" w:cs="Arial"/>
                <w:color w:val="000000"/>
              </w:rPr>
              <w:t>orientativo</w:t>
            </w:r>
            <w:proofErr w:type="spellEnd"/>
            <w:r w:rsidRPr="004427C5">
              <w:rPr>
                <w:rFonts w:ascii="Arial" w:eastAsia="Arial" w:hAnsi="Arial" w:cs="Arial"/>
                <w:color w:val="000000"/>
              </w:rPr>
              <w:t xml:space="preserve"> para higienização das mãos próximo ao espaço destinado para esta atividade</w:t>
            </w:r>
          </w:p>
        </w:tc>
        <w:tc>
          <w:tcPr>
            <w:tcW w:w="375" w:type="dxa"/>
            <w:shd w:val="clear" w:color="auto" w:fill="auto"/>
            <w:vAlign w:val="center"/>
          </w:tcPr>
          <w:p w14:paraId="6CC5867A"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345" w:type="dxa"/>
            <w:shd w:val="clear" w:color="auto" w:fill="auto"/>
            <w:vAlign w:val="center"/>
          </w:tcPr>
          <w:p w14:paraId="70C4F300"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c>
          <w:tcPr>
            <w:tcW w:w="570" w:type="dxa"/>
            <w:shd w:val="clear" w:color="auto" w:fill="auto"/>
            <w:vAlign w:val="center"/>
          </w:tcPr>
          <w:p w14:paraId="4EAB2A6E"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w:t>
            </w:r>
          </w:p>
        </w:tc>
      </w:tr>
      <w:tr w:rsidR="00BD5066" w14:paraId="24A6647F" w14:textId="77777777" w:rsidTr="00776EBA">
        <w:trPr>
          <w:trHeight w:val="300"/>
        </w:trPr>
        <w:tc>
          <w:tcPr>
            <w:tcW w:w="735" w:type="dxa"/>
            <w:shd w:val="clear" w:color="auto" w:fill="auto"/>
            <w:vAlign w:val="center"/>
          </w:tcPr>
          <w:p w14:paraId="4810E28F"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1.9.</w:t>
            </w:r>
          </w:p>
        </w:tc>
        <w:tc>
          <w:tcPr>
            <w:tcW w:w="8130" w:type="dxa"/>
            <w:shd w:val="clear" w:color="auto" w:fill="auto"/>
            <w:vAlign w:val="center"/>
          </w:tcPr>
          <w:p w14:paraId="4AD05BA5"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Os pertences pessoais dos merendeiros são armazenados em armários disponibilizados pela Unidade Escolar</w:t>
            </w:r>
          </w:p>
          <w:p w14:paraId="36589EA9" w14:textId="77777777" w:rsidR="00BD5066" w:rsidRPr="004427C5" w:rsidRDefault="00BD5066" w:rsidP="00776EBA">
            <w:pPr>
              <w:rPr>
                <w:rFonts w:ascii="Arial" w:eastAsia="Arial" w:hAnsi="Arial" w:cs="Arial"/>
              </w:rPr>
            </w:pPr>
            <w:r w:rsidRPr="004427C5">
              <w:rPr>
                <w:rFonts w:ascii="Arial" w:eastAsia="Arial" w:hAnsi="Arial" w:cs="Arial"/>
              </w:rPr>
              <w:t>Se inadequado, especificar a inadequação e nome do funcionário: _______________________________________________________________________</w:t>
            </w:r>
          </w:p>
          <w:p w14:paraId="00CB8B72" w14:textId="77777777" w:rsidR="00BD5066" w:rsidRDefault="00BD5066" w:rsidP="00776EBA">
            <w:pPr>
              <w:rPr>
                <w:rFonts w:ascii="Arial" w:eastAsia="Arial" w:hAnsi="Arial" w:cs="Arial"/>
              </w:rPr>
            </w:pPr>
            <w:r w:rsidRPr="004427C5">
              <w:rPr>
                <w:rFonts w:ascii="Arial" w:eastAsia="Arial" w:hAnsi="Arial" w:cs="Arial"/>
              </w:rPr>
              <w:t>_______________________________________________________________________</w:t>
            </w:r>
          </w:p>
        </w:tc>
        <w:tc>
          <w:tcPr>
            <w:tcW w:w="375" w:type="dxa"/>
            <w:shd w:val="clear" w:color="auto" w:fill="auto"/>
            <w:vAlign w:val="center"/>
          </w:tcPr>
          <w:p w14:paraId="1BB143EC" w14:textId="77777777" w:rsidR="00BD5066" w:rsidRDefault="00BD5066" w:rsidP="00776EBA">
            <w:pPr>
              <w:rPr>
                <w:rFonts w:ascii="Arial" w:eastAsia="Arial" w:hAnsi="Arial" w:cs="Arial"/>
                <w:color w:val="000000"/>
              </w:rPr>
            </w:pPr>
          </w:p>
        </w:tc>
        <w:tc>
          <w:tcPr>
            <w:tcW w:w="345" w:type="dxa"/>
            <w:shd w:val="clear" w:color="auto" w:fill="auto"/>
            <w:vAlign w:val="center"/>
          </w:tcPr>
          <w:p w14:paraId="7A876E5A" w14:textId="77777777" w:rsidR="00BD5066" w:rsidRDefault="00BD5066" w:rsidP="00776EBA">
            <w:pPr>
              <w:rPr>
                <w:rFonts w:ascii="Arial" w:eastAsia="Arial" w:hAnsi="Arial" w:cs="Arial"/>
                <w:color w:val="000000"/>
              </w:rPr>
            </w:pPr>
          </w:p>
        </w:tc>
        <w:tc>
          <w:tcPr>
            <w:tcW w:w="570" w:type="dxa"/>
            <w:shd w:val="clear" w:color="auto" w:fill="auto"/>
            <w:vAlign w:val="center"/>
          </w:tcPr>
          <w:p w14:paraId="38A17230" w14:textId="77777777" w:rsidR="00BD5066" w:rsidRDefault="00BD5066" w:rsidP="00776EBA">
            <w:pPr>
              <w:rPr>
                <w:rFonts w:ascii="Arial" w:eastAsia="Arial" w:hAnsi="Arial" w:cs="Arial"/>
                <w:color w:val="000000"/>
              </w:rPr>
            </w:pPr>
          </w:p>
        </w:tc>
      </w:tr>
      <w:tr w:rsidR="00BD5066" w14:paraId="4F190995" w14:textId="77777777" w:rsidTr="00776EBA">
        <w:trPr>
          <w:trHeight w:val="300"/>
        </w:trPr>
        <w:tc>
          <w:tcPr>
            <w:tcW w:w="735" w:type="dxa"/>
            <w:shd w:val="clear" w:color="auto" w:fill="auto"/>
            <w:vAlign w:val="center"/>
          </w:tcPr>
          <w:p w14:paraId="1E6A1370"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1.10.</w:t>
            </w:r>
          </w:p>
        </w:tc>
        <w:tc>
          <w:tcPr>
            <w:tcW w:w="8130" w:type="dxa"/>
            <w:shd w:val="clear" w:color="auto" w:fill="auto"/>
            <w:vAlign w:val="center"/>
          </w:tcPr>
          <w:p w14:paraId="6678651C" w14:textId="77777777" w:rsidR="00BD5066" w:rsidRDefault="00BD5066" w:rsidP="00776EBA">
            <w:pPr>
              <w:rPr>
                <w:rFonts w:ascii="Arial" w:eastAsia="Arial" w:hAnsi="Arial" w:cs="Arial"/>
                <w:color w:val="000000"/>
              </w:rPr>
            </w:pPr>
            <w:r>
              <w:rPr>
                <w:rFonts w:ascii="Arial" w:eastAsia="Arial" w:hAnsi="Arial" w:cs="Arial"/>
                <w:color w:val="000000"/>
              </w:rPr>
              <w:t>Está afixada em local visível da cozinha, a relação nominal atualizada de sua mão de obra (incluindo funcionários volantes) e Nutricionistas da Contratada, sem rasuras, com o horário de trabalho e o telefone da empresa para algum atendimento emergencial relacionado ao serviço</w:t>
            </w:r>
          </w:p>
        </w:tc>
        <w:tc>
          <w:tcPr>
            <w:tcW w:w="375" w:type="dxa"/>
            <w:shd w:val="clear" w:color="auto" w:fill="auto"/>
            <w:vAlign w:val="center"/>
          </w:tcPr>
          <w:p w14:paraId="33CBD09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D0D2C0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D5E20B1"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2F88C2B" w14:textId="77777777" w:rsidTr="00776EBA">
        <w:trPr>
          <w:trHeight w:val="300"/>
        </w:trPr>
        <w:tc>
          <w:tcPr>
            <w:tcW w:w="735" w:type="dxa"/>
            <w:shd w:val="clear" w:color="auto" w:fill="auto"/>
            <w:vAlign w:val="center"/>
          </w:tcPr>
          <w:p w14:paraId="0E916688"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1.11.</w:t>
            </w:r>
          </w:p>
        </w:tc>
        <w:tc>
          <w:tcPr>
            <w:tcW w:w="8130" w:type="dxa"/>
            <w:shd w:val="clear" w:color="auto" w:fill="auto"/>
            <w:vAlign w:val="center"/>
          </w:tcPr>
          <w:p w14:paraId="7B173B3B" w14:textId="77777777" w:rsidR="00BD5066" w:rsidRDefault="00BD5066" w:rsidP="00776EBA">
            <w:pPr>
              <w:rPr>
                <w:rFonts w:ascii="Arial" w:eastAsia="Arial" w:hAnsi="Arial" w:cs="Arial"/>
                <w:color w:val="000000"/>
                <w:highlight w:val="yellow"/>
              </w:rPr>
            </w:pPr>
            <w:r>
              <w:rPr>
                <w:rFonts w:ascii="Arial" w:eastAsia="Arial" w:hAnsi="Arial" w:cs="Arial"/>
                <w:color w:val="000000"/>
              </w:rPr>
              <w:t>A comunicação externa é realizada pelo telefone da Unidade Escolar. Não há telefone celular nas dependências da cozinha.</w:t>
            </w:r>
          </w:p>
        </w:tc>
        <w:tc>
          <w:tcPr>
            <w:tcW w:w="375" w:type="dxa"/>
            <w:shd w:val="clear" w:color="auto" w:fill="auto"/>
            <w:vAlign w:val="center"/>
          </w:tcPr>
          <w:p w14:paraId="45483FBE" w14:textId="77777777" w:rsidR="00BD5066" w:rsidRDefault="00BD5066" w:rsidP="00776EBA">
            <w:pPr>
              <w:rPr>
                <w:rFonts w:ascii="Arial" w:eastAsia="Arial" w:hAnsi="Arial" w:cs="Arial"/>
                <w:color w:val="000000"/>
              </w:rPr>
            </w:pPr>
          </w:p>
        </w:tc>
        <w:tc>
          <w:tcPr>
            <w:tcW w:w="345" w:type="dxa"/>
            <w:shd w:val="clear" w:color="auto" w:fill="auto"/>
            <w:vAlign w:val="center"/>
          </w:tcPr>
          <w:p w14:paraId="7FC238DB" w14:textId="77777777" w:rsidR="00BD5066" w:rsidRDefault="00BD5066" w:rsidP="00776EBA">
            <w:pPr>
              <w:rPr>
                <w:rFonts w:ascii="Arial" w:eastAsia="Arial" w:hAnsi="Arial" w:cs="Arial"/>
                <w:color w:val="000000"/>
              </w:rPr>
            </w:pPr>
          </w:p>
        </w:tc>
        <w:tc>
          <w:tcPr>
            <w:tcW w:w="570" w:type="dxa"/>
            <w:shd w:val="clear" w:color="auto" w:fill="auto"/>
            <w:vAlign w:val="center"/>
          </w:tcPr>
          <w:p w14:paraId="590C2BC8" w14:textId="77777777" w:rsidR="00BD5066" w:rsidRDefault="00BD5066" w:rsidP="00776EBA">
            <w:pPr>
              <w:rPr>
                <w:rFonts w:ascii="Arial" w:eastAsia="Arial" w:hAnsi="Arial" w:cs="Arial"/>
                <w:color w:val="000000"/>
              </w:rPr>
            </w:pPr>
          </w:p>
        </w:tc>
      </w:tr>
      <w:tr w:rsidR="00BD5066" w14:paraId="662384A2" w14:textId="77777777" w:rsidTr="00776EBA">
        <w:trPr>
          <w:trHeight w:val="300"/>
        </w:trPr>
        <w:tc>
          <w:tcPr>
            <w:tcW w:w="735" w:type="dxa"/>
            <w:shd w:val="clear" w:color="auto" w:fill="auto"/>
            <w:vAlign w:val="center"/>
          </w:tcPr>
          <w:p w14:paraId="542638C5"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1.12.</w:t>
            </w:r>
          </w:p>
        </w:tc>
        <w:tc>
          <w:tcPr>
            <w:tcW w:w="8130" w:type="dxa"/>
            <w:shd w:val="clear" w:color="auto" w:fill="auto"/>
            <w:vAlign w:val="center"/>
          </w:tcPr>
          <w:p w14:paraId="595CADAA" w14:textId="77777777" w:rsidR="00BD5066" w:rsidRDefault="00BD5066" w:rsidP="00776EBA">
            <w:pPr>
              <w:rPr>
                <w:rFonts w:ascii="Arial" w:eastAsia="Arial" w:hAnsi="Arial" w:cs="Arial"/>
                <w:color w:val="000000"/>
              </w:rPr>
            </w:pPr>
            <w:r>
              <w:rPr>
                <w:rFonts w:ascii="Arial" w:eastAsia="Arial" w:hAnsi="Arial" w:cs="Arial"/>
                <w:color w:val="000000"/>
              </w:rPr>
              <w:t>Manipuladores devidamente capacitados em curso de Boas Práticas, conforme estabelecido em Edital</w:t>
            </w:r>
          </w:p>
        </w:tc>
        <w:tc>
          <w:tcPr>
            <w:tcW w:w="375" w:type="dxa"/>
            <w:shd w:val="clear" w:color="auto" w:fill="auto"/>
            <w:vAlign w:val="center"/>
          </w:tcPr>
          <w:p w14:paraId="537F3344" w14:textId="77777777" w:rsidR="00BD5066" w:rsidRDefault="00BD5066" w:rsidP="00776EBA">
            <w:pPr>
              <w:rPr>
                <w:rFonts w:ascii="Arial" w:eastAsia="Arial" w:hAnsi="Arial" w:cs="Arial"/>
                <w:color w:val="000000"/>
              </w:rPr>
            </w:pPr>
          </w:p>
        </w:tc>
        <w:tc>
          <w:tcPr>
            <w:tcW w:w="345" w:type="dxa"/>
            <w:shd w:val="clear" w:color="auto" w:fill="auto"/>
            <w:vAlign w:val="center"/>
          </w:tcPr>
          <w:p w14:paraId="51DE8FBE" w14:textId="77777777" w:rsidR="00BD5066" w:rsidRDefault="00BD5066" w:rsidP="00776EBA">
            <w:pPr>
              <w:rPr>
                <w:rFonts w:ascii="Arial" w:eastAsia="Arial" w:hAnsi="Arial" w:cs="Arial"/>
                <w:color w:val="000000"/>
              </w:rPr>
            </w:pPr>
          </w:p>
        </w:tc>
        <w:tc>
          <w:tcPr>
            <w:tcW w:w="570" w:type="dxa"/>
            <w:shd w:val="clear" w:color="auto" w:fill="auto"/>
            <w:vAlign w:val="center"/>
          </w:tcPr>
          <w:p w14:paraId="623D5645" w14:textId="77777777" w:rsidR="00BD5066" w:rsidRDefault="00BD5066" w:rsidP="00776EBA">
            <w:pPr>
              <w:rPr>
                <w:rFonts w:ascii="Arial" w:eastAsia="Arial" w:hAnsi="Arial" w:cs="Arial"/>
                <w:color w:val="000000"/>
              </w:rPr>
            </w:pPr>
          </w:p>
        </w:tc>
      </w:tr>
      <w:tr w:rsidR="00BD5066" w14:paraId="6363DD52" w14:textId="77777777" w:rsidTr="00776EBA">
        <w:trPr>
          <w:trHeight w:val="255"/>
        </w:trPr>
        <w:tc>
          <w:tcPr>
            <w:tcW w:w="10155" w:type="dxa"/>
            <w:gridSpan w:val="5"/>
            <w:shd w:val="clear" w:color="auto" w:fill="auto"/>
            <w:vAlign w:val="center"/>
          </w:tcPr>
          <w:p w14:paraId="7BA42672" w14:textId="77777777" w:rsidR="00BD5066" w:rsidRDefault="00BD5066" w:rsidP="00776EBA">
            <w:pPr>
              <w:jc w:val="center"/>
              <w:rPr>
                <w:rFonts w:ascii="Arial" w:eastAsia="Arial" w:hAnsi="Arial" w:cs="Arial"/>
                <w:b/>
                <w:bCs/>
                <w:color w:val="000000"/>
              </w:rPr>
            </w:pPr>
          </w:p>
        </w:tc>
      </w:tr>
      <w:tr w:rsidR="00BD5066" w14:paraId="1831D89C" w14:textId="77777777" w:rsidTr="00776EBA">
        <w:trPr>
          <w:trHeight w:val="255"/>
        </w:trPr>
        <w:tc>
          <w:tcPr>
            <w:tcW w:w="735" w:type="dxa"/>
            <w:shd w:val="clear" w:color="auto" w:fill="auto"/>
            <w:vAlign w:val="center"/>
          </w:tcPr>
          <w:p w14:paraId="092E8103"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2.</w:t>
            </w:r>
          </w:p>
        </w:tc>
        <w:tc>
          <w:tcPr>
            <w:tcW w:w="8130" w:type="dxa"/>
            <w:shd w:val="clear" w:color="auto" w:fill="auto"/>
            <w:vAlign w:val="center"/>
          </w:tcPr>
          <w:p w14:paraId="58180AFB" w14:textId="77777777" w:rsidR="00BD5066" w:rsidRDefault="00BD5066" w:rsidP="00776EBA">
            <w:pPr>
              <w:rPr>
                <w:rFonts w:ascii="Arial" w:eastAsia="Arial" w:hAnsi="Arial" w:cs="Arial"/>
                <w:b/>
                <w:bCs/>
                <w:color w:val="000000"/>
              </w:rPr>
            </w:pPr>
            <w:r>
              <w:rPr>
                <w:rFonts w:ascii="Arial" w:eastAsia="Arial" w:hAnsi="Arial" w:cs="Arial"/>
                <w:b/>
                <w:bCs/>
                <w:color w:val="000000"/>
              </w:rPr>
              <w:t>RECEBIMENTO</w:t>
            </w:r>
          </w:p>
        </w:tc>
        <w:tc>
          <w:tcPr>
            <w:tcW w:w="375" w:type="dxa"/>
            <w:shd w:val="clear" w:color="auto" w:fill="auto"/>
            <w:vAlign w:val="center"/>
          </w:tcPr>
          <w:p w14:paraId="2D6A368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5EBB59E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5474998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37D2CFEB" w14:textId="77777777" w:rsidTr="00776EBA">
        <w:trPr>
          <w:trHeight w:val="1020"/>
        </w:trPr>
        <w:tc>
          <w:tcPr>
            <w:tcW w:w="735" w:type="dxa"/>
            <w:shd w:val="clear" w:color="auto" w:fill="auto"/>
            <w:vAlign w:val="center"/>
          </w:tcPr>
          <w:p w14:paraId="4B4F9DF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2.1.</w:t>
            </w:r>
          </w:p>
        </w:tc>
        <w:tc>
          <w:tcPr>
            <w:tcW w:w="8130" w:type="dxa"/>
            <w:shd w:val="clear" w:color="auto" w:fill="auto"/>
            <w:vAlign w:val="center"/>
          </w:tcPr>
          <w:p w14:paraId="486C80B2" w14:textId="77777777" w:rsidR="00BD5066" w:rsidRDefault="00BD5066" w:rsidP="00776EBA">
            <w:pPr>
              <w:rPr>
                <w:rFonts w:ascii="Arial" w:eastAsia="Arial" w:hAnsi="Arial" w:cs="Arial"/>
                <w:color w:val="000000"/>
              </w:rPr>
            </w:pPr>
            <w:r>
              <w:rPr>
                <w:rFonts w:ascii="Arial" w:eastAsia="Arial" w:hAnsi="Arial" w:cs="Arial"/>
                <w:color w:val="000000"/>
              </w:rPr>
              <w:t>Os insumos são recebidos em local apropriado, observando qualidade e quantidade dos produtos, armazenando conforme necessidade (1º refrigerados; 2º congelados IQF; 3º congelados; 4º temperatura ambiente) e realizando higienização das embalagens quando necessário</w:t>
            </w:r>
          </w:p>
        </w:tc>
        <w:tc>
          <w:tcPr>
            <w:tcW w:w="375" w:type="dxa"/>
            <w:shd w:val="clear" w:color="auto" w:fill="auto"/>
            <w:vAlign w:val="center"/>
          </w:tcPr>
          <w:p w14:paraId="059216B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507D389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EF13D8A"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D07A05A" w14:textId="77777777" w:rsidTr="00776EBA">
        <w:trPr>
          <w:trHeight w:val="1020"/>
        </w:trPr>
        <w:tc>
          <w:tcPr>
            <w:tcW w:w="735" w:type="dxa"/>
            <w:shd w:val="clear" w:color="auto" w:fill="auto"/>
            <w:vAlign w:val="center"/>
          </w:tcPr>
          <w:p w14:paraId="2D7F3CB8"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2.2.</w:t>
            </w:r>
          </w:p>
        </w:tc>
        <w:tc>
          <w:tcPr>
            <w:tcW w:w="8130" w:type="dxa"/>
            <w:shd w:val="clear" w:color="auto" w:fill="auto"/>
            <w:vAlign w:val="center"/>
          </w:tcPr>
          <w:p w14:paraId="05492A3A" w14:textId="77777777" w:rsidR="00BD5066" w:rsidRDefault="00BD5066" w:rsidP="00776EBA">
            <w:pPr>
              <w:rPr>
                <w:rFonts w:ascii="Arial" w:eastAsia="Arial" w:hAnsi="Arial" w:cs="Arial"/>
                <w:color w:val="000000"/>
              </w:rPr>
            </w:pPr>
            <w:r>
              <w:rPr>
                <w:rFonts w:ascii="Arial" w:eastAsia="Arial" w:hAnsi="Arial" w:cs="Arial"/>
                <w:color w:val="000000"/>
              </w:rPr>
              <w:t>Os entregadores apresentam condição de higiene satisfatória, devidamente identificados e uniformizados. Utilizam touca cobrindo completamente os cabelos e proteção de barba ao adentrar às dependências da cozinha, despensa ou lactário? Se não, detalhar inadequação e identificar função/prestador serviços: _____________________________ __________________________________________________________________</w:t>
            </w:r>
          </w:p>
        </w:tc>
        <w:tc>
          <w:tcPr>
            <w:tcW w:w="375" w:type="dxa"/>
            <w:shd w:val="clear" w:color="auto" w:fill="auto"/>
            <w:vAlign w:val="center"/>
          </w:tcPr>
          <w:p w14:paraId="62E59C34" w14:textId="77777777" w:rsidR="00BD5066" w:rsidRDefault="00BD5066" w:rsidP="00776EBA">
            <w:pPr>
              <w:rPr>
                <w:rFonts w:ascii="Arial" w:eastAsia="Arial" w:hAnsi="Arial" w:cs="Arial"/>
                <w:color w:val="000000"/>
              </w:rPr>
            </w:pPr>
          </w:p>
        </w:tc>
        <w:tc>
          <w:tcPr>
            <w:tcW w:w="345" w:type="dxa"/>
            <w:shd w:val="clear" w:color="auto" w:fill="auto"/>
            <w:vAlign w:val="center"/>
          </w:tcPr>
          <w:p w14:paraId="1DA66C61" w14:textId="77777777" w:rsidR="00BD5066" w:rsidRDefault="00BD5066" w:rsidP="00776EBA">
            <w:pPr>
              <w:rPr>
                <w:rFonts w:ascii="Arial" w:eastAsia="Arial" w:hAnsi="Arial" w:cs="Arial"/>
                <w:color w:val="000000"/>
              </w:rPr>
            </w:pPr>
          </w:p>
        </w:tc>
        <w:tc>
          <w:tcPr>
            <w:tcW w:w="570" w:type="dxa"/>
            <w:shd w:val="clear" w:color="auto" w:fill="auto"/>
            <w:vAlign w:val="center"/>
          </w:tcPr>
          <w:p w14:paraId="149897E3" w14:textId="77777777" w:rsidR="00BD5066" w:rsidRDefault="00BD5066" w:rsidP="00776EBA">
            <w:pPr>
              <w:rPr>
                <w:rFonts w:ascii="Arial" w:eastAsia="Arial" w:hAnsi="Arial" w:cs="Arial"/>
                <w:color w:val="000000"/>
              </w:rPr>
            </w:pPr>
          </w:p>
        </w:tc>
      </w:tr>
      <w:tr w:rsidR="00BD5066" w14:paraId="4A4DE386" w14:textId="77777777" w:rsidTr="00776EBA">
        <w:trPr>
          <w:trHeight w:val="255"/>
        </w:trPr>
        <w:tc>
          <w:tcPr>
            <w:tcW w:w="10155" w:type="dxa"/>
            <w:gridSpan w:val="5"/>
            <w:shd w:val="clear" w:color="auto" w:fill="auto"/>
            <w:vAlign w:val="center"/>
          </w:tcPr>
          <w:p w14:paraId="689F8212" w14:textId="77777777" w:rsidR="00BD5066" w:rsidRDefault="00BD5066" w:rsidP="00776EBA">
            <w:pPr>
              <w:jc w:val="center"/>
              <w:rPr>
                <w:rFonts w:ascii="Arial" w:eastAsia="Arial" w:hAnsi="Arial" w:cs="Arial"/>
                <w:b/>
                <w:bCs/>
                <w:color w:val="000000"/>
              </w:rPr>
            </w:pPr>
          </w:p>
        </w:tc>
      </w:tr>
      <w:tr w:rsidR="00BD5066" w14:paraId="018733CE" w14:textId="77777777" w:rsidTr="00776EBA">
        <w:trPr>
          <w:trHeight w:val="255"/>
        </w:trPr>
        <w:tc>
          <w:tcPr>
            <w:tcW w:w="735" w:type="dxa"/>
            <w:shd w:val="clear" w:color="auto" w:fill="auto"/>
            <w:vAlign w:val="center"/>
          </w:tcPr>
          <w:p w14:paraId="291E769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lastRenderedPageBreak/>
              <w:t>3.</w:t>
            </w:r>
          </w:p>
        </w:tc>
        <w:tc>
          <w:tcPr>
            <w:tcW w:w="8130" w:type="dxa"/>
            <w:shd w:val="clear" w:color="auto" w:fill="auto"/>
            <w:vAlign w:val="center"/>
          </w:tcPr>
          <w:p w14:paraId="10B8D381" w14:textId="77777777" w:rsidR="00BD5066" w:rsidRDefault="00BD5066" w:rsidP="00776EBA">
            <w:pPr>
              <w:rPr>
                <w:rFonts w:ascii="Arial" w:eastAsia="Arial" w:hAnsi="Arial" w:cs="Arial"/>
                <w:b/>
                <w:bCs/>
                <w:color w:val="000000"/>
              </w:rPr>
            </w:pPr>
            <w:r>
              <w:rPr>
                <w:rFonts w:ascii="Arial" w:eastAsia="Arial" w:hAnsi="Arial" w:cs="Arial"/>
                <w:b/>
                <w:bCs/>
                <w:color w:val="000000"/>
              </w:rPr>
              <w:t>ARMAZENAMENTO</w:t>
            </w:r>
          </w:p>
        </w:tc>
        <w:tc>
          <w:tcPr>
            <w:tcW w:w="375" w:type="dxa"/>
            <w:shd w:val="clear" w:color="auto" w:fill="auto"/>
            <w:vAlign w:val="center"/>
          </w:tcPr>
          <w:p w14:paraId="1D96C260"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3BAB8D6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3F5D8369"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0E7B69F0" w14:textId="77777777" w:rsidTr="00776EBA">
        <w:trPr>
          <w:trHeight w:val="300"/>
        </w:trPr>
        <w:tc>
          <w:tcPr>
            <w:tcW w:w="735" w:type="dxa"/>
            <w:shd w:val="clear" w:color="auto" w:fill="auto"/>
            <w:vAlign w:val="center"/>
          </w:tcPr>
          <w:p w14:paraId="3ADB2573"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3.1.</w:t>
            </w:r>
          </w:p>
        </w:tc>
        <w:tc>
          <w:tcPr>
            <w:tcW w:w="8130" w:type="dxa"/>
            <w:shd w:val="clear" w:color="auto" w:fill="auto"/>
            <w:vAlign w:val="center"/>
          </w:tcPr>
          <w:p w14:paraId="04388ECA" w14:textId="77777777" w:rsidR="00BD5066" w:rsidRDefault="00BD5066" w:rsidP="00776EBA">
            <w:pPr>
              <w:rPr>
                <w:rFonts w:ascii="Arial" w:eastAsia="Arial" w:hAnsi="Arial" w:cs="Arial"/>
                <w:color w:val="000000"/>
              </w:rPr>
            </w:pPr>
            <w:r>
              <w:rPr>
                <w:rFonts w:ascii="Arial" w:eastAsia="Arial" w:hAnsi="Arial" w:cs="Arial"/>
                <w:color w:val="000000"/>
              </w:rPr>
              <w:t>Ausência de produtos com data de vencimento expirada em estoque</w:t>
            </w:r>
          </w:p>
        </w:tc>
        <w:tc>
          <w:tcPr>
            <w:tcW w:w="375" w:type="dxa"/>
            <w:shd w:val="clear" w:color="auto" w:fill="auto"/>
            <w:vAlign w:val="center"/>
          </w:tcPr>
          <w:p w14:paraId="08CA8A7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5D2DC73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4040BC0F"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EA4960D" w14:textId="77777777" w:rsidTr="00776EBA">
        <w:trPr>
          <w:trHeight w:val="300"/>
        </w:trPr>
        <w:tc>
          <w:tcPr>
            <w:tcW w:w="735" w:type="dxa"/>
            <w:shd w:val="clear" w:color="auto" w:fill="auto"/>
            <w:vAlign w:val="center"/>
          </w:tcPr>
          <w:p w14:paraId="2F9BD18A"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3.2.</w:t>
            </w:r>
          </w:p>
        </w:tc>
        <w:tc>
          <w:tcPr>
            <w:tcW w:w="8130" w:type="dxa"/>
            <w:shd w:val="clear" w:color="auto" w:fill="auto"/>
            <w:vAlign w:val="center"/>
          </w:tcPr>
          <w:p w14:paraId="07C25B33" w14:textId="77777777" w:rsidR="00BD5066" w:rsidRDefault="00BD5066" w:rsidP="00776EBA">
            <w:pPr>
              <w:rPr>
                <w:rFonts w:ascii="Arial" w:eastAsia="Arial" w:hAnsi="Arial" w:cs="Arial"/>
                <w:color w:val="000000"/>
              </w:rPr>
            </w:pPr>
            <w:r>
              <w:rPr>
                <w:rFonts w:ascii="Arial" w:eastAsia="Arial" w:hAnsi="Arial" w:cs="Arial"/>
                <w:color w:val="000000"/>
              </w:rPr>
              <w:t>Organização priorizando PVPS (Primeiro que Vence, Primeiro que Sai)</w:t>
            </w:r>
          </w:p>
        </w:tc>
        <w:tc>
          <w:tcPr>
            <w:tcW w:w="375" w:type="dxa"/>
            <w:shd w:val="clear" w:color="auto" w:fill="auto"/>
            <w:vAlign w:val="center"/>
          </w:tcPr>
          <w:p w14:paraId="4631729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206EEF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0F0B46B7"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6648E5CC" w14:textId="77777777" w:rsidTr="00776EBA">
        <w:trPr>
          <w:trHeight w:val="300"/>
        </w:trPr>
        <w:tc>
          <w:tcPr>
            <w:tcW w:w="735" w:type="dxa"/>
            <w:shd w:val="clear" w:color="auto" w:fill="auto"/>
            <w:vAlign w:val="center"/>
          </w:tcPr>
          <w:p w14:paraId="4B1D33B5"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3.3.</w:t>
            </w:r>
          </w:p>
        </w:tc>
        <w:tc>
          <w:tcPr>
            <w:tcW w:w="8130" w:type="dxa"/>
            <w:shd w:val="clear" w:color="auto" w:fill="auto"/>
            <w:vAlign w:val="center"/>
          </w:tcPr>
          <w:p w14:paraId="3A558F6E" w14:textId="77777777" w:rsidR="00BD5066" w:rsidRDefault="00BD5066" w:rsidP="00776EBA">
            <w:pPr>
              <w:rPr>
                <w:rFonts w:ascii="Arial" w:eastAsia="Arial" w:hAnsi="Arial" w:cs="Arial"/>
                <w:color w:val="000000"/>
              </w:rPr>
            </w:pPr>
            <w:r>
              <w:rPr>
                <w:rFonts w:ascii="Arial" w:eastAsia="Arial" w:hAnsi="Arial" w:cs="Arial"/>
                <w:color w:val="000000"/>
              </w:rPr>
              <w:t>Insumos armazenados sem contato com a parede, chão e teto</w:t>
            </w:r>
          </w:p>
        </w:tc>
        <w:tc>
          <w:tcPr>
            <w:tcW w:w="375" w:type="dxa"/>
            <w:shd w:val="clear" w:color="auto" w:fill="auto"/>
            <w:vAlign w:val="center"/>
          </w:tcPr>
          <w:p w14:paraId="7F6C3F4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6C4A29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709D86CA"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5546D861" w14:textId="77777777" w:rsidTr="00776EBA">
        <w:trPr>
          <w:trHeight w:val="300"/>
        </w:trPr>
        <w:tc>
          <w:tcPr>
            <w:tcW w:w="735" w:type="dxa"/>
            <w:shd w:val="clear" w:color="auto" w:fill="auto"/>
            <w:vAlign w:val="center"/>
          </w:tcPr>
          <w:p w14:paraId="15A4AB0A"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3.4.</w:t>
            </w:r>
          </w:p>
        </w:tc>
        <w:tc>
          <w:tcPr>
            <w:tcW w:w="8130" w:type="dxa"/>
            <w:shd w:val="clear" w:color="auto" w:fill="auto"/>
            <w:vAlign w:val="center"/>
          </w:tcPr>
          <w:p w14:paraId="69424FA2" w14:textId="77777777" w:rsidR="00BD5066" w:rsidRDefault="00BD5066" w:rsidP="00776EBA">
            <w:pPr>
              <w:rPr>
                <w:rFonts w:ascii="Arial" w:eastAsia="Arial" w:hAnsi="Arial" w:cs="Arial"/>
                <w:color w:val="000000"/>
              </w:rPr>
            </w:pPr>
            <w:r>
              <w:rPr>
                <w:rFonts w:ascii="Arial" w:eastAsia="Arial" w:hAnsi="Arial" w:cs="Arial"/>
                <w:color w:val="000000"/>
              </w:rPr>
              <w:t>Ausência de embalagens de papelão/madeira e de latas e embalagens amassadas, estufadas ou emboloradas</w:t>
            </w:r>
          </w:p>
        </w:tc>
        <w:tc>
          <w:tcPr>
            <w:tcW w:w="375" w:type="dxa"/>
            <w:shd w:val="clear" w:color="auto" w:fill="auto"/>
            <w:vAlign w:val="center"/>
          </w:tcPr>
          <w:p w14:paraId="2FF5F21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09560A7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44DC5F7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20F7D03" w14:textId="77777777" w:rsidTr="00776EBA">
        <w:trPr>
          <w:trHeight w:val="300"/>
        </w:trPr>
        <w:tc>
          <w:tcPr>
            <w:tcW w:w="735" w:type="dxa"/>
            <w:shd w:val="clear" w:color="auto" w:fill="auto"/>
            <w:vAlign w:val="center"/>
          </w:tcPr>
          <w:p w14:paraId="19E7E904"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3.5.</w:t>
            </w:r>
          </w:p>
        </w:tc>
        <w:tc>
          <w:tcPr>
            <w:tcW w:w="8130" w:type="dxa"/>
            <w:shd w:val="clear" w:color="auto" w:fill="auto"/>
            <w:vAlign w:val="center"/>
          </w:tcPr>
          <w:p w14:paraId="70E307E1" w14:textId="77777777" w:rsidR="00BD5066" w:rsidRDefault="00BD5066" w:rsidP="00776EBA">
            <w:pPr>
              <w:rPr>
                <w:rFonts w:ascii="Arial" w:eastAsia="Arial" w:hAnsi="Arial" w:cs="Arial"/>
                <w:color w:val="000000"/>
              </w:rPr>
            </w:pPr>
            <w:r>
              <w:rPr>
                <w:rFonts w:ascii="Arial" w:eastAsia="Arial" w:hAnsi="Arial" w:cs="Arial"/>
                <w:color w:val="000000"/>
              </w:rPr>
              <w:t>Hortifrúti armazenado em sacos plásticos na geladeira</w:t>
            </w:r>
          </w:p>
        </w:tc>
        <w:tc>
          <w:tcPr>
            <w:tcW w:w="375" w:type="dxa"/>
            <w:shd w:val="clear" w:color="auto" w:fill="auto"/>
            <w:vAlign w:val="center"/>
          </w:tcPr>
          <w:p w14:paraId="50B2433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61CA68C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D229088"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52D213EC" w14:textId="77777777" w:rsidTr="00776EBA">
        <w:trPr>
          <w:trHeight w:val="510"/>
        </w:trPr>
        <w:tc>
          <w:tcPr>
            <w:tcW w:w="735" w:type="dxa"/>
            <w:shd w:val="clear" w:color="auto" w:fill="auto"/>
            <w:vAlign w:val="center"/>
          </w:tcPr>
          <w:p w14:paraId="473B9A21"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3.6.</w:t>
            </w:r>
          </w:p>
        </w:tc>
        <w:tc>
          <w:tcPr>
            <w:tcW w:w="8130" w:type="dxa"/>
            <w:shd w:val="clear" w:color="auto" w:fill="auto"/>
            <w:vAlign w:val="center"/>
          </w:tcPr>
          <w:p w14:paraId="5494CD1D" w14:textId="77777777" w:rsidR="00BD5066" w:rsidRDefault="00BD5066" w:rsidP="00776EBA">
            <w:pPr>
              <w:rPr>
                <w:rFonts w:ascii="Arial" w:eastAsia="Arial" w:hAnsi="Arial" w:cs="Arial"/>
                <w:color w:val="000000"/>
              </w:rPr>
            </w:pPr>
            <w:r>
              <w:rPr>
                <w:rFonts w:ascii="Arial" w:eastAsia="Arial" w:hAnsi="Arial" w:cs="Arial"/>
                <w:color w:val="000000"/>
              </w:rPr>
              <w:t>Armazenamento de ovos sob refrigeração, tampados, fora da embalagem original ou em estoque em local fresco, sem tampa e fora da embalagem original</w:t>
            </w:r>
          </w:p>
        </w:tc>
        <w:tc>
          <w:tcPr>
            <w:tcW w:w="375" w:type="dxa"/>
            <w:shd w:val="clear" w:color="auto" w:fill="auto"/>
            <w:vAlign w:val="center"/>
          </w:tcPr>
          <w:p w14:paraId="6B8DA54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340B7E0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7EE7A2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75F666DA" w14:textId="77777777" w:rsidTr="00776EBA">
        <w:trPr>
          <w:trHeight w:val="510"/>
        </w:trPr>
        <w:tc>
          <w:tcPr>
            <w:tcW w:w="735" w:type="dxa"/>
            <w:shd w:val="clear" w:color="auto" w:fill="auto"/>
            <w:vAlign w:val="center"/>
          </w:tcPr>
          <w:p w14:paraId="60531D13"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3.7.</w:t>
            </w:r>
          </w:p>
        </w:tc>
        <w:tc>
          <w:tcPr>
            <w:tcW w:w="8130" w:type="dxa"/>
            <w:shd w:val="clear" w:color="auto" w:fill="auto"/>
            <w:vAlign w:val="center"/>
          </w:tcPr>
          <w:p w14:paraId="6F8F41A8" w14:textId="77777777" w:rsidR="00BD5066" w:rsidRDefault="00BD5066" w:rsidP="00776EBA">
            <w:pPr>
              <w:rPr>
                <w:rFonts w:ascii="Arial" w:eastAsia="Arial" w:hAnsi="Arial" w:cs="Arial"/>
                <w:color w:val="000000"/>
              </w:rPr>
            </w:pPr>
            <w:r>
              <w:rPr>
                <w:rFonts w:ascii="Arial" w:eastAsia="Arial" w:hAnsi="Arial" w:cs="Arial"/>
                <w:color w:val="000000"/>
              </w:rPr>
              <w:t>Produtos abertos armazenados em recipientes adequados respeitando a validade após aberto, com etiqueta de identificação corretamente preenchida A empresa disponibiliza quantidade de etiqueta suficiente para identificação de todos os produtos</w:t>
            </w:r>
          </w:p>
        </w:tc>
        <w:tc>
          <w:tcPr>
            <w:tcW w:w="375" w:type="dxa"/>
            <w:shd w:val="clear" w:color="auto" w:fill="auto"/>
            <w:vAlign w:val="center"/>
          </w:tcPr>
          <w:p w14:paraId="65D6CF7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CE2687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14CF7634"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D6211A9" w14:textId="77777777" w:rsidTr="00776EBA">
        <w:trPr>
          <w:trHeight w:val="300"/>
        </w:trPr>
        <w:tc>
          <w:tcPr>
            <w:tcW w:w="735" w:type="dxa"/>
            <w:shd w:val="clear" w:color="auto" w:fill="auto"/>
            <w:vAlign w:val="center"/>
          </w:tcPr>
          <w:p w14:paraId="08D4C1B8"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3.8.</w:t>
            </w:r>
          </w:p>
        </w:tc>
        <w:tc>
          <w:tcPr>
            <w:tcW w:w="8130" w:type="dxa"/>
            <w:shd w:val="clear" w:color="auto" w:fill="auto"/>
            <w:vAlign w:val="center"/>
          </w:tcPr>
          <w:p w14:paraId="65186185" w14:textId="77777777" w:rsidR="00BD5066" w:rsidRDefault="00BD5066" w:rsidP="00776EBA">
            <w:pPr>
              <w:rPr>
                <w:rFonts w:ascii="Arial" w:eastAsia="Arial" w:hAnsi="Arial" w:cs="Arial"/>
                <w:color w:val="000000"/>
              </w:rPr>
            </w:pPr>
            <w:r>
              <w:rPr>
                <w:rFonts w:ascii="Arial" w:eastAsia="Arial" w:hAnsi="Arial" w:cs="Arial"/>
                <w:color w:val="000000"/>
              </w:rPr>
              <w:t>Ausência de sobras de alimentos preparados armazenados em equipamentos ou estoque</w:t>
            </w:r>
          </w:p>
        </w:tc>
        <w:tc>
          <w:tcPr>
            <w:tcW w:w="375" w:type="dxa"/>
            <w:shd w:val="clear" w:color="auto" w:fill="auto"/>
            <w:vAlign w:val="center"/>
          </w:tcPr>
          <w:p w14:paraId="7362159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4E224E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42ADB769"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EDA323F" w14:textId="77777777" w:rsidTr="00776EBA">
        <w:trPr>
          <w:trHeight w:val="300"/>
        </w:trPr>
        <w:tc>
          <w:tcPr>
            <w:tcW w:w="735" w:type="dxa"/>
            <w:shd w:val="clear" w:color="auto" w:fill="auto"/>
            <w:vAlign w:val="center"/>
          </w:tcPr>
          <w:p w14:paraId="564C440E"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3.9.</w:t>
            </w:r>
          </w:p>
        </w:tc>
        <w:tc>
          <w:tcPr>
            <w:tcW w:w="8130" w:type="dxa"/>
            <w:shd w:val="clear" w:color="auto" w:fill="auto"/>
            <w:vAlign w:val="center"/>
          </w:tcPr>
          <w:p w14:paraId="46DBA7C0" w14:textId="77777777" w:rsidR="00BD5066" w:rsidRDefault="00BD5066" w:rsidP="00776EBA">
            <w:pPr>
              <w:rPr>
                <w:rFonts w:ascii="Arial" w:eastAsia="Arial" w:hAnsi="Arial" w:cs="Arial"/>
                <w:color w:val="000000"/>
              </w:rPr>
            </w:pPr>
            <w:r>
              <w:rPr>
                <w:rFonts w:ascii="Arial" w:eastAsia="Arial" w:hAnsi="Arial" w:cs="Arial"/>
                <w:color w:val="000000"/>
              </w:rPr>
              <w:t>Produtos para devolução devidamente ensacados, separados e identificados</w:t>
            </w:r>
          </w:p>
        </w:tc>
        <w:tc>
          <w:tcPr>
            <w:tcW w:w="375" w:type="dxa"/>
            <w:shd w:val="clear" w:color="auto" w:fill="auto"/>
            <w:vAlign w:val="center"/>
          </w:tcPr>
          <w:p w14:paraId="73BF425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0B6122C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87F1876"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160F601" w14:textId="77777777" w:rsidTr="00776EBA">
        <w:trPr>
          <w:trHeight w:val="300"/>
        </w:trPr>
        <w:tc>
          <w:tcPr>
            <w:tcW w:w="735" w:type="dxa"/>
            <w:shd w:val="clear" w:color="auto" w:fill="auto"/>
            <w:vAlign w:val="center"/>
          </w:tcPr>
          <w:p w14:paraId="03C66A64"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3.10.</w:t>
            </w:r>
          </w:p>
        </w:tc>
        <w:tc>
          <w:tcPr>
            <w:tcW w:w="8130" w:type="dxa"/>
            <w:shd w:val="clear" w:color="auto" w:fill="auto"/>
            <w:vAlign w:val="center"/>
          </w:tcPr>
          <w:p w14:paraId="6DEC2716" w14:textId="77777777" w:rsidR="00BD5066" w:rsidRDefault="00BD5066" w:rsidP="00776EBA">
            <w:pPr>
              <w:rPr>
                <w:rFonts w:ascii="Arial" w:eastAsia="Arial" w:hAnsi="Arial" w:cs="Arial"/>
                <w:color w:val="000000"/>
              </w:rPr>
            </w:pPr>
            <w:r>
              <w:rPr>
                <w:rFonts w:ascii="Arial" w:eastAsia="Arial" w:hAnsi="Arial" w:cs="Arial"/>
                <w:color w:val="000000"/>
              </w:rPr>
              <w:t>Produtos NAE armazenados separadamente, em saco plástico ou dentro das caixas exclusivas dos alunos com NAE</w:t>
            </w:r>
          </w:p>
        </w:tc>
        <w:tc>
          <w:tcPr>
            <w:tcW w:w="375" w:type="dxa"/>
            <w:shd w:val="clear" w:color="auto" w:fill="auto"/>
            <w:vAlign w:val="center"/>
          </w:tcPr>
          <w:p w14:paraId="17A4700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A69975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5FDF377F"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CC87BCA" w14:textId="77777777" w:rsidTr="00776EBA">
        <w:trPr>
          <w:trHeight w:val="510"/>
        </w:trPr>
        <w:tc>
          <w:tcPr>
            <w:tcW w:w="735" w:type="dxa"/>
            <w:shd w:val="clear" w:color="auto" w:fill="auto"/>
            <w:vAlign w:val="center"/>
          </w:tcPr>
          <w:p w14:paraId="4FCA494C"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3.11.</w:t>
            </w:r>
          </w:p>
        </w:tc>
        <w:tc>
          <w:tcPr>
            <w:tcW w:w="8130" w:type="dxa"/>
            <w:shd w:val="clear" w:color="auto" w:fill="auto"/>
            <w:vAlign w:val="center"/>
          </w:tcPr>
          <w:p w14:paraId="1E6AC6A6" w14:textId="77777777" w:rsidR="00BD5066" w:rsidRDefault="00BD5066" w:rsidP="00776EBA">
            <w:pPr>
              <w:rPr>
                <w:rFonts w:ascii="Arial" w:eastAsia="Arial" w:hAnsi="Arial" w:cs="Arial"/>
                <w:color w:val="000000"/>
              </w:rPr>
            </w:pPr>
            <w:r>
              <w:rPr>
                <w:rFonts w:ascii="Arial" w:eastAsia="Arial" w:hAnsi="Arial" w:cs="Arial"/>
                <w:color w:val="000000"/>
              </w:rPr>
              <w:t xml:space="preserve">Carnes armazenadas em sacos plásticos no freezer, separadas por tipo (coxa e sobrecoxa, </w:t>
            </w:r>
            <w:proofErr w:type="spellStart"/>
            <w:r>
              <w:rPr>
                <w:rFonts w:ascii="Arial" w:eastAsia="Arial" w:hAnsi="Arial" w:cs="Arial"/>
                <w:color w:val="000000"/>
              </w:rPr>
              <w:t>sassami</w:t>
            </w:r>
            <w:proofErr w:type="spellEnd"/>
            <w:r>
              <w:rPr>
                <w:rFonts w:ascii="Arial" w:eastAsia="Arial" w:hAnsi="Arial" w:cs="Arial"/>
                <w:color w:val="000000"/>
              </w:rPr>
              <w:t>, iscas, moída...)</w:t>
            </w:r>
          </w:p>
        </w:tc>
        <w:tc>
          <w:tcPr>
            <w:tcW w:w="375" w:type="dxa"/>
            <w:shd w:val="clear" w:color="auto" w:fill="auto"/>
            <w:vAlign w:val="center"/>
          </w:tcPr>
          <w:p w14:paraId="0153803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B6A4A0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7A76B34"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73FF4522" w14:textId="77777777" w:rsidTr="00776EBA">
        <w:trPr>
          <w:trHeight w:val="300"/>
        </w:trPr>
        <w:tc>
          <w:tcPr>
            <w:tcW w:w="735" w:type="dxa"/>
            <w:shd w:val="clear" w:color="auto" w:fill="auto"/>
            <w:vAlign w:val="center"/>
          </w:tcPr>
          <w:p w14:paraId="2241BC51"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3.12.</w:t>
            </w:r>
          </w:p>
        </w:tc>
        <w:tc>
          <w:tcPr>
            <w:tcW w:w="8130" w:type="dxa"/>
            <w:shd w:val="clear" w:color="auto" w:fill="auto"/>
            <w:vAlign w:val="center"/>
          </w:tcPr>
          <w:p w14:paraId="4EE2314A" w14:textId="77777777" w:rsidR="00BD5066" w:rsidRDefault="00BD5066" w:rsidP="00776EBA">
            <w:pPr>
              <w:rPr>
                <w:rFonts w:ascii="Arial" w:eastAsia="Arial" w:hAnsi="Arial" w:cs="Arial"/>
                <w:color w:val="000000"/>
              </w:rPr>
            </w:pPr>
            <w:r>
              <w:rPr>
                <w:rFonts w:ascii="Arial" w:eastAsia="Arial" w:hAnsi="Arial" w:cs="Arial"/>
                <w:color w:val="000000"/>
              </w:rPr>
              <w:t>Ausência de objetos pessoais dos manipuladores ou itens em desuso</w:t>
            </w:r>
          </w:p>
        </w:tc>
        <w:tc>
          <w:tcPr>
            <w:tcW w:w="375" w:type="dxa"/>
            <w:shd w:val="clear" w:color="auto" w:fill="auto"/>
            <w:vAlign w:val="center"/>
          </w:tcPr>
          <w:p w14:paraId="5689B0C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B4EEA4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1D7D890C"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C715080" w14:textId="77777777" w:rsidTr="00776EBA">
        <w:trPr>
          <w:trHeight w:val="300"/>
        </w:trPr>
        <w:tc>
          <w:tcPr>
            <w:tcW w:w="735" w:type="dxa"/>
            <w:shd w:val="clear" w:color="auto" w:fill="auto"/>
            <w:vAlign w:val="center"/>
          </w:tcPr>
          <w:p w14:paraId="230C16E6"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3.13.</w:t>
            </w:r>
          </w:p>
        </w:tc>
        <w:tc>
          <w:tcPr>
            <w:tcW w:w="8130" w:type="dxa"/>
            <w:shd w:val="clear" w:color="auto" w:fill="auto"/>
            <w:vAlign w:val="center"/>
          </w:tcPr>
          <w:p w14:paraId="21D73E9D" w14:textId="77777777" w:rsidR="00BD5066" w:rsidRDefault="00BD5066" w:rsidP="00776EBA">
            <w:pPr>
              <w:rPr>
                <w:rFonts w:ascii="Arial" w:eastAsia="Arial" w:hAnsi="Arial" w:cs="Arial"/>
                <w:color w:val="000000"/>
              </w:rPr>
            </w:pPr>
            <w:r>
              <w:rPr>
                <w:rFonts w:ascii="Arial" w:eastAsia="Arial" w:hAnsi="Arial" w:cs="Arial"/>
                <w:color w:val="000000"/>
              </w:rPr>
              <w:t>Há em estoque somente produtos e marcas homologadas pela DAN, de acordo com as especificações técnicas em edital</w:t>
            </w:r>
          </w:p>
        </w:tc>
        <w:tc>
          <w:tcPr>
            <w:tcW w:w="375" w:type="dxa"/>
            <w:shd w:val="clear" w:color="auto" w:fill="auto"/>
            <w:vAlign w:val="center"/>
          </w:tcPr>
          <w:p w14:paraId="5989C455" w14:textId="77777777" w:rsidR="00BD5066" w:rsidRDefault="00BD5066" w:rsidP="00776EBA">
            <w:pPr>
              <w:rPr>
                <w:rFonts w:ascii="Arial" w:eastAsia="Arial" w:hAnsi="Arial" w:cs="Arial"/>
                <w:color w:val="000000"/>
              </w:rPr>
            </w:pPr>
          </w:p>
        </w:tc>
        <w:tc>
          <w:tcPr>
            <w:tcW w:w="345" w:type="dxa"/>
            <w:shd w:val="clear" w:color="auto" w:fill="auto"/>
            <w:vAlign w:val="center"/>
          </w:tcPr>
          <w:p w14:paraId="153DCCAB" w14:textId="77777777" w:rsidR="00BD5066" w:rsidRDefault="00BD5066" w:rsidP="00776EBA">
            <w:pPr>
              <w:rPr>
                <w:rFonts w:ascii="Arial" w:eastAsia="Arial" w:hAnsi="Arial" w:cs="Arial"/>
                <w:color w:val="000000"/>
              </w:rPr>
            </w:pPr>
          </w:p>
        </w:tc>
        <w:tc>
          <w:tcPr>
            <w:tcW w:w="570" w:type="dxa"/>
            <w:shd w:val="clear" w:color="auto" w:fill="auto"/>
            <w:vAlign w:val="center"/>
          </w:tcPr>
          <w:p w14:paraId="7EE18326" w14:textId="77777777" w:rsidR="00BD5066" w:rsidRDefault="00BD5066" w:rsidP="00776EBA">
            <w:pPr>
              <w:rPr>
                <w:rFonts w:ascii="Arial" w:eastAsia="Arial" w:hAnsi="Arial" w:cs="Arial"/>
                <w:color w:val="000000"/>
              </w:rPr>
            </w:pPr>
          </w:p>
        </w:tc>
      </w:tr>
      <w:tr w:rsidR="00BD5066" w14:paraId="73AF9661" w14:textId="77777777" w:rsidTr="00776EBA">
        <w:trPr>
          <w:trHeight w:val="300"/>
        </w:trPr>
        <w:tc>
          <w:tcPr>
            <w:tcW w:w="10155" w:type="dxa"/>
            <w:gridSpan w:val="5"/>
            <w:shd w:val="clear" w:color="auto" w:fill="auto"/>
            <w:vAlign w:val="center"/>
          </w:tcPr>
          <w:p w14:paraId="122A168B" w14:textId="77777777" w:rsidR="00BD5066" w:rsidRDefault="00BD5066" w:rsidP="00776EBA">
            <w:pPr>
              <w:rPr>
                <w:rFonts w:ascii="Arial" w:eastAsia="Arial" w:hAnsi="Arial" w:cs="Arial"/>
                <w:color w:val="000000"/>
              </w:rPr>
            </w:pPr>
          </w:p>
        </w:tc>
      </w:tr>
      <w:tr w:rsidR="00BD5066" w14:paraId="6C8FA6C1" w14:textId="77777777" w:rsidTr="00776EBA">
        <w:trPr>
          <w:trHeight w:val="255"/>
        </w:trPr>
        <w:tc>
          <w:tcPr>
            <w:tcW w:w="735" w:type="dxa"/>
            <w:shd w:val="clear" w:color="auto" w:fill="auto"/>
            <w:vAlign w:val="center"/>
          </w:tcPr>
          <w:p w14:paraId="3228F6CF"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4.</w:t>
            </w:r>
          </w:p>
        </w:tc>
        <w:tc>
          <w:tcPr>
            <w:tcW w:w="8130" w:type="dxa"/>
            <w:shd w:val="clear" w:color="auto" w:fill="auto"/>
            <w:vAlign w:val="center"/>
          </w:tcPr>
          <w:p w14:paraId="68912881" w14:textId="77777777" w:rsidR="00BD5066" w:rsidRDefault="00BD5066" w:rsidP="00776EBA">
            <w:pPr>
              <w:rPr>
                <w:rFonts w:ascii="Arial" w:eastAsia="Arial" w:hAnsi="Arial" w:cs="Arial"/>
                <w:b/>
                <w:bCs/>
                <w:color w:val="000000"/>
              </w:rPr>
            </w:pPr>
            <w:r>
              <w:rPr>
                <w:rFonts w:ascii="Arial" w:eastAsia="Arial" w:hAnsi="Arial" w:cs="Arial"/>
                <w:b/>
                <w:bCs/>
                <w:color w:val="000000"/>
              </w:rPr>
              <w:t>PRÉ-PREPARO</w:t>
            </w:r>
          </w:p>
        </w:tc>
        <w:tc>
          <w:tcPr>
            <w:tcW w:w="375" w:type="dxa"/>
            <w:shd w:val="clear" w:color="auto" w:fill="auto"/>
            <w:vAlign w:val="center"/>
          </w:tcPr>
          <w:p w14:paraId="23CBDDB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5F0685A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1843653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0C208E42" w14:textId="77777777" w:rsidTr="00776EBA">
        <w:trPr>
          <w:trHeight w:val="510"/>
        </w:trPr>
        <w:tc>
          <w:tcPr>
            <w:tcW w:w="735" w:type="dxa"/>
            <w:shd w:val="clear" w:color="auto" w:fill="auto"/>
            <w:vAlign w:val="center"/>
          </w:tcPr>
          <w:p w14:paraId="5DFD32E5"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4.1.</w:t>
            </w:r>
          </w:p>
        </w:tc>
        <w:tc>
          <w:tcPr>
            <w:tcW w:w="8130" w:type="dxa"/>
            <w:shd w:val="clear" w:color="auto" w:fill="auto"/>
            <w:vAlign w:val="center"/>
          </w:tcPr>
          <w:p w14:paraId="559673E6" w14:textId="77777777" w:rsidR="00BD5066" w:rsidRDefault="00BD5066" w:rsidP="00776EBA">
            <w:pPr>
              <w:rPr>
                <w:rFonts w:ascii="Arial" w:eastAsia="Arial" w:hAnsi="Arial" w:cs="Arial"/>
                <w:color w:val="000000"/>
              </w:rPr>
            </w:pPr>
            <w:r>
              <w:rPr>
                <w:rFonts w:ascii="Arial" w:eastAsia="Arial" w:hAnsi="Arial" w:cs="Arial"/>
                <w:color w:val="000000"/>
              </w:rPr>
              <w:t>Em casos em que há autorização para descongelamento de alimentos, o procedimento é feito adequadamente</w:t>
            </w:r>
          </w:p>
        </w:tc>
        <w:tc>
          <w:tcPr>
            <w:tcW w:w="375" w:type="dxa"/>
            <w:shd w:val="clear" w:color="auto" w:fill="auto"/>
            <w:vAlign w:val="center"/>
          </w:tcPr>
          <w:p w14:paraId="07E9304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7EEA31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8F4384C"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756601A5" w14:textId="77777777" w:rsidTr="00776EBA">
        <w:trPr>
          <w:trHeight w:val="510"/>
        </w:trPr>
        <w:tc>
          <w:tcPr>
            <w:tcW w:w="735" w:type="dxa"/>
            <w:shd w:val="clear" w:color="auto" w:fill="auto"/>
            <w:vAlign w:val="center"/>
          </w:tcPr>
          <w:p w14:paraId="57FE3ADD"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4.2.</w:t>
            </w:r>
          </w:p>
        </w:tc>
        <w:tc>
          <w:tcPr>
            <w:tcW w:w="8130" w:type="dxa"/>
            <w:shd w:val="clear" w:color="auto" w:fill="auto"/>
            <w:vAlign w:val="center"/>
          </w:tcPr>
          <w:p w14:paraId="4F2515AA" w14:textId="77777777" w:rsidR="00BD5066" w:rsidRDefault="00BD5066" w:rsidP="00776EBA">
            <w:pPr>
              <w:rPr>
                <w:rFonts w:ascii="Arial" w:eastAsia="Arial" w:hAnsi="Arial" w:cs="Arial"/>
                <w:color w:val="000000"/>
              </w:rPr>
            </w:pPr>
            <w:r>
              <w:rPr>
                <w:rFonts w:ascii="Arial" w:eastAsia="Arial" w:hAnsi="Arial" w:cs="Arial"/>
                <w:color w:val="000000"/>
              </w:rPr>
              <w:t>A desinfecção de hortifrútis é realizada corretamente, seguindo diluição recomendada pelo fabricante do produto</w:t>
            </w:r>
          </w:p>
        </w:tc>
        <w:tc>
          <w:tcPr>
            <w:tcW w:w="375" w:type="dxa"/>
            <w:shd w:val="clear" w:color="auto" w:fill="auto"/>
            <w:vAlign w:val="center"/>
          </w:tcPr>
          <w:p w14:paraId="5CBCEB6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569ED32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617AD74"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73545CE8" w14:textId="77777777" w:rsidTr="00776EBA">
        <w:trPr>
          <w:trHeight w:val="510"/>
        </w:trPr>
        <w:tc>
          <w:tcPr>
            <w:tcW w:w="735" w:type="dxa"/>
            <w:shd w:val="clear" w:color="auto" w:fill="auto"/>
            <w:vAlign w:val="center"/>
          </w:tcPr>
          <w:p w14:paraId="655A1438"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4.3.</w:t>
            </w:r>
          </w:p>
        </w:tc>
        <w:tc>
          <w:tcPr>
            <w:tcW w:w="8130" w:type="dxa"/>
            <w:shd w:val="clear" w:color="auto" w:fill="auto"/>
            <w:vAlign w:val="center"/>
          </w:tcPr>
          <w:p w14:paraId="4BC69D28" w14:textId="77777777" w:rsidR="00BD5066" w:rsidRDefault="00BD5066" w:rsidP="00776EBA">
            <w:pPr>
              <w:rPr>
                <w:rFonts w:ascii="Arial" w:eastAsia="Arial" w:hAnsi="Arial" w:cs="Arial"/>
                <w:color w:val="000000"/>
              </w:rPr>
            </w:pPr>
            <w:r>
              <w:rPr>
                <w:rFonts w:ascii="Arial" w:eastAsia="Arial" w:hAnsi="Arial" w:cs="Arial"/>
                <w:color w:val="000000"/>
              </w:rPr>
              <w:t xml:space="preserve">Os procedimentos de pré-preparo evitam contaminação cruzada entre alimentos crus, </w:t>
            </w:r>
            <w:proofErr w:type="spellStart"/>
            <w:r>
              <w:rPr>
                <w:rFonts w:ascii="Arial" w:eastAsia="Arial" w:hAnsi="Arial" w:cs="Arial"/>
                <w:color w:val="000000"/>
              </w:rPr>
              <w:t>semi-prontos</w:t>
            </w:r>
            <w:proofErr w:type="spellEnd"/>
            <w:r>
              <w:rPr>
                <w:rFonts w:ascii="Arial" w:eastAsia="Arial" w:hAnsi="Arial" w:cs="Arial"/>
                <w:color w:val="000000"/>
              </w:rPr>
              <w:t xml:space="preserve"> e prontos para consumo</w:t>
            </w:r>
          </w:p>
        </w:tc>
        <w:tc>
          <w:tcPr>
            <w:tcW w:w="375" w:type="dxa"/>
            <w:shd w:val="clear" w:color="auto" w:fill="auto"/>
            <w:vAlign w:val="center"/>
          </w:tcPr>
          <w:p w14:paraId="1D87E83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01E35F6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0AD0478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B0742CE" w14:textId="77777777" w:rsidTr="00776EBA">
        <w:trPr>
          <w:trHeight w:val="101"/>
        </w:trPr>
        <w:tc>
          <w:tcPr>
            <w:tcW w:w="10155" w:type="dxa"/>
            <w:gridSpan w:val="5"/>
            <w:shd w:val="clear" w:color="auto" w:fill="auto"/>
            <w:vAlign w:val="center"/>
          </w:tcPr>
          <w:p w14:paraId="067D2BD5" w14:textId="77777777" w:rsidR="00BD5066" w:rsidRDefault="00BD5066" w:rsidP="00776EBA">
            <w:pPr>
              <w:rPr>
                <w:rFonts w:ascii="Arial" w:eastAsia="Arial" w:hAnsi="Arial" w:cs="Arial"/>
                <w:color w:val="000000"/>
              </w:rPr>
            </w:pPr>
          </w:p>
        </w:tc>
      </w:tr>
      <w:tr w:rsidR="00BD5066" w14:paraId="03EA8CD5" w14:textId="77777777" w:rsidTr="00776EBA">
        <w:trPr>
          <w:trHeight w:val="255"/>
        </w:trPr>
        <w:tc>
          <w:tcPr>
            <w:tcW w:w="735" w:type="dxa"/>
            <w:shd w:val="clear" w:color="auto" w:fill="auto"/>
            <w:vAlign w:val="center"/>
          </w:tcPr>
          <w:p w14:paraId="309A83B2"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5.</w:t>
            </w:r>
          </w:p>
        </w:tc>
        <w:tc>
          <w:tcPr>
            <w:tcW w:w="8130" w:type="dxa"/>
            <w:shd w:val="clear" w:color="auto" w:fill="auto"/>
            <w:vAlign w:val="center"/>
          </w:tcPr>
          <w:p w14:paraId="32BB199C" w14:textId="77777777" w:rsidR="00BD5066" w:rsidRDefault="00BD5066" w:rsidP="00776EBA">
            <w:pPr>
              <w:rPr>
                <w:rFonts w:ascii="Arial" w:eastAsia="Arial" w:hAnsi="Arial" w:cs="Arial"/>
                <w:b/>
                <w:bCs/>
                <w:color w:val="000000"/>
              </w:rPr>
            </w:pPr>
            <w:r>
              <w:rPr>
                <w:rFonts w:ascii="Arial" w:eastAsia="Arial" w:hAnsi="Arial" w:cs="Arial"/>
                <w:b/>
                <w:bCs/>
                <w:color w:val="000000"/>
              </w:rPr>
              <w:t>PREPARO</w:t>
            </w:r>
          </w:p>
        </w:tc>
        <w:tc>
          <w:tcPr>
            <w:tcW w:w="375" w:type="dxa"/>
            <w:shd w:val="clear" w:color="auto" w:fill="auto"/>
            <w:vAlign w:val="center"/>
          </w:tcPr>
          <w:p w14:paraId="4ED2364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717871D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34B44C9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0D90A34D" w14:textId="77777777" w:rsidTr="00776EBA">
        <w:trPr>
          <w:trHeight w:val="300"/>
        </w:trPr>
        <w:tc>
          <w:tcPr>
            <w:tcW w:w="735" w:type="dxa"/>
            <w:shd w:val="clear" w:color="auto" w:fill="auto"/>
            <w:vAlign w:val="center"/>
          </w:tcPr>
          <w:p w14:paraId="58296A4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5.1.</w:t>
            </w:r>
          </w:p>
        </w:tc>
        <w:tc>
          <w:tcPr>
            <w:tcW w:w="8130" w:type="dxa"/>
            <w:shd w:val="clear" w:color="auto" w:fill="auto"/>
            <w:vAlign w:val="center"/>
          </w:tcPr>
          <w:p w14:paraId="47DFB1D0" w14:textId="77777777" w:rsidR="00BD5066" w:rsidRDefault="00BD5066" w:rsidP="00776EBA">
            <w:pPr>
              <w:rPr>
                <w:rFonts w:ascii="Arial" w:eastAsia="Arial" w:hAnsi="Arial" w:cs="Arial"/>
                <w:color w:val="000000"/>
                <w:highlight w:val="yellow"/>
              </w:rPr>
            </w:pPr>
            <w:r>
              <w:rPr>
                <w:rFonts w:ascii="Arial" w:eastAsia="Arial" w:hAnsi="Arial" w:cs="Arial"/>
                <w:color w:val="000000"/>
              </w:rPr>
              <w:t>Uso moderado de sal e óleo nas preparações</w:t>
            </w:r>
          </w:p>
        </w:tc>
        <w:tc>
          <w:tcPr>
            <w:tcW w:w="375" w:type="dxa"/>
            <w:shd w:val="clear" w:color="auto" w:fill="auto"/>
            <w:vAlign w:val="center"/>
          </w:tcPr>
          <w:p w14:paraId="6BB547F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4977D1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2A5CC04"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731DE11" w14:textId="77777777" w:rsidTr="00776EBA">
        <w:trPr>
          <w:trHeight w:val="300"/>
        </w:trPr>
        <w:tc>
          <w:tcPr>
            <w:tcW w:w="735" w:type="dxa"/>
            <w:shd w:val="clear" w:color="auto" w:fill="auto"/>
            <w:vAlign w:val="center"/>
          </w:tcPr>
          <w:p w14:paraId="00D57F64"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5.2.</w:t>
            </w:r>
          </w:p>
        </w:tc>
        <w:tc>
          <w:tcPr>
            <w:tcW w:w="8130" w:type="dxa"/>
            <w:shd w:val="clear" w:color="auto" w:fill="auto"/>
            <w:vAlign w:val="center"/>
          </w:tcPr>
          <w:p w14:paraId="1984DE92" w14:textId="77777777" w:rsidR="00BD5066" w:rsidRDefault="00BD5066" w:rsidP="00776EBA">
            <w:pPr>
              <w:rPr>
                <w:rFonts w:ascii="Arial" w:eastAsia="Arial" w:hAnsi="Arial" w:cs="Arial"/>
                <w:color w:val="000000"/>
              </w:rPr>
            </w:pPr>
            <w:r>
              <w:rPr>
                <w:rFonts w:ascii="Arial" w:eastAsia="Arial" w:hAnsi="Arial" w:cs="Arial"/>
                <w:color w:val="000000"/>
              </w:rPr>
              <w:t>Correta diluição do leite em pó, conforme recomendação da embalagem</w:t>
            </w:r>
          </w:p>
        </w:tc>
        <w:tc>
          <w:tcPr>
            <w:tcW w:w="375" w:type="dxa"/>
            <w:shd w:val="clear" w:color="auto" w:fill="auto"/>
            <w:vAlign w:val="center"/>
          </w:tcPr>
          <w:p w14:paraId="195B463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5DA122F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09C6B59C"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689753B" w14:textId="77777777" w:rsidTr="00776EBA">
        <w:trPr>
          <w:trHeight w:val="300"/>
        </w:trPr>
        <w:tc>
          <w:tcPr>
            <w:tcW w:w="735" w:type="dxa"/>
            <w:shd w:val="clear" w:color="auto" w:fill="auto"/>
            <w:vAlign w:val="center"/>
          </w:tcPr>
          <w:p w14:paraId="3F20F516"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5.3.</w:t>
            </w:r>
          </w:p>
        </w:tc>
        <w:tc>
          <w:tcPr>
            <w:tcW w:w="8130" w:type="dxa"/>
            <w:shd w:val="clear" w:color="auto" w:fill="auto"/>
            <w:vAlign w:val="center"/>
          </w:tcPr>
          <w:p w14:paraId="6E672EB2" w14:textId="77777777" w:rsidR="00BD5066" w:rsidRDefault="00BD5066" w:rsidP="00776EBA">
            <w:pPr>
              <w:rPr>
                <w:rFonts w:ascii="Arial" w:eastAsia="Arial" w:hAnsi="Arial" w:cs="Arial"/>
                <w:color w:val="000000"/>
              </w:rPr>
            </w:pPr>
            <w:r>
              <w:rPr>
                <w:rFonts w:ascii="Arial" w:eastAsia="Arial" w:hAnsi="Arial" w:cs="Arial"/>
                <w:color w:val="000000"/>
              </w:rPr>
              <w:t>O fogo é desligado somente 30 minutos antes do horário da distribuição da refeição</w:t>
            </w:r>
          </w:p>
        </w:tc>
        <w:tc>
          <w:tcPr>
            <w:tcW w:w="375" w:type="dxa"/>
            <w:shd w:val="clear" w:color="auto" w:fill="auto"/>
            <w:vAlign w:val="center"/>
          </w:tcPr>
          <w:p w14:paraId="07775D7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0949B9B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C662AEB"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38A0DFC" w14:textId="77777777" w:rsidTr="00776EBA">
        <w:trPr>
          <w:trHeight w:val="510"/>
        </w:trPr>
        <w:tc>
          <w:tcPr>
            <w:tcW w:w="735" w:type="dxa"/>
            <w:shd w:val="clear" w:color="auto" w:fill="auto"/>
            <w:vAlign w:val="center"/>
          </w:tcPr>
          <w:p w14:paraId="026315A7"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5.4.</w:t>
            </w:r>
          </w:p>
        </w:tc>
        <w:tc>
          <w:tcPr>
            <w:tcW w:w="8130" w:type="dxa"/>
            <w:shd w:val="clear" w:color="auto" w:fill="auto"/>
            <w:vAlign w:val="center"/>
          </w:tcPr>
          <w:p w14:paraId="2E426A81" w14:textId="77777777" w:rsidR="00BD5066" w:rsidRDefault="00BD5066" w:rsidP="00776EBA">
            <w:pPr>
              <w:rPr>
                <w:rFonts w:ascii="Arial" w:eastAsia="Arial" w:hAnsi="Arial" w:cs="Arial"/>
                <w:color w:val="000000"/>
              </w:rPr>
            </w:pPr>
            <w:r>
              <w:rPr>
                <w:rFonts w:ascii="Arial" w:eastAsia="Arial" w:hAnsi="Arial" w:cs="Arial"/>
                <w:color w:val="000000"/>
              </w:rPr>
              <w:t>O resfriamento forçado é realizado adequadamente, seguindo as orientações da Divisão de Alimentação e Nutrição</w:t>
            </w:r>
          </w:p>
        </w:tc>
        <w:tc>
          <w:tcPr>
            <w:tcW w:w="375" w:type="dxa"/>
            <w:shd w:val="clear" w:color="auto" w:fill="auto"/>
            <w:vAlign w:val="center"/>
          </w:tcPr>
          <w:p w14:paraId="44FCB19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D36508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17BB9D31"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7EDCA634" w14:textId="77777777" w:rsidTr="00776EBA">
        <w:trPr>
          <w:trHeight w:val="258"/>
        </w:trPr>
        <w:tc>
          <w:tcPr>
            <w:tcW w:w="735" w:type="dxa"/>
            <w:shd w:val="clear" w:color="auto" w:fill="auto"/>
            <w:vAlign w:val="center"/>
          </w:tcPr>
          <w:p w14:paraId="32474454"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5.5.</w:t>
            </w:r>
          </w:p>
        </w:tc>
        <w:tc>
          <w:tcPr>
            <w:tcW w:w="8130" w:type="dxa"/>
            <w:shd w:val="clear" w:color="auto" w:fill="auto"/>
            <w:vAlign w:val="center"/>
          </w:tcPr>
          <w:p w14:paraId="731524CD" w14:textId="77777777" w:rsidR="00BD5066" w:rsidRDefault="00BD5066" w:rsidP="00776EBA">
            <w:pPr>
              <w:rPr>
                <w:rFonts w:ascii="Arial" w:eastAsia="Arial" w:hAnsi="Arial" w:cs="Arial"/>
                <w:color w:val="000000"/>
              </w:rPr>
            </w:pPr>
            <w:r>
              <w:rPr>
                <w:rFonts w:ascii="Arial" w:eastAsia="Arial" w:hAnsi="Arial" w:cs="Arial"/>
                <w:color w:val="000000"/>
              </w:rPr>
              <w:t>Todos os preparos respeitam o receituário padrão (composição, quantidade, modo de preparo)</w:t>
            </w:r>
          </w:p>
        </w:tc>
        <w:tc>
          <w:tcPr>
            <w:tcW w:w="375" w:type="dxa"/>
            <w:shd w:val="clear" w:color="auto" w:fill="auto"/>
            <w:vAlign w:val="center"/>
          </w:tcPr>
          <w:p w14:paraId="0D31C7F5" w14:textId="77777777" w:rsidR="00BD5066" w:rsidRDefault="00BD5066" w:rsidP="00776EBA">
            <w:pPr>
              <w:rPr>
                <w:rFonts w:ascii="Arial" w:eastAsia="Arial" w:hAnsi="Arial" w:cs="Arial"/>
                <w:color w:val="000000"/>
              </w:rPr>
            </w:pPr>
          </w:p>
        </w:tc>
        <w:tc>
          <w:tcPr>
            <w:tcW w:w="345" w:type="dxa"/>
            <w:shd w:val="clear" w:color="auto" w:fill="auto"/>
            <w:vAlign w:val="center"/>
          </w:tcPr>
          <w:p w14:paraId="49D0C2AB" w14:textId="77777777" w:rsidR="00BD5066" w:rsidRDefault="00BD5066" w:rsidP="00776EBA">
            <w:pPr>
              <w:rPr>
                <w:rFonts w:ascii="Arial" w:eastAsia="Arial" w:hAnsi="Arial" w:cs="Arial"/>
                <w:color w:val="000000"/>
              </w:rPr>
            </w:pPr>
          </w:p>
        </w:tc>
        <w:tc>
          <w:tcPr>
            <w:tcW w:w="570" w:type="dxa"/>
            <w:shd w:val="clear" w:color="auto" w:fill="auto"/>
            <w:vAlign w:val="center"/>
          </w:tcPr>
          <w:p w14:paraId="68C8EA98" w14:textId="77777777" w:rsidR="00BD5066" w:rsidRDefault="00BD5066" w:rsidP="00776EBA">
            <w:pPr>
              <w:rPr>
                <w:rFonts w:ascii="Arial" w:eastAsia="Arial" w:hAnsi="Arial" w:cs="Arial"/>
                <w:color w:val="000000"/>
              </w:rPr>
            </w:pPr>
          </w:p>
        </w:tc>
      </w:tr>
      <w:tr w:rsidR="00BD5066" w14:paraId="6031060F" w14:textId="77777777" w:rsidTr="00776EBA">
        <w:trPr>
          <w:trHeight w:val="258"/>
        </w:trPr>
        <w:tc>
          <w:tcPr>
            <w:tcW w:w="10155" w:type="dxa"/>
            <w:gridSpan w:val="5"/>
            <w:shd w:val="clear" w:color="auto" w:fill="auto"/>
            <w:vAlign w:val="center"/>
          </w:tcPr>
          <w:p w14:paraId="71E102B0" w14:textId="77777777" w:rsidR="00BD5066" w:rsidRDefault="00BD5066" w:rsidP="00776EBA">
            <w:pPr>
              <w:rPr>
                <w:rFonts w:ascii="Arial" w:eastAsia="Arial" w:hAnsi="Arial" w:cs="Arial"/>
                <w:color w:val="000000"/>
              </w:rPr>
            </w:pPr>
          </w:p>
        </w:tc>
      </w:tr>
      <w:tr w:rsidR="00BD5066" w14:paraId="293CEF46" w14:textId="77777777" w:rsidTr="00776EBA">
        <w:trPr>
          <w:trHeight w:val="255"/>
        </w:trPr>
        <w:tc>
          <w:tcPr>
            <w:tcW w:w="735" w:type="dxa"/>
            <w:shd w:val="clear" w:color="auto" w:fill="auto"/>
            <w:vAlign w:val="center"/>
          </w:tcPr>
          <w:p w14:paraId="53C24B7C"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6.</w:t>
            </w:r>
          </w:p>
        </w:tc>
        <w:tc>
          <w:tcPr>
            <w:tcW w:w="8130" w:type="dxa"/>
            <w:shd w:val="clear" w:color="auto" w:fill="auto"/>
            <w:vAlign w:val="center"/>
          </w:tcPr>
          <w:p w14:paraId="5FD6AC50" w14:textId="77777777" w:rsidR="00BD5066" w:rsidRDefault="00BD5066" w:rsidP="00776EBA">
            <w:pPr>
              <w:rPr>
                <w:rFonts w:ascii="Arial" w:eastAsia="Arial" w:hAnsi="Arial" w:cs="Arial"/>
                <w:b/>
                <w:bCs/>
                <w:color w:val="000000"/>
              </w:rPr>
            </w:pPr>
            <w:r>
              <w:rPr>
                <w:rFonts w:ascii="Arial" w:eastAsia="Arial" w:hAnsi="Arial" w:cs="Arial"/>
                <w:b/>
                <w:bCs/>
                <w:color w:val="000000"/>
              </w:rPr>
              <w:t>DISTRIBUIÇÃO</w:t>
            </w:r>
          </w:p>
        </w:tc>
        <w:tc>
          <w:tcPr>
            <w:tcW w:w="375" w:type="dxa"/>
            <w:shd w:val="clear" w:color="auto" w:fill="auto"/>
            <w:vAlign w:val="center"/>
          </w:tcPr>
          <w:p w14:paraId="499D51DA"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3359FB6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1E0E64C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3F50C8D0" w14:textId="77777777" w:rsidTr="00776EBA">
        <w:trPr>
          <w:trHeight w:val="510"/>
        </w:trPr>
        <w:tc>
          <w:tcPr>
            <w:tcW w:w="735" w:type="dxa"/>
            <w:shd w:val="clear" w:color="auto" w:fill="auto"/>
            <w:vAlign w:val="center"/>
          </w:tcPr>
          <w:p w14:paraId="21B42720"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6.1.</w:t>
            </w:r>
          </w:p>
        </w:tc>
        <w:tc>
          <w:tcPr>
            <w:tcW w:w="8130" w:type="dxa"/>
            <w:shd w:val="clear" w:color="auto" w:fill="auto"/>
            <w:vAlign w:val="center"/>
          </w:tcPr>
          <w:p w14:paraId="174DB02C" w14:textId="77777777" w:rsidR="00BD5066" w:rsidRDefault="00BD5066" w:rsidP="00776EBA">
            <w:pPr>
              <w:rPr>
                <w:rFonts w:ascii="Arial" w:eastAsia="Arial" w:hAnsi="Arial" w:cs="Arial"/>
                <w:color w:val="000000"/>
              </w:rPr>
            </w:pPr>
            <w:r>
              <w:rPr>
                <w:rFonts w:ascii="Arial" w:eastAsia="Arial" w:hAnsi="Arial" w:cs="Arial"/>
                <w:color w:val="000000"/>
              </w:rPr>
              <w:t>Alimentos expostos para consumo imediato são protegidos contra poeira, insetos e outras pragas e contaminantes e distantes de saneantes e outros produtos químicos</w:t>
            </w:r>
          </w:p>
        </w:tc>
        <w:tc>
          <w:tcPr>
            <w:tcW w:w="375" w:type="dxa"/>
            <w:shd w:val="clear" w:color="auto" w:fill="auto"/>
            <w:vAlign w:val="center"/>
          </w:tcPr>
          <w:p w14:paraId="1A6C4EA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4811CE6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E293E88"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0A3E700" w14:textId="77777777" w:rsidTr="00776EBA">
        <w:trPr>
          <w:trHeight w:val="300"/>
        </w:trPr>
        <w:tc>
          <w:tcPr>
            <w:tcW w:w="735" w:type="dxa"/>
            <w:shd w:val="clear" w:color="auto" w:fill="auto"/>
            <w:vAlign w:val="center"/>
          </w:tcPr>
          <w:p w14:paraId="1934B280"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6.2.</w:t>
            </w:r>
          </w:p>
        </w:tc>
        <w:tc>
          <w:tcPr>
            <w:tcW w:w="8130" w:type="dxa"/>
            <w:shd w:val="clear" w:color="auto" w:fill="auto"/>
            <w:vAlign w:val="center"/>
          </w:tcPr>
          <w:p w14:paraId="15B0914C" w14:textId="77777777" w:rsidR="00BD5066" w:rsidRDefault="00BD5066" w:rsidP="00776EBA">
            <w:pPr>
              <w:rPr>
                <w:rFonts w:ascii="Arial" w:eastAsia="Arial" w:hAnsi="Arial" w:cs="Arial"/>
                <w:color w:val="000000"/>
              </w:rPr>
            </w:pPr>
            <w:r>
              <w:rPr>
                <w:rFonts w:ascii="Arial" w:eastAsia="Arial" w:hAnsi="Arial" w:cs="Arial"/>
                <w:color w:val="000000"/>
              </w:rPr>
              <w:t>Alimentos expostos permanecem, no máximo, 1 hora na distribuição</w:t>
            </w:r>
          </w:p>
        </w:tc>
        <w:tc>
          <w:tcPr>
            <w:tcW w:w="375" w:type="dxa"/>
            <w:shd w:val="clear" w:color="auto" w:fill="auto"/>
            <w:vAlign w:val="center"/>
          </w:tcPr>
          <w:p w14:paraId="31C2DE5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BD7646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13385E1"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89E718F" w14:textId="77777777" w:rsidTr="00776EBA">
        <w:trPr>
          <w:trHeight w:val="510"/>
        </w:trPr>
        <w:tc>
          <w:tcPr>
            <w:tcW w:w="735" w:type="dxa"/>
            <w:shd w:val="clear" w:color="auto" w:fill="auto"/>
            <w:vAlign w:val="center"/>
          </w:tcPr>
          <w:p w14:paraId="4AE1B1CF"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6.3.</w:t>
            </w:r>
          </w:p>
        </w:tc>
        <w:tc>
          <w:tcPr>
            <w:tcW w:w="8130" w:type="dxa"/>
            <w:shd w:val="clear" w:color="auto" w:fill="auto"/>
            <w:vAlign w:val="center"/>
          </w:tcPr>
          <w:p w14:paraId="4F6F1EA0" w14:textId="77777777" w:rsidR="00BD5066" w:rsidRDefault="00BD5066" w:rsidP="00776EBA">
            <w:pPr>
              <w:rPr>
                <w:rFonts w:ascii="Arial" w:eastAsia="Arial" w:hAnsi="Arial" w:cs="Arial"/>
                <w:color w:val="000000"/>
              </w:rPr>
            </w:pPr>
            <w:r>
              <w:rPr>
                <w:rFonts w:ascii="Arial" w:eastAsia="Arial" w:hAnsi="Arial" w:cs="Arial"/>
                <w:color w:val="000000"/>
              </w:rPr>
              <w:t>Coleta de amostras de todos os alimentos realizada corretamente, desde o horário da coleta, armazenamento até o descarte</w:t>
            </w:r>
          </w:p>
        </w:tc>
        <w:tc>
          <w:tcPr>
            <w:tcW w:w="375" w:type="dxa"/>
            <w:shd w:val="clear" w:color="auto" w:fill="auto"/>
            <w:vAlign w:val="center"/>
          </w:tcPr>
          <w:p w14:paraId="74F6C47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39DB784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3A2D3A7"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7131F6AF" w14:textId="77777777" w:rsidTr="00776EBA">
        <w:trPr>
          <w:trHeight w:val="510"/>
        </w:trPr>
        <w:tc>
          <w:tcPr>
            <w:tcW w:w="735" w:type="dxa"/>
            <w:shd w:val="clear" w:color="auto" w:fill="auto"/>
            <w:vAlign w:val="center"/>
          </w:tcPr>
          <w:p w14:paraId="41771DC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6.4.</w:t>
            </w:r>
          </w:p>
        </w:tc>
        <w:tc>
          <w:tcPr>
            <w:tcW w:w="8130" w:type="dxa"/>
            <w:shd w:val="clear" w:color="auto" w:fill="auto"/>
            <w:vAlign w:val="center"/>
          </w:tcPr>
          <w:p w14:paraId="11BEB9FC" w14:textId="77777777" w:rsidR="00BD5066" w:rsidRDefault="00BD5066" w:rsidP="00776EBA">
            <w:pPr>
              <w:rPr>
                <w:rFonts w:ascii="Arial" w:eastAsia="Arial" w:hAnsi="Arial" w:cs="Arial"/>
                <w:color w:val="000000"/>
              </w:rPr>
            </w:pPr>
            <w:r>
              <w:rPr>
                <w:rFonts w:ascii="Arial" w:eastAsia="Arial" w:hAnsi="Arial" w:cs="Arial"/>
                <w:color w:val="000000"/>
              </w:rPr>
              <w:t>Há registro e controle de temperatura de início e fim da distribuição de todas as preparações servidas</w:t>
            </w:r>
          </w:p>
        </w:tc>
        <w:tc>
          <w:tcPr>
            <w:tcW w:w="375" w:type="dxa"/>
            <w:shd w:val="clear" w:color="auto" w:fill="auto"/>
            <w:vAlign w:val="center"/>
          </w:tcPr>
          <w:p w14:paraId="5CF1A5BA" w14:textId="77777777" w:rsidR="00BD5066" w:rsidRDefault="00BD5066" w:rsidP="00776EBA">
            <w:pPr>
              <w:rPr>
                <w:rFonts w:ascii="Arial" w:eastAsia="Arial" w:hAnsi="Arial" w:cs="Arial"/>
                <w:color w:val="000000"/>
              </w:rPr>
            </w:pPr>
          </w:p>
        </w:tc>
        <w:tc>
          <w:tcPr>
            <w:tcW w:w="345" w:type="dxa"/>
            <w:shd w:val="clear" w:color="auto" w:fill="auto"/>
            <w:vAlign w:val="center"/>
          </w:tcPr>
          <w:p w14:paraId="3D6FBEB7" w14:textId="77777777" w:rsidR="00BD5066" w:rsidRDefault="00BD5066" w:rsidP="00776EBA">
            <w:pPr>
              <w:rPr>
                <w:rFonts w:ascii="Arial" w:eastAsia="Arial" w:hAnsi="Arial" w:cs="Arial"/>
                <w:color w:val="000000"/>
              </w:rPr>
            </w:pPr>
          </w:p>
        </w:tc>
        <w:tc>
          <w:tcPr>
            <w:tcW w:w="570" w:type="dxa"/>
            <w:shd w:val="clear" w:color="auto" w:fill="auto"/>
            <w:vAlign w:val="center"/>
          </w:tcPr>
          <w:p w14:paraId="02F44CC6" w14:textId="77777777" w:rsidR="00BD5066" w:rsidRDefault="00BD5066" w:rsidP="00776EBA">
            <w:pPr>
              <w:rPr>
                <w:rFonts w:ascii="Arial" w:eastAsia="Arial" w:hAnsi="Arial" w:cs="Arial"/>
                <w:color w:val="000000"/>
              </w:rPr>
            </w:pPr>
          </w:p>
        </w:tc>
      </w:tr>
      <w:tr w:rsidR="00BD5066" w14:paraId="7BC811F3" w14:textId="77777777" w:rsidTr="00776EBA">
        <w:trPr>
          <w:trHeight w:val="300"/>
        </w:trPr>
        <w:tc>
          <w:tcPr>
            <w:tcW w:w="735" w:type="dxa"/>
            <w:shd w:val="clear" w:color="auto" w:fill="auto"/>
            <w:vAlign w:val="center"/>
          </w:tcPr>
          <w:p w14:paraId="24D17E9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6.5.</w:t>
            </w:r>
          </w:p>
        </w:tc>
        <w:tc>
          <w:tcPr>
            <w:tcW w:w="8130" w:type="dxa"/>
            <w:shd w:val="clear" w:color="auto" w:fill="auto"/>
            <w:vAlign w:val="center"/>
          </w:tcPr>
          <w:p w14:paraId="13F2C16D" w14:textId="77777777" w:rsidR="00BD5066" w:rsidRDefault="00BD5066" w:rsidP="00776EBA">
            <w:pPr>
              <w:rPr>
                <w:rFonts w:ascii="Arial" w:eastAsia="Arial" w:hAnsi="Arial" w:cs="Arial"/>
                <w:color w:val="000000"/>
              </w:rPr>
            </w:pPr>
            <w:r>
              <w:rPr>
                <w:rFonts w:ascii="Arial" w:eastAsia="Arial" w:hAnsi="Arial" w:cs="Arial"/>
                <w:color w:val="000000"/>
              </w:rPr>
              <w:t>Sobras são descartadas logo após a finalização da distribuição da refeição</w:t>
            </w:r>
          </w:p>
        </w:tc>
        <w:tc>
          <w:tcPr>
            <w:tcW w:w="375" w:type="dxa"/>
            <w:shd w:val="clear" w:color="auto" w:fill="auto"/>
            <w:vAlign w:val="center"/>
          </w:tcPr>
          <w:p w14:paraId="62F3202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42562C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494BCB6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8B01A66" w14:textId="77777777" w:rsidTr="00776EBA">
        <w:trPr>
          <w:trHeight w:val="300"/>
        </w:trPr>
        <w:tc>
          <w:tcPr>
            <w:tcW w:w="735" w:type="dxa"/>
            <w:shd w:val="clear" w:color="auto" w:fill="auto"/>
            <w:vAlign w:val="center"/>
          </w:tcPr>
          <w:p w14:paraId="4565930F"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6.6.</w:t>
            </w:r>
          </w:p>
        </w:tc>
        <w:tc>
          <w:tcPr>
            <w:tcW w:w="8130" w:type="dxa"/>
            <w:shd w:val="clear" w:color="auto" w:fill="auto"/>
            <w:vAlign w:val="center"/>
          </w:tcPr>
          <w:p w14:paraId="64C782FC" w14:textId="77777777" w:rsidR="00BD5066" w:rsidRDefault="00BD5066" w:rsidP="00776EBA">
            <w:pPr>
              <w:rPr>
                <w:rFonts w:ascii="Arial" w:eastAsia="Arial" w:hAnsi="Arial" w:cs="Arial"/>
                <w:color w:val="000000"/>
              </w:rPr>
            </w:pPr>
            <w:r>
              <w:rPr>
                <w:rFonts w:ascii="Arial" w:eastAsia="Arial" w:hAnsi="Arial" w:cs="Arial"/>
                <w:color w:val="000000"/>
              </w:rPr>
              <w:t>Todos os alunos recebem o prato com a composição prevista conforme faixa etária e tipo de atendimento (diária ou prato servido)</w:t>
            </w:r>
          </w:p>
        </w:tc>
        <w:tc>
          <w:tcPr>
            <w:tcW w:w="375" w:type="dxa"/>
            <w:shd w:val="clear" w:color="auto" w:fill="auto"/>
            <w:vAlign w:val="center"/>
          </w:tcPr>
          <w:p w14:paraId="54F8E3E6" w14:textId="77777777" w:rsidR="00BD5066" w:rsidRDefault="00BD5066" w:rsidP="00776EBA">
            <w:pPr>
              <w:rPr>
                <w:rFonts w:ascii="Arial" w:eastAsia="Arial" w:hAnsi="Arial" w:cs="Arial"/>
                <w:color w:val="000000"/>
              </w:rPr>
            </w:pPr>
          </w:p>
        </w:tc>
        <w:tc>
          <w:tcPr>
            <w:tcW w:w="345" w:type="dxa"/>
            <w:shd w:val="clear" w:color="auto" w:fill="auto"/>
            <w:vAlign w:val="center"/>
          </w:tcPr>
          <w:p w14:paraId="6B4BCD09" w14:textId="77777777" w:rsidR="00BD5066" w:rsidRDefault="00BD5066" w:rsidP="00776EBA">
            <w:pPr>
              <w:rPr>
                <w:rFonts w:ascii="Arial" w:eastAsia="Arial" w:hAnsi="Arial" w:cs="Arial"/>
                <w:color w:val="000000"/>
              </w:rPr>
            </w:pPr>
          </w:p>
        </w:tc>
        <w:tc>
          <w:tcPr>
            <w:tcW w:w="570" w:type="dxa"/>
            <w:shd w:val="clear" w:color="auto" w:fill="auto"/>
            <w:vAlign w:val="center"/>
          </w:tcPr>
          <w:p w14:paraId="5605D458" w14:textId="77777777" w:rsidR="00BD5066" w:rsidRDefault="00BD5066" w:rsidP="00776EBA">
            <w:pPr>
              <w:rPr>
                <w:rFonts w:ascii="Arial" w:eastAsia="Arial" w:hAnsi="Arial" w:cs="Arial"/>
                <w:color w:val="000000"/>
              </w:rPr>
            </w:pPr>
          </w:p>
        </w:tc>
      </w:tr>
      <w:tr w:rsidR="00BD5066" w14:paraId="2665AB69" w14:textId="77777777" w:rsidTr="00776EBA">
        <w:trPr>
          <w:trHeight w:val="300"/>
        </w:trPr>
        <w:tc>
          <w:tcPr>
            <w:tcW w:w="735" w:type="dxa"/>
            <w:shd w:val="clear" w:color="auto" w:fill="auto"/>
            <w:vAlign w:val="center"/>
          </w:tcPr>
          <w:p w14:paraId="56F17A25"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6.7.</w:t>
            </w:r>
          </w:p>
        </w:tc>
        <w:tc>
          <w:tcPr>
            <w:tcW w:w="8130" w:type="dxa"/>
            <w:shd w:val="clear" w:color="auto" w:fill="auto"/>
            <w:vAlign w:val="center"/>
          </w:tcPr>
          <w:p w14:paraId="08E7B509" w14:textId="77777777" w:rsidR="00BD5066" w:rsidRDefault="00BD5066" w:rsidP="00776EBA">
            <w:pPr>
              <w:rPr>
                <w:rFonts w:ascii="Arial" w:eastAsia="Arial" w:hAnsi="Arial" w:cs="Arial"/>
                <w:color w:val="000000"/>
              </w:rPr>
            </w:pPr>
            <w:r>
              <w:rPr>
                <w:rFonts w:ascii="Arial" w:eastAsia="Arial" w:hAnsi="Arial" w:cs="Arial"/>
                <w:color w:val="000000"/>
              </w:rPr>
              <w:t xml:space="preserve">Todos os alunos com necessidades alimentares especiais (NAE) receberam sua refeição </w:t>
            </w:r>
            <w:r>
              <w:rPr>
                <w:rFonts w:ascii="Arial" w:eastAsia="Arial" w:hAnsi="Arial" w:cs="Arial"/>
                <w:color w:val="000000"/>
              </w:rPr>
              <w:lastRenderedPageBreak/>
              <w:t>conforme adaptações/substituições necessárias ao seu diagnóstico</w:t>
            </w:r>
          </w:p>
        </w:tc>
        <w:tc>
          <w:tcPr>
            <w:tcW w:w="375" w:type="dxa"/>
            <w:shd w:val="clear" w:color="auto" w:fill="auto"/>
            <w:vAlign w:val="center"/>
          </w:tcPr>
          <w:p w14:paraId="3C18DAB5" w14:textId="77777777" w:rsidR="00BD5066" w:rsidRDefault="00BD5066" w:rsidP="00776EBA">
            <w:pPr>
              <w:rPr>
                <w:rFonts w:ascii="Arial" w:eastAsia="Arial" w:hAnsi="Arial" w:cs="Arial"/>
                <w:color w:val="000000"/>
              </w:rPr>
            </w:pPr>
          </w:p>
        </w:tc>
        <w:tc>
          <w:tcPr>
            <w:tcW w:w="345" w:type="dxa"/>
            <w:shd w:val="clear" w:color="auto" w:fill="auto"/>
            <w:vAlign w:val="center"/>
          </w:tcPr>
          <w:p w14:paraId="208B33B0" w14:textId="77777777" w:rsidR="00BD5066" w:rsidRDefault="00BD5066" w:rsidP="00776EBA">
            <w:pPr>
              <w:rPr>
                <w:rFonts w:ascii="Arial" w:eastAsia="Arial" w:hAnsi="Arial" w:cs="Arial"/>
                <w:color w:val="000000"/>
              </w:rPr>
            </w:pPr>
          </w:p>
        </w:tc>
        <w:tc>
          <w:tcPr>
            <w:tcW w:w="570" w:type="dxa"/>
            <w:shd w:val="clear" w:color="auto" w:fill="auto"/>
            <w:vAlign w:val="center"/>
          </w:tcPr>
          <w:p w14:paraId="174AA9ED" w14:textId="77777777" w:rsidR="00BD5066" w:rsidRDefault="00BD5066" w:rsidP="00776EBA">
            <w:pPr>
              <w:rPr>
                <w:rFonts w:ascii="Arial" w:eastAsia="Arial" w:hAnsi="Arial" w:cs="Arial"/>
                <w:color w:val="000000"/>
              </w:rPr>
            </w:pPr>
          </w:p>
        </w:tc>
      </w:tr>
      <w:tr w:rsidR="00BD5066" w14:paraId="7B57E9A4" w14:textId="77777777" w:rsidTr="00776EBA">
        <w:trPr>
          <w:trHeight w:val="300"/>
        </w:trPr>
        <w:tc>
          <w:tcPr>
            <w:tcW w:w="10155" w:type="dxa"/>
            <w:gridSpan w:val="5"/>
            <w:shd w:val="clear" w:color="auto" w:fill="auto"/>
            <w:vAlign w:val="center"/>
          </w:tcPr>
          <w:p w14:paraId="256DAB78" w14:textId="77777777" w:rsidR="00BD5066" w:rsidRDefault="00BD5066" w:rsidP="00776EBA">
            <w:pPr>
              <w:rPr>
                <w:rFonts w:ascii="Arial" w:eastAsia="Arial" w:hAnsi="Arial" w:cs="Arial"/>
                <w:color w:val="000000"/>
              </w:rPr>
            </w:pPr>
          </w:p>
        </w:tc>
      </w:tr>
      <w:tr w:rsidR="00BD5066" w14:paraId="7490FFC8" w14:textId="77777777" w:rsidTr="00776EBA">
        <w:trPr>
          <w:trHeight w:val="300"/>
        </w:trPr>
        <w:tc>
          <w:tcPr>
            <w:tcW w:w="735" w:type="dxa"/>
            <w:shd w:val="clear" w:color="auto" w:fill="auto"/>
            <w:vAlign w:val="center"/>
          </w:tcPr>
          <w:p w14:paraId="76AB2A9E"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7.</w:t>
            </w:r>
          </w:p>
        </w:tc>
        <w:tc>
          <w:tcPr>
            <w:tcW w:w="8130" w:type="dxa"/>
            <w:shd w:val="clear" w:color="auto" w:fill="auto"/>
            <w:vAlign w:val="center"/>
          </w:tcPr>
          <w:p w14:paraId="1F8EDAEC" w14:textId="77777777" w:rsidR="00BD5066" w:rsidRDefault="00BD5066" w:rsidP="00776EBA">
            <w:pPr>
              <w:rPr>
                <w:rFonts w:ascii="Arial" w:eastAsia="Arial" w:hAnsi="Arial" w:cs="Arial"/>
                <w:b/>
                <w:bCs/>
                <w:color w:val="000000"/>
              </w:rPr>
            </w:pPr>
            <w:r>
              <w:rPr>
                <w:rFonts w:ascii="Arial" w:eastAsia="Arial" w:hAnsi="Arial" w:cs="Arial"/>
                <w:b/>
                <w:bCs/>
                <w:color w:val="000000"/>
              </w:rPr>
              <w:t>LEITE HUMANO</w:t>
            </w:r>
          </w:p>
        </w:tc>
        <w:tc>
          <w:tcPr>
            <w:tcW w:w="375" w:type="dxa"/>
            <w:shd w:val="clear" w:color="auto" w:fill="auto"/>
            <w:vAlign w:val="center"/>
          </w:tcPr>
          <w:p w14:paraId="46715C63" w14:textId="77777777" w:rsidR="00BD5066" w:rsidRDefault="00BD5066" w:rsidP="00776EBA">
            <w:pP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05F214D7" w14:textId="77777777" w:rsidR="00BD5066" w:rsidRDefault="00BD5066" w:rsidP="00776EBA">
            <w:pP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33162B89" w14:textId="77777777" w:rsidR="00BD5066" w:rsidRDefault="00BD5066" w:rsidP="00776EBA">
            <w:pPr>
              <w:rPr>
                <w:rFonts w:ascii="Arial" w:eastAsia="Arial" w:hAnsi="Arial" w:cs="Arial"/>
                <w:b/>
                <w:bCs/>
                <w:color w:val="000000"/>
              </w:rPr>
            </w:pPr>
            <w:r>
              <w:rPr>
                <w:rFonts w:ascii="Arial" w:eastAsia="Arial" w:hAnsi="Arial" w:cs="Arial"/>
                <w:b/>
                <w:bCs/>
                <w:color w:val="000000"/>
              </w:rPr>
              <w:t>NA</w:t>
            </w:r>
          </w:p>
        </w:tc>
      </w:tr>
      <w:tr w:rsidR="00BD5066" w14:paraId="3F8FBD5A" w14:textId="77777777" w:rsidTr="00776EBA">
        <w:trPr>
          <w:trHeight w:val="300"/>
        </w:trPr>
        <w:tc>
          <w:tcPr>
            <w:tcW w:w="735" w:type="dxa"/>
            <w:shd w:val="clear" w:color="auto" w:fill="auto"/>
            <w:vAlign w:val="center"/>
          </w:tcPr>
          <w:p w14:paraId="79B193C3"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7.1.</w:t>
            </w:r>
          </w:p>
        </w:tc>
        <w:tc>
          <w:tcPr>
            <w:tcW w:w="8130" w:type="dxa"/>
            <w:shd w:val="clear" w:color="auto" w:fill="auto"/>
            <w:vAlign w:val="center"/>
          </w:tcPr>
          <w:p w14:paraId="2C7EA6A3" w14:textId="77777777" w:rsidR="00BD5066" w:rsidRDefault="00BD5066" w:rsidP="00776EBA">
            <w:pPr>
              <w:rPr>
                <w:rFonts w:ascii="Arial" w:eastAsia="Arial" w:hAnsi="Arial" w:cs="Arial"/>
                <w:color w:val="000000"/>
              </w:rPr>
            </w:pPr>
            <w:r>
              <w:rPr>
                <w:rFonts w:ascii="Arial" w:eastAsia="Arial" w:hAnsi="Arial" w:cs="Arial"/>
                <w:color w:val="000000"/>
              </w:rPr>
              <w:t>Os procedimentos de recebimento, armazenamento, manipulação e distribuição do leite humano e higienização dos utensílios são realizados corretamente. Merendeiros estão devidamente treinados e há orientação escrita disponível na cozinha</w:t>
            </w:r>
          </w:p>
        </w:tc>
        <w:tc>
          <w:tcPr>
            <w:tcW w:w="375" w:type="dxa"/>
            <w:shd w:val="clear" w:color="auto" w:fill="auto"/>
            <w:vAlign w:val="center"/>
          </w:tcPr>
          <w:p w14:paraId="11CB8C5E" w14:textId="77777777" w:rsidR="00BD5066" w:rsidRDefault="00BD5066" w:rsidP="00776EBA">
            <w:pPr>
              <w:rPr>
                <w:rFonts w:ascii="Arial" w:eastAsia="Arial" w:hAnsi="Arial" w:cs="Arial"/>
                <w:color w:val="000000"/>
              </w:rPr>
            </w:pPr>
          </w:p>
        </w:tc>
        <w:tc>
          <w:tcPr>
            <w:tcW w:w="345" w:type="dxa"/>
            <w:shd w:val="clear" w:color="auto" w:fill="auto"/>
            <w:vAlign w:val="center"/>
          </w:tcPr>
          <w:p w14:paraId="48D49AC2" w14:textId="77777777" w:rsidR="00BD5066" w:rsidRDefault="00BD5066" w:rsidP="00776EBA">
            <w:pPr>
              <w:rPr>
                <w:rFonts w:ascii="Arial" w:eastAsia="Arial" w:hAnsi="Arial" w:cs="Arial"/>
                <w:color w:val="000000"/>
              </w:rPr>
            </w:pPr>
          </w:p>
        </w:tc>
        <w:tc>
          <w:tcPr>
            <w:tcW w:w="570" w:type="dxa"/>
            <w:shd w:val="clear" w:color="auto" w:fill="auto"/>
            <w:vAlign w:val="center"/>
          </w:tcPr>
          <w:p w14:paraId="1F41EF8D" w14:textId="77777777" w:rsidR="00BD5066" w:rsidRDefault="00BD5066" w:rsidP="00776EBA">
            <w:pPr>
              <w:rPr>
                <w:rFonts w:ascii="Arial" w:eastAsia="Arial" w:hAnsi="Arial" w:cs="Arial"/>
                <w:color w:val="000000"/>
              </w:rPr>
            </w:pPr>
          </w:p>
        </w:tc>
      </w:tr>
      <w:tr w:rsidR="00BD5066" w14:paraId="6778E9D1" w14:textId="77777777" w:rsidTr="00776EBA">
        <w:trPr>
          <w:trHeight w:val="300"/>
        </w:trPr>
        <w:tc>
          <w:tcPr>
            <w:tcW w:w="10155" w:type="dxa"/>
            <w:gridSpan w:val="5"/>
            <w:shd w:val="clear" w:color="auto" w:fill="auto"/>
            <w:vAlign w:val="center"/>
          </w:tcPr>
          <w:p w14:paraId="08600A54" w14:textId="77777777" w:rsidR="00BD5066" w:rsidRDefault="00BD5066" w:rsidP="00776EBA">
            <w:pPr>
              <w:rPr>
                <w:rFonts w:ascii="Arial" w:eastAsia="Arial" w:hAnsi="Arial" w:cs="Arial"/>
                <w:color w:val="000000"/>
              </w:rPr>
            </w:pPr>
          </w:p>
        </w:tc>
      </w:tr>
      <w:tr w:rsidR="00BD5066" w14:paraId="17FCAF93" w14:textId="77777777" w:rsidTr="00776EBA">
        <w:trPr>
          <w:trHeight w:val="255"/>
        </w:trPr>
        <w:tc>
          <w:tcPr>
            <w:tcW w:w="735" w:type="dxa"/>
            <w:shd w:val="clear" w:color="auto" w:fill="auto"/>
            <w:vAlign w:val="center"/>
          </w:tcPr>
          <w:p w14:paraId="24AEE4B3"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8.</w:t>
            </w:r>
          </w:p>
        </w:tc>
        <w:tc>
          <w:tcPr>
            <w:tcW w:w="8130" w:type="dxa"/>
            <w:shd w:val="clear" w:color="auto" w:fill="auto"/>
            <w:vAlign w:val="center"/>
          </w:tcPr>
          <w:p w14:paraId="64885E79" w14:textId="77777777" w:rsidR="00BD5066" w:rsidRDefault="00BD5066" w:rsidP="00776EBA">
            <w:pPr>
              <w:rPr>
                <w:rFonts w:ascii="Arial" w:eastAsia="Arial" w:hAnsi="Arial" w:cs="Arial"/>
                <w:b/>
                <w:bCs/>
                <w:color w:val="000000"/>
              </w:rPr>
            </w:pPr>
            <w:r>
              <w:rPr>
                <w:rFonts w:ascii="Arial" w:eastAsia="Arial" w:hAnsi="Arial" w:cs="Arial"/>
                <w:b/>
                <w:bCs/>
                <w:color w:val="000000"/>
              </w:rPr>
              <w:t>MATERIAIS DE LIMPEZA</w:t>
            </w:r>
          </w:p>
        </w:tc>
        <w:tc>
          <w:tcPr>
            <w:tcW w:w="375" w:type="dxa"/>
            <w:shd w:val="clear" w:color="auto" w:fill="auto"/>
            <w:vAlign w:val="center"/>
          </w:tcPr>
          <w:p w14:paraId="5E9D31A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4F87C55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26AB62DE"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17B24A13" w14:textId="77777777" w:rsidTr="00776EBA">
        <w:trPr>
          <w:trHeight w:val="510"/>
        </w:trPr>
        <w:tc>
          <w:tcPr>
            <w:tcW w:w="735" w:type="dxa"/>
            <w:shd w:val="clear" w:color="auto" w:fill="auto"/>
            <w:vAlign w:val="center"/>
          </w:tcPr>
          <w:p w14:paraId="53E85479"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8.1.</w:t>
            </w:r>
          </w:p>
        </w:tc>
        <w:tc>
          <w:tcPr>
            <w:tcW w:w="8130" w:type="dxa"/>
            <w:shd w:val="clear" w:color="auto" w:fill="auto"/>
            <w:vAlign w:val="center"/>
          </w:tcPr>
          <w:p w14:paraId="12FD7708" w14:textId="77777777" w:rsidR="00BD5066" w:rsidRDefault="00BD5066" w:rsidP="00776EBA">
            <w:pPr>
              <w:rPr>
                <w:rFonts w:ascii="Arial" w:eastAsia="Arial" w:hAnsi="Arial" w:cs="Arial"/>
                <w:color w:val="000000"/>
              </w:rPr>
            </w:pPr>
            <w:r>
              <w:rPr>
                <w:rFonts w:ascii="Arial" w:eastAsia="Arial" w:hAnsi="Arial" w:cs="Arial"/>
                <w:color w:val="000000"/>
              </w:rPr>
              <w:t>Produtos de limpeza são armazenados em local apropriado, separadamente de utensílios e alimentos</w:t>
            </w:r>
          </w:p>
        </w:tc>
        <w:tc>
          <w:tcPr>
            <w:tcW w:w="375" w:type="dxa"/>
            <w:shd w:val="clear" w:color="auto" w:fill="auto"/>
            <w:vAlign w:val="center"/>
          </w:tcPr>
          <w:p w14:paraId="20CC35E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553D1AD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43B72DD"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193ABCB" w14:textId="77777777" w:rsidTr="00776EBA">
        <w:trPr>
          <w:trHeight w:val="300"/>
        </w:trPr>
        <w:tc>
          <w:tcPr>
            <w:tcW w:w="735" w:type="dxa"/>
            <w:shd w:val="clear" w:color="auto" w:fill="auto"/>
            <w:vAlign w:val="center"/>
          </w:tcPr>
          <w:p w14:paraId="2DD080D0"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8.2.</w:t>
            </w:r>
          </w:p>
        </w:tc>
        <w:tc>
          <w:tcPr>
            <w:tcW w:w="8130" w:type="dxa"/>
            <w:shd w:val="clear" w:color="auto" w:fill="auto"/>
            <w:vAlign w:val="center"/>
          </w:tcPr>
          <w:p w14:paraId="32EA7119" w14:textId="77777777" w:rsidR="00BD5066" w:rsidRDefault="00BD5066" w:rsidP="00776EBA">
            <w:pPr>
              <w:rPr>
                <w:rFonts w:ascii="Arial" w:eastAsia="Arial" w:hAnsi="Arial" w:cs="Arial"/>
                <w:color w:val="000000"/>
              </w:rPr>
            </w:pPr>
            <w:r>
              <w:rPr>
                <w:rFonts w:ascii="Arial" w:eastAsia="Arial" w:hAnsi="Arial" w:cs="Arial"/>
                <w:color w:val="000000"/>
              </w:rPr>
              <w:t>Buchas encontram-se em boas condições de uso e são trocadas periodicamente</w:t>
            </w:r>
          </w:p>
        </w:tc>
        <w:tc>
          <w:tcPr>
            <w:tcW w:w="375" w:type="dxa"/>
            <w:shd w:val="clear" w:color="auto" w:fill="auto"/>
            <w:vAlign w:val="center"/>
          </w:tcPr>
          <w:p w14:paraId="6701952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42C33D6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571667A9"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2418E6B" w14:textId="77777777" w:rsidTr="00776EBA">
        <w:trPr>
          <w:trHeight w:val="510"/>
        </w:trPr>
        <w:tc>
          <w:tcPr>
            <w:tcW w:w="735" w:type="dxa"/>
            <w:shd w:val="clear" w:color="auto" w:fill="auto"/>
            <w:vAlign w:val="center"/>
          </w:tcPr>
          <w:p w14:paraId="693245B6"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8.3.</w:t>
            </w:r>
          </w:p>
        </w:tc>
        <w:tc>
          <w:tcPr>
            <w:tcW w:w="8130" w:type="dxa"/>
            <w:shd w:val="clear" w:color="auto" w:fill="auto"/>
            <w:vAlign w:val="center"/>
          </w:tcPr>
          <w:p w14:paraId="48A95572" w14:textId="77777777" w:rsidR="00BD5066" w:rsidRDefault="00BD5066" w:rsidP="00776EBA">
            <w:pPr>
              <w:rPr>
                <w:rFonts w:ascii="Arial" w:eastAsia="Arial" w:hAnsi="Arial" w:cs="Arial"/>
                <w:color w:val="000000"/>
              </w:rPr>
            </w:pPr>
            <w:r>
              <w:rPr>
                <w:rFonts w:ascii="Arial" w:eastAsia="Arial" w:hAnsi="Arial" w:cs="Arial"/>
                <w:color w:val="000000"/>
              </w:rPr>
              <w:t>Ausência de produtos de limpeza não homologados pela Divisão de Alimentação e Nutrição para utilização dentro da cozinha</w:t>
            </w:r>
          </w:p>
        </w:tc>
        <w:tc>
          <w:tcPr>
            <w:tcW w:w="375" w:type="dxa"/>
            <w:shd w:val="clear" w:color="auto" w:fill="auto"/>
            <w:vAlign w:val="center"/>
          </w:tcPr>
          <w:p w14:paraId="233FD9B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638F4EF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0BD62B23"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AA74052" w14:textId="77777777" w:rsidTr="00776EBA">
        <w:trPr>
          <w:trHeight w:val="300"/>
        </w:trPr>
        <w:tc>
          <w:tcPr>
            <w:tcW w:w="735" w:type="dxa"/>
            <w:shd w:val="clear" w:color="auto" w:fill="auto"/>
            <w:vAlign w:val="center"/>
          </w:tcPr>
          <w:p w14:paraId="18017B43"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8.4.</w:t>
            </w:r>
          </w:p>
        </w:tc>
        <w:tc>
          <w:tcPr>
            <w:tcW w:w="8130" w:type="dxa"/>
            <w:shd w:val="clear" w:color="auto" w:fill="auto"/>
            <w:vAlign w:val="center"/>
          </w:tcPr>
          <w:p w14:paraId="0BE26B65" w14:textId="77777777" w:rsidR="00BD5066" w:rsidRDefault="00BD5066" w:rsidP="00776EBA">
            <w:pPr>
              <w:rPr>
                <w:rFonts w:ascii="Arial" w:eastAsia="Arial" w:hAnsi="Arial" w:cs="Arial"/>
                <w:color w:val="000000"/>
              </w:rPr>
            </w:pPr>
            <w:r>
              <w:rPr>
                <w:rFonts w:ascii="Arial" w:eastAsia="Arial" w:hAnsi="Arial" w:cs="Arial"/>
                <w:color w:val="000000"/>
              </w:rPr>
              <w:t>Ausência de produtos com data de vencimento expirada em estoque</w:t>
            </w:r>
          </w:p>
        </w:tc>
        <w:tc>
          <w:tcPr>
            <w:tcW w:w="375" w:type="dxa"/>
            <w:shd w:val="clear" w:color="auto" w:fill="auto"/>
            <w:vAlign w:val="center"/>
          </w:tcPr>
          <w:p w14:paraId="083EC20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6AA76E0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435AFD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414CB72" w14:textId="77777777" w:rsidTr="00776EBA">
        <w:trPr>
          <w:trHeight w:val="300"/>
        </w:trPr>
        <w:tc>
          <w:tcPr>
            <w:tcW w:w="735" w:type="dxa"/>
            <w:shd w:val="clear" w:color="auto" w:fill="auto"/>
            <w:vAlign w:val="center"/>
          </w:tcPr>
          <w:p w14:paraId="4D5B3745"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8.5.</w:t>
            </w:r>
          </w:p>
        </w:tc>
        <w:tc>
          <w:tcPr>
            <w:tcW w:w="8130" w:type="dxa"/>
            <w:shd w:val="clear" w:color="auto" w:fill="auto"/>
            <w:vAlign w:val="center"/>
          </w:tcPr>
          <w:p w14:paraId="3F6435B9" w14:textId="77777777" w:rsidR="00BD5066" w:rsidRDefault="00BD5066" w:rsidP="00776EBA">
            <w:pPr>
              <w:rPr>
                <w:rFonts w:ascii="Arial" w:eastAsia="Arial" w:hAnsi="Arial" w:cs="Arial"/>
                <w:color w:val="000000"/>
              </w:rPr>
            </w:pPr>
            <w:r>
              <w:rPr>
                <w:rFonts w:ascii="Arial" w:eastAsia="Arial" w:hAnsi="Arial" w:cs="Arial"/>
                <w:color w:val="000000"/>
              </w:rPr>
              <w:t>Organização priorizando PVPS (Primeiro que Vence, Primeiro que Sai)</w:t>
            </w:r>
          </w:p>
        </w:tc>
        <w:tc>
          <w:tcPr>
            <w:tcW w:w="375" w:type="dxa"/>
            <w:shd w:val="clear" w:color="auto" w:fill="auto"/>
            <w:vAlign w:val="center"/>
          </w:tcPr>
          <w:p w14:paraId="026DC40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48057DB5"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15B461B3"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8A1902A" w14:textId="77777777" w:rsidTr="00776EBA">
        <w:trPr>
          <w:trHeight w:val="510"/>
        </w:trPr>
        <w:tc>
          <w:tcPr>
            <w:tcW w:w="735" w:type="dxa"/>
            <w:shd w:val="clear" w:color="auto" w:fill="auto"/>
            <w:vAlign w:val="center"/>
          </w:tcPr>
          <w:p w14:paraId="6CCDAFD3"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8.6.</w:t>
            </w:r>
          </w:p>
        </w:tc>
        <w:tc>
          <w:tcPr>
            <w:tcW w:w="8130" w:type="dxa"/>
            <w:shd w:val="clear" w:color="auto" w:fill="auto"/>
            <w:vAlign w:val="center"/>
          </w:tcPr>
          <w:p w14:paraId="29DF2292" w14:textId="77777777" w:rsidR="00BD5066" w:rsidRDefault="00BD5066" w:rsidP="00776EBA">
            <w:pPr>
              <w:rPr>
                <w:rFonts w:ascii="Arial" w:eastAsia="Arial" w:hAnsi="Arial" w:cs="Arial"/>
                <w:color w:val="000000"/>
              </w:rPr>
            </w:pPr>
            <w:r>
              <w:rPr>
                <w:rFonts w:ascii="Arial" w:eastAsia="Arial" w:hAnsi="Arial" w:cs="Arial"/>
                <w:color w:val="000000"/>
              </w:rPr>
              <w:t>Ausência de iscas para roedores próximas a utensílios ou alimentos nas dependências da cozinha</w:t>
            </w:r>
          </w:p>
        </w:tc>
        <w:tc>
          <w:tcPr>
            <w:tcW w:w="375" w:type="dxa"/>
            <w:shd w:val="clear" w:color="auto" w:fill="auto"/>
            <w:vAlign w:val="center"/>
          </w:tcPr>
          <w:p w14:paraId="703E0AA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72CDF0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F73CD8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999D7BC" w14:textId="77777777" w:rsidTr="00776EBA">
        <w:trPr>
          <w:trHeight w:val="510"/>
        </w:trPr>
        <w:tc>
          <w:tcPr>
            <w:tcW w:w="735" w:type="dxa"/>
            <w:shd w:val="clear" w:color="auto" w:fill="auto"/>
            <w:vAlign w:val="center"/>
          </w:tcPr>
          <w:p w14:paraId="39244AFD"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8.7.</w:t>
            </w:r>
          </w:p>
        </w:tc>
        <w:tc>
          <w:tcPr>
            <w:tcW w:w="8130" w:type="dxa"/>
            <w:shd w:val="clear" w:color="auto" w:fill="auto"/>
            <w:vAlign w:val="center"/>
          </w:tcPr>
          <w:p w14:paraId="405D9A6F" w14:textId="77777777" w:rsidR="00BD5066" w:rsidRDefault="00BD5066" w:rsidP="00776EBA">
            <w:pPr>
              <w:rPr>
                <w:rFonts w:ascii="Arial" w:eastAsia="Arial" w:hAnsi="Arial" w:cs="Arial"/>
                <w:color w:val="000000"/>
              </w:rPr>
            </w:pPr>
            <w:r>
              <w:rPr>
                <w:rFonts w:ascii="Arial" w:eastAsia="Arial" w:hAnsi="Arial" w:cs="Arial"/>
                <w:color w:val="000000"/>
              </w:rPr>
              <w:t>Há produto de limpeza em quantidade suficiente para todos os procedimentos de higienização (ambiente, equipamentos, utensílios e alimentos)</w:t>
            </w:r>
          </w:p>
        </w:tc>
        <w:tc>
          <w:tcPr>
            <w:tcW w:w="375" w:type="dxa"/>
            <w:shd w:val="clear" w:color="auto" w:fill="auto"/>
            <w:vAlign w:val="center"/>
          </w:tcPr>
          <w:p w14:paraId="61FA7BF3" w14:textId="77777777" w:rsidR="00BD5066" w:rsidRDefault="00BD5066" w:rsidP="00776EBA">
            <w:pPr>
              <w:rPr>
                <w:rFonts w:ascii="Arial" w:eastAsia="Arial" w:hAnsi="Arial" w:cs="Arial"/>
                <w:color w:val="000000"/>
              </w:rPr>
            </w:pPr>
          </w:p>
        </w:tc>
        <w:tc>
          <w:tcPr>
            <w:tcW w:w="345" w:type="dxa"/>
            <w:shd w:val="clear" w:color="auto" w:fill="auto"/>
            <w:vAlign w:val="center"/>
          </w:tcPr>
          <w:p w14:paraId="6171FB22" w14:textId="77777777" w:rsidR="00BD5066" w:rsidRDefault="00BD5066" w:rsidP="00776EBA">
            <w:pPr>
              <w:rPr>
                <w:rFonts w:ascii="Arial" w:eastAsia="Arial" w:hAnsi="Arial" w:cs="Arial"/>
                <w:color w:val="000000"/>
              </w:rPr>
            </w:pPr>
          </w:p>
        </w:tc>
        <w:tc>
          <w:tcPr>
            <w:tcW w:w="570" w:type="dxa"/>
            <w:shd w:val="clear" w:color="auto" w:fill="auto"/>
            <w:vAlign w:val="center"/>
          </w:tcPr>
          <w:p w14:paraId="6CBC29BB" w14:textId="77777777" w:rsidR="00BD5066" w:rsidRDefault="00BD5066" w:rsidP="00776EBA">
            <w:pPr>
              <w:rPr>
                <w:rFonts w:ascii="Arial" w:eastAsia="Arial" w:hAnsi="Arial" w:cs="Arial"/>
                <w:color w:val="000000"/>
              </w:rPr>
            </w:pPr>
          </w:p>
        </w:tc>
      </w:tr>
      <w:tr w:rsidR="00BD5066" w14:paraId="0F26E0AD" w14:textId="77777777" w:rsidTr="00776EBA">
        <w:trPr>
          <w:trHeight w:val="141"/>
        </w:trPr>
        <w:tc>
          <w:tcPr>
            <w:tcW w:w="10155" w:type="dxa"/>
            <w:gridSpan w:val="5"/>
            <w:shd w:val="clear" w:color="auto" w:fill="auto"/>
            <w:vAlign w:val="center"/>
          </w:tcPr>
          <w:p w14:paraId="6DF5F0E1" w14:textId="77777777" w:rsidR="00BD5066" w:rsidRDefault="00BD5066" w:rsidP="00776EBA">
            <w:pPr>
              <w:rPr>
                <w:rFonts w:ascii="Arial" w:eastAsia="Arial" w:hAnsi="Arial" w:cs="Arial"/>
                <w:color w:val="000000"/>
              </w:rPr>
            </w:pPr>
          </w:p>
        </w:tc>
      </w:tr>
      <w:tr w:rsidR="00BD5066" w14:paraId="2B7E9F81" w14:textId="77777777" w:rsidTr="00776EBA">
        <w:trPr>
          <w:trHeight w:val="255"/>
        </w:trPr>
        <w:tc>
          <w:tcPr>
            <w:tcW w:w="735" w:type="dxa"/>
            <w:shd w:val="clear" w:color="auto" w:fill="auto"/>
            <w:vAlign w:val="center"/>
          </w:tcPr>
          <w:p w14:paraId="618606EA"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9.</w:t>
            </w:r>
          </w:p>
        </w:tc>
        <w:tc>
          <w:tcPr>
            <w:tcW w:w="8130" w:type="dxa"/>
            <w:shd w:val="clear" w:color="auto" w:fill="auto"/>
            <w:vAlign w:val="center"/>
          </w:tcPr>
          <w:p w14:paraId="6DC43671" w14:textId="77777777" w:rsidR="00BD5066" w:rsidRDefault="00BD5066" w:rsidP="00776EBA">
            <w:pPr>
              <w:rPr>
                <w:rFonts w:ascii="Arial" w:eastAsia="Arial" w:hAnsi="Arial" w:cs="Arial"/>
                <w:b/>
                <w:bCs/>
                <w:color w:val="000000"/>
              </w:rPr>
            </w:pPr>
            <w:r>
              <w:rPr>
                <w:rFonts w:ascii="Arial" w:eastAsia="Arial" w:hAnsi="Arial" w:cs="Arial"/>
                <w:b/>
                <w:bCs/>
                <w:color w:val="000000"/>
              </w:rPr>
              <w:t>HIGIENIZAÇÃO DE INSTALAÇÕES, AMBIENTE</w:t>
            </w:r>
          </w:p>
        </w:tc>
        <w:tc>
          <w:tcPr>
            <w:tcW w:w="375" w:type="dxa"/>
            <w:shd w:val="clear" w:color="auto" w:fill="auto"/>
            <w:vAlign w:val="center"/>
          </w:tcPr>
          <w:p w14:paraId="1B697B6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38B0A72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6C08DFCD"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30C35EDD" w14:textId="77777777" w:rsidTr="00776EBA">
        <w:trPr>
          <w:trHeight w:val="340"/>
        </w:trPr>
        <w:tc>
          <w:tcPr>
            <w:tcW w:w="735" w:type="dxa"/>
            <w:shd w:val="clear" w:color="auto" w:fill="auto"/>
            <w:vAlign w:val="center"/>
          </w:tcPr>
          <w:p w14:paraId="33B9DE39"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9.1.</w:t>
            </w:r>
          </w:p>
        </w:tc>
        <w:tc>
          <w:tcPr>
            <w:tcW w:w="8130" w:type="dxa"/>
            <w:shd w:val="clear" w:color="auto" w:fill="auto"/>
            <w:vAlign w:val="center"/>
          </w:tcPr>
          <w:p w14:paraId="7C8EF9AF" w14:textId="77777777" w:rsidR="00BD5066" w:rsidRDefault="00BD5066" w:rsidP="00776EBA">
            <w:pPr>
              <w:rPr>
                <w:rFonts w:ascii="Arial" w:eastAsia="Arial" w:hAnsi="Arial" w:cs="Arial"/>
                <w:color w:val="000000"/>
              </w:rPr>
            </w:pPr>
            <w:r>
              <w:rPr>
                <w:rFonts w:ascii="Arial" w:eastAsia="Arial" w:hAnsi="Arial" w:cs="Arial"/>
                <w:color w:val="000000"/>
              </w:rPr>
              <w:t>Os produtos saneantes são utilizados conforme diluição especificada pelo fabricante</w:t>
            </w:r>
          </w:p>
        </w:tc>
        <w:tc>
          <w:tcPr>
            <w:tcW w:w="375" w:type="dxa"/>
            <w:shd w:val="clear" w:color="auto" w:fill="auto"/>
            <w:vAlign w:val="center"/>
          </w:tcPr>
          <w:p w14:paraId="140DABA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6B7E1F7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08A329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5AD2DAD" w14:textId="77777777" w:rsidTr="00776EBA">
        <w:trPr>
          <w:trHeight w:val="300"/>
        </w:trPr>
        <w:tc>
          <w:tcPr>
            <w:tcW w:w="735" w:type="dxa"/>
            <w:shd w:val="clear" w:color="auto" w:fill="auto"/>
            <w:vAlign w:val="center"/>
          </w:tcPr>
          <w:p w14:paraId="521B0ADE"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9.2.</w:t>
            </w:r>
          </w:p>
        </w:tc>
        <w:tc>
          <w:tcPr>
            <w:tcW w:w="8130" w:type="dxa"/>
            <w:shd w:val="clear" w:color="auto" w:fill="auto"/>
            <w:vAlign w:val="center"/>
          </w:tcPr>
          <w:p w14:paraId="727CC488" w14:textId="77777777" w:rsidR="00BD5066" w:rsidRDefault="00BD5066" w:rsidP="00776EBA">
            <w:pPr>
              <w:rPr>
                <w:rFonts w:ascii="Arial" w:eastAsia="Arial" w:hAnsi="Arial" w:cs="Arial"/>
                <w:color w:val="000000"/>
              </w:rPr>
            </w:pPr>
            <w:r>
              <w:rPr>
                <w:rFonts w:ascii="Arial" w:eastAsia="Arial" w:hAnsi="Arial" w:cs="Arial"/>
                <w:color w:val="000000"/>
              </w:rPr>
              <w:t>As bancadas são higienizadas diariamente antes do uso</w:t>
            </w:r>
          </w:p>
        </w:tc>
        <w:tc>
          <w:tcPr>
            <w:tcW w:w="375" w:type="dxa"/>
            <w:shd w:val="clear" w:color="auto" w:fill="auto"/>
            <w:vAlign w:val="center"/>
          </w:tcPr>
          <w:p w14:paraId="378C861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5014E1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E1E90F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691AB71" w14:textId="77777777" w:rsidTr="00776EBA">
        <w:trPr>
          <w:trHeight w:val="510"/>
        </w:trPr>
        <w:tc>
          <w:tcPr>
            <w:tcW w:w="735" w:type="dxa"/>
            <w:shd w:val="clear" w:color="auto" w:fill="auto"/>
            <w:vAlign w:val="center"/>
          </w:tcPr>
          <w:p w14:paraId="4FBE11AD"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9.3.</w:t>
            </w:r>
          </w:p>
        </w:tc>
        <w:tc>
          <w:tcPr>
            <w:tcW w:w="8130" w:type="dxa"/>
            <w:shd w:val="clear" w:color="auto" w:fill="auto"/>
            <w:vAlign w:val="center"/>
          </w:tcPr>
          <w:p w14:paraId="49B8ECCB" w14:textId="77777777" w:rsidR="00BD5066" w:rsidRDefault="00BD5066" w:rsidP="00776EBA">
            <w:pPr>
              <w:rPr>
                <w:rFonts w:ascii="Arial" w:eastAsia="Arial" w:hAnsi="Arial" w:cs="Arial"/>
                <w:color w:val="000000"/>
              </w:rPr>
            </w:pPr>
            <w:r>
              <w:rPr>
                <w:rFonts w:ascii="Arial" w:eastAsia="Arial" w:hAnsi="Arial" w:cs="Arial"/>
                <w:color w:val="000000"/>
              </w:rPr>
              <w:t>É realizado enxague após todas as desinfecções (instalações, ambiente, equipamentos, utensílios e alimentos)</w:t>
            </w:r>
          </w:p>
        </w:tc>
        <w:tc>
          <w:tcPr>
            <w:tcW w:w="375" w:type="dxa"/>
            <w:shd w:val="clear" w:color="auto" w:fill="auto"/>
            <w:vAlign w:val="center"/>
          </w:tcPr>
          <w:p w14:paraId="5661048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62F6C41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FCEAB62"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3DCC639" w14:textId="77777777" w:rsidTr="00776EBA">
        <w:trPr>
          <w:trHeight w:val="255"/>
        </w:trPr>
        <w:tc>
          <w:tcPr>
            <w:tcW w:w="10155" w:type="dxa"/>
            <w:gridSpan w:val="5"/>
            <w:shd w:val="clear" w:color="auto" w:fill="auto"/>
            <w:vAlign w:val="center"/>
          </w:tcPr>
          <w:p w14:paraId="3D6AC38D" w14:textId="77777777" w:rsidR="00BD5066" w:rsidRDefault="00BD5066" w:rsidP="00776EBA">
            <w:pPr>
              <w:jc w:val="center"/>
              <w:rPr>
                <w:rFonts w:ascii="Arial" w:eastAsia="Arial" w:hAnsi="Arial" w:cs="Arial"/>
                <w:b/>
                <w:bCs/>
                <w:color w:val="000000"/>
              </w:rPr>
            </w:pPr>
          </w:p>
        </w:tc>
      </w:tr>
      <w:tr w:rsidR="00BD5066" w14:paraId="2291F368" w14:textId="77777777" w:rsidTr="00776EBA">
        <w:trPr>
          <w:trHeight w:val="255"/>
        </w:trPr>
        <w:tc>
          <w:tcPr>
            <w:tcW w:w="735" w:type="dxa"/>
            <w:shd w:val="clear" w:color="auto" w:fill="auto"/>
            <w:vAlign w:val="center"/>
          </w:tcPr>
          <w:p w14:paraId="07AD55EC"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w:t>
            </w:r>
          </w:p>
        </w:tc>
        <w:tc>
          <w:tcPr>
            <w:tcW w:w="8130" w:type="dxa"/>
            <w:shd w:val="clear" w:color="auto" w:fill="auto"/>
            <w:vAlign w:val="center"/>
          </w:tcPr>
          <w:p w14:paraId="1FC5F0B7" w14:textId="77777777" w:rsidR="00BD5066" w:rsidRDefault="00BD5066" w:rsidP="00776EBA">
            <w:pPr>
              <w:rPr>
                <w:rFonts w:ascii="Arial" w:eastAsia="Arial" w:hAnsi="Arial" w:cs="Arial"/>
                <w:b/>
                <w:bCs/>
                <w:color w:val="000000"/>
              </w:rPr>
            </w:pPr>
            <w:r>
              <w:rPr>
                <w:rFonts w:ascii="Arial" w:eastAsia="Arial" w:hAnsi="Arial" w:cs="Arial"/>
                <w:b/>
                <w:bCs/>
                <w:color w:val="000000"/>
              </w:rPr>
              <w:t>UTENSÍLIOS E EQUIPAMENTOS</w:t>
            </w:r>
          </w:p>
        </w:tc>
        <w:tc>
          <w:tcPr>
            <w:tcW w:w="375" w:type="dxa"/>
            <w:shd w:val="clear" w:color="auto" w:fill="auto"/>
            <w:vAlign w:val="center"/>
          </w:tcPr>
          <w:p w14:paraId="07B055E1"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12DB517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02D0E29B"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16B1F6E3" w14:textId="77777777" w:rsidTr="00776EBA">
        <w:trPr>
          <w:trHeight w:val="300"/>
        </w:trPr>
        <w:tc>
          <w:tcPr>
            <w:tcW w:w="735" w:type="dxa"/>
            <w:shd w:val="clear" w:color="auto" w:fill="auto"/>
            <w:vAlign w:val="center"/>
          </w:tcPr>
          <w:p w14:paraId="54339EDF"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10.1.</w:t>
            </w:r>
          </w:p>
        </w:tc>
        <w:tc>
          <w:tcPr>
            <w:tcW w:w="8130" w:type="dxa"/>
            <w:shd w:val="clear" w:color="auto" w:fill="auto"/>
            <w:vAlign w:val="center"/>
          </w:tcPr>
          <w:p w14:paraId="5B62A36E" w14:textId="77777777" w:rsidR="00BD5066" w:rsidRDefault="00BD5066" w:rsidP="00776EBA">
            <w:pPr>
              <w:rPr>
                <w:rFonts w:ascii="Arial" w:eastAsia="Arial" w:hAnsi="Arial" w:cs="Arial"/>
                <w:color w:val="000000"/>
              </w:rPr>
            </w:pPr>
            <w:r>
              <w:rPr>
                <w:rFonts w:ascii="Arial" w:eastAsia="Arial" w:hAnsi="Arial" w:cs="Arial"/>
                <w:color w:val="000000"/>
              </w:rPr>
              <w:t>Há utensílios suficientes. Ausência de utensílios em desuso</w:t>
            </w:r>
          </w:p>
        </w:tc>
        <w:tc>
          <w:tcPr>
            <w:tcW w:w="375" w:type="dxa"/>
            <w:shd w:val="clear" w:color="auto" w:fill="auto"/>
            <w:vAlign w:val="center"/>
          </w:tcPr>
          <w:p w14:paraId="7224ABA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03DAB0D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77BFDDE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5C8C04D" w14:textId="77777777" w:rsidTr="00776EBA">
        <w:trPr>
          <w:trHeight w:val="300"/>
        </w:trPr>
        <w:tc>
          <w:tcPr>
            <w:tcW w:w="735" w:type="dxa"/>
            <w:shd w:val="clear" w:color="auto" w:fill="auto"/>
            <w:vAlign w:val="center"/>
          </w:tcPr>
          <w:p w14:paraId="44592D05"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10.2.</w:t>
            </w:r>
          </w:p>
        </w:tc>
        <w:tc>
          <w:tcPr>
            <w:tcW w:w="8130" w:type="dxa"/>
            <w:shd w:val="clear" w:color="auto" w:fill="auto"/>
            <w:vAlign w:val="center"/>
          </w:tcPr>
          <w:p w14:paraId="2C20E864" w14:textId="77777777" w:rsidR="00BD5066" w:rsidRDefault="00BD5066" w:rsidP="00776EBA">
            <w:pPr>
              <w:rPr>
                <w:rFonts w:ascii="Arial" w:eastAsia="Arial" w:hAnsi="Arial" w:cs="Arial"/>
                <w:color w:val="000000"/>
              </w:rPr>
            </w:pPr>
            <w:r>
              <w:rPr>
                <w:rFonts w:ascii="Arial" w:eastAsia="Arial" w:hAnsi="Arial" w:cs="Arial"/>
                <w:color w:val="000000"/>
              </w:rPr>
              <w:t>Os utensílios são armazenados em local adequado, evitando contaminação</w:t>
            </w:r>
          </w:p>
        </w:tc>
        <w:tc>
          <w:tcPr>
            <w:tcW w:w="375" w:type="dxa"/>
            <w:shd w:val="clear" w:color="auto" w:fill="auto"/>
            <w:vAlign w:val="center"/>
          </w:tcPr>
          <w:p w14:paraId="05801A6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E826FC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0D064D1B"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6DC1A7E6" w14:textId="77777777" w:rsidTr="00776EBA">
        <w:trPr>
          <w:trHeight w:val="765"/>
        </w:trPr>
        <w:tc>
          <w:tcPr>
            <w:tcW w:w="735" w:type="dxa"/>
            <w:shd w:val="clear" w:color="auto" w:fill="auto"/>
            <w:vAlign w:val="center"/>
          </w:tcPr>
          <w:p w14:paraId="41862C5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10.3.</w:t>
            </w:r>
          </w:p>
        </w:tc>
        <w:tc>
          <w:tcPr>
            <w:tcW w:w="8130" w:type="dxa"/>
            <w:shd w:val="clear" w:color="auto" w:fill="auto"/>
            <w:vAlign w:val="center"/>
          </w:tcPr>
          <w:p w14:paraId="5360657E" w14:textId="77777777" w:rsidR="00BD5066" w:rsidRDefault="00BD5066" w:rsidP="00776EBA">
            <w:pPr>
              <w:rPr>
                <w:rFonts w:ascii="Arial" w:eastAsia="Arial" w:hAnsi="Arial" w:cs="Arial"/>
                <w:color w:val="000000"/>
              </w:rPr>
            </w:pPr>
            <w:r>
              <w:rPr>
                <w:rFonts w:ascii="Arial" w:eastAsia="Arial" w:hAnsi="Arial" w:cs="Arial"/>
                <w:color w:val="000000"/>
              </w:rPr>
              <w:t>Os utensílios exclusivos de alunos com Necessidades Alimentares Especiais (NAE) são armazenados separadamente e identificados, sendo utilizados apenas para preparação das refeições dos alunos a quem são destinados</w:t>
            </w:r>
          </w:p>
        </w:tc>
        <w:tc>
          <w:tcPr>
            <w:tcW w:w="375" w:type="dxa"/>
            <w:shd w:val="clear" w:color="auto" w:fill="auto"/>
            <w:vAlign w:val="center"/>
          </w:tcPr>
          <w:p w14:paraId="342262B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63225C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CE02393"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234FDF4" w14:textId="77777777" w:rsidTr="00776EBA">
        <w:trPr>
          <w:trHeight w:val="300"/>
        </w:trPr>
        <w:tc>
          <w:tcPr>
            <w:tcW w:w="735" w:type="dxa"/>
            <w:shd w:val="clear" w:color="auto" w:fill="auto"/>
            <w:vAlign w:val="center"/>
          </w:tcPr>
          <w:p w14:paraId="3953192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10.4.</w:t>
            </w:r>
          </w:p>
        </w:tc>
        <w:tc>
          <w:tcPr>
            <w:tcW w:w="8130" w:type="dxa"/>
            <w:shd w:val="clear" w:color="auto" w:fill="auto"/>
            <w:vAlign w:val="center"/>
          </w:tcPr>
          <w:p w14:paraId="43F94EC7" w14:textId="77777777" w:rsidR="00BD5066" w:rsidRDefault="00BD5066" w:rsidP="00776EBA">
            <w:pPr>
              <w:rPr>
                <w:rFonts w:ascii="Arial" w:eastAsia="Arial" w:hAnsi="Arial" w:cs="Arial"/>
                <w:color w:val="000000"/>
              </w:rPr>
            </w:pPr>
            <w:r>
              <w:rPr>
                <w:rFonts w:ascii="Arial" w:eastAsia="Arial" w:hAnsi="Arial" w:cs="Arial"/>
                <w:color w:val="000000"/>
              </w:rPr>
              <w:t>Os utensílios são higienizados adequadamente antes do uso</w:t>
            </w:r>
          </w:p>
        </w:tc>
        <w:tc>
          <w:tcPr>
            <w:tcW w:w="375" w:type="dxa"/>
            <w:shd w:val="clear" w:color="auto" w:fill="auto"/>
            <w:vAlign w:val="center"/>
          </w:tcPr>
          <w:p w14:paraId="4E4FFF0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6DF8C95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7C505E0C"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99C12C5" w14:textId="77777777" w:rsidTr="00776EBA">
        <w:trPr>
          <w:trHeight w:val="300"/>
        </w:trPr>
        <w:tc>
          <w:tcPr>
            <w:tcW w:w="735" w:type="dxa"/>
            <w:shd w:val="clear" w:color="auto" w:fill="auto"/>
            <w:vAlign w:val="center"/>
          </w:tcPr>
          <w:p w14:paraId="35FF3C67"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10.5.</w:t>
            </w:r>
          </w:p>
        </w:tc>
        <w:tc>
          <w:tcPr>
            <w:tcW w:w="8130" w:type="dxa"/>
            <w:shd w:val="clear" w:color="auto" w:fill="auto"/>
            <w:vAlign w:val="center"/>
          </w:tcPr>
          <w:p w14:paraId="1BBD0F31" w14:textId="77777777" w:rsidR="00BD5066" w:rsidRDefault="00BD5066" w:rsidP="00776EBA">
            <w:pPr>
              <w:rPr>
                <w:rFonts w:ascii="Arial" w:eastAsia="Arial" w:hAnsi="Arial" w:cs="Arial"/>
                <w:color w:val="000000"/>
              </w:rPr>
            </w:pPr>
            <w:r>
              <w:rPr>
                <w:rFonts w:ascii="Arial" w:eastAsia="Arial" w:hAnsi="Arial" w:cs="Arial"/>
                <w:color w:val="000000"/>
              </w:rPr>
              <w:t>As prateleiras estão limpas e organizadas</w:t>
            </w:r>
          </w:p>
        </w:tc>
        <w:tc>
          <w:tcPr>
            <w:tcW w:w="375" w:type="dxa"/>
            <w:shd w:val="clear" w:color="auto" w:fill="auto"/>
            <w:vAlign w:val="center"/>
          </w:tcPr>
          <w:p w14:paraId="3EFC812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7F2768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BBAD577"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9671F70" w14:textId="77777777" w:rsidTr="00776EBA">
        <w:trPr>
          <w:trHeight w:val="300"/>
        </w:trPr>
        <w:tc>
          <w:tcPr>
            <w:tcW w:w="735" w:type="dxa"/>
            <w:shd w:val="clear" w:color="auto" w:fill="auto"/>
            <w:vAlign w:val="center"/>
          </w:tcPr>
          <w:p w14:paraId="3388CF8E"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10.6.</w:t>
            </w:r>
          </w:p>
        </w:tc>
        <w:tc>
          <w:tcPr>
            <w:tcW w:w="8130" w:type="dxa"/>
            <w:shd w:val="clear" w:color="auto" w:fill="auto"/>
            <w:vAlign w:val="center"/>
          </w:tcPr>
          <w:p w14:paraId="228F5913" w14:textId="77777777" w:rsidR="00BD5066" w:rsidRDefault="00BD5066" w:rsidP="00776EBA">
            <w:pPr>
              <w:rPr>
                <w:rFonts w:ascii="Arial" w:eastAsia="Arial" w:hAnsi="Arial" w:cs="Arial"/>
                <w:color w:val="000000"/>
              </w:rPr>
            </w:pPr>
            <w:r>
              <w:rPr>
                <w:rFonts w:ascii="Arial" w:eastAsia="Arial" w:hAnsi="Arial" w:cs="Arial"/>
                <w:color w:val="000000"/>
              </w:rPr>
              <w:t>Equipamentos estão limpos e organizados</w:t>
            </w:r>
          </w:p>
        </w:tc>
        <w:tc>
          <w:tcPr>
            <w:tcW w:w="375" w:type="dxa"/>
            <w:shd w:val="clear" w:color="auto" w:fill="auto"/>
            <w:vAlign w:val="center"/>
          </w:tcPr>
          <w:p w14:paraId="7058E34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D12F4A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7B41765F"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7C9423A8" w14:textId="77777777" w:rsidTr="00776EBA">
        <w:trPr>
          <w:trHeight w:val="352"/>
        </w:trPr>
        <w:tc>
          <w:tcPr>
            <w:tcW w:w="735" w:type="dxa"/>
            <w:shd w:val="clear" w:color="auto" w:fill="auto"/>
            <w:vAlign w:val="center"/>
          </w:tcPr>
          <w:p w14:paraId="242DC828"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10.7.</w:t>
            </w:r>
          </w:p>
        </w:tc>
        <w:tc>
          <w:tcPr>
            <w:tcW w:w="8130" w:type="dxa"/>
            <w:shd w:val="clear" w:color="auto" w:fill="auto"/>
            <w:vAlign w:val="center"/>
          </w:tcPr>
          <w:p w14:paraId="0B64706A" w14:textId="77777777" w:rsidR="00BD5066" w:rsidRDefault="00BD5066" w:rsidP="00776EBA">
            <w:pPr>
              <w:rPr>
                <w:rFonts w:ascii="Arial" w:eastAsia="Arial" w:hAnsi="Arial" w:cs="Arial"/>
                <w:color w:val="000000"/>
              </w:rPr>
            </w:pPr>
            <w:r>
              <w:rPr>
                <w:rFonts w:ascii="Arial" w:eastAsia="Arial" w:hAnsi="Arial" w:cs="Arial"/>
                <w:color w:val="000000"/>
              </w:rPr>
              <w:t>A higienização dos equipamentos e realizada adequadamente</w:t>
            </w:r>
          </w:p>
        </w:tc>
        <w:tc>
          <w:tcPr>
            <w:tcW w:w="375" w:type="dxa"/>
            <w:shd w:val="clear" w:color="auto" w:fill="auto"/>
            <w:vAlign w:val="center"/>
          </w:tcPr>
          <w:p w14:paraId="273949B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5BCE5FC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173C3A4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7905E7DC" w14:textId="77777777" w:rsidTr="00776EBA">
        <w:trPr>
          <w:trHeight w:val="300"/>
        </w:trPr>
        <w:tc>
          <w:tcPr>
            <w:tcW w:w="735" w:type="dxa"/>
            <w:shd w:val="clear" w:color="auto" w:fill="auto"/>
            <w:vAlign w:val="center"/>
          </w:tcPr>
          <w:p w14:paraId="5A28E5E1"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10.8.</w:t>
            </w:r>
          </w:p>
        </w:tc>
        <w:tc>
          <w:tcPr>
            <w:tcW w:w="8130" w:type="dxa"/>
            <w:shd w:val="clear" w:color="auto" w:fill="auto"/>
            <w:vAlign w:val="center"/>
          </w:tcPr>
          <w:p w14:paraId="6E07E0B2" w14:textId="77777777" w:rsidR="00BD5066" w:rsidRDefault="00BD5066" w:rsidP="00776EBA">
            <w:pPr>
              <w:rPr>
                <w:rFonts w:ascii="Arial" w:eastAsia="Arial" w:hAnsi="Arial" w:cs="Arial"/>
                <w:color w:val="000000"/>
              </w:rPr>
            </w:pPr>
            <w:r>
              <w:rPr>
                <w:rFonts w:ascii="Arial" w:eastAsia="Arial" w:hAnsi="Arial" w:cs="Arial"/>
                <w:color w:val="000000"/>
              </w:rPr>
              <w:t>Todos os equipamentos e utensílios estão em bom estado de conservação e funcionamento</w:t>
            </w:r>
          </w:p>
        </w:tc>
        <w:tc>
          <w:tcPr>
            <w:tcW w:w="375" w:type="dxa"/>
            <w:shd w:val="clear" w:color="auto" w:fill="auto"/>
            <w:vAlign w:val="center"/>
          </w:tcPr>
          <w:p w14:paraId="3F44057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F91DF20"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0A299A02"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152AA36" w14:textId="77777777" w:rsidTr="00776EBA">
        <w:trPr>
          <w:trHeight w:val="300"/>
        </w:trPr>
        <w:tc>
          <w:tcPr>
            <w:tcW w:w="735" w:type="dxa"/>
            <w:shd w:val="clear" w:color="auto" w:fill="auto"/>
            <w:vAlign w:val="center"/>
          </w:tcPr>
          <w:p w14:paraId="729CD868"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10.9.</w:t>
            </w:r>
          </w:p>
        </w:tc>
        <w:tc>
          <w:tcPr>
            <w:tcW w:w="8130" w:type="dxa"/>
            <w:shd w:val="clear" w:color="auto" w:fill="auto"/>
            <w:vAlign w:val="center"/>
          </w:tcPr>
          <w:p w14:paraId="062706CB" w14:textId="77777777" w:rsidR="00BD5066" w:rsidRDefault="00BD5066" w:rsidP="00776EBA">
            <w:pPr>
              <w:rPr>
                <w:rFonts w:ascii="Arial" w:eastAsia="Arial" w:hAnsi="Arial" w:cs="Arial"/>
                <w:color w:val="000000"/>
              </w:rPr>
            </w:pPr>
            <w:r>
              <w:rPr>
                <w:rFonts w:ascii="Arial" w:eastAsia="Arial" w:hAnsi="Arial" w:cs="Arial"/>
                <w:color w:val="000000"/>
              </w:rPr>
              <w:t>Há controle e registro de temperatura dos equipamentos das cozinhas, sendo dois registros diários</w:t>
            </w:r>
          </w:p>
        </w:tc>
        <w:tc>
          <w:tcPr>
            <w:tcW w:w="375" w:type="dxa"/>
            <w:shd w:val="clear" w:color="auto" w:fill="auto"/>
            <w:vAlign w:val="center"/>
          </w:tcPr>
          <w:p w14:paraId="223C5AB6" w14:textId="77777777" w:rsidR="00BD5066" w:rsidRDefault="00BD5066" w:rsidP="00776EBA">
            <w:pPr>
              <w:rPr>
                <w:rFonts w:ascii="Arial" w:eastAsia="Arial" w:hAnsi="Arial" w:cs="Arial"/>
                <w:color w:val="000000"/>
              </w:rPr>
            </w:pPr>
          </w:p>
        </w:tc>
        <w:tc>
          <w:tcPr>
            <w:tcW w:w="345" w:type="dxa"/>
            <w:shd w:val="clear" w:color="auto" w:fill="auto"/>
            <w:vAlign w:val="center"/>
          </w:tcPr>
          <w:p w14:paraId="0070BE1B" w14:textId="77777777" w:rsidR="00BD5066" w:rsidRDefault="00BD5066" w:rsidP="00776EBA">
            <w:pPr>
              <w:rPr>
                <w:rFonts w:ascii="Arial" w:eastAsia="Arial" w:hAnsi="Arial" w:cs="Arial"/>
                <w:color w:val="000000"/>
              </w:rPr>
            </w:pPr>
          </w:p>
        </w:tc>
        <w:tc>
          <w:tcPr>
            <w:tcW w:w="570" w:type="dxa"/>
            <w:shd w:val="clear" w:color="auto" w:fill="auto"/>
            <w:vAlign w:val="center"/>
          </w:tcPr>
          <w:p w14:paraId="0039B7F4" w14:textId="77777777" w:rsidR="00BD5066" w:rsidRDefault="00BD5066" w:rsidP="00776EBA">
            <w:pPr>
              <w:rPr>
                <w:rFonts w:ascii="Arial" w:eastAsia="Arial" w:hAnsi="Arial" w:cs="Arial"/>
                <w:color w:val="000000"/>
              </w:rPr>
            </w:pPr>
          </w:p>
        </w:tc>
      </w:tr>
      <w:tr w:rsidR="00BD5066" w14:paraId="4CC7E2A5" w14:textId="77777777" w:rsidTr="00776EBA">
        <w:trPr>
          <w:trHeight w:val="300"/>
        </w:trPr>
        <w:tc>
          <w:tcPr>
            <w:tcW w:w="735" w:type="dxa"/>
            <w:shd w:val="clear" w:color="auto" w:fill="auto"/>
            <w:vAlign w:val="center"/>
          </w:tcPr>
          <w:p w14:paraId="1B58C327"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10.10.</w:t>
            </w:r>
          </w:p>
        </w:tc>
        <w:tc>
          <w:tcPr>
            <w:tcW w:w="8130" w:type="dxa"/>
            <w:shd w:val="clear" w:color="auto" w:fill="auto"/>
            <w:vAlign w:val="center"/>
          </w:tcPr>
          <w:p w14:paraId="374381F7" w14:textId="77777777" w:rsidR="00BD5066" w:rsidRDefault="00BD5066" w:rsidP="00776EBA">
            <w:pPr>
              <w:rPr>
                <w:rFonts w:ascii="Arial" w:eastAsia="Arial" w:hAnsi="Arial" w:cs="Arial"/>
                <w:color w:val="000000"/>
              </w:rPr>
            </w:pPr>
            <w:r>
              <w:rPr>
                <w:rFonts w:ascii="Arial" w:eastAsia="Arial" w:hAnsi="Arial" w:cs="Arial"/>
                <w:color w:val="000000"/>
              </w:rPr>
              <w:t>Panelas de pressão são utilizadas respeitando sua capacidade de volume e estão em bom estado de conservação e funcionamento</w:t>
            </w:r>
          </w:p>
        </w:tc>
        <w:tc>
          <w:tcPr>
            <w:tcW w:w="375" w:type="dxa"/>
            <w:shd w:val="clear" w:color="auto" w:fill="auto"/>
            <w:vAlign w:val="center"/>
          </w:tcPr>
          <w:p w14:paraId="33DDAF8E" w14:textId="77777777" w:rsidR="00BD5066" w:rsidRDefault="00BD5066" w:rsidP="00776EBA">
            <w:pPr>
              <w:rPr>
                <w:rFonts w:ascii="Arial" w:eastAsia="Arial" w:hAnsi="Arial" w:cs="Arial"/>
                <w:color w:val="000000"/>
              </w:rPr>
            </w:pPr>
          </w:p>
        </w:tc>
        <w:tc>
          <w:tcPr>
            <w:tcW w:w="345" w:type="dxa"/>
            <w:shd w:val="clear" w:color="auto" w:fill="auto"/>
            <w:vAlign w:val="center"/>
          </w:tcPr>
          <w:p w14:paraId="5AA4B7B8" w14:textId="77777777" w:rsidR="00BD5066" w:rsidRDefault="00BD5066" w:rsidP="00776EBA">
            <w:pPr>
              <w:rPr>
                <w:rFonts w:ascii="Arial" w:eastAsia="Arial" w:hAnsi="Arial" w:cs="Arial"/>
                <w:color w:val="000000"/>
              </w:rPr>
            </w:pPr>
          </w:p>
        </w:tc>
        <w:tc>
          <w:tcPr>
            <w:tcW w:w="570" w:type="dxa"/>
            <w:shd w:val="clear" w:color="auto" w:fill="auto"/>
            <w:vAlign w:val="center"/>
          </w:tcPr>
          <w:p w14:paraId="7C290593" w14:textId="77777777" w:rsidR="00BD5066" w:rsidRDefault="00BD5066" w:rsidP="00776EBA">
            <w:pPr>
              <w:rPr>
                <w:rFonts w:ascii="Arial" w:eastAsia="Arial" w:hAnsi="Arial" w:cs="Arial"/>
                <w:color w:val="000000"/>
              </w:rPr>
            </w:pPr>
          </w:p>
        </w:tc>
      </w:tr>
      <w:tr w:rsidR="00BD5066" w14:paraId="4D24B6BA" w14:textId="77777777" w:rsidTr="00776EBA">
        <w:trPr>
          <w:trHeight w:val="300"/>
        </w:trPr>
        <w:tc>
          <w:tcPr>
            <w:tcW w:w="735" w:type="dxa"/>
            <w:shd w:val="clear" w:color="auto" w:fill="auto"/>
            <w:vAlign w:val="center"/>
          </w:tcPr>
          <w:p w14:paraId="2B4EB2BA"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10.11.</w:t>
            </w:r>
          </w:p>
        </w:tc>
        <w:tc>
          <w:tcPr>
            <w:tcW w:w="8130" w:type="dxa"/>
            <w:shd w:val="clear" w:color="auto" w:fill="auto"/>
            <w:vAlign w:val="center"/>
          </w:tcPr>
          <w:p w14:paraId="052B5ACC" w14:textId="77777777" w:rsidR="00BD5066" w:rsidRDefault="00BD5066" w:rsidP="00776EBA">
            <w:pPr>
              <w:rPr>
                <w:rFonts w:ascii="Arial" w:eastAsia="Arial" w:hAnsi="Arial" w:cs="Arial"/>
                <w:color w:val="000000"/>
              </w:rPr>
            </w:pPr>
            <w:r>
              <w:rPr>
                <w:rFonts w:ascii="Arial" w:eastAsia="Arial" w:hAnsi="Arial" w:cs="Arial"/>
                <w:color w:val="000000"/>
              </w:rPr>
              <w:t>Empresa realiza manutenção preventiva e corretiva dos equipamentos cumprindo os prazos determinados em edital. Quando necessário, empresa disponibiliza equipamento substituto durante o período de manutenção</w:t>
            </w:r>
          </w:p>
        </w:tc>
        <w:tc>
          <w:tcPr>
            <w:tcW w:w="375" w:type="dxa"/>
            <w:shd w:val="clear" w:color="auto" w:fill="auto"/>
            <w:vAlign w:val="center"/>
          </w:tcPr>
          <w:p w14:paraId="6B46F3B0" w14:textId="77777777" w:rsidR="00BD5066" w:rsidRDefault="00BD5066" w:rsidP="00776EBA">
            <w:pPr>
              <w:rPr>
                <w:rFonts w:ascii="Arial" w:eastAsia="Arial" w:hAnsi="Arial" w:cs="Arial"/>
                <w:color w:val="000000"/>
              </w:rPr>
            </w:pPr>
          </w:p>
        </w:tc>
        <w:tc>
          <w:tcPr>
            <w:tcW w:w="345" w:type="dxa"/>
            <w:shd w:val="clear" w:color="auto" w:fill="auto"/>
            <w:vAlign w:val="center"/>
          </w:tcPr>
          <w:p w14:paraId="1BFF8DE4" w14:textId="77777777" w:rsidR="00BD5066" w:rsidRDefault="00BD5066" w:rsidP="00776EBA">
            <w:pPr>
              <w:rPr>
                <w:rFonts w:ascii="Arial" w:eastAsia="Arial" w:hAnsi="Arial" w:cs="Arial"/>
                <w:color w:val="000000"/>
              </w:rPr>
            </w:pPr>
          </w:p>
        </w:tc>
        <w:tc>
          <w:tcPr>
            <w:tcW w:w="570" w:type="dxa"/>
            <w:shd w:val="clear" w:color="auto" w:fill="auto"/>
            <w:vAlign w:val="center"/>
          </w:tcPr>
          <w:p w14:paraId="35F32D7C" w14:textId="77777777" w:rsidR="00BD5066" w:rsidRDefault="00BD5066" w:rsidP="00776EBA">
            <w:pPr>
              <w:rPr>
                <w:rFonts w:ascii="Arial" w:eastAsia="Arial" w:hAnsi="Arial" w:cs="Arial"/>
                <w:color w:val="000000"/>
              </w:rPr>
            </w:pPr>
          </w:p>
        </w:tc>
      </w:tr>
      <w:tr w:rsidR="00BD5066" w14:paraId="7BA85C24" w14:textId="77777777" w:rsidTr="00776EBA">
        <w:trPr>
          <w:trHeight w:val="300"/>
        </w:trPr>
        <w:tc>
          <w:tcPr>
            <w:tcW w:w="10155" w:type="dxa"/>
            <w:gridSpan w:val="5"/>
            <w:shd w:val="clear" w:color="auto" w:fill="auto"/>
            <w:vAlign w:val="center"/>
          </w:tcPr>
          <w:p w14:paraId="1482DEC1" w14:textId="77777777" w:rsidR="00BD5066" w:rsidRDefault="00BD5066" w:rsidP="00776EBA">
            <w:pPr>
              <w:rPr>
                <w:rFonts w:ascii="Arial" w:eastAsia="Arial" w:hAnsi="Arial" w:cs="Arial"/>
                <w:color w:val="000000"/>
              </w:rPr>
            </w:pPr>
          </w:p>
        </w:tc>
      </w:tr>
      <w:tr w:rsidR="00BD5066" w14:paraId="314649DA" w14:textId="77777777" w:rsidTr="00776EBA">
        <w:trPr>
          <w:trHeight w:val="255"/>
        </w:trPr>
        <w:tc>
          <w:tcPr>
            <w:tcW w:w="735" w:type="dxa"/>
            <w:shd w:val="clear" w:color="auto" w:fill="auto"/>
            <w:vAlign w:val="center"/>
          </w:tcPr>
          <w:p w14:paraId="04E3BC9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w:t>
            </w:r>
          </w:p>
        </w:tc>
        <w:tc>
          <w:tcPr>
            <w:tcW w:w="8130" w:type="dxa"/>
            <w:shd w:val="clear" w:color="auto" w:fill="auto"/>
            <w:vAlign w:val="center"/>
          </w:tcPr>
          <w:p w14:paraId="2FC72C99" w14:textId="77777777" w:rsidR="00BD5066" w:rsidRDefault="00BD5066" w:rsidP="00776EBA">
            <w:pPr>
              <w:rPr>
                <w:rFonts w:ascii="Arial" w:eastAsia="Arial" w:hAnsi="Arial" w:cs="Arial"/>
                <w:b/>
                <w:bCs/>
                <w:color w:val="000000"/>
              </w:rPr>
            </w:pPr>
            <w:r>
              <w:rPr>
                <w:rFonts w:ascii="Arial" w:eastAsia="Arial" w:hAnsi="Arial" w:cs="Arial"/>
                <w:b/>
                <w:bCs/>
                <w:color w:val="000000"/>
              </w:rPr>
              <w:t xml:space="preserve">EDIFICAÇÕES </w:t>
            </w:r>
            <w:r>
              <w:rPr>
                <w:rFonts w:ascii="Arial" w:eastAsia="Arial" w:hAnsi="Arial" w:cs="Arial"/>
                <w:color w:val="000000"/>
              </w:rPr>
              <w:t>(repassar ao gestor da unidade para providências)</w:t>
            </w:r>
          </w:p>
        </w:tc>
        <w:tc>
          <w:tcPr>
            <w:tcW w:w="375" w:type="dxa"/>
            <w:shd w:val="clear" w:color="auto" w:fill="auto"/>
            <w:vAlign w:val="center"/>
          </w:tcPr>
          <w:p w14:paraId="0706BC75"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287883E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326A40D7"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1F8AE867" w14:textId="77777777" w:rsidTr="00776EBA">
        <w:trPr>
          <w:trHeight w:val="510"/>
        </w:trPr>
        <w:tc>
          <w:tcPr>
            <w:tcW w:w="735" w:type="dxa"/>
            <w:shd w:val="clear" w:color="auto" w:fill="auto"/>
            <w:vAlign w:val="center"/>
          </w:tcPr>
          <w:p w14:paraId="708C108D"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11.1.</w:t>
            </w:r>
          </w:p>
        </w:tc>
        <w:tc>
          <w:tcPr>
            <w:tcW w:w="8130" w:type="dxa"/>
            <w:shd w:val="clear" w:color="auto" w:fill="auto"/>
            <w:vAlign w:val="center"/>
          </w:tcPr>
          <w:p w14:paraId="4863E1B1" w14:textId="77777777" w:rsidR="00BD5066" w:rsidRDefault="00BD5066" w:rsidP="00776EBA">
            <w:pPr>
              <w:rPr>
                <w:rFonts w:ascii="Arial" w:eastAsia="Arial" w:hAnsi="Arial" w:cs="Arial"/>
                <w:color w:val="000000"/>
              </w:rPr>
            </w:pPr>
            <w:r>
              <w:rPr>
                <w:rFonts w:ascii="Arial" w:eastAsia="Arial" w:hAnsi="Arial" w:cs="Arial"/>
                <w:color w:val="000000"/>
              </w:rPr>
              <w:t>Piso constituído de material liso, resistente, impermeável, lavável, íntegro, sem rachaduras, vazamentos e infiltrações</w:t>
            </w:r>
          </w:p>
        </w:tc>
        <w:tc>
          <w:tcPr>
            <w:tcW w:w="375" w:type="dxa"/>
            <w:shd w:val="clear" w:color="auto" w:fill="auto"/>
            <w:vAlign w:val="center"/>
          </w:tcPr>
          <w:p w14:paraId="3AD60F8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411D974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741BA0A"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2B4090BB" w14:textId="77777777" w:rsidTr="00776EBA">
        <w:trPr>
          <w:trHeight w:val="510"/>
        </w:trPr>
        <w:tc>
          <w:tcPr>
            <w:tcW w:w="735" w:type="dxa"/>
            <w:shd w:val="clear" w:color="auto" w:fill="auto"/>
            <w:vAlign w:val="center"/>
          </w:tcPr>
          <w:p w14:paraId="2F0277EF"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lastRenderedPageBreak/>
              <w:t>11.2.</w:t>
            </w:r>
          </w:p>
        </w:tc>
        <w:tc>
          <w:tcPr>
            <w:tcW w:w="8130" w:type="dxa"/>
            <w:shd w:val="clear" w:color="auto" w:fill="auto"/>
            <w:vAlign w:val="center"/>
          </w:tcPr>
          <w:p w14:paraId="0CBFCE5D" w14:textId="77777777" w:rsidR="00BD5066" w:rsidRDefault="00BD5066" w:rsidP="00776EBA">
            <w:pPr>
              <w:rPr>
                <w:rFonts w:ascii="Arial" w:eastAsia="Arial" w:hAnsi="Arial" w:cs="Arial"/>
                <w:color w:val="000000"/>
              </w:rPr>
            </w:pPr>
            <w:r>
              <w:rPr>
                <w:rFonts w:ascii="Arial" w:eastAsia="Arial" w:hAnsi="Arial" w:cs="Arial"/>
                <w:color w:val="000000"/>
              </w:rPr>
              <w:t>Teto e paredes íntegros isento de goteiras, vazamentos, infiltrações, trincas, rachaduras, e bolor. Com acabamento liso e impermeável</w:t>
            </w:r>
          </w:p>
        </w:tc>
        <w:tc>
          <w:tcPr>
            <w:tcW w:w="375" w:type="dxa"/>
            <w:shd w:val="clear" w:color="auto" w:fill="auto"/>
            <w:vAlign w:val="center"/>
          </w:tcPr>
          <w:p w14:paraId="355C84A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3959BD5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42C218DC"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1E7BAA8" w14:textId="77777777" w:rsidTr="00776EBA">
        <w:trPr>
          <w:trHeight w:val="510"/>
        </w:trPr>
        <w:tc>
          <w:tcPr>
            <w:tcW w:w="735" w:type="dxa"/>
            <w:shd w:val="clear" w:color="auto" w:fill="auto"/>
            <w:vAlign w:val="center"/>
          </w:tcPr>
          <w:p w14:paraId="66FD237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11.3.</w:t>
            </w:r>
          </w:p>
        </w:tc>
        <w:tc>
          <w:tcPr>
            <w:tcW w:w="8130" w:type="dxa"/>
            <w:shd w:val="clear" w:color="auto" w:fill="auto"/>
            <w:vAlign w:val="center"/>
          </w:tcPr>
          <w:p w14:paraId="184725D0" w14:textId="77777777" w:rsidR="00BD5066" w:rsidRDefault="00BD5066" w:rsidP="00776EBA">
            <w:pPr>
              <w:rPr>
                <w:rFonts w:ascii="Arial" w:eastAsia="Arial" w:hAnsi="Arial" w:cs="Arial"/>
                <w:color w:val="000000"/>
              </w:rPr>
            </w:pPr>
            <w:r>
              <w:rPr>
                <w:rFonts w:ascii="Arial" w:eastAsia="Arial" w:hAnsi="Arial" w:cs="Arial"/>
                <w:color w:val="000000"/>
              </w:rPr>
              <w:t>Portas e janelas ajustadas aos batentes com proteção na parte inferior contra insetos e roedores, protegidas com telas milimétricas</w:t>
            </w:r>
          </w:p>
        </w:tc>
        <w:tc>
          <w:tcPr>
            <w:tcW w:w="375" w:type="dxa"/>
            <w:shd w:val="clear" w:color="auto" w:fill="auto"/>
            <w:vAlign w:val="center"/>
          </w:tcPr>
          <w:p w14:paraId="7C82674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31C0793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FF700D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86DF6F7" w14:textId="77777777" w:rsidTr="00776EBA">
        <w:trPr>
          <w:trHeight w:val="300"/>
        </w:trPr>
        <w:tc>
          <w:tcPr>
            <w:tcW w:w="735" w:type="dxa"/>
            <w:shd w:val="clear" w:color="auto" w:fill="auto"/>
            <w:vAlign w:val="center"/>
          </w:tcPr>
          <w:p w14:paraId="31F07940"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11.4.</w:t>
            </w:r>
          </w:p>
        </w:tc>
        <w:tc>
          <w:tcPr>
            <w:tcW w:w="8130" w:type="dxa"/>
            <w:shd w:val="clear" w:color="auto" w:fill="auto"/>
            <w:vAlign w:val="center"/>
          </w:tcPr>
          <w:p w14:paraId="71686B42" w14:textId="77777777" w:rsidR="00BD5066" w:rsidRDefault="00BD5066" w:rsidP="00776EBA">
            <w:pPr>
              <w:rPr>
                <w:rFonts w:ascii="Arial" w:eastAsia="Arial" w:hAnsi="Arial" w:cs="Arial"/>
                <w:color w:val="000000"/>
              </w:rPr>
            </w:pPr>
            <w:r>
              <w:rPr>
                <w:rFonts w:ascii="Arial" w:eastAsia="Arial" w:hAnsi="Arial" w:cs="Arial"/>
                <w:color w:val="000000"/>
              </w:rPr>
              <w:t>O estoque e a cozinha possuem ventilação adequada</w:t>
            </w:r>
          </w:p>
        </w:tc>
        <w:tc>
          <w:tcPr>
            <w:tcW w:w="375" w:type="dxa"/>
            <w:shd w:val="clear" w:color="auto" w:fill="auto"/>
            <w:vAlign w:val="center"/>
          </w:tcPr>
          <w:p w14:paraId="4DE7C01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4EC1B2D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77F68C36"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0DB8AEA" w14:textId="77777777" w:rsidTr="00776EBA">
        <w:trPr>
          <w:trHeight w:val="510"/>
        </w:trPr>
        <w:tc>
          <w:tcPr>
            <w:tcW w:w="735" w:type="dxa"/>
            <w:shd w:val="clear" w:color="auto" w:fill="auto"/>
            <w:vAlign w:val="center"/>
          </w:tcPr>
          <w:p w14:paraId="3DA84B9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11.5.</w:t>
            </w:r>
          </w:p>
        </w:tc>
        <w:tc>
          <w:tcPr>
            <w:tcW w:w="8130" w:type="dxa"/>
            <w:shd w:val="clear" w:color="auto" w:fill="auto"/>
            <w:vAlign w:val="center"/>
          </w:tcPr>
          <w:p w14:paraId="7C694608" w14:textId="77777777" w:rsidR="00BD5066" w:rsidRDefault="00BD5066" w:rsidP="00776EBA">
            <w:pPr>
              <w:rPr>
                <w:rFonts w:ascii="Arial" w:eastAsia="Arial" w:hAnsi="Arial" w:cs="Arial"/>
                <w:color w:val="000000"/>
              </w:rPr>
            </w:pPr>
            <w:r>
              <w:rPr>
                <w:rFonts w:ascii="Arial" w:eastAsia="Arial" w:hAnsi="Arial" w:cs="Arial"/>
                <w:color w:val="000000"/>
              </w:rPr>
              <w:t>As lâmpadas e luminárias encontram-se protegidas contra acidentes, permitindo boa iluminação de todo o ambiente</w:t>
            </w:r>
          </w:p>
        </w:tc>
        <w:tc>
          <w:tcPr>
            <w:tcW w:w="375" w:type="dxa"/>
            <w:shd w:val="clear" w:color="auto" w:fill="auto"/>
            <w:vAlign w:val="center"/>
          </w:tcPr>
          <w:p w14:paraId="6DB0A11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C2180EC"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1C5B97C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09A81B5" w14:textId="77777777" w:rsidTr="00776EBA">
        <w:trPr>
          <w:trHeight w:val="300"/>
        </w:trPr>
        <w:tc>
          <w:tcPr>
            <w:tcW w:w="735" w:type="dxa"/>
            <w:shd w:val="clear" w:color="auto" w:fill="auto"/>
            <w:vAlign w:val="center"/>
          </w:tcPr>
          <w:p w14:paraId="016CD4A8"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11.6.</w:t>
            </w:r>
          </w:p>
        </w:tc>
        <w:tc>
          <w:tcPr>
            <w:tcW w:w="8130" w:type="dxa"/>
            <w:shd w:val="clear" w:color="auto" w:fill="auto"/>
            <w:vAlign w:val="center"/>
          </w:tcPr>
          <w:p w14:paraId="4726D380" w14:textId="77777777" w:rsidR="00BD5066" w:rsidRDefault="00BD5066" w:rsidP="00776EBA">
            <w:pPr>
              <w:rPr>
                <w:rFonts w:ascii="Arial" w:eastAsia="Arial" w:hAnsi="Arial" w:cs="Arial"/>
                <w:color w:val="000000"/>
              </w:rPr>
            </w:pPr>
            <w:r>
              <w:rPr>
                <w:rFonts w:ascii="Arial" w:eastAsia="Arial" w:hAnsi="Arial" w:cs="Arial"/>
                <w:color w:val="000000"/>
              </w:rPr>
              <w:t>Área de armazenamento do gás em local ventilado e protegido</w:t>
            </w:r>
          </w:p>
        </w:tc>
        <w:tc>
          <w:tcPr>
            <w:tcW w:w="375" w:type="dxa"/>
            <w:shd w:val="clear" w:color="auto" w:fill="auto"/>
            <w:vAlign w:val="center"/>
          </w:tcPr>
          <w:p w14:paraId="378CA9C1"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A5930F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AB799F8"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643877B4" w14:textId="77777777" w:rsidTr="00776EBA">
        <w:trPr>
          <w:trHeight w:val="510"/>
        </w:trPr>
        <w:tc>
          <w:tcPr>
            <w:tcW w:w="735" w:type="dxa"/>
            <w:shd w:val="clear" w:color="auto" w:fill="auto"/>
            <w:vAlign w:val="center"/>
          </w:tcPr>
          <w:p w14:paraId="326EC297"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11.7.</w:t>
            </w:r>
          </w:p>
        </w:tc>
        <w:tc>
          <w:tcPr>
            <w:tcW w:w="8130" w:type="dxa"/>
            <w:shd w:val="clear" w:color="auto" w:fill="auto"/>
            <w:vAlign w:val="center"/>
          </w:tcPr>
          <w:p w14:paraId="5E2BD96B" w14:textId="77777777" w:rsidR="00BD5066" w:rsidRDefault="00BD5066" w:rsidP="00776EBA">
            <w:pPr>
              <w:rPr>
                <w:rFonts w:ascii="Arial" w:eastAsia="Arial" w:hAnsi="Arial" w:cs="Arial"/>
                <w:color w:val="000000"/>
              </w:rPr>
            </w:pPr>
            <w:r>
              <w:rPr>
                <w:rFonts w:ascii="Arial" w:eastAsia="Arial" w:hAnsi="Arial" w:cs="Arial"/>
                <w:color w:val="000000"/>
              </w:rPr>
              <w:t>Área externa livre de focos de insalubridade, ausência de lixo e objetos em desuso, livre de focos de vetores, animais e roedores</w:t>
            </w:r>
          </w:p>
        </w:tc>
        <w:tc>
          <w:tcPr>
            <w:tcW w:w="375" w:type="dxa"/>
            <w:shd w:val="clear" w:color="auto" w:fill="auto"/>
            <w:vAlign w:val="center"/>
          </w:tcPr>
          <w:p w14:paraId="5340D16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8AE866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5A680945"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09D0F9D" w14:textId="77777777" w:rsidTr="00776EBA">
        <w:trPr>
          <w:trHeight w:val="300"/>
        </w:trPr>
        <w:tc>
          <w:tcPr>
            <w:tcW w:w="735" w:type="dxa"/>
            <w:shd w:val="clear" w:color="auto" w:fill="auto"/>
            <w:vAlign w:val="center"/>
          </w:tcPr>
          <w:p w14:paraId="655513D9"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11.8.</w:t>
            </w:r>
          </w:p>
        </w:tc>
        <w:tc>
          <w:tcPr>
            <w:tcW w:w="8130" w:type="dxa"/>
            <w:shd w:val="clear" w:color="auto" w:fill="auto"/>
            <w:vAlign w:val="center"/>
          </w:tcPr>
          <w:p w14:paraId="0BE75569" w14:textId="77777777" w:rsidR="00BD5066" w:rsidRDefault="00BD5066" w:rsidP="00776EBA">
            <w:pPr>
              <w:rPr>
                <w:rFonts w:ascii="Arial" w:eastAsia="Arial" w:hAnsi="Arial" w:cs="Arial"/>
                <w:color w:val="000000"/>
              </w:rPr>
            </w:pPr>
            <w:r>
              <w:rPr>
                <w:rFonts w:ascii="Arial" w:eastAsia="Arial" w:hAnsi="Arial" w:cs="Arial"/>
                <w:color w:val="000000"/>
              </w:rPr>
              <w:t>Há sistema de esgoto adequado</w:t>
            </w:r>
          </w:p>
        </w:tc>
        <w:tc>
          <w:tcPr>
            <w:tcW w:w="375" w:type="dxa"/>
            <w:shd w:val="clear" w:color="auto" w:fill="auto"/>
            <w:vAlign w:val="center"/>
          </w:tcPr>
          <w:p w14:paraId="44C44DF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39F119F6"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717DC28A"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67F21E8A" w14:textId="77777777" w:rsidTr="00776EBA">
        <w:trPr>
          <w:trHeight w:val="510"/>
        </w:trPr>
        <w:tc>
          <w:tcPr>
            <w:tcW w:w="735" w:type="dxa"/>
            <w:shd w:val="clear" w:color="auto" w:fill="auto"/>
            <w:vAlign w:val="center"/>
          </w:tcPr>
          <w:p w14:paraId="246CA7A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11.9.</w:t>
            </w:r>
          </w:p>
        </w:tc>
        <w:tc>
          <w:tcPr>
            <w:tcW w:w="8130" w:type="dxa"/>
            <w:shd w:val="clear" w:color="auto" w:fill="auto"/>
            <w:vAlign w:val="center"/>
          </w:tcPr>
          <w:p w14:paraId="77691659" w14:textId="77777777" w:rsidR="00BD5066" w:rsidRDefault="00BD5066" w:rsidP="00776EBA">
            <w:pPr>
              <w:rPr>
                <w:rFonts w:ascii="Arial" w:eastAsia="Arial" w:hAnsi="Arial" w:cs="Arial"/>
                <w:color w:val="000000"/>
              </w:rPr>
            </w:pPr>
            <w:r>
              <w:rPr>
                <w:rFonts w:ascii="Arial" w:eastAsia="Arial" w:hAnsi="Arial" w:cs="Arial"/>
                <w:color w:val="000000"/>
              </w:rPr>
              <w:t>Limpeza da caixa d'água realizada periodicamente com registro arquivado na unidade. Data da última limpeza da caixa d'água: _____/_____/_______</w:t>
            </w:r>
          </w:p>
        </w:tc>
        <w:tc>
          <w:tcPr>
            <w:tcW w:w="375" w:type="dxa"/>
            <w:shd w:val="clear" w:color="auto" w:fill="auto"/>
            <w:vAlign w:val="center"/>
          </w:tcPr>
          <w:p w14:paraId="158B47C3"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B4CC39B"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AF8DAE3"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31646737" w14:textId="77777777" w:rsidTr="00776EBA">
        <w:trPr>
          <w:trHeight w:val="70"/>
        </w:trPr>
        <w:tc>
          <w:tcPr>
            <w:tcW w:w="10155" w:type="dxa"/>
            <w:gridSpan w:val="5"/>
            <w:shd w:val="clear" w:color="auto" w:fill="auto"/>
            <w:vAlign w:val="center"/>
          </w:tcPr>
          <w:p w14:paraId="4E8A7983" w14:textId="77777777" w:rsidR="00BD5066" w:rsidRDefault="00BD5066" w:rsidP="00776EBA">
            <w:pPr>
              <w:rPr>
                <w:rFonts w:ascii="Arial" w:eastAsia="Arial" w:hAnsi="Arial" w:cs="Arial"/>
                <w:color w:val="000000"/>
              </w:rPr>
            </w:pPr>
          </w:p>
        </w:tc>
      </w:tr>
      <w:tr w:rsidR="00BD5066" w14:paraId="0EC1C767" w14:textId="77777777" w:rsidTr="00776EBA">
        <w:trPr>
          <w:trHeight w:val="255"/>
        </w:trPr>
        <w:tc>
          <w:tcPr>
            <w:tcW w:w="735" w:type="dxa"/>
            <w:shd w:val="clear" w:color="auto" w:fill="auto"/>
            <w:vAlign w:val="center"/>
          </w:tcPr>
          <w:p w14:paraId="73D86D89"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12.</w:t>
            </w:r>
          </w:p>
        </w:tc>
        <w:tc>
          <w:tcPr>
            <w:tcW w:w="8130" w:type="dxa"/>
            <w:shd w:val="clear" w:color="auto" w:fill="auto"/>
            <w:vAlign w:val="center"/>
          </w:tcPr>
          <w:p w14:paraId="50EF28B0" w14:textId="77777777" w:rsidR="00BD5066" w:rsidRDefault="00BD5066" w:rsidP="00776EBA">
            <w:pPr>
              <w:rPr>
                <w:rFonts w:ascii="Arial" w:eastAsia="Arial" w:hAnsi="Arial" w:cs="Arial"/>
                <w:b/>
                <w:bCs/>
                <w:color w:val="000000"/>
              </w:rPr>
            </w:pPr>
            <w:r>
              <w:rPr>
                <w:rFonts w:ascii="Arial" w:eastAsia="Arial" w:hAnsi="Arial" w:cs="Arial"/>
                <w:b/>
                <w:bCs/>
                <w:color w:val="000000"/>
              </w:rPr>
              <w:t>MATERIAIS RECICLÁVEIS E RESÍDUOS SÓLIDOS</w:t>
            </w:r>
          </w:p>
        </w:tc>
        <w:tc>
          <w:tcPr>
            <w:tcW w:w="375" w:type="dxa"/>
            <w:shd w:val="clear" w:color="auto" w:fill="auto"/>
            <w:vAlign w:val="center"/>
          </w:tcPr>
          <w:p w14:paraId="01F8D4F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420E9FD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46178122"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451F03F8" w14:textId="77777777" w:rsidTr="00776EBA">
        <w:trPr>
          <w:trHeight w:val="510"/>
        </w:trPr>
        <w:tc>
          <w:tcPr>
            <w:tcW w:w="735" w:type="dxa"/>
            <w:shd w:val="clear" w:color="auto" w:fill="auto"/>
            <w:vAlign w:val="center"/>
          </w:tcPr>
          <w:p w14:paraId="3B0B69EC"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12.1.</w:t>
            </w:r>
          </w:p>
        </w:tc>
        <w:tc>
          <w:tcPr>
            <w:tcW w:w="8130" w:type="dxa"/>
            <w:shd w:val="clear" w:color="auto" w:fill="auto"/>
            <w:vAlign w:val="center"/>
          </w:tcPr>
          <w:p w14:paraId="3FEB62B8" w14:textId="77777777" w:rsidR="00BD5066" w:rsidRDefault="00BD5066" w:rsidP="00776EBA">
            <w:pPr>
              <w:rPr>
                <w:rFonts w:ascii="Arial" w:eastAsia="Arial" w:hAnsi="Arial" w:cs="Arial"/>
                <w:color w:val="000000"/>
              </w:rPr>
            </w:pPr>
            <w:r>
              <w:rPr>
                <w:rFonts w:ascii="Arial" w:eastAsia="Arial" w:hAnsi="Arial" w:cs="Arial"/>
                <w:color w:val="000000"/>
              </w:rPr>
              <w:t>O lixo (materiais recicláveis e resíduos sólidos) é depositado em recipientes com tampas acionadas sem contato manual. Lixeira está em bom estado de conservação e funcionamento</w:t>
            </w:r>
          </w:p>
        </w:tc>
        <w:tc>
          <w:tcPr>
            <w:tcW w:w="375" w:type="dxa"/>
            <w:shd w:val="clear" w:color="auto" w:fill="auto"/>
            <w:vAlign w:val="center"/>
          </w:tcPr>
          <w:p w14:paraId="4436FA78"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0C33AE5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5B39319"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17C64EA3" w14:textId="77777777" w:rsidTr="00776EBA">
        <w:trPr>
          <w:trHeight w:val="300"/>
        </w:trPr>
        <w:tc>
          <w:tcPr>
            <w:tcW w:w="735" w:type="dxa"/>
            <w:shd w:val="clear" w:color="auto" w:fill="auto"/>
            <w:vAlign w:val="center"/>
          </w:tcPr>
          <w:p w14:paraId="51E80B6C"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12.2.</w:t>
            </w:r>
          </w:p>
        </w:tc>
        <w:tc>
          <w:tcPr>
            <w:tcW w:w="8130" w:type="dxa"/>
            <w:shd w:val="clear" w:color="auto" w:fill="auto"/>
            <w:vAlign w:val="center"/>
          </w:tcPr>
          <w:p w14:paraId="4E0B0F44" w14:textId="77777777" w:rsidR="00BD5066" w:rsidRDefault="00BD5066" w:rsidP="00776EBA">
            <w:pPr>
              <w:rPr>
                <w:rFonts w:ascii="Arial" w:eastAsia="Arial" w:hAnsi="Arial" w:cs="Arial"/>
                <w:color w:val="000000"/>
              </w:rPr>
            </w:pPr>
            <w:r>
              <w:rPr>
                <w:rFonts w:ascii="Arial" w:eastAsia="Arial" w:hAnsi="Arial" w:cs="Arial"/>
                <w:color w:val="000000"/>
              </w:rPr>
              <w:t>O lixo é retirado de maneira que evite contaminação cruzada com alimentos</w:t>
            </w:r>
          </w:p>
        </w:tc>
        <w:tc>
          <w:tcPr>
            <w:tcW w:w="375" w:type="dxa"/>
            <w:shd w:val="clear" w:color="auto" w:fill="auto"/>
            <w:vAlign w:val="center"/>
          </w:tcPr>
          <w:p w14:paraId="19558629"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0108A04D"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42FA4F70"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40D51D24" w14:textId="77777777" w:rsidTr="00776EBA">
        <w:trPr>
          <w:trHeight w:val="300"/>
        </w:trPr>
        <w:tc>
          <w:tcPr>
            <w:tcW w:w="10155" w:type="dxa"/>
            <w:gridSpan w:val="5"/>
            <w:shd w:val="clear" w:color="auto" w:fill="auto"/>
            <w:vAlign w:val="center"/>
          </w:tcPr>
          <w:p w14:paraId="2DC38514" w14:textId="77777777" w:rsidR="00BD5066" w:rsidRDefault="00BD5066" w:rsidP="00776EBA">
            <w:pPr>
              <w:rPr>
                <w:rFonts w:ascii="Arial" w:eastAsia="Arial" w:hAnsi="Arial" w:cs="Arial"/>
                <w:color w:val="000000"/>
              </w:rPr>
            </w:pPr>
          </w:p>
        </w:tc>
      </w:tr>
      <w:tr w:rsidR="00BD5066" w14:paraId="69DB3A29" w14:textId="77777777" w:rsidTr="00776EBA">
        <w:trPr>
          <w:trHeight w:val="255"/>
        </w:trPr>
        <w:tc>
          <w:tcPr>
            <w:tcW w:w="735" w:type="dxa"/>
            <w:shd w:val="clear" w:color="auto" w:fill="auto"/>
            <w:vAlign w:val="center"/>
          </w:tcPr>
          <w:p w14:paraId="4ACBD5DA"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13.</w:t>
            </w:r>
          </w:p>
        </w:tc>
        <w:tc>
          <w:tcPr>
            <w:tcW w:w="8130" w:type="dxa"/>
            <w:shd w:val="clear" w:color="auto" w:fill="auto"/>
            <w:vAlign w:val="center"/>
          </w:tcPr>
          <w:p w14:paraId="08D7FBFE" w14:textId="77777777" w:rsidR="00BD5066" w:rsidRDefault="00BD5066" w:rsidP="00776EBA">
            <w:pPr>
              <w:rPr>
                <w:rFonts w:ascii="Arial" w:eastAsia="Arial" w:hAnsi="Arial" w:cs="Arial"/>
                <w:b/>
                <w:bCs/>
                <w:color w:val="000000"/>
              </w:rPr>
            </w:pPr>
            <w:r>
              <w:rPr>
                <w:rFonts w:ascii="Arial" w:eastAsia="Arial" w:hAnsi="Arial" w:cs="Arial"/>
                <w:b/>
                <w:bCs/>
                <w:color w:val="000000"/>
              </w:rPr>
              <w:t>CONTROLE DE VETORES E PRAGAS</w:t>
            </w:r>
          </w:p>
        </w:tc>
        <w:tc>
          <w:tcPr>
            <w:tcW w:w="375" w:type="dxa"/>
            <w:shd w:val="clear" w:color="auto" w:fill="auto"/>
            <w:vAlign w:val="center"/>
          </w:tcPr>
          <w:p w14:paraId="60EAF30C"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307B00E8"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79DE8D2F"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50614A7A" w14:textId="77777777" w:rsidTr="00776EBA">
        <w:trPr>
          <w:trHeight w:val="300"/>
        </w:trPr>
        <w:tc>
          <w:tcPr>
            <w:tcW w:w="735" w:type="dxa"/>
            <w:shd w:val="clear" w:color="auto" w:fill="auto"/>
            <w:vAlign w:val="center"/>
          </w:tcPr>
          <w:p w14:paraId="1A531AED"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13.1.</w:t>
            </w:r>
          </w:p>
        </w:tc>
        <w:tc>
          <w:tcPr>
            <w:tcW w:w="8130" w:type="dxa"/>
            <w:shd w:val="clear" w:color="auto" w:fill="auto"/>
            <w:vAlign w:val="center"/>
          </w:tcPr>
          <w:p w14:paraId="013CBC62" w14:textId="77777777" w:rsidR="00BD5066" w:rsidRDefault="00BD5066" w:rsidP="00776EBA">
            <w:pPr>
              <w:rPr>
                <w:rFonts w:ascii="Arial" w:eastAsia="Arial" w:hAnsi="Arial" w:cs="Arial"/>
                <w:color w:val="000000"/>
              </w:rPr>
            </w:pPr>
            <w:r>
              <w:rPr>
                <w:rFonts w:ascii="Arial" w:eastAsia="Arial" w:hAnsi="Arial" w:cs="Arial"/>
                <w:color w:val="000000"/>
              </w:rPr>
              <w:t>Ausência de vestígios ou contaminação por insetos, roedores, carunchos, larvas ou outra deterioração de alimentos em todas as dependências da cozinha</w:t>
            </w:r>
          </w:p>
        </w:tc>
        <w:tc>
          <w:tcPr>
            <w:tcW w:w="375" w:type="dxa"/>
            <w:shd w:val="clear" w:color="auto" w:fill="auto"/>
            <w:vAlign w:val="center"/>
          </w:tcPr>
          <w:p w14:paraId="1213BD9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1A5E0ADA"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4D311D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6C52410D" w14:textId="77777777" w:rsidTr="00776EBA">
        <w:trPr>
          <w:trHeight w:val="510"/>
        </w:trPr>
        <w:tc>
          <w:tcPr>
            <w:tcW w:w="735" w:type="dxa"/>
            <w:shd w:val="clear" w:color="auto" w:fill="auto"/>
            <w:vAlign w:val="center"/>
          </w:tcPr>
          <w:p w14:paraId="3F72FDD4"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13.2.</w:t>
            </w:r>
          </w:p>
        </w:tc>
        <w:tc>
          <w:tcPr>
            <w:tcW w:w="8130" w:type="dxa"/>
            <w:shd w:val="clear" w:color="auto" w:fill="auto"/>
            <w:vAlign w:val="center"/>
          </w:tcPr>
          <w:p w14:paraId="39808588" w14:textId="77777777" w:rsidR="00BD5066" w:rsidRDefault="00BD5066" w:rsidP="00776EBA">
            <w:pPr>
              <w:rPr>
                <w:rFonts w:ascii="Arial" w:eastAsia="Arial" w:hAnsi="Arial" w:cs="Arial"/>
                <w:color w:val="000000"/>
              </w:rPr>
            </w:pPr>
            <w:r>
              <w:rPr>
                <w:rFonts w:ascii="Arial" w:eastAsia="Arial" w:hAnsi="Arial" w:cs="Arial"/>
                <w:color w:val="000000"/>
              </w:rPr>
              <w:t>Realização periódica de controle de vetores e pragas com registro arquivado na unidade. Data da última dedetização: _____/_____/_______</w:t>
            </w:r>
          </w:p>
        </w:tc>
        <w:tc>
          <w:tcPr>
            <w:tcW w:w="375" w:type="dxa"/>
            <w:shd w:val="clear" w:color="auto" w:fill="auto"/>
            <w:vAlign w:val="center"/>
          </w:tcPr>
          <w:p w14:paraId="128F923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28EA1437"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37164498"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6905F7EB" w14:textId="77777777" w:rsidTr="00776EBA">
        <w:trPr>
          <w:trHeight w:val="157"/>
        </w:trPr>
        <w:tc>
          <w:tcPr>
            <w:tcW w:w="10155" w:type="dxa"/>
            <w:gridSpan w:val="5"/>
            <w:shd w:val="clear" w:color="auto" w:fill="auto"/>
            <w:vAlign w:val="center"/>
          </w:tcPr>
          <w:p w14:paraId="2A9674A7" w14:textId="77777777" w:rsidR="00BD5066" w:rsidRDefault="00BD5066" w:rsidP="00776EBA">
            <w:pPr>
              <w:rPr>
                <w:rFonts w:ascii="Arial" w:eastAsia="Arial" w:hAnsi="Arial" w:cs="Arial"/>
                <w:color w:val="000000"/>
              </w:rPr>
            </w:pPr>
          </w:p>
        </w:tc>
      </w:tr>
      <w:tr w:rsidR="00BD5066" w14:paraId="7AFEFF23" w14:textId="77777777" w:rsidTr="00776EBA">
        <w:trPr>
          <w:trHeight w:val="255"/>
        </w:trPr>
        <w:tc>
          <w:tcPr>
            <w:tcW w:w="735" w:type="dxa"/>
            <w:shd w:val="clear" w:color="auto" w:fill="auto"/>
            <w:vAlign w:val="center"/>
          </w:tcPr>
          <w:p w14:paraId="2504D6A1"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14.</w:t>
            </w:r>
          </w:p>
        </w:tc>
        <w:tc>
          <w:tcPr>
            <w:tcW w:w="8130" w:type="dxa"/>
            <w:shd w:val="clear" w:color="auto" w:fill="auto"/>
            <w:vAlign w:val="center"/>
          </w:tcPr>
          <w:p w14:paraId="45AA9350" w14:textId="77777777" w:rsidR="00BD5066" w:rsidRDefault="00BD5066" w:rsidP="00776EBA">
            <w:pPr>
              <w:rPr>
                <w:rFonts w:ascii="Arial" w:eastAsia="Arial" w:hAnsi="Arial" w:cs="Arial"/>
                <w:b/>
                <w:bCs/>
                <w:color w:val="000000"/>
              </w:rPr>
            </w:pPr>
            <w:r>
              <w:rPr>
                <w:rFonts w:ascii="Arial" w:eastAsia="Arial" w:hAnsi="Arial" w:cs="Arial"/>
                <w:b/>
                <w:bCs/>
                <w:color w:val="000000"/>
              </w:rPr>
              <w:t>VISITANTES</w:t>
            </w:r>
          </w:p>
        </w:tc>
        <w:tc>
          <w:tcPr>
            <w:tcW w:w="375" w:type="dxa"/>
            <w:shd w:val="clear" w:color="auto" w:fill="auto"/>
            <w:vAlign w:val="center"/>
          </w:tcPr>
          <w:p w14:paraId="3BE24013"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71C0F4D6"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127DB114" w14:textId="77777777" w:rsidR="00BD5066" w:rsidRDefault="00BD5066" w:rsidP="00776EBA">
            <w:pPr>
              <w:jc w:val="center"/>
              <w:rPr>
                <w:rFonts w:ascii="Arial" w:eastAsia="Arial" w:hAnsi="Arial" w:cs="Arial"/>
                <w:b/>
                <w:bCs/>
                <w:color w:val="000000"/>
              </w:rPr>
            </w:pPr>
            <w:r>
              <w:rPr>
                <w:rFonts w:ascii="Arial" w:eastAsia="Arial" w:hAnsi="Arial" w:cs="Arial"/>
                <w:b/>
                <w:bCs/>
                <w:color w:val="000000"/>
              </w:rPr>
              <w:t>NA</w:t>
            </w:r>
          </w:p>
        </w:tc>
      </w:tr>
      <w:tr w:rsidR="00BD5066" w14:paraId="58D60F4D" w14:textId="77777777" w:rsidTr="00776EBA">
        <w:trPr>
          <w:trHeight w:val="300"/>
        </w:trPr>
        <w:tc>
          <w:tcPr>
            <w:tcW w:w="735" w:type="dxa"/>
            <w:shd w:val="clear" w:color="auto" w:fill="auto"/>
            <w:vAlign w:val="center"/>
          </w:tcPr>
          <w:p w14:paraId="238EEEBB"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14.1.</w:t>
            </w:r>
          </w:p>
        </w:tc>
        <w:tc>
          <w:tcPr>
            <w:tcW w:w="8130" w:type="dxa"/>
            <w:shd w:val="clear" w:color="auto" w:fill="auto"/>
            <w:vAlign w:val="center"/>
          </w:tcPr>
          <w:p w14:paraId="3D695014" w14:textId="77777777" w:rsidR="00BD5066" w:rsidRDefault="00BD5066" w:rsidP="00776EBA">
            <w:pPr>
              <w:rPr>
                <w:rFonts w:ascii="Arial" w:eastAsia="Arial" w:hAnsi="Arial" w:cs="Arial"/>
                <w:color w:val="000000"/>
              </w:rPr>
            </w:pPr>
            <w:r>
              <w:rPr>
                <w:rFonts w:ascii="Arial" w:eastAsia="Arial" w:hAnsi="Arial" w:cs="Arial"/>
                <w:color w:val="000000"/>
              </w:rPr>
              <w:t xml:space="preserve">Apenas os merendeiros permanecem nas dependências da cozinha </w:t>
            </w:r>
          </w:p>
        </w:tc>
        <w:tc>
          <w:tcPr>
            <w:tcW w:w="375" w:type="dxa"/>
            <w:shd w:val="clear" w:color="auto" w:fill="auto"/>
            <w:vAlign w:val="center"/>
          </w:tcPr>
          <w:p w14:paraId="0C31E86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1AEA3A4"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53C8C90E"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5D93FEBB" w14:textId="77777777" w:rsidTr="00776EBA">
        <w:trPr>
          <w:trHeight w:val="510"/>
        </w:trPr>
        <w:tc>
          <w:tcPr>
            <w:tcW w:w="735" w:type="dxa"/>
            <w:shd w:val="clear" w:color="auto" w:fill="auto"/>
            <w:vAlign w:val="center"/>
          </w:tcPr>
          <w:p w14:paraId="2715E86C"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14.2.</w:t>
            </w:r>
          </w:p>
        </w:tc>
        <w:tc>
          <w:tcPr>
            <w:tcW w:w="8130" w:type="dxa"/>
            <w:shd w:val="clear" w:color="auto" w:fill="auto"/>
            <w:vAlign w:val="center"/>
          </w:tcPr>
          <w:p w14:paraId="0E823CD9" w14:textId="77777777" w:rsidR="00BD5066" w:rsidRDefault="00BD5066" w:rsidP="00776EBA">
            <w:pPr>
              <w:rPr>
                <w:rFonts w:ascii="Arial" w:eastAsia="Arial" w:hAnsi="Arial" w:cs="Arial"/>
                <w:color w:val="000000"/>
              </w:rPr>
            </w:pPr>
            <w:r>
              <w:rPr>
                <w:rFonts w:ascii="Arial" w:eastAsia="Arial" w:hAnsi="Arial" w:cs="Arial"/>
                <w:color w:val="000000"/>
              </w:rPr>
              <w:t>Serviços gerais utilizam as dependências da cozinha apenas para higienização das canecas, sem interferência nas atividades dos merendeiros</w:t>
            </w:r>
          </w:p>
        </w:tc>
        <w:tc>
          <w:tcPr>
            <w:tcW w:w="375" w:type="dxa"/>
            <w:shd w:val="clear" w:color="auto" w:fill="auto"/>
            <w:vAlign w:val="center"/>
          </w:tcPr>
          <w:p w14:paraId="3564FA7E"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7DEA8D4F"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2A3C123A"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59553547" w14:textId="77777777" w:rsidTr="00776EBA">
        <w:trPr>
          <w:trHeight w:val="510"/>
        </w:trPr>
        <w:tc>
          <w:tcPr>
            <w:tcW w:w="735" w:type="dxa"/>
            <w:shd w:val="clear" w:color="auto" w:fill="auto"/>
            <w:vAlign w:val="center"/>
          </w:tcPr>
          <w:p w14:paraId="11A0269A"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14.3.</w:t>
            </w:r>
          </w:p>
        </w:tc>
        <w:tc>
          <w:tcPr>
            <w:tcW w:w="8130" w:type="dxa"/>
            <w:shd w:val="clear" w:color="auto" w:fill="auto"/>
            <w:vAlign w:val="center"/>
          </w:tcPr>
          <w:p w14:paraId="47F58D2E" w14:textId="77777777" w:rsidR="00BD5066" w:rsidRDefault="00BD5066" w:rsidP="00776EBA">
            <w:pPr>
              <w:rPr>
                <w:rFonts w:ascii="Arial" w:eastAsia="Arial" w:hAnsi="Arial" w:cs="Arial"/>
                <w:color w:val="000000"/>
              </w:rPr>
            </w:pPr>
            <w:r>
              <w:rPr>
                <w:rFonts w:ascii="Arial" w:eastAsia="Arial" w:hAnsi="Arial" w:cs="Arial"/>
                <w:color w:val="000000"/>
              </w:rPr>
              <w:t>Visitantes sempre adentram às dependências da cozinha devidamente identificados e uniformizados, utilizando touca cobrindo completamente os cabelos, proteção para barba e não têm contato com alimentos ou qualquer outro material da cozinha</w:t>
            </w:r>
          </w:p>
        </w:tc>
        <w:tc>
          <w:tcPr>
            <w:tcW w:w="375" w:type="dxa"/>
            <w:shd w:val="clear" w:color="auto" w:fill="auto"/>
            <w:vAlign w:val="center"/>
          </w:tcPr>
          <w:p w14:paraId="3235F02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345" w:type="dxa"/>
            <w:shd w:val="clear" w:color="auto" w:fill="auto"/>
            <w:vAlign w:val="center"/>
          </w:tcPr>
          <w:p w14:paraId="5A4A1AB2" w14:textId="77777777" w:rsidR="00BD5066" w:rsidRDefault="00BD5066" w:rsidP="00776EBA">
            <w:pPr>
              <w:rPr>
                <w:rFonts w:ascii="Arial" w:eastAsia="Arial" w:hAnsi="Arial" w:cs="Arial"/>
                <w:color w:val="000000"/>
              </w:rPr>
            </w:pPr>
            <w:r>
              <w:rPr>
                <w:rFonts w:ascii="Arial" w:eastAsia="Arial" w:hAnsi="Arial" w:cs="Arial"/>
                <w:color w:val="000000"/>
              </w:rPr>
              <w:t> </w:t>
            </w:r>
          </w:p>
        </w:tc>
        <w:tc>
          <w:tcPr>
            <w:tcW w:w="570" w:type="dxa"/>
            <w:shd w:val="clear" w:color="auto" w:fill="auto"/>
            <w:vAlign w:val="center"/>
          </w:tcPr>
          <w:p w14:paraId="67EF1067" w14:textId="77777777" w:rsidR="00BD5066" w:rsidRDefault="00BD5066" w:rsidP="00776EBA">
            <w:pPr>
              <w:rPr>
                <w:rFonts w:ascii="Arial" w:eastAsia="Arial" w:hAnsi="Arial" w:cs="Arial"/>
                <w:color w:val="000000"/>
              </w:rPr>
            </w:pPr>
            <w:r>
              <w:rPr>
                <w:rFonts w:ascii="Arial" w:eastAsia="Arial" w:hAnsi="Arial" w:cs="Arial"/>
                <w:color w:val="000000"/>
              </w:rPr>
              <w:t> </w:t>
            </w:r>
          </w:p>
        </w:tc>
      </w:tr>
      <w:tr w:rsidR="00BD5066" w14:paraId="0A67CECE" w14:textId="77777777" w:rsidTr="00776EBA">
        <w:trPr>
          <w:trHeight w:val="70"/>
        </w:trPr>
        <w:tc>
          <w:tcPr>
            <w:tcW w:w="10155" w:type="dxa"/>
            <w:gridSpan w:val="5"/>
            <w:shd w:val="clear" w:color="auto" w:fill="auto"/>
            <w:vAlign w:val="center"/>
          </w:tcPr>
          <w:p w14:paraId="34E9DA48" w14:textId="77777777" w:rsidR="00BD5066" w:rsidRDefault="00BD5066" w:rsidP="00776EBA">
            <w:pPr>
              <w:rPr>
                <w:rFonts w:ascii="Arial" w:eastAsia="Arial" w:hAnsi="Arial" w:cs="Arial"/>
                <w:color w:val="000000"/>
              </w:rPr>
            </w:pPr>
          </w:p>
        </w:tc>
      </w:tr>
      <w:tr w:rsidR="00BD5066" w14:paraId="47890F52" w14:textId="77777777" w:rsidTr="00776EBA">
        <w:trPr>
          <w:trHeight w:val="215"/>
        </w:trPr>
        <w:tc>
          <w:tcPr>
            <w:tcW w:w="735" w:type="dxa"/>
            <w:shd w:val="clear" w:color="auto" w:fill="auto"/>
            <w:vAlign w:val="center"/>
          </w:tcPr>
          <w:p w14:paraId="4B7575B9"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15.</w:t>
            </w:r>
          </w:p>
        </w:tc>
        <w:tc>
          <w:tcPr>
            <w:tcW w:w="8130" w:type="dxa"/>
            <w:shd w:val="clear" w:color="auto" w:fill="auto"/>
            <w:vAlign w:val="center"/>
          </w:tcPr>
          <w:p w14:paraId="74321F95" w14:textId="77777777" w:rsidR="00BD5066" w:rsidRDefault="00BD5066" w:rsidP="00776EBA">
            <w:pPr>
              <w:rPr>
                <w:rFonts w:ascii="Arial" w:eastAsia="Arial" w:hAnsi="Arial" w:cs="Arial"/>
                <w:b/>
                <w:bCs/>
                <w:color w:val="000000"/>
              </w:rPr>
            </w:pPr>
            <w:r>
              <w:rPr>
                <w:rFonts w:ascii="Arial" w:eastAsia="Arial" w:hAnsi="Arial" w:cs="Arial"/>
                <w:b/>
                <w:bCs/>
                <w:color w:val="000000"/>
              </w:rPr>
              <w:t>DOCUMENTAÇÃO</w:t>
            </w:r>
          </w:p>
        </w:tc>
        <w:tc>
          <w:tcPr>
            <w:tcW w:w="375" w:type="dxa"/>
            <w:shd w:val="clear" w:color="auto" w:fill="auto"/>
            <w:vAlign w:val="center"/>
          </w:tcPr>
          <w:p w14:paraId="41F28E1E" w14:textId="77777777" w:rsidR="00BD5066" w:rsidRDefault="00BD5066" w:rsidP="00776EBA">
            <w:pPr>
              <w:rPr>
                <w:rFonts w:ascii="Arial" w:eastAsia="Arial" w:hAnsi="Arial" w:cs="Arial"/>
                <w:b/>
                <w:bCs/>
                <w:color w:val="000000"/>
              </w:rPr>
            </w:pPr>
            <w:r>
              <w:rPr>
                <w:rFonts w:ascii="Arial" w:eastAsia="Arial" w:hAnsi="Arial" w:cs="Arial"/>
                <w:b/>
                <w:bCs/>
                <w:color w:val="000000"/>
              </w:rPr>
              <w:t>A</w:t>
            </w:r>
          </w:p>
        </w:tc>
        <w:tc>
          <w:tcPr>
            <w:tcW w:w="345" w:type="dxa"/>
            <w:shd w:val="clear" w:color="auto" w:fill="auto"/>
            <w:vAlign w:val="center"/>
          </w:tcPr>
          <w:p w14:paraId="1142D976" w14:textId="77777777" w:rsidR="00BD5066" w:rsidRDefault="00BD5066" w:rsidP="00776EBA">
            <w:pPr>
              <w:rPr>
                <w:rFonts w:ascii="Arial" w:eastAsia="Arial" w:hAnsi="Arial" w:cs="Arial"/>
                <w:b/>
                <w:bCs/>
                <w:color w:val="000000"/>
              </w:rPr>
            </w:pPr>
            <w:r>
              <w:rPr>
                <w:rFonts w:ascii="Arial" w:eastAsia="Arial" w:hAnsi="Arial" w:cs="Arial"/>
                <w:b/>
                <w:bCs/>
                <w:color w:val="000000"/>
              </w:rPr>
              <w:t>I</w:t>
            </w:r>
          </w:p>
        </w:tc>
        <w:tc>
          <w:tcPr>
            <w:tcW w:w="570" w:type="dxa"/>
            <w:shd w:val="clear" w:color="auto" w:fill="auto"/>
            <w:vAlign w:val="center"/>
          </w:tcPr>
          <w:p w14:paraId="4C9D3F0F" w14:textId="77777777" w:rsidR="00BD5066" w:rsidRDefault="00BD5066" w:rsidP="00776EBA">
            <w:pPr>
              <w:rPr>
                <w:rFonts w:ascii="Arial" w:eastAsia="Arial" w:hAnsi="Arial" w:cs="Arial"/>
                <w:b/>
                <w:bCs/>
                <w:color w:val="000000"/>
              </w:rPr>
            </w:pPr>
            <w:r>
              <w:rPr>
                <w:rFonts w:ascii="Arial" w:eastAsia="Arial" w:hAnsi="Arial" w:cs="Arial"/>
                <w:b/>
                <w:bCs/>
                <w:color w:val="000000"/>
              </w:rPr>
              <w:t>NA</w:t>
            </w:r>
          </w:p>
        </w:tc>
      </w:tr>
      <w:tr w:rsidR="00BD5066" w14:paraId="59C2F318" w14:textId="77777777" w:rsidTr="00776EBA">
        <w:trPr>
          <w:trHeight w:val="76"/>
        </w:trPr>
        <w:tc>
          <w:tcPr>
            <w:tcW w:w="735" w:type="dxa"/>
            <w:shd w:val="clear" w:color="auto" w:fill="auto"/>
            <w:vAlign w:val="center"/>
          </w:tcPr>
          <w:p w14:paraId="701D93B4"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15.1.</w:t>
            </w:r>
          </w:p>
        </w:tc>
        <w:tc>
          <w:tcPr>
            <w:tcW w:w="8130" w:type="dxa"/>
            <w:shd w:val="clear" w:color="auto" w:fill="auto"/>
            <w:vAlign w:val="center"/>
          </w:tcPr>
          <w:p w14:paraId="39B85534"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 xml:space="preserve">Há cardápio impresso disponível na cozinha e no mural da escola. </w:t>
            </w:r>
          </w:p>
          <w:p w14:paraId="6FA98C9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Se inadequado, especificar a inade</w:t>
            </w:r>
            <w:r w:rsidRPr="004427C5">
              <w:rPr>
                <w:rFonts w:ascii="Arial" w:eastAsia="Arial" w:hAnsi="Arial" w:cs="Arial"/>
              </w:rPr>
              <w:t>quação: ____________________________________</w:t>
            </w:r>
          </w:p>
        </w:tc>
        <w:tc>
          <w:tcPr>
            <w:tcW w:w="375" w:type="dxa"/>
            <w:shd w:val="clear" w:color="auto" w:fill="auto"/>
            <w:vAlign w:val="center"/>
          </w:tcPr>
          <w:p w14:paraId="56849CB5" w14:textId="77777777" w:rsidR="00BD5066" w:rsidRDefault="00BD5066" w:rsidP="00776EBA">
            <w:pPr>
              <w:rPr>
                <w:rFonts w:ascii="Arial" w:eastAsia="Arial" w:hAnsi="Arial" w:cs="Arial"/>
                <w:color w:val="000000"/>
              </w:rPr>
            </w:pPr>
          </w:p>
        </w:tc>
        <w:tc>
          <w:tcPr>
            <w:tcW w:w="345" w:type="dxa"/>
            <w:shd w:val="clear" w:color="auto" w:fill="auto"/>
            <w:vAlign w:val="center"/>
          </w:tcPr>
          <w:p w14:paraId="387CA9CA" w14:textId="77777777" w:rsidR="00BD5066" w:rsidRDefault="00BD5066" w:rsidP="00776EBA">
            <w:pPr>
              <w:rPr>
                <w:rFonts w:ascii="Arial" w:eastAsia="Arial" w:hAnsi="Arial" w:cs="Arial"/>
                <w:color w:val="000000"/>
              </w:rPr>
            </w:pPr>
          </w:p>
        </w:tc>
        <w:tc>
          <w:tcPr>
            <w:tcW w:w="570" w:type="dxa"/>
            <w:shd w:val="clear" w:color="auto" w:fill="auto"/>
            <w:vAlign w:val="center"/>
          </w:tcPr>
          <w:p w14:paraId="218A82A7" w14:textId="77777777" w:rsidR="00BD5066" w:rsidRDefault="00BD5066" w:rsidP="00776EBA">
            <w:pPr>
              <w:rPr>
                <w:rFonts w:ascii="Arial" w:eastAsia="Arial" w:hAnsi="Arial" w:cs="Arial"/>
                <w:color w:val="000000"/>
              </w:rPr>
            </w:pPr>
          </w:p>
        </w:tc>
      </w:tr>
      <w:tr w:rsidR="00BD5066" w14:paraId="6E516DB2" w14:textId="77777777" w:rsidTr="00776EBA">
        <w:trPr>
          <w:trHeight w:val="251"/>
        </w:trPr>
        <w:tc>
          <w:tcPr>
            <w:tcW w:w="735" w:type="dxa"/>
            <w:shd w:val="clear" w:color="auto" w:fill="auto"/>
            <w:vAlign w:val="center"/>
          </w:tcPr>
          <w:p w14:paraId="26F4C2ED"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15.2.</w:t>
            </w:r>
          </w:p>
        </w:tc>
        <w:tc>
          <w:tcPr>
            <w:tcW w:w="8130" w:type="dxa"/>
            <w:shd w:val="clear" w:color="auto" w:fill="auto"/>
            <w:vAlign w:val="center"/>
          </w:tcPr>
          <w:p w14:paraId="16E6C475" w14:textId="77777777" w:rsidR="00BD5066" w:rsidRDefault="00BD5066" w:rsidP="00776EBA">
            <w:pPr>
              <w:rPr>
                <w:rFonts w:ascii="Arial" w:eastAsia="Arial" w:hAnsi="Arial" w:cs="Arial"/>
                <w:color w:val="000000"/>
              </w:rPr>
            </w:pPr>
            <w:r>
              <w:rPr>
                <w:rFonts w:ascii="Arial" w:eastAsia="Arial" w:hAnsi="Arial" w:cs="Arial"/>
                <w:color w:val="000000"/>
              </w:rPr>
              <w:t>Cardápio ofertado corresponde ao cardápio planejado e aprovado pela Divisão de Alimentação e Nutrição</w:t>
            </w:r>
          </w:p>
        </w:tc>
        <w:tc>
          <w:tcPr>
            <w:tcW w:w="375" w:type="dxa"/>
            <w:shd w:val="clear" w:color="auto" w:fill="auto"/>
            <w:vAlign w:val="center"/>
          </w:tcPr>
          <w:p w14:paraId="2E0B857C" w14:textId="77777777" w:rsidR="00BD5066" w:rsidRDefault="00BD5066" w:rsidP="00776EBA">
            <w:pPr>
              <w:rPr>
                <w:rFonts w:ascii="Arial" w:eastAsia="Arial" w:hAnsi="Arial" w:cs="Arial"/>
                <w:color w:val="000000"/>
              </w:rPr>
            </w:pPr>
          </w:p>
        </w:tc>
        <w:tc>
          <w:tcPr>
            <w:tcW w:w="345" w:type="dxa"/>
            <w:shd w:val="clear" w:color="auto" w:fill="auto"/>
            <w:vAlign w:val="center"/>
          </w:tcPr>
          <w:p w14:paraId="0B0CBCBE" w14:textId="77777777" w:rsidR="00BD5066" w:rsidRDefault="00BD5066" w:rsidP="00776EBA">
            <w:pPr>
              <w:rPr>
                <w:rFonts w:ascii="Arial" w:eastAsia="Arial" w:hAnsi="Arial" w:cs="Arial"/>
                <w:color w:val="000000"/>
              </w:rPr>
            </w:pPr>
          </w:p>
        </w:tc>
        <w:tc>
          <w:tcPr>
            <w:tcW w:w="570" w:type="dxa"/>
            <w:shd w:val="clear" w:color="auto" w:fill="auto"/>
            <w:vAlign w:val="center"/>
          </w:tcPr>
          <w:p w14:paraId="02B17E93" w14:textId="77777777" w:rsidR="00BD5066" w:rsidRDefault="00BD5066" w:rsidP="00776EBA">
            <w:pPr>
              <w:rPr>
                <w:rFonts w:ascii="Arial" w:eastAsia="Arial" w:hAnsi="Arial" w:cs="Arial"/>
                <w:color w:val="000000"/>
              </w:rPr>
            </w:pPr>
          </w:p>
        </w:tc>
      </w:tr>
      <w:tr w:rsidR="00BD5066" w14:paraId="50276454" w14:textId="77777777" w:rsidTr="00776EBA">
        <w:trPr>
          <w:trHeight w:val="510"/>
        </w:trPr>
        <w:tc>
          <w:tcPr>
            <w:tcW w:w="735" w:type="dxa"/>
            <w:shd w:val="clear" w:color="auto" w:fill="auto"/>
            <w:vAlign w:val="center"/>
          </w:tcPr>
          <w:p w14:paraId="44EA2A85" w14:textId="77777777" w:rsidR="00BD5066" w:rsidRDefault="00BD5066" w:rsidP="00776EBA">
            <w:pPr>
              <w:jc w:val="right"/>
              <w:rPr>
                <w:rFonts w:ascii="Arial" w:eastAsia="Arial" w:hAnsi="Arial" w:cs="Arial"/>
                <w:b/>
                <w:bCs/>
                <w:color w:val="000000"/>
              </w:rPr>
            </w:pPr>
            <w:r>
              <w:rPr>
                <w:rFonts w:ascii="Arial" w:eastAsia="Arial" w:hAnsi="Arial" w:cs="Arial"/>
                <w:b/>
                <w:bCs/>
                <w:color w:val="000000"/>
              </w:rPr>
              <w:t>15.3.</w:t>
            </w:r>
          </w:p>
        </w:tc>
        <w:tc>
          <w:tcPr>
            <w:tcW w:w="8130" w:type="dxa"/>
            <w:shd w:val="clear" w:color="auto" w:fill="auto"/>
            <w:vAlign w:val="center"/>
          </w:tcPr>
          <w:p w14:paraId="666E0D9A" w14:textId="77777777" w:rsidR="00BD5066" w:rsidRDefault="00BD5066" w:rsidP="00776EBA">
            <w:pPr>
              <w:rPr>
                <w:rFonts w:ascii="Arial" w:eastAsia="Arial" w:hAnsi="Arial" w:cs="Arial"/>
                <w:color w:val="000000"/>
              </w:rPr>
            </w:pPr>
            <w:r>
              <w:rPr>
                <w:rFonts w:ascii="Arial" w:eastAsia="Arial" w:hAnsi="Arial" w:cs="Arial"/>
                <w:color w:val="000000"/>
              </w:rPr>
              <w:t>Há registro diário de sobra limpa e resto-ingestão dos preparos de almoço, jantar e lanche (fundamental integral)</w:t>
            </w:r>
          </w:p>
        </w:tc>
        <w:tc>
          <w:tcPr>
            <w:tcW w:w="375" w:type="dxa"/>
            <w:shd w:val="clear" w:color="auto" w:fill="auto"/>
            <w:vAlign w:val="center"/>
          </w:tcPr>
          <w:p w14:paraId="270CAC42" w14:textId="77777777" w:rsidR="00BD5066" w:rsidRDefault="00BD5066" w:rsidP="00776EBA">
            <w:pPr>
              <w:rPr>
                <w:rFonts w:ascii="Arial" w:eastAsia="Arial" w:hAnsi="Arial" w:cs="Arial"/>
                <w:color w:val="000000"/>
              </w:rPr>
            </w:pPr>
          </w:p>
        </w:tc>
        <w:tc>
          <w:tcPr>
            <w:tcW w:w="345" w:type="dxa"/>
            <w:shd w:val="clear" w:color="auto" w:fill="auto"/>
            <w:vAlign w:val="center"/>
          </w:tcPr>
          <w:p w14:paraId="2C391541" w14:textId="77777777" w:rsidR="00BD5066" w:rsidRDefault="00BD5066" w:rsidP="00776EBA">
            <w:pPr>
              <w:rPr>
                <w:rFonts w:ascii="Arial" w:eastAsia="Arial" w:hAnsi="Arial" w:cs="Arial"/>
                <w:color w:val="000000"/>
              </w:rPr>
            </w:pPr>
          </w:p>
        </w:tc>
        <w:tc>
          <w:tcPr>
            <w:tcW w:w="570" w:type="dxa"/>
            <w:shd w:val="clear" w:color="auto" w:fill="auto"/>
            <w:vAlign w:val="center"/>
          </w:tcPr>
          <w:p w14:paraId="24F117B6" w14:textId="77777777" w:rsidR="00BD5066" w:rsidRDefault="00BD5066" w:rsidP="00776EBA">
            <w:pPr>
              <w:rPr>
                <w:rFonts w:ascii="Arial" w:eastAsia="Arial" w:hAnsi="Arial" w:cs="Arial"/>
                <w:color w:val="000000"/>
              </w:rPr>
            </w:pPr>
          </w:p>
        </w:tc>
      </w:tr>
      <w:tr w:rsidR="00BD5066" w:rsidRPr="004427C5" w14:paraId="7E636B86" w14:textId="77777777" w:rsidTr="00776EBA">
        <w:trPr>
          <w:trHeight w:val="510"/>
        </w:trPr>
        <w:tc>
          <w:tcPr>
            <w:tcW w:w="735" w:type="dxa"/>
            <w:shd w:val="clear" w:color="auto" w:fill="auto"/>
            <w:vAlign w:val="center"/>
          </w:tcPr>
          <w:p w14:paraId="1240C1BC"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15.4.</w:t>
            </w:r>
          </w:p>
        </w:tc>
        <w:tc>
          <w:tcPr>
            <w:tcW w:w="8130" w:type="dxa"/>
            <w:shd w:val="clear" w:color="auto" w:fill="auto"/>
            <w:vAlign w:val="center"/>
          </w:tcPr>
          <w:p w14:paraId="59550D41"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Todas as planilhas de controle de temperatura estão completa e corretamente preenchidas. Se inadequado, especificar a inade</w:t>
            </w:r>
            <w:r w:rsidRPr="004427C5">
              <w:rPr>
                <w:rFonts w:ascii="Arial" w:eastAsia="Arial" w:hAnsi="Arial" w:cs="Arial"/>
              </w:rPr>
              <w:t>quação: __________________________</w:t>
            </w:r>
          </w:p>
        </w:tc>
        <w:tc>
          <w:tcPr>
            <w:tcW w:w="375" w:type="dxa"/>
            <w:shd w:val="clear" w:color="auto" w:fill="auto"/>
            <w:vAlign w:val="center"/>
          </w:tcPr>
          <w:p w14:paraId="2EEA6D27" w14:textId="77777777" w:rsidR="00BD5066" w:rsidRPr="004427C5" w:rsidRDefault="00BD5066" w:rsidP="00776EBA">
            <w:pPr>
              <w:rPr>
                <w:rFonts w:ascii="Arial" w:eastAsia="Arial" w:hAnsi="Arial" w:cs="Arial"/>
                <w:color w:val="000000"/>
              </w:rPr>
            </w:pPr>
          </w:p>
        </w:tc>
        <w:tc>
          <w:tcPr>
            <w:tcW w:w="345" w:type="dxa"/>
            <w:shd w:val="clear" w:color="auto" w:fill="auto"/>
            <w:vAlign w:val="center"/>
          </w:tcPr>
          <w:p w14:paraId="726A3247" w14:textId="77777777" w:rsidR="00BD5066" w:rsidRPr="004427C5" w:rsidRDefault="00BD5066" w:rsidP="00776EBA">
            <w:pPr>
              <w:rPr>
                <w:rFonts w:ascii="Arial" w:eastAsia="Arial" w:hAnsi="Arial" w:cs="Arial"/>
                <w:color w:val="000000"/>
              </w:rPr>
            </w:pPr>
          </w:p>
        </w:tc>
        <w:tc>
          <w:tcPr>
            <w:tcW w:w="570" w:type="dxa"/>
            <w:shd w:val="clear" w:color="auto" w:fill="auto"/>
            <w:vAlign w:val="center"/>
          </w:tcPr>
          <w:p w14:paraId="6F17C813" w14:textId="77777777" w:rsidR="00BD5066" w:rsidRPr="004427C5" w:rsidRDefault="00BD5066" w:rsidP="00776EBA">
            <w:pPr>
              <w:rPr>
                <w:rFonts w:ascii="Arial" w:eastAsia="Arial" w:hAnsi="Arial" w:cs="Arial"/>
                <w:color w:val="000000"/>
              </w:rPr>
            </w:pPr>
          </w:p>
        </w:tc>
      </w:tr>
      <w:tr w:rsidR="00BD5066" w:rsidRPr="004427C5" w14:paraId="4B29618B" w14:textId="77777777" w:rsidTr="00776EBA">
        <w:trPr>
          <w:trHeight w:val="510"/>
        </w:trPr>
        <w:tc>
          <w:tcPr>
            <w:tcW w:w="735" w:type="dxa"/>
            <w:shd w:val="clear" w:color="auto" w:fill="auto"/>
            <w:vAlign w:val="center"/>
          </w:tcPr>
          <w:p w14:paraId="4720DFCD"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15.5.</w:t>
            </w:r>
          </w:p>
        </w:tc>
        <w:tc>
          <w:tcPr>
            <w:tcW w:w="8130" w:type="dxa"/>
            <w:shd w:val="clear" w:color="auto" w:fill="auto"/>
            <w:vAlign w:val="center"/>
          </w:tcPr>
          <w:p w14:paraId="53369982"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As planilhas de controle de temperatura de cocção e distribuição de alimentos estão completa e corretamente preenchidas</w:t>
            </w:r>
          </w:p>
        </w:tc>
        <w:tc>
          <w:tcPr>
            <w:tcW w:w="375" w:type="dxa"/>
            <w:shd w:val="clear" w:color="auto" w:fill="auto"/>
            <w:vAlign w:val="center"/>
          </w:tcPr>
          <w:p w14:paraId="70ABE87D" w14:textId="77777777" w:rsidR="00BD5066" w:rsidRPr="004427C5" w:rsidRDefault="00BD5066" w:rsidP="00776EBA">
            <w:pPr>
              <w:rPr>
                <w:rFonts w:ascii="Arial" w:eastAsia="Arial" w:hAnsi="Arial" w:cs="Arial"/>
                <w:color w:val="000000"/>
              </w:rPr>
            </w:pPr>
          </w:p>
        </w:tc>
        <w:tc>
          <w:tcPr>
            <w:tcW w:w="345" w:type="dxa"/>
            <w:shd w:val="clear" w:color="auto" w:fill="auto"/>
            <w:vAlign w:val="center"/>
          </w:tcPr>
          <w:p w14:paraId="0E030291" w14:textId="77777777" w:rsidR="00BD5066" w:rsidRPr="004427C5" w:rsidRDefault="00BD5066" w:rsidP="00776EBA">
            <w:pPr>
              <w:rPr>
                <w:rFonts w:ascii="Arial" w:eastAsia="Arial" w:hAnsi="Arial" w:cs="Arial"/>
                <w:color w:val="000000"/>
              </w:rPr>
            </w:pPr>
          </w:p>
        </w:tc>
        <w:tc>
          <w:tcPr>
            <w:tcW w:w="570" w:type="dxa"/>
            <w:shd w:val="clear" w:color="auto" w:fill="auto"/>
            <w:vAlign w:val="center"/>
          </w:tcPr>
          <w:p w14:paraId="24863198" w14:textId="77777777" w:rsidR="00BD5066" w:rsidRPr="004427C5" w:rsidRDefault="00BD5066" w:rsidP="00776EBA">
            <w:pPr>
              <w:rPr>
                <w:rFonts w:ascii="Arial" w:eastAsia="Arial" w:hAnsi="Arial" w:cs="Arial"/>
                <w:color w:val="000000"/>
              </w:rPr>
            </w:pPr>
          </w:p>
        </w:tc>
      </w:tr>
      <w:tr w:rsidR="00BD5066" w:rsidRPr="004427C5" w14:paraId="038C9DEC" w14:textId="77777777" w:rsidTr="00776EBA">
        <w:trPr>
          <w:trHeight w:val="181"/>
        </w:trPr>
        <w:tc>
          <w:tcPr>
            <w:tcW w:w="735" w:type="dxa"/>
            <w:shd w:val="clear" w:color="auto" w:fill="auto"/>
            <w:vAlign w:val="center"/>
          </w:tcPr>
          <w:p w14:paraId="0D8FFCB9"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15.6.</w:t>
            </w:r>
          </w:p>
        </w:tc>
        <w:tc>
          <w:tcPr>
            <w:tcW w:w="8130" w:type="dxa"/>
            <w:shd w:val="clear" w:color="auto" w:fill="auto"/>
            <w:vAlign w:val="center"/>
          </w:tcPr>
          <w:p w14:paraId="67DEF5E9"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Está disponível na cozinha o Receituário Padrão e Manual de Boas Práticas. Se inadequado, especificar a inadequação: _______________________________________</w:t>
            </w:r>
          </w:p>
        </w:tc>
        <w:tc>
          <w:tcPr>
            <w:tcW w:w="375" w:type="dxa"/>
            <w:shd w:val="clear" w:color="auto" w:fill="auto"/>
            <w:vAlign w:val="center"/>
          </w:tcPr>
          <w:p w14:paraId="6F8CC807" w14:textId="77777777" w:rsidR="00BD5066" w:rsidRPr="004427C5" w:rsidRDefault="00BD5066" w:rsidP="00776EBA">
            <w:pPr>
              <w:rPr>
                <w:rFonts w:ascii="Arial" w:eastAsia="Arial" w:hAnsi="Arial" w:cs="Arial"/>
                <w:color w:val="000000"/>
              </w:rPr>
            </w:pPr>
          </w:p>
        </w:tc>
        <w:tc>
          <w:tcPr>
            <w:tcW w:w="345" w:type="dxa"/>
            <w:shd w:val="clear" w:color="auto" w:fill="auto"/>
            <w:vAlign w:val="center"/>
          </w:tcPr>
          <w:p w14:paraId="06E2B353" w14:textId="77777777" w:rsidR="00BD5066" w:rsidRPr="004427C5" w:rsidRDefault="00BD5066" w:rsidP="00776EBA">
            <w:pPr>
              <w:rPr>
                <w:rFonts w:ascii="Arial" w:eastAsia="Arial" w:hAnsi="Arial" w:cs="Arial"/>
                <w:color w:val="000000"/>
              </w:rPr>
            </w:pPr>
          </w:p>
        </w:tc>
        <w:tc>
          <w:tcPr>
            <w:tcW w:w="570" w:type="dxa"/>
            <w:shd w:val="clear" w:color="auto" w:fill="auto"/>
            <w:vAlign w:val="center"/>
          </w:tcPr>
          <w:p w14:paraId="42063784" w14:textId="77777777" w:rsidR="00BD5066" w:rsidRPr="004427C5" w:rsidRDefault="00BD5066" w:rsidP="00776EBA">
            <w:pPr>
              <w:rPr>
                <w:rFonts w:ascii="Arial" w:eastAsia="Arial" w:hAnsi="Arial" w:cs="Arial"/>
                <w:color w:val="000000"/>
              </w:rPr>
            </w:pPr>
          </w:p>
        </w:tc>
      </w:tr>
      <w:tr w:rsidR="00BD5066" w:rsidRPr="004427C5" w14:paraId="33A18A63" w14:textId="77777777" w:rsidTr="00776EBA">
        <w:trPr>
          <w:trHeight w:val="510"/>
        </w:trPr>
        <w:tc>
          <w:tcPr>
            <w:tcW w:w="735" w:type="dxa"/>
            <w:shd w:val="clear" w:color="auto" w:fill="auto"/>
            <w:vAlign w:val="center"/>
          </w:tcPr>
          <w:p w14:paraId="4493077A" w14:textId="77777777" w:rsidR="00BD5066" w:rsidRPr="004427C5" w:rsidRDefault="00BD5066" w:rsidP="00776EBA">
            <w:pPr>
              <w:jc w:val="right"/>
              <w:rPr>
                <w:rFonts w:ascii="Arial" w:eastAsia="Arial" w:hAnsi="Arial" w:cs="Arial"/>
                <w:b/>
                <w:bCs/>
                <w:color w:val="000000"/>
              </w:rPr>
            </w:pPr>
            <w:r w:rsidRPr="004427C5">
              <w:rPr>
                <w:rFonts w:ascii="Arial" w:eastAsia="Arial" w:hAnsi="Arial" w:cs="Arial"/>
                <w:b/>
                <w:bCs/>
                <w:color w:val="000000"/>
              </w:rPr>
              <w:t>15.7.</w:t>
            </w:r>
          </w:p>
        </w:tc>
        <w:tc>
          <w:tcPr>
            <w:tcW w:w="8130" w:type="dxa"/>
            <w:shd w:val="clear" w:color="auto" w:fill="auto"/>
            <w:vAlign w:val="center"/>
          </w:tcPr>
          <w:p w14:paraId="5792BB9F" w14:textId="77777777" w:rsidR="00BD5066" w:rsidRPr="004427C5" w:rsidRDefault="00BD5066" w:rsidP="00776EBA">
            <w:pPr>
              <w:rPr>
                <w:rFonts w:ascii="Arial" w:eastAsia="Arial" w:hAnsi="Arial" w:cs="Arial"/>
                <w:color w:val="000000"/>
              </w:rPr>
            </w:pPr>
            <w:r w:rsidRPr="004427C5">
              <w:rPr>
                <w:rFonts w:ascii="Arial" w:eastAsia="Arial" w:hAnsi="Arial" w:cs="Arial"/>
                <w:color w:val="000000"/>
              </w:rPr>
              <w:t>Estão disponíveis na cozinha todos os romaneios de entrega (gêneros alimentícios, materiais de apoio, materiais de limpeza)</w:t>
            </w:r>
          </w:p>
        </w:tc>
        <w:tc>
          <w:tcPr>
            <w:tcW w:w="375" w:type="dxa"/>
            <w:shd w:val="clear" w:color="auto" w:fill="auto"/>
            <w:vAlign w:val="center"/>
          </w:tcPr>
          <w:p w14:paraId="3334969C" w14:textId="77777777" w:rsidR="00BD5066" w:rsidRPr="004427C5" w:rsidRDefault="00BD5066" w:rsidP="00776EBA">
            <w:pPr>
              <w:rPr>
                <w:rFonts w:ascii="Arial" w:eastAsia="Arial" w:hAnsi="Arial" w:cs="Arial"/>
                <w:color w:val="000000"/>
              </w:rPr>
            </w:pPr>
          </w:p>
        </w:tc>
        <w:tc>
          <w:tcPr>
            <w:tcW w:w="345" w:type="dxa"/>
            <w:shd w:val="clear" w:color="auto" w:fill="auto"/>
            <w:vAlign w:val="center"/>
          </w:tcPr>
          <w:p w14:paraId="03829BF8" w14:textId="77777777" w:rsidR="00BD5066" w:rsidRPr="004427C5" w:rsidRDefault="00BD5066" w:rsidP="00776EBA">
            <w:pPr>
              <w:rPr>
                <w:rFonts w:ascii="Arial" w:eastAsia="Arial" w:hAnsi="Arial" w:cs="Arial"/>
                <w:color w:val="000000"/>
              </w:rPr>
            </w:pPr>
          </w:p>
        </w:tc>
        <w:tc>
          <w:tcPr>
            <w:tcW w:w="570" w:type="dxa"/>
            <w:shd w:val="clear" w:color="auto" w:fill="auto"/>
            <w:vAlign w:val="center"/>
          </w:tcPr>
          <w:p w14:paraId="44A61C89" w14:textId="77777777" w:rsidR="00BD5066" w:rsidRPr="004427C5" w:rsidRDefault="00BD5066" w:rsidP="00776EBA">
            <w:pPr>
              <w:rPr>
                <w:rFonts w:ascii="Arial" w:eastAsia="Arial" w:hAnsi="Arial" w:cs="Arial"/>
                <w:color w:val="000000"/>
              </w:rPr>
            </w:pPr>
          </w:p>
        </w:tc>
      </w:tr>
    </w:tbl>
    <w:p w14:paraId="5746D0E7" w14:textId="77777777" w:rsidR="00BD5066" w:rsidRDefault="00BD5066" w:rsidP="00BD5066">
      <w:pPr>
        <w:ind w:hanging="2"/>
        <w:jc w:val="center"/>
        <w:rPr>
          <w:rFonts w:ascii="Arial" w:eastAsia="Arial" w:hAnsi="Arial" w:cs="Arial"/>
        </w:rPr>
      </w:pPr>
      <w:r w:rsidRPr="004427C5">
        <w:rPr>
          <w:noProof/>
          <w:lang w:eastAsia="pt-BR"/>
        </w:rPr>
        <w:lastRenderedPageBreak/>
        <mc:AlternateContent>
          <mc:Choice Requires="wps">
            <w:drawing>
              <wp:anchor distT="45720" distB="45720" distL="114300" distR="114300" simplePos="0" relativeHeight="251659264" behindDoc="0" locked="0" layoutInCell="1" hidden="0" allowOverlap="1" wp14:anchorId="14767D7F" wp14:editId="20B93A58">
                <wp:simplePos x="0" y="0"/>
                <wp:positionH relativeFrom="column">
                  <wp:posOffset>-181288</wp:posOffset>
                </wp:positionH>
                <wp:positionV relativeFrom="paragraph">
                  <wp:posOffset>66993</wp:posOffset>
                </wp:positionV>
                <wp:extent cx="2389505" cy="714375"/>
                <wp:effectExtent l="0" t="0" r="0" b="0"/>
                <wp:wrapSquare wrapText="bothSides" distT="45720" distB="45720" distL="114300" distR="114300"/>
                <wp:docPr id="248" name="Retângulo 248"/>
                <wp:cNvGraphicFramePr/>
                <a:graphic xmlns:a="http://schemas.openxmlformats.org/drawingml/2006/main">
                  <a:graphicData uri="http://schemas.microsoft.com/office/word/2010/wordprocessingShape">
                    <wps:wsp>
                      <wps:cNvSpPr/>
                      <wps:spPr>
                        <a:xfrm>
                          <a:off x="4165535" y="3437100"/>
                          <a:ext cx="236093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318FE94" w14:textId="77777777" w:rsidR="003A17BA" w:rsidRPr="004427C5" w:rsidRDefault="003A17BA" w:rsidP="00BD5066">
                            <w:pPr>
                              <w:ind w:hanging="2"/>
                              <w:jc w:val="both"/>
                              <w:textDirection w:val="btLr"/>
                            </w:pPr>
                            <w:r w:rsidRPr="004427C5">
                              <w:rPr>
                                <w:rFonts w:ascii="Arial" w:eastAsia="Arial" w:hAnsi="Arial" w:cs="Arial"/>
                                <w:b/>
                                <w:color w:val="000000"/>
                              </w:rPr>
                              <w:t>LEGENDA</w:t>
                            </w:r>
                          </w:p>
                          <w:p w14:paraId="70EB212B" w14:textId="77777777" w:rsidR="003A17BA" w:rsidRPr="004427C5" w:rsidRDefault="003A17BA" w:rsidP="00BD5066">
                            <w:pPr>
                              <w:ind w:hanging="2"/>
                              <w:jc w:val="both"/>
                              <w:textDirection w:val="btLr"/>
                            </w:pPr>
                            <w:r w:rsidRPr="004427C5">
                              <w:rPr>
                                <w:rFonts w:ascii="Arial" w:eastAsia="Arial" w:hAnsi="Arial" w:cs="Arial"/>
                                <w:b/>
                                <w:color w:val="000000"/>
                              </w:rPr>
                              <w:t>A =</w:t>
                            </w:r>
                            <w:r w:rsidRPr="004427C5">
                              <w:rPr>
                                <w:rFonts w:ascii="Arial" w:eastAsia="Arial" w:hAnsi="Arial" w:cs="Arial"/>
                                <w:color w:val="000000"/>
                              </w:rPr>
                              <w:t xml:space="preserve"> Adequado</w:t>
                            </w:r>
                          </w:p>
                          <w:p w14:paraId="076471AD" w14:textId="77777777" w:rsidR="003A17BA" w:rsidRPr="004427C5" w:rsidRDefault="003A17BA" w:rsidP="00BD5066">
                            <w:pPr>
                              <w:textDirection w:val="btLr"/>
                            </w:pPr>
                            <w:r w:rsidRPr="004427C5">
                              <w:rPr>
                                <w:rFonts w:ascii="Arial" w:eastAsia="Arial" w:hAnsi="Arial" w:cs="Arial"/>
                                <w:b/>
                                <w:color w:val="000000"/>
                              </w:rPr>
                              <w:t>I =</w:t>
                            </w:r>
                            <w:r w:rsidRPr="004427C5">
                              <w:rPr>
                                <w:rFonts w:ascii="Arial" w:eastAsia="Arial" w:hAnsi="Arial" w:cs="Arial"/>
                                <w:color w:val="000000"/>
                              </w:rPr>
                              <w:t xml:space="preserve"> Inadequado</w:t>
                            </w:r>
                          </w:p>
                          <w:p w14:paraId="3369B86A" w14:textId="77777777" w:rsidR="003A17BA" w:rsidRDefault="003A17BA" w:rsidP="00BD5066">
                            <w:pPr>
                              <w:textDirection w:val="btLr"/>
                            </w:pPr>
                            <w:r w:rsidRPr="004427C5">
                              <w:rPr>
                                <w:rFonts w:ascii="Arial" w:eastAsia="Arial" w:hAnsi="Arial" w:cs="Arial"/>
                                <w:b/>
                                <w:color w:val="000000"/>
                              </w:rPr>
                              <w:t>NA =</w:t>
                            </w:r>
                            <w:r w:rsidRPr="004427C5">
                              <w:rPr>
                                <w:rFonts w:ascii="Arial" w:eastAsia="Arial" w:hAnsi="Arial" w:cs="Arial"/>
                                <w:color w:val="000000"/>
                              </w:rPr>
                              <w:t xml:space="preserve"> Não se aplica</w:t>
                            </w:r>
                          </w:p>
                        </w:txbxContent>
                      </wps:txbx>
                      <wps:bodyPr spcFirstLastPara="1" wrap="square" lIns="91425" tIns="45700" rIns="91425" bIns="45700" anchor="t" anchorCtr="0">
                        <a:noAutofit/>
                      </wps:bodyPr>
                    </wps:wsp>
                  </a:graphicData>
                </a:graphic>
              </wp:anchor>
            </w:drawing>
          </mc:Choice>
          <mc:Fallback xmlns:cx="http://schemas.microsoft.com/office/drawing/2014/chartex" xmlns:w15="http://schemas.microsoft.com/office/word/2012/wordml" xmlns:w16se="http://schemas.microsoft.com/office/word/2015/wordml/symex">
            <w:pict>
              <v:rect w14:anchorId="14767D7F" id="Retângulo 248" o:spid="_x0000_s1026" style="position:absolute;left:0;text-align:left;margin-left:-14.25pt;margin-top:5.3pt;width:188.15pt;height:56.2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">
                <v:stroke startarrowwidth="narrow" startarrowlength="short" endarrowwidth="narrow" endarrowlength="short"/>
                <v:textbox inset="2.53958mm,1.2694mm,2.53958mm,1.2694mm">
                  <w:txbxContent>
                    <w:p w14:paraId="0318FE94" w14:textId="77777777" w:rsidR="00A001DA" w:rsidRPr="004427C5" w:rsidRDefault="00A001DA" w:rsidP="00BD5066">
                      <w:pPr>
                        <w:ind w:hanging="2"/>
                        <w:jc w:val="both"/>
                        <w:textDirection w:val="btLr"/>
                      </w:pPr>
                      <w:r w:rsidRPr="004427C5">
                        <w:rPr>
                          <w:rFonts w:ascii="Arial" w:eastAsia="Arial" w:hAnsi="Arial" w:cs="Arial"/>
                          <w:b/>
                          <w:color w:val="000000"/>
                        </w:rPr>
                        <w:t>LEGENDA</w:t>
                      </w:r>
                    </w:p>
                    <w:p w14:paraId="70EB212B" w14:textId="77777777" w:rsidR="00A001DA" w:rsidRPr="004427C5" w:rsidRDefault="00A001DA" w:rsidP="00BD5066">
                      <w:pPr>
                        <w:ind w:hanging="2"/>
                        <w:jc w:val="both"/>
                        <w:textDirection w:val="btLr"/>
                      </w:pPr>
                      <w:r w:rsidRPr="004427C5">
                        <w:rPr>
                          <w:rFonts w:ascii="Arial" w:eastAsia="Arial" w:hAnsi="Arial" w:cs="Arial"/>
                          <w:b/>
                          <w:color w:val="000000"/>
                        </w:rPr>
                        <w:t>A =</w:t>
                      </w:r>
                      <w:r w:rsidRPr="004427C5">
                        <w:rPr>
                          <w:rFonts w:ascii="Arial" w:eastAsia="Arial" w:hAnsi="Arial" w:cs="Arial"/>
                          <w:color w:val="000000"/>
                        </w:rPr>
                        <w:t xml:space="preserve"> Adequado</w:t>
                      </w:r>
                    </w:p>
                    <w:p w14:paraId="076471AD" w14:textId="77777777" w:rsidR="00A001DA" w:rsidRPr="004427C5" w:rsidRDefault="00A001DA" w:rsidP="00BD5066">
                      <w:pPr>
                        <w:textDirection w:val="btLr"/>
                      </w:pPr>
                      <w:r w:rsidRPr="004427C5">
                        <w:rPr>
                          <w:rFonts w:ascii="Arial" w:eastAsia="Arial" w:hAnsi="Arial" w:cs="Arial"/>
                          <w:b/>
                          <w:color w:val="000000"/>
                        </w:rPr>
                        <w:t>I =</w:t>
                      </w:r>
                      <w:r w:rsidRPr="004427C5">
                        <w:rPr>
                          <w:rFonts w:ascii="Arial" w:eastAsia="Arial" w:hAnsi="Arial" w:cs="Arial"/>
                          <w:color w:val="000000"/>
                        </w:rPr>
                        <w:t xml:space="preserve"> Inadequado</w:t>
                      </w:r>
                    </w:p>
                    <w:p w14:paraId="3369B86A" w14:textId="77777777" w:rsidR="00A001DA" w:rsidRDefault="00A001DA" w:rsidP="00BD5066">
                      <w:pPr>
                        <w:textDirection w:val="btLr"/>
                      </w:pPr>
                      <w:r w:rsidRPr="004427C5">
                        <w:rPr>
                          <w:rFonts w:ascii="Arial" w:eastAsia="Arial" w:hAnsi="Arial" w:cs="Arial"/>
                          <w:b/>
                          <w:color w:val="000000"/>
                        </w:rPr>
                        <w:t>NA =</w:t>
                      </w:r>
                      <w:r w:rsidRPr="004427C5">
                        <w:rPr>
                          <w:rFonts w:ascii="Arial" w:eastAsia="Arial" w:hAnsi="Arial" w:cs="Arial"/>
                          <w:color w:val="000000"/>
                        </w:rPr>
                        <w:t xml:space="preserve"> Não se aplica</w:t>
                      </w:r>
                    </w:p>
                  </w:txbxContent>
                </v:textbox>
                <w10:wrap type="square"/>
              </v:rect>
            </w:pict>
          </mc:Fallback>
        </mc:AlternateContent>
      </w:r>
    </w:p>
    <w:p w14:paraId="52C91F0F" w14:textId="77777777" w:rsidR="00BD5066" w:rsidRDefault="00BD5066" w:rsidP="00BD5066">
      <w:pPr>
        <w:ind w:hanging="2"/>
        <w:jc w:val="both"/>
        <w:rPr>
          <w:rFonts w:ascii="Arial" w:eastAsia="Arial" w:hAnsi="Arial" w:cs="Arial"/>
        </w:rPr>
      </w:pPr>
    </w:p>
    <w:p w14:paraId="08B966EF" w14:textId="77777777" w:rsidR="00BD5066" w:rsidRDefault="00BD5066" w:rsidP="00BD5066">
      <w:pPr>
        <w:ind w:hanging="2"/>
        <w:jc w:val="both"/>
        <w:rPr>
          <w:rFonts w:ascii="Arial" w:eastAsia="Arial" w:hAnsi="Arial" w:cs="Arial"/>
        </w:rPr>
      </w:pPr>
    </w:p>
    <w:p w14:paraId="4BAE8231" w14:textId="77777777" w:rsidR="00BD5066" w:rsidRDefault="00BD5066" w:rsidP="00BD5066">
      <w:pPr>
        <w:pageBreakBefore/>
        <w:jc w:val="center"/>
        <w:rPr>
          <w:rFonts w:ascii="Arial" w:eastAsia="Arial" w:hAnsi="Arial" w:cs="Arial"/>
        </w:rPr>
      </w:pPr>
      <w:r>
        <w:rPr>
          <w:rFonts w:ascii="Arial" w:eastAsia="Arial" w:hAnsi="Arial" w:cs="Arial"/>
          <w:b/>
          <w:bCs/>
        </w:rPr>
        <w:lastRenderedPageBreak/>
        <w:t>ANEXO O</w:t>
      </w:r>
    </w:p>
    <w:p w14:paraId="00C56174" w14:textId="77777777" w:rsidR="00BD5066" w:rsidRDefault="00BD5066" w:rsidP="00BD5066">
      <w:pPr>
        <w:jc w:val="center"/>
        <w:rPr>
          <w:rFonts w:ascii="Arial" w:eastAsia="Arial" w:hAnsi="Arial" w:cs="Arial"/>
        </w:rPr>
      </w:pPr>
      <w:r>
        <w:rPr>
          <w:rFonts w:ascii="Arial" w:eastAsia="Arial" w:hAnsi="Arial" w:cs="Arial"/>
        </w:rPr>
        <w:t>===============================================================</w:t>
      </w:r>
    </w:p>
    <w:p w14:paraId="2F3855D7" w14:textId="77777777" w:rsidR="00BD5066" w:rsidRDefault="00BD5066" w:rsidP="00BD5066">
      <w:pPr>
        <w:ind w:hanging="2"/>
        <w:jc w:val="center"/>
        <w:rPr>
          <w:rFonts w:ascii="Arial" w:eastAsia="Arial" w:hAnsi="Arial" w:cs="Arial"/>
        </w:rPr>
      </w:pPr>
      <w:r>
        <w:rPr>
          <w:rFonts w:ascii="Arial" w:eastAsia="Arial" w:hAnsi="Arial" w:cs="Arial"/>
          <w:b/>
          <w:bCs/>
        </w:rPr>
        <w:t>ORIENTAÇÕES PARA A MEDIÇÃO INICIAL REALIZADA PELAS UNIDADES ESCOLARES</w:t>
      </w:r>
      <w:r>
        <w:rPr>
          <w:rFonts w:ascii="Arial" w:eastAsia="Arial" w:hAnsi="Arial" w:cs="Arial"/>
        </w:rPr>
        <w:t xml:space="preserve"> ===============================================================</w:t>
      </w:r>
    </w:p>
    <w:p w14:paraId="1F41E383" w14:textId="77777777" w:rsidR="00BD5066" w:rsidRDefault="00BD5066" w:rsidP="00BD5066">
      <w:pPr>
        <w:ind w:hanging="2"/>
        <w:jc w:val="center"/>
        <w:rPr>
          <w:rFonts w:ascii="Arial" w:eastAsia="Arial" w:hAnsi="Arial" w:cs="Arial"/>
        </w:rPr>
      </w:pPr>
    </w:p>
    <w:p w14:paraId="3DC1E5BB" w14:textId="77777777" w:rsidR="00BD5066" w:rsidRDefault="00BD5066" w:rsidP="00BD5066">
      <w:pPr>
        <w:spacing w:line="360" w:lineRule="auto"/>
        <w:ind w:hanging="2"/>
        <w:jc w:val="both"/>
        <w:rPr>
          <w:rFonts w:ascii="Arial" w:eastAsia="Arial" w:hAnsi="Arial" w:cs="Arial"/>
        </w:rPr>
      </w:pPr>
      <w:r>
        <w:rPr>
          <w:rFonts w:ascii="Arial" w:eastAsia="Arial" w:hAnsi="Arial" w:cs="Arial"/>
        </w:rPr>
        <w:t xml:space="preserve">1. Medição inicial para o ensino infantil </w:t>
      </w:r>
      <w:proofErr w:type="spellStart"/>
      <w:r>
        <w:rPr>
          <w:rFonts w:ascii="Arial" w:eastAsia="Arial" w:hAnsi="Arial" w:cs="Arial"/>
        </w:rPr>
        <w:t>EMEI’s</w:t>
      </w:r>
      <w:proofErr w:type="spellEnd"/>
      <w:r>
        <w:rPr>
          <w:rFonts w:ascii="Arial" w:eastAsia="Arial" w:hAnsi="Arial" w:cs="Arial"/>
        </w:rPr>
        <w:t xml:space="preserve"> e </w:t>
      </w:r>
      <w:proofErr w:type="spellStart"/>
      <w:r>
        <w:rPr>
          <w:rFonts w:ascii="Arial" w:eastAsia="Arial" w:hAnsi="Arial" w:cs="Arial"/>
        </w:rPr>
        <w:t>EMEIEFs</w:t>
      </w:r>
      <w:proofErr w:type="spellEnd"/>
      <w:r>
        <w:rPr>
          <w:rFonts w:ascii="Arial" w:eastAsia="Arial" w:hAnsi="Arial" w:cs="Arial"/>
        </w:rPr>
        <w:t xml:space="preserve"> (diária):</w:t>
      </w:r>
    </w:p>
    <w:p w14:paraId="5296FD8D" w14:textId="77777777" w:rsidR="00BD5066" w:rsidRDefault="00BD5066" w:rsidP="00681B0C">
      <w:pPr>
        <w:numPr>
          <w:ilvl w:val="0"/>
          <w:numId w:val="31"/>
        </w:numPr>
        <w:suppressAutoHyphens w:val="0"/>
        <w:spacing w:line="360" w:lineRule="auto"/>
        <w:ind w:left="283" w:hanging="283"/>
        <w:jc w:val="both"/>
        <w:rPr>
          <w:rFonts w:ascii="Arial" w:eastAsia="Arial" w:hAnsi="Arial" w:cs="Arial"/>
        </w:rPr>
      </w:pPr>
      <w:r>
        <w:rPr>
          <w:rFonts w:ascii="Arial" w:eastAsia="Arial" w:hAnsi="Arial" w:cs="Arial"/>
        </w:rPr>
        <w:t>Preencher o campo ‘MATRICULADOS’ conforme indicação da planilha: por período (manhã, tarde e integral), e por faixa etária, indicando os alunos NAE em coluna específica;</w:t>
      </w:r>
    </w:p>
    <w:p w14:paraId="0589FED1" w14:textId="77777777" w:rsidR="00BD5066" w:rsidRDefault="00BD5066" w:rsidP="00681B0C">
      <w:pPr>
        <w:numPr>
          <w:ilvl w:val="0"/>
          <w:numId w:val="31"/>
        </w:numPr>
        <w:suppressAutoHyphens w:val="0"/>
        <w:spacing w:line="360" w:lineRule="auto"/>
        <w:ind w:left="283" w:hanging="283"/>
        <w:jc w:val="both"/>
        <w:rPr>
          <w:rFonts w:ascii="Arial" w:eastAsia="Arial" w:hAnsi="Arial" w:cs="Arial"/>
        </w:rPr>
      </w:pPr>
      <w:r>
        <w:rPr>
          <w:rFonts w:ascii="Arial" w:eastAsia="Arial" w:hAnsi="Arial" w:cs="Arial"/>
        </w:rPr>
        <w:t>Preencher o total de alunos atendidos (exceto os alunos NAE devidamente cadastrados no controle da DAN) por dia, por período (manhã, tarde e integral) e faixa etária, com a respectiva totalização mensal, respeitando os limites máximos de matriculados;</w:t>
      </w:r>
    </w:p>
    <w:p w14:paraId="1A013D51" w14:textId="77777777" w:rsidR="00BD5066" w:rsidRDefault="00BD5066" w:rsidP="00681B0C">
      <w:pPr>
        <w:numPr>
          <w:ilvl w:val="0"/>
          <w:numId w:val="31"/>
        </w:numPr>
        <w:suppressAutoHyphens w:val="0"/>
        <w:spacing w:line="360" w:lineRule="auto"/>
        <w:ind w:left="283" w:hanging="283"/>
        <w:jc w:val="both"/>
        <w:rPr>
          <w:rFonts w:ascii="Arial" w:eastAsia="Arial" w:hAnsi="Arial" w:cs="Arial"/>
        </w:rPr>
      </w:pPr>
      <w:r>
        <w:rPr>
          <w:rFonts w:ascii="Arial" w:eastAsia="Arial" w:hAnsi="Arial" w:cs="Arial"/>
        </w:rPr>
        <w:t>Preencher o total de alunos NAE atendidos por dia, por período (manhã, tarde e integral) e faixa etária, com a respectiva totalização mensal, respeitando os limites máximos de matriculados NAE;</w:t>
      </w:r>
    </w:p>
    <w:p w14:paraId="3C9A1867" w14:textId="77777777" w:rsidR="00BD5066" w:rsidRDefault="00BD5066" w:rsidP="00681B0C">
      <w:pPr>
        <w:numPr>
          <w:ilvl w:val="0"/>
          <w:numId w:val="31"/>
        </w:numPr>
        <w:suppressAutoHyphens w:val="0"/>
        <w:spacing w:line="360" w:lineRule="auto"/>
        <w:ind w:left="283" w:hanging="283"/>
        <w:jc w:val="both"/>
        <w:rPr>
          <w:rFonts w:ascii="Arial" w:eastAsia="Arial" w:hAnsi="Arial" w:cs="Arial"/>
        </w:rPr>
      </w:pPr>
      <w:r>
        <w:rPr>
          <w:rFonts w:ascii="Arial" w:eastAsia="Arial" w:hAnsi="Arial" w:cs="Arial"/>
        </w:rPr>
        <w:t>As repetições serão desconsideradas para fins de medição inicial, cômputo do valor para faturamento e respectivo pagamento;</w:t>
      </w:r>
    </w:p>
    <w:p w14:paraId="7EA7084C" w14:textId="77777777" w:rsidR="00BD5066" w:rsidRDefault="00BD5066" w:rsidP="00681B0C">
      <w:pPr>
        <w:numPr>
          <w:ilvl w:val="0"/>
          <w:numId w:val="31"/>
        </w:numPr>
        <w:suppressAutoHyphens w:val="0"/>
        <w:spacing w:line="360" w:lineRule="auto"/>
        <w:ind w:left="283" w:hanging="283"/>
        <w:jc w:val="both"/>
        <w:rPr>
          <w:rFonts w:ascii="Arial" w:eastAsia="Arial" w:hAnsi="Arial" w:cs="Arial"/>
        </w:rPr>
      </w:pPr>
      <w:r>
        <w:rPr>
          <w:rFonts w:ascii="Arial" w:eastAsia="Arial" w:hAnsi="Arial" w:cs="Arial"/>
        </w:rPr>
        <w:t>Somente na repetição, poderá ser servido o prato com os alimentos que a criança desejar repetir. A unidade é responsável por observar o nível de repetição das alimentações, pois a repetição não deve prejudicar a aceitação da próxima refeição;</w:t>
      </w:r>
    </w:p>
    <w:p w14:paraId="68F6467D" w14:textId="77777777" w:rsidR="00BD5066" w:rsidRDefault="00BD5066" w:rsidP="00681B0C">
      <w:pPr>
        <w:numPr>
          <w:ilvl w:val="0"/>
          <w:numId w:val="31"/>
        </w:numPr>
        <w:suppressAutoHyphens w:val="0"/>
        <w:spacing w:line="360" w:lineRule="auto"/>
        <w:ind w:left="283" w:hanging="283"/>
        <w:jc w:val="both"/>
        <w:rPr>
          <w:rFonts w:ascii="Arial" w:eastAsia="Arial" w:hAnsi="Arial" w:cs="Arial"/>
        </w:rPr>
      </w:pPr>
      <w:r>
        <w:rPr>
          <w:rFonts w:ascii="Arial" w:eastAsia="Arial" w:hAnsi="Arial" w:cs="Arial"/>
        </w:rPr>
        <w:t>A fruta (</w:t>
      </w:r>
      <w:r>
        <w:rPr>
          <w:rFonts w:ascii="Arial" w:eastAsia="Arial" w:hAnsi="Arial" w:cs="Arial"/>
          <w:i/>
          <w:iCs/>
        </w:rPr>
        <w:t>in natura</w:t>
      </w:r>
      <w:r>
        <w:rPr>
          <w:rFonts w:ascii="Arial" w:eastAsia="Arial" w:hAnsi="Arial" w:cs="Arial"/>
        </w:rPr>
        <w:t>) poderá ser servida na repetição, a fim de que haja estímulo ao seu consumo e à formação de um comportamento alimentar adequado, promotor de saúde.</w:t>
      </w:r>
    </w:p>
    <w:p w14:paraId="4AFB256B" w14:textId="77777777" w:rsidR="00BD5066" w:rsidRDefault="00BD5066" w:rsidP="00BD5066">
      <w:pPr>
        <w:spacing w:line="360" w:lineRule="auto"/>
        <w:jc w:val="both"/>
        <w:rPr>
          <w:rFonts w:ascii="Arial" w:eastAsia="Arial" w:hAnsi="Arial" w:cs="Arial"/>
        </w:rPr>
      </w:pPr>
    </w:p>
    <w:p w14:paraId="1FD744F4" w14:textId="77777777" w:rsidR="00BD5066" w:rsidRDefault="00BD5066" w:rsidP="00BD5066">
      <w:pPr>
        <w:spacing w:line="360" w:lineRule="auto"/>
        <w:jc w:val="both"/>
        <w:rPr>
          <w:rFonts w:ascii="Arial" w:eastAsia="Arial" w:hAnsi="Arial" w:cs="Arial"/>
        </w:rPr>
      </w:pPr>
      <w:r>
        <w:rPr>
          <w:rFonts w:ascii="Arial" w:eastAsia="Arial" w:hAnsi="Arial" w:cs="Arial"/>
        </w:rPr>
        <w:t>2. Medição inicial para o ensino fundamental e EJA (prato servido):</w:t>
      </w:r>
    </w:p>
    <w:p w14:paraId="207CF845" w14:textId="77777777" w:rsidR="00BD5066" w:rsidRDefault="00BD5066" w:rsidP="00BD5066">
      <w:pPr>
        <w:spacing w:line="360" w:lineRule="auto"/>
        <w:ind w:left="284" w:hanging="284"/>
        <w:jc w:val="both"/>
        <w:rPr>
          <w:rFonts w:ascii="Arial" w:eastAsia="Arial" w:hAnsi="Arial" w:cs="Arial"/>
        </w:rPr>
      </w:pPr>
      <w:r>
        <w:rPr>
          <w:rFonts w:ascii="Arial" w:eastAsia="Arial" w:hAnsi="Arial" w:cs="Arial"/>
        </w:rPr>
        <w:t>a) Preencher o campo ‘MATRICULADOS’ conforme indicação da planilha: por período (manhã, tarde, integral e EJA), indicando os alunos NAE em coluna específica;</w:t>
      </w:r>
    </w:p>
    <w:p w14:paraId="754D284F" w14:textId="77777777" w:rsidR="00BD5066" w:rsidRDefault="00BD5066" w:rsidP="00BD5066">
      <w:pPr>
        <w:spacing w:line="360" w:lineRule="auto"/>
        <w:ind w:left="851" w:hanging="851"/>
        <w:jc w:val="both"/>
        <w:rPr>
          <w:rFonts w:ascii="Arial" w:eastAsia="Arial" w:hAnsi="Arial" w:cs="Arial"/>
        </w:rPr>
      </w:pPr>
      <w:r>
        <w:rPr>
          <w:rFonts w:ascii="Arial" w:eastAsia="Arial" w:hAnsi="Arial" w:cs="Arial"/>
        </w:rPr>
        <w:t>b) Número de alunos frequentes por dia, em cada período (manhã, tarde, integral e EJA);</w:t>
      </w:r>
    </w:p>
    <w:p w14:paraId="2C105636" w14:textId="77777777" w:rsidR="00BD5066" w:rsidRDefault="00BD5066" w:rsidP="00BD5066">
      <w:pPr>
        <w:spacing w:line="360" w:lineRule="auto"/>
        <w:jc w:val="both"/>
        <w:rPr>
          <w:rFonts w:ascii="Arial" w:eastAsia="Arial" w:hAnsi="Arial" w:cs="Arial"/>
        </w:rPr>
      </w:pPr>
      <w:r>
        <w:rPr>
          <w:rFonts w:ascii="Arial" w:eastAsia="Arial" w:hAnsi="Arial" w:cs="Arial"/>
        </w:rPr>
        <w:t>c) Número total de refeições, frutas e lanches fornecidos (exceto os alunos NAE devidamente cadastrados no controle da DAN) por dia e por período (manhã, tarde, integral e EJA), com a respectiva totalização mensal, respeitando-se:</w:t>
      </w:r>
    </w:p>
    <w:p w14:paraId="09C824AC" w14:textId="77777777" w:rsidR="00BD5066" w:rsidRDefault="00BD5066" w:rsidP="00681B0C">
      <w:pPr>
        <w:numPr>
          <w:ilvl w:val="0"/>
          <w:numId w:val="33"/>
        </w:numPr>
        <w:pBdr>
          <w:top w:val="nil"/>
          <w:left w:val="nil"/>
          <w:bottom w:val="nil"/>
          <w:right w:val="nil"/>
          <w:between w:val="nil"/>
        </w:pBdr>
        <w:suppressAutoHyphens w:val="0"/>
        <w:spacing w:line="360" w:lineRule="auto"/>
        <w:ind w:left="567" w:hanging="283"/>
        <w:jc w:val="both"/>
        <w:rPr>
          <w:rFonts w:ascii="Arial" w:eastAsia="Arial" w:hAnsi="Arial" w:cs="Arial"/>
          <w:color w:val="000000"/>
        </w:rPr>
      </w:pPr>
      <w:r>
        <w:rPr>
          <w:rFonts w:ascii="Arial" w:eastAsia="Arial" w:hAnsi="Arial" w:cs="Arial"/>
          <w:color w:val="000000"/>
        </w:rPr>
        <w:t>Desjejum e frutas: limite máximo de alunos matriculados;</w:t>
      </w:r>
    </w:p>
    <w:p w14:paraId="5E337FCC" w14:textId="77777777" w:rsidR="00BD5066" w:rsidRDefault="00BD5066" w:rsidP="00681B0C">
      <w:pPr>
        <w:numPr>
          <w:ilvl w:val="0"/>
          <w:numId w:val="33"/>
        </w:numPr>
        <w:pBdr>
          <w:top w:val="nil"/>
          <w:left w:val="nil"/>
          <w:bottom w:val="nil"/>
          <w:right w:val="nil"/>
          <w:between w:val="nil"/>
        </w:pBdr>
        <w:suppressAutoHyphens w:val="0"/>
        <w:spacing w:line="360" w:lineRule="auto"/>
        <w:ind w:left="567" w:hanging="283"/>
        <w:jc w:val="both"/>
        <w:rPr>
          <w:rFonts w:ascii="Arial" w:eastAsia="Arial" w:hAnsi="Arial" w:cs="Arial"/>
          <w:color w:val="000000"/>
        </w:rPr>
      </w:pPr>
      <w:r>
        <w:rPr>
          <w:rFonts w:ascii="Arial" w:eastAsia="Arial" w:hAnsi="Arial" w:cs="Arial"/>
          <w:color w:val="000000"/>
        </w:rPr>
        <w:t>Refeição: limite máximo de duas vezes o número de matriculados.</w:t>
      </w:r>
    </w:p>
    <w:p w14:paraId="78BAA07A" w14:textId="77777777" w:rsidR="00BD5066" w:rsidRDefault="00BD5066" w:rsidP="00BD5066">
      <w:pPr>
        <w:spacing w:line="360" w:lineRule="auto"/>
        <w:jc w:val="both"/>
        <w:rPr>
          <w:rFonts w:ascii="Arial" w:eastAsia="Arial" w:hAnsi="Arial" w:cs="Arial"/>
        </w:rPr>
      </w:pPr>
      <w:r>
        <w:rPr>
          <w:rFonts w:ascii="Arial" w:eastAsia="Arial" w:hAnsi="Arial" w:cs="Arial"/>
        </w:rPr>
        <w:t>d) Número total de refeições, frutas e lanches fornecidos aos alunos NAE devidamente cadastrados no controle da DAN por dia e por período (manhã, tarde, integral e EJA), com a respectiva totalização mensal, respeitando-se:</w:t>
      </w:r>
    </w:p>
    <w:p w14:paraId="2AAB73B0" w14:textId="77777777" w:rsidR="00BD5066" w:rsidRDefault="00BD5066" w:rsidP="00681B0C">
      <w:pPr>
        <w:numPr>
          <w:ilvl w:val="0"/>
          <w:numId w:val="33"/>
        </w:numPr>
        <w:pBdr>
          <w:top w:val="nil"/>
          <w:left w:val="nil"/>
          <w:bottom w:val="nil"/>
          <w:right w:val="nil"/>
          <w:between w:val="nil"/>
        </w:pBdr>
        <w:suppressAutoHyphens w:val="0"/>
        <w:spacing w:line="360" w:lineRule="auto"/>
        <w:ind w:left="567" w:hanging="283"/>
        <w:jc w:val="both"/>
        <w:rPr>
          <w:rFonts w:ascii="Arial" w:eastAsia="Arial" w:hAnsi="Arial" w:cs="Arial"/>
          <w:color w:val="000000"/>
        </w:rPr>
      </w:pPr>
      <w:r>
        <w:rPr>
          <w:rFonts w:ascii="Arial" w:eastAsia="Arial" w:hAnsi="Arial" w:cs="Arial"/>
          <w:color w:val="000000"/>
        </w:rPr>
        <w:t>Desjejum e frutas: limite máximo de alunos matriculados;</w:t>
      </w:r>
    </w:p>
    <w:p w14:paraId="0E81FB16" w14:textId="77777777" w:rsidR="00BD5066" w:rsidRDefault="00BD5066" w:rsidP="00681B0C">
      <w:pPr>
        <w:numPr>
          <w:ilvl w:val="0"/>
          <w:numId w:val="33"/>
        </w:numPr>
        <w:pBdr>
          <w:top w:val="nil"/>
          <w:left w:val="nil"/>
          <w:bottom w:val="nil"/>
          <w:right w:val="nil"/>
          <w:between w:val="nil"/>
        </w:pBdr>
        <w:suppressAutoHyphens w:val="0"/>
        <w:spacing w:line="360" w:lineRule="auto"/>
        <w:ind w:left="567" w:hanging="283"/>
        <w:jc w:val="both"/>
        <w:rPr>
          <w:rFonts w:ascii="Arial" w:eastAsia="Arial" w:hAnsi="Arial" w:cs="Arial"/>
          <w:color w:val="000000"/>
        </w:rPr>
      </w:pPr>
      <w:r>
        <w:rPr>
          <w:rFonts w:ascii="Arial" w:eastAsia="Arial" w:hAnsi="Arial" w:cs="Arial"/>
          <w:color w:val="000000"/>
        </w:rPr>
        <w:t>Refeição: limite máximo de duas vezes o número de matriculados</w:t>
      </w:r>
    </w:p>
    <w:p w14:paraId="2B8A2DCC" w14:textId="77777777" w:rsidR="00BD5066" w:rsidRDefault="00BD5066" w:rsidP="00BD5066">
      <w:pPr>
        <w:spacing w:line="360" w:lineRule="auto"/>
        <w:jc w:val="both"/>
        <w:rPr>
          <w:rFonts w:ascii="Arial" w:eastAsia="Arial" w:hAnsi="Arial" w:cs="Arial"/>
        </w:rPr>
      </w:pPr>
      <w:r>
        <w:rPr>
          <w:rFonts w:ascii="Arial" w:eastAsia="Arial" w:hAnsi="Arial" w:cs="Arial"/>
        </w:rPr>
        <w:t>e) O método de contabilização adotado pelo diretor da unidade escolar deverá permitir a exata quantificação de todos os tipos de alimentação servidas aos alunos (lanche, refeição e fruta, inclusive a quantificação de eventuais repetições). Exemplos: instalação de catracas para a contagem de refeições, distribuição de fichas para a contagem das frutas, contagem por pratos servidos, ou, ainda, qualquer outra metodologia;</w:t>
      </w:r>
    </w:p>
    <w:p w14:paraId="6F0BA46D" w14:textId="77777777" w:rsidR="00BD5066" w:rsidRDefault="00BD5066" w:rsidP="00BD5066">
      <w:pPr>
        <w:spacing w:line="360" w:lineRule="auto"/>
        <w:jc w:val="both"/>
        <w:rPr>
          <w:rFonts w:ascii="Arial" w:eastAsia="Arial" w:hAnsi="Arial" w:cs="Arial"/>
        </w:rPr>
      </w:pPr>
      <w:r>
        <w:rPr>
          <w:rFonts w:ascii="Arial" w:eastAsia="Arial" w:hAnsi="Arial" w:cs="Arial"/>
        </w:rPr>
        <w:lastRenderedPageBreak/>
        <w:t>e) As repetições dos alunos deverão ser quantificadas e deverá ser servido o prato completo, ou seja, com todos os alimentos previstos no cardápio daquela refeição. Os pratos parciais só são permitidos apenas para alunos com documentação de necessidades alimentares especiais, previamente autorizado pela DAN.</w:t>
      </w:r>
    </w:p>
    <w:p w14:paraId="2CAFE814" w14:textId="77777777" w:rsidR="00BD5066" w:rsidRDefault="00BD5066" w:rsidP="00BD5066">
      <w:pPr>
        <w:pageBreakBefore/>
        <w:jc w:val="center"/>
        <w:rPr>
          <w:rFonts w:ascii="Arial" w:eastAsia="Arial" w:hAnsi="Arial" w:cs="Arial"/>
        </w:rPr>
      </w:pPr>
      <w:r>
        <w:rPr>
          <w:rFonts w:ascii="Arial" w:eastAsia="Arial" w:hAnsi="Arial" w:cs="Arial"/>
          <w:b/>
          <w:bCs/>
        </w:rPr>
        <w:lastRenderedPageBreak/>
        <w:t>ANEXO P</w:t>
      </w:r>
    </w:p>
    <w:p w14:paraId="7367121E" w14:textId="77777777" w:rsidR="00BD5066" w:rsidRDefault="00BD5066" w:rsidP="00BD5066">
      <w:pPr>
        <w:jc w:val="center"/>
        <w:rPr>
          <w:rFonts w:ascii="Arial" w:eastAsia="Arial" w:hAnsi="Arial" w:cs="Arial"/>
        </w:rPr>
      </w:pPr>
      <w:r>
        <w:rPr>
          <w:rFonts w:ascii="Arial" w:eastAsia="Arial" w:hAnsi="Arial" w:cs="Arial"/>
        </w:rPr>
        <w:t>===============================================================</w:t>
      </w:r>
    </w:p>
    <w:p w14:paraId="542EF458" w14:textId="77777777" w:rsidR="00BD5066" w:rsidRDefault="00BD5066" w:rsidP="00BD5066">
      <w:pPr>
        <w:spacing w:line="360" w:lineRule="auto"/>
        <w:ind w:hanging="2"/>
        <w:jc w:val="center"/>
        <w:rPr>
          <w:rFonts w:ascii="Arial" w:eastAsia="Arial" w:hAnsi="Arial" w:cs="Arial"/>
        </w:rPr>
      </w:pPr>
      <w:r>
        <w:rPr>
          <w:rFonts w:ascii="Arial" w:eastAsia="Arial" w:hAnsi="Arial" w:cs="Arial"/>
          <w:b/>
          <w:bCs/>
        </w:rPr>
        <w:t>ORIENTAÇÕES PARA A SOLICITAÇÃO DE KIT LANCHE PELA UNIDADE ESCOLAR</w:t>
      </w:r>
      <w:r>
        <w:rPr>
          <w:rFonts w:ascii="Arial" w:eastAsia="Arial" w:hAnsi="Arial" w:cs="Arial"/>
        </w:rPr>
        <w:t xml:space="preserve"> ===============================================================</w:t>
      </w:r>
    </w:p>
    <w:p w14:paraId="2860C018" w14:textId="77777777" w:rsidR="00BD5066" w:rsidRDefault="00BD5066" w:rsidP="00BD5066">
      <w:pPr>
        <w:spacing w:line="360" w:lineRule="auto"/>
        <w:ind w:hanging="2"/>
        <w:jc w:val="center"/>
        <w:rPr>
          <w:rFonts w:ascii="Arial" w:eastAsia="Arial" w:hAnsi="Arial" w:cs="Arial"/>
          <w:shd w:val="clear" w:color="auto" w:fill="4A86E8"/>
        </w:rPr>
      </w:pPr>
    </w:p>
    <w:p w14:paraId="22B61051" w14:textId="77777777" w:rsidR="00BD5066" w:rsidRDefault="00BD5066" w:rsidP="00681B0C">
      <w:pPr>
        <w:numPr>
          <w:ilvl w:val="0"/>
          <w:numId w:val="30"/>
        </w:numPr>
        <w:suppressAutoHyphens w:val="0"/>
        <w:spacing w:line="360" w:lineRule="auto"/>
        <w:ind w:left="284" w:hanging="286"/>
        <w:jc w:val="both"/>
        <w:rPr>
          <w:rFonts w:ascii="Arial" w:eastAsia="Arial" w:hAnsi="Arial" w:cs="Arial"/>
        </w:rPr>
      </w:pPr>
      <w:r>
        <w:rPr>
          <w:rFonts w:ascii="Arial" w:eastAsia="Arial" w:hAnsi="Arial" w:cs="Arial"/>
        </w:rPr>
        <w:t>O fornecimento de Kit lanche passeio ocorrerá somente mediante autorização da DAN.</w:t>
      </w:r>
    </w:p>
    <w:p w14:paraId="3D9CC4B9" w14:textId="77777777" w:rsidR="00BD5066" w:rsidRDefault="00BD5066" w:rsidP="00681B0C">
      <w:pPr>
        <w:numPr>
          <w:ilvl w:val="0"/>
          <w:numId w:val="30"/>
        </w:numPr>
        <w:suppressAutoHyphens w:val="0"/>
        <w:spacing w:line="360" w:lineRule="auto"/>
        <w:ind w:left="284" w:hanging="286"/>
        <w:jc w:val="both"/>
        <w:rPr>
          <w:rFonts w:ascii="Arial" w:eastAsia="Arial" w:hAnsi="Arial" w:cs="Arial"/>
        </w:rPr>
      </w:pPr>
      <w:r>
        <w:rPr>
          <w:rFonts w:ascii="Arial" w:eastAsia="Arial" w:hAnsi="Arial" w:cs="Arial"/>
        </w:rPr>
        <w:t>Para passeios programados, as solicitações deverão ser encaminhadas à DAN com antecedência mínima de 7 dias úteis, por e-mail.</w:t>
      </w:r>
    </w:p>
    <w:p w14:paraId="4233CA1E" w14:textId="77777777" w:rsidR="00BD5066" w:rsidRDefault="00BD5066" w:rsidP="00BD5066">
      <w:pPr>
        <w:spacing w:line="360" w:lineRule="auto"/>
        <w:ind w:left="284"/>
        <w:jc w:val="both"/>
        <w:rPr>
          <w:rFonts w:ascii="Arial" w:eastAsia="Arial" w:hAnsi="Arial" w:cs="Arial"/>
        </w:rPr>
      </w:pPr>
      <w:r>
        <w:rPr>
          <w:rFonts w:ascii="Arial" w:eastAsia="Arial" w:hAnsi="Arial" w:cs="Arial"/>
        </w:rPr>
        <w:t>2.1) Caso a unidade escolar faça solicitações fora do prazo contratual estabelecido, as autorizações dependerão de concordância da CONTRATADA;</w:t>
      </w:r>
    </w:p>
    <w:p w14:paraId="57DDC3BA" w14:textId="77777777" w:rsidR="00BD5066" w:rsidRDefault="00BD5066" w:rsidP="00BD5066">
      <w:pPr>
        <w:spacing w:line="360" w:lineRule="auto"/>
        <w:ind w:left="284"/>
        <w:jc w:val="both"/>
        <w:rPr>
          <w:rFonts w:ascii="Arial" w:eastAsia="Arial" w:hAnsi="Arial" w:cs="Arial"/>
        </w:rPr>
      </w:pPr>
      <w:r>
        <w:rPr>
          <w:rFonts w:ascii="Arial" w:eastAsia="Arial" w:hAnsi="Arial" w:cs="Arial"/>
        </w:rPr>
        <w:t>2.2) Em situações emergenciais, alheias ao controle da unidade escolar (falta de água, vazamento de gás, entre outros), a unidade deverá fazer contato imediato com a DAN, tendo a empresa o prazo máximo de 02 (duas) horas para entrega do kit na unidade escolar;</w:t>
      </w:r>
    </w:p>
    <w:p w14:paraId="71AAA6CF" w14:textId="77777777" w:rsidR="00BD5066" w:rsidRDefault="00BD5066" w:rsidP="00BD5066">
      <w:pPr>
        <w:spacing w:line="360" w:lineRule="auto"/>
        <w:ind w:hanging="2"/>
        <w:jc w:val="both"/>
        <w:rPr>
          <w:rFonts w:ascii="Arial" w:eastAsia="Arial" w:hAnsi="Arial" w:cs="Arial"/>
        </w:rPr>
      </w:pPr>
      <w:r>
        <w:rPr>
          <w:rFonts w:ascii="Arial" w:eastAsia="Arial" w:hAnsi="Arial" w:cs="Arial"/>
        </w:rPr>
        <w:t>3) O kit 1, composto por pão com queijo, é apenas para consumo na Unidade Escolar, no retorno de passeio, não podendo ser transportado;</w:t>
      </w:r>
    </w:p>
    <w:p w14:paraId="3ACE5726" w14:textId="77777777" w:rsidR="00BD5066" w:rsidRDefault="00BD5066" w:rsidP="00BD5066">
      <w:pPr>
        <w:spacing w:line="360" w:lineRule="auto"/>
        <w:ind w:hanging="2"/>
        <w:jc w:val="both"/>
        <w:rPr>
          <w:rFonts w:ascii="Arial" w:eastAsia="Arial" w:hAnsi="Arial" w:cs="Arial"/>
        </w:rPr>
      </w:pPr>
      <w:r>
        <w:rPr>
          <w:rFonts w:ascii="Arial" w:eastAsia="Arial" w:hAnsi="Arial" w:cs="Arial"/>
        </w:rPr>
        <w:t>4) O kit 3, composto por iogurte, é autorizado apenas para crianças matriculadas no ensino fundamental e para consumo na Unidade Escolar, no retorno de passeio, não podendo ser transportado.</w:t>
      </w:r>
    </w:p>
    <w:p w14:paraId="18F221B3" w14:textId="77777777" w:rsidR="00BD5066" w:rsidRDefault="00BD5066" w:rsidP="00BD5066">
      <w:pPr>
        <w:spacing w:line="360" w:lineRule="auto"/>
        <w:ind w:hanging="2"/>
        <w:jc w:val="both"/>
        <w:rPr>
          <w:rFonts w:ascii="Arial" w:eastAsia="Arial" w:hAnsi="Arial" w:cs="Arial"/>
        </w:rPr>
      </w:pPr>
      <w:r>
        <w:rPr>
          <w:rFonts w:ascii="Arial" w:eastAsia="Arial" w:hAnsi="Arial" w:cs="Arial"/>
        </w:rPr>
        <w:t>5) Para a educação infantil, o kit lanche será contabilizado na diária, não havendo diferença no valor pago. Nesse caso, o lanche substituirá um dos tipos de alimentação e não importará em qualquer tipo de acréscimo no faturamento da Unidade;</w:t>
      </w:r>
    </w:p>
    <w:p w14:paraId="1C03A227" w14:textId="77777777" w:rsidR="00BD5066" w:rsidRDefault="00BD5066" w:rsidP="00BD5066">
      <w:pPr>
        <w:spacing w:line="360" w:lineRule="auto"/>
        <w:ind w:hanging="2"/>
        <w:jc w:val="both"/>
        <w:rPr>
          <w:rFonts w:ascii="Arial" w:eastAsia="Arial" w:hAnsi="Arial" w:cs="Arial"/>
        </w:rPr>
      </w:pPr>
      <w:r>
        <w:rPr>
          <w:rFonts w:ascii="Arial" w:eastAsia="Arial" w:hAnsi="Arial" w:cs="Arial"/>
        </w:rPr>
        <w:t>6) Para o ensino fundamental, o kit lanche será contabilizado na coluna respectiva “kit lanche” e o valor pago será o estipulado pela CONTRATADA para esse cardápio.</w:t>
      </w:r>
    </w:p>
    <w:p w14:paraId="527068A4" w14:textId="77777777" w:rsidR="00BD5066" w:rsidRDefault="00BD5066" w:rsidP="00BD5066">
      <w:pPr>
        <w:spacing w:line="360" w:lineRule="auto"/>
        <w:ind w:hanging="2"/>
        <w:jc w:val="both"/>
        <w:rPr>
          <w:rFonts w:ascii="Arial" w:eastAsia="Arial" w:hAnsi="Arial" w:cs="Arial"/>
        </w:rPr>
      </w:pPr>
    </w:p>
    <w:p w14:paraId="3D6B3771" w14:textId="77777777" w:rsidR="00BD5066" w:rsidRDefault="00BD5066" w:rsidP="00BD5066">
      <w:pPr>
        <w:spacing w:line="360" w:lineRule="auto"/>
        <w:ind w:hanging="2"/>
        <w:jc w:val="both"/>
        <w:rPr>
          <w:rFonts w:ascii="Arial" w:eastAsia="Arial" w:hAnsi="Arial" w:cs="Arial"/>
        </w:rPr>
      </w:pPr>
    </w:p>
    <w:p w14:paraId="553AB80D" w14:textId="77777777" w:rsidR="00BD5066" w:rsidRDefault="00BD5066" w:rsidP="00BD5066">
      <w:pPr>
        <w:spacing w:line="360" w:lineRule="auto"/>
        <w:ind w:hanging="2"/>
        <w:jc w:val="both"/>
        <w:rPr>
          <w:rFonts w:ascii="Arial" w:eastAsia="Arial" w:hAnsi="Arial" w:cs="Arial"/>
        </w:rPr>
      </w:pPr>
    </w:p>
    <w:p w14:paraId="48B3A7EF" w14:textId="77777777" w:rsidR="00BD5066" w:rsidRDefault="00BD5066" w:rsidP="00BD5066">
      <w:pPr>
        <w:spacing w:line="360" w:lineRule="auto"/>
        <w:ind w:hanging="2"/>
        <w:jc w:val="both"/>
        <w:rPr>
          <w:rFonts w:ascii="Arial" w:eastAsia="Arial" w:hAnsi="Arial" w:cs="Arial"/>
        </w:rPr>
      </w:pPr>
    </w:p>
    <w:p w14:paraId="2F3E542B" w14:textId="77777777" w:rsidR="00BD5066" w:rsidRDefault="00BD5066" w:rsidP="00BD5066">
      <w:pPr>
        <w:spacing w:line="360" w:lineRule="auto"/>
        <w:ind w:hanging="2"/>
        <w:jc w:val="both"/>
        <w:rPr>
          <w:rFonts w:ascii="Arial" w:eastAsia="Arial" w:hAnsi="Arial" w:cs="Arial"/>
        </w:rPr>
      </w:pPr>
    </w:p>
    <w:p w14:paraId="052FAF05" w14:textId="77777777" w:rsidR="00BD5066" w:rsidRDefault="00BD5066" w:rsidP="00BD5066">
      <w:pPr>
        <w:spacing w:line="360" w:lineRule="auto"/>
        <w:ind w:hanging="2"/>
        <w:jc w:val="both"/>
        <w:rPr>
          <w:rFonts w:ascii="Arial" w:eastAsia="Arial" w:hAnsi="Arial" w:cs="Arial"/>
        </w:rPr>
      </w:pPr>
    </w:p>
    <w:p w14:paraId="115A0B8A" w14:textId="77777777" w:rsidR="00BD5066" w:rsidRDefault="00BD5066" w:rsidP="00BD5066">
      <w:pPr>
        <w:spacing w:line="360" w:lineRule="auto"/>
        <w:ind w:hanging="2"/>
        <w:jc w:val="both"/>
        <w:rPr>
          <w:rFonts w:ascii="Arial" w:eastAsia="Arial" w:hAnsi="Arial" w:cs="Arial"/>
        </w:rPr>
      </w:pPr>
    </w:p>
    <w:p w14:paraId="467973DD" w14:textId="77777777" w:rsidR="00BD5066" w:rsidRDefault="00BD5066" w:rsidP="00BD5066">
      <w:pPr>
        <w:spacing w:line="360" w:lineRule="auto"/>
        <w:ind w:hanging="2"/>
        <w:jc w:val="both"/>
        <w:rPr>
          <w:rFonts w:ascii="Arial" w:eastAsia="Arial" w:hAnsi="Arial" w:cs="Arial"/>
        </w:rPr>
      </w:pPr>
    </w:p>
    <w:p w14:paraId="3C5ED11C" w14:textId="77777777" w:rsidR="00BD5066" w:rsidRDefault="00BD5066" w:rsidP="00BD5066">
      <w:pPr>
        <w:spacing w:line="360" w:lineRule="auto"/>
        <w:ind w:hanging="2"/>
        <w:jc w:val="both"/>
        <w:rPr>
          <w:rFonts w:ascii="Arial" w:eastAsia="Arial" w:hAnsi="Arial" w:cs="Arial"/>
        </w:rPr>
      </w:pPr>
    </w:p>
    <w:p w14:paraId="1C88E143" w14:textId="77777777" w:rsidR="00BD5066" w:rsidRDefault="00BD5066" w:rsidP="00BD5066">
      <w:pPr>
        <w:spacing w:line="360" w:lineRule="auto"/>
        <w:ind w:hanging="2"/>
        <w:jc w:val="both"/>
        <w:rPr>
          <w:rFonts w:ascii="Arial" w:eastAsia="Arial" w:hAnsi="Arial" w:cs="Arial"/>
        </w:rPr>
      </w:pPr>
    </w:p>
    <w:p w14:paraId="4A3682C2" w14:textId="77777777" w:rsidR="00BD5066" w:rsidRDefault="00BD5066" w:rsidP="00BD5066">
      <w:pPr>
        <w:pageBreakBefore/>
        <w:jc w:val="center"/>
        <w:rPr>
          <w:rFonts w:ascii="Arial" w:eastAsia="Arial" w:hAnsi="Arial" w:cs="Arial"/>
        </w:rPr>
      </w:pPr>
      <w:r>
        <w:rPr>
          <w:rFonts w:ascii="Arial" w:eastAsia="Arial" w:hAnsi="Arial" w:cs="Arial"/>
          <w:b/>
          <w:bCs/>
        </w:rPr>
        <w:lastRenderedPageBreak/>
        <w:t>ANEXO Q</w:t>
      </w:r>
    </w:p>
    <w:p w14:paraId="284327E4" w14:textId="77777777" w:rsidR="00BD5066" w:rsidRDefault="00BD5066" w:rsidP="00BD5066">
      <w:pPr>
        <w:jc w:val="center"/>
        <w:rPr>
          <w:rFonts w:ascii="Arial" w:eastAsia="Arial" w:hAnsi="Arial" w:cs="Arial"/>
        </w:rPr>
      </w:pPr>
      <w:r>
        <w:rPr>
          <w:rFonts w:ascii="Arial" w:eastAsia="Arial" w:hAnsi="Arial" w:cs="Arial"/>
        </w:rPr>
        <w:t>===============================================================</w:t>
      </w:r>
    </w:p>
    <w:p w14:paraId="335E2062" w14:textId="77777777" w:rsidR="00BD5066" w:rsidRDefault="00893EB4" w:rsidP="00BD5066">
      <w:pPr>
        <w:jc w:val="center"/>
        <w:rPr>
          <w:rFonts w:ascii="Arial" w:eastAsia="Arial" w:hAnsi="Arial" w:cs="Arial"/>
        </w:rPr>
      </w:pPr>
      <w:sdt>
        <w:sdtPr>
          <w:tag w:val="goog_rdk_1"/>
          <w:id w:val="438095632"/>
        </w:sdtPr>
        <w:sdtEndPr/>
        <w:sdtContent/>
      </w:sdt>
      <w:r w:rsidR="00BD5066">
        <w:rPr>
          <w:rFonts w:ascii="Arial" w:eastAsia="Arial" w:hAnsi="Arial" w:cs="Arial"/>
          <w:b/>
          <w:bCs/>
        </w:rPr>
        <w:t>PENALIDADES</w:t>
      </w:r>
      <w:r w:rsidR="00BD5066">
        <w:rPr>
          <w:rFonts w:ascii="Arial" w:eastAsia="Arial" w:hAnsi="Arial" w:cs="Arial"/>
        </w:rPr>
        <w:t xml:space="preserve"> </w:t>
      </w:r>
    </w:p>
    <w:p w14:paraId="3D0D1F2D" w14:textId="77777777" w:rsidR="00BD5066" w:rsidRDefault="00BD5066" w:rsidP="00BD5066">
      <w:pPr>
        <w:spacing w:line="360" w:lineRule="auto"/>
        <w:ind w:hanging="2"/>
        <w:jc w:val="center"/>
        <w:rPr>
          <w:rFonts w:ascii="Arial" w:eastAsia="Arial" w:hAnsi="Arial" w:cs="Arial"/>
        </w:rPr>
      </w:pPr>
      <w:r>
        <w:rPr>
          <w:rFonts w:ascii="Arial" w:eastAsia="Arial" w:hAnsi="Arial" w:cs="Arial"/>
        </w:rPr>
        <w:t>===============================================================</w:t>
      </w:r>
    </w:p>
    <w:p w14:paraId="3B71D771" w14:textId="77777777" w:rsidR="00BD5066" w:rsidRDefault="00BD5066" w:rsidP="00BD5066">
      <w:pPr>
        <w:spacing w:line="360" w:lineRule="auto"/>
        <w:ind w:hanging="2"/>
        <w:jc w:val="both"/>
        <w:rPr>
          <w:rFonts w:ascii="Arial" w:eastAsia="Arial" w:hAnsi="Arial" w:cs="Arial"/>
        </w:rPr>
      </w:pPr>
    </w:p>
    <w:p w14:paraId="1962D894" w14:textId="77777777" w:rsidR="00BD5066" w:rsidRDefault="00BD5066" w:rsidP="00681B0C">
      <w:pPr>
        <w:numPr>
          <w:ilvl w:val="8"/>
          <w:numId w:val="35"/>
        </w:numPr>
        <w:pBdr>
          <w:top w:val="nil"/>
          <w:left w:val="nil"/>
          <w:bottom w:val="nil"/>
          <w:right w:val="nil"/>
          <w:between w:val="nil"/>
        </w:pBdr>
        <w:suppressAutoHyphens w:val="0"/>
        <w:spacing w:line="360" w:lineRule="auto"/>
        <w:ind w:left="284" w:hanging="284"/>
        <w:jc w:val="both"/>
        <w:rPr>
          <w:rFonts w:ascii="Arial" w:eastAsia="Arial" w:hAnsi="Arial" w:cs="Arial"/>
          <w:b/>
          <w:bCs/>
          <w:color w:val="000000"/>
        </w:rPr>
      </w:pPr>
      <w:r>
        <w:rPr>
          <w:rFonts w:ascii="Arial" w:eastAsia="Arial" w:hAnsi="Arial" w:cs="Arial"/>
          <w:b/>
          <w:bCs/>
          <w:color w:val="000000"/>
        </w:rPr>
        <w:t>PENALIDADES SOBRE O VALOR CONTRATUAL</w:t>
      </w:r>
    </w:p>
    <w:p w14:paraId="001B6708" w14:textId="77777777" w:rsidR="00BD5066" w:rsidRDefault="00BD5066" w:rsidP="00BD5066">
      <w:pPr>
        <w:spacing w:line="360" w:lineRule="auto"/>
        <w:jc w:val="both"/>
        <w:rPr>
          <w:rFonts w:ascii="Arial" w:eastAsia="Arial" w:hAnsi="Arial" w:cs="Arial"/>
          <w:b/>
          <w:bCs/>
          <w:highlight w:val="cyan"/>
        </w:rPr>
      </w:pPr>
    </w:p>
    <w:p w14:paraId="364C5966" w14:textId="77777777" w:rsidR="00BD5066" w:rsidRDefault="00BD5066" w:rsidP="00681B0C">
      <w:pPr>
        <w:numPr>
          <w:ilvl w:val="1"/>
          <w:numId w:val="29"/>
        </w:numPr>
        <w:pBdr>
          <w:top w:val="nil"/>
          <w:left w:val="nil"/>
          <w:bottom w:val="nil"/>
          <w:right w:val="nil"/>
          <w:between w:val="nil"/>
        </w:pBdr>
        <w:suppressAutoHyphens w:val="0"/>
        <w:spacing w:line="360" w:lineRule="auto"/>
        <w:jc w:val="both"/>
        <w:rPr>
          <w:rFonts w:ascii="Arial" w:eastAsia="Arial" w:hAnsi="Arial" w:cs="Arial"/>
          <w:b/>
          <w:bCs/>
          <w:color w:val="000000"/>
        </w:rPr>
      </w:pPr>
      <w:r>
        <w:rPr>
          <w:rFonts w:ascii="Arial" w:eastAsia="Arial" w:hAnsi="Arial" w:cs="Arial"/>
          <w:b/>
          <w:bCs/>
          <w:color w:val="000000"/>
        </w:rPr>
        <w:t xml:space="preserve"> GERAIS</w:t>
      </w:r>
    </w:p>
    <w:p w14:paraId="2A0E8070" w14:textId="77777777" w:rsidR="00BD5066" w:rsidRDefault="00BD5066" w:rsidP="00681B0C">
      <w:pPr>
        <w:numPr>
          <w:ilvl w:val="2"/>
          <w:numId w:val="29"/>
        </w:numPr>
        <w:pBdr>
          <w:top w:val="nil"/>
          <w:left w:val="nil"/>
          <w:bottom w:val="nil"/>
          <w:right w:val="nil"/>
          <w:between w:val="nil"/>
        </w:pBdr>
        <w:suppressAutoHyphens w:val="0"/>
        <w:spacing w:line="360" w:lineRule="auto"/>
        <w:ind w:left="0" w:firstLine="0"/>
        <w:jc w:val="both"/>
        <w:rPr>
          <w:rFonts w:ascii="Arial" w:eastAsia="Arial" w:hAnsi="Arial" w:cs="Arial"/>
          <w:color w:val="000000"/>
        </w:rPr>
      </w:pPr>
      <w:r>
        <w:rPr>
          <w:rFonts w:ascii="Arial" w:eastAsia="Arial" w:hAnsi="Arial" w:cs="Arial"/>
          <w:color w:val="000000"/>
        </w:rPr>
        <w:t>Multa diária por atraso no atendimento da ordem de serviço para início da execução dos serviços contratados, pelo período máximo de 20 (vinte) dias: 0,2% (dois décimos por cento) sobre o valor contratual.</w:t>
      </w:r>
    </w:p>
    <w:p w14:paraId="09621D83" w14:textId="77777777" w:rsidR="00BD5066" w:rsidRDefault="00BD5066" w:rsidP="00681B0C">
      <w:pPr>
        <w:numPr>
          <w:ilvl w:val="2"/>
          <w:numId w:val="29"/>
        </w:numPr>
        <w:pBdr>
          <w:top w:val="nil"/>
          <w:left w:val="nil"/>
          <w:bottom w:val="nil"/>
          <w:right w:val="nil"/>
          <w:between w:val="nil"/>
        </w:pBdr>
        <w:suppressAutoHyphens w:val="0"/>
        <w:spacing w:line="360" w:lineRule="auto"/>
        <w:ind w:left="0" w:firstLine="0"/>
        <w:jc w:val="both"/>
        <w:rPr>
          <w:rFonts w:ascii="Arial" w:eastAsia="Arial" w:hAnsi="Arial" w:cs="Arial"/>
          <w:color w:val="000000"/>
        </w:rPr>
      </w:pPr>
      <w:r>
        <w:rPr>
          <w:rFonts w:ascii="Arial" w:eastAsia="Arial" w:hAnsi="Arial" w:cs="Arial"/>
          <w:color w:val="000000"/>
        </w:rPr>
        <w:t>A partir do 20º (vigésimo) dia de atraso ficará configurada a inexecução total ou parcial do contrato, esta última no caso do atraso se referir à parcela do objeto contratado.</w:t>
      </w:r>
    </w:p>
    <w:p w14:paraId="1412CF62" w14:textId="77777777" w:rsidR="00BD5066" w:rsidRDefault="00BD5066" w:rsidP="00681B0C">
      <w:pPr>
        <w:numPr>
          <w:ilvl w:val="2"/>
          <w:numId w:val="29"/>
        </w:numPr>
        <w:pBdr>
          <w:top w:val="nil"/>
          <w:left w:val="nil"/>
          <w:bottom w:val="nil"/>
          <w:right w:val="nil"/>
          <w:between w:val="nil"/>
        </w:pBdr>
        <w:suppressAutoHyphens w:val="0"/>
        <w:spacing w:line="360" w:lineRule="auto"/>
        <w:ind w:left="0" w:firstLine="0"/>
        <w:jc w:val="both"/>
        <w:rPr>
          <w:rFonts w:ascii="Arial" w:eastAsia="Arial" w:hAnsi="Arial" w:cs="Arial"/>
          <w:color w:val="000000"/>
        </w:rPr>
      </w:pPr>
      <w:r>
        <w:rPr>
          <w:rFonts w:ascii="Arial" w:eastAsia="Arial" w:hAnsi="Arial" w:cs="Arial"/>
          <w:color w:val="000000"/>
        </w:rPr>
        <w:t>Multa pela inexecução parcial do contrato: 10% (dez por cento) sobre o valor correspondente à parcela não executada do contrato.</w:t>
      </w:r>
    </w:p>
    <w:p w14:paraId="30AA9D32" w14:textId="77777777" w:rsidR="00BD5066" w:rsidRDefault="00BD5066" w:rsidP="00BD5066">
      <w:pPr>
        <w:spacing w:line="360" w:lineRule="auto"/>
        <w:ind w:firstLine="708"/>
        <w:jc w:val="both"/>
        <w:rPr>
          <w:rFonts w:ascii="Arial" w:eastAsia="Arial" w:hAnsi="Arial" w:cs="Arial"/>
        </w:rPr>
      </w:pPr>
      <w:r>
        <w:rPr>
          <w:rFonts w:ascii="Arial" w:eastAsia="Arial" w:hAnsi="Arial" w:cs="Arial"/>
        </w:rPr>
        <w:t>1.1.3.1. No caso de inexecução parcial do contrato, poderá ser promovida, a critério exclusivo da CONTRATANTE, a rescisão contratual por culpa da CONTRATADA, aplicando-se a pena de multa de 10% (dez por cento) do valor total estimado do contrato, além da possibilidade de aplicação da pena de impedimento do direito de licitar e contratar com a Administração, pelo prazo de até 3 (três) anos.</w:t>
      </w:r>
    </w:p>
    <w:p w14:paraId="1C5D62A7" w14:textId="77777777" w:rsidR="00BD5066" w:rsidRDefault="00BD5066" w:rsidP="00BD5066">
      <w:pPr>
        <w:spacing w:line="360" w:lineRule="auto"/>
        <w:ind w:firstLine="708"/>
        <w:jc w:val="both"/>
        <w:rPr>
          <w:rFonts w:ascii="Arial" w:eastAsia="Arial" w:hAnsi="Arial" w:cs="Arial"/>
        </w:rPr>
      </w:pPr>
      <w:r>
        <w:rPr>
          <w:rFonts w:ascii="Arial" w:eastAsia="Arial" w:hAnsi="Arial" w:cs="Arial"/>
        </w:rPr>
        <w:t xml:space="preserve">1.1.3.2. Nos casos em que não for possível a valoração da parcela não executada do contrato, o percentual de </w:t>
      </w:r>
      <w:r>
        <w:rPr>
          <w:rFonts w:ascii="Arial" w:eastAsia="Arial" w:hAnsi="Arial" w:cs="Arial"/>
          <w:color w:val="000000"/>
        </w:rPr>
        <w:t xml:space="preserve">10% (dez </w:t>
      </w:r>
      <w:r>
        <w:rPr>
          <w:rFonts w:ascii="Arial" w:eastAsia="Arial" w:hAnsi="Arial" w:cs="Arial"/>
        </w:rPr>
        <w:t>por cento) a que se refere o item 1.1.3 deverá incidir sobre o valor do faturamento da CONTRATADA ao longo de todo o período em que persistir o inadimplemento contratual.</w:t>
      </w:r>
    </w:p>
    <w:p w14:paraId="459E7231" w14:textId="77777777" w:rsidR="00BD5066" w:rsidRDefault="00BD5066" w:rsidP="00BD5066">
      <w:pPr>
        <w:spacing w:line="360" w:lineRule="auto"/>
        <w:jc w:val="both"/>
        <w:rPr>
          <w:rFonts w:ascii="Arial" w:eastAsia="Arial" w:hAnsi="Arial" w:cs="Arial"/>
        </w:rPr>
      </w:pPr>
      <w:r>
        <w:rPr>
          <w:rFonts w:ascii="Arial" w:eastAsia="Arial" w:hAnsi="Arial" w:cs="Arial"/>
        </w:rPr>
        <w:t>1.1.4. Multa pela inexecução total do contrato: 20% (vinte por cento) sobre o valor contratual.</w:t>
      </w:r>
    </w:p>
    <w:p w14:paraId="6A8F8D40" w14:textId="77777777" w:rsidR="00BD5066" w:rsidRDefault="00BD5066" w:rsidP="00BD5066">
      <w:pPr>
        <w:spacing w:line="360" w:lineRule="auto"/>
        <w:ind w:firstLine="708"/>
        <w:jc w:val="both"/>
        <w:rPr>
          <w:rFonts w:ascii="Arial" w:eastAsia="Arial" w:hAnsi="Arial" w:cs="Arial"/>
        </w:rPr>
      </w:pPr>
      <w:r>
        <w:rPr>
          <w:rFonts w:ascii="Arial" w:eastAsia="Arial" w:hAnsi="Arial" w:cs="Arial"/>
        </w:rPr>
        <w:t>1.1.4.1 No caso de inexecução total do contrato, caberá, ainda, a critério da CONTRATANTE, aplicação da pena de impedimento de licitar e contratar com a Administração, pelo prazo de até 3 (três) anos, a critério da Prefeitura.</w:t>
      </w:r>
    </w:p>
    <w:p w14:paraId="202ACD15"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1.1.5. Multa por descumprimento de cláusula contratual relacionada à manutenção documental das condições de habilitação: 0,5% (meio por cento) sobre o faturamento mensal do período em que persistir a inadequação.</w:t>
      </w:r>
    </w:p>
    <w:p w14:paraId="250A69A2"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1.1.6 Para fins de cálculo de multa decorrentes do descumprimento das disposições deste instrumento nos dias em que não houver faturamento, será considerado, como base para o cálculo, o faturamento do dia útil mais próximo ao da ocorrência, preferencialmente no mesmo mês de medição dos serviços.</w:t>
      </w:r>
    </w:p>
    <w:p w14:paraId="1B833EE0"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1.1.7. Caso o dia sem faturamento esteja intercalado entre dois outros dias úteis com faturamento, será considerado o faturamento do dia subsequente ao da ocorrência como base para o cálculo da multa.</w:t>
      </w:r>
    </w:p>
    <w:p w14:paraId="150FD4BF" w14:textId="77777777" w:rsidR="00BD5066" w:rsidRPr="004427C5" w:rsidRDefault="00BD5066" w:rsidP="00BD5066">
      <w:pPr>
        <w:spacing w:line="360" w:lineRule="auto"/>
        <w:jc w:val="both"/>
        <w:rPr>
          <w:rFonts w:ascii="Arial" w:eastAsia="Arial" w:hAnsi="Arial" w:cs="Arial"/>
        </w:rPr>
      </w:pPr>
    </w:p>
    <w:p w14:paraId="1B614DCC" w14:textId="77777777" w:rsidR="00BD5066" w:rsidRPr="004427C5" w:rsidRDefault="00BD5066" w:rsidP="00681B0C">
      <w:pPr>
        <w:numPr>
          <w:ilvl w:val="0"/>
          <w:numId w:val="29"/>
        </w:numPr>
        <w:pBdr>
          <w:top w:val="nil"/>
          <w:left w:val="nil"/>
          <w:bottom w:val="nil"/>
          <w:right w:val="nil"/>
          <w:between w:val="nil"/>
        </w:pBdr>
        <w:suppressAutoHyphens w:val="0"/>
        <w:spacing w:line="360" w:lineRule="auto"/>
        <w:ind w:left="284" w:hanging="284"/>
        <w:jc w:val="both"/>
        <w:rPr>
          <w:rFonts w:ascii="Arial" w:eastAsia="Arial" w:hAnsi="Arial" w:cs="Arial"/>
          <w:b/>
          <w:bCs/>
          <w:color w:val="000000"/>
        </w:rPr>
      </w:pPr>
      <w:r w:rsidRPr="004427C5">
        <w:rPr>
          <w:rFonts w:ascii="Arial" w:eastAsia="Arial" w:hAnsi="Arial" w:cs="Arial"/>
          <w:b/>
          <w:bCs/>
          <w:color w:val="000000"/>
        </w:rPr>
        <w:t>PENALIDADE</w:t>
      </w:r>
    </w:p>
    <w:p w14:paraId="7EF25D9A" w14:textId="77777777" w:rsidR="00BD5066" w:rsidRPr="004427C5" w:rsidRDefault="00BD5066" w:rsidP="00BD5066">
      <w:pPr>
        <w:pBdr>
          <w:top w:val="nil"/>
          <w:left w:val="nil"/>
          <w:bottom w:val="nil"/>
          <w:right w:val="nil"/>
          <w:between w:val="nil"/>
        </w:pBdr>
        <w:spacing w:line="360" w:lineRule="auto"/>
        <w:jc w:val="both"/>
        <w:rPr>
          <w:rFonts w:ascii="Arial" w:eastAsia="Arial" w:hAnsi="Arial" w:cs="Arial"/>
          <w:b/>
          <w:bCs/>
          <w:color w:val="000000"/>
        </w:rPr>
      </w:pPr>
    </w:p>
    <w:p w14:paraId="32FDDCA0" w14:textId="77777777" w:rsidR="00BD5066" w:rsidRPr="004427C5" w:rsidRDefault="00BD5066" w:rsidP="00681B0C">
      <w:pPr>
        <w:numPr>
          <w:ilvl w:val="1"/>
          <w:numId w:val="29"/>
        </w:numPr>
        <w:pBdr>
          <w:top w:val="nil"/>
          <w:left w:val="nil"/>
          <w:bottom w:val="nil"/>
          <w:right w:val="nil"/>
          <w:between w:val="nil"/>
        </w:pBdr>
        <w:suppressAutoHyphens w:val="0"/>
        <w:spacing w:line="360" w:lineRule="auto"/>
        <w:jc w:val="both"/>
        <w:rPr>
          <w:rFonts w:ascii="Arial" w:eastAsia="Arial" w:hAnsi="Arial" w:cs="Arial"/>
          <w:b/>
          <w:bCs/>
          <w:color w:val="000000"/>
        </w:rPr>
      </w:pPr>
      <w:r w:rsidRPr="004427C5">
        <w:rPr>
          <w:rFonts w:ascii="Arial" w:eastAsia="Arial" w:hAnsi="Arial" w:cs="Arial"/>
          <w:b/>
          <w:bCs/>
          <w:color w:val="000000"/>
        </w:rPr>
        <w:t>GRAVÍSSIMA</w:t>
      </w:r>
    </w:p>
    <w:p w14:paraId="5005AD62" w14:textId="77777777" w:rsidR="00BD5066" w:rsidRPr="004427C5" w:rsidRDefault="00BD5066" w:rsidP="00BD5066">
      <w:pPr>
        <w:pBdr>
          <w:top w:val="nil"/>
          <w:left w:val="nil"/>
          <w:bottom w:val="nil"/>
          <w:right w:val="nil"/>
          <w:between w:val="nil"/>
        </w:pBdr>
        <w:spacing w:line="360" w:lineRule="auto"/>
        <w:jc w:val="both"/>
        <w:rPr>
          <w:rFonts w:ascii="Arial" w:eastAsia="Arial" w:hAnsi="Arial" w:cs="Arial"/>
        </w:rPr>
      </w:pPr>
      <w:r w:rsidRPr="004427C5">
        <w:rPr>
          <w:rFonts w:ascii="Arial" w:eastAsia="Arial" w:hAnsi="Arial" w:cs="Arial"/>
          <w:b/>
          <w:bCs/>
        </w:rPr>
        <w:t>2.1.1.</w:t>
      </w:r>
      <w:r w:rsidRPr="004427C5">
        <w:rPr>
          <w:rFonts w:ascii="Arial" w:eastAsia="Arial" w:hAnsi="Arial" w:cs="Arial"/>
        </w:rPr>
        <w:t xml:space="preserve"> Multa de 6,5% sobre o faturamento diário da Unidade Escolar quando a CONTRATADA deixar de servir qualquer tipo de alimentação estabelecida pela DAN, para o total ou parte dos alunos do período, inclusive no que diz respeito ao atendimento de alunos com alimentação especial.</w:t>
      </w:r>
    </w:p>
    <w:p w14:paraId="04D9587B"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2.1.2. </w:t>
      </w:r>
      <w:r w:rsidRPr="004427C5">
        <w:rPr>
          <w:rFonts w:ascii="Arial" w:eastAsia="Arial" w:hAnsi="Arial" w:cs="Arial"/>
        </w:rPr>
        <w:t xml:space="preserve">Multa de 15% sobre o faturamento diário da Unidade Escolar quando a CONTRATADA deixar de prestar algum suporte logístico inerente à execução do serviço, que caracterize desabastecimento total de gêneros </w:t>
      </w:r>
      <w:r w:rsidRPr="004427C5">
        <w:rPr>
          <w:rFonts w:ascii="Arial" w:eastAsia="Arial" w:hAnsi="Arial" w:cs="Arial"/>
        </w:rPr>
        <w:lastRenderedPageBreak/>
        <w:t>alimentícios, e/ou de insumos e/ou ausência de mão de obra, em mais de 20% das unidades educacionais atendidas.</w:t>
      </w:r>
    </w:p>
    <w:p w14:paraId="21240BED" w14:textId="77777777" w:rsidR="00BD5066" w:rsidRPr="004427C5" w:rsidRDefault="00BD5066" w:rsidP="00BD5066">
      <w:pPr>
        <w:spacing w:line="360" w:lineRule="auto"/>
        <w:jc w:val="both"/>
        <w:rPr>
          <w:sz w:val="24"/>
          <w:szCs w:val="24"/>
        </w:rPr>
      </w:pPr>
    </w:p>
    <w:p w14:paraId="7EEA4123" w14:textId="77777777" w:rsidR="00BD5066" w:rsidRPr="004427C5" w:rsidRDefault="00BD5066" w:rsidP="00681B0C">
      <w:pPr>
        <w:numPr>
          <w:ilvl w:val="1"/>
          <w:numId w:val="29"/>
        </w:numPr>
        <w:pBdr>
          <w:top w:val="nil"/>
          <w:left w:val="nil"/>
          <w:bottom w:val="nil"/>
          <w:right w:val="nil"/>
          <w:between w:val="nil"/>
        </w:pBdr>
        <w:suppressAutoHyphens w:val="0"/>
        <w:spacing w:line="360" w:lineRule="auto"/>
        <w:jc w:val="both"/>
        <w:rPr>
          <w:rFonts w:ascii="Arial" w:eastAsia="Arial" w:hAnsi="Arial" w:cs="Arial"/>
          <w:b/>
          <w:bCs/>
        </w:rPr>
      </w:pPr>
      <w:r w:rsidRPr="004427C5">
        <w:rPr>
          <w:rFonts w:ascii="Arial" w:eastAsia="Arial" w:hAnsi="Arial" w:cs="Arial"/>
          <w:b/>
          <w:bCs/>
        </w:rPr>
        <w:t>GRAVE</w:t>
      </w:r>
    </w:p>
    <w:p w14:paraId="7BD1C4D6"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2.2.1. </w:t>
      </w:r>
      <w:r w:rsidRPr="004427C5">
        <w:rPr>
          <w:rFonts w:ascii="Arial" w:eastAsia="Arial" w:hAnsi="Arial" w:cs="Arial"/>
        </w:rPr>
        <w:t>Multa de 4,5% sobre o faturamento diário quando a CONTRATADA não realizar, de acordo com as normas vigentes, os procedimentos referentes à higienização dos alimentos.</w:t>
      </w:r>
    </w:p>
    <w:p w14:paraId="39793FF3"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2.2.2.</w:t>
      </w:r>
      <w:r w:rsidRPr="004427C5">
        <w:rPr>
          <w:rFonts w:ascii="Arial" w:eastAsia="Arial" w:hAnsi="Arial" w:cs="Arial"/>
        </w:rPr>
        <w:t xml:space="preserve"> Multa de 4,5% sobre o faturamento diário total quando faltar nutricionistas (Responsáveis Técnicos) em número suficiente para atender a demanda referente à adequada e satisfatória prestação do serviço, ou quando não providenciar, assim que necessário, a imediata substituição do nutricionista responsável (RT) pelo serviço na unidade educacional;</w:t>
      </w:r>
    </w:p>
    <w:p w14:paraId="7B973101"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2.2.3. </w:t>
      </w:r>
      <w:r w:rsidRPr="004427C5">
        <w:rPr>
          <w:rFonts w:ascii="Arial" w:eastAsia="Arial" w:hAnsi="Arial" w:cs="Arial"/>
        </w:rPr>
        <w:t>Multa de 4,5% sobre o faturamento diário da Unidade Escolar quando: a) o nutricionista responsável (RT) deixar de visitar a unidade educacional que estiver sob sua responsabilidade na frequência mínima estabelecida; b) quando o nutricionista responsável (RT) deixar de relatar a visita em livro ata, contendo as providências tomadas e orientações dadas aos manipuladores de alimentos;</w:t>
      </w:r>
    </w:p>
    <w:p w14:paraId="723FEA7F"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2.2.4. </w:t>
      </w:r>
      <w:r w:rsidRPr="004427C5">
        <w:rPr>
          <w:rFonts w:ascii="Arial" w:eastAsia="Arial" w:hAnsi="Arial" w:cs="Arial"/>
        </w:rPr>
        <w:t>Multa de 4,5% sobre o faturamento diário quando a CONTRATADA utilizar mão de obra (merendeiros e nutricionista RT) inadequada em relação à competência técnica.</w:t>
      </w:r>
    </w:p>
    <w:p w14:paraId="19140326"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2.2.5. </w:t>
      </w:r>
      <w:r w:rsidRPr="004427C5">
        <w:rPr>
          <w:rFonts w:ascii="Arial" w:eastAsia="Arial" w:hAnsi="Arial" w:cs="Arial"/>
        </w:rPr>
        <w:t>Multa de 4,5% sobre o faturamento diário quando a CONTRATADA não trocar/repuser mão de obra sempre que necessário, comprometendo a execução dos serviços.</w:t>
      </w:r>
    </w:p>
    <w:p w14:paraId="2FC989C5"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2.2.6. </w:t>
      </w:r>
      <w:r w:rsidRPr="004427C5">
        <w:rPr>
          <w:rFonts w:ascii="Arial" w:eastAsia="Arial" w:hAnsi="Arial" w:cs="Arial"/>
        </w:rPr>
        <w:t>Multa de 4,5% sobre o faturamento diário da Unidade escolar quando a CONTRATADA não apresentar e não mantiver na unidade educacional, cópia dos Atestados de Saúde Ocupacional (ASO) de cada um de seus empregados (conforme legislação vigente).</w:t>
      </w:r>
    </w:p>
    <w:p w14:paraId="61B7108C"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2.2.7. </w:t>
      </w:r>
      <w:r w:rsidRPr="004427C5">
        <w:rPr>
          <w:rFonts w:ascii="Arial" w:eastAsia="Arial" w:hAnsi="Arial" w:cs="Arial"/>
        </w:rPr>
        <w:t>Multa de 4,5% sobre o faturamento diário da Unidade escolar quando a CONTRATADA utilizar mão de obra inadequada (em desacordo com a legislação vigente), no que diz respeito à higiene pessoal e higienização das mãos.</w:t>
      </w:r>
    </w:p>
    <w:p w14:paraId="4702BDB9"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2.2.8.</w:t>
      </w:r>
      <w:r w:rsidRPr="004427C5">
        <w:rPr>
          <w:rFonts w:ascii="Arial" w:eastAsia="Arial" w:hAnsi="Arial" w:cs="Arial"/>
        </w:rPr>
        <w:t xml:space="preserve"> Multa de 4,5% sobre o faturamento diário da Unidade escolar quando armazenar inadequadamente, em desacordo com a legislação vigente e/ou Manual de Boas Práticas, os alimentos perecíveis refrigerados/congelados.</w:t>
      </w:r>
    </w:p>
    <w:p w14:paraId="4F354D81"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2.2.9.</w:t>
      </w:r>
      <w:r w:rsidRPr="004427C5">
        <w:rPr>
          <w:rFonts w:ascii="Arial" w:eastAsia="Arial" w:hAnsi="Arial" w:cs="Arial"/>
        </w:rPr>
        <w:t xml:space="preserve"> Multa de 4,5% sobre o faturamento diário da Unidade escolar quando fornecer/estocar a) alimentos não homologados; b) alimento em desacordo com as especificações técnicas de qualidade contidas neste instrumento.</w:t>
      </w:r>
    </w:p>
    <w:p w14:paraId="4AEB2BE6"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2.2.10.</w:t>
      </w:r>
      <w:r w:rsidRPr="004427C5">
        <w:rPr>
          <w:rFonts w:ascii="Arial" w:eastAsia="Arial" w:hAnsi="Arial" w:cs="Arial"/>
        </w:rPr>
        <w:t xml:space="preserve"> Multa de 4,5% sobre o faturamento diário da Unidade escolar quando estocar alimento com prazo de validade vencido, impróprio para consumo ou inadequado em relação a qualquer outra aptidão para o consumo.</w:t>
      </w:r>
    </w:p>
    <w:p w14:paraId="3AFFEED2"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2.2.11. </w:t>
      </w:r>
      <w:r w:rsidRPr="004427C5">
        <w:rPr>
          <w:rFonts w:ascii="Arial" w:eastAsia="Arial" w:hAnsi="Arial" w:cs="Arial"/>
        </w:rPr>
        <w:t>Multa de 4,5% sobre o faturamento diário da Unidade escolar quando faltar qualquer tipo de insumo para a eficiente prestação do serviço.</w:t>
      </w:r>
    </w:p>
    <w:p w14:paraId="0779C715"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2.2.12.</w:t>
      </w:r>
      <w:r w:rsidRPr="004427C5">
        <w:rPr>
          <w:rFonts w:ascii="Arial" w:eastAsia="Arial" w:hAnsi="Arial" w:cs="Arial"/>
        </w:rPr>
        <w:t xml:space="preserve"> Multa de 4,5% sobre o faturamento diário da Unidade escolar quando não realizar, de acordo com as normas vigentes, os procedimentos referentes a higienização e limpeza das dependências da Unidade (cozinha, lactário e despensa).</w:t>
      </w:r>
    </w:p>
    <w:p w14:paraId="65D72D78"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lastRenderedPageBreak/>
        <w:t>2.2.13.</w:t>
      </w:r>
      <w:r w:rsidRPr="004427C5">
        <w:rPr>
          <w:rFonts w:ascii="Arial" w:eastAsia="Arial" w:hAnsi="Arial" w:cs="Arial"/>
        </w:rPr>
        <w:t xml:space="preserve"> Multa de 4,5% sobre o faturamento diário da Unidade escolar quando a CONTRATADA não realizar, de acordo com as normas vigentes, os procedimentos referentes a higienização e limpeza dos utensílios de mesa e/ou cozinha.</w:t>
      </w:r>
    </w:p>
    <w:p w14:paraId="0AF84151"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2.2.14. </w:t>
      </w:r>
      <w:r w:rsidRPr="004427C5">
        <w:rPr>
          <w:rFonts w:ascii="Arial" w:eastAsia="Arial" w:hAnsi="Arial" w:cs="Arial"/>
        </w:rPr>
        <w:t>Multa de 4,5% sobre o faturamento diário da Unidade escolar quando a CONTRATADA não realizar, de acordo com as normas vigentes, os procedimentos referentes a higienização e limpeza dos equipamentos de cozinha/lactário.</w:t>
      </w:r>
    </w:p>
    <w:p w14:paraId="70EE8967"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2.2.15.</w:t>
      </w:r>
      <w:r w:rsidRPr="004427C5">
        <w:rPr>
          <w:rFonts w:ascii="Arial" w:eastAsia="Arial" w:hAnsi="Arial" w:cs="Arial"/>
        </w:rPr>
        <w:t xml:space="preserve"> Multa de 4,5% sobre o faturamento diário da Unidade escolar quando a CONTRATADA não efetuar o descongelamento de alimentos em conformidade com as normas estabelecidas na legislação vigente e no Manual de Boas Práticas.</w:t>
      </w:r>
    </w:p>
    <w:p w14:paraId="0A1A317A"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2.2.16.</w:t>
      </w:r>
      <w:r w:rsidRPr="004427C5">
        <w:rPr>
          <w:rFonts w:ascii="Arial" w:eastAsia="Arial" w:hAnsi="Arial" w:cs="Arial"/>
        </w:rPr>
        <w:t xml:space="preserve"> Multa de 4,5% sobre o faturamento diário da Unidade escolar quando a CONTRATADA: a) não estabelecer o adequado controle de tempo e temperatura das preparações (inclusive o preenchimento da respectiva planilha) após o preparo e até o momento final de distribuição, em desconformidade com a legislação vigente e Manual de Boas Práticas; b) utilizar e/ou armazenar alimentos que foram manipulados após o preparo e/ou foram mantidos em condições inadequadas de tempo-temperatura e acondicionamento, em desconformidade com a legislação vigente e Manual de Boas Práticas.</w:t>
      </w:r>
    </w:p>
    <w:p w14:paraId="29E8CEF1"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2.2.17. </w:t>
      </w:r>
      <w:r w:rsidRPr="004427C5">
        <w:rPr>
          <w:rFonts w:ascii="Arial" w:eastAsia="Arial" w:hAnsi="Arial" w:cs="Arial"/>
        </w:rPr>
        <w:t>Multa de 4,5% sobre o faturamento diário da Unidade escolar quando a CONTRATADA não estabelecer o adequado controle de temperatura dos equipamentos (inclusive o preenchimento da respectiva planilha), em desconformidade com a legislação vigente e Manual de Boas Práticas.</w:t>
      </w:r>
    </w:p>
    <w:p w14:paraId="6357C12D"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2.2.18.</w:t>
      </w:r>
      <w:r w:rsidRPr="004427C5">
        <w:rPr>
          <w:rFonts w:ascii="Arial" w:eastAsia="Arial" w:hAnsi="Arial" w:cs="Arial"/>
        </w:rPr>
        <w:t xml:space="preserve"> Multa de 4,5% sobre o faturamento diário da Unidade escolar quando a CONTRATADA deixar de prestar algum suporte logístico relacionado ao abastecimento de alimentos ou materiais.</w:t>
      </w:r>
    </w:p>
    <w:p w14:paraId="389ABC15"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2.2.19. </w:t>
      </w:r>
      <w:r w:rsidRPr="004427C5">
        <w:rPr>
          <w:rFonts w:ascii="Arial" w:eastAsia="Arial" w:hAnsi="Arial" w:cs="Arial"/>
        </w:rPr>
        <w:t>Multa de 4,5% sobre o faturamento diário da Unidade escolar quando a CONTRATADA deixar de realizar manutenção corretiva e preventiva dos equipamentos no prazo estipulado em Edital.</w:t>
      </w:r>
    </w:p>
    <w:p w14:paraId="232E3837"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2.2.20. </w:t>
      </w:r>
      <w:r w:rsidRPr="004427C5">
        <w:rPr>
          <w:rFonts w:ascii="Arial" w:eastAsia="Arial" w:hAnsi="Arial" w:cs="Arial"/>
        </w:rPr>
        <w:t>Multa de 4,5% sobre o faturamento diário da Unidade escolar quando a CONTRATADA: deixar de realizar os serviços de adequação e recuperação de cozinha, despensa e lactário previstos em Edital.</w:t>
      </w:r>
    </w:p>
    <w:p w14:paraId="3F2F4D81"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2.2.21.</w:t>
      </w:r>
      <w:r w:rsidRPr="004427C5">
        <w:rPr>
          <w:rFonts w:ascii="Arial" w:eastAsia="Arial" w:hAnsi="Arial" w:cs="Arial"/>
        </w:rPr>
        <w:t xml:space="preserve"> Multa de 4,5% sobre o faturamento diário da Unidade escolar quando a CONTRATADA: a) não apresentar e mantiver o Receituário Padrão e/ou o Manual de Boas Práticas disponíveis na cozinha; b) quando o Receituário Padrão e/ou o Manual de Boas Práticas não estiverem devidamente atualizados e organizados, de acordo com as revisões/erratas efetuadas.</w:t>
      </w:r>
    </w:p>
    <w:p w14:paraId="14BD1832"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2.2.22. </w:t>
      </w:r>
      <w:r w:rsidRPr="004427C5">
        <w:rPr>
          <w:rFonts w:ascii="Arial" w:eastAsia="Arial" w:hAnsi="Arial" w:cs="Arial"/>
        </w:rPr>
        <w:t>Multa de 4,5% sobre o faturamento diário da Unidade Escolar quando: a) não houver lixeira com tampa e pedal na cozinha/lactário; b) houver lixo mal acondicionado e/ou não retirado e/ou lixeira com higiene inadequada; c) houver lixeira em mau estado de conservação; d) houver lixeira disposta de forma a propiciar a contaminação cruzada.</w:t>
      </w:r>
    </w:p>
    <w:p w14:paraId="3555F0D5"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2.2.23. </w:t>
      </w:r>
      <w:r w:rsidRPr="004427C5">
        <w:rPr>
          <w:rFonts w:ascii="Arial" w:eastAsia="Arial" w:hAnsi="Arial" w:cs="Arial"/>
        </w:rPr>
        <w:t>Multa de 4,5% sobre o faturamento diária da Unidade Escolar quando a CONTRATADA não distribuir, no prazo determinado, o Manual de Boas Práticas e/ou o Receituário Padrão às unidades educacionais;</w:t>
      </w:r>
    </w:p>
    <w:p w14:paraId="3D04FDD6"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b/>
          <w:bCs/>
        </w:rPr>
        <w:t xml:space="preserve">2.2.24. </w:t>
      </w:r>
      <w:r w:rsidRPr="004427C5">
        <w:rPr>
          <w:rFonts w:ascii="Arial" w:eastAsia="Arial" w:hAnsi="Arial" w:cs="Arial"/>
        </w:rPr>
        <w:t>Multa de 4,5% sobre o faturamento diária da Unidade Escolar quando a CONTRATADA não entregar, ao término do contrato, os utensílios de mesa e/ou cozinha e/ou equipamentos nas mesmas quantidades e condições de uso e funcionamento, em relação à data em que o iniciou, e/ou não providenciar possíveis reparos ou reposições dos mesmos.</w:t>
      </w:r>
    </w:p>
    <w:p w14:paraId="038AC826" w14:textId="77777777" w:rsidR="00BD5066" w:rsidRPr="004427C5" w:rsidRDefault="00BD5066" w:rsidP="00BD5066">
      <w:pPr>
        <w:spacing w:line="360" w:lineRule="auto"/>
        <w:jc w:val="both"/>
        <w:rPr>
          <w:b/>
          <w:bCs/>
          <w:sz w:val="24"/>
          <w:szCs w:val="24"/>
        </w:rPr>
      </w:pPr>
    </w:p>
    <w:p w14:paraId="7E2CFF44" w14:textId="77777777" w:rsidR="00BD5066" w:rsidRPr="004427C5" w:rsidRDefault="00BD5066" w:rsidP="00BD5066">
      <w:pPr>
        <w:spacing w:line="360" w:lineRule="auto"/>
        <w:jc w:val="both"/>
        <w:rPr>
          <w:rFonts w:ascii="Arial" w:eastAsia="Arial" w:hAnsi="Arial" w:cs="Arial"/>
          <w:b/>
          <w:bCs/>
        </w:rPr>
      </w:pPr>
      <w:r w:rsidRPr="004427C5">
        <w:rPr>
          <w:rFonts w:ascii="Arial" w:eastAsia="Arial" w:hAnsi="Arial" w:cs="Arial"/>
          <w:b/>
          <w:bCs/>
        </w:rPr>
        <w:lastRenderedPageBreak/>
        <w:t>2.3. MODERADA</w:t>
      </w:r>
    </w:p>
    <w:p w14:paraId="1F49CD04"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2.3.1. Multa de 2,5% sobre o faturamento diário quando: a) os insumos apresentarem qualidade inadequada para a eficiente prestação do serviço; b) os insumos forem utilizados inadequadamente.</w:t>
      </w:r>
    </w:p>
    <w:p w14:paraId="6D4AC8EC"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2.3.2. Multa de 2,5% sobre o faturamento diário quando a CONTRATADA não coletar e/ou não armazenar amostras dos alimentos prontos e servidos aos alunos, inclusive dos alimentos de dieta especial, de acordo com a legislação vigente e Manual de Boas Práticas.</w:t>
      </w:r>
    </w:p>
    <w:p w14:paraId="690B07F5"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2.3.3. Multa de 2,5% sobre o faturamento diário quando algum dos empregados ou prestadores de serviço da CONTRATADA entrarem nas dependências da cozinha/despensa/lactário sem o uniforme completo.</w:t>
      </w:r>
    </w:p>
    <w:p w14:paraId="673D3684"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2.3.4. Multa de 2,5% sobre o faturamento diário quando algum dos empregados ou prestadores de serviço da CONTRATADA prestarem serviço com uniforme/EPI em más condições de uso (rasgados, furados, manchados, entre outros).</w:t>
      </w:r>
    </w:p>
    <w:p w14:paraId="3261511A"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2.3.5. Multa de 3% sobre o faturamento diário quando a CONTRATADA armazenar os alimentos de maneira inadequada, em desacordo com a legislação vigente, Edital e Manual de Boas Práticas;</w:t>
      </w:r>
    </w:p>
    <w:p w14:paraId="5A71228B"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2.3.6. Multa de 3% sobre o faturamento diário quando a CONTRATADA: a) deixar de identificar os alimentos, após sua abertura, conforme Manual de Boas Práticas, ou ainda estes apresentarem problemas de identificação em sua embalagem primária; b) deixar de identificar os alimentos em processo de pré-preparo/preparo, conforme legislação vigente e Manual de Boas Práticas; c) deixar de identificar os alimentos em processo de descongelamento, conforme legislação vigente e Manual de Boas Práticas; d) deixar de identificar alimentos pertencentes aos funcionários da empresa; e) identificar incorretamente os alimentos.</w:t>
      </w:r>
    </w:p>
    <w:p w14:paraId="41470F01"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2.3.7. Multa de 3% sobre o faturamento diário quando a CONTRATADA estocar insumos, materiais de higiene, de limpeza e diversos de maneira inadequada, em desacordo com a legislação vigente e Manual de Boas Práticas.</w:t>
      </w:r>
    </w:p>
    <w:p w14:paraId="5E177167"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2.3.8. Multa de 3% sobre o faturamento diário quando ocorrer atraso na distribuição da alimentação, em relação à rotina de horários pré-determinados pela CONTRATANTE, por culpa da CONTRATADA.</w:t>
      </w:r>
    </w:p>
    <w:p w14:paraId="446666AB"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2.3.9. Multa de 3% sobre o faturamento diário quando a CONTRATADA transportar inadequadamente a alimentação.</w:t>
      </w:r>
    </w:p>
    <w:p w14:paraId="277D7754"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2.3.10. Multa de 3% sobre o faturamento diário quando a CONTRATADA fornecer a alimentação escolar para pessoas diversas que não sejam alunos regularmente matriculados na unidade educacional, exceto em casos autorizados pela CONTRATANTE para atender situações especiais (projetos, situações de risco à saúde, autorização judicial etc.).</w:t>
      </w:r>
    </w:p>
    <w:p w14:paraId="135796C1"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2.3.11. Multa de 3% sobre o faturamento diário quando faltar utensílios de mesa ou de cozinha ou estes apresentarem qualidade inadequada para a eficiente prestação do serviço.</w:t>
      </w:r>
    </w:p>
    <w:p w14:paraId="223F174C"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2.3.12. Multa de 3% sobre o faturamento diário quando não realizar adequadamente os procedimentos de recebimento, armazenamento, manuseio e distribuição do leite humano.</w:t>
      </w:r>
    </w:p>
    <w:p w14:paraId="696D8663"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2.3.13. Multa de 3% sobre o faturamento diário quando a CONTRATADA deixar de elaborar o inventário de utensílios de mesa e de cozinha, equipamentos e mobiliários de cozinha, no início e no término do contrato.</w:t>
      </w:r>
    </w:p>
    <w:p w14:paraId="29C9849E"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2.3.14. Multa de 2,5% sobre o faturamento diário quando algum empregado dos fornecedores e prestadores de serviço da CONTRATADA entrar na cozinha para efetuar entregas/serviços sem touca para proteger os cabelos.</w:t>
      </w:r>
    </w:p>
    <w:p w14:paraId="32F17685"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lastRenderedPageBreak/>
        <w:t>2.3.15. Multa de 3% sobre o faturamento diário da Unidade Escolar quando, no prazo de até 30 (trinta) dias úteis após a assinatura do contrato, a CONTRATADA deixar de encaminhar relação com o número previsto de funcionários para atuarem na cozinha em cada período de cada unidade educacional em que prestar serviço.</w:t>
      </w:r>
    </w:p>
    <w:p w14:paraId="745C8CFA" w14:textId="77777777" w:rsidR="00BD5066" w:rsidRPr="004427C5" w:rsidRDefault="00BD5066" w:rsidP="00BD5066">
      <w:pPr>
        <w:spacing w:line="360" w:lineRule="auto"/>
        <w:jc w:val="both"/>
        <w:rPr>
          <w:rFonts w:ascii="Arial" w:eastAsia="Arial" w:hAnsi="Arial" w:cs="Arial"/>
        </w:rPr>
      </w:pPr>
    </w:p>
    <w:p w14:paraId="1D9949A9" w14:textId="77777777" w:rsidR="00BD5066" w:rsidRPr="004427C5" w:rsidRDefault="00BD5066" w:rsidP="00BD5066">
      <w:pPr>
        <w:spacing w:line="360" w:lineRule="auto"/>
        <w:jc w:val="both"/>
        <w:rPr>
          <w:rFonts w:ascii="Arial" w:eastAsia="Arial" w:hAnsi="Arial" w:cs="Arial"/>
          <w:b/>
          <w:bCs/>
        </w:rPr>
      </w:pPr>
      <w:r w:rsidRPr="004427C5">
        <w:rPr>
          <w:rFonts w:ascii="Arial" w:eastAsia="Arial" w:hAnsi="Arial" w:cs="Arial"/>
          <w:b/>
          <w:bCs/>
        </w:rPr>
        <w:t>2.4. LEVE</w:t>
      </w:r>
    </w:p>
    <w:p w14:paraId="1CAB8F2B"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2.4.1. Multa de 1% sobre o faturamento diário quando a Contratada não mantiver, junto à direção da unidade e, também, afixada em local visível da cozinha, relação nominal atualizada, sem rasuras, de sua equipe operacional (incluindo funcionários volantes, quando houver) e seus nutricionistas (RT), contendo o horário de trabalho e telefone da empresa para contato.</w:t>
      </w:r>
    </w:p>
    <w:p w14:paraId="7CA035FD"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2.4.2. Multa de 1% sobre o faturamento diário quando a CONTRATADA: a) deixar de afixar o cardápio publicado atualizado, nas áreas da cozinha e lactário da unidade educacional; b) deixar de disponibilizar para consulta, em local de fácil acesso na cozinha e lactário, as orientações de atendimento e termo de responsabilidade das dietas especiais.</w:t>
      </w:r>
    </w:p>
    <w:p w14:paraId="29443528"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 xml:space="preserve">2.4.3. Multa de 1% sobre o faturamento diário quando não houver cartaz </w:t>
      </w:r>
      <w:proofErr w:type="spellStart"/>
      <w:r w:rsidRPr="004427C5">
        <w:rPr>
          <w:rFonts w:ascii="Arial" w:eastAsia="Arial" w:hAnsi="Arial" w:cs="Arial"/>
        </w:rPr>
        <w:t>orientativo</w:t>
      </w:r>
      <w:proofErr w:type="spellEnd"/>
      <w:r w:rsidRPr="004427C5">
        <w:rPr>
          <w:rFonts w:ascii="Arial" w:eastAsia="Arial" w:hAnsi="Arial" w:cs="Arial"/>
        </w:rPr>
        <w:t xml:space="preserve"> para higienização de mãos afixado próximo ao local destinado para tal atividade.</w:t>
      </w:r>
    </w:p>
    <w:p w14:paraId="38B7F7F4"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2.4.4. Multa de 1% sobre o faturamento diário quando algum funcionário da CONTRATADA ou de seus fornecedores/prestadores de serviço utilizar aparelho celular nas dependências da cozinha (inclusive despensa e lactário).</w:t>
      </w:r>
    </w:p>
    <w:p w14:paraId="04B01CDE"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2.4.5. Multa de 2,5% sobre o faturamento diário do contrato quando deixar de entregar à CONTRATANTE, o cálculo do valor nutricional, de acordo com as diretrizes estabelecidas pelo FNDE.</w:t>
      </w:r>
    </w:p>
    <w:p w14:paraId="7350203A" w14:textId="77777777" w:rsidR="00BD5066" w:rsidRPr="004427C5" w:rsidRDefault="00BD5066" w:rsidP="00BD5066">
      <w:pPr>
        <w:spacing w:line="360" w:lineRule="auto"/>
        <w:jc w:val="both"/>
        <w:rPr>
          <w:rFonts w:ascii="Arial" w:eastAsia="Arial" w:hAnsi="Arial" w:cs="Arial"/>
        </w:rPr>
      </w:pPr>
      <w:bookmarkStart w:id="2" w:name="_heading=h.iv28wdfnjqpp" w:colFirst="0" w:colLast="0"/>
      <w:bookmarkEnd w:id="2"/>
      <w:r w:rsidRPr="004427C5">
        <w:rPr>
          <w:rFonts w:ascii="Arial" w:eastAsia="Arial" w:hAnsi="Arial" w:cs="Arial"/>
        </w:rPr>
        <w:t>2.4.6. Multa de 2,5% sobre o faturamento diário do contrato, quando a CONTRATADA ou fornecedores/prestadores de serviço da CONTRATADA deixar de encaminhar todos os caminhões de hortifrutigranjeiros à DAN, para conferência prévia da qualidade dos produtos pelas nutricionistas, seja para entrega regular ou reposição.</w:t>
      </w:r>
    </w:p>
    <w:p w14:paraId="63F13805" w14:textId="77777777" w:rsidR="00BD5066" w:rsidRPr="004427C5" w:rsidRDefault="00BD5066" w:rsidP="00BD5066">
      <w:pPr>
        <w:spacing w:line="360" w:lineRule="auto"/>
        <w:jc w:val="both"/>
        <w:rPr>
          <w:rFonts w:ascii="Arial" w:eastAsia="Arial" w:hAnsi="Arial" w:cs="Arial"/>
        </w:rPr>
      </w:pPr>
    </w:p>
    <w:p w14:paraId="37FF07D6" w14:textId="77777777" w:rsidR="00BD5066" w:rsidRPr="004427C5" w:rsidRDefault="00BD5066" w:rsidP="00BD5066">
      <w:pPr>
        <w:spacing w:line="360" w:lineRule="auto"/>
        <w:jc w:val="both"/>
        <w:rPr>
          <w:rFonts w:ascii="Arial" w:eastAsia="Arial" w:hAnsi="Arial" w:cs="Arial"/>
          <w:b/>
          <w:bCs/>
        </w:rPr>
      </w:pPr>
      <w:r w:rsidRPr="004427C5">
        <w:rPr>
          <w:rFonts w:ascii="Arial" w:eastAsia="Arial" w:hAnsi="Arial" w:cs="Arial"/>
          <w:b/>
          <w:bCs/>
        </w:rPr>
        <w:t>3. MÃO DE OBRA</w:t>
      </w:r>
    </w:p>
    <w:p w14:paraId="4DDC656C"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3.1. Em caso de faltas não substituídas de mão de obra, serão aplicadas penalidades de valores progressivos. Essas faltas serão apontadas pelo Gestor da Unidade no laudo de medição:</w:t>
      </w:r>
    </w:p>
    <w:p w14:paraId="1B2BC16B"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 xml:space="preserve"> 3.1.1. De 01 a 10 faltas mensais - Desconto do(s) dia(s) e multa de 10%, calculados sobre o valor do custo do funcionário. </w:t>
      </w:r>
    </w:p>
    <w:p w14:paraId="78A7EFE6"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 xml:space="preserve">3.1.2. De 11 a 15 faltas mensais - Desconto do(s) dia(s) e multa de 20%, calculados sobre o valor do custo do funcionário. </w:t>
      </w:r>
    </w:p>
    <w:p w14:paraId="5DAB3613"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3.1.3. De 16 a 20 faltas mensais - Desconto do(s) dia(s) e multa de 30%, calculados sobre o valor do custo do funcionário.</w:t>
      </w:r>
    </w:p>
    <w:p w14:paraId="0C4669EC"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 xml:space="preserve">3.1.4. De 21 a 25 faltas mensais – Desconto do(s) dia(s) e multa de 40%, calculados sobre o valor do custo do funcionário. </w:t>
      </w:r>
    </w:p>
    <w:p w14:paraId="045A2F3F"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3.1.5. A partir de 26 faltas mensais – Desconto do(s) dia(s) e multa de 50%, calculados sobre o valor do custo do funcionário</w:t>
      </w:r>
    </w:p>
    <w:p w14:paraId="12D33352" w14:textId="77777777" w:rsidR="00BD5066" w:rsidRPr="004427C5" w:rsidRDefault="00BD5066" w:rsidP="00BD5066">
      <w:pPr>
        <w:spacing w:line="360" w:lineRule="auto"/>
        <w:jc w:val="both"/>
        <w:rPr>
          <w:rFonts w:ascii="Arial" w:eastAsia="Arial" w:hAnsi="Arial" w:cs="Arial"/>
        </w:rPr>
      </w:pPr>
      <w:r w:rsidRPr="004427C5">
        <w:rPr>
          <w:rFonts w:ascii="Arial" w:eastAsia="Arial" w:hAnsi="Arial" w:cs="Arial"/>
        </w:rPr>
        <w:t>3.2. As multas que aludem os subitens 4.1., não impedem que a CONTRATANTE rescinda unilateralmente o contrato e aplique as outras sanções administrativas.</w:t>
      </w:r>
    </w:p>
    <w:p w14:paraId="4B648371" w14:textId="77777777" w:rsidR="00BD5066" w:rsidRPr="004427C5" w:rsidRDefault="00BD5066" w:rsidP="00BD5066">
      <w:pPr>
        <w:spacing w:line="360" w:lineRule="auto"/>
        <w:jc w:val="both"/>
        <w:rPr>
          <w:rFonts w:ascii="Arial" w:eastAsia="Arial" w:hAnsi="Arial" w:cs="Arial"/>
        </w:rPr>
      </w:pPr>
    </w:p>
    <w:p w14:paraId="6A1357CC" w14:textId="77777777" w:rsidR="00BD5066" w:rsidRPr="004427C5" w:rsidRDefault="00BD5066" w:rsidP="00BD5066">
      <w:pPr>
        <w:pageBreakBefore/>
        <w:jc w:val="center"/>
        <w:rPr>
          <w:rFonts w:ascii="Arial" w:eastAsia="Arial" w:hAnsi="Arial" w:cs="Arial"/>
          <w:b/>
          <w:bCs/>
        </w:rPr>
      </w:pPr>
      <w:r w:rsidRPr="004427C5">
        <w:rPr>
          <w:rFonts w:ascii="Arial" w:eastAsia="Arial" w:hAnsi="Arial" w:cs="Arial"/>
          <w:b/>
          <w:bCs/>
        </w:rPr>
        <w:lastRenderedPageBreak/>
        <w:t>ANEXO R</w:t>
      </w:r>
    </w:p>
    <w:p w14:paraId="031C0D79" w14:textId="3A89FB2C" w:rsidR="00BD5066" w:rsidRPr="004427C5" w:rsidRDefault="00BE50B1" w:rsidP="00BE50B1">
      <w:pPr>
        <w:tabs>
          <w:tab w:val="left" w:pos="5880"/>
        </w:tabs>
        <w:jc w:val="center"/>
        <w:rPr>
          <w:rFonts w:ascii="Arial" w:eastAsia="Arial" w:hAnsi="Arial" w:cs="Arial"/>
        </w:rPr>
      </w:pPr>
      <w:r>
        <w:rPr>
          <w:rFonts w:ascii="Arial" w:eastAsia="Arial" w:hAnsi="Arial" w:cs="Arial"/>
        </w:rPr>
        <w:t>===============================================================</w:t>
      </w:r>
    </w:p>
    <w:p w14:paraId="663D7EB2" w14:textId="77777777" w:rsidR="00BD5066" w:rsidRPr="00D4476B" w:rsidRDefault="00BD5066" w:rsidP="00BE50B1">
      <w:pPr>
        <w:tabs>
          <w:tab w:val="left" w:pos="5880"/>
        </w:tabs>
        <w:jc w:val="center"/>
        <w:rPr>
          <w:rFonts w:ascii="Arial" w:eastAsia="Arial" w:hAnsi="Arial" w:cs="Arial"/>
          <w:b/>
        </w:rPr>
      </w:pPr>
      <w:r w:rsidRPr="00D4476B">
        <w:rPr>
          <w:rFonts w:ascii="Arial" w:eastAsia="Arial" w:hAnsi="Arial" w:cs="Arial"/>
          <w:b/>
        </w:rPr>
        <w:t>MODELO DE PROPOSTA COMERCIAL</w:t>
      </w:r>
    </w:p>
    <w:p w14:paraId="60326528" w14:textId="29C11477" w:rsidR="00BD5066" w:rsidRPr="004427C5" w:rsidRDefault="00BE50B1" w:rsidP="00BE50B1">
      <w:pPr>
        <w:tabs>
          <w:tab w:val="left" w:pos="5880"/>
        </w:tabs>
        <w:jc w:val="center"/>
        <w:rPr>
          <w:rFonts w:ascii="Arial" w:eastAsia="Arial" w:hAnsi="Arial" w:cs="Arial"/>
        </w:rPr>
      </w:pPr>
      <w:r>
        <w:rPr>
          <w:rFonts w:ascii="Arial" w:eastAsia="Arial" w:hAnsi="Arial" w:cs="Arial"/>
        </w:rPr>
        <w:t>===============================================================</w:t>
      </w:r>
    </w:p>
    <w:p w14:paraId="085F8EFE"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Processo:</w:t>
      </w:r>
    </w:p>
    <w:p w14:paraId="54FD697C" w14:textId="77777777" w:rsidR="00BD5066" w:rsidRPr="004427C5" w:rsidRDefault="00BD5066" w:rsidP="00BD5066">
      <w:pPr>
        <w:tabs>
          <w:tab w:val="left" w:pos="5880"/>
        </w:tabs>
        <w:rPr>
          <w:rFonts w:ascii="Arial" w:eastAsia="Arial" w:hAnsi="Arial" w:cs="Arial"/>
        </w:rPr>
      </w:pPr>
    </w:p>
    <w:p w14:paraId="18C49144"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PROPONENTE:</w:t>
      </w:r>
    </w:p>
    <w:p w14:paraId="4805A1AA"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ENDEREÇO:</w:t>
      </w:r>
    </w:p>
    <w:p w14:paraId="1B17C6EF"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CNPJ:</w:t>
      </w:r>
    </w:p>
    <w:p w14:paraId="7A377FEF" w14:textId="77777777" w:rsidR="00BD5066" w:rsidRPr="004427C5" w:rsidRDefault="00BD5066" w:rsidP="00BD5066">
      <w:pPr>
        <w:tabs>
          <w:tab w:val="left" w:pos="5880"/>
        </w:tabs>
        <w:rPr>
          <w:rFonts w:ascii="Arial" w:eastAsia="Arial" w:hAnsi="Arial" w:cs="Arial"/>
        </w:rPr>
      </w:pPr>
    </w:p>
    <w:p w14:paraId="3E33EE1C"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Propomos o fornecimento, sob nossa integral responsabilidade, nos termos estabelecidos pelo Edital acima mencionado, pelos seguintes valores:</w:t>
      </w:r>
    </w:p>
    <w:p w14:paraId="69426C6E" w14:textId="77777777" w:rsidR="00BD5066" w:rsidRPr="004427C5" w:rsidRDefault="00BD5066" w:rsidP="00BD5066">
      <w:pPr>
        <w:tabs>
          <w:tab w:val="left" w:pos="5880"/>
        </w:tabs>
        <w:rPr>
          <w:rFonts w:ascii="Arial" w:eastAsia="Arial" w:hAnsi="Arial" w:cs="Arial"/>
        </w:rPr>
      </w:pPr>
    </w:p>
    <w:p w14:paraId="3446A402" w14:textId="77777777" w:rsidR="00BD5066" w:rsidRPr="004427C5" w:rsidRDefault="00BD5066" w:rsidP="00BD5066">
      <w:pPr>
        <w:tabs>
          <w:tab w:val="left" w:pos="5880"/>
        </w:tabs>
        <w:rPr>
          <w:rFonts w:ascii="Arial" w:eastAsia="Arial" w:hAnsi="Arial" w:cs="Arial"/>
        </w:rPr>
      </w:pPr>
    </w:p>
    <w:tbl>
      <w:tblPr>
        <w:tblStyle w:val="13"/>
        <w:tblW w:w="10620" w:type="dxa"/>
        <w:tblInd w:w="-572" w:type="dxa"/>
        <w:tblLayout w:type="fixed"/>
        <w:tblLook w:val="0400" w:firstRow="0" w:lastRow="0" w:firstColumn="0" w:lastColumn="0" w:noHBand="0" w:noVBand="1"/>
      </w:tblPr>
      <w:tblGrid>
        <w:gridCol w:w="855"/>
        <w:gridCol w:w="1200"/>
        <w:gridCol w:w="1245"/>
        <w:gridCol w:w="3780"/>
        <w:gridCol w:w="1845"/>
        <w:gridCol w:w="1695"/>
      </w:tblGrid>
      <w:tr w:rsidR="00BD5066" w:rsidRPr="004427C5" w14:paraId="6965DAD0"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0EB7B9" w14:textId="77777777" w:rsidR="00BD5066" w:rsidRPr="004427C5" w:rsidRDefault="00BD5066" w:rsidP="00776EBA">
            <w:pPr>
              <w:jc w:val="center"/>
              <w:rPr>
                <w:rFonts w:ascii="Arial" w:eastAsia="Arial" w:hAnsi="Arial" w:cs="Arial"/>
              </w:rPr>
            </w:pPr>
            <w:r w:rsidRPr="004427C5">
              <w:rPr>
                <w:rFonts w:ascii="Arial" w:eastAsia="Arial" w:hAnsi="Arial" w:cs="Arial"/>
              </w:rPr>
              <w:t>ITEM</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AAE342" w14:textId="77777777" w:rsidR="00BD5066" w:rsidRPr="004427C5" w:rsidRDefault="00BD5066" w:rsidP="00776EBA">
            <w:pPr>
              <w:jc w:val="center"/>
              <w:rPr>
                <w:rFonts w:ascii="Arial" w:eastAsia="Arial" w:hAnsi="Arial" w:cs="Arial"/>
              </w:rPr>
            </w:pPr>
            <w:r w:rsidRPr="004427C5">
              <w:rPr>
                <w:rFonts w:ascii="Arial" w:eastAsia="Arial" w:hAnsi="Arial" w:cs="Arial"/>
              </w:rPr>
              <w:t>QTDE PARA 24 MESES</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DD5DE0"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6740CD" w14:textId="77777777" w:rsidR="00BD5066" w:rsidRPr="004427C5" w:rsidRDefault="00BD5066" w:rsidP="00776EBA">
            <w:pPr>
              <w:jc w:val="center"/>
              <w:rPr>
                <w:rFonts w:ascii="Arial" w:eastAsia="Arial" w:hAnsi="Arial" w:cs="Arial"/>
              </w:rPr>
            </w:pPr>
            <w:r w:rsidRPr="004427C5">
              <w:rPr>
                <w:rFonts w:ascii="Arial" w:eastAsia="Arial" w:hAnsi="Arial" w:cs="Arial"/>
              </w:rPr>
              <w:t>TIPO</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DDDEC" w14:textId="77777777" w:rsidR="00BD5066" w:rsidRPr="004427C5" w:rsidRDefault="00BD5066" w:rsidP="00776EBA">
            <w:pPr>
              <w:jc w:val="center"/>
              <w:rPr>
                <w:rFonts w:ascii="Arial" w:eastAsia="Arial" w:hAnsi="Arial" w:cs="Arial"/>
              </w:rPr>
            </w:pPr>
            <w:r w:rsidRPr="004427C5">
              <w:rPr>
                <w:rFonts w:ascii="Arial" w:eastAsia="Arial" w:hAnsi="Arial" w:cs="Arial"/>
              </w:rPr>
              <w:t>VALOR UNITÁRIO</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7A4AF" w14:textId="77777777" w:rsidR="00BD5066" w:rsidRPr="004427C5" w:rsidRDefault="00BD5066" w:rsidP="00776EBA">
            <w:pPr>
              <w:jc w:val="center"/>
              <w:rPr>
                <w:rFonts w:ascii="Arial" w:eastAsia="Arial" w:hAnsi="Arial" w:cs="Arial"/>
              </w:rPr>
            </w:pPr>
            <w:r w:rsidRPr="004427C5">
              <w:rPr>
                <w:rFonts w:ascii="Arial" w:eastAsia="Arial" w:hAnsi="Arial" w:cs="Arial"/>
              </w:rPr>
              <w:t>VALOR TOTAL</w:t>
            </w:r>
          </w:p>
        </w:tc>
      </w:tr>
      <w:tr w:rsidR="00BD5066" w:rsidRPr="004427C5" w14:paraId="2C09A060" w14:textId="77777777" w:rsidTr="00776EBA">
        <w:trPr>
          <w:trHeight w:val="300"/>
        </w:trPr>
        <w:tc>
          <w:tcPr>
            <w:tcW w:w="855" w:type="dxa"/>
            <w:tcBorders>
              <w:top w:val="nil"/>
              <w:left w:val="single" w:sz="4" w:space="0" w:color="000000"/>
              <w:bottom w:val="single" w:sz="4" w:space="0" w:color="000000"/>
              <w:right w:val="single" w:sz="4" w:space="0" w:color="000000"/>
            </w:tcBorders>
            <w:shd w:val="clear" w:color="auto" w:fill="auto"/>
            <w:vAlign w:val="center"/>
          </w:tcPr>
          <w:p w14:paraId="0388468B" w14:textId="77777777" w:rsidR="00BD5066" w:rsidRPr="004427C5" w:rsidRDefault="00BD5066" w:rsidP="00776EBA">
            <w:pPr>
              <w:jc w:val="center"/>
              <w:rPr>
                <w:rFonts w:ascii="Arial" w:eastAsia="Arial" w:hAnsi="Arial" w:cs="Arial"/>
              </w:rPr>
            </w:pPr>
            <w:r w:rsidRPr="004427C5">
              <w:rPr>
                <w:rFonts w:ascii="Arial" w:eastAsia="Arial" w:hAnsi="Arial" w:cs="Arial"/>
              </w:rPr>
              <w:t>1</w:t>
            </w:r>
          </w:p>
        </w:tc>
        <w:tc>
          <w:tcPr>
            <w:tcW w:w="1200" w:type="dxa"/>
            <w:tcBorders>
              <w:top w:val="nil"/>
              <w:left w:val="nil"/>
              <w:bottom w:val="single" w:sz="4" w:space="0" w:color="000000"/>
              <w:right w:val="single" w:sz="4" w:space="0" w:color="000000"/>
            </w:tcBorders>
            <w:shd w:val="clear" w:color="auto" w:fill="auto"/>
            <w:vAlign w:val="center"/>
          </w:tcPr>
          <w:p w14:paraId="1E06E1F8"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6.200</w:t>
            </w:r>
          </w:p>
        </w:tc>
        <w:tc>
          <w:tcPr>
            <w:tcW w:w="1245" w:type="dxa"/>
            <w:tcBorders>
              <w:top w:val="nil"/>
              <w:left w:val="nil"/>
              <w:bottom w:val="single" w:sz="4" w:space="0" w:color="000000"/>
              <w:right w:val="single" w:sz="4" w:space="0" w:color="000000"/>
            </w:tcBorders>
            <w:vAlign w:val="center"/>
          </w:tcPr>
          <w:p w14:paraId="0917A5AA"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B1192" w14:textId="77777777" w:rsidR="00BD5066" w:rsidRPr="004427C5" w:rsidRDefault="00BD5066" w:rsidP="00776EBA">
            <w:pPr>
              <w:rPr>
                <w:rFonts w:ascii="Arial" w:eastAsia="Arial" w:hAnsi="Arial" w:cs="Arial"/>
              </w:rPr>
            </w:pPr>
            <w:r w:rsidRPr="004427C5">
              <w:rPr>
                <w:rFonts w:ascii="Arial" w:eastAsia="Arial" w:hAnsi="Arial" w:cs="Arial"/>
              </w:rPr>
              <w:t>Diária menores de 6 meses incompletos integral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DEB53" w14:textId="77777777" w:rsidR="00BD5066" w:rsidRPr="004427C5" w:rsidRDefault="00BD5066" w:rsidP="00776EBA">
            <w:pPr>
              <w:rPr>
                <w:rFonts w:ascii="Arial" w:eastAsia="Arial" w:hAnsi="Arial" w:cs="Arial"/>
              </w:rPr>
            </w:pP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9AE8A" w14:textId="77777777" w:rsidR="00BD5066" w:rsidRPr="004427C5" w:rsidRDefault="00BD5066" w:rsidP="00776EBA">
            <w:pPr>
              <w:rPr>
                <w:rFonts w:ascii="Arial" w:eastAsia="Arial" w:hAnsi="Arial" w:cs="Arial"/>
              </w:rPr>
            </w:pPr>
          </w:p>
        </w:tc>
      </w:tr>
      <w:tr w:rsidR="00BD5066" w:rsidRPr="004427C5" w14:paraId="04ACC95C" w14:textId="77777777" w:rsidTr="00776EBA">
        <w:trPr>
          <w:trHeight w:val="300"/>
        </w:trPr>
        <w:tc>
          <w:tcPr>
            <w:tcW w:w="855" w:type="dxa"/>
            <w:tcBorders>
              <w:top w:val="nil"/>
              <w:left w:val="single" w:sz="4" w:space="0" w:color="000000"/>
              <w:bottom w:val="single" w:sz="4" w:space="0" w:color="000000"/>
              <w:right w:val="single" w:sz="4" w:space="0" w:color="000000"/>
            </w:tcBorders>
            <w:shd w:val="clear" w:color="auto" w:fill="auto"/>
            <w:vAlign w:val="center"/>
          </w:tcPr>
          <w:p w14:paraId="085A5E37"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c>
          <w:tcPr>
            <w:tcW w:w="1200" w:type="dxa"/>
            <w:tcBorders>
              <w:top w:val="nil"/>
              <w:left w:val="nil"/>
              <w:bottom w:val="single" w:sz="4" w:space="0" w:color="000000"/>
              <w:right w:val="single" w:sz="4" w:space="0" w:color="000000"/>
            </w:tcBorders>
            <w:shd w:val="clear" w:color="auto" w:fill="auto"/>
            <w:vAlign w:val="center"/>
          </w:tcPr>
          <w:p w14:paraId="0DDD2792"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1.800</w:t>
            </w:r>
          </w:p>
        </w:tc>
        <w:tc>
          <w:tcPr>
            <w:tcW w:w="1245" w:type="dxa"/>
            <w:tcBorders>
              <w:top w:val="nil"/>
              <w:left w:val="nil"/>
              <w:bottom w:val="single" w:sz="4" w:space="0" w:color="000000"/>
              <w:right w:val="single" w:sz="4" w:space="0" w:color="000000"/>
            </w:tcBorders>
          </w:tcPr>
          <w:p w14:paraId="7843B95E"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B473A" w14:textId="77777777" w:rsidR="00BD5066" w:rsidRPr="004427C5" w:rsidRDefault="00BD5066" w:rsidP="00776EBA">
            <w:pPr>
              <w:rPr>
                <w:rFonts w:ascii="Arial" w:eastAsia="Arial" w:hAnsi="Arial" w:cs="Arial"/>
              </w:rPr>
            </w:pPr>
            <w:r w:rsidRPr="004427C5">
              <w:rPr>
                <w:rFonts w:ascii="Arial" w:eastAsia="Arial" w:hAnsi="Arial" w:cs="Arial"/>
              </w:rPr>
              <w:t>Diária menores de 6 meses incompletos parcial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58747A" w14:textId="77777777" w:rsidR="00BD5066" w:rsidRPr="004427C5" w:rsidRDefault="00BD5066" w:rsidP="00776EBA">
            <w:pPr>
              <w:rPr>
                <w:rFonts w:ascii="Arial" w:eastAsia="Arial" w:hAnsi="Arial" w:cs="Arial"/>
              </w:rPr>
            </w:pP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79688E" w14:textId="77777777" w:rsidR="00BD5066" w:rsidRPr="004427C5" w:rsidRDefault="00BD5066" w:rsidP="00776EBA">
            <w:pPr>
              <w:rPr>
                <w:rFonts w:ascii="Arial" w:eastAsia="Arial" w:hAnsi="Arial" w:cs="Arial"/>
              </w:rPr>
            </w:pPr>
          </w:p>
        </w:tc>
      </w:tr>
      <w:tr w:rsidR="00BD5066" w:rsidRPr="004427C5" w14:paraId="4DCCEEBD" w14:textId="77777777" w:rsidTr="00776EBA">
        <w:trPr>
          <w:trHeight w:val="300"/>
        </w:trPr>
        <w:tc>
          <w:tcPr>
            <w:tcW w:w="855" w:type="dxa"/>
            <w:tcBorders>
              <w:top w:val="nil"/>
              <w:left w:val="single" w:sz="4" w:space="0" w:color="000000"/>
              <w:bottom w:val="single" w:sz="4" w:space="0" w:color="000000"/>
              <w:right w:val="single" w:sz="4" w:space="0" w:color="000000"/>
            </w:tcBorders>
            <w:shd w:val="clear" w:color="auto" w:fill="auto"/>
            <w:vAlign w:val="center"/>
          </w:tcPr>
          <w:p w14:paraId="73B5839E" w14:textId="77777777" w:rsidR="00BD5066" w:rsidRPr="004427C5" w:rsidRDefault="00BD5066" w:rsidP="00776EBA">
            <w:pPr>
              <w:jc w:val="center"/>
              <w:rPr>
                <w:rFonts w:ascii="Arial" w:eastAsia="Arial" w:hAnsi="Arial" w:cs="Arial"/>
              </w:rPr>
            </w:pPr>
            <w:r w:rsidRPr="004427C5">
              <w:rPr>
                <w:rFonts w:ascii="Arial" w:eastAsia="Arial" w:hAnsi="Arial" w:cs="Arial"/>
              </w:rPr>
              <w:t>3</w:t>
            </w:r>
          </w:p>
        </w:tc>
        <w:tc>
          <w:tcPr>
            <w:tcW w:w="1200" w:type="dxa"/>
            <w:tcBorders>
              <w:top w:val="nil"/>
              <w:left w:val="nil"/>
              <w:bottom w:val="single" w:sz="4" w:space="0" w:color="000000"/>
              <w:right w:val="single" w:sz="4" w:space="0" w:color="000000"/>
            </w:tcBorders>
            <w:shd w:val="clear" w:color="auto" w:fill="auto"/>
          </w:tcPr>
          <w:p w14:paraId="15874341"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91.500</w:t>
            </w:r>
          </w:p>
        </w:tc>
        <w:tc>
          <w:tcPr>
            <w:tcW w:w="1245" w:type="dxa"/>
            <w:tcBorders>
              <w:top w:val="nil"/>
              <w:left w:val="nil"/>
              <w:bottom w:val="single" w:sz="4" w:space="0" w:color="000000"/>
              <w:right w:val="single" w:sz="4" w:space="0" w:color="000000"/>
            </w:tcBorders>
          </w:tcPr>
          <w:p w14:paraId="012BDC06"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14:paraId="0AA489A1" w14:textId="77777777" w:rsidR="00BD5066" w:rsidRPr="004427C5" w:rsidRDefault="00BD5066" w:rsidP="00776EBA">
            <w:pPr>
              <w:rPr>
                <w:rFonts w:ascii="Arial" w:eastAsia="Arial" w:hAnsi="Arial" w:cs="Arial"/>
              </w:rPr>
            </w:pPr>
            <w:r w:rsidRPr="004427C5">
              <w:rPr>
                <w:rFonts w:ascii="Arial" w:eastAsia="Arial" w:hAnsi="Arial" w:cs="Arial"/>
              </w:rPr>
              <w:t>Diária crianças de 6 meses a 12 meses incompletos integral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40A8D9" w14:textId="77777777" w:rsidR="00BD5066" w:rsidRPr="004427C5" w:rsidRDefault="00BD5066" w:rsidP="00776EBA">
            <w:pPr>
              <w:rPr>
                <w:rFonts w:ascii="Arial" w:eastAsia="Arial" w:hAnsi="Arial" w:cs="Arial"/>
              </w:rPr>
            </w:pP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9A7D7C" w14:textId="77777777" w:rsidR="00BD5066" w:rsidRPr="004427C5" w:rsidRDefault="00BD5066" w:rsidP="00776EBA">
            <w:pPr>
              <w:rPr>
                <w:rFonts w:ascii="Arial" w:eastAsia="Arial" w:hAnsi="Arial" w:cs="Arial"/>
              </w:rPr>
            </w:pPr>
          </w:p>
        </w:tc>
      </w:tr>
      <w:tr w:rsidR="00BD5066" w:rsidRPr="004427C5" w14:paraId="2C89F5BA" w14:textId="77777777" w:rsidTr="00776EBA">
        <w:trPr>
          <w:trHeight w:val="300"/>
        </w:trPr>
        <w:tc>
          <w:tcPr>
            <w:tcW w:w="855" w:type="dxa"/>
            <w:tcBorders>
              <w:top w:val="nil"/>
              <w:left w:val="single" w:sz="4" w:space="0" w:color="000000"/>
              <w:bottom w:val="single" w:sz="4" w:space="0" w:color="000000"/>
              <w:right w:val="single" w:sz="4" w:space="0" w:color="000000"/>
            </w:tcBorders>
            <w:shd w:val="clear" w:color="auto" w:fill="auto"/>
            <w:vAlign w:val="center"/>
          </w:tcPr>
          <w:p w14:paraId="49EFA9B1" w14:textId="77777777" w:rsidR="00BD5066" w:rsidRPr="004427C5" w:rsidRDefault="00BD5066" w:rsidP="00776EBA">
            <w:pPr>
              <w:jc w:val="center"/>
              <w:rPr>
                <w:rFonts w:ascii="Arial" w:eastAsia="Arial" w:hAnsi="Arial" w:cs="Arial"/>
              </w:rPr>
            </w:pPr>
            <w:r w:rsidRPr="004427C5">
              <w:rPr>
                <w:rFonts w:ascii="Arial" w:eastAsia="Arial" w:hAnsi="Arial" w:cs="Arial"/>
              </w:rPr>
              <w:t>4</w:t>
            </w:r>
          </w:p>
        </w:tc>
        <w:tc>
          <w:tcPr>
            <w:tcW w:w="1200" w:type="dxa"/>
            <w:tcBorders>
              <w:top w:val="nil"/>
              <w:left w:val="nil"/>
              <w:bottom w:val="single" w:sz="4" w:space="0" w:color="000000"/>
              <w:right w:val="single" w:sz="4" w:space="0" w:color="000000"/>
            </w:tcBorders>
            <w:shd w:val="clear" w:color="auto" w:fill="auto"/>
          </w:tcPr>
          <w:p w14:paraId="0A4DCDC3"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5.000</w:t>
            </w:r>
          </w:p>
        </w:tc>
        <w:tc>
          <w:tcPr>
            <w:tcW w:w="1245" w:type="dxa"/>
            <w:tcBorders>
              <w:top w:val="nil"/>
              <w:left w:val="nil"/>
              <w:bottom w:val="single" w:sz="4" w:space="0" w:color="000000"/>
              <w:right w:val="single" w:sz="4" w:space="0" w:color="000000"/>
            </w:tcBorders>
          </w:tcPr>
          <w:p w14:paraId="65DB58E0"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14:paraId="2AED7B91" w14:textId="77777777" w:rsidR="00BD5066" w:rsidRPr="004427C5" w:rsidRDefault="00BD5066" w:rsidP="00776EBA">
            <w:pPr>
              <w:rPr>
                <w:rFonts w:ascii="Arial" w:eastAsia="Arial" w:hAnsi="Arial" w:cs="Arial"/>
              </w:rPr>
            </w:pPr>
            <w:r w:rsidRPr="004427C5">
              <w:rPr>
                <w:rFonts w:ascii="Arial" w:eastAsia="Arial" w:hAnsi="Arial" w:cs="Arial"/>
              </w:rPr>
              <w:t>Diária crianças de 6 meses a 12 meses incompletos manhã</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AA3C9E" w14:textId="77777777" w:rsidR="00BD5066" w:rsidRPr="004427C5" w:rsidRDefault="00BD5066" w:rsidP="00776EBA">
            <w:pPr>
              <w:rPr>
                <w:rFonts w:ascii="Arial" w:eastAsia="Arial" w:hAnsi="Arial" w:cs="Arial"/>
              </w:rPr>
            </w:pP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47C85" w14:textId="77777777" w:rsidR="00BD5066" w:rsidRPr="004427C5" w:rsidRDefault="00BD5066" w:rsidP="00776EBA">
            <w:pPr>
              <w:rPr>
                <w:rFonts w:ascii="Arial" w:eastAsia="Arial" w:hAnsi="Arial" w:cs="Arial"/>
              </w:rPr>
            </w:pPr>
          </w:p>
        </w:tc>
      </w:tr>
      <w:tr w:rsidR="00BD5066" w:rsidRPr="004427C5" w14:paraId="61258A3C" w14:textId="77777777" w:rsidTr="00776EBA">
        <w:trPr>
          <w:trHeight w:val="300"/>
        </w:trPr>
        <w:tc>
          <w:tcPr>
            <w:tcW w:w="855" w:type="dxa"/>
            <w:tcBorders>
              <w:top w:val="nil"/>
              <w:left w:val="single" w:sz="4" w:space="0" w:color="000000"/>
              <w:bottom w:val="single" w:sz="4" w:space="0" w:color="000000"/>
              <w:right w:val="single" w:sz="4" w:space="0" w:color="000000"/>
            </w:tcBorders>
            <w:shd w:val="clear" w:color="auto" w:fill="auto"/>
            <w:vAlign w:val="center"/>
          </w:tcPr>
          <w:p w14:paraId="43A49A44" w14:textId="77777777" w:rsidR="00BD5066" w:rsidRPr="004427C5" w:rsidRDefault="00BD5066" w:rsidP="00776EBA">
            <w:pPr>
              <w:jc w:val="center"/>
              <w:rPr>
                <w:rFonts w:ascii="Arial" w:eastAsia="Arial" w:hAnsi="Arial" w:cs="Arial"/>
              </w:rPr>
            </w:pPr>
            <w:r w:rsidRPr="004427C5">
              <w:rPr>
                <w:rFonts w:ascii="Arial" w:eastAsia="Arial" w:hAnsi="Arial" w:cs="Arial"/>
              </w:rPr>
              <w:t>5</w:t>
            </w:r>
          </w:p>
        </w:tc>
        <w:tc>
          <w:tcPr>
            <w:tcW w:w="1200" w:type="dxa"/>
            <w:tcBorders>
              <w:top w:val="nil"/>
              <w:left w:val="nil"/>
              <w:bottom w:val="single" w:sz="4" w:space="0" w:color="000000"/>
              <w:right w:val="single" w:sz="4" w:space="0" w:color="000000"/>
            </w:tcBorders>
            <w:shd w:val="clear" w:color="auto" w:fill="auto"/>
          </w:tcPr>
          <w:p w14:paraId="1CBEF74D"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18.000</w:t>
            </w:r>
          </w:p>
        </w:tc>
        <w:tc>
          <w:tcPr>
            <w:tcW w:w="1245" w:type="dxa"/>
            <w:tcBorders>
              <w:top w:val="nil"/>
              <w:left w:val="nil"/>
              <w:bottom w:val="single" w:sz="4" w:space="0" w:color="000000"/>
              <w:right w:val="single" w:sz="4" w:space="0" w:color="000000"/>
            </w:tcBorders>
          </w:tcPr>
          <w:p w14:paraId="6521FB38"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14:paraId="63AF80AA" w14:textId="77777777" w:rsidR="00BD5066" w:rsidRPr="004427C5" w:rsidRDefault="00BD5066" w:rsidP="00776EBA">
            <w:pPr>
              <w:rPr>
                <w:rFonts w:ascii="Arial" w:eastAsia="Arial" w:hAnsi="Arial" w:cs="Arial"/>
              </w:rPr>
            </w:pPr>
            <w:r w:rsidRPr="004427C5">
              <w:rPr>
                <w:rFonts w:ascii="Arial" w:eastAsia="Arial" w:hAnsi="Arial" w:cs="Arial"/>
              </w:rPr>
              <w:t>Diária crianças de 6 meses a 12 meses incompletos tarde</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7D41F" w14:textId="77777777" w:rsidR="00BD5066" w:rsidRPr="004427C5" w:rsidRDefault="00BD5066" w:rsidP="00776EBA">
            <w:pPr>
              <w:rPr>
                <w:rFonts w:ascii="Arial" w:eastAsia="Arial" w:hAnsi="Arial" w:cs="Arial"/>
              </w:rPr>
            </w:pP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C18558" w14:textId="77777777" w:rsidR="00BD5066" w:rsidRPr="004427C5" w:rsidRDefault="00BD5066" w:rsidP="00776EBA">
            <w:pPr>
              <w:rPr>
                <w:rFonts w:ascii="Arial" w:eastAsia="Arial" w:hAnsi="Arial" w:cs="Arial"/>
              </w:rPr>
            </w:pPr>
          </w:p>
        </w:tc>
      </w:tr>
      <w:tr w:rsidR="00BD5066" w:rsidRPr="004427C5" w14:paraId="0E8AC474"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351701" w14:textId="77777777" w:rsidR="00BD5066" w:rsidRPr="004427C5" w:rsidRDefault="00BD5066" w:rsidP="00776EBA">
            <w:pPr>
              <w:jc w:val="center"/>
              <w:rPr>
                <w:rFonts w:ascii="Arial" w:eastAsia="Arial" w:hAnsi="Arial" w:cs="Arial"/>
              </w:rPr>
            </w:pPr>
            <w:r w:rsidRPr="004427C5">
              <w:rPr>
                <w:rFonts w:ascii="Arial" w:eastAsia="Arial" w:hAnsi="Arial" w:cs="Arial"/>
              </w:rPr>
              <w:t>6</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C08131"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294.500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90A25"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70303" w14:textId="77777777" w:rsidR="00BD5066" w:rsidRPr="004427C5" w:rsidRDefault="00BD5066" w:rsidP="00776EBA">
            <w:pPr>
              <w:rPr>
                <w:rFonts w:ascii="Arial" w:eastAsia="Arial" w:hAnsi="Arial" w:cs="Arial"/>
              </w:rPr>
            </w:pPr>
            <w:r w:rsidRPr="004427C5">
              <w:rPr>
                <w:rFonts w:ascii="Arial" w:eastAsia="Arial" w:hAnsi="Arial" w:cs="Arial"/>
              </w:rPr>
              <w:t>Diária crianças a partir de 12 meses (berçário) integral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B4E33"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3D8A4"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30F22F36"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9F4472" w14:textId="77777777" w:rsidR="00BD5066" w:rsidRPr="004427C5" w:rsidRDefault="00BD5066" w:rsidP="00776EBA">
            <w:pPr>
              <w:jc w:val="center"/>
              <w:rPr>
                <w:rFonts w:ascii="Arial" w:eastAsia="Arial" w:hAnsi="Arial" w:cs="Arial"/>
              </w:rPr>
            </w:pPr>
            <w:r w:rsidRPr="004427C5">
              <w:rPr>
                <w:rFonts w:ascii="Arial" w:eastAsia="Arial" w:hAnsi="Arial" w:cs="Arial"/>
              </w:rPr>
              <w:t>7</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1B880"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116.500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FB1BD"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B24BB9" w14:textId="77777777" w:rsidR="00BD5066" w:rsidRPr="004427C5" w:rsidRDefault="00BD5066" w:rsidP="00776EBA">
            <w:pPr>
              <w:rPr>
                <w:rFonts w:ascii="Arial" w:eastAsia="Arial" w:hAnsi="Arial" w:cs="Arial"/>
              </w:rPr>
            </w:pPr>
            <w:r w:rsidRPr="004427C5">
              <w:rPr>
                <w:rFonts w:ascii="Arial" w:eastAsia="Arial" w:hAnsi="Arial" w:cs="Arial"/>
              </w:rPr>
              <w:t>Diária crianças a partir de 12 meses (berçário) manhã</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FA430"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1AB72E"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029E31AA"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9F9BE" w14:textId="77777777" w:rsidR="00BD5066" w:rsidRPr="004427C5" w:rsidRDefault="00BD5066" w:rsidP="00776EBA">
            <w:pPr>
              <w:jc w:val="center"/>
              <w:rPr>
                <w:rFonts w:ascii="Arial" w:eastAsia="Arial" w:hAnsi="Arial" w:cs="Arial"/>
              </w:rPr>
            </w:pPr>
            <w:r w:rsidRPr="004427C5">
              <w:rPr>
                <w:rFonts w:ascii="Arial" w:eastAsia="Arial" w:hAnsi="Arial" w:cs="Arial"/>
              </w:rPr>
              <w:t>8</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EC0AB"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132.000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F2475F"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8ECE4" w14:textId="77777777" w:rsidR="00BD5066" w:rsidRPr="004427C5" w:rsidRDefault="00BD5066" w:rsidP="00776EBA">
            <w:pPr>
              <w:rPr>
                <w:rFonts w:ascii="Arial" w:eastAsia="Arial" w:hAnsi="Arial" w:cs="Arial"/>
              </w:rPr>
            </w:pPr>
            <w:r w:rsidRPr="004427C5">
              <w:rPr>
                <w:rFonts w:ascii="Arial" w:eastAsia="Arial" w:hAnsi="Arial" w:cs="Arial"/>
              </w:rPr>
              <w:t>Diária crianças a partir de 12 meses (berçário) tarde</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94B773"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4EA1B4"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B0A5737"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E3EDE0" w14:textId="77777777" w:rsidR="00BD5066" w:rsidRPr="004427C5" w:rsidRDefault="00BD5066" w:rsidP="00776EBA">
            <w:pPr>
              <w:jc w:val="center"/>
              <w:rPr>
                <w:rFonts w:ascii="Arial" w:eastAsia="Arial" w:hAnsi="Arial" w:cs="Arial"/>
              </w:rPr>
            </w:pPr>
            <w:r w:rsidRPr="004427C5">
              <w:rPr>
                <w:rFonts w:ascii="Arial" w:eastAsia="Arial" w:hAnsi="Arial" w:cs="Arial"/>
              </w:rPr>
              <w:t>9</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956D0"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1.460.000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F42905"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669A2" w14:textId="77777777" w:rsidR="00BD5066" w:rsidRPr="004427C5" w:rsidRDefault="00BD5066" w:rsidP="00776EBA">
            <w:pPr>
              <w:rPr>
                <w:rFonts w:ascii="Arial" w:eastAsia="Arial" w:hAnsi="Arial" w:cs="Arial"/>
              </w:rPr>
            </w:pPr>
            <w:r w:rsidRPr="004427C5">
              <w:rPr>
                <w:rFonts w:ascii="Arial" w:eastAsia="Arial" w:hAnsi="Arial" w:cs="Arial"/>
              </w:rPr>
              <w:t>Diária maternal e jardim integral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F1D01"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88F32"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5BCF00DC"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C0C1F4" w14:textId="77777777" w:rsidR="00BD5066" w:rsidRPr="004427C5" w:rsidRDefault="00BD5066" w:rsidP="00776EBA">
            <w:pPr>
              <w:jc w:val="center"/>
              <w:rPr>
                <w:rFonts w:ascii="Arial" w:eastAsia="Arial" w:hAnsi="Arial" w:cs="Arial"/>
              </w:rPr>
            </w:pPr>
            <w:r w:rsidRPr="004427C5">
              <w:rPr>
                <w:rFonts w:ascii="Arial" w:eastAsia="Arial" w:hAnsi="Arial" w:cs="Arial"/>
              </w:rPr>
              <w:t>10</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D99EA"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574.800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66B8B"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87C8D" w14:textId="77777777" w:rsidR="00BD5066" w:rsidRPr="004427C5" w:rsidRDefault="00BD5066" w:rsidP="00776EBA">
            <w:pPr>
              <w:rPr>
                <w:rFonts w:ascii="Arial" w:eastAsia="Arial" w:hAnsi="Arial" w:cs="Arial"/>
              </w:rPr>
            </w:pPr>
            <w:r w:rsidRPr="004427C5">
              <w:rPr>
                <w:rFonts w:ascii="Arial" w:eastAsia="Arial" w:hAnsi="Arial" w:cs="Arial"/>
              </w:rPr>
              <w:t>Diária maternal e jardim manhã</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0F0AE2"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215BE4"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692003BB"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0D941" w14:textId="77777777" w:rsidR="00BD5066" w:rsidRPr="004427C5" w:rsidRDefault="00BD5066" w:rsidP="00776EBA">
            <w:pPr>
              <w:jc w:val="center"/>
              <w:rPr>
                <w:rFonts w:ascii="Arial" w:eastAsia="Arial" w:hAnsi="Arial" w:cs="Arial"/>
              </w:rPr>
            </w:pPr>
            <w:r w:rsidRPr="004427C5">
              <w:rPr>
                <w:rFonts w:ascii="Arial" w:eastAsia="Arial" w:hAnsi="Arial" w:cs="Arial"/>
              </w:rPr>
              <w:t>11</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B6A95"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599.300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B4930B"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A00B0" w14:textId="77777777" w:rsidR="00BD5066" w:rsidRPr="004427C5" w:rsidRDefault="00BD5066" w:rsidP="00776EBA">
            <w:pPr>
              <w:rPr>
                <w:rFonts w:ascii="Arial" w:eastAsia="Arial" w:hAnsi="Arial" w:cs="Arial"/>
              </w:rPr>
            </w:pPr>
            <w:r w:rsidRPr="004427C5">
              <w:rPr>
                <w:rFonts w:ascii="Arial" w:eastAsia="Arial" w:hAnsi="Arial" w:cs="Arial"/>
              </w:rPr>
              <w:t>Diária maternal e jardim tarde</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7924CC"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857D2D"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20A16DE1"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C1BB7" w14:textId="77777777" w:rsidR="00BD5066" w:rsidRPr="004427C5" w:rsidRDefault="00BD5066" w:rsidP="00776EBA">
            <w:pPr>
              <w:jc w:val="center"/>
              <w:rPr>
                <w:rFonts w:ascii="Arial" w:eastAsia="Arial" w:hAnsi="Arial" w:cs="Arial"/>
              </w:rPr>
            </w:pPr>
            <w:r w:rsidRPr="004427C5">
              <w:rPr>
                <w:rFonts w:ascii="Arial" w:eastAsia="Arial" w:hAnsi="Arial" w:cs="Arial"/>
              </w:rPr>
              <w:t>12</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FFFBD7"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2.820.000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6D686F"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4C3194"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Desjejum/lanche da tarde fundamental parcial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16F101"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287F1F"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44D70BF4"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010B41" w14:textId="77777777" w:rsidR="00BD5066" w:rsidRPr="004427C5" w:rsidRDefault="00BD5066" w:rsidP="00776EBA">
            <w:pPr>
              <w:jc w:val="center"/>
              <w:rPr>
                <w:rFonts w:ascii="Arial" w:eastAsia="Arial" w:hAnsi="Arial" w:cs="Arial"/>
              </w:rPr>
            </w:pPr>
            <w:r w:rsidRPr="004427C5">
              <w:rPr>
                <w:rFonts w:ascii="Arial" w:eastAsia="Arial" w:hAnsi="Arial" w:cs="Arial"/>
              </w:rPr>
              <w:t>13</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19B77E"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2.472.000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158C8"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7BBD0"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Almoço fundamental parcial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CD527"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A3B04"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90633F4"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F26117" w14:textId="77777777" w:rsidR="00BD5066" w:rsidRPr="004427C5" w:rsidRDefault="00BD5066" w:rsidP="00776EBA">
            <w:pPr>
              <w:jc w:val="center"/>
              <w:rPr>
                <w:rFonts w:ascii="Arial" w:eastAsia="Arial" w:hAnsi="Arial" w:cs="Arial"/>
              </w:rPr>
            </w:pPr>
            <w:r w:rsidRPr="004427C5">
              <w:rPr>
                <w:rFonts w:ascii="Arial" w:eastAsia="Arial" w:hAnsi="Arial" w:cs="Arial"/>
              </w:rPr>
              <w:t>14</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8373D7"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2.228.000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FD9B2"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4F4C4B"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Jantar fundamental parcial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2EAFCB"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1AAA5A"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C53DC21"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04222E" w14:textId="77777777" w:rsidR="00BD5066" w:rsidRPr="004427C5" w:rsidRDefault="00BD5066" w:rsidP="00776EBA">
            <w:pPr>
              <w:jc w:val="center"/>
              <w:rPr>
                <w:rFonts w:ascii="Arial" w:eastAsia="Arial" w:hAnsi="Arial" w:cs="Arial"/>
              </w:rPr>
            </w:pPr>
            <w:r w:rsidRPr="004427C5">
              <w:rPr>
                <w:rFonts w:ascii="Arial" w:eastAsia="Arial" w:hAnsi="Arial" w:cs="Arial"/>
              </w:rPr>
              <w:t>15</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A0395D"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1.688.800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5B253"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6F8A2"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Fruta </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8D60ED"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C4A87"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348D494E"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0DBF2" w14:textId="77777777" w:rsidR="00BD5066" w:rsidRPr="004427C5" w:rsidRDefault="00BD5066" w:rsidP="00776EBA">
            <w:pPr>
              <w:jc w:val="center"/>
              <w:rPr>
                <w:rFonts w:ascii="Arial" w:eastAsia="Arial" w:hAnsi="Arial" w:cs="Arial"/>
              </w:rPr>
            </w:pPr>
            <w:r w:rsidRPr="004427C5">
              <w:rPr>
                <w:rFonts w:ascii="Arial" w:eastAsia="Arial" w:hAnsi="Arial" w:cs="Arial"/>
              </w:rPr>
              <w:lastRenderedPageBreak/>
              <w:t>16</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2936D"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40.000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EA57F"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FDE5E"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Kit lanche</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27ED5"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B8A48B"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6B0FA75" w14:textId="77777777" w:rsidTr="00776EBA">
        <w:trPr>
          <w:trHeight w:val="3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4202E3" w14:textId="77777777" w:rsidR="00BD5066" w:rsidRPr="004427C5" w:rsidRDefault="00BD5066" w:rsidP="00776EBA">
            <w:pPr>
              <w:jc w:val="center"/>
              <w:rPr>
                <w:rFonts w:ascii="Arial" w:eastAsia="Arial" w:hAnsi="Arial" w:cs="Arial"/>
              </w:rPr>
            </w:pPr>
            <w:r w:rsidRPr="004427C5">
              <w:rPr>
                <w:rFonts w:ascii="Arial" w:eastAsia="Arial" w:hAnsi="Arial" w:cs="Arial"/>
              </w:rPr>
              <w:t>17</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75983B"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340.000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DDA24"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64E3A"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Desjejum fundamental integral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73D4EB"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C3102"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442D6968"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54772" w14:textId="77777777" w:rsidR="00BD5066" w:rsidRPr="004427C5" w:rsidRDefault="00BD5066" w:rsidP="00776EBA">
            <w:pPr>
              <w:jc w:val="center"/>
              <w:rPr>
                <w:rFonts w:ascii="Arial" w:eastAsia="Arial" w:hAnsi="Arial" w:cs="Arial"/>
              </w:rPr>
            </w:pPr>
            <w:r w:rsidRPr="004427C5">
              <w:rPr>
                <w:rFonts w:ascii="Arial" w:eastAsia="Arial" w:hAnsi="Arial" w:cs="Arial"/>
              </w:rPr>
              <w:t>18</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12E4D0"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320.000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0D7E8"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C798AD"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Colação fundamental integral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903EF"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8AE8E"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4E9DA0B"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31A34F" w14:textId="77777777" w:rsidR="00BD5066" w:rsidRPr="004427C5" w:rsidRDefault="00BD5066" w:rsidP="00776EBA">
            <w:pPr>
              <w:jc w:val="center"/>
              <w:rPr>
                <w:rFonts w:ascii="Arial" w:eastAsia="Arial" w:hAnsi="Arial" w:cs="Arial"/>
              </w:rPr>
            </w:pPr>
            <w:r w:rsidRPr="004427C5">
              <w:rPr>
                <w:rFonts w:ascii="Arial" w:eastAsia="Arial" w:hAnsi="Arial" w:cs="Arial"/>
              </w:rPr>
              <w:t>19</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2D017"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480.000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05B349"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BBC273"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Almoço fundamental integral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F81D4"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C489DE"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01C4D59"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ED460" w14:textId="77777777" w:rsidR="00BD5066" w:rsidRPr="004427C5" w:rsidRDefault="00BD5066" w:rsidP="00776EBA">
            <w:pPr>
              <w:jc w:val="center"/>
              <w:rPr>
                <w:rFonts w:ascii="Arial" w:eastAsia="Arial" w:hAnsi="Arial" w:cs="Arial"/>
              </w:rPr>
            </w:pPr>
            <w:r w:rsidRPr="004427C5">
              <w:rPr>
                <w:rFonts w:ascii="Arial" w:eastAsia="Arial" w:hAnsi="Arial" w:cs="Arial"/>
              </w:rPr>
              <w:t>20</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654CC"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480.000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EFDB7F"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45241"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Lanche da tarde fundamental integral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946D85"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A3BFD"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2D530FA8"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03384" w14:textId="77777777" w:rsidR="00BD5066" w:rsidRPr="004427C5" w:rsidRDefault="00BD5066" w:rsidP="00776EBA">
            <w:pPr>
              <w:jc w:val="center"/>
              <w:rPr>
                <w:rFonts w:ascii="Arial" w:eastAsia="Arial" w:hAnsi="Arial" w:cs="Arial"/>
              </w:rPr>
            </w:pPr>
            <w:r w:rsidRPr="004427C5">
              <w:rPr>
                <w:rFonts w:ascii="Arial" w:eastAsia="Arial" w:hAnsi="Arial" w:cs="Arial"/>
              </w:rPr>
              <w:t>21</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54FCE3"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12.800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65133"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160F55"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Jantar EJA</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708D3"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A2B12"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8FDBDD0"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C69C2" w14:textId="77777777" w:rsidR="00BD5066" w:rsidRPr="004427C5" w:rsidRDefault="00BD5066" w:rsidP="00776EBA">
            <w:pPr>
              <w:jc w:val="center"/>
              <w:rPr>
                <w:rFonts w:ascii="Arial" w:eastAsia="Arial" w:hAnsi="Arial" w:cs="Arial"/>
              </w:rPr>
            </w:pPr>
            <w:r w:rsidRPr="004427C5">
              <w:rPr>
                <w:rFonts w:ascii="Arial" w:eastAsia="Arial" w:hAnsi="Arial" w:cs="Arial"/>
              </w:rPr>
              <w:t>22</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C22D7D"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4.400</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57F179" w14:textId="77777777" w:rsidR="00BD5066" w:rsidRPr="004427C5" w:rsidRDefault="00BD5066" w:rsidP="00776EBA">
            <w:pPr>
              <w:jc w:val="center"/>
              <w:rPr>
                <w:rFonts w:ascii="Arial" w:eastAsia="Arial" w:hAnsi="Arial" w:cs="Arial"/>
              </w:rPr>
            </w:pPr>
            <w:r w:rsidRPr="004427C5">
              <w:rPr>
                <w:rFonts w:ascii="Arial" w:eastAsia="Arial" w:hAnsi="Arial" w:cs="Arial"/>
              </w:rPr>
              <w:t>Serviço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7795D"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Lanche EJA</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57A66C"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85B92"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0B7E9DE0" w14:textId="77777777" w:rsidTr="00776EBA">
        <w:trPr>
          <w:trHeight w:val="270"/>
        </w:trPr>
        <w:tc>
          <w:tcPr>
            <w:tcW w:w="708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7C33B" w14:textId="77777777" w:rsidR="00BD5066" w:rsidRPr="004427C5" w:rsidRDefault="00BD5066" w:rsidP="00776EBA">
            <w:pPr>
              <w:jc w:val="center"/>
              <w:rPr>
                <w:rFonts w:ascii="Arial" w:eastAsia="Arial" w:hAnsi="Arial" w:cs="Arial"/>
                <w:color w:val="FF0000"/>
              </w:rPr>
            </w:pPr>
            <w:r w:rsidRPr="004427C5">
              <w:rPr>
                <w:rFonts w:ascii="Arial" w:eastAsia="Arial" w:hAnsi="Arial" w:cs="Arial"/>
                <w:color w:val="FF0000"/>
              </w:rPr>
              <w:t xml:space="preserve"> </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B99336" w14:textId="77777777" w:rsidR="00BD5066" w:rsidRPr="004427C5" w:rsidRDefault="00BD5066" w:rsidP="00776EBA">
            <w:pPr>
              <w:rPr>
                <w:rFonts w:ascii="Arial" w:eastAsia="Arial" w:hAnsi="Arial" w:cs="Arial"/>
              </w:rPr>
            </w:pPr>
            <w:r w:rsidRPr="004427C5">
              <w:rPr>
                <w:rFonts w:ascii="Arial" w:eastAsia="Arial" w:hAnsi="Arial" w:cs="Arial"/>
              </w:rPr>
              <w:t>Total de serviços</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516438"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367C0C44"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Pr>
          <w:p w14:paraId="137B5293" w14:textId="77777777" w:rsidR="00BD5066" w:rsidRPr="004427C5" w:rsidRDefault="00BD5066" w:rsidP="00776EBA">
            <w:pPr>
              <w:jc w:val="center"/>
              <w:rPr>
                <w:rFonts w:ascii="Arial" w:eastAsia="Arial" w:hAnsi="Arial" w:cs="Arial"/>
              </w:rPr>
            </w:pPr>
            <w:r w:rsidRPr="004427C5">
              <w:rPr>
                <w:rFonts w:ascii="Arial" w:eastAsia="Arial" w:hAnsi="Arial" w:cs="Arial"/>
              </w:rPr>
              <w:t>23</w:t>
            </w:r>
          </w:p>
        </w:tc>
        <w:tc>
          <w:tcPr>
            <w:tcW w:w="1200" w:type="dxa"/>
            <w:tcBorders>
              <w:top w:val="nil"/>
              <w:left w:val="nil"/>
              <w:bottom w:val="single" w:sz="4" w:space="0" w:color="000000"/>
              <w:right w:val="single" w:sz="4" w:space="0" w:color="000000"/>
            </w:tcBorders>
            <w:shd w:val="clear" w:color="auto" w:fill="auto"/>
            <w:vAlign w:val="center"/>
          </w:tcPr>
          <w:p w14:paraId="7D1B8DB7"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6.200</w:t>
            </w:r>
          </w:p>
        </w:tc>
        <w:tc>
          <w:tcPr>
            <w:tcW w:w="1245" w:type="dxa"/>
            <w:tcBorders>
              <w:top w:val="single" w:sz="8" w:space="0" w:color="000000"/>
              <w:left w:val="single" w:sz="8" w:space="0" w:color="000000"/>
              <w:bottom w:val="single" w:sz="8" w:space="0" w:color="000000"/>
              <w:right w:val="single" w:sz="8" w:space="0" w:color="000000"/>
            </w:tcBorders>
            <w:vAlign w:val="center"/>
          </w:tcPr>
          <w:p w14:paraId="2518AE27"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DDCDA2" w14:textId="77777777" w:rsidR="00BD5066" w:rsidRPr="004427C5" w:rsidRDefault="00BD5066" w:rsidP="00776EBA">
            <w:pPr>
              <w:rPr>
                <w:rFonts w:ascii="Arial" w:eastAsia="Arial" w:hAnsi="Arial" w:cs="Arial"/>
              </w:rPr>
            </w:pPr>
            <w:r w:rsidRPr="004427C5">
              <w:rPr>
                <w:rFonts w:ascii="Arial" w:eastAsia="Arial" w:hAnsi="Arial" w:cs="Arial"/>
              </w:rPr>
              <w:t>Diária menores de 6 meses incompletos integral</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2693EB" w14:textId="77777777" w:rsidR="00BD5066" w:rsidRPr="004427C5" w:rsidRDefault="00BD5066" w:rsidP="00776EBA">
            <w:pPr>
              <w:rPr>
                <w:rFonts w:ascii="Arial" w:eastAsia="Arial" w:hAnsi="Arial" w:cs="Arial"/>
                <w:strike/>
              </w:rPr>
            </w:pPr>
          </w:p>
        </w:tc>
        <w:tc>
          <w:tcPr>
            <w:tcW w:w="16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0596EF" w14:textId="77777777" w:rsidR="00BD5066" w:rsidRPr="004427C5" w:rsidRDefault="00BD5066" w:rsidP="00776EBA">
            <w:pPr>
              <w:rPr>
                <w:rFonts w:ascii="Arial" w:eastAsia="Arial" w:hAnsi="Arial" w:cs="Arial"/>
                <w:strike/>
              </w:rPr>
            </w:pPr>
          </w:p>
        </w:tc>
      </w:tr>
      <w:tr w:rsidR="00BD5066" w:rsidRPr="004427C5" w14:paraId="133033A6"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Pr>
          <w:p w14:paraId="4FEF6472" w14:textId="77777777" w:rsidR="00BD5066" w:rsidRPr="004427C5" w:rsidRDefault="00BD5066" w:rsidP="00776EBA">
            <w:pPr>
              <w:jc w:val="center"/>
              <w:rPr>
                <w:rFonts w:ascii="Arial" w:eastAsia="Arial" w:hAnsi="Arial" w:cs="Arial"/>
              </w:rPr>
            </w:pPr>
            <w:r w:rsidRPr="004427C5">
              <w:rPr>
                <w:rFonts w:ascii="Arial" w:eastAsia="Arial" w:hAnsi="Arial" w:cs="Arial"/>
              </w:rPr>
              <w:t>24</w:t>
            </w:r>
          </w:p>
        </w:tc>
        <w:tc>
          <w:tcPr>
            <w:tcW w:w="1200" w:type="dxa"/>
            <w:tcBorders>
              <w:top w:val="nil"/>
              <w:left w:val="nil"/>
              <w:bottom w:val="single" w:sz="4" w:space="0" w:color="000000"/>
              <w:right w:val="single" w:sz="4" w:space="0" w:color="000000"/>
            </w:tcBorders>
            <w:shd w:val="clear" w:color="auto" w:fill="auto"/>
            <w:vAlign w:val="center"/>
          </w:tcPr>
          <w:p w14:paraId="2DED37CA"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1.800</w:t>
            </w:r>
          </w:p>
        </w:tc>
        <w:tc>
          <w:tcPr>
            <w:tcW w:w="1245" w:type="dxa"/>
            <w:tcBorders>
              <w:top w:val="single" w:sz="8" w:space="0" w:color="000000"/>
              <w:left w:val="single" w:sz="8" w:space="0" w:color="000000"/>
              <w:bottom w:val="single" w:sz="8" w:space="0" w:color="000000"/>
              <w:right w:val="single" w:sz="8" w:space="0" w:color="000000"/>
            </w:tcBorders>
          </w:tcPr>
          <w:p w14:paraId="00821A14"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A2F0EA4" w14:textId="77777777" w:rsidR="00BD5066" w:rsidRPr="004427C5" w:rsidRDefault="00BD5066" w:rsidP="00776EBA">
            <w:pPr>
              <w:rPr>
                <w:rFonts w:ascii="Arial" w:eastAsia="Arial" w:hAnsi="Arial" w:cs="Arial"/>
              </w:rPr>
            </w:pPr>
            <w:r w:rsidRPr="004427C5">
              <w:rPr>
                <w:rFonts w:ascii="Arial" w:eastAsia="Arial" w:hAnsi="Arial" w:cs="Arial"/>
              </w:rPr>
              <w:t>Diária menores de 6 meses incompletos parcial</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A5164DA" w14:textId="77777777" w:rsidR="00BD5066" w:rsidRPr="004427C5" w:rsidRDefault="00BD5066" w:rsidP="00776EBA">
            <w:pPr>
              <w:rPr>
                <w:rFonts w:ascii="Arial" w:eastAsia="Arial" w:hAnsi="Arial" w:cs="Arial"/>
                <w:strike/>
              </w:rPr>
            </w:pPr>
          </w:p>
        </w:tc>
        <w:tc>
          <w:tcPr>
            <w:tcW w:w="16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96B1CF" w14:textId="77777777" w:rsidR="00BD5066" w:rsidRPr="004427C5" w:rsidRDefault="00BD5066" w:rsidP="00776EBA">
            <w:pPr>
              <w:rPr>
                <w:rFonts w:ascii="Arial" w:eastAsia="Arial" w:hAnsi="Arial" w:cs="Arial"/>
                <w:strike/>
              </w:rPr>
            </w:pPr>
          </w:p>
        </w:tc>
      </w:tr>
      <w:tr w:rsidR="00BD5066" w:rsidRPr="004427C5" w14:paraId="29BC5000"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Pr>
          <w:p w14:paraId="3B3A1037" w14:textId="77777777" w:rsidR="00BD5066" w:rsidRPr="004427C5" w:rsidRDefault="00BD5066" w:rsidP="00776EBA">
            <w:pPr>
              <w:jc w:val="center"/>
              <w:rPr>
                <w:rFonts w:ascii="Arial" w:eastAsia="Arial" w:hAnsi="Arial" w:cs="Arial"/>
              </w:rPr>
            </w:pPr>
            <w:r w:rsidRPr="004427C5">
              <w:rPr>
                <w:rFonts w:ascii="Arial" w:eastAsia="Arial" w:hAnsi="Arial" w:cs="Arial"/>
              </w:rPr>
              <w:t>25</w:t>
            </w:r>
          </w:p>
        </w:tc>
        <w:tc>
          <w:tcPr>
            <w:tcW w:w="1200" w:type="dxa"/>
            <w:tcBorders>
              <w:top w:val="nil"/>
              <w:left w:val="nil"/>
              <w:bottom w:val="single" w:sz="4" w:space="0" w:color="000000"/>
              <w:right w:val="single" w:sz="4" w:space="0" w:color="000000"/>
            </w:tcBorders>
            <w:shd w:val="clear" w:color="auto" w:fill="auto"/>
          </w:tcPr>
          <w:p w14:paraId="3D8CEE90"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91.500</w:t>
            </w:r>
          </w:p>
        </w:tc>
        <w:tc>
          <w:tcPr>
            <w:tcW w:w="1245" w:type="dxa"/>
            <w:tcBorders>
              <w:top w:val="single" w:sz="8" w:space="0" w:color="000000"/>
              <w:left w:val="single" w:sz="8" w:space="0" w:color="000000"/>
              <w:bottom w:val="single" w:sz="8" w:space="0" w:color="000000"/>
              <w:right w:val="single" w:sz="8" w:space="0" w:color="000000"/>
            </w:tcBorders>
          </w:tcPr>
          <w:p w14:paraId="62A8E952"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Pr>
          <w:p w14:paraId="050BD4EC" w14:textId="77777777" w:rsidR="00BD5066" w:rsidRPr="004427C5" w:rsidRDefault="00BD5066" w:rsidP="00776EBA">
            <w:pPr>
              <w:rPr>
                <w:rFonts w:ascii="Arial" w:eastAsia="Arial" w:hAnsi="Arial" w:cs="Arial"/>
              </w:rPr>
            </w:pPr>
            <w:r w:rsidRPr="004427C5">
              <w:rPr>
                <w:rFonts w:ascii="Arial" w:eastAsia="Arial" w:hAnsi="Arial" w:cs="Arial"/>
              </w:rPr>
              <w:t>Diária crianças de 6 meses a 12 meses incompletos integral</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F404F4" w14:textId="77777777" w:rsidR="00BD5066" w:rsidRPr="004427C5" w:rsidRDefault="00BD5066" w:rsidP="00776EBA">
            <w:pPr>
              <w:rPr>
                <w:rFonts w:ascii="Arial" w:eastAsia="Arial" w:hAnsi="Arial" w:cs="Arial"/>
                <w:strike/>
              </w:rPr>
            </w:pPr>
          </w:p>
        </w:tc>
        <w:tc>
          <w:tcPr>
            <w:tcW w:w="16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6EC659" w14:textId="77777777" w:rsidR="00BD5066" w:rsidRPr="004427C5" w:rsidRDefault="00BD5066" w:rsidP="00776EBA">
            <w:pPr>
              <w:rPr>
                <w:rFonts w:ascii="Arial" w:eastAsia="Arial" w:hAnsi="Arial" w:cs="Arial"/>
                <w:strike/>
              </w:rPr>
            </w:pPr>
          </w:p>
        </w:tc>
      </w:tr>
      <w:tr w:rsidR="00BD5066" w:rsidRPr="004427C5" w14:paraId="71666CE0"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55D9A8" w14:textId="77777777" w:rsidR="00BD5066" w:rsidRPr="004427C5" w:rsidRDefault="00BD5066" w:rsidP="00776EBA">
            <w:pPr>
              <w:jc w:val="center"/>
              <w:rPr>
                <w:rFonts w:ascii="Arial" w:eastAsia="Arial" w:hAnsi="Arial" w:cs="Arial"/>
              </w:rPr>
            </w:pPr>
            <w:r w:rsidRPr="004427C5">
              <w:rPr>
                <w:rFonts w:ascii="Arial" w:eastAsia="Arial" w:hAnsi="Arial" w:cs="Arial"/>
              </w:rPr>
              <w:t>26</w:t>
            </w:r>
          </w:p>
        </w:tc>
        <w:tc>
          <w:tcPr>
            <w:tcW w:w="1200" w:type="dxa"/>
            <w:tcBorders>
              <w:top w:val="nil"/>
              <w:left w:val="nil"/>
              <w:bottom w:val="single" w:sz="4" w:space="0" w:color="000000"/>
              <w:right w:val="single" w:sz="4" w:space="0" w:color="000000"/>
            </w:tcBorders>
            <w:shd w:val="clear" w:color="auto" w:fill="auto"/>
          </w:tcPr>
          <w:p w14:paraId="508BCAB6"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5.000</w:t>
            </w:r>
          </w:p>
        </w:tc>
        <w:tc>
          <w:tcPr>
            <w:tcW w:w="1245" w:type="dxa"/>
            <w:tcBorders>
              <w:top w:val="single" w:sz="8" w:space="0" w:color="000000"/>
              <w:left w:val="single" w:sz="8" w:space="0" w:color="000000"/>
              <w:bottom w:val="single" w:sz="8" w:space="0" w:color="000000"/>
              <w:right w:val="single" w:sz="8" w:space="0" w:color="000000"/>
            </w:tcBorders>
          </w:tcPr>
          <w:p w14:paraId="1DEC894D"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Pr>
          <w:p w14:paraId="165C1901" w14:textId="77777777" w:rsidR="00BD5066" w:rsidRPr="004427C5" w:rsidRDefault="00BD5066" w:rsidP="00776EBA">
            <w:pPr>
              <w:rPr>
                <w:rFonts w:ascii="Arial" w:eastAsia="Arial" w:hAnsi="Arial" w:cs="Arial"/>
              </w:rPr>
            </w:pPr>
            <w:r w:rsidRPr="004427C5">
              <w:rPr>
                <w:rFonts w:ascii="Arial" w:eastAsia="Arial" w:hAnsi="Arial" w:cs="Arial"/>
              </w:rPr>
              <w:t>Diária crianças de 6 meses a 12 meses incompletos manhã</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380085" w14:textId="77777777" w:rsidR="00BD5066" w:rsidRPr="004427C5" w:rsidRDefault="00BD5066" w:rsidP="00776EBA">
            <w:pPr>
              <w:rPr>
                <w:rFonts w:ascii="Arial" w:eastAsia="Arial" w:hAnsi="Arial" w:cs="Arial"/>
                <w:strike/>
              </w:rPr>
            </w:pPr>
          </w:p>
        </w:tc>
        <w:tc>
          <w:tcPr>
            <w:tcW w:w="16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78E143" w14:textId="77777777" w:rsidR="00BD5066" w:rsidRPr="004427C5" w:rsidRDefault="00BD5066" w:rsidP="00776EBA">
            <w:pPr>
              <w:rPr>
                <w:rFonts w:ascii="Arial" w:eastAsia="Arial" w:hAnsi="Arial" w:cs="Arial"/>
                <w:strike/>
              </w:rPr>
            </w:pPr>
          </w:p>
        </w:tc>
      </w:tr>
      <w:tr w:rsidR="00BD5066" w:rsidRPr="004427C5" w14:paraId="10C067ED"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16BCDA8" w14:textId="77777777" w:rsidR="00BD5066" w:rsidRPr="004427C5" w:rsidRDefault="00BD5066" w:rsidP="00776EBA">
            <w:pPr>
              <w:jc w:val="center"/>
              <w:rPr>
                <w:rFonts w:ascii="Arial" w:eastAsia="Arial" w:hAnsi="Arial" w:cs="Arial"/>
              </w:rPr>
            </w:pPr>
            <w:r w:rsidRPr="004427C5">
              <w:rPr>
                <w:rFonts w:ascii="Arial" w:eastAsia="Arial" w:hAnsi="Arial" w:cs="Arial"/>
              </w:rPr>
              <w:t>27</w:t>
            </w:r>
          </w:p>
        </w:tc>
        <w:tc>
          <w:tcPr>
            <w:tcW w:w="1200" w:type="dxa"/>
            <w:tcBorders>
              <w:top w:val="nil"/>
              <w:left w:val="nil"/>
              <w:bottom w:val="single" w:sz="4" w:space="0" w:color="000000"/>
              <w:right w:val="single" w:sz="4" w:space="0" w:color="000000"/>
            </w:tcBorders>
            <w:shd w:val="clear" w:color="auto" w:fill="auto"/>
          </w:tcPr>
          <w:p w14:paraId="1FBD584F"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18.000</w:t>
            </w:r>
          </w:p>
        </w:tc>
        <w:tc>
          <w:tcPr>
            <w:tcW w:w="1245" w:type="dxa"/>
            <w:tcBorders>
              <w:top w:val="single" w:sz="8" w:space="0" w:color="000000"/>
              <w:left w:val="single" w:sz="8" w:space="0" w:color="000000"/>
              <w:bottom w:val="single" w:sz="8" w:space="0" w:color="000000"/>
              <w:right w:val="single" w:sz="8" w:space="0" w:color="000000"/>
            </w:tcBorders>
          </w:tcPr>
          <w:p w14:paraId="3DF1A3F8"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Pr>
          <w:p w14:paraId="7A2C3B31" w14:textId="77777777" w:rsidR="00BD5066" w:rsidRPr="004427C5" w:rsidRDefault="00BD5066" w:rsidP="00776EBA">
            <w:pPr>
              <w:rPr>
                <w:rFonts w:ascii="Arial" w:eastAsia="Arial" w:hAnsi="Arial" w:cs="Arial"/>
              </w:rPr>
            </w:pPr>
            <w:r w:rsidRPr="004427C5">
              <w:rPr>
                <w:rFonts w:ascii="Arial" w:eastAsia="Arial" w:hAnsi="Arial" w:cs="Arial"/>
              </w:rPr>
              <w:t>Diária crianças de 6 meses a 12 meses incompletos tarde</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E7C416" w14:textId="77777777" w:rsidR="00BD5066" w:rsidRPr="004427C5" w:rsidRDefault="00BD5066" w:rsidP="00776EBA">
            <w:pPr>
              <w:rPr>
                <w:rFonts w:ascii="Arial" w:eastAsia="Arial" w:hAnsi="Arial" w:cs="Arial"/>
                <w:strike/>
              </w:rPr>
            </w:pPr>
          </w:p>
        </w:tc>
        <w:tc>
          <w:tcPr>
            <w:tcW w:w="16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5A2815" w14:textId="77777777" w:rsidR="00BD5066" w:rsidRPr="004427C5" w:rsidRDefault="00BD5066" w:rsidP="00776EBA">
            <w:pPr>
              <w:rPr>
                <w:rFonts w:ascii="Arial" w:eastAsia="Arial" w:hAnsi="Arial" w:cs="Arial"/>
                <w:strike/>
              </w:rPr>
            </w:pPr>
          </w:p>
        </w:tc>
      </w:tr>
      <w:tr w:rsidR="00BD5066" w:rsidRPr="004427C5" w14:paraId="034EC569"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5FAEB6" w14:textId="77777777" w:rsidR="00BD5066" w:rsidRPr="004427C5" w:rsidRDefault="00BD5066" w:rsidP="00776EBA">
            <w:pPr>
              <w:jc w:val="center"/>
              <w:rPr>
                <w:rFonts w:ascii="Arial" w:eastAsia="Arial" w:hAnsi="Arial" w:cs="Arial"/>
              </w:rPr>
            </w:pPr>
            <w:r w:rsidRPr="004427C5">
              <w:rPr>
                <w:rFonts w:ascii="Arial" w:eastAsia="Arial" w:hAnsi="Arial" w:cs="Arial"/>
              </w:rPr>
              <w:t>28</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E5E20"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294.500</w:t>
            </w:r>
          </w:p>
        </w:tc>
        <w:tc>
          <w:tcPr>
            <w:tcW w:w="1245" w:type="dxa"/>
            <w:tcBorders>
              <w:top w:val="single" w:sz="8" w:space="0" w:color="000000"/>
              <w:left w:val="single" w:sz="8" w:space="0" w:color="000000"/>
              <w:bottom w:val="single" w:sz="8" w:space="0" w:color="000000"/>
              <w:right w:val="single" w:sz="8" w:space="0" w:color="000000"/>
            </w:tcBorders>
          </w:tcPr>
          <w:p w14:paraId="6F2DBB94"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Pr>
          <w:p w14:paraId="48820152" w14:textId="77777777" w:rsidR="00BD5066" w:rsidRPr="004427C5" w:rsidRDefault="00BD5066" w:rsidP="00776EBA">
            <w:pPr>
              <w:rPr>
                <w:rFonts w:ascii="Arial" w:eastAsia="Arial" w:hAnsi="Arial" w:cs="Arial"/>
              </w:rPr>
            </w:pPr>
            <w:r w:rsidRPr="004427C5">
              <w:rPr>
                <w:rFonts w:ascii="Arial" w:eastAsia="Arial" w:hAnsi="Arial" w:cs="Arial"/>
              </w:rPr>
              <w:t>Diária crianças a partir de 12 meses (berçário) integral</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7977A3" w14:textId="77777777" w:rsidR="00BD5066" w:rsidRPr="004427C5" w:rsidRDefault="00BD5066" w:rsidP="00776EBA">
            <w:pPr>
              <w:rPr>
                <w:rFonts w:ascii="Arial" w:eastAsia="Arial" w:hAnsi="Arial" w:cs="Arial"/>
                <w:strike/>
              </w:rPr>
            </w:pPr>
          </w:p>
        </w:tc>
        <w:tc>
          <w:tcPr>
            <w:tcW w:w="16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EF81AE" w14:textId="77777777" w:rsidR="00BD5066" w:rsidRPr="004427C5" w:rsidRDefault="00BD5066" w:rsidP="00776EBA">
            <w:pPr>
              <w:rPr>
                <w:rFonts w:ascii="Arial" w:eastAsia="Arial" w:hAnsi="Arial" w:cs="Arial"/>
                <w:strike/>
              </w:rPr>
            </w:pPr>
          </w:p>
        </w:tc>
      </w:tr>
      <w:tr w:rsidR="00BD5066" w:rsidRPr="004427C5" w14:paraId="505A0864"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F7EE69" w14:textId="77777777" w:rsidR="00BD5066" w:rsidRPr="004427C5" w:rsidRDefault="00BD5066" w:rsidP="00776EBA">
            <w:pPr>
              <w:jc w:val="center"/>
              <w:rPr>
                <w:rFonts w:ascii="Arial" w:eastAsia="Arial" w:hAnsi="Arial" w:cs="Arial"/>
              </w:rPr>
            </w:pPr>
            <w:r w:rsidRPr="004427C5">
              <w:rPr>
                <w:rFonts w:ascii="Arial" w:eastAsia="Arial" w:hAnsi="Arial" w:cs="Arial"/>
              </w:rPr>
              <w:t>29</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224DC"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116.500</w:t>
            </w:r>
          </w:p>
        </w:tc>
        <w:tc>
          <w:tcPr>
            <w:tcW w:w="1245" w:type="dxa"/>
            <w:tcBorders>
              <w:top w:val="single" w:sz="8" w:space="0" w:color="000000"/>
              <w:left w:val="single" w:sz="8" w:space="0" w:color="000000"/>
              <w:bottom w:val="single" w:sz="8" w:space="0" w:color="000000"/>
              <w:right w:val="single" w:sz="8" w:space="0" w:color="000000"/>
            </w:tcBorders>
          </w:tcPr>
          <w:p w14:paraId="4CCD0049"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Pr>
          <w:p w14:paraId="6F90CDBA" w14:textId="77777777" w:rsidR="00BD5066" w:rsidRPr="004427C5" w:rsidRDefault="00BD5066" w:rsidP="00776EBA">
            <w:pPr>
              <w:rPr>
                <w:rFonts w:ascii="Arial" w:eastAsia="Arial" w:hAnsi="Arial" w:cs="Arial"/>
              </w:rPr>
            </w:pPr>
            <w:r w:rsidRPr="004427C5">
              <w:rPr>
                <w:rFonts w:ascii="Arial" w:eastAsia="Arial" w:hAnsi="Arial" w:cs="Arial"/>
              </w:rPr>
              <w:t>Diária crianças a partir de 12 meses (berçário) manhã</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315747" w14:textId="77777777" w:rsidR="00BD5066" w:rsidRPr="004427C5" w:rsidRDefault="00BD5066" w:rsidP="00776EBA">
            <w:pPr>
              <w:rPr>
                <w:rFonts w:ascii="Arial" w:eastAsia="Arial" w:hAnsi="Arial" w:cs="Arial"/>
                <w:strike/>
              </w:rPr>
            </w:pPr>
          </w:p>
        </w:tc>
        <w:tc>
          <w:tcPr>
            <w:tcW w:w="16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EDF842" w14:textId="77777777" w:rsidR="00BD5066" w:rsidRPr="004427C5" w:rsidRDefault="00BD5066" w:rsidP="00776EBA">
            <w:pPr>
              <w:rPr>
                <w:rFonts w:ascii="Arial" w:eastAsia="Arial" w:hAnsi="Arial" w:cs="Arial"/>
                <w:strike/>
              </w:rPr>
            </w:pPr>
          </w:p>
        </w:tc>
      </w:tr>
      <w:tr w:rsidR="00BD5066" w:rsidRPr="004427C5" w14:paraId="6C48A9F4"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00CD74" w14:textId="77777777" w:rsidR="00BD5066" w:rsidRPr="004427C5" w:rsidRDefault="00BD5066" w:rsidP="00776EBA">
            <w:pPr>
              <w:jc w:val="center"/>
              <w:rPr>
                <w:rFonts w:ascii="Arial" w:eastAsia="Arial" w:hAnsi="Arial" w:cs="Arial"/>
              </w:rPr>
            </w:pPr>
            <w:r w:rsidRPr="004427C5">
              <w:rPr>
                <w:rFonts w:ascii="Arial" w:eastAsia="Arial" w:hAnsi="Arial" w:cs="Arial"/>
              </w:rPr>
              <w:t>30</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D6AEEA"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132.000</w:t>
            </w:r>
          </w:p>
        </w:tc>
        <w:tc>
          <w:tcPr>
            <w:tcW w:w="1245" w:type="dxa"/>
            <w:tcBorders>
              <w:top w:val="single" w:sz="8" w:space="0" w:color="000000"/>
              <w:left w:val="single" w:sz="8" w:space="0" w:color="000000"/>
              <w:bottom w:val="single" w:sz="8" w:space="0" w:color="000000"/>
              <w:right w:val="single" w:sz="8" w:space="0" w:color="000000"/>
            </w:tcBorders>
          </w:tcPr>
          <w:p w14:paraId="2D00FD55"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Pr>
          <w:p w14:paraId="1A0373CF" w14:textId="77777777" w:rsidR="00BD5066" w:rsidRPr="004427C5" w:rsidRDefault="00BD5066" w:rsidP="00776EBA">
            <w:pPr>
              <w:rPr>
                <w:rFonts w:ascii="Arial" w:eastAsia="Arial" w:hAnsi="Arial" w:cs="Arial"/>
              </w:rPr>
            </w:pPr>
            <w:r w:rsidRPr="004427C5">
              <w:rPr>
                <w:rFonts w:ascii="Arial" w:eastAsia="Arial" w:hAnsi="Arial" w:cs="Arial"/>
              </w:rPr>
              <w:t>Diária crianças a partir de 12 meses (berçário) tarde</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7E7C15" w14:textId="77777777" w:rsidR="00BD5066" w:rsidRPr="004427C5" w:rsidRDefault="00BD5066" w:rsidP="00776EBA">
            <w:pPr>
              <w:rPr>
                <w:rFonts w:ascii="Arial" w:eastAsia="Arial" w:hAnsi="Arial" w:cs="Arial"/>
                <w:strike/>
              </w:rPr>
            </w:pPr>
          </w:p>
        </w:tc>
        <w:tc>
          <w:tcPr>
            <w:tcW w:w="16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6AE7BA" w14:textId="77777777" w:rsidR="00BD5066" w:rsidRPr="004427C5" w:rsidRDefault="00BD5066" w:rsidP="00776EBA">
            <w:pPr>
              <w:rPr>
                <w:rFonts w:ascii="Arial" w:eastAsia="Arial" w:hAnsi="Arial" w:cs="Arial"/>
                <w:strike/>
              </w:rPr>
            </w:pPr>
          </w:p>
        </w:tc>
      </w:tr>
      <w:tr w:rsidR="00BD5066" w:rsidRPr="004427C5" w14:paraId="5EAA0D54"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AACD83F" w14:textId="77777777" w:rsidR="00BD5066" w:rsidRPr="004427C5" w:rsidRDefault="00BD5066" w:rsidP="00776EBA">
            <w:pPr>
              <w:jc w:val="center"/>
              <w:rPr>
                <w:rFonts w:ascii="Arial" w:eastAsia="Arial" w:hAnsi="Arial" w:cs="Arial"/>
              </w:rPr>
            </w:pPr>
            <w:r w:rsidRPr="004427C5">
              <w:rPr>
                <w:rFonts w:ascii="Arial" w:eastAsia="Arial" w:hAnsi="Arial" w:cs="Arial"/>
              </w:rPr>
              <w:t>31</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F0C43A"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1.460.000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A4A8A9"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E708BA" w14:textId="77777777" w:rsidR="00BD5066" w:rsidRPr="004427C5" w:rsidRDefault="00BD5066" w:rsidP="00776EBA">
            <w:pPr>
              <w:rPr>
                <w:rFonts w:ascii="Arial" w:eastAsia="Arial" w:hAnsi="Arial" w:cs="Arial"/>
              </w:rPr>
            </w:pPr>
            <w:r w:rsidRPr="004427C5">
              <w:rPr>
                <w:rFonts w:ascii="Arial" w:eastAsia="Arial" w:hAnsi="Arial" w:cs="Arial"/>
              </w:rPr>
              <w:t>Diária maternal e jardim integral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469D4A"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0CF1ED"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00A50F1C"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CCE2FA6" w14:textId="77777777" w:rsidR="00BD5066" w:rsidRPr="004427C5" w:rsidRDefault="00BD5066" w:rsidP="00776EBA">
            <w:pPr>
              <w:jc w:val="center"/>
              <w:rPr>
                <w:rFonts w:ascii="Arial" w:eastAsia="Arial" w:hAnsi="Arial" w:cs="Arial"/>
              </w:rPr>
            </w:pPr>
            <w:r w:rsidRPr="004427C5">
              <w:rPr>
                <w:rFonts w:ascii="Arial" w:eastAsia="Arial" w:hAnsi="Arial" w:cs="Arial"/>
              </w:rPr>
              <w:t>32</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06CEDE"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574.800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3AF324"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8E736A" w14:textId="77777777" w:rsidR="00BD5066" w:rsidRPr="004427C5" w:rsidRDefault="00BD5066" w:rsidP="00776EBA">
            <w:pPr>
              <w:rPr>
                <w:rFonts w:ascii="Arial" w:eastAsia="Arial" w:hAnsi="Arial" w:cs="Arial"/>
              </w:rPr>
            </w:pPr>
            <w:r w:rsidRPr="004427C5">
              <w:rPr>
                <w:rFonts w:ascii="Arial" w:eastAsia="Arial" w:hAnsi="Arial" w:cs="Arial"/>
              </w:rPr>
              <w:t>Diária maternal e jardim manhã</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EE59FD"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FF0665"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4FC51C98"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7416469" w14:textId="77777777" w:rsidR="00BD5066" w:rsidRPr="004427C5" w:rsidRDefault="00BD5066" w:rsidP="00776EBA">
            <w:pPr>
              <w:jc w:val="center"/>
              <w:rPr>
                <w:rFonts w:ascii="Arial" w:eastAsia="Arial" w:hAnsi="Arial" w:cs="Arial"/>
              </w:rPr>
            </w:pPr>
            <w:r w:rsidRPr="004427C5">
              <w:rPr>
                <w:rFonts w:ascii="Arial" w:eastAsia="Arial" w:hAnsi="Arial" w:cs="Arial"/>
              </w:rPr>
              <w:t>33</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5F5AD"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599.300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9EB183"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0CA2E4" w14:textId="77777777" w:rsidR="00BD5066" w:rsidRPr="004427C5" w:rsidRDefault="00BD5066" w:rsidP="00776EBA">
            <w:pPr>
              <w:rPr>
                <w:rFonts w:ascii="Arial" w:eastAsia="Arial" w:hAnsi="Arial" w:cs="Arial"/>
              </w:rPr>
            </w:pPr>
            <w:r w:rsidRPr="004427C5">
              <w:rPr>
                <w:rFonts w:ascii="Arial" w:eastAsia="Arial" w:hAnsi="Arial" w:cs="Arial"/>
              </w:rPr>
              <w:t>Diária maternal e jardim tarde</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D1ED6E"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8E5E50"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1EB47024"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E6E509" w14:textId="77777777" w:rsidR="00BD5066" w:rsidRPr="004427C5" w:rsidRDefault="00BD5066" w:rsidP="00776EBA">
            <w:pPr>
              <w:jc w:val="center"/>
              <w:rPr>
                <w:rFonts w:ascii="Arial" w:eastAsia="Arial" w:hAnsi="Arial" w:cs="Arial"/>
              </w:rPr>
            </w:pPr>
            <w:r w:rsidRPr="004427C5">
              <w:rPr>
                <w:rFonts w:ascii="Arial" w:eastAsia="Arial" w:hAnsi="Arial" w:cs="Arial"/>
              </w:rPr>
              <w:t>34</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ED60BC"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2.820.000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A4FDA9"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A435C8"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Desjejum/lanche da tarde fundamental parcial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AFF706"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A471F3"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DA2799E" w14:textId="77777777" w:rsidTr="00776EBA">
        <w:trPr>
          <w:trHeight w:val="481"/>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3EC81C" w14:textId="77777777" w:rsidR="00BD5066" w:rsidRPr="004427C5" w:rsidRDefault="00BD5066" w:rsidP="00776EBA">
            <w:pPr>
              <w:jc w:val="center"/>
              <w:rPr>
                <w:rFonts w:ascii="Arial" w:eastAsia="Arial" w:hAnsi="Arial" w:cs="Arial"/>
              </w:rPr>
            </w:pPr>
            <w:r w:rsidRPr="004427C5">
              <w:rPr>
                <w:rFonts w:ascii="Arial" w:eastAsia="Arial" w:hAnsi="Arial" w:cs="Arial"/>
              </w:rPr>
              <w:t>35</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8F820A"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2.472.000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7C5F05" w14:textId="77777777" w:rsidR="00BD5066" w:rsidRPr="004427C5" w:rsidRDefault="00BD5066" w:rsidP="00776EBA">
            <w:pP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563528"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Almoço fundamental parcial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42376B" w14:textId="77777777" w:rsidR="00BD5066" w:rsidRPr="004427C5" w:rsidRDefault="00BD5066" w:rsidP="00776EBA">
            <w:pPr>
              <w:rPr>
                <w:rFonts w:ascii="Arial" w:eastAsia="Arial" w:hAnsi="Arial" w:cs="Arial"/>
                <w:b/>
                <w:bCs/>
              </w:rPr>
            </w:pPr>
            <w:r w:rsidRPr="004427C5">
              <w:rPr>
                <w:rFonts w:ascii="Arial" w:eastAsia="Arial" w:hAnsi="Arial" w:cs="Arial"/>
                <w:b/>
                <w:bCs/>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54CF54"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107BAD9D"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2093C3" w14:textId="77777777" w:rsidR="00BD5066" w:rsidRPr="004427C5" w:rsidRDefault="00BD5066" w:rsidP="00776EBA">
            <w:pPr>
              <w:jc w:val="center"/>
              <w:rPr>
                <w:rFonts w:ascii="Arial" w:eastAsia="Arial" w:hAnsi="Arial" w:cs="Arial"/>
              </w:rPr>
            </w:pPr>
            <w:r w:rsidRPr="004427C5">
              <w:rPr>
                <w:rFonts w:ascii="Arial" w:eastAsia="Arial" w:hAnsi="Arial" w:cs="Arial"/>
              </w:rPr>
              <w:t>36</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D1994C"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2.228.000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F2E34F"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071A5A"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Jantar fundamental parcial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8AC191"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30AD78"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3101DE0B"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C00B6A" w14:textId="77777777" w:rsidR="00BD5066" w:rsidRPr="004427C5" w:rsidRDefault="00BD5066" w:rsidP="00776EBA">
            <w:pPr>
              <w:jc w:val="center"/>
              <w:rPr>
                <w:rFonts w:ascii="Arial" w:eastAsia="Arial" w:hAnsi="Arial" w:cs="Arial"/>
              </w:rPr>
            </w:pPr>
            <w:r w:rsidRPr="004427C5">
              <w:rPr>
                <w:rFonts w:ascii="Arial" w:eastAsia="Arial" w:hAnsi="Arial" w:cs="Arial"/>
              </w:rPr>
              <w:t>37</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82E83B"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1.688.800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13E9B1"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F8DEFF"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Fruta </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8FE993"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009FDF"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3A5C2D33"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B01008" w14:textId="77777777" w:rsidR="00BD5066" w:rsidRPr="004427C5" w:rsidRDefault="00BD5066" w:rsidP="00776EBA">
            <w:pPr>
              <w:jc w:val="center"/>
              <w:rPr>
                <w:rFonts w:ascii="Arial" w:eastAsia="Arial" w:hAnsi="Arial" w:cs="Arial"/>
              </w:rPr>
            </w:pPr>
            <w:r w:rsidRPr="004427C5">
              <w:rPr>
                <w:rFonts w:ascii="Arial" w:eastAsia="Arial" w:hAnsi="Arial" w:cs="Arial"/>
              </w:rPr>
              <w:t>38</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63DA0D"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40.000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B0E1B6"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CFFDC6"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Kit lanche</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477C09"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6E165A"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598688A5"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3EC156" w14:textId="77777777" w:rsidR="00BD5066" w:rsidRPr="004427C5" w:rsidRDefault="00BD5066" w:rsidP="00776EBA">
            <w:pPr>
              <w:jc w:val="center"/>
              <w:rPr>
                <w:rFonts w:ascii="Arial" w:eastAsia="Arial" w:hAnsi="Arial" w:cs="Arial"/>
              </w:rPr>
            </w:pPr>
            <w:r w:rsidRPr="004427C5">
              <w:rPr>
                <w:rFonts w:ascii="Arial" w:eastAsia="Arial" w:hAnsi="Arial" w:cs="Arial"/>
              </w:rPr>
              <w:t>39</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8BE8D7"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340.000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706FD2"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7EC4E7"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Desjejum fundamental integral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547DE6"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6ED24B"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065555C4"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351675" w14:textId="77777777" w:rsidR="00BD5066" w:rsidRPr="004427C5" w:rsidRDefault="00BD5066" w:rsidP="00776EBA">
            <w:pPr>
              <w:jc w:val="center"/>
              <w:rPr>
                <w:rFonts w:ascii="Arial" w:eastAsia="Arial" w:hAnsi="Arial" w:cs="Arial"/>
              </w:rPr>
            </w:pPr>
            <w:r w:rsidRPr="004427C5">
              <w:rPr>
                <w:rFonts w:ascii="Arial" w:eastAsia="Arial" w:hAnsi="Arial" w:cs="Arial"/>
              </w:rPr>
              <w:lastRenderedPageBreak/>
              <w:t>40</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AB4B4A"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320.000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7425FB"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E1EEB1"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Colação fundamental integral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8ED457"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74F7DB"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193C629C"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C80571" w14:textId="77777777" w:rsidR="00BD5066" w:rsidRPr="004427C5" w:rsidRDefault="00BD5066" w:rsidP="00776EBA">
            <w:pPr>
              <w:jc w:val="center"/>
              <w:rPr>
                <w:rFonts w:ascii="Arial" w:eastAsia="Arial" w:hAnsi="Arial" w:cs="Arial"/>
              </w:rPr>
            </w:pPr>
            <w:r w:rsidRPr="004427C5">
              <w:rPr>
                <w:rFonts w:ascii="Arial" w:eastAsia="Arial" w:hAnsi="Arial" w:cs="Arial"/>
              </w:rPr>
              <w:t>41</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856D3C"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480.000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BC5E93"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852E0D"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Almoço fundamental integral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44A448"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5F25DC"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3E04C898"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9FAD8C" w14:textId="77777777" w:rsidR="00BD5066" w:rsidRPr="004427C5" w:rsidRDefault="00BD5066" w:rsidP="00776EBA">
            <w:pPr>
              <w:jc w:val="center"/>
              <w:rPr>
                <w:rFonts w:ascii="Arial" w:eastAsia="Arial" w:hAnsi="Arial" w:cs="Arial"/>
              </w:rPr>
            </w:pPr>
            <w:r w:rsidRPr="004427C5">
              <w:rPr>
                <w:rFonts w:ascii="Arial" w:eastAsia="Arial" w:hAnsi="Arial" w:cs="Arial"/>
              </w:rPr>
              <w:t>42</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D1BA83"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480.000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ED0797"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48D0B8"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Lanche da tarde fundamental integral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7C0AC6"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B5FF03"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6EDEE993"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903308" w14:textId="77777777" w:rsidR="00BD5066" w:rsidRPr="004427C5" w:rsidRDefault="00BD5066" w:rsidP="00776EBA">
            <w:pPr>
              <w:jc w:val="center"/>
              <w:rPr>
                <w:rFonts w:ascii="Arial" w:eastAsia="Arial" w:hAnsi="Arial" w:cs="Arial"/>
              </w:rPr>
            </w:pPr>
            <w:r w:rsidRPr="004427C5">
              <w:rPr>
                <w:rFonts w:ascii="Arial" w:eastAsia="Arial" w:hAnsi="Arial" w:cs="Arial"/>
              </w:rPr>
              <w:t>43</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029326"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12.800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D3D919"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3C41B7"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Jantar EJA</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B1D4B5"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3A0BAF"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7A935D48" w14:textId="77777777" w:rsidTr="00776EBA">
        <w:trPr>
          <w:trHeight w:val="27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B3A4A9" w14:textId="77777777" w:rsidR="00BD5066" w:rsidRPr="004427C5" w:rsidRDefault="00BD5066" w:rsidP="00776EBA">
            <w:pPr>
              <w:jc w:val="center"/>
              <w:rPr>
                <w:rFonts w:ascii="Arial" w:eastAsia="Arial" w:hAnsi="Arial" w:cs="Arial"/>
              </w:rPr>
            </w:pPr>
            <w:r w:rsidRPr="004427C5">
              <w:rPr>
                <w:rFonts w:ascii="Arial" w:eastAsia="Arial" w:hAnsi="Arial" w:cs="Arial"/>
              </w:rPr>
              <w:t>44</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C0D5C4"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4.400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D5891B" w14:textId="77777777" w:rsidR="00BD5066" w:rsidRPr="004427C5" w:rsidRDefault="00BD5066" w:rsidP="00776EBA">
            <w:pPr>
              <w:jc w:val="center"/>
              <w:rPr>
                <w:rFonts w:ascii="Arial" w:eastAsia="Arial" w:hAnsi="Arial" w:cs="Arial"/>
              </w:rPr>
            </w:pPr>
            <w:r w:rsidRPr="004427C5">
              <w:rPr>
                <w:rFonts w:ascii="Arial" w:eastAsia="Arial" w:hAnsi="Arial" w:cs="Arial"/>
              </w:rPr>
              <w:t>Unidade</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F9C6E6"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Lanche EJA</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502339"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6407FD"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352A2609" w14:textId="77777777" w:rsidTr="00776EBA">
        <w:trPr>
          <w:trHeight w:val="270"/>
        </w:trPr>
        <w:tc>
          <w:tcPr>
            <w:tcW w:w="7080" w:type="dxa"/>
            <w:gridSpan w:val="4"/>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6E9456" w14:textId="77777777" w:rsidR="00BD5066" w:rsidRPr="004427C5" w:rsidRDefault="00BD5066" w:rsidP="00776EBA">
            <w:pPr>
              <w:jc w:val="center"/>
              <w:rPr>
                <w:rFonts w:ascii="Arial" w:eastAsia="Arial" w:hAnsi="Arial" w:cs="Arial"/>
              </w:rPr>
            </w:pPr>
            <w:r w:rsidRPr="004427C5">
              <w:rPr>
                <w:rFonts w:ascii="Arial" w:eastAsia="Arial" w:hAnsi="Arial" w:cs="Arial"/>
              </w:rPr>
              <w:t xml:space="preserve"> </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3D6069" w14:textId="77777777" w:rsidR="00BD5066" w:rsidRPr="004427C5" w:rsidRDefault="00BD5066" w:rsidP="00776EBA">
            <w:pPr>
              <w:rPr>
                <w:rFonts w:ascii="Arial" w:eastAsia="Arial" w:hAnsi="Arial" w:cs="Arial"/>
              </w:rPr>
            </w:pPr>
            <w:r w:rsidRPr="004427C5">
              <w:rPr>
                <w:rFonts w:ascii="Arial" w:eastAsia="Arial" w:hAnsi="Arial" w:cs="Arial"/>
              </w:rPr>
              <w:t>Total de insumos</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A88CB1"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r w:rsidR="00BD5066" w:rsidRPr="004427C5" w14:paraId="53B81C7C" w14:textId="77777777" w:rsidTr="00776EBA">
        <w:trPr>
          <w:trHeight w:val="270"/>
        </w:trPr>
        <w:tc>
          <w:tcPr>
            <w:tcW w:w="892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0208E7" w14:textId="77777777" w:rsidR="00BD5066" w:rsidRPr="004427C5" w:rsidRDefault="00BD5066" w:rsidP="00776EBA">
            <w:pPr>
              <w:jc w:val="center"/>
              <w:rPr>
                <w:rFonts w:ascii="Arial" w:eastAsia="Arial" w:hAnsi="Arial" w:cs="Arial"/>
              </w:rPr>
            </w:pPr>
            <w:r w:rsidRPr="004427C5">
              <w:rPr>
                <w:rFonts w:ascii="Arial" w:eastAsia="Arial" w:hAnsi="Arial" w:cs="Arial"/>
              </w:rPr>
              <w:t>TOTAL GERAL - serviços + insumos</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1C5365" w14:textId="77777777" w:rsidR="00BD5066" w:rsidRPr="004427C5" w:rsidRDefault="00BD5066" w:rsidP="00776EBA">
            <w:pPr>
              <w:rPr>
                <w:rFonts w:ascii="Arial" w:eastAsia="Arial" w:hAnsi="Arial" w:cs="Arial"/>
              </w:rPr>
            </w:pPr>
            <w:r w:rsidRPr="004427C5">
              <w:rPr>
                <w:rFonts w:ascii="Arial" w:eastAsia="Arial" w:hAnsi="Arial" w:cs="Arial"/>
              </w:rPr>
              <w:t xml:space="preserve"> </w:t>
            </w:r>
          </w:p>
        </w:tc>
      </w:tr>
    </w:tbl>
    <w:p w14:paraId="5929B63C" w14:textId="77777777" w:rsidR="00BD5066" w:rsidRPr="004427C5" w:rsidRDefault="00BD5066" w:rsidP="00BD5066">
      <w:pPr>
        <w:tabs>
          <w:tab w:val="left" w:pos="5880"/>
        </w:tabs>
        <w:rPr>
          <w:rFonts w:ascii="Arial" w:eastAsia="Arial" w:hAnsi="Arial" w:cs="Arial"/>
        </w:rPr>
      </w:pPr>
    </w:p>
    <w:p w14:paraId="3040F8EF"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Estimativas de fornecimento:</w:t>
      </w:r>
    </w:p>
    <w:p w14:paraId="479ABA32"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Refeições diárias:</w:t>
      </w:r>
    </w:p>
    <w:p w14:paraId="15E5F40C"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Validade da Proposta:</w:t>
      </w:r>
    </w:p>
    <w:p w14:paraId="31D028B5" w14:textId="77777777" w:rsidR="00BD5066" w:rsidRPr="004427C5" w:rsidRDefault="00BD5066" w:rsidP="00BD5066">
      <w:pPr>
        <w:tabs>
          <w:tab w:val="left" w:pos="5880"/>
        </w:tabs>
        <w:rPr>
          <w:rFonts w:ascii="Arial" w:eastAsia="Arial" w:hAnsi="Arial" w:cs="Arial"/>
        </w:rPr>
      </w:pPr>
      <w:r w:rsidRPr="004427C5">
        <w:rPr>
          <w:rFonts w:ascii="Arial" w:eastAsia="Arial" w:hAnsi="Arial" w:cs="Arial"/>
        </w:rPr>
        <w:t>Prazo para Pagamento:</w:t>
      </w:r>
    </w:p>
    <w:p w14:paraId="19B67203" w14:textId="00DF3C6F" w:rsidR="00BD5066" w:rsidRDefault="00BD5066" w:rsidP="00BD5066">
      <w:pPr>
        <w:tabs>
          <w:tab w:val="left" w:pos="5880"/>
        </w:tabs>
        <w:rPr>
          <w:rFonts w:ascii="Arial" w:eastAsia="Arial" w:hAnsi="Arial" w:cs="Arial"/>
        </w:rPr>
      </w:pPr>
      <w:r w:rsidRPr="004427C5">
        <w:rPr>
          <w:rFonts w:ascii="Arial" w:eastAsia="Arial" w:hAnsi="Arial" w:cs="Arial"/>
        </w:rPr>
        <w:t>Prazo de Execução:</w:t>
      </w:r>
    </w:p>
    <w:p w14:paraId="0F1E18A9" w14:textId="737CF5A8" w:rsidR="00107DDB" w:rsidRDefault="00107DDB" w:rsidP="00BD5066">
      <w:pPr>
        <w:tabs>
          <w:tab w:val="left" w:pos="5880"/>
        </w:tabs>
        <w:rPr>
          <w:rFonts w:ascii="Arial" w:eastAsia="Arial" w:hAnsi="Arial" w:cs="Arial"/>
        </w:rPr>
      </w:pPr>
    </w:p>
    <w:p w14:paraId="074090CB" w14:textId="77777777" w:rsidR="00BD5066" w:rsidRDefault="00BD5066" w:rsidP="00BD5066">
      <w:pPr>
        <w:pageBreakBefore/>
        <w:jc w:val="center"/>
        <w:rPr>
          <w:rFonts w:ascii="Arial" w:eastAsia="Arial" w:hAnsi="Arial" w:cs="Arial"/>
        </w:rPr>
      </w:pPr>
      <w:r>
        <w:rPr>
          <w:rFonts w:ascii="Arial" w:eastAsia="Arial" w:hAnsi="Arial" w:cs="Arial"/>
          <w:b/>
          <w:bCs/>
        </w:rPr>
        <w:lastRenderedPageBreak/>
        <w:t>ANEXO S</w:t>
      </w:r>
    </w:p>
    <w:p w14:paraId="52FF7BF5" w14:textId="77777777" w:rsidR="00BD5066" w:rsidRDefault="00BD5066" w:rsidP="00BD5066">
      <w:pPr>
        <w:jc w:val="center"/>
        <w:rPr>
          <w:rFonts w:ascii="Arial" w:eastAsia="Arial" w:hAnsi="Arial" w:cs="Arial"/>
        </w:rPr>
      </w:pPr>
      <w:r>
        <w:rPr>
          <w:rFonts w:ascii="Arial" w:eastAsia="Arial" w:hAnsi="Arial" w:cs="Arial"/>
        </w:rPr>
        <w:t>===============================================================</w:t>
      </w:r>
    </w:p>
    <w:p w14:paraId="2E435965" w14:textId="77777777" w:rsidR="00BD5066" w:rsidRDefault="00BD5066" w:rsidP="00BD5066">
      <w:pPr>
        <w:jc w:val="center"/>
        <w:rPr>
          <w:rFonts w:ascii="Arial" w:eastAsia="Arial" w:hAnsi="Arial" w:cs="Arial"/>
        </w:rPr>
      </w:pPr>
      <w:r>
        <w:rPr>
          <w:rFonts w:ascii="Arial" w:eastAsia="Arial" w:hAnsi="Arial" w:cs="Arial"/>
          <w:b/>
          <w:bCs/>
        </w:rPr>
        <w:t>PLANILHA DE CUSTOS E FORMAÇÃO DE PREÇOS</w:t>
      </w:r>
      <w:r>
        <w:rPr>
          <w:rFonts w:ascii="Arial" w:eastAsia="Arial" w:hAnsi="Arial" w:cs="Arial"/>
        </w:rPr>
        <w:t xml:space="preserve"> ===============================================================</w:t>
      </w:r>
    </w:p>
    <w:p w14:paraId="68C9470A" w14:textId="77777777" w:rsidR="00BD5066" w:rsidRDefault="00BD5066" w:rsidP="00BD5066">
      <w:pPr>
        <w:rPr>
          <w:rFonts w:ascii="Arial" w:eastAsia="Arial" w:hAnsi="Arial" w:cs="Arial"/>
        </w:rPr>
      </w:pPr>
    </w:p>
    <w:p w14:paraId="0CB73230" w14:textId="77777777" w:rsidR="00BD5066" w:rsidRDefault="00BD5066" w:rsidP="00BD5066">
      <w:pPr>
        <w:rPr>
          <w:rFonts w:ascii="Arial" w:eastAsia="Arial" w:hAnsi="Arial" w:cs="Arial"/>
        </w:rPr>
      </w:pPr>
    </w:p>
    <w:tbl>
      <w:tblPr>
        <w:tblStyle w:val="12"/>
        <w:tblW w:w="10384" w:type="dxa"/>
        <w:jc w:val="center"/>
        <w:tblInd w:w="0" w:type="dxa"/>
        <w:tblLayout w:type="fixed"/>
        <w:tblLook w:val="0000" w:firstRow="0" w:lastRow="0" w:firstColumn="0" w:lastColumn="0" w:noHBand="0" w:noVBand="0"/>
      </w:tblPr>
      <w:tblGrid>
        <w:gridCol w:w="10384"/>
      </w:tblGrid>
      <w:tr w:rsidR="00BD5066" w14:paraId="6F2A36DE" w14:textId="77777777" w:rsidTr="00776EBA">
        <w:trPr>
          <w:cantSplit/>
          <w:trHeight w:val="248"/>
          <w:jc w:val="center"/>
        </w:trPr>
        <w:tc>
          <w:tcPr>
            <w:tcW w:w="10384" w:type="dxa"/>
          </w:tcPr>
          <w:p w14:paraId="6B0D0FF6" w14:textId="77777777" w:rsidR="00BD5066" w:rsidRDefault="00BD5066" w:rsidP="00776EBA">
            <w:pPr>
              <w:rPr>
                <w:rFonts w:ascii="Arial" w:eastAsia="Arial" w:hAnsi="Arial" w:cs="Arial"/>
              </w:rPr>
            </w:pPr>
            <w:r>
              <w:rPr>
                <w:rFonts w:ascii="Arial" w:eastAsia="Arial" w:hAnsi="Arial" w:cs="Arial"/>
              </w:rPr>
              <w:t>1. DATA BASE DE CÁLCULOS</w:t>
            </w:r>
          </w:p>
        </w:tc>
      </w:tr>
      <w:tr w:rsidR="00BD5066" w14:paraId="121FB916" w14:textId="77777777" w:rsidTr="00776EBA">
        <w:trPr>
          <w:cantSplit/>
          <w:trHeight w:val="248"/>
          <w:jc w:val="center"/>
        </w:trPr>
        <w:tc>
          <w:tcPr>
            <w:tcW w:w="10384" w:type="dxa"/>
          </w:tcPr>
          <w:p w14:paraId="4187CF12" w14:textId="77777777" w:rsidR="00BD5066" w:rsidRDefault="00BD5066" w:rsidP="00776EBA">
            <w:pPr>
              <w:rPr>
                <w:rFonts w:ascii="Arial" w:eastAsia="Arial" w:hAnsi="Arial" w:cs="Arial"/>
              </w:rPr>
            </w:pPr>
            <w:r>
              <w:rPr>
                <w:rFonts w:ascii="Arial" w:eastAsia="Arial" w:hAnsi="Arial" w:cs="Arial"/>
              </w:rPr>
              <w:t xml:space="preserve">    * ____/2026</w:t>
            </w:r>
          </w:p>
        </w:tc>
      </w:tr>
      <w:tr w:rsidR="00BD5066" w14:paraId="0050AE39" w14:textId="77777777" w:rsidTr="00776EBA">
        <w:trPr>
          <w:cantSplit/>
          <w:trHeight w:val="248"/>
          <w:jc w:val="center"/>
        </w:trPr>
        <w:tc>
          <w:tcPr>
            <w:tcW w:w="10384" w:type="dxa"/>
          </w:tcPr>
          <w:p w14:paraId="660C48C6" w14:textId="77777777" w:rsidR="00BD5066" w:rsidRDefault="00BD5066" w:rsidP="00776EBA">
            <w:pPr>
              <w:rPr>
                <w:rFonts w:ascii="Arial" w:eastAsia="Arial" w:hAnsi="Arial" w:cs="Arial"/>
              </w:rPr>
            </w:pPr>
            <w:r>
              <w:rPr>
                <w:rFonts w:ascii="Arial" w:eastAsia="Arial" w:hAnsi="Arial" w:cs="Arial"/>
              </w:rPr>
              <w:t>Convenção Coletiva de Trabalho da Categoria:</w:t>
            </w:r>
          </w:p>
        </w:tc>
      </w:tr>
      <w:tr w:rsidR="00BD5066" w14:paraId="3A18E8E5" w14:textId="77777777" w:rsidTr="00776EBA">
        <w:trPr>
          <w:cantSplit/>
          <w:trHeight w:val="248"/>
          <w:jc w:val="center"/>
        </w:trPr>
        <w:tc>
          <w:tcPr>
            <w:tcW w:w="10384" w:type="dxa"/>
          </w:tcPr>
          <w:p w14:paraId="32386F77" w14:textId="77777777" w:rsidR="00BD5066" w:rsidRDefault="00BD5066" w:rsidP="00776EBA">
            <w:pPr>
              <w:rPr>
                <w:rFonts w:ascii="Arial" w:eastAsia="Arial" w:hAnsi="Arial" w:cs="Arial"/>
              </w:rPr>
            </w:pPr>
          </w:p>
        </w:tc>
      </w:tr>
    </w:tbl>
    <w:p w14:paraId="68AB780C" w14:textId="77777777" w:rsidR="00BD5066" w:rsidRDefault="00BD5066" w:rsidP="00BD5066">
      <w:pPr>
        <w:rPr>
          <w:rFonts w:ascii="Arial" w:eastAsia="Arial" w:hAnsi="Arial" w:cs="Arial"/>
        </w:rPr>
      </w:pPr>
    </w:p>
    <w:p w14:paraId="152962EB" w14:textId="77777777" w:rsidR="00BD5066" w:rsidRDefault="00BD5066" w:rsidP="00BD5066">
      <w:pPr>
        <w:rPr>
          <w:rFonts w:ascii="Arial" w:eastAsia="Arial" w:hAnsi="Arial" w:cs="Arial"/>
        </w:rPr>
      </w:pPr>
      <w:r>
        <w:rPr>
          <w:rFonts w:ascii="Arial" w:eastAsia="Arial" w:hAnsi="Arial" w:cs="Arial"/>
        </w:rPr>
        <w:t>PLANILHA DE CUSTO E FORMAÇÃO DE PREÇOS – DADOS CONSOLIDADOS</w:t>
      </w:r>
    </w:p>
    <w:p w14:paraId="6FC47CD4" w14:textId="77777777" w:rsidR="00BD5066" w:rsidRDefault="00BD5066" w:rsidP="00BD5066">
      <w:pPr>
        <w:rPr>
          <w:rFonts w:ascii="Arial" w:eastAsia="Arial" w:hAnsi="Arial" w:cs="Arial"/>
        </w:rPr>
      </w:pPr>
    </w:p>
    <w:tbl>
      <w:tblPr>
        <w:tblStyle w:val="11"/>
        <w:tblW w:w="9751"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897"/>
        <w:gridCol w:w="827"/>
        <w:gridCol w:w="1028"/>
        <w:gridCol w:w="494"/>
        <w:gridCol w:w="505"/>
      </w:tblGrid>
      <w:tr w:rsidR="00BD5066" w14:paraId="2432AC36" w14:textId="77777777" w:rsidTr="00776EBA">
        <w:trPr>
          <w:trHeight w:val="407"/>
          <w:jc w:val="center"/>
        </w:trPr>
        <w:tc>
          <w:tcPr>
            <w:tcW w:w="6897" w:type="dxa"/>
            <w:vAlign w:val="center"/>
          </w:tcPr>
          <w:p w14:paraId="5FF5B857" w14:textId="77777777" w:rsidR="00BD5066" w:rsidRDefault="00BD5066" w:rsidP="00776EBA">
            <w:pPr>
              <w:jc w:val="center"/>
              <w:rPr>
                <w:rFonts w:ascii="Arial" w:eastAsia="Arial" w:hAnsi="Arial" w:cs="Arial"/>
                <w:b/>
                <w:bCs/>
              </w:rPr>
            </w:pPr>
            <w:r>
              <w:rPr>
                <w:rFonts w:ascii="Arial" w:eastAsia="Arial" w:hAnsi="Arial" w:cs="Arial"/>
                <w:b/>
                <w:bCs/>
              </w:rPr>
              <w:t>ITEM</w:t>
            </w:r>
          </w:p>
        </w:tc>
        <w:tc>
          <w:tcPr>
            <w:tcW w:w="827" w:type="dxa"/>
            <w:vAlign w:val="center"/>
          </w:tcPr>
          <w:p w14:paraId="70ADCE06" w14:textId="77777777" w:rsidR="00BD5066" w:rsidRDefault="00BD5066" w:rsidP="00776EBA">
            <w:pPr>
              <w:jc w:val="center"/>
              <w:rPr>
                <w:rFonts w:ascii="Arial" w:eastAsia="Arial" w:hAnsi="Arial" w:cs="Arial"/>
                <w:b/>
                <w:bCs/>
              </w:rPr>
            </w:pPr>
            <w:r>
              <w:rPr>
                <w:rFonts w:ascii="Arial" w:eastAsia="Arial" w:hAnsi="Arial" w:cs="Arial"/>
                <w:b/>
                <w:bCs/>
              </w:rPr>
              <w:t>QUANT.</w:t>
            </w:r>
          </w:p>
        </w:tc>
        <w:tc>
          <w:tcPr>
            <w:tcW w:w="1028" w:type="dxa"/>
            <w:vAlign w:val="center"/>
          </w:tcPr>
          <w:p w14:paraId="56C5B603" w14:textId="77777777" w:rsidR="00BD5066" w:rsidRDefault="00BD5066" w:rsidP="00776EBA">
            <w:pPr>
              <w:jc w:val="center"/>
              <w:rPr>
                <w:rFonts w:ascii="Arial" w:eastAsia="Arial" w:hAnsi="Arial" w:cs="Arial"/>
                <w:b/>
                <w:bCs/>
              </w:rPr>
            </w:pPr>
            <w:r>
              <w:rPr>
                <w:rFonts w:ascii="Arial" w:eastAsia="Arial" w:hAnsi="Arial" w:cs="Arial"/>
                <w:b/>
                <w:bCs/>
              </w:rPr>
              <w:t>UNITÁRIO</w:t>
            </w:r>
          </w:p>
        </w:tc>
        <w:tc>
          <w:tcPr>
            <w:tcW w:w="494" w:type="dxa"/>
            <w:vAlign w:val="center"/>
          </w:tcPr>
          <w:p w14:paraId="79E4786A" w14:textId="77777777" w:rsidR="00BD5066" w:rsidRDefault="00BD5066" w:rsidP="00776EBA">
            <w:pPr>
              <w:jc w:val="center"/>
              <w:rPr>
                <w:rFonts w:ascii="Arial" w:eastAsia="Arial" w:hAnsi="Arial" w:cs="Arial"/>
                <w:b/>
                <w:bCs/>
              </w:rPr>
            </w:pPr>
            <w:r>
              <w:rPr>
                <w:rFonts w:ascii="Arial" w:eastAsia="Arial" w:hAnsi="Arial" w:cs="Arial"/>
                <w:b/>
                <w:bCs/>
              </w:rPr>
              <w:t>MÊS</w:t>
            </w:r>
          </w:p>
        </w:tc>
        <w:tc>
          <w:tcPr>
            <w:tcW w:w="505" w:type="dxa"/>
            <w:vAlign w:val="center"/>
          </w:tcPr>
          <w:p w14:paraId="4CEC66DB" w14:textId="77777777" w:rsidR="00BD5066" w:rsidRDefault="00BD5066" w:rsidP="00776EBA">
            <w:pPr>
              <w:jc w:val="center"/>
              <w:rPr>
                <w:rFonts w:ascii="Arial" w:eastAsia="Arial" w:hAnsi="Arial" w:cs="Arial"/>
                <w:b/>
                <w:bCs/>
              </w:rPr>
            </w:pPr>
            <w:r>
              <w:rPr>
                <w:rFonts w:ascii="Arial" w:eastAsia="Arial" w:hAnsi="Arial" w:cs="Arial"/>
                <w:b/>
                <w:bCs/>
              </w:rPr>
              <w:t>ANO</w:t>
            </w:r>
          </w:p>
        </w:tc>
      </w:tr>
      <w:tr w:rsidR="00BD5066" w14:paraId="6726C7F7" w14:textId="77777777" w:rsidTr="00776EBA">
        <w:trPr>
          <w:trHeight w:val="320"/>
          <w:jc w:val="center"/>
        </w:trPr>
        <w:tc>
          <w:tcPr>
            <w:tcW w:w="6897" w:type="dxa"/>
            <w:vAlign w:val="center"/>
          </w:tcPr>
          <w:p w14:paraId="4705667D" w14:textId="77777777" w:rsidR="00BD5066" w:rsidRDefault="00BD5066" w:rsidP="00776EBA">
            <w:pPr>
              <w:rPr>
                <w:rFonts w:ascii="Arial" w:eastAsia="Arial" w:hAnsi="Arial" w:cs="Arial"/>
              </w:rPr>
            </w:pPr>
            <w:r>
              <w:rPr>
                <w:rFonts w:ascii="Arial" w:eastAsia="Arial" w:hAnsi="Arial" w:cs="Arial"/>
              </w:rPr>
              <w:t>1. MÃO DE OBRA (preparo e distribuição refeições)</w:t>
            </w:r>
          </w:p>
        </w:tc>
        <w:tc>
          <w:tcPr>
            <w:tcW w:w="827" w:type="dxa"/>
            <w:vAlign w:val="center"/>
          </w:tcPr>
          <w:p w14:paraId="35399F34" w14:textId="77777777" w:rsidR="00BD5066" w:rsidRDefault="00BD5066" w:rsidP="00776EBA">
            <w:pPr>
              <w:rPr>
                <w:rFonts w:ascii="Arial" w:eastAsia="Arial" w:hAnsi="Arial" w:cs="Arial"/>
              </w:rPr>
            </w:pPr>
          </w:p>
        </w:tc>
        <w:tc>
          <w:tcPr>
            <w:tcW w:w="1028" w:type="dxa"/>
          </w:tcPr>
          <w:p w14:paraId="7E9D66E7" w14:textId="77777777" w:rsidR="00BD5066" w:rsidRDefault="00BD5066" w:rsidP="00776EBA">
            <w:pPr>
              <w:rPr>
                <w:rFonts w:ascii="Arial" w:eastAsia="Arial" w:hAnsi="Arial" w:cs="Arial"/>
              </w:rPr>
            </w:pPr>
          </w:p>
        </w:tc>
        <w:tc>
          <w:tcPr>
            <w:tcW w:w="494" w:type="dxa"/>
          </w:tcPr>
          <w:p w14:paraId="7781A406" w14:textId="77777777" w:rsidR="00BD5066" w:rsidRDefault="00BD5066" w:rsidP="00776EBA">
            <w:pPr>
              <w:rPr>
                <w:rFonts w:ascii="Arial" w:eastAsia="Arial" w:hAnsi="Arial" w:cs="Arial"/>
              </w:rPr>
            </w:pPr>
          </w:p>
        </w:tc>
        <w:tc>
          <w:tcPr>
            <w:tcW w:w="505" w:type="dxa"/>
          </w:tcPr>
          <w:p w14:paraId="437E80FA" w14:textId="77777777" w:rsidR="00BD5066" w:rsidRDefault="00BD5066" w:rsidP="00776EBA">
            <w:pPr>
              <w:rPr>
                <w:rFonts w:ascii="Arial" w:eastAsia="Arial" w:hAnsi="Arial" w:cs="Arial"/>
              </w:rPr>
            </w:pPr>
          </w:p>
        </w:tc>
      </w:tr>
      <w:tr w:rsidR="00BD5066" w14:paraId="168CA6D6" w14:textId="77777777" w:rsidTr="00776EBA">
        <w:trPr>
          <w:trHeight w:val="255"/>
          <w:jc w:val="center"/>
        </w:trPr>
        <w:tc>
          <w:tcPr>
            <w:tcW w:w="6897" w:type="dxa"/>
            <w:vAlign w:val="center"/>
          </w:tcPr>
          <w:p w14:paraId="55D24411" w14:textId="77777777" w:rsidR="00BD5066" w:rsidRDefault="00BD5066" w:rsidP="00776EBA">
            <w:pPr>
              <w:rPr>
                <w:rFonts w:ascii="Arial" w:eastAsia="Arial" w:hAnsi="Arial" w:cs="Arial"/>
              </w:rPr>
            </w:pPr>
            <w:r>
              <w:rPr>
                <w:rFonts w:ascii="Arial" w:eastAsia="Arial" w:hAnsi="Arial" w:cs="Arial"/>
              </w:rPr>
              <w:t>Cozinheiro(a) Escolar</w:t>
            </w:r>
          </w:p>
        </w:tc>
        <w:tc>
          <w:tcPr>
            <w:tcW w:w="827" w:type="dxa"/>
            <w:vAlign w:val="center"/>
          </w:tcPr>
          <w:p w14:paraId="7E8A2B3F" w14:textId="77777777" w:rsidR="00BD5066" w:rsidRDefault="00BD5066" w:rsidP="00776EBA">
            <w:pPr>
              <w:rPr>
                <w:rFonts w:ascii="Arial" w:eastAsia="Arial" w:hAnsi="Arial" w:cs="Arial"/>
              </w:rPr>
            </w:pPr>
          </w:p>
        </w:tc>
        <w:tc>
          <w:tcPr>
            <w:tcW w:w="1028" w:type="dxa"/>
          </w:tcPr>
          <w:p w14:paraId="15A9FF62" w14:textId="77777777" w:rsidR="00BD5066" w:rsidRDefault="00BD5066" w:rsidP="00776EBA">
            <w:pPr>
              <w:rPr>
                <w:rFonts w:ascii="Arial" w:eastAsia="Arial" w:hAnsi="Arial" w:cs="Arial"/>
              </w:rPr>
            </w:pPr>
          </w:p>
        </w:tc>
        <w:tc>
          <w:tcPr>
            <w:tcW w:w="494" w:type="dxa"/>
          </w:tcPr>
          <w:p w14:paraId="35B710DE" w14:textId="77777777" w:rsidR="00BD5066" w:rsidRDefault="00BD5066" w:rsidP="00776EBA">
            <w:pPr>
              <w:rPr>
                <w:rFonts w:ascii="Arial" w:eastAsia="Arial" w:hAnsi="Arial" w:cs="Arial"/>
              </w:rPr>
            </w:pPr>
          </w:p>
        </w:tc>
        <w:tc>
          <w:tcPr>
            <w:tcW w:w="505" w:type="dxa"/>
          </w:tcPr>
          <w:p w14:paraId="4B0EEC50" w14:textId="77777777" w:rsidR="00BD5066" w:rsidRDefault="00BD5066" w:rsidP="00776EBA">
            <w:pPr>
              <w:rPr>
                <w:rFonts w:ascii="Arial" w:eastAsia="Arial" w:hAnsi="Arial" w:cs="Arial"/>
              </w:rPr>
            </w:pPr>
          </w:p>
        </w:tc>
      </w:tr>
      <w:tr w:rsidR="00BD5066" w14:paraId="607E99D5" w14:textId="77777777" w:rsidTr="00776EBA">
        <w:trPr>
          <w:trHeight w:val="255"/>
          <w:jc w:val="center"/>
        </w:trPr>
        <w:tc>
          <w:tcPr>
            <w:tcW w:w="6897" w:type="dxa"/>
            <w:vAlign w:val="center"/>
          </w:tcPr>
          <w:p w14:paraId="2CE91731" w14:textId="77777777" w:rsidR="00BD5066" w:rsidRDefault="00BD5066" w:rsidP="00776EBA">
            <w:pPr>
              <w:rPr>
                <w:rFonts w:ascii="Arial" w:eastAsia="Arial" w:hAnsi="Arial" w:cs="Arial"/>
              </w:rPr>
            </w:pPr>
            <w:r>
              <w:rPr>
                <w:rFonts w:ascii="Arial" w:eastAsia="Arial" w:hAnsi="Arial" w:cs="Arial"/>
              </w:rPr>
              <w:t>Nutricionista - Coordenação</w:t>
            </w:r>
          </w:p>
        </w:tc>
        <w:tc>
          <w:tcPr>
            <w:tcW w:w="827" w:type="dxa"/>
            <w:vAlign w:val="center"/>
          </w:tcPr>
          <w:p w14:paraId="052B762A" w14:textId="77777777" w:rsidR="00BD5066" w:rsidRDefault="00BD5066" w:rsidP="00776EBA">
            <w:pPr>
              <w:rPr>
                <w:rFonts w:ascii="Arial" w:eastAsia="Arial" w:hAnsi="Arial" w:cs="Arial"/>
              </w:rPr>
            </w:pPr>
          </w:p>
        </w:tc>
        <w:tc>
          <w:tcPr>
            <w:tcW w:w="1028" w:type="dxa"/>
          </w:tcPr>
          <w:p w14:paraId="6F60E80C" w14:textId="77777777" w:rsidR="00BD5066" w:rsidRDefault="00BD5066" w:rsidP="00776EBA">
            <w:pPr>
              <w:rPr>
                <w:rFonts w:ascii="Arial" w:eastAsia="Arial" w:hAnsi="Arial" w:cs="Arial"/>
              </w:rPr>
            </w:pPr>
          </w:p>
        </w:tc>
        <w:tc>
          <w:tcPr>
            <w:tcW w:w="494" w:type="dxa"/>
          </w:tcPr>
          <w:p w14:paraId="73B2F670" w14:textId="77777777" w:rsidR="00BD5066" w:rsidRDefault="00BD5066" w:rsidP="00776EBA">
            <w:pPr>
              <w:rPr>
                <w:rFonts w:ascii="Arial" w:eastAsia="Arial" w:hAnsi="Arial" w:cs="Arial"/>
              </w:rPr>
            </w:pPr>
          </w:p>
        </w:tc>
        <w:tc>
          <w:tcPr>
            <w:tcW w:w="505" w:type="dxa"/>
          </w:tcPr>
          <w:p w14:paraId="33A51E0D" w14:textId="77777777" w:rsidR="00BD5066" w:rsidRDefault="00BD5066" w:rsidP="00776EBA">
            <w:pPr>
              <w:rPr>
                <w:rFonts w:ascii="Arial" w:eastAsia="Arial" w:hAnsi="Arial" w:cs="Arial"/>
              </w:rPr>
            </w:pPr>
          </w:p>
        </w:tc>
      </w:tr>
      <w:tr w:rsidR="00BD5066" w14:paraId="68A4159D" w14:textId="77777777" w:rsidTr="00776EBA">
        <w:trPr>
          <w:trHeight w:val="255"/>
          <w:jc w:val="center"/>
        </w:trPr>
        <w:tc>
          <w:tcPr>
            <w:tcW w:w="6897" w:type="dxa"/>
            <w:vAlign w:val="center"/>
          </w:tcPr>
          <w:p w14:paraId="73E07AA9" w14:textId="77777777" w:rsidR="00BD5066" w:rsidRDefault="00BD5066" w:rsidP="00776EBA">
            <w:pPr>
              <w:rPr>
                <w:rFonts w:ascii="Arial" w:eastAsia="Arial" w:hAnsi="Arial" w:cs="Arial"/>
              </w:rPr>
            </w:pPr>
            <w:r>
              <w:rPr>
                <w:rFonts w:ascii="Arial" w:eastAsia="Arial" w:hAnsi="Arial" w:cs="Arial"/>
              </w:rPr>
              <w:t>Nutricionista - Aux. Coordenação</w:t>
            </w:r>
          </w:p>
        </w:tc>
        <w:tc>
          <w:tcPr>
            <w:tcW w:w="827" w:type="dxa"/>
            <w:vAlign w:val="center"/>
          </w:tcPr>
          <w:p w14:paraId="05CE9005" w14:textId="77777777" w:rsidR="00BD5066" w:rsidRDefault="00BD5066" w:rsidP="00776EBA">
            <w:pPr>
              <w:rPr>
                <w:rFonts w:ascii="Arial" w:eastAsia="Arial" w:hAnsi="Arial" w:cs="Arial"/>
              </w:rPr>
            </w:pPr>
          </w:p>
        </w:tc>
        <w:tc>
          <w:tcPr>
            <w:tcW w:w="1028" w:type="dxa"/>
          </w:tcPr>
          <w:p w14:paraId="6077D593" w14:textId="77777777" w:rsidR="00BD5066" w:rsidRDefault="00BD5066" w:rsidP="00776EBA">
            <w:pPr>
              <w:rPr>
                <w:rFonts w:ascii="Arial" w:eastAsia="Arial" w:hAnsi="Arial" w:cs="Arial"/>
              </w:rPr>
            </w:pPr>
          </w:p>
        </w:tc>
        <w:tc>
          <w:tcPr>
            <w:tcW w:w="494" w:type="dxa"/>
          </w:tcPr>
          <w:p w14:paraId="7049465C" w14:textId="77777777" w:rsidR="00BD5066" w:rsidRDefault="00BD5066" w:rsidP="00776EBA">
            <w:pPr>
              <w:rPr>
                <w:rFonts w:ascii="Arial" w:eastAsia="Arial" w:hAnsi="Arial" w:cs="Arial"/>
              </w:rPr>
            </w:pPr>
          </w:p>
        </w:tc>
        <w:tc>
          <w:tcPr>
            <w:tcW w:w="505" w:type="dxa"/>
          </w:tcPr>
          <w:p w14:paraId="461D2F15" w14:textId="77777777" w:rsidR="00BD5066" w:rsidRDefault="00BD5066" w:rsidP="00776EBA">
            <w:pPr>
              <w:rPr>
                <w:rFonts w:ascii="Arial" w:eastAsia="Arial" w:hAnsi="Arial" w:cs="Arial"/>
              </w:rPr>
            </w:pPr>
          </w:p>
        </w:tc>
      </w:tr>
      <w:tr w:rsidR="00BD5066" w14:paraId="1FEBEC79" w14:textId="77777777" w:rsidTr="00776EBA">
        <w:trPr>
          <w:trHeight w:val="255"/>
          <w:jc w:val="center"/>
        </w:trPr>
        <w:tc>
          <w:tcPr>
            <w:tcW w:w="6897" w:type="dxa"/>
            <w:vAlign w:val="center"/>
          </w:tcPr>
          <w:p w14:paraId="79DE11D5" w14:textId="77777777" w:rsidR="00BD5066" w:rsidRDefault="00BD5066" w:rsidP="00776EBA">
            <w:pPr>
              <w:rPr>
                <w:rFonts w:ascii="Arial" w:eastAsia="Arial" w:hAnsi="Arial" w:cs="Arial"/>
              </w:rPr>
            </w:pPr>
            <w:r>
              <w:rPr>
                <w:rFonts w:ascii="Arial" w:eastAsia="Arial" w:hAnsi="Arial" w:cs="Arial"/>
              </w:rPr>
              <w:t>Nutricionistas - Supervisoras</w:t>
            </w:r>
          </w:p>
        </w:tc>
        <w:tc>
          <w:tcPr>
            <w:tcW w:w="827" w:type="dxa"/>
            <w:vAlign w:val="center"/>
          </w:tcPr>
          <w:p w14:paraId="575F0480" w14:textId="77777777" w:rsidR="00BD5066" w:rsidRDefault="00BD5066" w:rsidP="00776EBA">
            <w:pPr>
              <w:rPr>
                <w:rFonts w:ascii="Arial" w:eastAsia="Arial" w:hAnsi="Arial" w:cs="Arial"/>
              </w:rPr>
            </w:pPr>
          </w:p>
        </w:tc>
        <w:tc>
          <w:tcPr>
            <w:tcW w:w="1028" w:type="dxa"/>
          </w:tcPr>
          <w:p w14:paraId="733C8088" w14:textId="77777777" w:rsidR="00BD5066" w:rsidRDefault="00BD5066" w:rsidP="00776EBA">
            <w:pPr>
              <w:rPr>
                <w:rFonts w:ascii="Arial" w:eastAsia="Arial" w:hAnsi="Arial" w:cs="Arial"/>
              </w:rPr>
            </w:pPr>
          </w:p>
        </w:tc>
        <w:tc>
          <w:tcPr>
            <w:tcW w:w="494" w:type="dxa"/>
          </w:tcPr>
          <w:p w14:paraId="731BE008" w14:textId="77777777" w:rsidR="00BD5066" w:rsidRDefault="00BD5066" w:rsidP="00776EBA">
            <w:pPr>
              <w:rPr>
                <w:rFonts w:ascii="Arial" w:eastAsia="Arial" w:hAnsi="Arial" w:cs="Arial"/>
              </w:rPr>
            </w:pPr>
          </w:p>
        </w:tc>
        <w:tc>
          <w:tcPr>
            <w:tcW w:w="505" w:type="dxa"/>
          </w:tcPr>
          <w:p w14:paraId="0F6E9236" w14:textId="77777777" w:rsidR="00BD5066" w:rsidRDefault="00BD5066" w:rsidP="00776EBA">
            <w:pPr>
              <w:rPr>
                <w:rFonts w:ascii="Arial" w:eastAsia="Arial" w:hAnsi="Arial" w:cs="Arial"/>
              </w:rPr>
            </w:pPr>
          </w:p>
        </w:tc>
      </w:tr>
      <w:tr w:rsidR="00BD5066" w14:paraId="3DC367A7" w14:textId="77777777" w:rsidTr="00776EBA">
        <w:trPr>
          <w:trHeight w:val="255"/>
          <w:jc w:val="center"/>
        </w:trPr>
        <w:tc>
          <w:tcPr>
            <w:tcW w:w="6897" w:type="dxa"/>
            <w:vAlign w:val="center"/>
          </w:tcPr>
          <w:p w14:paraId="38DBA30B" w14:textId="77777777" w:rsidR="00BD5066" w:rsidRDefault="00BD5066" w:rsidP="00776EBA">
            <w:pPr>
              <w:rPr>
                <w:rFonts w:ascii="Arial" w:eastAsia="Arial" w:hAnsi="Arial" w:cs="Arial"/>
              </w:rPr>
            </w:pPr>
            <w:r>
              <w:rPr>
                <w:rFonts w:ascii="Arial" w:eastAsia="Arial" w:hAnsi="Arial" w:cs="Arial"/>
              </w:rPr>
              <w:t>Outros</w:t>
            </w:r>
          </w:p>
        </w:tc>
        <w:tc>
          <w:tcPr>
            <w:tcW w:w="827" w:type="dxa"/>
            <w:vAlign w:val="center"/>
          </w:tcPr>
          <w:p w14:paraId="5D0AA29A" w14:textId="77777777" w:rsidR="00BD5066" w:rsidRDefault="00BD5066" w:rsidP="00776EBA">
            <w:pPr>
              <w:rPr>
                <w:rFonts w:ascii="Arial" w:eastAsia="Arial" w:hAnsi="Arial" w:cs="Arial"/>
              </w:rPr>
            </w:pPr>
          </w:p>
        </w:tc>
        <w:tc>
          <w:tcPr>
            <w:tcW w:w="1028" w:type="dxa"/>
          </w:tcPr>
          <w:p w14:paraId="7C0CE454" w14:textId="77777777" w:rsidR="00BD5066" w:rsidRDefault="00BD5066" w:rsidP="00776EBA">
            <w:pPr>
              <w:rPr>
                <w:rFonts w:ascii="Arial" w:eastAsia="Arial" w:hAnsi="Arial" w:cs="Arial"/>
              </w:rPr>
            </w:pPr>
          </w:p>
        </w:tc>
        <w:tc>
          <w:tcPr>
            <w:tcW w:w="494" w:type="dxa"/>
          </w:tcPr>
          <w:p w14:paraId="15A06A6C" w14:textId="77777777" w:rsidR="00BD5066" w:rsidRDefault="00BD5066" w:rsidP="00776EBA">
            <w:pPr>
              <w:rPr>
                <w:rFonts w:ascii="Arial" w:eastAsia="Arial" w:hAnsi="Arial" w:cs="Arial"/>
              </w:rPr>
            </w:pPr>
          </w:p>
        </w:tc>
        <w:tc>
          <w:tcPr>
            <w:tcW w:w="505" w:type="dxa"/>
          </w:tcPr>
          <w:p w14:paraId="461F671C" w14:textId="77777777" w:rsidR="00BD5066" w:rsidRDefault="00BD5066" w:rsidP="00776EBA">
            <w:pPr>
              <w:rPr>
                <w:rFonts w:ascii="Arial" w:eastAsia="Arial" w:hAnsi="Arial" w:cs="Arial"/>
              </w:rPr>
            </w:pPr>
          </w:p>
        </w:tc>
      </w:tr>
      <w:tr w:rsidR="00BD5066" w14:paraId="2D8D37E0" w14:textId="77777777" w:rsidTr="00776EBA">
        <w:trPr>
          <w:trHeight w:val="255"/>
          <w:jc w:val="center"/>
        </w:trPr>
        <w:tc>
          <w:tcPr>
            <w:tcW w:w="6897" w:type="dxa"/>
            <w:vAlign w:val="center"/>
          </w:tcPr>
          <w:p w14:paraId="0C6C3A47" w14:textId="77777777" w:rsidR="00BD5066" w:rsidRDefault="00BD5066" w:rsidP="00776EBA">
            <w:pPr>
              <w:rPr>
                <w:rFonts w:ascii="Arial" w:eastAsia="Arial" w:hAnsi="Arial" w:cs="Arial"/>
              </w:rPr>
            </w:pPr>
          </w:p>
        </w:tc>
        <w:tc>
          <w:tcPr>
            <w:tcW w:w="827" w:type="dxa"/>
            <w:vAlign w:val="center"/>
          </w:tcPr>
          <w:p w14:paraId="2F0469A5" w14:textId="77777777" w:rsidR="00BD5066" w:rsidRDefault="00BD5066" w:rsidP="00776EBA">
            <w:pPr>
              <w:rPr>
                <w:rFonts w:ascii="Arial" w:eastAsia="Arial" w:hAnsi="Arial" w:cs="Arial"/>
              </w:rPr>
            </w:pPr>
          </w:p>
        </w:tc>
        <w:tc>
          <w:tcPr>
            <w:tcW w:w="1028" w:type="dxa"/>
          </w:tcPr>
          <w:p w14:paraId="5755AD17" w14:textId="77777777" w:rsidR="00BD5066" w:rsidRDefault="00BD5066" w:rsidP="00776EBA">
            <w:pPr>
              <w:rPr>
                <w:rFonts w:ascii="Arial" w:eastAsia="Arial" w:hAnsi="Arial" w:cs="Arial"/>
              </w:rPr>
            </w:pPr>
          </w:p>
        </w:tc>
        <w:tc>
          <w:tcPr>
            <w:tcW w:w="494" w:type="dxa"/>
          </w:tcPr>
          <w:p w14:paraId="0CDE3682" w14:textId="77777777" w:rsidR="00BD5066" w:rsidRDefault="00BD5066" w:rsidP="00776EBA">
            <w:pPr>
              <w:rPr>
                <w:rFonts w:ascii="Arial" w:eastAsia="Arial" w:hAnsi="Arial" w:cs="Arial"/>
              </w:rPr>
            </w:pPr>
          </w:p>
        </w:tc>
        <w:tc>
          <w:tcPr>
            <w:tcW w:w="505" w:type="dxa"/>
          </w:tcPr>
          <w:p w14:paraId="43DDC2F6" w14:textId="77777777" w:rsidR="00BD5066" w:rsidRDefault="00BD5066" w:rsidP="00776EBA">
            <w:pPr>
              <w:rPr>
                <w:rFonts w:ascii="Arial" w:eastAsia="Arial" w:hAnsi="Arial" w:cs="Arial"/>
              </w:rPr>
            </w:pPr>
          </w:p>
        </w:tc>
      </w:tr>
      <w:tr w:rsidR="00BD5066" w14:paraId="5B9E1E0F" w14:textId="77777777" w:rsidTr="00776EBA">
        <w:trPr>
          <w:trHeight w:val="255"/>
          <w:jc w:val="center"/>
        </w:trPr>
        <w:tc>
          <w:tcPr>
            <w:tcW w:w="6897" w:type="dxa"/>
            <w:vAlign w:val="center"/>
          </w:tcPr>
          <w:p w14:paraId="1DA5646B" w14:textId="77777777" w:rsidR="00BD5066" w:rsidRDefault="00BD5066" w:rsidP="00776EBA">
            <w:pPr>
              <w:rPr>
                <w:rFonts w:ascii="Arial" w:eastAsia="Arial" w:hAnsi="Arial" w:cs="Arial"/>
              </w:rPr>
            </w:pPr>
            <w:r>
              <w:rPr>
                <w:rFonts w:ascii="Arial" w:eastAsia="Arial" w:hAnsi="Arial" w:cs="Arial"/>
              </w:rPr>
              <w:t>2. ENCARGOS SOCIAIS (sobre item: 1): ............%</w:t>
            </w:r>
          </w:p>
        </w:tc>
        <w:tc>
          <w:tcPr>
            <w:tcW w:w="827" w:type="dxa"/>
            <w:vAlign w:val="center"/>
          </w:tcPr>
          <w:p w14:paraId="6D0A20C1" w14:textId="77777777" w:rsidR="00BD5066" w:rsidRDefault="00BD5066" w:rsidP="00776EBA">
            <w:pPr>
              <w:rPr>
                <w:rFonts w:ascii="Arial" w:eastAsia="Arial" w:hAnsi="Arial" w:cs="Arial"/>
              </w:rPr>
            </w:pPr>
          </w:p>
        </w:tc>
        <w:tc>
          <w:tcPr>
            <w:tcW w:w="1028" w:type="dxa"/>
          </w:tcPr>
          <w:p w14:paraId="38977BAF" w14:textId="77777777" w:rsidR="00BD5066" w:rsidRDefault="00BD5066" w:rsidP="00776EBA">
            <w:pPr>
              <w:rPr>
                <w:rFonts w:ascii="Arial" w:eastAsia="Arial" w:hAnsi="Arial" w:cs="Arial"/>
              </w:rPr>
            </w:pPr>
          </w:p>
        </w:tc>
        <w:tc>
          <w:tcPr>
            <w:tcW w:w="494" w:type="dxa"/>
          </w:tcPr>
          <w:p w14:paraId="2670ADE3" w14:textId="77777777" w:rsidR="00BD5066" w:rsidRDefault="00BD5066" w:rsidP="00776EBA">
            <w:pPr>
              <w:rPr>
                <w:rFonts w:ascii="Arial" w:eastAsia="Arial" w:hAnsi="Arial" w:cs="Arial"/>
              </w:rPr>
            </w:pPr>
          </w:p>
        </w:tc>
        <w:tc>
          <w:tcPr>
            <w:tcW w:w="505" w:type="dxa"/>
          </w:tcPr>
          <w:p w14:paraId="4BCB919D" w14:textId="77777777" w:rsidR="00BD5066" w:rsidRDefault="00BD5066" w:rsidP="00776EBA">
            <w:pPr>
              <w:rPr>
                <w:rFonts w:ascii="Arial" w:eastAsia="Arial" w:hAnsi="Arial" w:cs="Arial"/>
              </w:rPr>
            </w:pPr>
          </w:p>
        </w:tc>
      </w:tr>
      <w:tr w:rsidR="00BD5066" w14:paraId="186A847C" w14:textId="77777777" w:rsidTr="00776EBA">
        <w:trPr>
          <w:trHeight w:val="255"/>
          <w:jc w:val="center"/>
        </w:trPr>
        <w:tc>
          <w:tcPr>
            <w:tcW w:w="6897" w:type="dxa"/>
            <w:vAlign w:val="center"/>
          </w:tcPr>
          <w:p w14:paraId="5BF4001C" w14:textId="77777777" w:rsidR="00BD5066" w:rsidRDefault="00BD5066" w:rsidP="00776EBA">
            <w:pPr>
              <w:rPr>
                <w:rFonts w:ascii="Arial" w:eastAsia="Arial" w:hAnsi="Arial" w:cs="Arial"/>
              </w:rPr>
            </w:pPr>
          </w:p>
        </w:tc>
        <w:tc>
          <w:tcPr>
            <w:tcW w:w="827" w:type="dxa"/>
            <w:vAlign w:val="center"/>
          </w:tcPr>
          <w:p w14:paraId="3AB52A22" w14:textId="77777777" w:rsidR="00BD5066" w:rsidRDefault="00BD5066" w:rsidP="00776EBA">
            <w:pPr>
              <w:rPr>
                <w:rFonts w:ascii="Arial" w:eastAsia="Arial" w:hAnsi="Arial" w:cs="Arial"/>
              </w:rPr>
            </w:pPr>
          </w:p>
        </w:tc>
        <w:tc>
          <w:tcPr>
            <w:tcW w:w="1028" w:type="dxa"/>
          </w:tcPr>
          <w:p w14:paraId="531E2CC6" w14:textId="77777777" w:rsidR="00BD5066" w:rsidRDefault="00BD5066" w:rsidP="00776EBA">
            <w:pPr>
              <w:rPr>
                <w:rFonts w:ascii="Arial" w:eastAsia="Arial" w:hAnsi="Arial" w:cs="Arial"/>
              </w:rPr>
            </w:pPr>
          </w:p>
        </w:tc>
        <w:tc>
          <w:tcPr>
            <w:tcW w:w="494" w:type="dxa"/>
          </w:tcPr>
          <w:p w14:paraId="47A87A47" w14:textId="77777777" w:rsidR="00BD5066" w:rsidRDefault="00BD5066" w:rsidP="00776EBA">
            <w:pPr>
              <w:rPr>
                <w:rFonts w:ascii="Arial" w:eastAsia="Arial" w:hAnsi="Arial" w:cs="Arial"/>
              </w:rPr>
            </w:pPr>
          </w:p>
        </w:tc>
        <w:tc>
          <w:tcPr>
            <w:tcW w:w="505" w:type="dxa"/>
          </w:tcPr>
          <w:p w14:paraId="2567C12C" w14:textId="77777777" w:rsidR="00BD5066" w:rsidRDefault="00BD5066" w:rsidP="00776EBA">
            <w:pPr>
              <w:rPr>
                <w:rFonts w:ascii="Arial" w:eastAsia="Arial" w:hAnsi="Arial" w:cs="Arial"/>
              </w:rPr>
            </w:pPr>
          </w:p>
        </w:tc>
      </w:tr>
      <w:tr w:rsidR="00BD5066" w14:paraId="20B5D58A" w14:textId="77777777" w:rsidTr="00776EBA">
        <w:trPr>
          <w:trHeight w:val="255"/>
          <w:jc w:val="center"/>
        </w:trPr>
        <w:tc>
          <w:tcPr>
            <w:tcW w:w="6897" w:type="dxa"/>
            <w:vAlign w:val="center"/>
          </w:tcPr>
          <w:p w14:paraId="4969582C" w14:textId="77777777" w:rsidR="00BD5066" w:rsidRDefault="00BD5066" w:rsidP="00776EBA">
            <w:pPr>
              <w:rPr>
                <w:rFonts w:ascii="Arial" w:eastAsia="Arial" w:hAnsi="Arial" w:cs="Arial"/>
              </w:rPr>
            </w:pPr>
            <w:r>
              <w:rPr>
                <w:rFonts w:ascii="Arial" w:eastAsia="Arial" w:hAnsi="Arial" w:cs="Arial"/>
              </w:rPr>
              <w:t>3. BENEFICIOS DA CATEGORIA</w:t>
            </w:r>
          </w:p>
        </w:tc>
        <w:tc>
          <w:tcPr>
            <w:tcW w:w="827" w:type="dxa"/>
            <w:vAlign w:val="center"/>
          </w:tcPr>
          <w:p w14:paraId="696862A1" w14:textId="77777777" w:rsidR="00BD5066" w:rsidRDefault="00BD5066" w:rsidP="00776EBA">
            <w:pPr>
              <w:rPr>
                <w:rFonts w:ascii="Arial" w:eastAsia="Arial" w:hAnsi="Arial" w:cs="Arial"/>
              </w:rPr>
            </w:pPr>
          </w:p>
        </w:tc>
        <w:tc>
          <w:tcPr>
            <w:tcW w:w="1028" w:type="dxa"/>
          </w:tcPr>
          <w:p w14:paraId="649CA1BD" w14:textId="77777777" w:rsidR="00BD5066" w:rsidRDefault="00BD5066" w:rsidP="00776EBA">
            <w:pPr>
              <w:rPr>
                <w:rFonts w:ascii="Arial" w:eastAsia="Arial" w:hAnsi="Arial" w:cs="Arial"/>
              </w:rPr>
            </w:pPr>
          </w:p>
        </w:tc>
        <w:tc>
          <w:tcPr>
            <w:tcW w:w="494" w:type="dxa"/>
          </w:tcPr>
          <w:p w14:paraId="67F5B509" w14:textId="77777777" w:rsidR="00BD5066" w:rsidRDefault="00BD5066" w:rsidP="00776EBA">
            <w:pPr>
              <w:rPr>
                <w:rFonts w:ascii="Arial" w:eastAsia="Arial" w:hAnsi="Arial" w:cs="Arial"/>
              </w:rPr>
            </w:pPr>
          </w:p>
        </w:tc>
        <w:tc>
          <w:tcPr>
            <w:tcW w:w="505" w:type="dxa"/>
          </w:tcPr>
          <w:p w14:paraId="582F1141" w14:textId="77777777" w:rsidR="00BD5066" w:rsidRDefault="00BD5066" w:rsidP="00776EBA">
            <w:pPr>
              <w:rPr>
                <w:rFonts w:ascii="Arial" w:eastAsia="Arial" w:hAnsi="Arial" w:cs="Arial"/>
              </w:rPr>
            </w:pPr>
          </w:p>
        </w:tc>
      </w:tr>
      <w:tr w:rsidR="00BD5066" w14:paraId="2F3CEAFE" w14:textId="77777777" w:rsidTr="00776EBA">
        <w:trPr>
          <w:trHeight w:val="255"/>
          <w:jc w:val="center"/>
        </w:trPr>
        <w:tc>
          <w:tcPr>
            <w:tcW w:w="6897" w:type="dxa"/>
            <w:vAlign w:val="center"/>
          </w:tcPr>
          <w:p w14:paraId="7ACDCA53" w14:textId="77777777" w:rsidR="00BD5066" w:rsidRDefault="00BD5066" w:rsidP="00776EBA">
            <w:pPr>
              <w:rPr>
                <w:rFonts w:ascii="Arial" w:eastAsia="Arial" w:hAnsi="Arial" w:cs="Arial"/>
              </w:rPr>
            </w:pPr>
            <w:r>
              <w:rPr>
                <w:rFonts w:ascii="Arial" w:eastAsia="Arial" w:hAnsi="Arial" w:cs="Arial"/>
              </w:rPr>
              <w:t>3.1. Vale Transporte</w:t>
            </w:r>
          </w:p>
        </w:tc>
        <w:tc>
          <w:tcPr>
            <w:tcW w:w="827" w:type="dxa"/>
            <w:vAlign w:val="center"/>
          </w:tcPr>
          <w:p w14:paraId="43D7BF06" w14:textId="77777777" w:rsidR="00BD5066" w:rsidRDefault="00BD5066" w:rsidP="00776EBA">
            <w:pPr>
              <w:rPr>
                <w:rFonts w:ascii="Arial" w:eastAsia="Arial" w:hAnsi="Arial" w:cs="Arial"/>
              </w:rPr>
            </w:pPr>
          </w:p>
        </w:tc>
        <w:tc>
          <w:tcPr>
            <w:tcW w:w="1028" w:type="dxa"/>
          </w:tcPr>
          <w:p w14:paraId="46C8202C" w14:textId="77777777" w:rsidR="00BD5066" w:rsidRDefault="00BD5066" w:rsidP="00776EBA">
            <w:pPr>
              <w:rPr>
                <w:rFonts w:ascii="Arial" w:eastAsia="Arial" w:hAnsi="Arial" w:cs="Arial"/>
              </w:rPr>
            </w:pPr>
          </w:p>
        </w:tc>
        <w:tc>
          <w:tcPr>
            <w:tcW w:w="494" w:type="dxa"/>
          </w:tcPr>
          <w:p w14:paraId="06870D68" w14:textId="77777777" w:rsidR="00BD5066" w:rsidRDefault="00BD5066" w:rsidP="00776EBA">
            <w:pPr>
              <w:rPr>
                <w:rFonts w:ascii="Arial" w:eastAsia="Arial" w:hAnsi="Arial" w:cs="Arial"/>
              </w:rPr>
            </w:pPr>
          </w:p>
        </w:tc>
        <w:tc>
          <w:tcPr>
            <w:tcW w:w="505" w:type="dxa"/>
          </w:tcPr>
          <w:p w14:paraId="061A04F5" w14:textId="77777777" w:rsidR="00BD5066" w:rsidRDefault="00BD5066" w:rsidP="00776EBA">
            <w:pPr>
              <w:rPr>
                <w:rFonts w:ascii="Arial" w:eastAsia="Arial" w:hAnsi="Arial" w:cs="Arial"/>
              </w:rPr>
            </w:pPr>
          </w:p>
        </w:tc>
      </w:tr>
      <w:tr w:rsidR="00BD5066" w14:paraId="21F90C0E" w14:textId="77777777" w:rsidTr="00776EBA">
        <w:trPr>
          <w:trHeight w:val="255"/>
          <w:jc w:val="center"/>
        </w:trPr>
        <w:tc>
          <w:tcPr>
            <w:tcW w:w="6897" w:type="dxa"/>
            <w:vAlign w:val="center"/>
          </w:tcPr>
          <w:p w14:paraId="4F0FF0C2" w14:textId="77777777" w:rsidR="00BD5066" w:rsidRDefault="00BD5066" w:rsidP="00776EBA">
            <w:pPr>
              <w:rPr>
                <w:rFonts w:ascii="Arial" w:eastAsia="Arial" w:hAnsi="Arial" w:cs="Arial"/>
              </w:rPr>
            </w:pPr>
            <w:r>
              <w:rPr>
                <w:rFonts w:ascii="Arial" w:eastAsia="Arial" w:hAnsi="Arial" w:cs="Arial"/>
              </w:rPr>
              <w:t>3.2. Cesta Básica</w:t>
            </w:r>
          </w:p>
        </w:tc>
        <w:tc>
          <w:tcPr>
            <w:tcW w:w="827" w:type="dxa"/>
            <w:vAlign w:val="center"/>
          </w:tcPr>
          <w:p w14:paraId="31941E31" w14:textId="77777777" w:rsidR="00BD5066" w:rsidRDefault="00BD5066" w:rsidP="00776EBA">
            <w:pPr>
              <w:rPr>
                <w:rFonts w:ascii="Arial" w:eastAsia="Arial" w:hAnsi="Arial" w:cs="Arial"/>
              </w:rPr>
            </w:pPr>
          </w:p>
        </w:tc>
        <w:tc>
          <w:tcPr>
            <w:tcW w:w="1028" w:type="dxa"/>
          </w:tcPr>
          <w:p w14:paraId="1A56FDDE" w14:textId="77777777" w:rsidR="00BD5066" w:rsidRDefault="00BD5066" w:rsidP="00776EBA">
            <w:pPr>
              <w:rPr>
                <w:rFonts w:ascii="Arial" w:eastAsia="Arial" w:hAnsi="Arial" w:cs="Arial"/>
              </w:rPr>
            </w:pPr>
          </w:p>
        </w:tc>
        <w:tc>
          <w:tcPr>
            <w:tcW w:w="494" w:type="dxa"/>
          </w:tcPr>
          <w:p w14:paraId="1655ECBE" w14:textId="77777777" w:rsidR="00BD5066" w:rsidRDefault="00BD5066" w:rsidP="00776EBA">
            <w:pPr>
              <w:rPr>
                <w:rFonts w:ascii="Arial" w:eastAsia="Arial" w:hAnsi="Arial" w:cs="Arial"/>
              </w:rPr>
            </w:pPr>
          </w:p>
        </w:tc>
        <w:tc>
          <w:tcPr>
            <w:tcW w:w="505" w:type="dxa"/>
          </w:tcPr>
          <w:p w14:paraId="7967E640" w14:textId="77777777" w:rsidR="00BD5066" w:rsidRDefault="00BD5066" w:rsidP="00776EBA">
            <w:pPr>
              <w:rPr>
                <w:rFonts w:ascii="Arial" w:eastAsia="Arial" w:hAnsi="Arial" w:cs="Arial"/>
              </w:rPr>
            </w:pPr>
          </w:p>
        </w:tc>
      </w:tr>
      <w:tr w:rsidR="00BD5066" w14:paraId="545F7C36" w14:textId="77777777" w:rsidTr="00776EBA">
        <w:trPr>
          <w:trHeight w:val="255"/>
          <w:jc w:val="center"/>
        </w:trPr>
        <w:tc>
          <w:tcPr>
            <w:tcW w:w="6897" w:type="dxa"/>
            <w:vAlign w:val="center"/>
          </w:tcPr>
          <w:p w14:paraId="6A5030A7" w14:textId="77777777" w:rsidR="00BD5066" w:rsidRDefault="00BD5066" w:rsidP="00776EBA">
            <w:pPr>
              <w:rPr>
                <w:rFonts w:ascii="Arial" w:eastAsia="Arial" w:hAnsi="Arial" w:cs="Arial"/>
              </w:rPr>
            </w:pPr>
            <w:r>
              <w:rPr>
                <w:rFonts w:ascii="Arial" w:eastAsia="Arial" w:hAnsi="Arial" w:cs="Arial"/>
              </w:rPr>
              <w:t>3.3. Vale Refeição</w:t>
            </w:r>
          </w:p>
        </w:tc>
        <w:tc>
          <w:tcPr>
            <w:tcW w:w="827" w:type="dxa"/>
            <w:vAlign w:val="center"/>
          </w:tcPr>
          <w:p w14:paraId="21676005" w14:textId="77777777" w:rsidR="00BD5066" w:rsidRDefault="00BD5066" w:rsidP="00776EBA">
            <w:pPr>
              <w:rPr>
                <w:rFonts w:ascii="Arial" w:eastAsia="Arial" w:hAnsi="Arial" w:cs="Arial"/>
              </w:rPr>
            </w:pPr>
          </w:p>
        </w:tc>
        <w:tc>
          <w:tcPr>
            <w:tcW w:w="1028" w:type="dxa"/>
          </w:tcPr>
          <w:p w14:paraId="15DB6221" w14:textId="77777777" w:rsidR="00BD5066" w:rsidRDefault="00BD5066" w:rsidP="00776EBA">
            <w:pPr>
              <w:rPr>
                <w:rFonts w:ascii="Arial" w:eastAsia="Arial" w:hAnsi="Arial" w:cs="Arial"/>
              </w:rPr>
            </w:pPr>
          </w:p>
        </w:tc>
        <w:tc>
          <w:tcPr>
            <w:tcW w:w="494" w:type="dxa"/>
          </w:tcPr>
          <w:p w14:paraId="1C505C50" w14:textId="77777777" w:rsidR="00BD5066" w:rsidRDefault="00BD5066" w:rsidP="00776EBA">
            <w:pPr>
              <w:rPr>
                <w:rFonts w:ascii="Arial" w:eastAsia="Arial" w:hAnsi="Arial" w:cs="Arial"/>
              </w:rPr>
            </w:pPr>
          </w:p>
        </w:tc>
        <w:tc>
          <w:tcPr>
            <w:tcW w:w="505" w:type="dxa"/>
          </w:tcPr>
          <w:p w14:paraId="51F2381C" w14:textId="77777777" w:rsidR="00BD5066" w:rsidRDefault="00BD5066" w:rsidP="00776EBA">
            <w:pPr>
              <w:rPr>
                <w:rFonts w:ascii="Arial" w:eastAsia="Arial" w:hAnsi="Arial" w:cs="Arial"/>
              </w:rPr>
            </w:pPr>
          </w:p>
        </w:tc>
      </w:tr>
      <w:tr w:rsidR="00BD5066" w14:paraId="0F23AE6E" w14:textId="77777777" w:rsidTr="00776EBA">
        <w:trPr>
          <w:trHeight w:val="255"/>
          <w:jc w:val="center"/>
        </w:trPr>
        <w:tc>
          <w:tcPr>
            <w:tcW w:w="6897" w:type="dxa"/>
            <w:vAlign w:val="center"/>
          </w:tcPr>
          <w:p w14:paraId="6E2D0EFD" w14:textId="77777777" w:rsidR="00BD5066" w:rsidRDefault="00BD5066" w:rsidP="00776EBA">
            <w:pPr>
              <w:rPr>
                <w:rFonts w:ascii="Arial" w:eastAsia="Arial" w:hAnsi="Arial" w:cs="Arial"/>
              </w:rPr>
            </w:pPr>
            <w:r>
              <w:rPr>
                <w:rFonts w:ascii="Arial" w:eastAsia="Arial" w:hAnsi="Arial" w:cs="Arial"/>
              </w:rPr>
              <w:t>3.4. Assistência Medica</w:t>
            </w:r>
          </w:p>
        </w:tc>
        <w:tc>
          <w:tcPr>
            <w:tcW w:w="827" w:type="dxa"/>
            <w:vAlign w:val="center"/>
          </w:tcPr>
          <w:p w14:paraId="51A4E4EA" w14:textId="77777777" w:rsidR="00BD5066" w:rsidRDefault="00BD5066" w:rsidP="00776EBA">
            <w:pPr>
              <w:rPr>
                <w:rFonts w:ascii="Arial" w:eastAsia="Arial" w:hAnsi="Arial" w:cs="Arial"/>
              </w:rPr>
            </w:pPr>
          </w:p>
        </w:tc>
        <w:tc>
          <w:tcPr>
            <w:tcW w:w="1028" w:type="dxa"/>
          </w:tcPr>
          <w:p w14:paraId="3DEEB927" w14:textId="77777777" w:rsidR="00BD5066" w:rsidRDefault="00BD5066" w:rsidP="00776EBA">
            <w:pPr>
              <w:rPr>
                <w:rFonts w:ascii="Arial" w:eastAsia="Arial" w:hAnsi="Arial" w:cs="Arial"/>
              </w:rPr>
            </w:pPr>
          </w:p>
        </w:tc>
        <w:tc>
          <w:tcPr>
            <w:tcW w:w="494" w:type="dxa"/>
          </w:tcPr>
          <w:p w14:paraId="0A41E656" w14:textId="77777777" w:rsidR="00BD5066" w:rsidRDefault="00BD5066" w:rsidP="00776EBA">
            <w:pPr>
              <w:rPr>
                <w:rFonts w:ascii="Arial" w:eastAsia="Arial" w:hAnsi="Arial" w:cs="Arial"/>
              </w:rPr>
            </w:pPr>
          </w:p>
        </w:tc>
        <w:tc>
          <w:tcPr>
            <w:tcW w:w="505" w:type="dxa"/>
          </w:tcPr>
          <w:p w14:paraId="1D2E2A91" w14:textId="77777777" w:rsidR="00BD5066" w:rsidRDefault="00BD5066" w:rsidP="00776EBA">
            <w:pPr>
              <w:rPr>
                <w:rFonts w:ascii="Arial" w:eastAsia="Arial" w:hAnsi="Arial" w:cs="Arial"/>
              </w:rPr>
            </w:pPr>
          </w:p>
        </w:tc>
      </w:tr>
      <w:tr w:rsidR="00BD5066" w14:paraId="2ED4A881" w14:textId="77777777" w:rsidTr="00776EBA">
        <w:trPr>
          <w:trHeight w:val="255"/>
          <w:jc w:val="center"/>
        </w:trPr>
        <w:tc>
          <w:tcPr>
            <w:tcW w:w="6897" w:type="dxa"/>
            <w:vAlign w:val="center"/>
          </w:tcPr>
          <w:p w14:paraId="66E77CD0" w14:textId="77777777" w:rsidR="00BD5066" w:rsidRDefault="00BD5066" w:rsidP="00776EBA">
            <w:pPr>
              <w:rPr>
                <w:rFonts w:ascii="Arial" w:eastAsia="Arial" w:hAnsi="Arial" w:cs="Arial"/>
              </w:rPr>
            </w:pPr>
            <w:r>
              <w:rPr>
                <w:rFonts w:ascii="Arial" w:eastAsia="Arial" w:hAnsi="Arial" w:cs="Arial"/>
              </w:rPr>
              <w:t>3.5. Auxílio Creche</w:t>
            </w:r>
          </w:p>
        </w:tc>
        <w:tc>
          <w:tcPr>
            <w:tcW w:w="827" w:type="dxa"/>
            <w:vAlign w:val="center"/>
          </w:tcPr>
          <w:p w14:paraId="59AC2302" w14:textId="77777777" w:rsidR="00BD5066" w:rsidRDefault="00BD5066" w:rsidP="00776EBA">
            <w:pPr>
              <w:rPr>
                <w:rFonts w:ascii="Arial" w:eastAsia="Arial" w:hAnsi="Arial" w:cs="Arial"/>
              </w:rPr>
            </w:pPr>
          </w:p>
        </w:tc>
        <w:tc>
          <w:tcPr>
            <w:tcW w:w="1028" w:type="dxa"/>
          </w:tcPr>
          <w:p w14:paraId="3BC7EFB3" w14:textId="77777777" w:rsidR="00BD5066" w:rsidRDefault="00BD5066" w:rsidP="00776EBA">
            <w:pPr>
              <w:rPr>
                <w:rFonts w:ascii="Arial" w:eastAsia="Arial" w:hAnsi="Arial" w:cs="Arial"/>
              </w:rPr>
            </w:pPr>
          </w:p>
        </w:tc>
        <w:tc>
          <w:tcPr>
            <w:tcW w:w="494" w:type="dxa"/>
          </w:tcPr>
          <w:p w14:paraId="0043760E" w14:textId="77777777" w:rsidR="00BD5066" w:rsidRDefault="00BD5066" w:rsidP="00776EBA">
            <w:pPr>
              <w:rPr>
                <w:rFonts w:ascii="Arial" w:eastAsia="Arial" w:hAnsi="Arial" w:cs="Arial"/>
              </w:rPr>
            </w:pPr>
          </w:p>
        </w:tc>
        <w:tc>
          <w:tcPr>
            <w:tcW w:w="505" w:type="dxa"/>
          </w:tcPr>
          <w:p w14:paraId="3714AA43" w14:textId="77777777" w:rsidR="00BD5066" w:rsidRDefault="00BD5066" w:rsidP="00776EBA">
            <w:pPr>
              <w:rPr>
                <w:rFonts w:ascii="Arial" w:eastAsia="Arial" w:hAnsi="Arial" w:cs="Arial"/>
              </w:rPr>
            </w:pPr>
          </w:p>
        </w:tc>
      </w:tr>
      <w:tr w:rsidR="00BD5066" w14:paraId="37B81590" w14:textId="77777777" w:rsidTr="00776EBA">
        <w:trPr>
          <w:trHeight w:val="255"/>
          <w:jc w:val="center"/>
        </w:trPr>
        <w:tc>
          <w:tcPr>
            <w:tcW w:w="6897" w:type="dxa"/>
            <w:vAlign w:val="center"/>
          </w:tcPr>
          <w:p w14:paraId="2F512EC3" w14:textId="77777777" w:rsidR="00BD5066" w:rsidRDefault="00BD5066" w:rsidP="00776EBA">
            <w:pPr>
              <w:rPr>
                <w:rFonts w:ascii="Arial" w:eastAsia="Arial" w:hAnsi="Arial" w:cs="Arial"/>
              </w:rPr>
            </w:pPr>
            <w:r>
              <w:rPr>
                <w:rFonts w:ascii="Arial" w:eastAsia="Arial" w:hAnsi="Arial" w:cs="Arial"/>
              </w:rPr>
              <w:t>3.6. Indenização por morte ou invalidez</w:t>
            </w:r>
          </w:p>
        </w:tc>
        <w:tc>
          <w:tcPr>
            <w:tcW w:w="827" w:type="dxa"/>
            <w:vAlign w:val="center"/>
          </w:tcPr>
          <w:p w14:paraId="587BB6C5" w14:textId="77777777" w:rsidR="00BD5066" w:rsidRDefault="00BD5066" w:rsidP="00776EBA">
            <w:pPr>
              <w:rPr>
                <w:rFonts w:ascii="Arial" w:eastAsia="Arial" w:hAnsi="Arial" w:cs="Arial"/>
              </w:rPr>
            </w:pPr>
          </w:p>
        </w:tc>
        <w:tc>
          <w:tcPr>
            <w:tcW w:w="1028" w:type="dxa"/>
          </w:tcPr>
          <w:p w14:paraId="1D1F8BCB" w14:textId="77777777" w:rsidR="00BD5066" w:rsidRDefault="00BD5066" w:rsidP="00776EBA">
            <w:pPr>
              <w:rPr>
                <w:rFonts w:ascii="Arial" w:eastAsia="Arial" w:hAnsi="Arial" w:cs="Arial"/>
              </w:rPr>
            </w:pPr>
          </w:p>
        </w:tc>
        <w:tc>
          <w:tcPr>
            <w:tcW w:w="494" w:type="dxa"/>
          </w:tcPr>
          <w:p w14:paraId="5E42B79F" w14:textId="77777777" w:rsidR="00BD5066" w:rsidRDefault="00BD5066" w:rsidP="00776EBA">
            <w:pPr>
              <w:rPr>
                <w:rFonts w:ascii="Arial" w:eastAsia="Arial" w:hAnsi="Arial" w:cs="Arial"/>
              </w:rPr>
            </w:pPr>
          </w:p>
        </w:tc>
        <w:tc>
          <w:tcPr>
            <w:tcW w:w="505" w:type="dxa"/>
          </w:tcPr>
          <w:p w14:paraId="408B368A" w14:textId="77777777" w:rsidR="00BD5066" w:rsidRDefault="00BD5066" w:rsidP="00776EBA">
            <w:pPr>
              <w:rPr>
                <w:rFonts w:ascii="Arial" w:eastAsia="Arial" w:hAnsi="Arial" w:cs="Arial"/>
              </w:rPr>
            </w:pPr>
          </w:p>
        </w:tc>
      </w:tr>
      <w:tr w:rsidR="00BD5066" w14:paraId="1745ABBD" w14:textId="77777777" w:rsidTr="00776EBA">
        <w:trPr>
          <w:trHeight w:val="255"/>
          <w:jc w:val="center"/>
        </w:trPr>
        <w:tc>
          <w:tcPr>
            <w:tcW w:w="6897" w:type="dxa"/>
            <w:vAlign w:val="center"/>
          </w:tcPr>
          <w:p w14:paraId="2C200F74" w14:textId="77777777" w:rsidR="00BD5066" w:rsidRDefault="00BD5066" w:rsidP="00776EBA">
            <w:pPr>
              <w:rPr>
                <w:rFonts w:ascii="Arial" w:eastAsia="Arial" w:hAnsi="Arial" w:cs="Arial"/>
              </w:rPr>
            </w:pPr>
            <w:r>
              <w:rPr>
                <w:rFonts w:ascii="Arial" w:eastAsia="Arial" w:hAnsi="Arial" w:cs="Arial"/>
              </w:rPr>
              <w:t xml:space="preserve">3.7. Uniformes/ </w:t>
            </w:r>
            <w:proofErr w:type="spellStart"/>
            <w:r>
              <w:rPr>
                <w:rFonts w:ascii="Arial" w:eastAsia="Arial" w:hAnsi="Arial" w:cs="Arial"/>
              </w:rPr>
              <w:t>EPI’s</w:t>
            </w:r>
            <w:proofErr w:type="spellEnd"/>
          </w:p>
        </w:tc>
        <w:tc>
          <w:tcPr>
            <w:tcW w:w="827" w:type="dxa"/>
            <w:vAlign w:val="center"/>
          </w:tcPr>
          <w:p w14:paraId="64FD9C52" w14:textId="77777777" w:rsidR="00BD5066" w:rsidRDefault="00BD5066" w:rsidP="00776EBA">
            <w:pPr>
              <w:rPr>
                <w:rFonts w:ascii="Arial" w:eastAsia="Arial" w:hAnsi="Arial" w:cs="Arial"/>
              </w:rPr>
            </w:pPr>
          </w:p>
        </w:tc>
        <w:tc>
          <w:tcPr>
            <w:tcW w:w="1028" w:type="dxa"/>
          </w:tcPr>
          <w:p w14:paraId="7062E50E" w14:textId="77777777" w:rsidR="00BD5066" w:rsidRDefault="00BD5066" w:rsidP="00776EBA">
            <w:pPr>
              <w:rPr>
                <w:rFonts w:ascii="Arial" w:eastAsia="Arial" w:hAnsi="Arial" w:cs="Arial"/>
              </w:rPr>
            </w:pPr>
          </w:p>
        </w:tc>
        <w:tc>
          <w:tcPr>
            <w:tcW w:w="494" w:type="dxa"/>
          </w:tcPr>
          <w:p w14:paraId="1CFA402D" w14:textId="77777777" w:rsidR="00BD5066" w:rsidRDefault="00BD5066" w:rsidP="00776EBA">
            <w:pPr>
              <w:rPr>
                <w:rFonts w:ascii="Arial" w:eastAsia="Arial" w:hAnsi="Arial" w:cs="Arial"/>
              </w:rPr>
            </w:pPr>
          </w:p>
        </w:tc>
        <w:tc>
          <w:tcPr>
            <w:tcW w:w="505" w:type="dxa"/>
          </w:tcPr>
          <w:p w14:paraId="477CBC03" w14:textId="77777777" w:rsidR="00BD5066" w:rsidRDefault="00BD5066" w:rsidP="00776EBA">
            <w:pPr>
              <w:rPr>
                <w:rFonts w:ascii="Arial" w:eastAsia="Arial" w:hAnsi="Arial" w:cs="Arial"/>
              </w:rPr>
            </w:pPr>
          </w:p>
        </w:tc>
      </w:tr>
      <w:tr w:rsidR="00BD5066" w14:paraId="46DEBE42" w14:textId="77777777" w:rsidTr="00776EBA">
        <w:trPr>
          <w:trHeight w:val="255"/>
          <w:jc w:val="center"/>
        </w:trPr>
        <w:tc>
          <w:tcPr>
            <w:tcW w:w="6897" w:type="dxa"/>
            <w:vAlign w:val="center"/>
          </w:tcPr>
          <w:p w14:paraId="66DA33AC" w14:textId="77777777" w:rsidR="00BD5066" w:rsidRDefault="00BD5066" w:rsidP="00776EBA">
            <w:pPr>
              <w:rPr>
                <w:rFonts w:ascii="Arial" w:eastAsia="Arial" w:hAnsi="Arial" w:cs="Arial"/>
              </w:rPr>
            </w:pPr>
            <w:r>
              <w:rPr>
                <w:rFonts w:ascii="Arial" w:eastAsia="Arial" w:hAnsi="Arial" w:cs="Arial"/>
              </w:rPr>
              <w:t>3.8. Norma Regulamentadora nº 07</w:t>
            </w:r>
          </w:p>
        </w:tc>
        <w:tc>
          <w:tcPr>
            <w:tcW w:w="827" w:type="dxa"/>
            <w:vAlign w:val="center"/>
          </w:tcPr>
          <w:p w14:paraId="5BFD284C" w14:textId="77777777" w:rsidR="00BD5066" w:rsidRDefault="00BD5066" w:rsidP="00776EBA">
            <w:pPr>
              <w:rPr>
                <w:rFonts w:ascii="Arial" w:eastAsia="Arial" w:hAnsi="Arial" w:cs="Arial"/>
              </w:rPr>
            </w:pPr>
          </w:p>
        </w:tc>
        <w:tc>
          <w:tcPr>
            <w:tcW w:w="1028" w:type="dxa"/>
          </w:tcPr>
          <w:p w14:paraId="19FFCB25" w14:textId="77777777" w:rsidR="00BD5066" w:rsidRDefault="00BD5066" w:rsidP="00776EBA">
            <w:pPr>
              <w:rPr>
                <w:rFonts w:ascii="Arial" w:eastAsia="Arial" w:hAnsi="Arial" w:cs="Arial"/>
              </w:rPr>
            </w:pPr>
          </w:p>
        </w:tc>
        <w:tc>
          <w:tcPr>
            <w:tcW w:w="494" w:type="dxa"/>
          </w:tcPr>
          <w:p w14:paraId="052114A0" w14:textId="77777777" w:rsidR="00BD5066" w:rsidRDefault="00BD5066" w:rsidP="00776EBA">
            <w:pPr>
              <w:rPr>
                <w:rFonts w:ascii="Arial" w:eastAsia="Arial" w:hAnsi="Arial" w:cs="Arial"/>
              </w:rPr>
            </w:pPr>
          </w:p>
        </w:tc>
        <w:tc>
          <w:tcPr>
            <w:tcW w:w="505" w:type="dxa"/>
          </w:tcPr>
          <w:p w14:paraId="6120EADB" w14:textId="77777777" w:rsidR="00BD5066" w:rsidRDefault="00BD5066" w:rsidP="00776EBA">
            <w:pPr>
              <w:rPr>
                <w:rFonts w:ascii="Arial" w:eastAsia="Arial" w:hAnsi="Arial" w:cs="Arial"/>
              </w:rPr>
            </w:pPr>
          </w:p>
        </w:tc>
      </w:tr>
      <w:tr w:rsidR="00BD5066" w14:paraId="0FAFB9F6" w14:textId="77777777" w:rsidTr="00776EBA">
        <w:trPr>
          <w:trHeight w:val="255"/>
          <w:jc w:val="center"/>
        </w:trPr>
        <w:tc>
          <w:tcPr>
            <w:tcW w:w="6897" w:type="dxa"/>
            <w:vAlign w:val="center"/>
          </w:tcPr>
          <w:p w14:paraId="6A35B6A0" w14:textId="77777777" w:rsidR="00BD5066" w:rsidRDefault="00BD5066" w:rsidP="00776EBA">
            <w:pPr>
              <w:rPr>
                <w:rFonts w:ascii="Arial" w:eastAsia="Arial" w:hAnsi="Arial" w:cs="Arial"/>
              </w:rPr>
            </w:pPr>
            <w:r>
              <w:rPr>
                <w:rFonts w:ascii="Arial" w:eastAsia="Arial" w:hAnsi="Arial" w:cs="Arial"/>
              </w:rPr>
              <w:t>3.9. Outros</w:t>
            </w:r>
          </w:p>
        </w:tc>
        <w:tc>
          <w:tcPr>
            <w:tcW w:w="827" w:type="dxa"/>
            <w:vAlign w:val="center"/>
          </w:tcPr>
          <w:p w14:paraId="29AC115C" w14:textId="77777777" w:rsidR="00BD5066" w:rsidRDefault="00BD5066" w:rsidP="00776EBA">
            <w:pPr>
              <w:rPr>
                <w:rFonts w:ascii="Arial" w:eastAsia="Arial" w:hAnsi="Arial" w:cs="Arial"/>
              </w:rPr>
            </w:pPr>
          </w:p>
        </w:tc>
        <w:tc>
          <w:tcPr>
            <w:tcW w:w="1028" w:type="dxa"/>
          </w:tcPr>
          <w:p w14:paraId="4922CC37" w14:textId="77777777" w:rsidR="00BD5066" w:rsidRDefault="00BD5066" w:rsidP="00776EBA">
            <w:pPr>
              <w:rPr>
                <w:rFonts w:ascii="Arial" w:eastAsia="Arial" w:hAnsi="Arial" w:cs="Arial"/>
              </w:rPr>
            </w:pPr>
          </w:p>
        </w:tc>
        <w:tc>
          <w:tcPr>
            <w:tcW w:w="494" w:type="dxa"/>
          </w:tcPr>
          <w:p w14:paraId="570132FF" w14:textId="77777777" w:rsidR="00BD5066" w:rsidRDefault="00BD5066" w:rsidP="00776EBA">
            <w:pPr>
              <w:rPr>
                <w:rFonts w:ascii="Arial" w:eastAsia="Arial" w:hAnsi="Arial" w:cs="Arial"/>
              </w:rPr>
            </w:pPr>
          </w:p>
        </w:tc>
        <w:tc>
          <w:tcPr>
            <w:tcW w:w="505" w:type="dxa"/>
          </w:tcPr>
          <w:p w14:paraId="640E3262" w14:textId="77777777" w:rsidR="00BD5066" w:rsidRDefault="00BD5066" w:rsidP="00776EBA">
            <w:pPr>
              <w:rPr>
                <w:rFonts w:ascii="Arial" w:eastAsia="Arial" w:hAnsi="Arial" w:cs="Arial"/>
              </w:rPr>
            </w:pPr>
          </w:p>
        </w:tc>
      </w:tr>
      <w:tr w:rsidR="00BD5066" w14:paraId="7DD0159B" w14:textId="77777777" w:rsidTr="00776EBA">
        <w:trPr>
          <w:trHeight w:val="255"/>
          <w:jc w:val="center"/>
        </w:trPr>
        <w:tc>
          <w:tcPr>
            <w:tcW w:w="6897" w:type="dxa"/>
            <w:vAlign w:val="center"/>
          </w:tcPr>
          <w:p w14:paraId="637DDC78" w14:textId="77777777" w:rsidR="00BD5066" w:rsidRDefault="00BD5066" w:rsidP="00776EBA">
            <w:pPr>
              <w:rPr>
                <w:rFonts w:ascii="Arial" w:eastAsia="Arial" w:hAnsi="Arial" w:cs="Arial"/>
              </w:rPr>
            </w:pPr>
            <w:r>
              <w:rPr>
                <w:rFonts w:ascii="Arial" w:eastAsia="Arial" w:hAnsi="Arial" w:cs="Arial"/>
              </w:rPr>
              <w:t>MONTANTE A (1+2+3)</w:t>
            </w:r>
          </w:p>
        </w:tc>
        <w:tc>
          <w:tcPr>
            <w:tcW w:w="827" w:type="dxa"/>
            <w:vAlign w:val="center"/>
          </w:tcPr>
          <w:p w14:paraId="6E7FDA15" w14:textId="77777777" w:rsidR="00BD5066" w:rsidRDefault="00BD5066" w:rsidP="00776EBA">
            <w:pPr>
              <w:rPr>
                <w:rFonts w:ascii="Arial" w:eastAsia="Arial" w:hAnsi="Arial" w:cs="Arial"/>
              </w:rPr>
            </w:pPr>
          </w:p>
        </w:tc>
        <w:tc>
          <w:tcPr>
            <w:tcW w:w="1028" w:type="dxa"/>
          </w:tcPr>
          <w:p w14:paraId="39DE4673" w14:textId="77777777" w:rsidR="00BD5066" w:rsidRDefault="00BD5066" w:rsidP="00776EBA">
            <w:pPr>
              <w:rPr>
                <w:rFonts w:ascii="Arial" w:eastAsia="Arial" w:hAnsi="Arial" w:cs="Arial"/>
              </w:rPr>
            </w:pPr>
          </w:p>
        </w:tc>
        <w:tc>
          <w:tcPr>
            <w:tcW w:w="494" w:type="dxa"/>
          </w:tcPr>
          <w:p w14:paraId="1F417622" w14:textId="77777777" w:rsidR="00BD5066" w:rsidRDefault="00BD5066" w:rsidP="00776EBA">
            <w:pPr>
              <w:rPr>
                <w:rFonts w:ascii="Arial" w:eastAsia="Arial" w:hAnsi="Arial" w:cs="Arial"/>
              </w:rPr>
            </w:pPr>
          </w:p>
        </w:tc>
        <w:tc>
          <w:tcPr>
            <w:tcW w:w="505" w:type="dxa"/>
          </w:tcPr>
          <w:p w14:paraId="2D5DAD5A" w14:textId="77777777" w:rsidR="00BD5066" w:rsidRDefault="00BD5066" w:rsidP="00776EBA">
            <w:pPr>
              <w:rPr>
                <w:rFonts w:ascii="Arial" w:eastAsia="Arial" w:hAnsi="Arial" w:cs="Arial"/>
              </w:rPr>
            </w:pPr>
          </w:p>
        </w:tc>
      </w:tr>
      <w:tr w:rsidR="00BD5066" w14:paraId="1FE8472F" w14:textId="77777777" w:rsidTr="00776EBA">
        <w:trPr>
          <w:trHeight w:val="255"/>
          <w:jc w:val="center"/>
        </w:trPr>
        <w:tc>
          <w:tcPr>
            <w:tcW w:w="6897" w:type="dxa"/>
            <w:vAlign w:val="center"/>
          </w:tcPr>
          <w:p w14:paraId="32D9D930" w14:textId="77777777" w:rsidR="00BD5066" w:rsidRDefault="00BD5066" w:rsidP="00776EBA">
            <w:pPr>
              <w:rPr>
                <w:rFonts w:ascii="Arial" w:eastAsia="Arial" w:hAnsi="Arial" w:cs="Arial"/>
              </w:rPr>
            </w:pPr>
          </w:p>
        </w:tc>
        <w:tc>
          <w:tcPr>
            <w:tcW w:w="827" w:type="dxa"/>
            <w:vAlign w:val="center"/>
          </w:tcPr>
          <w:p w14:paraId="6A6DE645" w14:textId="77777777" w:rsidR="00BD5066" w:rsidRDefault="00BD5066" w:rsidP="00776EBA">
            <w:pPr>
              <w:rPr>
                <w:rFonts w:ascii="Arial" w:eastAsia="Arial" w:hAnsi="Arial" w:cs="Arial"/>
              </w:rPr>
            </w:pPr>
          </w:p>
        </w:tc>
        <w:tc>
          <w:tcPr>
            <w:tcW w:w="1028" w:type="dxa"/>
          </w:tcPr>
          <w:p w14:paraId="1527CB1F" w14:textId="77777777" w:rsidR="00BD5066" w:rsidRDefault="00BD5066" w:rsidP="00776EBA">
            <w:pPr>
              <w:rPr>
                <w:rFonts w:ascii="Arial" w:eastAsia="Arial" w:hAnsi="Arial" w:cs="Arial"/>
              </w:rPr>
            </w:pPr>
          </w:p>
        </w:tc>
        <w:tc>
          <w:tcPr>
            <w:tcW w:w="494" w:type="dxa"/>
          </w:tcPr>
          <w:p w14:paraId="32A826E0" w14:textId="77777777" w:rsidR="00BD5066" w:rsidRDefault="00BD5066" w:rsidP="00776EBA">
            <w:pPr>
              <w:rPr>
                <w:rFonts w:ascii="Arial" w:eastAsia="Arial" w:hAnsi="Arial" w:cs="Arial"/>
              </w:rPr>
            </w:pPr>
          </w:p>
        </w:tc>
        <w:tc>
          <w:tcPr>
            <w:tcW w:w="505" w:type="dxa"/>
          </w:tcPr>
          <w:p w14:paraId="77E82535" w14:textId="77777777" w:rsidR="00BD5066" w:rsidRDefault="00BD5066" w:rsidP="00776EBA">
            <w:pPr>
              <w:rPr>
                <w:rFonts w:ascii="Arial" w:eastAsia="Arial" w:hAnsi="Arial" w:cs="Arial"/>
              </w:rPr>
            </w:pPr>
          </w:p>
        </w:tc>
      </w:tr>
      <w:tr w:rsidR="00BD5066" w14:paraId="4331C05B" w14:textId="77777777" w:rsidTr="00776EBA">
        <w:trPr>
          <w:trHeight w:val="255"/>
          <w:jc w:val="center"/>
        </w:trPr>
        <w:tc>
          <w:tcPr>
            <w:tcW w:w="6897" w:type="dxa"/>
            <w:vAlign w:val="center"/>
          </w:tcPr>
          <w:p w14:paraId="2CFFA354" w14:textId="77777777" w:rsidR="00BD5066" w:rsidRDefault="00BD5066" w:rsidP="00776EBA">
            <w:pPr>
              <w:rPr>
                <w:rFonts w:ascii="Arial" w:eastAsia="Arial" w:hAnsi="Arial" w:cs="Arial"/>
              </w:rPr>
            </w:pPr>
            <w:r>
              <w:rPr>
                <w:rFonts w:ascii="Arial" w:eastAsia="Arial" w:hAnsi="Arial" w:cs="Arial"/>
              </w:rPr>
              <w:t>4. GENEROS ALIMENTÍCIOS</w:t>
            </w:r>
          </w:p>
        </w:tc>
        <w:tc>
          <w:tcPr>
            <w:tcW w:w="827" w:type="dxa"/>
            <w:vAlign w:val="center"/>
          </w:tcPr>
          <w:p w14:paraId="66298B68" w14:textId="77777777" w:rsidR="00BD5066" w:rsidRDefault="00BD5066" w:rsidP="00776EBA">
            <w:pPr>
              <w:rPr>
                <w:rFonts w:ascii="Arial" w:eastAsia="Arial" w:hAnsi="Arial" w:cs="Arial"/>
              </w:rPr>
            </w:pPr>
          </w:p>
        </w:tc>
        <w:tc>
          <w:tcPr>
            <w:tcW w:w="1028" w:type="dxa"/>
          </w:tcPr>
          <w:p w14:paraId="62D5EFF8" w14:textId="77777777" w:rsidR="00BD5066" w:rsidRDefault="00BD5066" w:rsidP="00776EBA">
            <w:pPr>
              <w:rPr>
                <w:rFonts w:ascii="Arial" w:eastAsia="Arial" w:hAnsi="Arial" w:cs="Arial"/>
              </w:rPr>
            </w:pPr>
          </w:p>
        </w:tc>
        <w:tc>
          <w:tcPr>
            <w:tcW w:w="494" w:type="dxa"/>
          </w:tcPr>
          <w:p w14:paraId="4463D91B" w14:textId="77777777" w:rsidR="00BD5066" w:rsidRDefault="00BD5066" w:rsidP="00776EBA">
            <w:pPr>
              <w:rPr>
                <w:rFonts w:ascii="Arial" w:eastAsia="Arial" w:hAnsi="Arial" w:cs="Arial"/>
              </w:rPr>
            </w:pPr>
          </w:p>
        </w:tc>
        <w:tc>
          <w:tcPr>
            <w:tcW w:w="505" w:type="dxa"/>
          </w:tcPr>
          <w:p w14:paraId="458CBCBF" w14:textId="77777777" w:rsidR="00BD5066" w:rsidRDefault="00BD5066" w:rsidP="00776EBA">
            <w:pPr>
              <w:rPr>
                <w:rFonts w:ascii="Arial" w:eastAsia="Arial" w:hAnsi="Arial" w:cs="Arial"/>
              </w:rPr>
            </w:pPr>
          </w:p>
        </w:tc>
      </w:tr>
      <w:tr w:rsidR="00BD5066" w14:paraId="1AD1609D" w14:textId="77777777" w:rsidTr="00776EBA">
        <w:trPr>
          <w:trHeight w:val="255"/>
          <w:jc w:val="center"/>
        </w:trPr>
        <w:tc>
          <w:tcPr>
            <w:tcW w:w="6897" w:type="dxa"/>
            <w:vAlign w:val="center"/>
          </w:tcPr>
          <w:p w14:paraId="66AD3C25" w14:textId="77777777" w:rsidR="00BD5066" w:rsidRDefault="00BD5066" w:rsidP="00776EBA">
            <w:pPr>
              <w:rPr>
                <w:rFonts w:ascii="Arial" w:eastAsia="Arial" w:hAnsi="Arial" w:cs="Arial"/>
              </w:rPr>
            </w:pPr>
            <w:r>
              <w:rPr>
                <w:rFonts w:ascii="Arial" w:eastAsia="Arial" w:hAnsi="Arial" w:cs="Arial"/>
              </w:rPr>
              <w:t xml:space="preserve"> MONTANTE B (4)</w:t>
            </w:r>
          </w:p>
        </w:tc>
        <w:tc>
          <w:tcPr>
            <w:tcW w:w="827" w:type="dxa"/>
            <w:vAlign w:val="center"/>
          </w:tcPr>
          <w:p w14:paraId="1EE95686" w14:textId="77777777" w:rsidR="00BD5066" w:rsidRDefault="00BD5066" w:rsidP="00776EBA">
            <w:pPr>
              <w:rPr>
                <w:rFonts w:ascii="Arial" w:eastAsia="Arial" w:hAnsi="Arial" w:cs="Arial"/>
              </w:rPr>
            </w:pPr>
          </w:p>
        </w:tc>
        <w:tc>
          <w:tcPr>
            <w:tcW w:w="1028" w:type="dxa"/>
          </w:tcPr>
          <w:p w14:paraId="78A9088D" w14:textId="77777777" w:rsidR="00BD5066" w:rsidRDefault="00BD5066" w:rsidP="00776EBA">
            <w:pPr>
              <w:rPr>
                <w:rFonts w:ascii="Arial" w:eastAsia="Arial" w:hAnsi="Arial" w:cs="Arial"/>
              </w:rPr>
            </w:pPr>
          </w:p>
        </w:tc>
        <w:tc>
          <w:tcPr>
            <w:tcW w:w="494" w:type="dxa"/>
          </w:tcPr>
          <w:p w14:paraId="07B9FA12" w14:textId="77777777" w:rsidR="00BD5066" w:rsidRDefault="00BD5066" w:rsidP="00776EBA">
            <w:pPr>
              <w:rPr>
                <w:rFonts w:ascii="Arial" w:eastAsia="Arial" w:hAnsi="Arial" w:cs="Arial"/>
              </w:rPr>
            </w:pPr>
          </w:p>
        </w:tc>
        <w:tc>
          <w:tcPr>
            <w:tcW w:w="505" w:type="dxa"/>
          </w:tcPr>
          <w:p w14:paraId="04BB26EF" w14:textId="77777777" w:rsidR="00BD5066" w:rsidRDefault="00BD5066" w:rsidP="00776EBA">
            <w:pPr>
              <w:rPr>
                <w:rFonts w:ascii="Arial" w:eastAsia="Arial" w:hAnsi="Arial" w:cs="Arial"/>
              </w:rPr>
            </w:pPr>
          </w:p>
        </w:tc>
      </w:tr>
      <w:tr w:rsidR="00BD5066" w14:paraId="4F9EFF44" w14:textId="77777777" w:rsidTr="00776EBA">
        <w:trPr>
          <w:trHeight w:val="255"/>
          <w:jc w:val="center"/>
        </w:trPr>
        <w:tc>
          <w:tcPr>
            <w:tcW w:w="6897" w:type="dxa"/>
            <w:vAlign w:val="center"/>
          </w:tcPr>
          <w:p w14:paraId="6D742CF1" w14:textId="77777777" w:rsidR="00BD5066" w:rsidRDefault="00BD5066" w:rsidP="00776EBA">
            <w:pPr>
              <w:rPr>
                <w:rFonts w:ascii="Arial" w:eastAsia="Arial" w:hAnsi="Arial" w:cs="Arial"/>
              </w:rPr>
            </w:pPr>
          </w:p>
        </w:tc>
        <w:tc>
          <w:tcPr>
            <w:tcW w:w="827" w:type="dxa"/>
            <w:vAlign w:val="center"/>
          </w:tcPr>
          <w:p w14:paraId="1CED0573" w14:textId="77777777" w:rsidR="00BD5066" w:rsidRDefault="00BD5066" w:rsidP="00776EBA">
            <w:pPr>
              <w:rPr>
                <w:rFonts w:ascii="Arial" w:eastAsia="Arial" w:hAnsi="Arial" w:cs="Arial"/>
              </w:rPr>
            </w:pPr>
          </w:p>
        </w:tc>
        <w:tc>
          <w:tcPr>
            <w:tcW w:w="1028" w:type="dxa"/>
          </w:tcPr>
          <w:p w14:paraId="4BF6D5D5" w14:textId="77777777" w:rsidR="00BD5066" w:rsidRDefault="00BD5066" w:rsidP="00776EBA">
            <w:pPr>
              <w:rPr>
                <w:rFonts w:ascii="Arial" w:eastAsia="Arial" w:hAnsi="Arial" w:cs="Arial"/>
              </w:rPr>
            </w:pPr>
          </w:p>
        </w:tc>
        <w:tc>
          <w:tcPr>
            <w:tcW w:w="494" w:type="dxa"/>
          </w:tcPr>
          <w:p w14:paraId="57762A0A" w14:textId="77777777" w:rsidR="00BD5066" w:rsidRDefault="00BD5066" w:rsidP="00776EBA">
            <w:pPr>
              <w:rPr>
                <w:rFonts w:ascii="Arial" w:eastAsia="Arial" w:hAnsi="Arial" w:cs="Arial"/>
              </w:rPr>
            </w:pPr>
          </w:p>
        </w:tc>
        <w:tc>
          <w:tcPr>
            <w:tcW w:w="505" w:type="dxa"/>
          </w:tcPr>
          <w:p w14:paraId="6B379D6B" w14:textId="77777777" w:rsidR="00BD5066" w:rsidRDefault="00BD5066" w:rsidP="00776EBA">
            <w:pPr>
              <w:rPr>
                <w:rFonts w:ascii="Arial" w:eastAsia="Arial" w:hAnsi="Arial" w:cs="Arial"/>
              </w:rPr>
            </w:pPr>
          </w:p>
        </w:tc>
      </w:tr>
      <w:tr w:rsidR="00BD5066" w14:paraId="0B91D556" w14:textId="77777777" w:rsidTr="00776EBA">
        <w:trPr>
          <w:trHeight w:val="255"/>
          <w:jc w:val="center"/>
        </w:trPr>
        <w:tc>
          <w:tcPr>
            <w:tcW w:w="6897" w:type="dxa"/>
            <w:vAlign w:val="center"/>
          </w:tcPr>
          <w:p w14:paraId="21B3B50A" w14:textId="77777777" w:rsidR="00BD5066" w:rsidRDefault="00BD5066" w:rsidP="00776EBA">
            <w:pPr>
              <w:rPr>
                <w:rFonts w:ascii="Arial" w:eastAsia="Arial" w:hAnsi="Arial" w:cs="Arial"/>
              </w:rPr>
            </w:pPr>
            <w:r>
              <w:rPr>
                <w:rFonts w:ascii="Arial" w:eastAsia="Arial" w:hAnsi="Arial" w:cs="Arial"/>
              </w:rPr>
              <w:t xml:space="preserve">5. LOGISTICA/TRANSPORTE </w:t>
            </w:r>
          </w:p>
        </w:tc>
        <w:tc>
          <w:tcPr>
            <w:tcW w:w="827" w:type="dxa"/>
            <w:vAlign w:val="center"/>
          </w:tcPr>
          <w:p w14:paraId="0634F23D" w14:textId="77777777" w:rsidR="00BD5066" w:rsidRDefault="00BD5066" w:rsidP="00776EBA">
            <w:pPr>
              <w:rPr>
                <w:rFonts w:ascii="Arial" w:eastAsia="Arial" w:hAnsi="Arial" w:cs="Arial"/>
              </w:rPr>
            </w:pPr>
          </w:p>
        </w:tc>
        <w:tc>
          <w:tcPr>
            <w:tcW w:w="1028" w:type="dxa"/>
          </w:tcPr>
          <w:p w14:paraId="383DCB14" w14:textId="77777777" w:rsidR="00BD5066" w:rsidRDefault="00BD5066" w:rsidP="00776EBA">
            <w:pPr>
              <w:rPr>
                <w:rFonts w:ascii="Arial" w:eastAsia="Arial" w:hAnsi="Arial" w:cs="Arial"/>
              </w:rPr>
            </w:pPr>
          </w:p>
        </w:tc>
        <w:tc>
          <w:tcPr>
            <w:tcW w:w="494" w:type="dxa"/>
          </w:tcPr>
          <w:p w14:paraId="35A48B98" w14:textId="77777777" w:rsidR="00BD5066" w:rsidRDefault="00BD5066" w:rsidP="00776EBA">
            <w:pPr>
              <w:rPr>
                <w:rFonts w:ascii="Arial" w:eastAsia="Arial" w:hAnsi="Arial" w:cs="Arial"/>
              </w:rPr>
            </w:pPr>
          </w:p>
        </w:tc>
        <w:tc>
          <w:tcPr>
            <w:tcW w:w="505" w:type="dxa"/>
          </w:tcPr>
          <w:p w14:paraId="048C0B15" w14:textId="77777777" w:rsidR="00BD5066" w:rsidRDefault="00BD5066" w:rsidP="00776EBA">
            <w:pPr>
              <w:rPr>
                <w:rFonts w:ascii="Arial" w:eastAsia="Arial" w:hAnsi="Arial" w:cs="Arial"/>
              </w:rPr>
            </w:pPr>
          </w:p>
        </w:tc>
      </w:tr>
      <w:tr w:rsidR="00BD5066" w14:paraId="3AF4B70F" w14:textId="77777777" w:rsidTr="00776EBA">
        <w:trPr>
          <w:trHeight w:val="255"/>
          <w:jc w:val="center"/>
        </w:trPr>
        <w:tc>
          <w:tcPr>
            <w:tcW w:w="6897" w:type="dxa"/>
            <w:vAlign w:val="center"/>
          </w:tcPr>
          <w:p w14:paraId="74B1FA43" w14:textId="77777777" w:rsidR="00BD5066" w:rsidRDefault="00BD5066" w:rsidP="00776EBA">
            <w:pPr>
              <w:rPr>
                <w:rFonts w:ascii="Arial" w:eastAsia="Arial" w:hAnsi="Arial" w:cs="Arial"/>
              </w:rPr>
            </w:pPr>
            <w:r>
              <w:rPr>
                <w:rFonts w:ascii="Arial" w:eastAsia="Arial" w:hAnsi="Arial" w:cs="Arial"/>
              </w:rPr>
              <w:t>5.1. Mão de Obra (Motorista, Ajudante)</w:t>
            </w:r>
          </w:p>
        </w:tc>
        <w:tc>
          <w:tcPr>
            <w:tcW w:w="827" w:type="dxa"/>
            <w:vAlign w:val="center"/>
          </w:tcPr>
          <w:p w14:paraId="6ADADB1E" w14:textId="77777777" w:rsidR="00BD5066" w:rsidRDefault="00BD5066" w:rsidP="00776EBA">
            <w:pPr>
              <w:rPr>
                <w:rFonts w:ascii="Arial" w:eastAsia="Arial" w:hAnsi="Arial" w:cs="Arial"/>
              </w:rPr>
            </w:pPr>
          </w:p>
        </w:tc>
        <w:tc>
          <w:tcPr>
            <w:tcW w:w="1028" w:type="dxa"/>
          </w:tcPr>
          <w:p w14:paraId="6914F49F" w14:textId="77777777" w:rsidR="00BD5066" w:rsidRDefault="00BD5066" w:rsidP="00776EBA">
            <w:pPr>
              <w:rPr>
                <w:rFonts w:ascii="Arial" w:eastAsia="Arial" w:hAnsi="Arial" w:cs="Arial"/>
              </w:rPr>
            </w:pPr>
          </w:p>
        </w:tc>
        <w:tc>
          <w:tcPr>
            <w:tcW w:w="494" w:type="dxa"/>
          </w:tcPr>
          <w:p w14:paraId="63F97929" w14:textId="77777777" w:rsidR="00BD5066" w:rsidRDefault="00BD5066" w:rsidP="00776EBA">
            <w:pPr>
              <w:rPr>
                <w:rFonts w:ascii="Arial" w:eastAsia="Arial" w:hAnsi="Arial" w:cs="Arial"/>
              </w:rPr>
            </w:pPr>
          </w:p>
        </w:tc>
        <w:tc>
          <w:tcPr>
            <w:tcW w:w="505" w:type="dxa"/>
          </w:tcPr>
          <w:p w14:paraId="74AA0E55" w14:textId="77777777" w:rsidR="00BD5066" w:rsidRDefault="00BD5066" w:rsidP="00776EBA">
            <w:pPr>
              <w:rPr>
                <w:rFonts w:ascii="Arial" w:eastAsia="Arial" w:hAnsi="Arial" w:cs="Arial"/>
              </w:rPr>
            </w:pPr>
          </w:p>
        </w:tc>
      </w:tr>
      <w:tr w:rsidR="00BD5066" w14:paraId="373B3E83" w14:textId="77777777" w:rsidTr="00776EBA">
        <w:trPr>
          <w:trHeight w:val="255"/>
          <w:jc w:val="center"/>
        </w:trPr>
        <w:tc>
          <w:tcPr>
            <w:tcW w:w="6897" w:type="dxa"/>
            <w:vAlign w:val="center"/>
          </w:tcPr>
          <w:p w14:paraId="591F8EBE" w14:textId="77777777" w:rsidR="00BD5066" w:rsidRDefault="00BD5066" w:rsidP="00776EBA">
            <w:pPr>
              <w:rPr>
                <w:rFonts w:ascii="Arial" w:eastAsia="Arial" w:hAnsi="Arial" w:cs="Arial"/>
              </w:rPr>
            </w:pPr>
            <w:r>
              <w:rPr>
                <w:rFonts w:ascii="Arial" w:eastAsia="Arial" w:hAnsi="Arial" w:cs="Arial"/>
              </w:rPr>
              <w:t>5.2. Veículos p/ transporte – custo fixo – depreciação/emplacamento, seguro, etc.)</w:t>
            </w:r>
          </w:p>
        </w:tc>
        <w:tc>
          <w:tcPr>
            <w:tcW w:w="827" w:type="dxa"/>
            <w:vAlign w:val="center"/>
          </w:tcPr>
          <w:p w14:paraId="2AB3F620" w14:textId="77777777" w:rsidR="00BD5066" w:rsidRDefault="00BD5066" w:rsidP="00776EBA">
            <w:pPr>
              <w:rPr>
                <w:rFonts w:ascii="Arial" w:eastAsia="Arial" w:hAnsi="Arial" w:cs="Arial"/>
              </w:rPr>
            </w:pPr>
          </w:p>
        </w:tc>
        <w:tc>
          <w:tcPr>
            <w:tcW w:w="1028" w:type="dxa"/>
          </w:tcPr>
          <w:p w14:paraId="54F60111" w14:textId="77777777" w:rsidR="00BD5066" w:rsidRDefault="00BD5066" w:rsidP="00776EBA">
            <w:pPr>
              <w:rPr>
                <w:rFonts w:ascii="Arial" w:eastAsia="Arial" w:hAnsi="Arial" w:cs="Arial"/>
              </w:rPr>
            </w:pPr>
          </w:p>
        </w:tc>
        <w:tc>
          <w:tcPr>
            <w:tcW w:w="494" w:type="dxa"/>
          </w:tcPr>
          <w:p w14:paraId="7C93C20A" w14:textId="77777777" w:rsidR="00BD5066" w:rsidRDefault="00BD5066" w:rsidP="00776EBA">
            <w:pPr>
              <w:rPr>
                <w:rFonts w:ascii="Arial" w:eastAsia="Arial" w:hAnsi="Arial" w:cs="Arial"/>
              </w:rPr>
            </w:pPr>
          </w:p>
        </w:tc>
        <w:tc>
          <w:tcPr>
            <w:tcW w:w="505" w:type="dxa"/>
          </w:tcPr>
          <w:p w14:paraId="4B87E3CE" w14:textId="77777777" w:rsidR="00BD5066" w:rsidRDefault="00BD5066" w:rsidP="00776EBA">
            <w:pPr>
              <w:rPr>
                <w:rFonts w:ascii="Arial" w:eastAsia="Arial" w:hAnsi="Arial" w:cs="Arial"/>
              </w:rPr>
            </w:pPr>
          </w:p>
        </w:tc>
      </w:tr>
      <w:tr w:rsidR="00BD5066" w14:paraId="7D912EEC" w14:textId="77777777" w:rsidTr="00776EBA">
        <w:trPr>
          <w:trHeight w:val="255"/>
          <w:jc w:val="center"/>
        </w:trPr>
        <w:tc>
          <w:tcPr>
            <w:tcW w:w="6897" w:type="dxa"/>
            <w:vAlign w:val="center"/>
          </w:tcPr>
          <w:p w14:paraId="76D9F7E9" w14:textId="77777777" w:rsidR="00BD5066" w:rsidRDefault="00BD5066" w:rsidP="00776EBA">
            <w:pPr>
              <w:rPr>
                <w:rFonts w:ascii="Arial" w:eastAsia="Arial" w:hAnsi="Arial" w:cs="Arial"/>
              </w:rPr>
            </w:pPr>
            <w:r>
              <w:rPr>
                <w:rFonts w:ascii="Arial" w:eastAsia="Arial" w:hAnsi="Arial" w:cs="Arial"/>
              </w:rPr>
              <w:t xml:space="preserve">5.3. Veículos p/ transporte – custo variável – manutenção - peças, combustível, </w:t>
            </w:r>
            <w:proofErr w:type="spellStart"/>
            <w:r>
              <w:rPr>
                <w:rFonts w:ascii="Arial" w:eastAsia="Arial" w:hAnsi="Arial" w:cs="Arial"/>
              </w:rPr>
              <w:t>etc</w:t>
            </w:r>
            <w:proofErr w:type="spellEnd"/>
            <w:r>
              <w:rPr>
                <w:rFonts w:ascii="Arial" w:eastAsia="Arial" w:hAnsi="Arial" w:cs="Arial"/>
              </w:rPr>
              <w:t>)</w:t>
            </w:r>
          </w:p>
        </w:tc>
        <w:tc>
          <w:tcPr>
            <w:tcW w:w="827" w:type="dxa"/>
            <w:vAlign w:val="center"/>
          </w:tcPr>
          <w:p w14:paraId="23089B0F" w14:textId="77777777" w:rsidR="00BD5066" w:rsidRDefault="00BD5066" w:rsidP="00776EBA">
            <w:pPr>
              <w:rPr>
                <w:rFonts w:ascii="Arial" w:eastAsia="Arial" w:hAnsi="Arial" w:cs="Arial"/>
              </w:rPr>
            </w:pPr>
          </w:p>
        </w:tc>
        <w:tc>
          <w:tcPr>
            <w:tcW w:w="1028" w:type="dxa"/>
          </w:tcPr>
          <w:p w14:paraId="1C315A34" w14:textId="77777777" w:rsidR="00BD5066" w:rsidRDefault="00BD5066" w:rsidP="00776EBA">
            <w:pPr>
              <w:rPr>
                <w:rFonts w:ascii="Arial" w:eastAsia="Arial" w:hAnsi="Arial" w:cs="Arial"/>
              </w:rPr>
            </w:pPr>
          </w:p>
        </w:tc>
        <w:tc>
          <w:tcPr>
            <w:tcW w:w="494" w:type="dxa"/>
          </w:tcPr>
          <w:p w14:paraId="2C5E48DF" w14:textId="77777777" w:rsidR="00BD5066" w:rsidRDefault="00BD5066" w:rsidP="00776EBA">
            <w:pPr>
              <w:rPr>
                <w:rFonts w:ascii="Arial" w:eastAsia="Arial" w:hAnsi="Arial" w:cs="Arial"/>
              </w:rPr>
            </w:pPr>
          </w:p>
        </w:tc>
        <w:tc>
          <w:tcPr>
            <w:tcW w:w="505" w:type="dxa"/>
          </w:tcPr>
          <w:p w14:paraId="381E4D88" w14:textId="77777777" w:rsidR="00BD5066" w:rsidRDefault="00BD5066" w:rsidP="00776EBA">
            <w:pPr>
              <w:rPr>
                <w:rFonts w:ascii="Arial" w:eastAsia="Arial" w:hAnsi="Arial" w:cs="Arial"/>
              </w:rPr>
            </w:pPr>
          </w:p>
        </w:tc>
      </w:tr>
      <w:tr w:rsidR="00BD5066" w14:paraId="260EDECD" w14:textId="77777777" w:rsidTr="00776EBA">
        <w:trPr>
          <w:trHeight w:val="255"/>
          <w:jc w:val="center"/>
        </w:trPr>
        <w:tc>
          <w:tcPr>
            <w:tcW w:w="6897" w:type="dxa"/>
            <w:vAlign w:val="center"/>
          </w:tcPr>
          <w:p w14:paraId="45C20FBE" w14:textId="77777777" w:rsidR="00BD5066" w:rsidRDefault="00BD5066" w:rsidP="00776EBA">
            <w:pPr>
              <w:rPr>
                <w:rFonts w:ascii="Arial" w:eastAsia="Arial" w:hAnsi="Arial" w:cs="Arial"/>
              </w:rPr>
            </w:pPr>
            <w:r>
              <w:rPr>
                <w:rFonts w:ascii="Arial" w:eastAsia="Arial" w:hAnsi="Arial" w:cs="Arial"/>
              </w:rPr>
              <w:t>MONTANTE C (5)</w:t>
            </w:r>
          </w:p>
        </w:tc>
        <w:tc>
          <w:tcPr>
            <w:tcW w:w="827" w:type="dxa"/>
            <w:vAlign w:val="center"/>
          </w:tcPr>
          <w:p w14:paraId="40E2B72D" w14:textId="77777777" w:rsidR="00BD5066" w:rsidRDefault="00BD5066" w:rsidP="00776EBA">
            <w:pPr>
              <w:rPr>
                <w:rFonts w:ascii="Arial" w:eastAsia="Arial" w:hAnsi="Arial" w:cs="Arial"/>
              </w:rPr>
            </w:pPr>
          </w:p>
        </w:tc>
        <w:tc>
          <w:tcPr>
            <w:tcW w:w="1028" w:type="dxa"/>
          </w:tcPr>
          <w:p w14:paraId="549A1A4E" w14:textId="77777777" w:rsidR="00BD5066" w:rsidRDefault="00BD5066" w:rsidP="00776EBA">
            <w:pPr>
              <w:rPr>
                <w:rFonts w:ascii="Arial" w:eastAsia="Arial" w:hAnsi="Arial" w:cs="Arial"/>
              </w:rPr>
            </w:pPr>
          </w:p>
        </w:tc>
        <w:tc>
          <w:tcPr>
            <w:tcW w:w="494" w:type="dxa"/>
          </w:tcPr>
          <w:p w14:paraId="36EFFDD3" w14:textId="77777777" w:rsidR="00BD5066" w:rsidRDefault="00BD5066" w:rsidP="00776EBA">
            <w:pPr>
              <w:rPr>
                <w:rFonts w:ascii="Arial" w:eastAsia="Arial" w:hAnsi="Arial" w:cs="Arial"/>
              </w:rPr>
            </w:pPr>
          </w:p>
        </w:tc>
        <w:tc>
          <w:tcPr>
            <w:tcW w:w="505" w:type="dxa"/>
          </w:tcPr>
          <w:p w14:paraId="2FE9592D" w14:textId="77777777" w:rsidR="00BD5066" w:rsidRDefault="00BD5066" w:rsidP="00776EBA">
            <w:pPr>
              <w:rPr>
                <w:rFonts w:ascii="Arial" w:eastAsia="Arial" w:hAnsi="Arial" w:cs="Arial"/>
              </w:rPr>
            </w:pPr>
          </w:p>
        </w:tc>
      </w:tr>
      <w:tr w:rsidR="00BD5066" w14:paraId="2E5F2B5B" w14:textId="77777777" w:rsidTr="00776EBA">
        <w:trPr>
          <w:trHeight w:val="255"/>
          <w:jc w:val="center"/>
        </w:trPr>
        <w:tc>
          <w:tcPr>
            <w:tcW w:w="6897" w:type="dxa"/>
            <w:vAlign w:val="center"/>
          </w:tcPr>
          <w:p w14:paraId="238634F1" w14:textId="77777777" w:rsidR="00BD5066" w:rsidRDefault="00BD5066" w:rsidP="00776EBA">
            <w:pPr>
              <w:rPr>
                <w:rFonts w:ascii="Arial" w:eastAsia="Arial" w:hAnsi="Arial" w:cs="Arial"/>
              </w:rPr>
            </w:pPr>
          </w:p>
        </w:tc>
        <w:tc>
          <w:tcPr>
            <w:tcW w:w="827" w:type="dxa"/>
            <w:vAlign w:val="center"/>
          </w:tcPr>
          <w:p w14:paraId="6EA9CC8D" w14:textId="77777777" w:rsidR="00BD5066" w:rsidRDefault="00BD5066" w:rsidP="00776EBA">
            <w:pPr>
              <w:rPr>
                <w:rFonts w:ascii="Arial" w:eastAsia="Arial" w:hAnsi="Arial" w:cs="Arial"/>
              </w:rPr>
            </w:pPr>
          </w:p>
        </w:tc>
        <w:tc>
          <w:tcPr>
            <w:tcW w:w="1028" w:type="dxa"/>
          </w:tcPr>
          <w:p w14:paraId="0319369C" w14:textId="77777777" w:rsidR="00BD5066" w:rsidRDefault="00BD5066" w:rsidP="00776EBA">
            <w:pPr>
              <w:rPr>
                <w:rFonts w:ascii="Arial" w:eastAsia="Arial" w:hAnsi="Arial" w:cs="Arial"/>
              </w:rPr>
            </w:pPr>
          </w:p>
        </w:tc>
        <w:tc>
          <w:tcPr>
            <w:tcW w:w="494" w:type="dxa"/>
          </w:tcPr>
          <w:p w14:paraId="7950BC09" w14:textId="77777777" w:rsidR="00BD5066" w:rsidRDefault="00BD5066" w:rsidP="00776EBA">
            <w:pPr>
              <w:rPr>
                <w:rFonts w:ascii="Arial" w:eastAsia="Arial" w:hAnsi="Arial" w:cs="Arial"/>
              </w:rPr>
            </w:pPr>
          </w:p>
        </w:tc>
        <w:tc>
          <w:tcPr>
            <w:tcW w:w="505" w:type="dxa"/>
          </w:tcPr>
          <w:p w14:paraId="294A9C69" w14:textId="77777777" w:rsidR="00BD5066" w:rsidRDefault="00BD5066" w:rsidP="00776EBA">
            <w:pPr>
              <w:rPr>
                <w:rFonts w:ascii="Arial" w:eastAsia="Arial" w:hAnsi="Arial" w:cs="Arial"/>
              </w:rPr>
            </w:pPr>
          </w:p>
        </w:tc>
      </w:tr>
      <w:tr w:rsidR="00BD5066" w14:paraId="7E316B13" w14:textId="77777777" w:rsidTr="00776EBA">
        <w:trPr>
          <w:trHeight w:val="255"/>
          <w:jc w:val="center"/>
        </w:trPr>
        <w:tc>
          <w:tcPr>
            <w:tcW w:w="6897" w:type="dxa"/>
            <w:vAlign w:val="center"/>
          </w:tcPr>
          <w:p w14:paraId="140F1947" w14:textId="77777777" w:rsidR="00BD5066" w:rsidRDefault="00BD5066" w:rsidP="00776EBA">
            <w:pPr>
              <w:rPr>
                <w:rFonts w:ascii="Arial" w:eastAsia="Arial" w:hAnsi="Arial" w:cs="Arial"/>
              </w:rPr>
            </w:pPr>
            <w:r>
              <w:rPr>
                <w:rFonts w:ascii="Arial" w:eastAsia="Arial" w:hAnsi="Arial" w:cs="Arial"/>
              </w:rPr>
              <w:t>6. INSUMOS DIVERSOS/OUTROS</w:t>
            </w:r>
          </w:p>
        </w:tc>
        <w:tc>
          <w:tcPr>
            <w:tcW w:w="827" w:type="dxa"/>
            <w:vAlign w:val="center"/>
          </w:tcPr>
          <w:p w14:paraId="22497CC1" w14:textId="77777777" w:rsidR="00BD5066" w:rsidRDefault="00BD5066" w:rsidP="00776EBA">
            <w:pPr>
              <w:rPr>
                <w:rFonts w:ascii="Arial" w:eastAsia="Arial" w:hAnsi="Arial" w:cs="Arial"/>
              </w:rPr>
            </w:pPr>
          </w:p>
        </w:tc>
        <w:tc>
          <w:tcPr>
            <w:tcW w:w="1028" w:type="dxa"/>
          </w:tcPr>
          <w:p w14:paraId="7843C849" w14:textId="77777777" w:rsidR="00BD5066" w:rsidRDefault="00BD5066" w:rsidP="00776EBA">
            <w:pPr>
              <w:rPr>
                <w:rFonts w:ascii="Arial" w:eastAsia="Arial" w:hAnsi="Arial" w:cs="Arial"/>
              </w:rPr>
            </w:pPr>
          </w:p>
        </w:tc>
        <w:tc>
          <w:tcPr>
            <w:tcW w:w="494" w:type="dxa"/>
          </w:tcPr>
          <w:p w14:paraId="5B677FFF" w14:textId="77777777" w:rsidR="00BD5066" w:rsidRDefault="00BD5066" w:rsidP="00776EBA">
            <w:pPr>
              <w:rPr>
                <w:rFonts w:ascii="Arial" w:eastAsia="Arial" w:hAnsi="Arial" w:cs="Arial"/>
              </w:rPr>
            </w:pPr>
          </w:p>
        </w:tc>
        <w:tc>
          <w:tcPr>
            <w:tcW w:w="505" w:type="dxa"/>
          </w:tcPr>
          <w:p w14:paraId="2CA62DA2" w14:textId="77777777" w:rsidR="00BD5066" w:rsidRDefault="00BD5066" w:rsidP="00776EBA">
            <w:pPr>
              <w:rPr>
                <w:rFonts w:ascii="Arial" w:eastAsia="Arial" w:hAnsi="Arial" w:cs="Arial"/>
              </w:rPr>
            </w:pPr>
          </w:p>
        </w:tc>
      </w:tr>
      <w:tr w:rsidR="00BD5066" w14:paraId="3C4F33C8" w14:textId="77777777" w:rsidTr="00776EBA">
        <w:trPr>
          <w:trHeight w:val="255"/>
          <w:jc w:val="center"/>
        </w:trPr>
        <w:tc>
          <w:tcPr>
            <w:tcW w:w="6897" w:type="dxa"/>
            <w:vAlign w:val="center"/>
          </w:tcPr>
          <w:p w14:paraId="48E5C631" w14:textId="77777777" w:rsidR="00BD5066" w:rsidRDefault="00BD5066" w:rsidP="00776EBA">
            <w:pPr>
              <w:rPr>
                <w:rFonts w:ascii="Arial" w:eastAsia="Arial" w:hAnsi="Arial" w:cs="Arial"/>
              </w:rPr>
            </w:pPr>
            <w:r>
              <w:rPr>
                <w:rFonts w:ascii="Arial" w:eastAsia="Arial" w:hAnsi="Arial" w:cs="Arial"/>
              </w:rPr>
              <w:t>6.1. Material de limpeza e conservação</w:t>
            </w:r>
          </w:p>
        </w:tc>
        <w:tc>
          <w:tcPr>
            <w:tcW w:w="827" w:type="dxa"/>
            <w:vAlign w:val="center"/>
          </w:tcPr>
          <w:p w14:paraId="31F11D3E" w14:textId="77777777" w:rsidR="00BD5066" w:rsidRDefault="00BD5066" w:rsidP="00776EBA">
            <w:pPr>
              <w:rPr>
                <w:rFonts w:ascii="Arial" w:eastAsia="Arial" w:hAnsi="Arial" w:cs="Arial"/>
              </w:rPr>
            </w:pPr>
          </w:p>
        </w:tc>
        <w:tc>
          <w:tcPr>
            <w:tcW w:w="1028" w:type="dxa"/>
          </w:tcPr>
          <w:p w14:paraId="09FBAC64" w14:textId="77777777" w:rsidR="00BD5066" w:rsidRDefault="00BD5066" w:rsidP="00776EBA">
            <w:pPr>
              <w:rPr>
                <w:rFonts w:ascii="Arial" w:eastAsia="Arial" w:hAnsi="Arial" w:cs="Arial"/>
              </w:rPr>
            </w:pPr>
          </w:p>
        </w:tc>
        <w:tc>
          <w:tcPr>
            <w:tcW w:w="494" w:type="dxa"/>
          </w:tcPr>
          <w:p w14:paraId="17113C24" w14:textId="77777777" w:rsidR="00BD5066" w:rsidRDefault="00BD5066" w:rsidP="00776EBA">
            <w:pPr>
              <w:rPr>
                <w:rFonts w:ascii="Arial" w:eastAsia="Arial" w:hAnsi="Arial" w:cs="Arial"/>
              </w:rPr>
            </w:pPr>
          </w:p>
        </w:tc>
        <w:tc>
          <w:tcPr>
            <w:tcW w:w="505" w:type="dxa"/>
          </w:tcPr>
          <w:p w14:paraId="0B3CF351" w14:textId="77777777" w:rsidR="00BD5066" w:rsidRDefault="00BD5066" w:rsidP="00776EBA">
            <w:pPr>
              <w:rPr>
                <w:rFonts w:ascii="Arial" w:eastAsia="Arial" w:hAnsi="Arial" w:cs="Arial"/>
              </w:rPr>
            </w:pPr>
          </w:p>
        </w:tc>
      </w:tr>
      <w:tr w:rsidR="00BD5066" w14:paraId="5886D0E8" w14:textId="77777777" w:rsidTr="00776EBA">
        <w:trPr>
          <w:trHeight w:val="255"/>
          <w:jc w:val="center"/>
        </w:trPr>
        <w:tc>
          <w:tcPr>
            <w:tcW w:w="6897" w:type="dxa"/>
            <w:vAlign w:val="center"/>
          </w:tcPr>
          <w:p w14:paraId="458252D4" w14:textId="77777777" w:rsidR="00BD5066" w:rsidRDefault="00BD5066" w:rsidP="00776EBA">
            <w:pPr>
              <w:rPr>
                <w:rFonts w:ascii="Arial" w:eastAsia="Arial" w:hAnsi="Arial" w:cs="Arial"/>
              </w:rPr>
            </w:pPr>
            <w:r>
              <w:rPr>
                <w:rFonts w:ascii="Arial" w:eastAsia="Arial" w:hAnsi="Arial" w:cs="Arial"/>
              </w:rPr>
              <w:t>6.2. Fornecimento de gás de cozinha</w:t>
            </w:r>
          </w:p>
        </w:tc>
        <w:tc>
          <w:tcPr>
            <w:tcW w:w="827" w:type="dxa"/>
            <w:vAlign w:val="center"/>
          </w:tcPr>
          <w:p w14:paraId="33B05A52" w14:textId="77777777" w:rsidR="00BD5066" w:rsidRDefault="00BD5066" w:rsidP="00776EBA">
            <w:pPr>
              <w:rPr>
                <w:rFonts w:ascii="Arial" w:eastAsia="Arial" w:hAnsi="Arial" w:cs="Arial"/>
              </w:rPr>
            </w:pPr>
          </w:p>
        </w:tc>
        <w:tc>
          <w:tcPr>
            <w:tcW w:w="1028" w:type="dxa"/>
          </w:tcPr>
          <w:p w14:paraId="0F85C453" w14:textId="77777777" w:rsidR="00BD5066" w:rsidRDefault="00BD5066" w:rsidP="00776EBA">
            <w:pPr>
              <w:rPr>
                <w:rFonts w:ascii="Arial" w:eastAsia="Arial" w:hAnsi="Arial" w:cs="Arial"/>
              </w:rPr>
            </w:pPr>
          </w:p>
        </w:tc>
        <w:tc>
          <w:tcPr>
            <w:tcW w:w="494" w:type="dxa"/>
          </w:tcPr>
          <w:p w14:paraId="19C95109" w14:textId="77777777" w:rsidR="00BD5066" w:rsidRDefault="00BD5066" w:rsidP="00776EBA">
            <w:pPr>
              <w:rPr>
                <w:rFonts w:ascii="Arial" w:eastAsia="Arial" w:hAnsi="Arial" w:cs="Arial"/>
              </w:rPr>
            </w:pPr>
          </w:p>
        </w:tc>
        <w:tc>
          <w:tcPr>
            <w:tcW w:w="505" w:type="dxa"/>
          </w:tcPr>
          <w:p w14:paraId="5B36988A" w14:textId="77777777" w:rsidR="00BD5066" w:rsidRDefault="00BD5066" w:rsidP="00776EBA">
            <w:pPr>
              <w:rPr>
                <w:rFonts w:ascii="Arial" w:eastAsia="Arial" w:hAnsi="Arial" w:cs="Arial"/>
              </w:rPr>
            </w:pPr>
          </w:p>
        </w:tc>
      </w:tr>
      <w:tr w:rsidR="00BD5066" w14:paraId="1DA4BA79" w14:textId="77777777" w:rsidTr="00776EBA">
        <w:trPr>
          <w:trHeight w:val="255"/>
          <w:jc w:val="center"/>
        </w:trPr>
        <w:tc>
          <w:tcPr>
            <w:tcW w:w="6897" w:type="dxa"/>
            <w:vAlign w:val="center"/>
          </w:tcPr>
          <w:p w14:paraId="470927E7" w14:textId="77777777" w:rsidR="00BD5066" w:rsidRDefault="00BD5066" w:rsidP="00776EBA">
            <w:pPr>
              <w:rPr>
                <w:rFonts w:ascii="Arial" w:eastAsia="Arial" w:hAnsi="Arial" w:cs="Arial"/>
              </w:rPr>
            </w:pPr>
            <w:r>
              <w:rPr>
                <w:rFonts w:ascii="Arial" w:eastAsia="Arial" w:hAnsi="Arial" w:cs="Arial"/>
              </w:rPr>
              <w:t xml:space="preserve">6.3. Utensílios de cozinha </w:t>
            </w:r>
          </w:p>
        </w:tc>
        <w:tc>
          <w:tcPr>
            <w:tcW w:w="827" w:type="dxa"/>
            <w:vAlign w:val="center"/>
          </w:tcPr>
          <w:p w14:paraId="454C97AB" w14:textId="77777777" w:rsidR="00BD5066" w:rsidRDefault="00BD5066" w:rsidP="00776EBA">
            <w:pPr>
              <w:rPr>
                <w:rFonts w:ascii="Arial" w:eastAsia="Arial" w:hAnsi="Arial" w:cs="Arial"/>
              </w:rPr>
            </w:pPr>
          </w:p>
        </w:tc>
        <w:tc>
          <w:tcPr>
            <w:tcW w:w="1028" w:type="dxa"/>
          </w:tcPr>
          <w:p w14:paraId="2663514A" w14:textId="77777777" w:rsidR="00BD5066" w:rsidRDefault="00BD5066" w:rsidP="00776EBA">
            <w:pPr>
              <w:rPr>
                <w:rFonts w:ascii="Arial" w:eastAsia="Arial" w:hAnsi="Arial" w:cs="Arial"/>
              </w:rPr>
            </w:pPr>
          </w:p>
        </w:tc>
        <w:tc>
          <w:tcPr>
            <w:tcW w:w="494" w:type="dxa"/>
          </w:tcPr>
          <w:p w14:paraId="4B325960" w14:textId="77777777" w:rsidR="00BD5066" w:rsidRDefault="00BD5066" w:rsidP="00776EBA">
            <w:pPr>
              <w:rPr>
                <w:rFonts w:ascii="Arial" w:eastAsia="Arial" w:hAnsi="Arial" w:cs="Arial"/>
              </w:rPr>
            </w:pPr>
          </w:p>
        </w:tc>
        <w:tc>
          <w:tcPr>
            <w:tcW w:w="505" w:type="dxa"/>
          </w:tcPr>
          <w:p w14:paraId="659B9B61" w14:textId="77777777" w:rsidR="00BD5066" w:rsidRDefault="00BD5066" w:rsidP="00776EBA">
            <w:pPr>
              <w:rPr>
                <w:rFonts w:ascii="Arial" w:eastAsia="Arial" w:hAnsi="Arial" w:cs="Arial"/>
              </w:rPr>
            </w:pPr>
          </w:p>
        </w:tc>
      </w:tr>
      <w:tr w:rsidR="00BD5066" w14:paraId="2F10BD80" w14:textId="77777777" w:rsidTr="00776EBA">
        <w:trPr>
          <w:trHeight w:val="255"/>
          <w:jc w:val="center"/>
        </w:trPr>
        <w:tc>
          <w:tcPr>
            <w:tcW w:w="6897" w:type="dxa"/>
            <w:vAlign w:val="center"/>
          </w:tcPr>
          <w:p w14:paraId="53926C74" w14:textId="77777777" w:rsidR="00BD5066" w:rsidRDefault="00BD5066" w:rsidP="00776EBA">
            <w:pPr>
              <w:rPr>
                <w:rFonts w:ascii="Arial" w:eastAsia="Arial" w:hAnsi="Arial" w:cs="Arial"/>
              </w:rPr>
            </w:pPr>
            <w:r>
              <w:rPr>
                <w:rFonts w:ascii="Arial" w:eastAsia="Arial" w:hAnsi="Arial" w:cs="Arial"/>
              </w:rPr>
              <w:t>6.4. Manutenção de equipamentos de cozinha</w:t>
            </w:r>
          </w:p>
        </w:tc>
        <w:tc>
          <w:tcPr>
            <w:tcW w:w="827" w:type="dxa"/>
            <w:vAlign w:val="center"/>
          </w:tcPr>
          <w:p w14:paraId="33577655" w14:textId="77777777" w:rsidR="00BD5066" w:rsidRDefault="00BD5066" w:rsidP="00776EBA">
            <w:pPr>
              <w:rPr>
                <w:rFonts w:ascii="Arial" w:eastAsia="Arial" w:hAnsi="Arial" w:cs="Arial"/>
              </w:rPr>
            </w:pPr>
          </w:p>
        </w:tc>
        <w:tc>
          <w:tcPr>
            <w:tcW w:w="1028" w:type="dxa"/>
          </w:tcPr>
          <w:p w14:paraId="3D636CB3" w14:textId="77777777" w:rsidR="00BD5066" w:rsidRDefault="00BD5066" w:rsidP="00776EBA">
            <w:pPr>
              <w:rPr>
                <w:rFonts w:ascii="Arial" w:eastAsia="Arial" w:hAnsi="Arial" w:cs="Arial"/>
              </w:rPr>
            </w:pPr>
          </w:p>
        </w:tc>
        <w:tc>
          <w:tcPr>
            <w:tcW w:w="494" w:type="dxa"/>
          </w:tcPr>
          <w:p w14:paraId="2A4DF65B" w14:textId="77777777" w:rsidR="00BD5066" w:rsidRDefault="00BD5066" w:rsidP="00776EBA">
            <w:pPr>
              <w:rPr>
                <w:rFonts w:ascii="Arial" w:eastAsia="Arial" w:hAnsi="Arial" w:cs="Arial"/>
              </w:rPr>
            </w:pPr>
          </w:p>
        </w:tc>
        <w:tc>
          <w:tcPr>
            <w:tcW w:w="505" w:type="dxa"/>
          </w:tcPr>
          <w:p w14:paraId="0BF0C70C" w14:textId="77777777" w:rsidR="00BD5066" w:rsidRDefault="00BD5066" w:rsidP="00776EBA">
            <w:pPr>
              <w:rPr>
                <w:rFonts w:ascii="Arial" w:eastAsia="Arial" w:hAnsi="Arial" w:cs="Arial"/>
              </w:rPr>
            </w:pPr>
          </w:p>
        </w:tc>
      </w:tr>
      <w:tr w:rsidR="00BD5066" w14:paraId="3E051BA7" w14:textId="77777777" w:rsidTr="00776EBA">
        <w:trPr>
          <w:trHeight w:val="255"/>
          <w:jc w:val="center"/>
        </w:trPr>
        <w:tc>
          <w:tcPr>
            <w:tcW w:w="6897" w:type="dxa"/>
            <w:vAlign w:val="center"/>
          </w:tcPr>
          <w:p w14:paraId="30429C6F" w14:textId="77777777" w:rsidR="00BD5066" w:rsidRDefault="00BD5066" w:rsidP="00776EBA">
            <w:pPr>
              <w:rPr>
                <w:rFonts w:ascii="Arial" w:eastAsia="Arial" w:hAnsi="Arial" w:cs="Arial"/>
              </w:rPr>
            </w:pPr>
            <w:r>
              <w:rPr>
                <w:rFonts w:ascii="Arial" w:eastAsia="Arial" w:hAnsi="Arial" w:cs="Arial"/>
              </w:rPr>
              <w:lastRenderedPageBreak/>
              <w:t>6.5. Embalagens</w:t>
            </w:r>
          </w:p>
        </w:tc>
        <w:tc>
          <w:tcPr>
            <w:tcW w:w="827" w:type="dxa"/>
            <w:vAlign w:val="center"/>
          </w:tcPr>
          <w:p w14:paraId="06782C5D" w14:textId="77777777" w:rsidR="00BD5066" w:rsidRDefault="00BD5066" w:rsidP="00776EBA">
            <w:pPr>
              <w:rPr>
                <w:rFonts w:ascii="Arial" w:eastAsia="Arial" w:hAnsi="Arial" w:cs="Arial"/>
              </w:rPr>
            </w:pPr>
          </w:p>
        </w:tc>
        <w:tc>
          <w:tcPr>
            <w:tcW w:w="1028" w:type="dxa"/>
          </w:tcPr>
          <w:p w14:paraId="4B4A9DB0" w14:textId="77777777" w:rsidR="00BD5066" w:rsidRDefault="00BD5066" w:rsidP="00776EBA">
            <w:pPr>
              <w:rPr>
                <w:rFonts w:ascii="Arial" w:eastAsia="Arial" w:hAnsi="Arial" w:cs="Arial"/>
              </w:rPr>
            </w:pPr>
          </w:p>
        </w:tc>
        <w:tc>
          <w:tcPr>
            <w:tcW w:w="494" w:type="dxa"/>
          </w:tcPr>
          <w:p w14:paraId="089041BB" w14:textId="77777777" w:rsidR="00BD5066" w:rsidRDefault="00BD5066" w:rsidP="00776EBA">
            <w:pPr>
              <w:rPr>
                <w:rFonts w:ascii="Arial" w:eastAsia="Arial" w:hAnsi="Arial" w:cs="Arial"/>
              </w:rPr>
            </w:pPr>
          </w:p>
        </w:tc>
        <w:tc>
          <w:tcPr>
            <w:tcW w:w="505" w:type="dxa"/>
          </w:tcPr>
          <w:p w14:paraId="21365FC7" w14:textId="77777777" w:rsidR="00BD5066" w:rsidRDefault="00BD5066" w:rsidP="00776EBA">
            <w:pPr>
              <w:rPr>
                <w:rFonts w:ascii="Arial" w:eastAsia="Arial" w:hAnsi="Arial" w:cs="Arial"/>
              </w:rPr>
            </w:pPr>
          </w:p>
        </w:tc>
      </w:tr>
      <w:tr w:rsidR="00BD5066" w14:paraId="04371A69" w14:textId="77777777" w:rsidTr="00776EBA">
        <w:trPr>
          <w:trHeight w:val="255"/>
          <w:jc w:val="center"/>
        </w:trPr>
        <w:tc>
          <w:tcPr>
            <w:tcW w:w="6897" w:type="dxa"/>
            <w:vAlign w:val="center"/>
          </w:tcPr>
          <w:p w14:paraId="65029EA5" w14:textId="77777777" w:rsidR="00BD5066" w:rsidRDefault="00BD5066" w:rsidP="00776EBA">
            <w:pPr>
              <w:rPr>
                <w:rFonts w:ascii="Arial" w:eastAsia="Arial" w:hAnsi="Arial" w:cs="Arial"/>
              </w:rPr>
            </w:pPr>
            <w:r>
              <w:rPr>
                <w:rFonts w:ascii="Arial" w:eastAsia="Arial" w:hAnsi="Arial" w:cs="Arial"/>
              </w:rPr>
              <w:t>6.6. Mobiliário/Equipamentos</w:t>
            </w:r>
          </w:p>
        </w:tc>
        <w:tc>
          <w:tcPr>
            <w:tcW w:w="827" w:type="dxa"/>
            <w:vAlign w:val="center"/>
          </w:tcPr>
          <w:p w14:paraId="308D1CFF" w14:textId="77777777" w:rsidR="00BD5066" w:rsidRDefault="00BD5066" w:rsidP="00776EBA">
            <w:pPr>
              <w:rPr>
                <w:rFonts w:ascii="Arial" w:eastAsia="Arial" w:hAnsi="Arial" w:cs="Arial"/>
              </w:rPr>
            </w:pPr>
          </w:p>
        </w:tc>
        <w:tc>
          <w:tcPr>
            <w:tcW w:w="1028" w:type="dxa"/>
          </w:tcPr>
          <w:p w14:paraId="309E428C" w14:textId="77777777" w:rsidR="00BD5066" w:rsidRDefault="00BD5066" w:rsidP="00776EBA">
            <w:pPr>
              <w:rPr>
                <w:rFonts w:ascii="Arial" w:eastAsia="Arial" w:hAnsi="Arial" w:cs="Arial"/>
              </w:rPr>
            </w:pPr>
          </w:p>
        </w:tc>
        <w:tc>
          <w:tcPr>
            <w:tcW w:w="494" w:type="dxa"/>
          </w:tcPr>
          <w:p w14:paraId="426BBB84" w14:textId="77777777" w:rsidR="00BD5066" w:rsidRDefault="00BD5066" w:rsidP="00776EBA">
            <w:pPr>
              <w:rPr>
                <w:rFonts w:ascii="Arial" w:eastAsia="Arial" w:hAnsi="Arial" w:cs="Arial"/>
              </w:rPr>
            </w:pPr>
          </w:p>
        </w:tc>
        <w:tc>
          <w:tcPr>
            <w:tcW w:w="505" w:type="dxa"/>
          </w:tcPr>
          <w:p w14:paraId="3A059BCF" w14:textId="77777777" w:rsidR="00BD5066" w:rsidRDefault="00BD5066" w:rsidP="00776EBA">
            <w:pPr>
              <w:rPr>
                <w:rFonts w:ascii="Arial" w:eastAsia="Arial" w:hAnsi="Arial" w:cs="Arial"/>
              </w:rPr>
            </w:pPr>
          </w:p>
        </w:tc>
      </w:tr>
      <w:tr w:rsidR="00BD5066" w14:paraId="5693FEC1" w14:textId="77777777" w:rsidTr="00776EBA">
        <w:trPr>
          <w:trHeight w:val="255"/>
          <w:jc w:val="center"/>
        </w:trPr>
        <w:tc>
          <w:tcPr>
            <w:tcW w:w="6897" w:type="dxa"/>
            <w:vAlign w:val="center"/>
          </w:tcPr>
          <w:p w14:paraId="50FCE930" w14:textId="77777777" w:rsidR="00BD5066" w:rsidRDefault="00BD5066" w:rsidP="00776EBA">
            <w:pPr>
              <w:rPr>
                <w:rFonts w:ascii="Arial" w:eastAsia="Arial" w:hAnsi="Arial" w:cs="Arial"/>
              </w:rPr>
            </w:pPr>
            <w:r>
              <w:rPr>
                <w:rFonts w:ascii="Arial" w:eastAsia="Arial" w:hAnsi="Arial" w:cs="Arial"/>
              </w:rPr>
              <w:t>6.7 Serviço análise microbiológicas e outras</w:t>
            </w:r>
          </w:p>
        </w:tc>
        <w:tc>
          <w:tcPr>
            <w:tcW w:w="827" w:type="dxa"/>
            <w:vAlign w:val="center"/>
          </w:tcPr>
          <w:p w14:paraId="118AB560" w14:textId="77777777" w:rsidR="00BD5066" w:rsidRDefault="00BD5066" w:rsidP="00776EBA">
            <w:pPr>
              <w:rPr>
                <w:rFonts w:ascii="Arial" w:eastAsia="Arial" w:hAnsi="Arial" w:cs="Arial"/>
              </w:rPr>
            </w:pPr>
          </w:p>
        </w:tc>
        <w:tc>
          <w:tcPr>
            <w:tcW w:w="1028" w:type="dxa"/>
          </w:tcPr>
          <w:p w14:paraId="115CDCAC" w14:textId="77777777" w:rsidR="00BD5066" w:rsidRDefault="00BD5066" w:rsidP="00776EBA">
            <w:pPr>
              <w:rPr>
                <w:rFonts w:ascii="Arial" w:eastAsia="Arial" w:hAnsi="Arial" w:cs="Arial"/>
              </w:rPr>
            </w:pPr>
          </w:p>
        </w:tc>
        <w:tc>
          <w:tcPr>
            <w:tcW w:w="494" w:type="dxa"/>
          </w:tcPr>
          <w:p w14:paraId="328A8030" w14:textId="77777777" w:rsidR="00BD5066" w:rsidRDefault="00BD5066" w:rsidP="00776EBA">
            <w:pPr>
              <w:rPr>
                <w:rFonts w:ascii="Arial" w:eastAsia="Arial" w:hAnsi="Arial" w:cs="Arial"/>
              </w:rPr>
            </w:pPr>
          </w:p>
        </w:tc>
        <w:tc>
          <w:tcPr>
            <w:tcW w:w="505" w:type="dxa"/>
          </w:tcPr>
          <w:p w14:paraId="066472C7" w14:textId="77777777" w:rsidR="00BD5066" w:rsidRDefault="00BD5066" w:rsidP="00776EBA">
            <w:pPr>
              <w:rPr>
                <w:rFonts w:ascii="Arial" w:eastAsia="Arial" w:hAnsi="Arial" w:cs="Arial"/>
              </w:rPr>
            </w:pPr>
          </w:p>
        </w:tc>
      </w:tr>
      <w:tr w:rsidR="00BD5066" w14:paraId="08A4A161" w14:textId="77777777" w:rsidTr="00776EBA">
        <w:trPr>
          <w:trHeight w:val="255"/>
          <w:jc w:val="center"/>
        </w:trPr>
        <w:tc>
          <w:tcPr>
            <w:tcW w:w="6897" w:type="dxa"/>
            <w:vAlign w:val="center"/>
          </w:tcPr>
          <w:p w14:paraId="06A11060" w14:textId="77777777" w:rsidR="00BD5066" w:rsidRDefault="00BD5066" w:rsidP="00776EBA">
            <w:pPr>
              <w:rPr>
                <w:rFonts w:ascii="Arial" w:eastAsia="Arial" w:hAnsi="Arial" w:cs="Arial"/>
              </w:rPr>
            </w:pPr>
            <w:r>
              <w:rPr>
                <w:rFonts w:ascii="Arial" w:eastAsia="Arial" w:hAnsi="Arial" w:cs="Arial"/>
              </w:rPr>
              <w:t>6.8. Outros</w:t>
            </w:r>
          </w:p>
        </w:tc>
        <w:tc>
          <w:tcPr>
            <w:tcW w:w="827" w:type="dxa"/>
            <w:vAlign w:val="center"/>
          </w:tcPr>
          <w:p w14:paraId="6BFDF9AE" w14:textId="77777777" w:rsidR="00BD5066" w:rsidRDefault="00BD5066" w:rsidP="00776EBA">
            <w:pPr>
              <w:rPr>
                <w:rFonts w:ascii="Arial" w:eastAsia="Arial" w:hAnsi="Arial" w:cs="Arial"/>
              </w:rPr>
            </w:pPr>
          </w:p>
        </w:tc>
        <w:tc>
          <w:tcPr>
            <w:tcW w:w="1028" w:type="dxa"/>
          </w:tcPr>
          <w:p w14:paraId="09607B01" w14:textId="77777777" w:rsidR="00BD5066" w:rsidRDefault="00BD5066" w:rsidP="00776EBA">
            <w:pPr>
              <w:rPr>
                <w:rFonts w:ascii="Arial" w:eastAsia="Arial" w:hAnsi="Arial" w:cs="Arial"/>
              </w:rPr>
            </w:pPr>
          </w:p>
        </w:tc>
        <w:tc>
          <w:tcPr>
            <w:tcW w:w="494" w:type="dxa"/>
          </w:tcPr>
          <w:p w14:paraId="555B9354" w14:textId="77777777" w:rsidR="00BD5066" w:rsidRDefault="00BD5066" w:rsidP="00776EBA">
            <w:pPr>
              <w:rPr>
                <w:rFonts w:ascii="Arial" w:eastAsia="Arial" w:hAnsi="Arial" w:cs="Arial"/>
              </w:rPr>
            </w:pPr>
          </w:p>
        </w:tc>
        <w:tc>
          <w:tcPr>
            <w:tcW w:w="505" w:type="dxa"/>
          </w:tcPr>
          <w:p w14:paraId="352FDFAC" w14:textId="77777777" w:rsidR="00BD5066" w:rsidRDefault="00BD5066" w:rsidP="00776EBA">
            <w:pPr>
              <w:rPr>
                <w:rFonts w:ascii="Arial" w:eastAsia="Arial" w:hAnsi="Arial" w:cs="Arial"/>
              </w:rPr>
            </w:pPr>
          </w:p>
        </w:tc>
      </w:tr>
      <w:tr w:rsidR="00BD5066" w14:paraId="232ABB1E" w14:textId="77777777" w:rsidTr="00776EBA">
        <w:trPr>
          <w:trHeight w:val="255"/>
          <w:jc w:val="center"/>
        </w:trPr>
        <w:tc>
          <w:tcPr>
            <w:tcW w:w="6897" w:type="dxa"/>
            <w:vAlign w:val="center"/>
          </w:tcPr>
          <w:p w14:paraId="2ECFBC30" w14:textId="77777777" w:rsidR="00BD5066" w:rsidRDefault="00BD5066" w:rsidP="00776EBA">
            <w:pPr>
              <w:rPr>
                <w:rFonts w:ascii="Arial" w:eastAsia="Arial" w:hAnsi="Arial" w:cs="Arial"/>
              </w:rPr>
            </w:pPr>
            <w:r>
              <w:rPr>
                <w:rFonts w:ascii="Arial" w:eastAsia="Arial" w:hAnsi="Arial" w:cs="Arial"/>
              </w:rPr>
              <w:t>MONTANTE D (6)</w:t>
            </w:r>
          </w:p>
        </w:tc>
        <w:tc>
          <w:tcPr>
            <w:tcW w:w="827" w:type="dxa"/>
            <w:vAlign w:val="center"/>
          </w:tcPr>
          <w:p w14:paraId="72734EE2" w14:textId="77777777" w:rsidR="00BD5066" w:rsidRDefault="00BD5066" w:rsidP="00776EBA">
            <w:pPr>
              <w:rPr>
                <w:rFonts w:ascii="Arial" w:eastAsia="Arial" w:hAnsi="Arial" w:cs="Arial"/>
              </w:rPr>
            </w:pPr>
          </w:p>
        </w:tc>
        <w:tc>
          <w:tcPr>
            <w:tcW w:w="1028" w:type="dxa"/>
          </w:tcPr>
          <w:p w14:paraId="4CA61EF3" w14:textId="77777777" w:rsidR="00BD5066" w:rsidRDefault="00BD5066" w:rsidP="00776EBA">
            <w:pPr>
              <w:rPr>
                <w:rFonts w:ascii="Arial" w:eastAsia="Arial" w:hAnsi="Arial" w:cs="Arial"/>
              </w:rPr>
            </w:pPr>
          </w:p>
        </w:tc>
        <w:tc>
          <w:tcPr>
            <w:tcW w:w="494" w:type="dxa"/>
          </w:tcPr>
          <w:p w14:paraId="1BFE2B05" w14:textId="77777777" w:rsidR="00BD5066" w:rsidRDefault="00BD5066" w:rsidP="00776EBA">
            <w:pPr>
              <w:rPr>
                <w:rFonts w:ascii="Arial" w:eastAsia="Arial" w:hAnsi="Arial" w:cs="Arial"/>
              </w:rPr>
            </w:pPr>
          </w:p>
        </w:tc>
        <w:tc>
          <w:tcPr>
            <w:tcW w:w="505" w:type="dxa"/>
          </w:tcPr>
          <w:p w14:paraId="00C51106" w14:textId="77777777" w:rsidR="00BD5066" w:rsidRDefault="00BD5066" w:rsidP="00776EBA">
            <w:pPr>
              <w:rPr>
                <w:rFonts w:ascii="Arial" w:eastAsia="Arial" w:hAnsi="Arial" w:cs="Arial"/>
              </w:rPr>
            </w:pPr>
          </w:p>
        </w:tc>
      </w:tr>
      <w:tr w:rsidR="00BD5066" w14:paraId="224CA21C" w14:textId="77777777" w:rsidTr="00776EBA">
        <w:trPr>
          <w:trHeight w:val="255"/>
          <w:jc w:val="center"/>
        </w:trPr>
        <w:tc>
          <w:tcPr>
            <w:tcW w:w="6897" w:type="dxa"/>
            <w:vAlign w:val="center"/>
          </w:tcPr>
          <w:p w14:paraId="3959409F" w14:textId="77777777" w:rsidR="00BD5066" w:rsidRDefault="00BD5066" w:rsidP="00776EBA">
            <w:pPr>
              <w:rPr>
                <w:rFonts w:ascii="Arial" w:eastAsia="Arial" w:hAnsi="Arial" w:cs="Arial"/>
              </w:rPr>
            </w:pPr>
          </w:p>
        </w:tc>
        <w:tc>
          <w:tcPr>
            <w:tcW w:w="827" w:type="dxa"/>
            <w:vAlign w:val="center"/>
          </w:tcPr>
          <w:p w14:paraId="3010E71F" w14:textId="77777777" w:rsidR="00BD5066" w:rsidRDefault="00BD5066" w:rsidP="00776EBA">
            <w:pPr>
              <w:rPr>
                <w:rFonts w:ascii="Arial" w:eastAsia="Arial" w:hAnsi="Arial" w:cs="Arial"/>
              </w:rPr>
            </w:pPr>
          </w:p>
        </w:tc>
        <w:tc>
          <w:tcPr>
            <w:tcW w:w="1028" w:type="dxa"/>
          </w:tcPr>
          <w:p w14:paraId="137F59D8" w14:textId="77777777" w:rsidR="00BD5066" w:rsidRDefault="00BD5066" w:rsidP="00776EBA">
            <w:pPr>
              <w:rPr>
                <w:rFonts w:ascii="Arial" w:eastAsia="Arial" w:hAnsi="Arial" w:cs="Arial"/>
              </w:rPr>
            </w:pPr>
          </w:p>
        </w:tc>
        <w:tc>
          <w:tcPr>
            <w:tcW w:w="494" w:type="dxa"/>
          </w:tcPr>
          <w:p w14:paraId="17A6752F" w14:textId="77777777" w:rsidR="00BD5066" w:rsidRDefault="00BD5066" w:rsidP="00776EBA">
            <w:pPr>
              <w:rPr>
                <w:rFonts w:ascii="Arial" w:eastAsia="Arial" w:hAnsi="Arial" w:cs="Arial"/>
              </w:rPr>
            </w:pPr>
          </w:p>
        </w:tc>
        <w:tc>
          <w:tcPr>
            <w:tcW w:w="505" w:type="dxa"/>
          </w:tcPr>
          <w:p w14:paraId="67EA4B03" w14:textId="77777777" w:rsidR="00BD5066" w:rsidRDefault="00BD5066" w:rsidP="00776EBA">
            <w:pPr>
              <w:rPr>
                <w:rFonts w:ascii="Arial" w:eastAsia="Arial" w:hAnsi="Arial" w:cs="Arial"/>
              </w:rPr>
            </w:pPr>
          </w:p>
        </w:tc>
      </w:tr>
      <w:tr w:rsidR="00BD5066" w14:paraId="64EE9068" w14:textId="77777777" w:rsidTr="00776EBA">
        <w:trPr>
          <w:trHeight w:val="255"/>
          <w:jc w:val="center"/>
        </w:trPr>
        <w:tc>
          <w:tcPr>
            <w:tcW w:w="6897" w:type="dxa"/>
            <w:vAlign w:val="center"/>
          </w:tcPr>
          <w:p w14:paraId="70F3D4DA" w14:textId="77777777" w:rsidR="00BD5066" w:rsidRDefault="00BD5066" w:rsidP="00776EBA">
            <w:pPr>
              <w:rPr>
                <w:rFonts w:ascii="Arial" w:eastAsia="Arial" w:hAnsi="Arial" w:cs="Arial"/>
              </w:rPr>
            </w:pPr>
            <w:r>
              <w:rPr>
                <w:rFonts w:ascii="Arial" w:eastAsia="Arial" w:hAnsi="Arial" w:cs="Arial"/>
              </w:rPr>
              <w:t>MONTANTE E (A+B+C+D)</w:t>
            </w:r>
          </w:p>
        </w:tc>
        <w:tc>
          <w:tcPr>
            <w:tcW w:w="827" w:type="dxa"/>
            <w:vAlign w:val="center"/>
          </w:tcPr>
          <w:p w14:paraId="55399060" w14:textId="77777777" w:rsidR="00BD5066" w:rsidRDefault="00BD5066" w:rsidP="00776EBA">
            <w:pPr>
              <w:rPr>
                <w:rFonts w:ascii="Arial" w:eastAsia="Arial" w:hAnsi="Arial" w:cs="Arial"/>
              </w:rPr>
            </w:pPr>
          </w:p>
        </w:tc>
        <w:tc>
          <w:tcPr>
            <w:tcW w:w="1028" w:type="dxa"/>
          </w:tcPr>
          <w:p w14:paraId="1C64A358" w14:textId="77777777" w:rsidR="00BD5066" w:rsidRDefault="00BD5066" w:rsidP="00776EBA">
            <w:pPr>
              <w:rPr>
                <w:rFonts w:ascii="Arial" w:eastAsia="Arial" w:hAnsi="Arial" w:cs="Arial"/>
              </w:rPr>
            </w:pPr>
          </w:p>
        </w:tc>
        <w:tc>
          <w:tcPr>
            <w:tcW w:w="494" w:type="dxa"/>
          </w:tcPr>
          <w:p w14:paraId="5BDB3318" w14:textId="77777777" w:rsidR="00BD5066" w:rsidRDefault="00BD5066" w:rsidP="00776EBA">
            <w:pPr>
              <w:rPr>
                <w:rFonts w:ascii="Arial" w:eastAsia="Arial" w:hAnsi="Arial" w:cs="Arial"/>
              </w:rPr>
            </w:pPr>
          </w:p>
        </w:tc>
        <w:tc>
          <w:tcPr>
            <w:tcW w:w="505" w:type="dxa"/>
          </w:tcPr>
          <w:p w14:paraId="03440E8B" w14:textId="77777777" w:rsidR="00BD5066" w:rsidRDefault="00BD5066" w:rsidP="00776EBA">
            <w:pPr>
              <w:rPr>
                <w:rFonts w:ascii="Arial" w:eastAsia="Arial" w:hAnsi="Arial" w:cs="Arial"/>
              </w:rPr>
            </w:pPr>
          </w:p>
        </w:tc>
      </w:tr>
      <w:tr w:rsidR="00BD5066" w14:paraId="5680A82F" w14:textId="77777777" w:rsidTr="00776EBA">
        <w:trPr>
          <w:trHeight w:val="255"/>
          <w:jc w:val="center"/>
        </w:trPr>
        <w:tc>
          <w:tcPr>
            <w:tcW w:w="6897" w:type="dxa"/>
            <w:vAlign w:val="center"/>
          </w:tcPr>
          <w:p w14:paraId="2F26E28A" w14:textId="77777777" w:rsidR="00BD5066" w:rsidRDefault="00BD5066" w:rsidP="00776EBA">
            <w:pPr>
              <w:rPr>
                <w:rFonts w:ascii="Arial" w:eastAsia="Arial" w:hAnsi="Arial" w:cs="Arial"/>
              </w:rPr>
            </w:pPr>
          </w:p>
        </w:tc>
        <w:tc>
          <w:tcPr>
            <w:tcW w:w="827" w:type="dxa"/>
            <w:vAlign w:val="center"/>
          </w:tcPr>
          <w:p w14:paraId="01CDA32D" w14:textId="77777777" w:rsidR="00BD5066" w:rsidRDefault="00BD5066" w:rsidP="00776EBA">
            <w:pPr>
              <w:rPr>
                <w:rFonts w:ascii="Arial" w:eastAsia="Arial" w:hAnsi="Arial" w:cs="Arial"/>
              </w:rPr>
            </w:pPr>
          </w:p>
        </w:tc>
        <w:tc>
          <w:tcPr>
            <w:tcW w:w="1028" w:type="dxa"/>
          </w:tcPr>
          <w:p w14:paraId="48F99D0F" w14:textId="77777777" w:rsidR="00BD5066" w:rsidRDefault="00BD5066" w:rsidP="00776EBA">
            <w:pPr>
              <w:rPr>
                <w:rFonts w:ascii="Arial" w:eastAsia="Arial" w:hAnsi="Arial" w:cs="Arial"/>
              </w:rPr>
            </w:pPr>
          </w:p>
        </w:tc>
        <w:tc>
          <w:tcPr>
            <w:tcW w:w="494" w:type="dxa"/>
          </w:tcPr>
          <w:p w14:paraId="2B0B2CA2" w14:textId="77777777" w:rsidR="00BD5066" w:rsidRDefault="00BD5066" w:rsidP="00776EBA">
            <w:pPr>
              <w:rPr>
                <w:rFonts w:ascii="Arial" w:eastAsia="Arial" w:hAnsi="Arial" w:cs="Arial"/>
              </w:rPr>
            </w:pPr>
          </w:p>
        </w:tc>
        <w:tc>
          <w:tcPr>
            <w:tcW w:w="505" w:type="dxa"/>
          </w:tcPr>
          <w:p w14:paraId="66BC07B5" w14:textId="77777777" w:rsidR="00BD5066" w:rsidRDefault="00BD5066" w:rsidP="00776EBA">
            <w:pPr>
              <w:rPr>
                <w:rFonts w:ascii="Arial" w:eastAsia="Arial" w:hAnsi="Arial" w:cs="Arial"/>
              </w:rPr>
            </w:pPr>
          </w:p>
        </w:tc>
      </w:tr>
      <w:tr w:rsidR="00BD5066" w14:paraId="6C99C432" w14:textId="77777777" w:rsidTr="00776EBA">
        <w:trPr>
          <w:trHeight w:val="255"/>
          <w:jc w:val="center"/>
        </w:trPr>
        <w:tc>
          <w:tcPr>
            <w:tcW w:w="6897" w:type="dxa"/>
            <w:vAlign w:val="center"/>
          </w:tcPr>
          <w:p w14:paraId="20C0EF77" w14:textId="77777777" w:rsidR="00BD5066" w:rsidRDefault="00BD5066" w:rsidP="00776EBA">
            <w:pPr>
              <w:rPr>
                <w:rFonts w:ascii="Arial" w:eastAsia="Arial" w:hAnsi="Arial" w:cs="Arial"/>
              </w:rPr>
            </w:pPr>
            <w:r>
              <w:rPr>
                <w:rFonts w:ascii="Arial" w:eastAsia="Arial" w:hAnsi="Arial" w:cs="Arial"/>
              </w:rPr>
              <w:t>7.  BDI (sobre MONTANTE E) ................%</w:t>
            </w:r>
          </w:p>
        </w:tc>
        <w:tc>
          <w:tcPr>
            <w:tcW w:w="827" w:type="dxa"/>
            <w:vAlign w:val="center"/>
          </w:tcPr>
          <w:p w14:paraId="24AF5A49" w14:textId="77777777" w:rsidR="00BD5066" w:rsidRDefault="00BD5066" w:rsidP="00776EBA">
            <w:pPr>
              <w:rPr>
                <w:rFonts w:ascii="Arial" w:eastAsia="Arial" w:hAnsi="Arial" w:cs="Arial"/>
              </w:rPr>
            </w:pPr>
          </w:p>
        </w:tc>
        <w:tc>
          <w:tcPr>
            <w:tcW w:w="1028" w:type="dxa"/>
          </w:tcPr>
          <w:p w14:paraId="762762E1" w14:textId="77777777" w:rsidR="00BD5066" w:rsidRDefault="00BD5066" w:rsidP="00776EBA">
            <w:pPr>
              <w:rPr>
                <w:rFonts w:ascii="Arial" w:eastAsia="Arial" w:hAnsi="Arial" w:cs="Arial"/>
              </w:rPr>
            </w:pPr>
          </w:p>
        </w:tc>
        <w:tc>
          <w:tcPr>
            <w:tcW w:w="494" w:type="dxa"/>
          </w:tcPr>
          <w:p w14:paraId="60095310" w14:textId="77777777" w:rsidR="00BD5066" w:rsidRDefault="00BD5066" w:rsidP="00776EBA">
            <w:pPr>
              <w:rPr>
                <w:rFonts w:ascii="Arial" w:eastAsia="Arial" w:hAnsi="Arial" w:cs="Arial"/>
              </w:rPr>
            </w:pPr>
          </w:p>
        </w:tc>
        <w:tc>
          <w:tcPr>
            <w:tcW w:w="505" w:type="dxa"/>
          </w:tcPr>
          <w:p w14:paraId="60C47A6E" w14:textId="77777777" w:rsidR="00BD5066" w:rsidRDefault="00BD5066" w:rsidP="00776EBA">
            <w:pPr>
              <w:rPr>
                <w:rFonts w:ascii="Arial" w:eastAsia="Arial" w:hAnsi="Arial" w:cs="Arial"/>
              </w:rPr>
            </w:pPr>
          </w:p>
        </w:tc>
      </w:tr>
      <w:tr w:rsidR="00BD5066" w14:paraId="68BD1976" w14:textId="77777777" w:rsidTr="00776EBA">
        <w:trPr>
          <w:trHeight w:val="255"/>
          <w:jc w:val="center"/>
        </w:trPr>
        <w:tc>
          <w:tcPr>
            <w:tcW w:w="6897" w:type="dxa"/>
            <w:vAlign w:val="center"/>
          </w:tcPr>
          <w:p w14:paraId="6208A421" w14:textId="77777777" w:rsidR="00BD5066" w:rsidRDefault="00BD5066" w:rsidP="00776EBA">
            <w:pPr>
              <w:rPr>
                <w:rFonts w:ascii="Arial" w:eastAsia="Arial" w:hAnsi="Arial" w:cs="Arial"/>
              </w:rPr>
            </w:pPr>
            <w:r>
              <w:rPr>
                <w:rFonts w:ascii="Arial" w:eastAsia="Arial" w:hAnsi="Arial" w:cs="Arial"/>
              </w:rPr>
              <w:t>MONTANTE F (7)</w:t>
            </w:r>
          </w:p>
        </w:tc>
        <w:tc>
          <w:tcPr>
            <w:tcW w:w="827" w:type="dxa"/>
            <w:vAlign w:val="center"/>
          </w:tcPr>
          <w:p w14:paraId="008D6A79" w14:textId="77777777" w:rsidR="00BD5066" w:rsidRDefault="00BD5066" w:rsidP="00776EBA">
            <w:pPr>
              <w:rPr>
                <w:rFonts w:ascii="Arial" w:eastAsia="Arial" w:hAnsi="Arial" w:cs="Arial"/>
              </w:rPr>
            </w:pPr>
          </w:p>
        </w:tc>
        <w:tc>
          <w:tcPr>
            <w:tcW w:w="1028" w:type="dxa"/>
          </w:tcPr>
          <w:p w14:paraId="4C3A4753" w14:textId="77777777" w:rsidR="00BD5066" w:rsidRDefault="00BD5066" w:rsidP="00776EBA">
            <w:pPr>
              <w:rPr>
                <w:rFonts w:ascii="Arial" w:eastAsia="Arial" w:hAnsi="Arial" w:cs="Arial"/>
              </w:rPr>
            </w:pPr>
          </w:p>
        </w:tc>
        <w:tc>
          <w:tcPr>
            <w:tcW w:w="494" w:type="dxa"/>
          </w:tcPr>
          <w:p w14:paraId="72CF0ACD" w14:textId="77777777" w:rsidR="00BD5066" w:rsidRDefault="00BD5066" w:rsidP="00776EBA">
            <w:pPr>
              <w:rPr>
                <w:rFonts w:ascii="Arial" w:eastAsia="Arial" w:hAnsi="Arial" w:cs="Arial"/>
              </w:rPr>
            </w:pPr>
          </w:p>
        </w:tc>
        <w:tc>
          <w:tcPr>
            <w:tcW w:w="505" w:type="dxa"/>
          </w:tcPr>
          <w:p w14:paraId="0BDE4300" w14:textId="77777777" w:rsidR="00BD5066" w:rsidRDefault="00BD5066" w:rsidP="00776EBA">
            <w:pPr>
              <w:rPr>
                <w:rFonts w:ascii="Arial" w:eastAsia="Arial" w:hAnsi="Arial" w:cs="Arial"/>
              </w:rPr>
            </w:pPr>
          </w:p>
        </w:tc>
      </w:tr>
      <w:tr w:rsidR="00BD5066" w14:paraId="50645B70" w14:textId="77777777" w:rsidTr="00776EBA">
        <w:trPr>
          <w:trHeight w:val="255"/>
          <w:jc w:val="center"/>
        </w:trPr>
        <w:tc>
          <w:tcPr>
            <w:tcW w:w="6897" w:type="dxa"/>
            <w:vAlign w:val="center"/>
          </w:tcPr>
          <w:p w14:paraId="3986A221" w14:textId="77777777" w:rsidR="00BD5066" w:rsidRDefault="00BD5066" w:rsidP="00776EBA">
            <w:pPr>
              <w:rPr>
                <w:rFonts w:ascii="Arial" w:eastAsia="Arial" w:hAnsi="Arial" w:cs="Arial"/>
              </w:rPr>
            </w:pPr>
          </w:p>
        </w:tc>
        <w:tc>
          <w:tcPr>
            <w:tcW w:w="827" w:type="dxa"/>
            <w:vAlign w:val="center"/>
          </w:tcPr>
          <w:p w14:paraId="7D0692CB" w14:textId="77777777" w:rsidR="00BD5066" w:rsidRDefault="00BD5066" w:rsidP="00776EBA">
            <w:pPr>
              <w:rPr>
                <w:rFonts w:ascii="Arial" w:eastAsia="Arial" w:hAnsi="Arial" w:cs="Arial"/>
              </w:rPr>
            </w:pPr>
          </w:p>
        </w:tc>
        <w:tc>
          <w:tcPr>
            <w:tcW w:w="1028" w:type="dxa"/>
          </w:tcPr>
          <w:p w14:paraId="003A688A" w14:textId="77777777" w:rsidR="00BD5066" w:rsidRDefault="00BD5066" w:rsidP="00776EBA">
            <w:pPr>
              <w:rPr>
                <w:rFonts w:ascii="Arial" w:eastAsia="Arial" w:hAnsi="Arial" w:cs="Arial"/>
              </w:rPr>
            </w:pPr>
          </w:p>
        </w:tc>
        <w:tc>
          <w:tcPr>
            <w:tcW w:w="494" w:type="dxa"/>
          </w:tcPr>
          <w:p w14:paraId="5BC93419" w14:textId="77777777" w:rsidR="00BD5066" w:rsidRDefault="00BD5066" w:rsidP="00776EBA">
            <w:pPr>
              <w:rPr>
                <w:rFonts w:ascii="Arial" w:eastAsia="Arial" w:hAnsi="Arial" w:cs="Arial"/>
              </w:rPr>
            </w:pPr>
          </w:p>
        </w:tc>
        <w:tc>
          <w:tcPr>
            <w:tcW w:w="505" w:type="dxa"/>
          </w:tcPr>
          <w:p w14:paraId="50E0853D" w14:textId="77777777" w:rsidR="00BD5066" w:rsidRDefault="00BD5066" w:rsidP="00776EBA">
            <w:pPr>
              <w:rPr>
                <w:rFonts w:ascii="Arial" w:eastAsia="Arial" w:hAnsi="Arial" w:cs="Arial"/>
              </w:rPr>
            </w:pPr>
          </w:p>
        </w:tc>
      </w:tr>
      <w:tr w:rsidR="00BD5066" w14:paraId="3CD02CAB" w14:textId="77777777" w:rsidTr="00776EBA">
        <w:trPr>
          <w:trHeight w:val="255"/>
          <w:jc w:val="center"/>
        </w:trPr>
        <w:tc>
          <w:tcPr>
            <w:tcW w:w="6897" w:type="dxa"/>
            <w:vAlign w:val="center"/>
          </w:tcPr>
          <w:p w14:paraId="3514AF34" w14:textId="77777777" w:rsidR="00BD5066" w:rsidRDefault="00BD5066" w:rsidP="00776EBA">
            <w:pPr>
              <w:rPr>
                <w:rFonts w:ascii="Arial" w:eastAsia="Arial" w:hAnsi="Arial" w:cs="Arial"/>
              </w:rPr>
            </w:pPr>
            <w:r>
              <w:rPr>
                <w:rFonts w:ascii="Arial" w:eastAsia="Arial" w:hAnsi="Arial" w:cs="Arial"/>
              </w:rPr>
              <w:t>MONTANTE G (E+F)</w:t>
            </w:r>
          </w:p>
        </w:tc>
        <w:tc>
          <w:tcPr>
            <w:tcW w:w="827" w:type="dxa"/>
            <w:vAlign w:val="center"/>
          </w:tcPr>
          <w:p w14:paraId="75923DB9" w14:textId="77777777" w:rsidR="00BD5066" w:rsidRDefault="00BD5066" w:rsidP="00776EBA">
            <w:pPr>
              <w:rPr>
                <w:rFonts w:ascii="Arial" w:eastAsia="Arial" w:hAnsi="Arial" w:cs="Arial"/>
              </w:rPr>
            </w:pPr>
          </w:p>
        </w:tc>
        <w:tc>
          <w:tcPr>
            <w:tcW w:w="1028" w:type="dxa"/>
          </w:tcPr>
          <w:p w14:paraId="0656C843" w14:textId="77777777" w:rsidR="00BD5066" w:rsidRDefault="00BD5066" w:rsidP="00776EBA">
            <w:pPr>
              <w:rPr>
                <w:rFonts w:ascii="Arial" w:eastAsia="Arial" w:hAnsi="Arial" w:cs="Arial"/>
              </w:rPr>
            </w:pPr>
          </w:p>
        </w:tc>
        <w:tc>
          <w:tcPr>
            <w:tcW w:w="494" w:type="dxa"/>
          </w:tcPr>
          <w:p w14:paraId="4A4D751A" w14:textId="77777777" w:rsidR="00BD5066" w:rsidRDefault="00BD5066" w:rsidP="00776EBA">
            <w:pPr>
              <w:rPr>
                <w:rFonts w:ascii="Arial" w:eastAsia="Arial" w:hAnsi="Arial" w:cs="Arial"/>
              </w:rPr>
            </w:pPr>
          </w:p>
        </w:tc>
        <w:tc>
          <w:tcPr>
            <w:tcW w:w="505" w:type="dxa"/>
          </w:tcPr>
          <w:p w14:paraId="18923A38" w14:textId="77777777" w:rsidR="00BD5066" w:rsidRDefault="00BD5066" w:rsidP="00776EBA">
            <w:pPr>
              <w:rPr>
                <w:rFonts w:ascii="Arial" w:eastAsia="Arial" w:hAnsi="Arial" w:cs="Arial"/>
              </w:rPr>
            </w:pPr>
          </w:p>
        </w:tc>
      </w:tr>
    </w:tbl>
    <w:p w14:paraId="194E6A0D" w14:textId="77777777" w:rsidR="00BD5066" w:rsidRDefault="00BD5066" w:rsidP="00BD5066">
      <w:pPr>
        <w:rPr>
          <w:rFonts w:ascii="Arial" w:eastAsia="Arial" w:hAnsi="Arial" w:cs="Arial"/>
        </w:rPr>
      </w:pPr>
    </w:p>
    <w:p w14:paraId="70472499" w14:textId="77777777" w:rsidR="00BD5066" w:rsidRDefault="00BD5066" w:rsidP="00BD5066">
      <w:pPr>
        <w:rPr>
          <w:rFonts w:ascii="Arial" w:eastAsia="Arial" w:hAnsi="Arial" w:cs="Arial"/>
        </w:rPr>
      </w:pPr>
    </w:p>
    <w:p w14:paraId="74540467" w14:textId="77777777" w:rsidR="00BD5066" w:rsidRDefault="00BD5066" w:rsidP="00BD5066">
      <w:pPr>
        <w:rPr>
          <w:rFonts w:ascii="Arial" w:eastAsia="Arial" w:hAnsi="Arial" w:cs="Arial"/>
        </w:rPr>
      </w:pPr>
    </w:p>
    <w:p w14:paraId="5639E950" w14:textId="77777777" w:rsidR="00BD5066" w:rsidRDefault="00BD5066" w:rsidP="00BD5066">
      <w:r>
        <w:rPr>
          <w:rFonts w:ascii="Arial" w:eastAsia="Arial" w:hAnsi="Arial" w:cs="Arial"/>
        </w:rPr>
        <w:t>Piracicaba, ............de.......................................................de 2026.</w:t>
      </w:r>
    </w:p>
    <w:p w14:paraId="06B892AF" w14:textId="77777777" w:rsidR="00BD5066" w:rsidRDefault="00BD5066" w:rsidP="00BD5066"/>
    <w:p w14:paraId="5CF98D30" w14:textId="77777777" w:rsidR="00D4476B" w:rsidRDefault="00D4476B">
      <w:pPr>
        <w:suppressAutoHyphens w:val="0"/>
        <w:rPr>
          <w:sz w:val="24"/>
          <w:szCs w:val="24"/>
        </w:rPr>
      </w:pPr>
      <w:r>
        <w:rPr>
          <w:sz w:val="24"/>
          <w:szCs w:val="24"/>
        </w:rPr>
        <w:br w:type="page"/>
      </w:r>
    </w:p>
    <w:p w14:paraId="65CB66ED" w14:textId="053F0042" w:rsidR="00BD5066" w:rsidRDefault="00BD5066" w:rsidP="00BD5066">
      <w:pPr>
        <w:jc w:val="center"/>
        <w:rPr>
          <w:sz w:val="24"/>
          <w:szCs w:val="24"/>
        </w:rPr>
      </w:pPr>
      <w:r>
        <w:rPr>
          <w:sz w:val="24"/>
          <w:szCs w:val="24"/>
        </w:rPr>
        <w:lastRenderedPageBreak/>
        <w:t>===============================================================</w:t>
      </w:r>
    </w:p>
    <w:p w14:paraId="47387B72" w14:textId="77777777" w:rsidR="00BD5066" w:rsidRDefault="00BD5066" w:rsidP="00BD5066">
      <w:pPr>
        <w:jc w:val="center"/>
        <w:rPr>
          <w:rFonts w:ascii="Arial" w:eastAsia="Arial" w:hAnsi="Arial" w:cs="Arial"/>
          <w:b/>
          <w:bCs/>
          <w:sz w:val="24"/>
          <w:szCs w:val="24"/>
        </w:rPr>
      </w:pPr>
      <w:r>
        <w:rPr>
          <w:rFonts w:ascii="Arial" w:eastAsia="Arial" w:hAnsi="Arial" w:cs="Arial"/>
          <w:b/>
          <w:bCs/>
          <w:sz w:val="24"/>
          <w:szCs w:val="24"/>
        </w:rPr>
        <w:t>ANEXO T</w:t>
      </w:r>
    </w:p>
    <w:p w14:paraId="5CE4AD16" w14:textId="77777777" w:rsidR="00BD5066" w:rsidRDefault="00BD5066" w:rsidP="00BD5066">
      <w:pPr>
        <w:jc w:val="center"/>
        <w:rPr>
          <w:b/>
          <w:bCs/>
          <w:sz w:val="24"/>
          <w:szCs w:val="24"/>
        </w:rPr>
      </w:pPr>
      <w:r>
        <w:rPr>
          <w:sz w:val="24"/>
          <w:szCs w:val="24"/>
        </w:rPr>
        <w:t>===============================================================</w:t>
      </w:r>
    </w:p>
    <w:p w14:paraId="4BD11BAE" w14:textId="77777777" w:rsidR="00BD5066" w:rsidRDefault="00BD5066" w:rsidP="00BD5066">
      <w:pPr>
        <w:jc w:val="center"/>
      </w:pPr>
      <w:r>
        <w:rPr>
          <w:b/>
          <w:bCs/>
          <w:sz w:val="24"/>
          <w:szCs w:val="24"/>
        </w:rPr>
        <w:t>PLANILHA DE CUSTOS E FORMAÇÃO DE PREÇOS</w:t>
      </w:r>
      <w:r>
        <w:rPr>
          <w:sz w:val="24"/>
          <w:szCs w:val="24"/>
        </w:rPr>
        <w:t xml:space="preserve"> </w:t>
      </w:r>
    </w:p>
    <w:tbl>
      <w:tblPr>
        <w:tblStyle w:val="10"/>
        <w:tblW w:w="9840" w:type="dxa"/>
        <w:tblInd w:w="70" w:type="dxa"/>
        <w:tblLayout w:type="fixed"/>
        <w:tblLook w:val="0400" w:firstRow="0" w:lastRow="0" w:firstColumn="0" w:lastColumn="0" w:noHBand="0" w:noVBand="1"/>
      </w:tblPr>
      <w:tblGrid>
        <w:gridCol w:w="645"/>
        <w:gridCol w:w="1185"/>
        <w:gridCol w:w="4095"/>
        <w:gridCol w:w="555"/>
        <w:gridCol w:w="510"/>
        <w:gridCol w:w="495"/>
        <w:gridCol w:w="600"/>
        <w:gridCol w:w="465"/>
        <w:gridCol w:w="660"/>
        <w:gridCol w:w="630"/>
      </w:tblGrid>
      <w:tr w:rsidR="00BD5066" w14:paraId="4AE02304" w14:textId="77777777" w:rsidTr="00776EBA">
        <w:trPr>
          <w:trHeight w:val="408"/>
        </w:trPr>
        <w:tc>
          <w:tcPr>
            <w:tcW w:w="9840" w:type="dxa"/>
            <w:gridSpan w:val="10"/>
            <w:vMerge w:val="restart"/>
            <w:tcBorders>
              <w:top w:val="nil"/>
              <w:left w:val="nil"/>
              <w:bottom w:val="nil"/>
              <w:right w:val="nil"/>
            </w:tcBorders>
            <w:shd w:val="clear" w:color="auto" w:fill="auto"/>
            <w:vAlign w:val="center"/>
          </w:tcPr>
          <w:p w14:paraId="301FB143" w14:textId="77777777" w:rsidR="00BD5066" w:rsidRDefault="00BD5066" w:rsidP="00776EBA">
            <w:pPr>
              <w:rPr>
                <w:rFonts w:ascii="Arial" w:eastAsia="Arial" w:hAnsi="Arial" w:cs="Arial"/>
              </w:rPr>
            </w:pPr>
            <w:r>
              <w:rPr>
                <w:rFonts w:ascii="Arial" w:eastAsia="Arial" w:hAnsi="Arial" w:cs="Arial"/>
              </w:rPr>
              <w:t>PLANILHA DE COMPOSIÇÃO DE CUSTOS UNITÁRIOS - SERVIÇOS CONTÍNUOS DE FORNECIMENTO DE ALIMENTAÇÃO ESCOLAR   - VALOR DA DIÁRIA E CARDÁPIO POR TIPO/CONJUNTO DE DESPESAS</w:t>
            </w:r>
          </w:p>
        </w:tc>
      </w:tr>
      <w:tr w:rsidR="00BD5066" w14:paraId="517FF2A8" w14:textId="77777777" w:rsidTr="00776EBA">
        <w:trPr>
          <w:trHeight w:val="408"/>
        </w:trPr>
        <w:tc>
          <w:tcPr>
            <w:tcW w:w="9840" w:type="dxa"/>
            <w:gridSpan w:val="10"/>
            <w:vMerge/>
            <w:tcBorders>
              <w:top w:val="nil"/>
              <w:left w:val="nil"/>
              <w:bottom w:val="nil"/>
              <w:right w:val="nil"/>
            </w:tcBorders>
            <w:shd w:val="clear" w:color="auto" w:fill="auto"/>
            <w:vAlign w:val="center"/>
          </w:tcPr>
          <w:p w14:paraId="13AC3BD4" w14:textId="77777777" w:rsidR="00BD5066" w:rsidRDefault="00BD5066" w:rsidP="00776EBA">
            <w:pPr>
              <w:widowControl w:val="0"/>
              <w:pBdr>
                <w:top w:val="nil"/>
                <w:left w:val="nil"/>
                <w:bottom w:val="nil"/>
                <w:right w:val="nil"/>
                <w:between w:val="nil"/>
              </w:pBdr>
              <w:spacing w:line="276" w:lineRule="auto"/>
              <w:rPr>
                <w:rFonts w:ascii="Arial" w:eastAsia="Arial" w:hAnsi="Arial" w:cs="Arial"/>
              </w:rPr>
            </w:pPr>
          </w:p>
        </w:tc>
      </w:tr>
      <w:tr w:rsidR="00BD5066" w14:paraId="45A599D1" w14:textId="77777777" w:rsidTr="00776EBA">
        <w:trPr>
          <w:trHeight w:val="195"/>
        </w:trPr>
        <w:tc>
          <w:tcPr>
            <w:tcW w:w="645" w:type="dxa"/>
            <w:tcBorders>
              <w:top w:val="nil"/>
              <w:left w:val="nil"/>
              <w:bottom w:val="nil"/>
              <w:right w:val="nil"/>
            </w:tcBorders>
            <w:shd w:val="clear" w:color="auto" w:fill="auto"/>
            <w:vAlign w:val="center"/>
          </w:tcPr>
          <w:p w14:paraId="348CEB2D" w14:textId="77777777" w:rsidR="00BD5066" w:rsidRDefault="00BD5066" w:rsidP="00776EBA">
            <w:pPr>
              <w:rPr>
                <w:rFonts w:ascii="Arial" w:eastAsia="Arial" w:hAnsi="Arial" w:cs="Arial"/>
              </w:rPr>
            </w:pPr>
          </w:p>
        </w:tc>
        <w:tc>
          <w:tcPr>
            <w:tcW w:w="1185" w:type="dxa"/>
            <w:tcBorders>
              <w:top w:val="nil"/>
              <w:left w:val="nil"/>
              <w:bottom w:val="nil"/>
              <w:right w:val="nil"/>
            </w:tcBorders>
            <w:shd w:val="clear" w:color="auto" w:fill="auto"/>
            <w:vAlign w:val="center"/>
          </w:tcPr>
          <w:p w14:paraId="1D26F684" w14:textId="77777777" w:rsidR="00BD5066" w:rsidRDefault="00BD5066" w:rsidP="00776EBA">
            <w:pPr>
              <w:rPr>
                <w:rFonts w:ascii="Arial" w:eastAsia="Arial" w:hAnsi="Arial" w:cs="Arial"/>
              </w:rPr>
            </w:pPr>
          </w:p>
        </w:tc>
        <w:tc>
          <w:tcPr>
            <w:tcW w:w="4095" w:type="dxa"/>
            <w:tcBorders>
              <w:top w:val="nil"/>
              <w:left w:val="nil"/>
              <w:bottom w:val="nil"/>
              <w:right w:val="nil"/>
            </w:tcBorders>
            <w:shd w:val="clear" w:color="auto" w:fill="auto"/>
            <w:vAlign w:val="center"/>
          </w:tcPr>
          <w:p w14:paraId="7ACBDF45" w14:textId="77777777" w:rsidR="00BD5066" w:rsidRDefault="00BD5066" w:rsidP="00776EBA">
            <w:pPr>
              <w:rPr>
                <w:rFonts w:ascii="Arial" w:eastAsia="Arial" w:hAnsi="Arial" w:cs="Arial"/>
              </w:rPr>
            </w:pPr>
          </w:p>
        </w:tc>
        <w:tc>
          <w:tcPr>
            <w:tcW w:w="555" w:type="dxa"/>
            <w:tcBorders>
              <w:top w:val="nil"/>
              <w:left w:val="nil"/>
              <w:bottom w:val="nil"/>
              <w:right w:val="nil"/>
            </w:tcBorders>
            <w:shd w:val="clear" w:color="auto" w:fill="auto"/>
            <w:vAlign w:val="center"/>
          </w:tcPr>
          <w:p w14:paraId="7A41588B" w14:textId="77777777" w:rsidR="00BD5066" w:rsidRDefault="00BD5066" w:rsidP="00776EBA">
            <w:pPr>
              <w:rPr>
                <w:rFonts w:ascii="Arial" w:eastAsia="Arial" w:hAnsi="Arial" w:cs="Arial"/>
              </w:rPr>
            </w:pPr>
          </w:p>
        </w:tc>
        <w:tc>
          <w:tcPr>
            <w:tcW w:w="510" w:type="dxa"/>
            <w:tcBorders>
              <w:top w:val="nil"/>
              <w:left w:val="nil"/>
              <w:bottom w:val="nil"/>
              <w:right w:val="nil"/>
            </w:tcBorders>
            <w:shd w:val="clear" w:color="auto" w:fill="auto"/>
            <w:vAlign w:val="center"/>
          </w:tcPr>
          <w:p w14:paraId="37EEBDB7" w14:textId="77777777" w:rsidR="00BD5066" w:rsidRDefault="00BD5066" w:rsidP="00776EBA">
            <w:pPr>
              <w:rPr>
                <w:rFonts w:ascii="Arial" w:eastAsia="Arial" w:hAnsi="Arial" w:cs="Arial"/>
              </w:rPr>
            </w:pPr>
          </w:p>
        </w:tc>
        <w:tc>
          <w:tcPr>
            <w:tcW w:w="495" w:type="dxa"/>
            <w:tcBorders>
              <w:top w:val="nil"/>
              <w:left w:val="nil"/>
              <w:bottom w:val="nil"/>
              <w:right w:val="nil"/>
            </w:tcBorders>
            <w:shd w:val="clear" w:color="auto" w:fill="auto"/>
            <w:vAlign w:val="center"/>
          </w:tcPr>
          <w:p w14:paraId="5CF0DAA3" w14:textId="77777777" w:rsidR="00BD5066" w:rsidRDefault="00BD5066" w:rsidP="00776EBA">
            <w:pPr>
              <w:rPr>
                <w:rFonts w:ascii="Arial" w:eastAsia="Arial" w:hAnsi="Arial" w:cs="Arial"/>
              </w:rPr>
            </w:pPr>
          </w:p>
        </w:tc>
        <w:tc>
          <w:tcPr>
            <w:tcW w:w="600" w:type="dxa"/>
            <w:tcBorders>
              <w:top w:val="nil"/>
              <w:left w:val="nil"/>
              <w:bottom w:val="nil"/>
              <w:right w:val="nil"/>
            </w:tcBorders>
            <w:shd w:val="clear" w:color="auto" w:fill="auto"/>
            <w:vAlign w:val="center"/>
          </w:tcPr>
          <w:p w14:paraId="1F009228" w14:textId="77777777" w:rsidR="00BD5066" w:rsidRDefault="00BD5066" w:rsidP="00776EBA">
            <w:pPr>
              <w:rPr>
                <w:rFonts w:ascii="Arial" w:eastAsia="Arial" w:hAnsi="Arial" w:cs="Arial"/>
              </w:rPr>
            </w:pPr>
          </w:p>
        </w:tc>
        <w:tc>
          <w:tcPr>
            <w:tcW w:w="465" w:type="dxa"/>
            <w:tcBorders>
              <w:top w:val="nil"/>
              <w:left w:val="nil"/>
              <w:bottom w:val="nil"/>
              <w:right w:val="nil"/>
            </w:tcBorders>
            <w:shd w:val="clear" w:color="auto" w:fill="auto"/>
            <w:vAlign w:val="center"/>
          </w:tcPr>
          <w:p w14:paraId="73F3D46E" w14:textId="77777777" w:rsidR="00BD5066" w:rsidRDefault="00BD5066" w:rsidP="00776EBA">
            <w:pPr>
              <w:rPr>
                <w:rFonts w:ascii="Arial" w:eastAsia="Arial" w:hAnsi="Arial" w:cs="Arial"/>
              </w:rPr>
            </w:pPr>
          </w:p>
        </w:tc>
        <w:tc>
          <w:tcPr>
            <w:tcW w:w="660" w:type="dxa"/>
            <w:tcBorders>
              <w:top w:val="nil"/>
              <w:left w:val="nil"/>
              <w:bottom w:val="nil"/>
              <w:right w:val="nil"/>
            </w:tcBorders>
            <w:shd w:val="clear" w:color="auto" w:fill="auto"/>
            <w:vAlign w:val="center"/>
          </w:tcPr>
          <w:p w14:paraId="6C29803C" w14:textId="77777777" w:rsidR="00BD5066" w:rsidRDefault="00BD5066" w:rsidP="00776EBA">
            <w:pPr>
              <w:rPr>
                <w:rFonts w:ascii="Arial" w:eastAsia="Arial" w:hAnsi="Arial" w:cs="Arial"/>
              </w:rPr>
            </w:pPr>
          </w:p>
        </w:tc>
        <w:tc>
          <w:tcPr>
            <w:tcW w:w="630" w:type="dxa"/>
            <w:tcBorders>
              <w:top w:val="nil"/>
              <w:left w:val="nil"/>
              <w:bottom w:val="nil"/>
              <w:right w:val="nil"/>
            </w:tcBorders>
            <w:shd w:val="clear" w:color="auto" w:fill="auto"/>
            <w:vAlign w:val="center"/>
          </w:tcPr>
          <w:p w14:paraId="0F297CCE" w14:textId="77777777" w:rsidR="00BD5066" w:rsidRDefault="00BD5066" w:rsidP="00776EBA">
            <w:pPr>
              <w:rPr>
                <w:rFonts w:ascii="Arial" w:eastAsia="Arial" w:hAnsi="Arial" w:cs="Arial"/>
              </w:rPr>
            </w:pPr>
          </w:p>
        </w:tc>
      </w:tr>
      <w:tr w:rsidR="00BD5066" w:rsidRPr="004427C5" w14:paraId="339FC4FF" w14:textId="77777777" w:rsidTr="00776EBA">
        <w:trPr>
          <w:trHeight w:val="300"/>
        </w:trPr>
        <w:tc>
          <w:tcPr>
            <w:tcW w:w="6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D0ABC7E" w14:textId="77777777" w:rsidR="00BD5066" w:rsidRPr="004427C5" w:rsidRDefault="00BD5066" w:rsidP="00776EBA">
            <w:pPr>
              <w:jc w:val="center"/>
              <w:rPr>
                <w:rFonts w:ascii="Arial" w:eastAsia="Arial" w:hAnsi="Arial" w:cs="Arial"/>
              </w:rPr>
            </w:pPr>
            <w:r w:rsidRPr="004427C5">
              <w:rPr>
                <w:rFonts w:ascii="Arial" w:eastAsia="Arial" w:hAnsi="Arial" w:cs="Arial"/>
              </w:rPr>
              <w:t>ITEM</w:t>
            </w:r>
          </w:p>
        </w:tc>
        <w:tc>
          <w:tcPr>
            <w:tcW w:w="11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EE1840" w14:textId="77777777" w:rsidR="00BD5066" w:rsidRPr="004427C5" w:rsidRDefault="00BD5066" w:rsidP="00776EBA">
            <w:pPr>
              <w:jc w:val="center"/>
              <w:rPr>
                <w:rFonts w:ascii="Arial" w:eastAsia="Arial" w:hAnsi="Arial" w:cs="Arial"/>
              </w:rPr>
            </w:pPr>
            <w:r w:rsidRPr="004427C5">
              <w:rPr>
                <w:rFonts w:ascii="Arial" w:eastAsia="Arial" w:hAnsi="Arial" w:cs="Arial"/>
              </w:rPr>
              <w:t>QTDE. PARA 24 MESES</w:t>
            </w:r>
          </w:p>
        </w:tc>
        <w:tc>
          <w:tcPr>
            <w:tcW w:w="40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250713" w14:textId="77777777" w:rsidR="00BD5066" w:rsidRPr="004427C5" w:rsidRDefault="00BD5066" w:rsidP="00776EBA">
            <w:pPr>
              <w:jc w:val="center"/>
              <w:rPr>
                <w:rFonts w:ascii="Arial" w:eastAsia="Arial" w:hAnsi="Arial" w:cs="Arial"/>
              </w:rPr>
            </w:pPr>
            <w:r w:rsidRPr="004427C5">
              <w:rPr>
                <w:rFonts w:ascii="Arial" w:eastAsia="Arial" w:hAnsi="Arial" w:cs="Arial"/>
              </w:rPr>
              <w:t>TIPO</w:t>
            </w:r>
          </w:p>
        </w:tc>
        <w:tc>
          <w:tcPr>
            <w:tcW w:w="2625" w:type="dxa"/>
            <w:gridSpan w:val="5"/>
            <w:tcBorders>
              <w:top w:val="single" w:sz="4" w:space="0" w:color="000000"/>
              <w:left w:val="nil"/>
              <w:bottom w:val="single" w:sz="4" w:space="0" w:color="000000"/>
              <w:right w:val="single" w:sz="4" w:space="0" w:color="000000"/>
            </w:tcBorders>
            <w:shd w:val="clear" w:color="auto" w:fill="auto"/>
            <w:vAlign w:val="center"/>
          </w:tcPr>
          <w:p w14:paraId="038D23BF" w14:textId="77777777" w:rsidR="00BD5066" w:rsidRPr="004427C5" w:rsidRDefault="00BD5066" w:rsidP="00776EBA">
            <w:pPr>
              <w:jc w:val="center"/>
              <w:rPr>
                <w:rFonts w:ascii="Arial" w:eastAsia="Arial" w:hAnsi="Arial" w:cs="Arial"/>
                <w:sz w:val="18"/>
                <w:szCs w:val="18"/>
              </w:rPr>
            </w:pPr>
            <w:r w:rsidRPr="004427C5">
              <w:rPr>
                <w:rFonts w:ascii="Arial" w:eastAsia="Arial" w:hAnsi="Arial" w:cs="Arial"/>
                <w:sz w:val="18"/>
                <w:szCs w:val="18"/>
              </w:rPr>
              <w:t>VALOR DIÁRIA E CARDÁPIO</w:t>
            </w:r>
          </w:p>
        </w:tc>
        <w:tc>
          <w:tcPr>
            <w:tcW w:w="1290" w:type="dxa"/>
            <w:gridSpan w:val="2"/>
            <w:tcBorders>
              <w:top w:val="single" w:sz="4" w:space="0" w:color="000000"/>
              <w:left w:val="nil"/>
              <w:bottom w:val="single" w:sz="4" w:space="0" w:color="000000"/>
              <w:right w:val="single" w:sz="4" w:space="0" w:color="000000"/>
            </w:tcBorders>
            <w:shd w:val="clear" w:color="auto" w:fill="auto"/>
            <w:vAlign w:val="center"/>
          </w:tcPr>
          <w:p w14:paraId="58A10092" w14:textId="77777777" w:rsidR="00BD5066" w:rsidRPr="004427C5" w:rsidRDefault="00BD5066" w:rsidP="00776EBA">
            <w:pPr>
              <w:rPr>
                <w:rFonts w:ascii="Arial" w:eastAsia="Arial" w:hAnsi="Arial" w:cs="Arial"/>
                <w:sz w:val="18"/>
                <w:szCs w:val="18"/>
              </w:rPr>
            </w:pPr>
            <w:r w:rsidRPr="004427C5">
              <w:rPr>
                <w:rFonts w:ascii="Arial" w:eastAsia="Arial" w:hAnsi="Arial" w:cs="Arial"/>
                <w:sz w:val="18"/>
                <w:szCs w:val="18"/>
              </w:rPr>
              <w:t>TOTAL GERAL</w:t>
            </w:r>
          </w:p>
        </w:tc>
      </w:tr>
      <w:tr w:rsidR="00BD5066" w:rsidRPr="004427C5" w14:paraId="229ADDFE" w14:textId="77777777" w:rsidTr="00776EBA">
        <w:trPr>
          <w:trHeight w:val="300"/>
        </w:trPr>
        <w:tc>
          <w:tcPr>
            <w:tcW w:w="6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5529F4"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sz w:val="18"/>
                <w:szCs w:val="18"/>
              </w:rPr>
            </w:pPr>
          </w:p>
        </w:tc>
        <w:tc>
          <w:tcPr>
            <w:tcW w:w="11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373BC6"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sz w:val="18"/>
                <w:szCs w:val="18"/>
              </w:rPr>
            </w:pPr>
          </w:p>
        </w:tc>
        <w:tc>
          <w:tcPr>
            <w:tcW w:w="409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FCF55E" w14:textId="77777777" w:rsidR="00BD5066" w:rsidRPr="004427C5" w:rsidRDefault="00BD5066" w:rsidP="00776EBA">
            <w:pPr>
              <w:widowControl w:val="0"/>
              <w:pBdr>
                <w:top w:val="nil"/>
                <w:left w:val="nil"/>
                <w:bottom w:val="nil"/>
                <w:right w:val="nil"/>
                <w:between w:val="nil"/>
              </w:pBdr>
              <w:spacing w:line="276" w:lineRule="auto"/>
              <w:rPr>
                <w:rFonts w:ascii="Arial" w:eastAsia="Arial" w:hAnsi="Arial" w:cs="Arial"/>
                <w:sz w:val="18"/>
                <w:szCs w:val="18"/>
              </w:rPr>
            </w:pPr>
          </w:p>
        </w:tc>
        <w:tc>
          <w:tcPr>
            <w:tcW w:w="555" w:type="dxa"/>
            <w:tcBorders>
              <w:top w:val="nil"/>
              <w:left w:val="nil"/>
              <w:bottom w:val="single" w:sz="4" w:space="0" w:color="000000"/>
              <w:right w:val="single" w:sz="4" w:space="0" w:color="000000"/>
            </w:tcBorders>
            <w:shd w:val="clear" w:color="auto" w:fill="auto"/>
            <w:vAlign w:val="center"/>
          </w:tcPr>
          <w:p w14:paraId="6D5DFA34" w14:textId="77777777" w:rsidR="00BD5066" w:rsidRPr="004427C5" w:rsidRDefault="00BD5066" w:rsidP="00776EBA">
            <w:pPr>
              <w:jc w:val="center"/>
              <w:rPr>
                <w:rFonts w:ascii="Arial" w:eastAsia="Arial" w:hAnsi="Arial" w:cs="Arial"/>
                <w:sz w:val="18"/>
                <w:szCs w:val="18"/>
              </w:rPr>
            </w:pPr>
            <w:r w:rsidRPr="004427C5">
              <w:rPr>
                <w:rFonts w:ascii="Arial" w:eastAsia="Arial" w:hAnsi="Arial" w:cs="Arial"/>
                <w:sz w:val="18"/>
                <w:szCs w:val="18"/>
              </w:rPr>
              <w:t>MDO</w:t>
            </w:r>
          </w:p>
        </w:tc>
        <w:tc>
          <w:tcPr>
            <w:tcW w:w="510" w:type="dxa"/>
            <w:tcBorders>
              <w:top w:val="nil"/>
              <w:left w:val="nil"/>
              <w:bottom w:val="single" w:sz="4" w:space="0" w:color="000000"/>
              <w:right w:val="nil"/>
            </w:tcBorders>
            <w:shd w:val="clear" w:color="auto" w:fill="auto"/>
            <w:vAlign w:val="center"/>
          </w:tcPr>
          <w:p w14:paraId="49547BD3" w14:textId="77777777" w:rsidR="00BD5066" w:rsidRPr="004427C5" w:rsidRDefault="00BD5066" w:rsidP="00776EBA">
            <w:pPr>
              <w:jc w:val="center"/>
              <w:rPr>
                <w:rFonts w:ascii="Arial" w:eastAsia="Arial" w:hAnsi="Arial" w:cs="Arial"/>
                <w:sz w:val="18"/>
                <w:szCs w:val="18"/>
              </w:rPr>
            </w:pPr>
            <w:r w:rsidRPr="004427C5">
              <w:rPr>
                <w:rFonts w:ascii="Arial" w:eastAsia="Arial" w:hAnsi="Arial" w:cs="Arial"/>
                <w:sz w:val="18"/>
                <w:szCs w:val="18"/>
              </w:rPr>
              <w:t>G.A.</w:t>
            </w:r>
          </w:p>
        </w:tc>
        <w:tc>
          <w:tcPr>
            <w:tcW w:w="495" w:type="dxa"/>
            <w:tcBorders>
              <w:top w:val="nil"/>
              <w:left w:val="single" w:sz="4" w:space="0" w:color="000000"/>
              <w:bottom w:val="single" w:sz="4" w:space="0" w:color="000000"/>
              <w:right w:val="nil"/>
            </w:tcBorders>
            <w:shd w:val="clear" w:color="auto" w:fill="auto"/>
            <w:vAlign w:val="center"/>
          </w:tcPr>
          <w:p w14:paraId="491F2CE3" w14:textId="77777777" w:rsidR="00BD5066" w:rsidRPr="004427C5" w:rsidRDefault="00BD5066" w:rsidP="00776EBA">
            <w:pPr>
              <w:jc w:val="center"/>
              <w:rPr>
                <w:rFonts w:ascii="Arial" w:eastAsia="Arial" w:hAnsi="Arial" w:cs="Arial"/>
                <w:sz w:val="18"/>
                <w:szCs w:val="18"/>
              </w:rPr>
            </w:pPr>
            <w:r w:rsidRPr="004427C5">
              <w:rPr>
                <w:rFonts w:ascii="Arial" w:eastAsia="Arial" w:hAnsi="Arial" w:cs="Arial"/>
                <w:sz w:val="18"/>
                <w:szCs w:val="18"/>
              </w:rPr>
              <w:t>L. T.</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4C09D522" w14:textId="77777777" w:rsidR="00BD5066" w:rsidRPr="004427C5" w:rsidRDefault="00BD5066" w:rsidP="00776EBA">
            <w:pPr>
              <w:jc w:val="center"/>
              <w:rPr>
                <w:rFonts w:ascii="Arial" w:eastAsia="Arial" w:hAnsi="Arial" w:cs="Arial"/>
                <w:sz w:val="18"/>
                <w:szCs w:val="18"/>
              </w:rPr>
            </w:pPr>
            <w:r w:rsidRPr="004427C5">
              <w:rPr>
                <w:rFonts w:ascii="Arial" w:eastAsia="Arial" w:hAnsi="Arial" w:cs="Arial"/>
                <w:sz w:val="18"/>
                <w:szCs w:val="18"/>
              </w:rPr>
              <w:t>I.D/O.</w:t>
            </w:r>
          </w:p>
        </w:tc>
        <w:tc>
          <w:tcPr>
            <w:tcW w:w="465" w:type="dxa"/>
            <w:tcBorders>
              <w:top w:val="nil"/>
              <w:left w:val="nil"/>
              <w:bottom w:val="single" w:sz="4" w:space="0" w:color="000000"/>
              <w:right w:val="single" w:sz="4" w:space="0" w:color="000000"/>
            </w:tcBorders>
            <w:shd w:val="clear" w:color="auto" w:fill="auto"/>
            <w:vAlign w:val="center"/>
          </w:tcPr>
          <w:p w14:paraId="30425CEF" w14:textId="77777777" w:rsidR="00BD5066" w:rsidRPr="004427C5" w:rsidRDefault="00BD5066" w:rsidP="00776EBA">
            <w:pPr>
              <w:jc w:val="center"/>
              <w:rPr>
                <w:rFonts w:ascii="Arial" w:eastAsia="Arial" w:hAnsi="Arial" w:cs="Arial"/>
                <w:sz w:val="18"/>
                <w:szCs w:val="18"/>
              </w:rPr>
            </w:pPr>
            <w:r w:rsidRPr="004427C5">
              <w:rPr>
                <w:rFonts w:ascii="Arial" w:eastAsia="Arial" w:hAnsi="Arial" w:cs="Arial"/>
                <w:sz w:val="18"/>
                <w:szCs w:val="18"/>
              </w:rPr>
              <w:t>BDI</w:t>
            </w:r>
          </w:p>
        </w:tc>
        <w:tc>
          <w:tcPr>
            <w:tcW w:w="660" w:type="dxa"/>
            <w:tcBorders>
              <w:top w:val="nil"/>
              <w:left w:val="nil"/>
              <w:bottom w:val="single" w:sz="4" w:space="0" w:color="000000"/>
              <w:right w:val="single" w:sz="4" w:space="0" w:color="000000"/>
            </w:tcBorders>
            <w:shd w:val="clear" w:color="auto" w:fill="auto"/>
            <w:vAlign w:val="center"/>
          </w:tcPr>
          <w:p w14:paraId="7CF3FFA8" w14:textId="77777777" w:rsidR="00BD5066" w:rsidRPr="004427C5" w:rsidRDefault="00BD5066" w:rsidP="00776EBA">
            <w:pPr>
              <w:jc w:val="center"/>
              <w:rPr>
                <w:rFonts w:ascii="Arial" w:eastAsia="Arial" w:hAnsi="Arial" w:cs="Arial"/>
                <w:sz w:val="18"/>
                <w:szCs w:val="18"/>
              </w:rPr>
            </w:pPr>
            <w:r w:rsidRPr="004427C5">
              <w:rPr>
                <w:rFonts w:ascii="Arial" w:eastAsia="Arial" w:hAnsi="Arial" w:cs="Arial"/>
                <w:sz w:val="18"/>
                <w:szCs w:val="18"/>
              </w:rPr>
              <w:t>DIÁRIA</w:t>
            </w:r>
          </w:p>
        </w:tc>
        <w:tc>
          <w:tcPr>
            <w:tcW w:w="630" w:type="dxa"/>
            <w:tcBorders>
              <w:top w:val="nil"/>
              <w:left w:val="nil"/>
              <w:bottom w:val="single" w:sz="4" w:space="0" w:color="000000"/>
              <w:right w:val="single" w:sz="4" w:space="0" w:color="000000"/>
            </w:tcBorders>
            <w:shd w:val="clear" w:color="auto" w:fill="auto"/>
            <w:vAlign w:val="center"/>
          </w:tcPr>
          <w:p w14:paraId="37A3D122" w14:textId="77777777" w:rsidR="00BD5066" w:rsidRPr="004427C5" w:rsidRDefault="00BD5066" w:rsidP="00776EBA">
            <w:pPr>
              <w:jc w:val="center"/>
              <w:rPr>
                <w:rFonts w:ascii="Arial" w:eastAsia="Arial" w:hAnsi="Arial" w:cs="Arial"/>
                <w:sz w:val="18"/>
                <w:szCs w:val="18"/>
              </w:rPr>
            </w:pPr>
            <w:r w:rsidRPr="004427C5">
              <w:rPr>
                <w:rFonts w:ascii="Arial" w:eastAsia="Arial" w:hAnsi="Arial" w:cs="Arial"/>
                <w:sz w:val="18"/>
                <w:szCs w:val="18"/>
              </w:rPr>
              <w:t>TOTAL</w:t>
            </w:r>
          </w:p>
        </w:tc>
      </w:tr>
      <w:tr w:rsidR="00BD5066" w:rsidRPr="004427C5" w14:paraId="38B3935B" w14:textId="77777777" w:rsidTr="00776EBA">
        <w:trPr>
          <w:trHeight w:val="300"/>
        </w:trPr>
        <w:tc>
          <w:tcPr>
            <w:tcW w:w="645" w:type="dxa"/>
            <w:tcBorders>
              <w:top w:val="nil"/>
              <w:left w:val="single" w:sz="4" w:space="0" w:color="000000"/>
              <w:bottom w:val="single" w:sz="4" w:space="0" w:color="000000"/>
              <w:right w:val="single" w:sz="4" w:space="0" w:color="000000"/>
            </w:tcBorders>
            <w:shd w:val="clear" w:color="auto" w:fill="auto"/>
            <w:vAlign w:val="center"/>
          </w:tcPr>
          <w:p w14:paraId="2A432E8B" w14:textId="77777777" w:rsidR="00BD5066" w:rsidRPr="004427C5" w:rsidRDefault="00BD5066" w:rsidP="00776EBA">
            <w:pPr>
              <w:jc w:val="center"/>
              <w:rPr>
                <w:rFonts w:ascii="Arial" w:eastAsia="Arial" w:hAnsi="Arial" w:cs="Arial"/>
              </w:rPr>
            </w:pPr>
            <w:r w:rsidRPr="004427C5">
              <w:rPr>
                <w:rFonts w:ascii="Arial" w:eastAsia="Arial" w:hAnsi="Arial" w:cs="Arial"/>
              </w:rPr>
              <w:t>1</w:t>
            </w:r>
          </w:p>
        </w:tc>
        <w:tc>
          <w:tcPr>
            <w:tcW w:w="1185" w:type="dxa"/>
            <w:tcBorders>
              <w:top w:val="nil"/>
              <w:left w:val="nil"/>
              <w:bottom w:val="single" w:sz="4" w:space="0" w:color="000000"/>
              <w:right w:val="single" w:sz="4" w:space="0" w:color="000000"/>
            </w:tcBorders>
            <w:shd w:val="clear" w:color="auto" w:fill="auto"/>
            <w:vAlign w:val="center"/>
          </w:tcPr>
          <w:p w14:paraId="6E5D5918"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6.200</w:t>
            </w:r>
          </w:p>
        </w:tc>
        <w:tc>
          <w:tcPr>
            <w:tcW w:w="4095" w:type="dxa"/>
            <w:tcBorders>
              <w:top w:val="nil"/>
              <w:left w:val="nil"/>
              <w:bottom w:val="single" w:sz="4" w:space="0" w:color="000000"/>
              <w:right w:val="single" w:sz="4" w:space="0" w:color="000000"/>
            </w:tcBorders>
            <w:shd w:val="clear" w:color="auto" w:fill="auto"/>
            <w:vAlign w:val="center"/>
          </w:tcPr>
          <w:p w14:paraId="0E2FDC51" w14:textId="77777777" w:rsidR="00BD5066" w:rsidRPr="004427C5" w:rsidRDefault="00BD5066" w:rsidP="00776EBA">
            <w:pPr>
              <w:rPr>
                <w:rFonts w:ascii="Arial" w:eastAsia="Arial" w:hAnsi="Arial" w:cs="Arial"/>
                <w:strike/>
              </w:rPr>
            </w:pPr>
            <w:r w:rsidRPr="004427C5">
              <w:rPr>
                <w:rFonts w:ascii="Arial" w:eastAsia="Arial" w:hAnsi="Arial" w:cs="Arial"/>
              </w:rPr>
              <w:t>Diária menores de 6 meses incompletos integral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5D23C6CC"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408E62DD"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3173A190"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3C09CCA8"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5EFD1D79"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2F609FFF"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28E6C8D6" w14:textId="77777777" w:rsidR="00BD5066" w:rsidRPr="004427C5" w:rsidRDefault="00BD5066" w:rsidP="00776EBA">
            <w:pPr>
              <w:rPr>
                <w:rFonts w:ascii="Arial" w:eastAsia="Arial" w:hAnsi="Arial" w:cs="Arial"/>
              </w:rPr>
            </w:pPr>
          </w:p>
        </w:tc>
      </w:tr>
      <w:tr w:rsidR="00BD5066" w:rsidRPr="004427C5" w14:paraId="312B32EF" w14:textId="77777777" w:rsidTr="00776EBA">
        <w:trPr>
          <w:trHeight w:val="300"/>
        </w:trPr>
        <w:tc>
          <w:tcPr>
            <w:tcW w:w="645" w:type="dxa"/>
            <w:tcBorders>
              <w:top w:val="nil"/>
              <w:left w:val="single" w:sz="4" w:space="0" w:color="000000"/>
              <w:bottom w:val="single" w:sz="4" w:space="0" w:color="000000"/>
              <w:right w:val="single" w:sz="4" w:space="0" w:color="000000"/>
            </w:tcBorders>
            <w:shd w:val="clear" w:color="auto" w:fill="auto"/>
            <w:vAlign w:val="center"/>
          </w:tcPr>
          <w:p w14:paraId="5C28ED30" w14:textId="77777777" w:rsidR="00BD5066" w:rsidRPr="004427C5" w:rsidRDefault="00BD5066" w:rsidP="00776EBA">
            <w:pPr>
              <w:jc w:val="center"/>
              <w:rPr>
                <w:rFonts w:ascii="Arial" w:eastAsia="Arial" w:hAnsi="Arial" w:cs="Arial"/>
              </w:rPr>
            </w:pPr>
            <w:r w:rsidRPr="004427C5">
              <w:rPr>
                <w:rFonts w:ascii="Arial" w:eastAsia="Arial" w:hAnsi="Arial" w:cs="Arial"/>
              </w:rPr>
              <w:t>2</w:t>
            </w:r>
          </w:p>
        </w:tc>
        <w:tc>
          <w:tcPr>
            <w:tcW w:w="1185" w:type="dxa"/>
            <w:tcBorders>
              <w:top w:val="nil"/>
              <w:left w:val="nil"/>
              <w:bottom w:val="single" w:sz="4" w:space="0" w:color="000000"/>
              <w:right w:val="single" w:sz="4" w:space="0" w:color="000000"/>
            </w:tcBorders>
            <w:shd w:val="clear" w:color="auto" w:fill="auto"/>
            <w:vAlign w:val="center"/>
          </w:tcPr>
          <w:p w14:paraId="29203031"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1.800</w:t>
            </w:r>
          </w:p>
        </w:tc>
        <w:tc>
          <w:tcPr>
            <w:tcW w:w="4095" w:type="dxa"/>
            <w:tcBorders>
              <w:top w:val="nil"/>
              <w:left w:val="nil"/>
              <w:bottom w:val="single" w:sz="4" w:space="0" w:color="000000"/>
              <w:right w:val="single" w:sz="4" w:space="0" w:color="000000"/>
            </w:tcBorders>
            <w:shd w:val="clear" w:color="auto" w:fill="auto"/>
            <w:vAlign w:val="center"/>
          </w:tcPr>
          <w:p w14:paraId="52E594E7" w14:textId="77777777" w:rsidR="00BD5066" w:rsidRPr="004427C5" w:rsidRDefault="00BD5066" w:rsidP="00776EBA">
            <w:pPr>
              <w:rPr>
                <w:rFonts w:ascii="Arial" w:eastAsia="Arial" w:hAnsi="Arial" w:cs="Arial"/>
                <w:strike/>
              </w:rPr>
            </w:pPr>
            <w:r w:rsidRPr="004427C5">
              <w:rPr>
                <w:rFonts w:ascii="Arial" w:eastAsia="Arial" w:hAnsi="Arial" w:cs="Arial"/>
              </w:rPr>
              <w:t>Diária menores de 6 meses incompletos parcial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4C8E383C"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0710393B"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14704156"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31873CDC"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2C369BBD"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46017701"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413F36EF" w14:textId="77777777" w:rsidR="00BD5066" w:rsidRPr="004427C5" w:rsidRDefault="00BD5066" w:rsidP="00776EBA">
            <w:pPr>
              <w:rPr>
                <w:rFonts w:ascii="Arial" w:eastAsia="Arial" w:hAnsi="Arial" w:cs="Arial"/>
              </w:rPr>
            </w:pPr>
          </w:p>
        </w:tc>
      </w:tr>
      <w:tr w:rsidR="00BD5066" w:rsidRPr="004427C5" w14:paraId="48FA7389" w14:textId="77777777" w:rsidTr="00776EBA">
        <w:trPr>
          <w:trHeight w:val="300"/>
        </w:trPr>
        <w:tc>
          <w:tcPr>
            <w:tcW w:w="645" w:type="dxa"/>
            <w:tcBorders>
              <w:top w:val="nil"/>
              <w:left w:val="single" w:sz="4" w:space="0" w:color="000000"/>
              <w:bottom w:val="single" w:sz="4" w:space="0" w:color="000000"/>
              <w:right w:val="single" w:sz="4" w:space="0" w:color="000000"/>
            </w:tcBorders>
            <w:shd w:val="clear" w:color="auto" w:fill="auto"/>
            <w:vAlign w:val="center"/>
          </w:tcPr>
          <w:p w14:paraId="614DD8EF" w14:textId="77777777" w:rsidR="00BD5066" w:rsidRPr="004427C5" w:rsidRDefault="00BD5066" w:rsidP="00776EBA">
            <w:pPr>
              <w:jc w:val="center"/>
              <w:rPr>
                <w:rFonts w:ascii="Arial" w:eastAsia="Arial" w:hAnsi="Arial" w:cs="Arial"/>
              </w:rPr>
            </w:pPr>
            <w:r w:rsidRPr="004427C5">
              <w:rPr>
                <w:rFonts w:ascii="Arial" w:eastAsia="Arial" w:hAnsi="Arial" w:cs="Arial"/>
              </w:rPr>
              <w:t>3</w:t>
            </w:r>
          </w:p>
        </w:tc>
        <w:tc>
          <w:tcPr>
            <w:tcW w:w="1185" w:type="dxa"/>
            <w:tcBorders>
              <w:top w:val="nil"/>
              <w:left w:val="nil"/>
              <w:bottom w:val="single" w:sz="4" w:space="0" w:color="000000"/>
              <w:right w:val="single" w:sz="4" w:space="0" w:color="000000"/>
            </w:tcBorders>
            <w:shd w:val="clear" w:color="auto" w:fill="auto"/>
          </w:tcPr>
          <w:p w14:paraId="02882810"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91.500</w:t>
            </w:r>
          </w:p>
        </w:tc>
        <w:tc>
          <w:tcPr>
            <w:tcW w:w="4095" w:type="dxa"/>
            <w:tcBorders>
              <w:top w:val="nil"/>
              <w:left w:val="nil"/>
              <w:bottom w:val="single" w:sz="4" w:space="0" w:color="000000"/>
              <w:right w:val="single" w:sz="4" w:space="0" w:color="000000"/>
            </w:tcBorders>
            <w:shd w:val="clear" w:color="auto" w:fill="auto"/>
          </w:tcPr>
          <w:p w14:paraId="3C759C1E" w14:textId="77777777" w:rsidR="00BD5066" w:rsidRPr="004427C5" w:rsidRDefault="00BD5066" w:rsidP="00776EBA">
            <w:pPr>
              <w:rPr>
                <w:rFonts w:ascii="Arial" w:eastAsia="Arial" w:hAnsi="Arial" w:cs="Arial"/>
                <w:strike/>
              </w:rPr>
            </w:pPr>
            <w:r w:rsidRPr="004427C5">
              <w:rPr>
                <w:rFonts w:ascii="Arial" w:eastAsia="Arial" w:hAnsi="Arial" w:cs="Arial"/>
              </w:rPr>
              <w:t>Diária crianças de 6 meses a 12 meses incompletos integral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06F30E7C"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357F5E86"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725A0C59"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0398B217"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13F4C44C"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301B43F8"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210B48F4" w14:textId="77777777" w:rsidR="00BD5066" w:rsidRPr="004427C5" w:rsidRDefault="00BD5066" w:rsidP="00776EBA">
            <w:pPr>
              <w:rPr>
                <w:rFonts w:ascii="Arial" w:eastAsia="Arial" w:hAnsi="Arial" w:cs="Arial"/>
              </w:rPr>
            </w:pPr>
          </w:p>
        </w:tc>
      </w:tr>
      <w:tr w:rsidR="00BD5066" w:rsidRPr="004427C5" w14:paraId="0C3AC899" w14:textId="77777777" w:rsidTr="00776EBA">
        <w:trPr>
          <w:trHeight w:val="300"/>
        </w:trPr>
        <w:tc>
          <w:tcPr>
            <w:tcW w:w="645" w:type="dxa"/>
            <w:tcBorders>
              <w:top w:val="nil"/>
              <w:left w:val="single" w:sz="4" w:space="0" w:color="000000"/>
              <w:bottom w:val="single" w:sz="4" w:space="0" w:color="000000"/>
              <w:right w:val="single" w:sz="4" w:space="0" w:color="000000"/>
            </w:tcBorders>
            <w:shd w:val="clear" w:color="auto" w:fill="auto"/>
            <w:vAlign w:val="center"/>
          </w:tcPr>
          <w:p w14:paraId="4B2F1FC4" w14:textId="77777777" w:rsidR="00BD5066" w:rsidRPr="004427C5" w:rsidRDefault="00BD5066" w:rsidP="00776EBA">
            <w:pPr>
              <w:jc w:val="center"/>
              <w:rPr>
                <w:rFonts w:ascii="Arial" w:eastAsia="Arial" w:hAnsi="Arial" w:cs="Arial"/>
              </w:rPr>
            </w:pPr>
            <w:r w:rsidRPr="004427C5">
              <w:rPr>
                <w:rFonts w:ascii="Arial" w:eastAsia="Arial" w:hAnsi="Arial" w:cs="Arial"/>
              </w:rPr>
              <w:t>4</w:t>
            </w:r>
          </w:p>
        </w:tc>
        <w:tc>
          <w:tcPr>
            <w:tcW w:w="1185" w:type="dxa"/>
            <w:tcBorders>
              <w:top w:val="nil"/>
              <w:left w:val="nil"/>
              <w:bottom w:val="single" w:sz="4" w:space="0" w:color="000000"/>
              <w:right w:val="single" w:sz="4" w:space="0" w:color="000000"/>
            </w:tcBorders>
            <w:shd w:val="clear" w:color="auto" w:fill="auto"/>
          </w:tcPr>
          <w:p w14:paraId="69E2899A"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5.000</w:t>
            </w:r>
          </w:p>
        </w:tc>
        <w:tc>
          <w:tcPr>
            <w:tcW w:w="4095" w:type="dxa"/>
            <w:tcBorders>
              <w:top w:val="nil"/>
              <w:left w:val="nil"/>
              <w:bottom w:val="single" w:sz="4" w:space="0" w:color="000000"/>
              <w:right w:val="single" w:sz="4" w:space="0" w:color="000000"/>
            </w:tcBorders>
            <w:shd w:val="clear" w:color="auto" w:fill="auto"/>
          </w:tcPr>
          <w:p w14:paraId="32C5CC43" w14:textId="77777777" w:rsidR="00BD5066" w:rsidRPr="004427C5" w:rsidRDefault="00BD5066" w:rsidP="00776EBA">
            <w:pPr>
              <w:rPr>
                <w:rFonts w:ascii="Arial" w:eastAsia="Arial" w:hAnsi="Arial" w:cs="Arial"/>
                <w:strike/>
              </w:rPr>
            </w:pPr>
            <w:r w:rsidRPr="004427C5">
              <w:rPr>
                <w:rFonts w:ascii="Arial" w:eastAsia="Arial" w:hAnsi="Arial" w:cs="Arial"/>
              </w:rPr>
              <w:t>Diária crianças de 6 meses a 12 meses incompletos manhã</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6939EEB8"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6E87F483"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70BC4677"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01E82D42"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431CF15A"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4863E243"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3AEC09A5" w14:textId="77777777" w:rsidR="00BD5066" w:rsidRPr="004427C5" w:rsidRDefault="00BD5066" w:rsidP="00776EBA">
            <w:pPr>
              <w:rPr>
                <w:rFonts w:ascii="Arial" w:eastAsia="Arial" w:hAnsi="Arial" w:cs="Arial"/>
              </w:rPr>
            </w:pPr>
          </w:p>
        </w:tc>
      </w:tr>
      <w:tr w:rsidR="00BD5066" w:rsidRPr="004427C5" w14:paraId="1C1140E9" w14:textId="77777777" w:rsidTr="00776EBA">
        <w:trPr>
          <w:trHeight w:val="300"/>
        </w:trPr>
        <w:tc>
          <w:tcPr>
            <w:tcW w:w="645" w:type="dxa"/>
            <w:tcBorders>
              <w:top w:val="nil"/>
              <w:left w:val="single" w:sz="4" w:space="0" w:color="000000"/>
              <w:bottom w:val="single" w:sz="4" w:space="0" w:color="000000"/>
              <w:right w:val="single" w:sz="4" w:space="0" w:color="000000"/>
            </w:tcBorders>
            <w:shd w:val="clear" w:color="auto" w:fill="auto"/>
            <w:vAlign w:val="center"/>
          </w:tcPr>
          <w:p w14:paraId="462E5E43" w14:textId="77777777" w:rsidR="00BD5066" w:rsidRPr="004427C5" w:rsidRDefault="00BD5066" w:rsidP="00776EBA">
            <w:pPr>
              <w:jc w:val="center"/>
              <w:rPr>
                <w:rFonts w:ascii="Arial" w:eastAsia="Arial" w:hAnsi="Arial" w:cs="Arial"/>
              </w:rPr>
            </w:pPr>
            <w:r w:rsidRPr="004427C5">
              <w:rPr>
                <w:rFonts w:ascii="Arial" w:eastAsia="Arial" w:hAnsi="Arial" w:cs="Arial"/>
              </w:rPr>
              <w:t>5</w:t>
            </w:r>
          </w:p>
        </w:tc>
        <w:tc>
          <w:tcPr>
            <w:tcW w:w="1185" w:type="dxa"/>
            <w:tcBorders>
              <w:top w:val="nil"/>
              <w:left w:val="nil"/>
              <w:bottom w:val="single" w:sz="4" w:space="0" w:color="000000"/>
              <w:right w:val="single" w:sz="4" w:space="0" w:color="000000"/>
            </w:tcBorders>
            <w:shd w:val="clear" w:color="auto" w:fill="auto"/>
          </w:tcPr>
          <w:p w14:paraId="7BE31185"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18.000</w:t>
            </w:r>
          </w:p>
        </w:tc>
        <w:tc>
          <w:tcPr>
            <w:tcW w:w="4095" w:type="dxa"/>
            <w:tcBorders>
              <w:top w:val="nil"/>
              <w:left w:val="nil"/>
              <w:bottom w:val="single" w:sz="4" w:space="0" w:color="000000"/>
              <w:right w:val="single" w:sz="4" w:space="0" w:color="000000"/>
            </w:tcBorders>
            <w:shd w:val="clear" w:color="auto" w:fill="auto"/>
          </w:tcPr>
          <w:p w14:paraId="51240BB5" w14:textId="77777777" w:rsidR="00BD5066" w:rsidRPr="004427C5" w:rsidRDefault="00BD5066" w:rsidP="00776EBA">
            <w:pPr>
              <w:rPr>
                <w:rFonts w:ascii="Arial" w:eastAsia="Arial" w:hAnsi="Arial" w:cs="Arial"/>
                <w:strike/>
              </w:rPr>
            </w:pPr>
            <w:r w:rsidRPr="004427C5">
              <w:rPr>
                <w:rFonts w:ascii="Arial" w:eastAsia="Arial" w:hAnsi="Arial" w:cs="Arial"/>
              </w:rPr>
              <w:t>Diária crianças de 6 meses a 12 meses incompletos tarde</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6EE20A46"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70B1125E"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541A9290"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1A75863E"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29ABA987"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399371F1"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6886F27B" w14:textId="77777777" w:rsidR="00BD5066" w:rsidRPr="004427C5" w:rsidRDefault="00BD5066" w:rsidP="00776EBA">
            <w:pPr>
              <w:rPr>
                <w:rFonts w:ascii="Arial" w:eastAsia="Arial" w:hAnsi="Arial" w:cs="Arial"/>
              </w:rPr>
            </w:pPr>
          </w:p>
        </w:tc>
      </w:tr>
      <w:tr w:rsidR="00BD5066" w:rsidRPr="004427C5" w14:paraId="5B2E1986" w14:textId="77777777" w:rsidTr="00776EBA">
        <w:trPr>
          <w:trHeight w:val="300"/>
        </w:trPr>
        <w:tc>
          <w:tcPr>
            <w:tcW w:w="645" w:type="dxa"/>
            <w:tcBorders>
              <w:top w:val="nil"/>
              <w:left w:val="single" w:sz="4" w:space="0" w:color="000000"/>
              <w:bottom w:val="single" w:sz="4" w:space="0" w:color="000000"/>
              <w:right w:val="single" w:sz="4" w:space="0" w:color="000000"/>
            </w:tcBorders>
            <w:shd w:val="clear" w:color="auto" w:fill="auto"/>
            <w:vAlign w:val="center"/>
          </w:tcPr>
          <w:p w14:paraId="5CF3F785" w14:textId="77777777" w:rsidR="00BD5066" w:rsidRPr="004427C5" w:rsidRDefault="00BD5066" w:rsidP="00776EBA">
            <w:pPr>
              <w:jc w:val="center"/>
              <w:rPr>
                <w:rFonts w:ascii="Arial" w:eastAsia="Arial" w:hAnsi="Arial" w:cs="Arial"/>
              </w:rPr>
            </w:pPr>
            <w:r w:rsidRPr="004427C5">
              <w:rPr>
                <w:rFonts w:ascii="Arial" w:eastAsia="Arial" w:hAnsi="Arial" w:cs="Arial"/>
              </w:rPr>
              <w:t>6</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B9118"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294.500</w:t>
            </w:r>
          </w:p>
        </w:tc>
        <w:tc>
          <w:tcPr>
            <w:tcW w:w="4095" w:type="dxa"/>
            <w:tcBorders>
              <w:top w:val="nil"/>
              <w:left w:val="nil"/>
              <w:bottom w:val="single" w:sz="4" w:space="0" w:color="000000"/>
              <w:right w:val="single" w:sz="4" w:space="0" w:color="000000"/>
            </w:tcBorders>
            <w:shd w:val="clear" w:color="auto" w:fill="auto"/>
          </w:tcPr>
          <w:p w14:paraId="37AA0F26" w14:textId="77777777" w:rsidR="00BD5066" w:rsidRPr="004427C5" w:rsidRDefault="00BD5066" w:rsidP="00776EBA">
            <w:pPr>
              <w:rPr>
                <w:rFonts w:ascii="Arial" w:eastAsia="Arial" w:hAnsi="Arial" w:cs="Arial"/>
                <w:strike/>
              </w:rPr>
            </w:pPr>
            <w:r w:rsidRPr="004427C5">
              <w:rPr>
                <w:rFonts w:ascii="Arial" w:eastAsia="Arial" w:hAnsi="Arial" w:cs="Arial"/>
              </w:rPr>
              <w:t>Diária crianças a partir de 12 meses (berçário) integral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1213FEF2"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24285119"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39BBF4FD"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7AB25DA1"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27BEF3E2"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639EEB75"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62BBD6D8" w14:textId="77777777" w:rsidR="00BD5066" w:rsidRPr="004427C5" w:rsidRDefault="00BD5066" w:rsidP="00776EBA">
            <w:pPr>
              <w:rPr>
                <w:rFonts w:ascii="Arial" w:eastAsia="Arial" w:hAnsi="Arial" w:cs="Arial"/>
              </w:rPr>
            </w:pPr>
          </w:p>
        </w:tc>
      </w:tr>
      <w:tr w:rsidR="00BD5066" w:rsidRPr="004427C5" w14:paraId="795CDC1F" w14:textId="77777777" w:rsidTr="00776EBA">
        <w:trPr>
          <w:trHeight w:val="300"/>
        </w:trPr>
        <w:tc>
          <w:tcPr>
            <w:tcW w:w="645" w:type="dxa"/>
            <w:tcBorders>
              <w:top w:val="nil"/>
              <w:left w:val="single" w:sz="4" w:space="0" w:color="000000"/>
              <w:bottom w:val="single" w:sz="4" w:space="0" w:color="000000"/>
              <w:right w:val="single" w:sz="4" w:space="0" w:color="000000"/>
            </w:tcBorders>
            <w:shd w:val="clear" w:color="auto" w:fill="auto"/>
            <w:vAlign w:val="center"/>
          </w:tcPr>
          <w:p w14:paraId="12960997" w14:textId="77777777" w:rsidR="00BD5066" w:rsidRPr="004427C5" w:rsidRDefault="00BD5066" w:rsidP="00776EBA">
            <w:pPr>
              <w:jc w:val="center"/>
              <w:rPr>
                <w:rFonts w:ascii="Arial" w:eastAsia="Arial" w:hAnsi="Arial" w:cs="Arial"/>
              </w:rPr>
            </w:pPr>
            <w:r w:rsidRPr="004427C5">
              <w:rPr>
                <w:rFonts w:ascii="Arial" w:eastAsia="Arial" w:hAnsi="Arial" w:cs="Arial"/>
              </w:rPr>
              <w:t>7</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FAAC84"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116.500</w:t>
            </w:r>
          </w:p>
        </w:tc>
        <w:tc>
          <w:tcPr>
            <w:tcW w:w="4095" w:type="dxa"/>
            <w:tcBorders>
              <w:top w:val="nil"/>
              <w:left w:val="nil"/>
              <w:bottom w:val="single" w:sz="4" w:space="0" w:color="000000"/>
              <w:right w:val="single" w:sz="4" w:space="0" w:color="000000"/>
            </w:tcBorders>
            <w:shd w:val="clear" w:color="auto" w:fill="auto"/>
          </w:tcPr>
          <w:p w14:paraId="4BB90271" w14:textId="77777777" w:rsidR="00BD5066" w:rsidRPr="004427C5" w:rsidRDefault="00BD5066" w:rsidP="00776EBA">
            <w:pPr>
              <w:rPr>
                <w:rFonts w:ascii="Arial" w:eastAsia="Arial" w:hAnsi="Arial" w:cs="Arial"/>
                <w:strike/>
              </w:rPr>
            </w:pPr>
            <w:r w:rsidRPr="004427C5">
              <w:rPr>
                <w:rFonts w:ascii="Arial" w:eastAsia="Arial" w:hAnsi="Arial" w:cs="Arial"/>
              </w:rPr>
              <w:t>Diária crianças a partir de 12 meses (berçário) manhã</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139F95A0"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6C3BD62B"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4E940E8E"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20FF3CD2"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7ACD18F4"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29435296"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16C40768" w14:textId="77777777" w:rsidR="00BD5066" w:rsidRPr="004427C5" w:rsidRDefault="00BD5066" w:rsidP="00776EBA">
            <w:pPr>
              <w:rPr>
                <w:rFonts w:ascii="Arial" w:eastAsia="Arial" w:hAnsi="Arial" w:cs="Arial"/>
              </w:rPr>
            </w:pPr>
          </w:p>
        </w:tc>
      </w:tr>
      <w:tr w:rsidR="00BD5066" w:rsidRPr="004427C5" w14:paraId="555F937A" w14:textId="77777777" w:rsidTr="00776EBA">
        <w:trPr>
          <w:trHeight w:val="300"/>
        </w:trPr>
        <w:tc>
          <w:tcPr>
            <w:tcW w:w="645" w:type="dxa"/>
            <w:tcBorders>
              <w:top w:val="nil"/>
              <w:left w:val="single" w:sz="4" w:space="0" w:color="000000"/>
              <w:bottom w:val="single" w:sz="4" w:space="0" w:color="000000"/>
              <w:right w:val="single" w:sz="4" w:space="0" w:color="000000"/>
            </w:tcBorders>
            <w:shd w:val="clear" w:color="auto" w:fill="auto"/>
            <w:vAlign w:val="center"/>
          </w:tcPr>
          <w:p w14:paraId="7A758C11" w14:textId="77777777" w:rsidR="00BD5066" w:rsidRPr="004427C5" w:rsidRDefault="00BD5066" w:rsidP="00776EBA">
            <w:pPr>
              <w:jc w:val="center"/>
              <w:rPr>
                <w:rFonts w:ascii="Arial" w:eastAsia="Arial" w:hAnsi="Arial" w:cs="Arial"/>
              </w:rPr>
            </w:pPr>
            <w:r w:rsidRPr="004427C5">
              <w:rPr>
                <w:rFonts w:ascii="Arial" w:eastAsia="Arial" w:hAnsi="Arial" w:cs="Arial"/>
              </w:rPr>
              <w:t>8</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8B5D4B"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132.000</w:t>
            </w:r>
          </w:p>
        </w:tc>
        <w:tc>
          <w:tcPr>
            <w:tcW w:w="4095" w:type="dxa"/>
            <w:tcBorders>
              <w:top w:val="nil"/>
              <w:left w:val="nil"/>
              <w:bottom w:val="single" w:sz="4" w:space="0" w:color="000000"/>
              <w:right w:val="single" w:sz="4" w:space="0" w:color="000000"/>
            </w:tcBorders>
            <w:shd w:val="clear" w:color="auto" w:fill="auto"/>
          </w:tcPr>
          <w:p w14:paraId="1F86B621" w14:textId="77777777" w:rsidR="00BD5066" w:rsidRPr="004427C5" w:rsidRDefault="00BD5066" w:rsidP="00776EBA">
            <w:pPr>
              <w:rPr>
                <w:rFonts w:ascii="Arial" w:eastAsia="Arial" w:hAnsi="Arial" w:cs="Arial"/>
                <w:strike/>
              </w:rPr>
            </w:pPr>
            <w:r w:rsidRPr="004427C5">
              <w:rPr>
                <w:rFonts w:ascii="Arial" w:eastAsia="Arial" w:hAnsi="Arial" w:cs="Arial"/>
              </w:rPr>
              <w:t>Diária crianças a partir de 12 meses (berçário) tarde</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0E05C617"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0E8D1961"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56135A7B"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3F82FC06"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1F0B35C4"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0C1A73E7"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6DDD1445" w14:textId="77777777" w:rsidR="00BD5066" w:rsidRPr="004427C5" w:rsidRDefault="00BD5066" w:rsidP="00776EBA">
            <w:pPr>
              <w:rPr>
                <w:rFonts w:ascii="Arial" w:eastAsia="Arial" w:hAnsi="Arial" w:cs="Arial"/>
              </w:rPr>
            </w:pPr>
          </w:p>
        </w:tc>
      </w:tr>
      <w:tr w:rsidR="00BD5066" w:rsidRPr="004427C5" w14:paraId="56486355"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A98543" w14:textId="77777777" w:rsidR="00BD5066" w:rsidRPr="004427C5" w:rsidRDefault="00BD5066" w:rsidP="00776EBA">
            <w:pPr>
              <w:jc w:val="center"/>
              <w:rPr>
                <w:rFonts w:ascii="Arial" w:eastAsia="Arial" w:hAnsi="Arial" w:cs="Arial"/>
              </w:rPr>
            </w:pPr>
            <w:r w:rsidRPr="004427C5">
              <w:rPr>
                <w:rFonts w:ascii="Arial" w:eastAsia="Arial" w:hAnsi="Arial" w:cs="Arial"/>
              </w:rPr>
              <w:t>9</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A424A"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1.460.000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E00BF" w14:textId="77777777" w:rsidR="00BD5066" w:rsidRPr="004427C5" w:rsidRDefault="00BD5066" w:rsidP="00776EBA">
            <w:pPr>
              <w:rPr>
                <w:rFonts w:ascii="Arial" w:eastAsia="Arial" w:hAnsi="Arial" w:cs="Arial"/>
              </w:rPr>
            </w:pPr>
            <w:r w:rsidRPr="004427C5">
              <w:rPr>
                <w:rFonts w:ascii="Arial" w:eastAsia="Arial" w:hAnsi="Arial" w:cs="Arial"/>
              </w:rPr>
              <w:t>Diária maternal e jardim integral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1FEFA6DC"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47E108FC"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1F2274D4"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07E8B53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057CF4C6"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25C6F1B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5C341CF9"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36C41166"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79CC8" w14:textId="77777777" w:rsidR="00BD5066" w:rsidRPr="004427C5" w:rsidRDefault="00BD5066" w:rsidP="00776EBA">
            <w:pPr>
              <w:jc w:val="center"/>
              <w:rPr>
                <w:rFonts w:ascii="Arial" w:eastAsia="Arial" w:hAnsi="Arial" w:cs="Arial"/>
              </w:rPr>
            </w:pPr>
            <w:r w:rsidRPr="004427C5">
              <w:rPr>
                <w:rFonts w:ascii="Arial" w:eastAsia="Arial" w:hAnsi="Arial" w:cs="Arial"/>
              </w:rPr>
              <w:t>10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E66385"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574.800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84CE5D" w14:textId="77777777" w:rsidR="00BD5066" w:rsidRPr="004427C5" w:rsidRDefault="00BD5066" w:rsidP="00776EBA">
            <w:pPr>
              <w:rPr>
                <w:rFonts w:ascii="Arial" w:eastAsia="Arial" w:hAnsi="Arial" w:cs="Arial"/>
              </w:rPr>
            </w:pPr>
            <w:r w:rsidRPr="004427C5">
              <w:rPr>
                <w:rFonts w:ascii="Arial" w:eastAsia="Arial" w:hAnsi="Arial" w:cs="Arial"/>
              </w:rPr>
              <w:t>Diária maternal e jardim manhã</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3CEDB8F3"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06DD232A"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6C9AB06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056EA828"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0135AB53"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02FA49C0"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56EBFFE0"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3E0815E7"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C3931" w14:textId="77777777" w:rsidR="00BD5066" w:rsidRPr="004427C5" w:rsidRDefault="00BD5066" w:rsidP="00776EBA">
            <w:pPr>
              <w:jc w:val="center"/>
              <w:rPr>
                <w:rFonts w:ascii="Arial" w:eastAsia="Arial" w:hAnsi="Arial" w:cs="Arial"/>
              </w:rPr>
            </w:pPr>
            <w:r w:rsidRPr="004427C5">
              <w:rPr>
                <w:rFonts w:ascii="Arial" w:eastAsia="Arial" w:hAnsi="Arial" w:cs="Arial"/>
              </w:rPr>
              <w:t>11</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ADD0D" w14:textId="77777777" w:rsidR="00BD5066" w:rsidRPr="004427C5" w:rsidRDefault="00BD5066" w:rsidP="00776EBA">
            <w:pPr>
              <w:jc w:val="center"/>
              <w:rPr>
                <w:rFonts w:ascii="Arial" w:eastAsia="Arial" w:hAnsi="Arial" w:cs="Arial"/>
                <w:color w:val="FF0000"/>
              </w:rPr>
            </w:pPr>
            <w:r w:rsidRPr="004427C5">
              <w:rPr>
                <w:rFonts w:ascii="Arial" w:eastAsia="Arial" w:hAnsi="Arial" w:cs="Arial"/>
              </w:rPr>
              <w:t>599.300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F03CE" w14:textId="77777777" w:rsidR="00BD5066" w:rsidRPr="004427C5" w:rsidRDefault="00BD5066" w:rsidP="00776EBA">
            <w:pPr>
              <w:rPr>
                <w:rFonts w:ascii="Arial" w:eastAsia="Arial" w:hAnsi="Arial" w:cs="Arial"/>
              </w:rPr>
            </w:pPr>
            <w:r w:rsidRPr="004427C5">
              <w:rPr>
                <w:rFonts w:ascii="Arial" w:eastAsia="Arial" w:hAnsi="Arial" w:cs="Arial"/>
              </w:rPr>
              <w:t>Diária maternal e jardim tarde</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2951C5A3"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4117C2D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479AE75B"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1CAA76D0"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529CBA7D"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61AB3EB3"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01914B72"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22919E66"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D0F51" w14:textId="77777777" w:rsidR="00BD5066" w:rsidRPr="004427C5" w:rsidRDefault="00BD5066" w:rsidP="00776EBA">
            <w:pPr>
              <w:jc w:val="center"/>
              <w:rPr>
                <w:rFonts w:ascii="Arial" w:eastAsia="Arial" w:hAnsi="Arial" w:cs="Arial"/>
              </w:rPr>
            </w:pPr>
            <w:r w:rsidRPr="004427C5">
              <w:rPr>
                <w:rFonts w:ascii="Arial" w:eastAsia="Arial" w:hAnsi="Arial" w:cs="Arial"/>
              </w:rPr>
              <w:t>12</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8177E8" w14:textId="77777777" w:rsidR="00BD5066" w:rsidRPr="004427C5" w:rsidRDefault="00BD5066" w:rsidP="00776EBA">
            <w:pPr>
              <w:jc w:val="center"/>
              <w:rPr>
                <w:rFonts w:ascii="Arial" w:eastAsia="Arial" w:hAnsi="Arial" w:cs="Arial"/>
              </w:rPr>
            </w:pPr>
            <w:r w:rsidRPr="004427C5">
              <w:rPr>
                <w:rFonts w:ascii="Arial" w:eastAsia="Arial" w:hAnsi="Arial" w:cs="Arial"/>
              </w:rPr>
              <w:t>2.820.000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1E52E"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Desjejum/lanche da tarde fundamental parcial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0E22171E"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4CDD81AF"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68C501B8"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68DFE64E"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70931ED7"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57131C82"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1339918E"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264663F1"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6702B" w14:textId="77777777" w:rsidR="00BD5066" w:rsidRPr="004427C5" w:rsidRDefault="00BD5066" w:rsidP="00776EBA">
            <w:pPr>
              <w:jc w:val="center"/>
              <w:rPr>
                <w:rFonts w:ascii="Arial" w:eastAsia="Arial" w:hAnsi="Arial" w:cs="Arial"/>
              </w:rPr>
            </w:pPr>
            <w:r w:rsidRPr="004427C5">
              <w:rPr>
                <w:rFonts w:ascii="Arial" w:eastAsia="Arial" w:hAnsi="Arial" w:cs="Arial"/>
              </w:rPr>
              <w:t>13</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B9F58B" w14:textId="77777777" w:rsidR="00BD5066" w:rsidRPr="004427C5" w:rsidRDefault="00BD5066" w:rsidP="00776EBA">
            <w:pPr>
              <w:jc w:val="center"/>
              <w:rPr>
                <w:rFonts w:ascii="Arial" w:eastAsia="Arial" w:hAnsi="Arial" w:cs="Arial"/>
              </w:rPr>
            </w:pPr>
            <w:r w:rsidRPr="004427C5">
              <w:rPr>
                <w:rFonts w:ascii="Arial" w:eastAsia="Arial" w:hAnsi="Arial" w:cs="Arial"/>
              </w:rPr>
              <w:t>2.472.000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D99C1"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Almoço fundamental parcial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26D06D2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24F894E3"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6F749DE1"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67D9C3A3"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28332AA5"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4DF7BB08"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33CEF980"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2D817D1E"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4D01E" w14:textId="77777777" w:rsidR="00BD5066" w:rsidRPr="004427C5" w:rsidRDefault="00BD5066" w:rsidP="00776EBA">
            <w:pPr>
              <w:jc w:val="center"/>
              <w:rPr>
                <w:rFonts w:ascii="Arial" w:eastAsia="Arial" w:hAnsi="Arial" w:cs="Arial"/>
              </w:rPr>
            </w:pPr>
            <w:r w:rsidRPr="004427C5">
              <w:rPr>
                <w:rFonts w:ascii="Arial" w:eastAsia="Arial" w:hAnsi="Arial" w:cs="Arial"/>
              </w:rPr>
              <w:t>14</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0F840" w14:textId="77777777" w:rsidR="00BD5066" w:rsidRPr="004427C5" w:rsidRDefault="00BD5066" w:rsidP="00776EBA">
            <w:pPr>
              <w:jc w:val="center"/>
              <w:rPr>
                <w:rFonts w:ascii="Arial" w:eastAsia="Arial" w:hAnsi="Arial" w:cs="Arial"/>
              </w:rPr>
            </w:pPr>
            <w:r w:rsidRPr="004427C5">
              <w:rPr>
                <w:rFonts w:ascii="Arial" w:eastAsia="Arial" w:hAnsi="Arial" w:cs="Arial"/>
              </w:rPr>
              <w:t>2.288.000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071B7"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Jantar fundamental parcial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73B73160"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55EE1D0B"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2ADD21DD"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0068E03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526EA261"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79583B81"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48EFAB0A"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0F65D996"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A9C39C" w14:textId="77777777" w:rsidR="00BD5066" w:rsidRPr="004427C5" w:rsidRDefault="00BD5066" w:rsidP="00776EBA">
            <w:pPr>
              <w:jc w:val="center"/>
              <w:rPr>
                <w:rFonts w:ascii="Arial" w:eastAsia="Arial" w:hAnsi="Arial" w:cs="Arial"/>
              </w:rPr>
            </w:pPr>
            <w:r w:rsidRPr="004427C5">
              <w:rPr>
                <w:rFonts w:ascii="Arial" w:eastAsia="Arial" w:hAnsi="Arial" w:cs="Arial"/>
              </w:rPr>
              <w:t>15</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C21E1A" w14:textId="77777777" w:rsidR="00BD5066" w:rsidRPr="004427C5" w:rsidRDefault="00BD5066" w:rsidP="00776EBA">
            <w:pPr>
              <w:jc w:val="center"/>
              <w:rPr>
                <w:rFonts w:ascii="Arial" w:eastAsia="Arial" w:hAnsi="Arial" w:cs="Arial"/>
              </w:rPr>
            </w:pPr>
            <w:r w:rsidRPr="004427C5">
              <w:rPr>
                <w:rFonts w:ascii="Arial" w:eastAsia="Arial" w:hAnsi="Arial" w:cs="Arial"/>
              </w:rPr>
              <w:t>1.688.800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98A89"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Fruta </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1D14815D"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36B38D3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213DA5A4"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55084790"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39AE47FD"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6E0C853B"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71601DD8"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0A42A350"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91B8B" w14:textId="77777777" w:rsidR="00BD5066" w:rsidRPr="004427C5" w:rsidRDefault="00BD5066" w:rsidP="00776EBA">
            <w:pPr>
              <w:jc w:val="center"/>
              <w:rPr>
                <w:rFonts w:ascii="Arial" w:eastAsia="Arial" w:hAnsi="Arial" w:cs="Arial"/>
              </w:rPr>
            </w:pPr>
            <w:r w:rsidRPr="004427C5">
              <w:rPr>
                <w:rFonts w:ascii="Arial" w:eastAsia="Arial" w:hAnsi="Arial" w:cs="Arial"/>
              </w:rPr>
              <w:t>16</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828B58" w14:textId="77777777" w:rsidR="00BD5066" w:rsidRPr="004427C5" w:rsidRDefault="00BD5066" w:rsidP="00776EBA">
            <w:pPr>
              <w:jc w:val="center"/>
              <w:rPr>
                <w:rFonts w:ascii="Arial" w:eastAsia="Arial" w:hAnsi="Arial" w:cs="Arial"/>
              </w:rPr>
            </w:pPr>
            <w:r w:rsidRPr="004427C5">
              <w:rPr>
                <w:rFonts w:ascii="Arial" w:eastAsia="Arial" w:hAnsi="Arial" w:cs="Arial"/>
              </w:rPr>
              <w:t>40.000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28A5BB"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Kit lanche</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436ACCF4"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73457432"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4A878DE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4D5C0547"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5E434244"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555223DC"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4B36A41C"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2D26F6D2"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7FDF12" w14:textId="77777777" w:rsidR="00BD5066" w:rsidRPr="004427C5" w:rsidRDefault="00BD5066" w:rsidP="00776EBA">
            <w:pPr>
              <w:jc w:val="center"/>
              <w:rPr>
                <w:rFonts w:ascii="Arial" w:eastAsia="Arial" w:hAnsi="Arial" w:cs="Arial"/>
              </w:rPr>
            </w:pPr>
            <w:r w:rsidRPr="004427C5">
              <w:rPr>
                <w:rFonts w:ascii="Arial" w:eastAsia="Arial" w:hAnsi="Arial" w:cs="Arial"/>
              </w:rPr>
              <w:t>17</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D996A" w14:textId="77777777" w:rsidR="00BD5066" w:rsidRPr="004427C5" w:rsidRDefault="00BD5066" w:rsidP="00776EBA">
            <w:pPr>
              <w:jc w:val="center"/>
              <w:rPr>
                <w:rFonts w:ascii="Arial" w:eastAsia="Arial" w:hAnsi="Arial" w:cs="Arial"/>
              </w:rPr>
            </w:pPr>
            <w:r w:rsidRPr="004427C5">
              <w:rPr>
                <w:rFonts w:ascii="Arial" w:eastAsia="Arial" w:hAnsi="Arial" w:cs="Arial"/>
              </w:rPr>
              <w:t>340.000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37C95"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Desjejum fundamental integral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3C9F2A62"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4129CBAA"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7B771F55"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23F9F345"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46F66D6A"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76D0630E"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33751157"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46956765"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D7A351" w14:textId="77777777" w:rsidR="00BD5066" w:rsidRPr="004427C5" w:rsidRDefault="00BD5066" w:rsidP="00776EBA">
            <w:pPr>
              <w:jc w:val="center"/>
              <w:rPr>
                <w:rFonts w:ascii="Arial" w:eastAsia="Arial" w:hAnsi="Arial" w:cs="Arial"/>
              </w:rPr>
            </w:pPr>
            <w:r w:rsidRPr="004427C5">
              <w:rPr>
                <w:rFonts w:ascii="Arial" w:eastAsia="Arial" w:hAnsi="Arial" w:cs="Arial"/>
              </w:rPr>
              <w:t>18</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129C6" w14:textId="77777777" w:rsidR="00BD5066" w:rsidRPr="004427C5" w:rsidRDefault="00BD5066" w:rsidP="00776EBA">
            <w:pPr>
              <w:jc w:val="center"/>
              <w:rPr>
                <w:rFonts w:ascii="Arial" w:eastAsia="Arial" w:hAnsi="Arial" w:cs="Arial"/>
              </w:rPr>
            </w:pPr>
            <w:r w:rsidRPr="004427C5">
              <w:rPr>
                <w:rFonts w:ascii="Arial" w:eastAsia="Arial" w:hAnsi="Arial" w:cs="Arial"/>
              </w:rPr>
              <w:t>320.000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C787B"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Colação fundamental integral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5136E192"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4178848B"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47818E8E"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5046B10E"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43034D43"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70B7E1BF"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595C577E"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5CE07ED0"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AC79BC" w14:textId="77777777" w:rsidR="00BD5066" w:rsidRPr="004427C5" w:rsidRDefault="00BD5066" w:rsidP="00776EBA">
            <w:pPr>
              <w:jc w:val="center"/>
              <w:rPr>
                <w:rFonts w:ascii="Arial" w:eastAsia="Arial" w:hAnsi="Arial" w:cs="Arial"/>
              </w:rPr>
            </w:pPr>
            <w:r w:rsidRPr="004427C5">
              <w:rPr>
                <w:rFonts w:ascii="Arial" w:eastAsia="Arial" w:hAnsi="Arial" w:cs="Arial"/>
              </w:rPr>
              <w:t>19</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C71EA7" w14:textId="77777777" w:rsidR="00BD5066" w:rsidRPr="004427C5" w:rsidRDefault="00BD5066" w:rsidP="00776EBA">
            <w:pPr>
              <w:jc w:val="center"/>
              <w:rPr>
                <w:rFonts w:ascii="Arial" w:eastAsia="Arial" w:hAnsi="Arial" w:cs="Arial"/>
              </w:rPr>
            </w:pPr>
            <w:r w:rsidRPr="004427C5">
              <w:rPr>
                <w:rFonts w:ascii="Arial" w:eastAsia="Arial" w:hAnsi="Arial" w:cs="Arial"/>
              </w:rPr>
              <w:t>480.000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EFC22A"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Almoço fundamental integral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7CF88265"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64AF6549"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37CD8074"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61C5C14C"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7A9574AC"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52A9D22F"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57F13DE6"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4CA630AB" w14:textId="77777777" w:rsidTr="00776EBA">
        <w:trPr>
          <w:trHeight w:val="30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DDEBC" w14:textId="77777777" w:rsidR="00BD5066" w:rsidRPr="004427C5" w:rsidRDefault="00BD5066" w:rsidP="00776EBA">
            <w:pPr>
              <w:jc w:val="center"/>
              <w:rPr>
                <w:rFonts w:ascii="Arial" w:eastAsia="Arial" w:hAnsi="Arial" w:cs="Arial"/>
              </w:rPr>
            </w:pPr>
            <w:r w:rsidRPr="004427C5">
              <w:rPr>
                <w:rFonts w:ascii="Arial" w:eastAsia="Arial" w:hAnsi="Arial" w:cs="Arial"/>
              </w:rPr>
              <w:lastRenderedPageBreak/>
              <w:t>20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69EBA" w14:textId="77777777" w:rsidR="00BD5066" w:rsidRPr="004427C5" w:rsidRDefault="00BD5066" w:rsidP="00776EBA">
            <w:pPr>
              <w:jc w:val="center"/>
              <w:rPr>
                <w:rFonts w:ascii="Arial" w:eastAsia="Arial" w:hAnsi="Arial" w:cs="Arial"/>
              </w:rPr>
            </w:pPr>
            <w:r w:rsidRPr="004427C5">
              <w:rPr>
                <w:rFonts w:ascii="Arial" w:eastAsia="Arial" w:hAnsi="Arial" w:cs="Arial"/>
              </w:rPr>
              <w:t>480.000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40389"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Lanche da tarde fundamental integral</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430880ED"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3846DBFD"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1172553A"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6A3C3D27"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2402EC05"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1F25300B"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70B0E09F"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503D28B4" w14:textId="77777777" w:rsidTr="00776EBA">
        <w:trPr>
          <w:trHeight w:val="27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A5E22C" w14:textId="77777777" w:rsidR="00BD5066" w:rsidRPr="004427C5" w:rsidRDefault="00BD5066" w:rsidP="00776EBA">
            <w:pPr>
              <w:jc w:val="center"/>
              <w:rPr>
                <w:rFonts w:ascii="Arial" w:eastAsia="Arial" w:hAnsi="Arial" w:cs="Arial"/>
              </w:rPr>
            </w:pPr>
            <w:r w:rsidRPr="004427C5">
              <w:rPr>
                <w:rFonts w:ascii="Arial" w:eastAsia="Arial" w:hAnsi="Arial" w:cs="Arial"/>
              </w:rPr>
              <w:t>21</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2617D" w14:textId="77777777" w:rsidR="00BD5066" w:rsidRPr="004427C5" w:rsidRDefault="00BD5066" w:rsidP="00776EBA">
            <w:pPr>
              <w:jc w:val="center"/>
              <w:rPr>
                <w:rFonts w:ascii="Arial" w:eastAsia="Arial" w:hAnsi="Arial" w:cs="Arial"/>
              </w:rPr>
            </w:pPr>
            <w:r w:rsidRPr="004427C5">
              <w:rPr>
                <w:rFonts w:ascii="Arial" w:eastAsia="Arial" w:hAnsi="Arial" w:cs="Arial"/>
              </w:rPr>
              <w:t>12.800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2D864"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Jantar EJA</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14F46852"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510" w:type="dxa"/>
            <w:tcBorders>
              <w:top w:val="nil"/>
              <w:left w:val="nil"/>
              <w:bottom w:val="single" w:sz="4" w:space="0" w:color="000000"/>
              <w:right w:val="nil"/>
            </w:tcBorders>
            <w:shd w:val="clear" w:color="auto" w:fill="auto"/>
            <w:vAlign w:val="center"/>
          </w:tcPr>
          <w:p w14:paraId="7F52CC28"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95" w:type="dxa"/>
            <w:tcBorders>
              <w:top w:val="nil"/>
              <w:left w:val="single" w:sz="4" w:space="0" w:color="000000"/>
              <w:bottom w:val="single" w:sz="4" w:space="0" w:color="000000"/>
              <w:right w:val="nil"/>
            </w:tcBorders>
            <w:shd w:val="clear" w:color="auto" w:fill="auto"/>
            <w:vAlign w:val="center"/>
          </w:tcPr>
          <w:p w14:paraId="266F077B"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00" w:type="dxa"/>
            <w:tcBorders>
              <w:top w:val="nil"/>
              <w:left w:val="single" w:sz="4" w:space="0" w:color="000000"/>
              <w:bottom w:val="single" w:sz="4" w:space="0" w:color="000000"/>
              <w:right w:val="single" w:sz="4" w:space="0" w:color="000000"/>
            </w:tcBorders>
            <w:shd w:val="clear" w:color="auto" w:fill="auto"/>
            <w:vAlign w:val="center"/>
          </w:tcPr>
          <w:p w14:paraId="0C7EB15C"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465" w:type="dxa"/>
            <w:tcBorders>
              <w:top w:val="nil"/>
              <w:left w:val="nil"/>
              <w:bottom w:val="single" w:sz="4" w:space="0" w:color="000000"/>
              <w:right w:val="single" w:sz="4" w:space="0" w:color="000000"/>
            </w:tcBorders>
            <w:shd w:val="clear" w:color="auto" w:fill="auto"/>
            <w:vAlign w:val="center"/>
          </w:tcPr>
          <w:p w14:paraId="7366C852"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60" w:type="dxa"/>
            <w:tcBorders>
              <w:top w:val="nil"/>
              <w:left w:val="nil"/>
              <w:bottom w:val="single" w:sz="4" w:space="0" w:color="000000"/>
              <w:right w:val="single" w:sz="4" w:space="0" w:color="000000"/>
            </w:tcBorders>
            <w:shd w:val="clear" w:color="auto" w:fill="auto"/>
            <w:vAlign w:val="center"/>
          </w:tcPr>
          <w:p w14:paraId="491FF0F1" w14:textId="77777777" w:rsidR="00BD5066" w:rsidRPr="004427C5" w:rsidRDefault="00BD5066" w:rsidP="00776EBA">
            <w:pPr>
              <w:rPr>
                <w:rFonts w:ascii="Arial" w:eastAsia="Arial" w:hAnsi="Arial" w:cs="Arial"/>
              </w:rPr>
            </w:pPr>
            <w:r w:rsidRPr="004427C5">
              <w:rPr>
                <w:rFonts w:ascii="Arial" w:eastAsia="Arial" w:hAnsi="Arial" w:cs="Arial"/>
              </w:rPr>
              <w:t> </w:t>
            </w:r>
          </w:p>
        </w:tc>
        <w:tc>
          <w:tcPr>
            <w:tcW w:w="630" w:type="dxa"/>
            <w:tcBorders>
              <w:top w:val="nil"/>
              <w:left w:val="nil"/>
              <w:bottom w:val="single" w:sz="4" w:space="0" w:color="000000"/>
              <w:right w:val="single" w:sz="4" w:space="0" w:color="000000"/>
            </w:tcBorders>
            <w:shd w:val="clear" w:color="auto" w:fill="auto"/>
            <w:vAlign w:val="center"/>
          </w:tcPr>
          <w:p w14:paraId="696B30D4" w14:textId="77777777" w:rsidR="00BD5066" w:rsidRPr="004427C5" w:rsidRDefault="00BD5066" w:rsidP="00776EBA">
            <w:pPr>
              <w:rPr>
                <w:rFonts w:ascii="Arial" w:eastAsia="Arial" w:hAnsi="Arial" w:cs="Arial"/>
              </w:rPr>
            </w:pPr>
            <w:r w:rsidRPr="004427C5">
              <w:rPr>
                <w:rFonts w:ascii="Arial" w:eastAsia="Arial" w:hAnsi="Arial" w:cs="Arial"/>
              </w:rPr>
              <w:t> </w:t>
            </w:r>
          </w:p>
        </w:tc>
      </w:tr>
      <w:tr w:rsidR="00BD5066" w:rsidRPr="004427C5" w14:paraId="43060D42" w14:textId="77777777" w:rsidTr="00776EBA">
        <w:trPr>
          <w:trHeight w:val="270"/>
        </w:trPr>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4F6C9D" w14:textId="77777777" w:rsidR="00BD5066" w:rsidRPr="004427C5" w:rsidRDefault="00BD5066" w:rsidP="00776EBA">
            <w:pPr>
              <w:jc w:val="center"/>
              <w:rPr>
                <w:rFonts w:ascii="Arial" w:eastAsia="Arial" w:hAnsi="Arial" w:cs="Arial"/>
              </w:rPr>
            </w:pPr>
            <w:r w:rsidRPr="004427C5">
              <w:rPr>
                <w:rFonts w:ascii="Arial" w:eastAsia="Arial" w:hAnsi="Arial" w:cs="Arial"/>
              </w:rPr>
              <w:t>22</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069A1A" w14:textId="77777777" w:rsidR="00BD5066" w:rsidRPr="004427C5" w:rsidRDefault="00BD5066" w:rsidP="00776EBA">
            <w:pPr>
              <w:jc w:val="center"/>
              <w:rPr>
                <w:rFonts w:ascii="Arial" w:eastAsia="Arial" w:hAnsi="Arial" w:cs="Arial"/>
              </w:rPr>
            </w:pPr>
            <w:r w:rsidRPr="004427C5">
              <w:rPr>
                <w:rFonts w:ascii="Arial" w:eastAsia="Arial" w:hAnsi="Arial" w:cs="Arial"/>
              </w:rPr>
              <w:t>4.400</w:t>
            </w:r>
          </w:p>
        </w:tc>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2B3D6" w14:textId="77777777" w:rsidR="00BD5066" w:rsidRPr="004427C5" w:rsidRDefault="00BD5066" w:rsidP="00776EBA">
            <w:pPr>
              <w:rPr>
                <w:rFonts w:ascii="Arial" w:eastAsia="Arial" w:hAnsi="Arial" w:cs="Arial"/>
              </w:rPr>
            </w:pPr>
            <w:r w:rsidRPr="004427C5">
              <w:rPr>
                <w:rFonts w:ascii="Arial" w:eastAsia="Arial" w:hAnsi="Arial" w:cs="Arial"/>
                <w:u w:val="single"/>
              </w:rPr>
              <w:t>Cardápio</w:t>
            </w:r>
            <w:r w:rsidRPr="004427C5">
              <w:rPr>
                <w:rFonts w:ascii="Arial" w:eastAsia="Arial" w:hAnsi="Arial" w:cs="Arial"/>
              </w:rPr>
              <w:t xml:space="preserve"> Lanche EJA</w:t>
            </w:r>
          </w:p>
        </w:tc>
        <w:tc>
          <w:tcPr>
            <w:tcW w:w="555" w:type="dxa"/>
            <w:tcBorders>
              <w:top w:val="nil"/>
              <w:left w:val="single" w:sz="8" w:space="0" w:color="000000"/>
              <w:bottom w:val="single" w:sz="4" w:space="0" w:color="000000"/>
              <w:right w:val="single" w:sz="4" w:space="0" w:color="000000"/>
            </w:tcBorders>
            <w:shd w:val="clear" w:color="auto" w:fill="auto"/>
            <w:vAlign w:val="center"/>
          </w:tcPr>
          <w:p w14:paraId="72C9CACB" w14:textId="77777777" w:rsidR="00BD5066" w:rsidRPr="004427C5" w:rsidRDefault="00BD5066" w:rsidP="00776EBA">
            <w:pPr>
              <w:rPr>
                <w:rFonts w:ascii="Arial" w:eastAsia="Arial" w:hAnsi="Arial" w:cs="Arial"/>
              </w:rPr>
            </w:pPr>
          </w:p>
        </w:tc>
        <w:tc>
          <w:tcPr>
            <w:tcW w:w="510" w:type="dxa"/>
            <w:tcBorders>
              <w:top w:val="nil"/>
              <w:left w:val="nil"/>
              <w:bottom w:val="single" w:sz="4" w:space="0" w:color="000000"/>
              <w:right w:val="nil"/>
            </w:tcBorders>
            <w:shd w:val="clear" w:color="auto" w:fill="auto"/>
            <w:vAlign w:val="center"/>
          </w:tcPr>
          <w:p w14:paraId="4275B479" w14:textId="77777777" w:rsidR="00BD5066" w:rsidRPr="004427C5" w:rsidRDefault="00BD5066" w:rsidP="00776EBA">
            <w:pPr>
              <w:rPr>
                <w:rFonts w:ascii="Arial" w:eastAsia="Arial" w:hAnsi="Arial" w:cs="Arial"/>
              </w:rPr>
            </w:pPr>
          </w:p>
        </w:tc>
        <w:tc>
          <w:tcPr>
            <w:tcW w:w="495" w:type="dxa"/>
            <w:tcBorders>
              <w:top w:val="nil"/>
              <w:left w:val="single" w:sz="4" w:space="0" w:color="000000"/>
              <w:bottom w:val="single" w:sz="4" w:space="0" w:color="000000"/>
              <w:right w:val="nil"/>
            </w:tcBorders>
            <w:shd w:val="clear" w:color="auto" w:fill="auto"/>
            <w:vAlign w:val="center"/>
          </w:tcPr>
          <w:p w14:paraId="389960FF" w14:textId="77777777" w:rsidR="00BD5066" w:rsidRPr="004427C5" w:rsidRDefault="00BD5066" w:rsidP="00776EBA">
            <w:pPr>
              <w:rPr>
                <w:rFonts w:ascii="Arial" w:eastAsia="Arial" w:hAnsi="Arial" w:cs="Arial"/>
              </w:rPr>
            </w:pPr>
          </w:p>
        </w:tc>
        <w:tc>
          <w:tcPr>
            <w:tcW w:w="600" w:type="dxa"/>
            <w:tcBorders>
              <w:top w:val="nil"/>
              <w:left w:val="single" w:sz="4" w:space="0" w:color="000000"/>
              <w:bottom w:val="single" w:sz="4" w:space="0" w:color="000000"/>
              <w:right w:val="single" w:sz="4" w:space="0" w:color="000000"/>
            </w:tcBorders>
            <w:shd w:val="clear" w:color="auto" w:fill="auto"/>
            <w:vAlign w:val="center"/>
          </w:tcPr>
          <w:p w14:paraId="6F2AE4B6" w14:textId="77777777" w:rsidR="00BD5066" w:rsidRPr="004427C5" w:rsidRDefault="00BD5066" w:rsidP="00776EBA">
            <w:pPr>
              <w:rPr>
                <w:rFonts w:ascii="Arial" w:eastAsia="Arial" w:hAnsi="Arial" w:cs="Arial"/>
              </w:rPr>
            </w:pPr>
          </w:p>
        </w:tc>
        <w:tc>
          <w:tcPr>
            <w:tcW w:w="465" w:type="dxa"/>
            <w:tcBorders>
              <w:top w:val="nil"/>
              <w:left w:val="nil"/>
              <w:bottom w:val="single" w:sz="4" w:space="0" w:color="000000"/>
              <w:right w:val="single" w:sz="4" w:space="0" w:color="000000"/>
            </w:tcBorders>
            <w:shd w:val="clear" w:color="auto" w:fill="auto"/>
            <w:vAlign w:val="center"/>
          </w:tcPr>
          <w:p w14:paraId="5B94FE4C" w14:textId="77777777" w:rsidR="00BD5066" w:rsidRPr="004427C5" w:rsidRDefault="00BD5066" w:rsidP="00776EBA">
            <w:pPr>
              <w:rPr>
                <w:rFonts w:ascii="Arial" w:eastAsia="Arial" w:hAnsi="Arial" w:cs="Arial"/>
              </w:rPr>
            </w:pPr>
          </w:p>
        </w:tc>
        <w:tc>
          <w:tcPr>
            <w:tcW w:w="660" w:type="dxa"/>
            <w:tcBorders>
              <w:top w:val="nil"/>
              <w:left w:val="nil"/>
              <w:bottom w:val="single" w:sz="4" w:space="0" w:color="000000"/>
              <w:right w:val="single" w:sz="4" w:space="0" w:color="000000"/>
            </w:tcBorders>
            <w:shd w:val="clear" w:color="auto" w:fill="auto"/>
            <w:vAlign w:val="center"/>
          </w:tcPr>
          <w:p w14:paraId="7DEC7DE6" w14:textId="77777777" w:rsidR="00BD5066" w:rsidRPr="004427C5" w:rsidRDefault="00BD5066" w:rsidP="00776EBA">
            <w:pPr>
              <w:rPr>
                <w:rFonts w:ascii="Arial" w:eastAsia="Arial" w:hAnsi="Arial" w:cs="Arial"/>
              </w:rPr>
            </w:pPr>
          </w:p>
        </w:tc>
        <w:tc>
          <w:tcPr>
            <w:tcW w:w="630" w:type="dxa"/>
            <w:tcBorders>
              <w:top w:val="nil"/>
              <w:left w:val="nil"/>
              <w:bottom w:val="single" w:sz="4" w:space="0" w:color="000000"/>
              <w:right w:val="single" w:sz="4" w:space="0" w:color="000000"/>
            </w:tcBorders>
            <w:shd w:val="clear" w:color="auto" w:fill="auto"/>
            <w:vAlign w:val="center"/>
          </w:tcPr>
          <w:p w14:paraId="74A6EE04" w14:textId="77777777" w:rsidR="00BD5066" w:rsidRPr="004427C5" w:rsidRDefault="00BD5066" w:rsidP="00776EBA">
            <w:pPr>
              <w:rPr>
                <w:rFonts w:ascii="Arial" w:eastAsia="Arial" w:hAnsi="Arial" w:cs="Arial"/>
              </w:rPr>
            </w:pPr>
          </w:p>
        </w:tc>
      </w:tr>
      <w:tr w:rsidR="00BD5066" w:rsidRPr="004427C5" w14:paraId="00C51341" w14:textId="77777777" w:rsidTr="00776EBA">
        <w:trPr>
          <w:trHeight w:val="300"/>
        </w:trPr>
        <w:tc>
          <w:tcPr>
            <w:tcW w:w="1830" w:type="dxa"/>
            <w:gridSpan w:val="2"/>
            <w:tcBorders>
              <w:top w:val="nil"/>
              <w:left w:val="nil"/>
              <w:bottom w:val="nil"/>
              <w:right w:val="nil"/>
            </w:tcBorders>
            <w:shd w:val="clear" w:color="auto" w:fill="auto"/>
            <w:vAlign w:val="center"/>
          </w:tcPr>
          <w:p w14:paraId="5A3775EA" w14:textId="77777777" w:rsidR="00BD5066" w:rsidRPr="004427C5" w:rsidRDefault="00BD5066" w:rsidP="00776EBA">
            <w:pPr>
              <w:rPr>
                <w:rFonts w:ascii="Arial" w:eastAsia="Arial" w:hAnsi="Arial" w:cs="Arial"/>
              </w:rPr>
            </w:pPr>
            <w:r w:rsidRPr="004427C5">
              <w:rPr>
                <w:rFonts w:ascii="Arial" w:eastAsia="Arial" w:hAnsi="Arial" w:cs="Arial"/>
              </w:rPr>
              <w:t xml:space="preserve">LEGENDA: </w:t>
            </w:r>
          </w:p>
        </w:tc>
        <w:tc>
          <w:tcPr>
            <w:tcW w:w="4095" w:type="dxa"/>
            <w:tcBorders>
              <w:top w:val="single" w:sz="8" w:space="0" w:color="000000"/>
              <w:left w:val="nil"/>
              <w:bottom w:val="nil"/>
              <w:right w:val="nil"/>
            </w:tcBorders>
            <w:shd w:val="clear" w:color="auto" w:fill="auto"/>
            <w:vAlign w:val="center"/>
          </w:tcPr>
          <w:p w14:paraId="1CB38327" w14:textId="77777777" w:rsidR="00BD5066" w:rsidRPr="004427C5" w:rsidRDefault="00BD5066" w:rsidP="00776EBA">
            <w:pPr>
              <w:rPr>
                <w:rFonts w:ascii="Arial" w:eastAsia="Arial" w:hAnsi="Arial" w:cs="Arial"/>
              </w:rPr>
            </w:pPr>
            <w:r w:rsidRPr="004427C5">
              <w:rPr>
                <w:rFonts w:ascii="Arial" w:eastAsia="Arial" w:hAnsi="Arial" w:cs="Arial"/>
              </w:rPr>
              <w:t>G.A. - Gêneros Alimentícios</w:t>
            </w:r>
          </w:p>
        </w:tc>
        <w:tc>
          <w:tcPr>
            <w:tcW w:w="3915" w:type="dxa"/>
            <w:gridSpan w:val="7"/>
            <w:tcBorders>
              <w:top w:val="nil"/>
              <w:left w:val="nil"/>
              <w:bottom w:val="nil"/>
              <w:right w:val="nil"/>
            </w:tcBorders>
            <w:shd w:val="clear" w:color="auto" w:fill="auto"/>
            <w:vAlign w:val="center"/>
          </w:tcPr>
          <w:p w14:paraId="2DBB2D49" w14:textId="77777777" w:rsidR="00BD5066" w:rsidRPr="004427C5" w:rsidRDefault="00BD5066" w:rsidP="00776EBA">
            <w:pPr>
              <w:rPr>
                <w:rFonts w:ascii="Arial" w:eastAsia="Arial" w:hAnsi="Arial" w:cs="Arial"/>
              </w:rPr>
            </w:pPr>
            <w:r w:rsidRPr="004427C5">
              <w:rPr>
                <w:rFonts w:ascii="Arial" w:eastAsia="Arial" w:hAnsi="Arial" w:cs="Arial"/>
              </w:rPr>
              <w:t xml:space="preserve">MDO - Mão de Obra + Encargos Sociais + Benefícios </w:t>
            </w:r>
          </w:p>
        </w:tc>
      </w:tr>
      <w:tr w:rsidR="00BD5066" w:rsidRPr="004427C5" w14:paraId="0FB38E83" w14:textId="77777777" w:rsidTr="00776EBA">
        <w:trPr>
          <w:trHeight w:val="300"/>
        </w:trPr>
        <w:tc>
          <w:tcPr>
            <w:tcW w:w="645" w:type="dxa"/>
            <w:tcBorders>
              <w:top w:val="nil"/>
              <w:left w:val="nil"/>
              <w:bottom w:val="nil"/>
              <w:right w:val="nil"/>
            </w:tcBorders>
            <w:shd w:val="clear" w:color="auto" w:fill="auto"/>
            <w:vAlign w:val="center"/>
          </w:tcPr>
          <w:p w14:paraId="23804DE7" w14:textId="77777777" w:rsidR="00BD5066" w:rsidRPr="004427C5" w:rsidRDefault="00BD5066" w:rsidP="00776EBA">
            <w:pPr>
              <w:rPr>
                <w:rFonts w:ascii="Arial" w:eastAsia="Arial" w:hAnsi="Arial" w:cs="Arial"/>
              </w:rPr>
            </w:pPr>
          </w:p>
        </w:tc>
        <w:tc>
          <w:tcPr>
            <w:tcW w:w="1185" w:type="dxa"/>
            <w:tcBorders>
              <w:top w:val="nil"/>
              <w:left w:val="nil"/>
              <w:bottom w:val="nil"/>
              <w:right w:val="nil"/>
            </w:tcBorders>
            <w:shd w:val="clear" w:color="auto" w:fill="auto"/>
            <w:vAlign w:val="center"/>
          </w:tcPr>
          <w:p w14:paraId="0C394D9F" w14:textId="77777777" w:rsidR="00BD5066" w:rsidRPr="004427C5" w:rsidRDefault="00BD5066" w:rsidP="00776EBA">
            <w:pPr>
              <w:rPr>
                <w:rFonts w:ascii="Arial" w:eastAsia="Arial" w:hAnsi="Arial" w:cs="Arial"/>
              </w:rPr>
            </w:pPr>
          </w:p>
        </w:tc>
        <w:tc>
          <w:tcPr>
            <w:tcW w:w="4095" w:type="dxa"/>
            <w:tcBorders>
              <w:top w:val="nil"/>
              <w:left w:val="nil"/>
              <w:bottom w:val="nil"/>
              <w:right w:val="nil"/>
            </w:tcBorders>
            <w:shd w:val="clear" w:color="auto" w:fill="auto"/>
            <w:vAlign w:val="center"/>
          </w:tcPr>
          <w:p w14:paraId="0D637C4F" w14:textId="77777777" w:rsidR="00BD5066" w:rsidRPr="004427C5" w:rsidRDefault="00BD5066" w:rsidP="00776EBA">
            <w:pPr>
              <w:rPr>
                <w:rFonts w:ascii="Arial" w:eastAsia="Arial" w:hAnsi="Arial" w:cs="Arial"/>
              </w:rPr>
            </w:pPr>
            <w:r w:rsidRPr="004427C5">
              <w:rPr>
                <w:rFonts w:ascii="Arial" w:eastAsia="Arial" w:hAnsi="Arial" w:cs="Arial"/>
              </w:rPr>
              <w:t xml:space="preserve">I.D. - Insumos Diversos/Outros  </w:t>
            </w:r>
          </w:p>
        </w:tc>
        <w:tc>
          <w:tcPr>
            <w:tcW w:w="3915" w:type="dxa"/>
            <w:gridSpan w:val="7"/>
            <w:tcBorders>
              <w:top w:val="nil"/>
              <w:left w:val="nil"/>
              <w:bottom w:val="nil"/>
              <w:right w:val="nil"/>
            </w:tcBorders>
            <w:shd w:val="clear" w:color="auto" w:fill="auto"/>
            <w:vAlign w:val="center"/>
          </w:tcPr>
          <w:p w14:paraId="3CA48C9F" w14:textId="77777777" w:rsidR="00BD5066" w:rsidRPr="004427C5" w:rsidRDefault="00BD5066" w:rsidP="00776EBA">
            <w:pPr>
              <w:rPr>
                <w:rFonts w:ascii="Arial" w:eastAsia="Arial" w:hAnsi="Arial" w:cs="Arial"/>
              </w:rPr>
            </w:pPr>
            <w:r w:rsidRPr="004427C5">
              <w:rPr>
                <w:rFonts w:ascii="Arial" w:eastAsia="Arial" w:hAnsi="Arial" w:cs="Arial"/>
              </w:rPr>
              <w:t xml:space="preserve">L.T. - Logística / Transporte </w:t>
            </w:r>
          </w:p>
        </w:tc>
      </w:tr>
      <w:tr w:rsidR="00BD5066" w14:paraId="1A121565" w14:textId="77777777" w:rsidTr="00776EBA">
        <w:trPr>
          <w:trHeight w:val="90"/>
        </w:trPr>
        <w:tc>
          <w:tcPr>
            <w:tcW w:w="645" w:type="dxa"/>
            <w:tcBorders>
              <w:top w:val="nil"/>
              <w:left w:val="nil"/>
              <w:bottom w:val="nil"/>
              <w:right w:val="nil"/>
            </w:tcBorders>
            <w:shd w:val="clear" w:color="auto" w:fill="auto"/>
            <w:vAlign w:val="center"/>
          </w:tcPr>
          <w:p w14:paraId="766EF22E" w14:textId="77777777" w:rsidR="00BD5066" w:rsidRPr="004427C5" w:rsidRDefault="00BD5066" w:rsidP="00776EBA">
            <w:pPr>
              <w:rPr>
                <w:rFonts w:ascii="Arial" w:eastAsia="Arial" w:hAnsi="Arial" w:cs="Arial"/>
              </w:rPr>
            </w:pPr>
          </w:p>
        </w:tc>
        <w:tc>
          <w:tcPr>
            <w:tcW w:w="1185" w:type="dxa"/>
            <w:tcBorders>
              <w:top w:val="nil"/>
              <w:left w:val="nil"/>
              <w:bottom w:val="nil"/>
              <w:right w:val="nil"/>
            </w:tcBorders>
            <w:shd w:val="clear" w:color="auto" w:fill="auto"/>
            <w:vAlign w:val="center"/>
          </w:tcPr>
          <w:p w14:paraId="194DD090" w14:textId="77777777" w:rsidR="00BD5066" w:rsidRPr="004427C5" w:rsidRDefault="00BD5066" w:rsidP="00776EBA">
            <w:pPr>
              <w:rPr>
                <w:rFonts w:ascii="Arial" w:eastAsia="Arial" w:hAnsi="Arial" w:cs="Arial"/>
              </w:rPr>
            </w:pPr>
          </w:p>
        </w:tc>
        <w:tc>
          <w:tcPr>
            <w:tcW w:w="4095" w:type="dxa"/>
            <w:tcBorders>
              <w:top w:val="nil"/>
              <w:left w:val="nil"/>
              <w:bottom w:val="nil"/>
              <w:right w:val="nil"/>
            </w:tcBorders>
            <w:shd w:val="clear" w:color="auto" w:fill="auto"/>
            <w:vAlign w:val="center"/>
          </w:tcPr>
          <w:p w14:paraId="5946F5E8" w14:textId="77777777" w:rsidR="00BD5066" w:rsidRDefault="00BD5066" w:rsidP="00776EBA">
            <w:pPr>
              <w:rPr>
                <w:rFonts w:ascii="Arial" w:eastAsia="Arial" w:hAnsi="Arial" w:cs="Arial"/>
              </w:rPr>
            </w:pPr>
            <w:r w:rsidRPr="004427C5">
              <w:rPr>
                <w:rFonts w:ascii="Arial" w:eastAsia="Arial" w:hAnsi="Arial" w:cs="Arial"/>
              </w:rPr>
              <w:t>BDI - Benefícios Diretos e Indiretos</w:t>
            </w:r>
          </w:p>
        </w:tc>
        <w:tc>
          <w:tcPr>
            <w:tcW w:w="555" w:type="dxa"/>
            <w:tcBorders>
              <w:top w:val="nil"/>
              <w:left w:val="nil"/>
              <w:bottom w:val="nil"/>
              <w:right w:val="nil"/>
            </w:tcBorders>
            <w:shd w:val="clear" w:color="auto" w:fill="auto"/>
            <w:vAlign w:val="center"/>
          </w:tcPr>
          <w:p w14:paraId="1254BE12" w14:textId="77777777" w:rsidR="00BD5066" w:rsidRDefault="00BD5066" w:rsidP="00776EBA">
            <w:pPr>
              <w:rPr>
                <w:rFonts w:ascii="Arial" w:eastAsia="Arial" w:hAnsi="Arial" w:cs="Arial"/>
              </w:rPr>
            </w:pPr>
          </w:p>
        </w:tc>
        <w:tc>
          <w:tcPr>
            <w:tcW w:w="510" w:type="dxa"/>
            <w:tcBorders>
              <w:top w:val="nil"/>
              <w:left w:val="nil"/>
              <w:bottom w:val="nil"/>
              <w:right w:val="nil"/>
            </w:tcBorders>
            <w:shd w:val="clear" w:color="auto" w:fill="auto"/>
            <w:vAlign w:val="center"/>
          </w:tcPr>
          <w:p w14:paraId="580C6485" w14:textId="77777777" w:rsidR="00BD5066" w:rsidRDefault="00BD5066" w:rsidP="00776EBA">
            <w:pPr>
              <w:rPr>
                <w:rFonts w:ascii="Arial" w:eastAsia="Arial" w:hAnsi="Arial" w:cs="Arial"/>
              </w:rPr>
            </w:pPr>
          </w:p>
        </w:tc>
        <w:tc>
          <w:tcPr>
            <w:tcW w:w="495" w:type="dxa"/>
            <w:tcBorders>
              <w:top w:val="nil"/>
              <w:left w:val="nil"/>
              <w:bottom w:val="nil"/>
              <w:right w:val="nil"/>
            </w:tcBorders>
            <w:shd w:val="clear" w:color="auto" w:fill="auto"/>
            <w:vAlign w:val="center"/>
          </w:tcPr>
          <w:p w14:paraId="6E79340E" w14:textId="77777777" w:rsidR="00BD5066" w:rsidRDefault="00BD5066" w:rsidP="00776EBA">
            <w:pPr>
              <w:rPr>
                <w:rFonts w:ascii="Arial" w:eastAsia="Arial" w:hAnsi="Arial" w:cs="Arial"/>
              </w:rPr>
            </w:pPr>
          </w:p>
        </w:tc>
        <w:tc>
          <w:tcPr>
            <w:tcW w:w="600" w:type="dxa"/>
            <w:tcBorders>
              <w:top w:val="nil"/>
              <w:left w:val="nil"/>
              <w:bottom w:val="nil"/>
              <w:right w:val="nil"/>
            </w:tcBorders>
            <w:shd w:val="clear" w:color="auto" w:fill="auto"/>
            <w:vAlign w:val="center"/>
          </w:tcPr>
          <w:p w14:paraId="3ACEF2F3" w14:textId="77777777" w:rsidR="00BD5066" w:rsidRDefault="00BD5066" w:rsidP="00776EBA">
            <w:pPr>
              <w:rPr>
                <w:rFonts w:ascii="Arial" w:eastAsia="Arial" w:hAnsi="Arial" w:cs="Arial"/>
              </w:rPr>
            </w:pPr>
          </w:p>
        </w:tc>
        <w:tc>
          <w:tcPr>
            <w:tcW w:w="465" w:type="dxa"/>
            <w:tcBorders>
              <w:top w:val="nil"/>
              <w:left w:val="nil"/>
              <w:bottom w:val="nil"/>
              <w:right w:val="nil"/>
            </w:tcBorders>
            <w:shd w:val="clear" w:color="auto" w:fill="auto"/>
            <w:vAlign w:val="center"/>
          </w:tcPr>
          <w:p w14:paraId="304B237A" w14:textId="77777777" w:rsidR="00BD5066" w:rsidRDefault="00BD5066" w:rsidP="00776EBA">
            <w:pPr>
              <w:rPr>
                <w:rFonts w:ascii="Arial" w:eastAsia="Arial" w:hAnsi="Arial" w:cs="Arial"/>
              </w:rPr>
            </w:pPr>
          </w:p>
        </w:tc>
        <w:tc>
          <w:tcPr>
            <w:tcW w:w="660" w:type="dxa"/>
            <w:tcBorders>
              <w:top w:val="nil"/>
              <w:left w:val="nil"/>
              <w:bottom w:val="nil"/>
              <w:right w:val="nil"/>
            </w:tcBorders>
            <w:shd w:val="clear" w:color="auto" w:fill="auto"/>
            <w:vAlign w:val="center"/>
          </w:tcPr>
          <w:p w14:paraId="4D9CD8EF" w14:textId="77777777" w:rsidR="00BD5066" w:rsidRDefault="00BD5066" w:rsidP="00776EBA">
            <w:pPr>
              <w:rPr>
                <w:rFonts w:ascii="Arial" w:eastAsia="Arial" w:hAnsi="Arial" w:cs="Arial"/>
              </w:rPr>
            </w:pPr>
          </w:p>
        </w:tc>
        <w:tc>
          <w:tcPr>
            <w:tcW w:w="630" w:type="dxa"/>
            <w:tcBorders>
              <w:top w:val="nil"/>
              <w:left w:val="nil"/>
              <w:bottom w:val="nil"/>
              <w:right w:val="nil"/>
            </w:tcBorders>
            <w:shd w:val="clear" w:color="auto" w:fill="auto"/>
            <w:vAlign w:val="center"/>
          </w:tcPr>
          <w:p w14:paraId="153B2BF5" w14:textId="77777777" w:rsidR="00BD5066" w:rsidRDefault="00BD5066" w:rsidP="00776EBA">
            <w:pPr>
              <w:rPr>
                <w:rFonts w:ascii="Arial" w:eastAsia="Arial" w:hAnsi="Arial" w:cs="Arial"/>
              </w:rPr>
            </w:pPr>
          </w:p>
        </w:tc>
      </w:tr>
    </w:tbl>
    <w:p w14:paraId="42CB90CB" w14:textId="77777777" w:rsidR="00BD5066" w:rsidRDefault="00BD5066" w:rsidP="00BD5066">
      <w:pPr>
        <w:pBdr>
          <w:top w:val="nil"/>
          <w:left w:val="nil"/>
          <w:bottom w:val="nil"/>
          <w:right w:val="nil"/>
          <w:between w:val="nil"/>
        </w:pBdr>
        <w:jc w:val="center"/>
        <w:rPr>
          <w:rFonts w:ascii="Arial" w:eastAsia="Arial" w:hAnsi="Arial" w:cs="Arial"/>
        </w:rPr>
      </w:pPr>
    </w:p>
    <w:p w14:paraId="1B2C5311" w14:textId="77777777" w:rsidR="00D4476B" w:rsidRDefault="00D4476B">
      <w:pPr>
        <w:suppressAutoHyphens w:val="0"/>
        <w:rPr>
          <w:sz w:val="24"/>
          <w:szCs w:val="24"/>
        </w:rPr>
      </w:pPr>
      <w:r>
        <w:rPr>
          <w:sz w:val="24"/>
          <w:szCs w:val="24"/>
        </w:rPr>
        <w:br w:type="page"/>
      </w:r>
    </w:p>
    <w:p w14:paraId="7E4DD870" w14:textId="4166ADF4" w:rsidR="00BD5066" w:rsidRDefault="00BD5066" w:rsidP="00BD5066">
      <w:pPr>
        <w:jc w:val="center"/>
        <w:rPr>
          <w:sz w:val="24"/>
          <w:szCs w:val="24"/>
        </w:rPr>
      </w:pPr>
      <w:r>
        <w:rPr>
          <w:sz w:val="24"/>
          <w:szCs w:val="24"/>
        </w:rPr>
        <w:lastRenderedPageBreak/>
        <w:t>===============================================================</w:t>
      </w:r>
    </w:p>
    <w:p w14:paraId="0B754936" w14:textId="77777777" w:rsidR="00BD5066" w:rsidRDefault="00BD5066" w:rsidP="00BD5066">
      <w:pPr>
        <w:jc w:val="center"/>
        <w:rPr>
          <w:rFonts w:ascii="Arial" w:eastAsia="Arial" w:hAnsi="Arial" w:cs="Arial"/>
          <w:b/>
          <w:bCs/>
          <w:sz w:val="24"/>
          <w:szCs w:val="24"/>
        </w:rPr>
      </w:pPr>
      <w:r>
        <w:rPr>
          <w:rFonts w:ascii="Arial" w:eastAsia="Arial" w:hAnsi="Arial" w:cs="Arial"/>
          <w:b/>
          <w:bCs/>
          <w:sz w:val="24"/>
          <w:szCs w:val="24"/>
        </w:rPr>
        <w:t>ANEXO U</w:t>
      </w:r>
    </w:p>
    <w:p w14:paraId="2D864E4C" w14:textId="77777777" w:rsidR="00BD5066" w:rsidRDefault="00BD5066" w:rsidP="00BD5066">
      <w:pPr>
        <w:pBdr>
          <w:top w:val="nil"/>
          <w:left w:val="nil"/>
          <w:bottom w:val="nil"/>
          <w:right w:val="nil"/>
          <w:between w:val="nil"/>
        </w:pBdr>
        <w:jc w:val="center"/>
        <w:rPr>
          <w:sz w:val="24"/>
          <w:szCs w:val="24"/>
        </w:rPr>
      </w:pPr>
      <w:r>
        <w:rPr>
          <w:sz w:val="24"/>
          <w:szCs w:val="24"/>
        </w:rPr>
        <w:t>===============================================================</w:t>
      </w:r>
    </w:p>
    <w:p w14:paraId="7380F0AC" w14:textId="77777777" w:rsidR="00D4476B" w:rsidRDefault="00D4476B" w:rsidP="00E95547">
      <w:pPr>
        <w:jc w:val="center"/>
        <w:rPr>
          <w:rFonts w:ascii="Arial" w:hAnsi="Arial" w:cs="Arial"/>
          <w:b/>
        </w:rPr>
      </w:pPr>
    </w:p>
    <w:p w14:paraId="1A81B4C2" w14:textId="77777777" w:rsidR="00D4476B" w:rsidRDefault="00D4476B" w:rsidP="00E95547">
      <w:pPr>
        <w:jc w:val="center"/>
        <w:rPr>
          <w:rFonts w:ascii="Arial" w:hAnsi="Arial" w:cs="Arial"/>
          <w:b/>
        </w:rPr>
      </w:pPr>
    </w:p>
    <w:p w14:paraId="6B0D825D" w14:textId="43514672" w:rsidR="00EE3158" w:rsidRDefault="00D4476B" w:rsidP="00E95547">
      <w:pPr>
        <w:jc w:val="center"/>
        <w:rPr>
          <w:rFonts w:ascii="Arial" w:hAnsi="Arial" w:cs="Arial"/>
          <w:b/>
        </w:rPr>
      </w:pPr>
      <w:r>
        <w:rPr>
          <w:rFonts w:ascii="Arial" w:eastAsia="Arial" w:hAnsi="Arial" w:cs="Arial"/>
        </w:rPr>
        <w:t>Ver arquivo: “Anexo U – Memorial de Segurança</w:t>
      </w:r>
      <w:r w:rsidR="00787C80">
        <w:rPr>
          <w:rFonts w:ascii="Arial" w:eastAsia="Arial" w:hAnsi="Arial" w:cs="Arial"/>
        </w:rPr>
        <w:t>”</w:t>
      </w:r>
      <w:r w:rsidR="00EE3158">
        <w:rPr>
          <w:rFonts w:ascii="Arial" w:hAnsi="Arial" w:cs="Arial"/>
          <w:b/>
        </w:rPr>
        <w:br w:type="page"/>
      </w:r>
    </w:p>
    <w:p w14:paraId="52124C72" w14:textId="6A97395F" w:rsidR="00B94F1F" w:rsidRPr="00E95547" w:rsidRDefault="00B94F1F" w:rsidP="00E95547"/>
    <w:p w14:paraId="5BF94B4C" w14:textId="77777777" w:rsidR="00BA50EE" w:rsidRPr="00176F29" w:rsidRDefault="00BA50EE" w:rsidP="00BA50EE">
      <w:pPr>
        <w:pStyle w:val="Ttulo2"/>
        <w:tabs>
          <w:tab w:val="clear" w:pos="0"/>
        </w:tabs>
        <w:ind w:left="0" w:firstLine="0"/>
        <w:rPr>
          <w:sz w:val="22"/>
        </w:rPr>
      </w:pPr>
      <w:r w:rsidRPr="00176F29">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BA284D" w:rsidRDefault="00BA50EE" w:rsidP="00BA50EE">
      <w:pPr>
        <w:jc w:val="center"/>
        <w:rPr>
          <w:rFonts w:ascii="Arial" w:hAnsi="Arial" w:cs="Arial"/>
          <w:sz w:val="24"/>
          <w:szCs w:val="24"/>
        </w:rPr>
      </w:pPr>
      <w:r w:rsidRPr="00176F29">
        <w:rPr>
          <w:rFonts w:ascii="Arial" w:hAnsi="Arial" w:cs="Arial"/>
          <w:sz w:val="22"/>
          <w:szCs w:val="24"/>
        </w:rPr>
        <w:t xml:space="preserve">Pregão Eletrônico - </w:t>
      </w:r>
      <w:r w:rsidR="00F022CA" w:rsidRPr="00176F29">
        <w:rPr>
          <w:rFonts w:ascii="Arial" w:hAnsi="Arial" w:cs="Arial"/>
          <w:sz w:val="22"/>
          <w:szCs w:val="24"/>
        </w:rPr>
        <w:t>Serviços</w:t>
      </w:r>
    </w:p>
    <w:p w14:paraId="4326F480" w14:textId="77777777" w:rsidR="0050713F" w:rsidRPr="008051E6" w:rsidRDefault="0050713F" w:rsidP="00BA50EE">
      <w:pPr>
        <w:jc w:val="center"/>
        <w:rPr>
          <w:rFonts w:ascii="Arial" w:hAnsi="Arial" w:cs="Arial"/>
        </w:rPr>
      </w:pPr>
    </w:p>
    <w:p w14:paraId="3EA452F8" w14:textId="77777777" w:rsidR="00CE3EFF" w:rsidRPr="008051E6" w:rsidRDefault="00CE3EFF" w:rsidP="00176F29">
      <w:pPr>
        <w:ind w:firstLine="284"/>
        <w:jc w:val="both"/>
        <w:rPr>
          <w:rFonts w:ascii="Arial" w:hAnsi="Arial" w:cs="Arial"/>
          <w:b/>
          <w:bCs/>
        </w:rPr>
      </w:pPr>
      <w:r w:rsidRPr="008051E6">
        <w:rPr>
          <w:rFonts w:ascii="Arial" w:hAnsi="Arial" w:cs="Arial"/>
        </w:rPr>
        <w:t xml:space="preserve">A Prefeitura do Município de Piracicaba torna público, por meio da utilização dos recursos da tecnologia da informação – </w:t>
      </w:r>
      <w:r w:rsidRPr="008051E6">
        <w:rPr>
          <w:rFonts w:ascii="Arial" w:hAnsi="Arial" w:cs="Arial"/>
          <w:i/>
          <w:iCs/>
        </w:rPr>
        <w:t>INTERNET</w:t>
      </w:r>
      <w:r w:rsidRPr="008051E6">
        <w:rPr>
          <w:rFonts w:ascii="Arial" w:hAnsi="Arial" w:cs="Arial"/>
        </w:rPr>
        <w:t xml:space="preserve"> – torna público que fará realizar-se licitação na modalidade PREGÃO ELETRÔNICO</w:t>
      </w:r>
      <w:r w:rsidRPr="008051E6">
        <w:rPr>
          <w:rFonts w:ascii="Arial" w:hAnsi="Arial" w:cs="Arial"/>
          <w:bCs/>
        </w:rPr>
        <w:t>.</w:t>
      </w:r>
    </w:p>
    <w:p w14:paraId="410FB91A" w14:textId="77777777" w:rsidR="00CE3EFF" w:rsidRPr="008051E6" w:rsidRDefault="00CE3EFF" w:rsidP="00176F29">
      <w:pPr>
        <w:ind w:firstLine="284"/>
        <w:jc w:val="both"/>
        <w:rPr>
          <w:rFonts w:ascii="Arial" w:hAnsi="Arial" w:cs="Arial"/>
          <w:b/>
          <w:bCs/>
        </w:rPr>
      </w:pPr>
    </w:p>
    <w:p w14:paraId="133CFF74" w14:textId="77777777" w:rsidR="00CE3EFF" w:rsidRPr="008051E6" w:rsidRDefault="00CE3EFF" w:rsidP="00176F29">
      <w:pPr>
        <w:ind w:firstLine="284"/>
        <w:jc w:val="both"/>
        <w:rPr>
          <w:rFonts w:ascii="Arial" w:hAnsi="Arial" w:cs="Arial"/>
        </w:rPr>
      </w:pPr>
      <w:r w:rsidRPr="008051E6">
        <w:rPr>
          <w:rFonts w:ascii="Arial" w:hAnsi="Arial" w:cs="Arial"/>
        </w:rPr>
        <w:t>O procedimento licitatório obedecerá, integralmente, a Lei Federal nº</w:t>
      </w:r>
      <w:r w:rsidR="00CF15F7" w:rsidRPr="008051E6">
        <w:rPr>
          <w:rFonts w:ascii="Arial" w:hAnsi="Arial" w:cs="Arial"/>
        </w:rPr>
        <w:t xml:space="preserve"> 14.133, de 2021, e demais legislações aplicáveis e, ainda, de acordo com as especificações constantes no Termo de Referência e neste Regulamento Geral, que dele fazem parte integrante.</w:t>
      </w:r>
    </w:p>
    <w:p w14:paraId="43BAF79E" w14:textId="77777777" w:rsidR="0050713F" w:rsidRPr="008051E6" w:rsidRDefault="0050713F" w:rsidP="00176F29">
      <w:pPr>
        <w:ind w:firstLine="284"/>
        <w:jc w:val="both"/>
        <w:rPr>
          <w:rFonts w:ascii="Arial" w:hAnsi="Arial" w:cs="Arial"/>
        </w:rPr>
      </w:pPr>
    </w:p>
    <w:p w14:paraId="4F7CE0E6" w14:textId="77777777" w:rsidR="00CE3EFF" w:rsidRPr="008051E6" w:rsidRDefault="00B039A0" w:rsidP="00176F29">
      <w:pPr>
        <w:ind w:firstLine="284"/>
        <w:jc w:val="both"/>
        <w:rPr>
          <w:rFonts w:ascii="Arial" w:hAnsi="Arial" w:cs="Arial"/>
        </w:rPr>
      </w:pPr>
      <w:r w:rsidRPr="008051E6">
        <w:rPr>
          <w:rFonts w:ascii="Arial" w:hAnsi="Arial" w:cs="Arial"/>
          <w:b/>
          <w:bCs/>
        </w:rPr>
        <w:t>1.</w:t>
      </w:r>
      <w:r w:rsidR="00CE3EFF" w:rsidRPr="008051E6">
        <w:rPr>
          <w:rFonts w:ascii="Arial" w:hAnsi="Arial" w:cs="Arial"/>
          <w:b/>
          <w:bCs/>
        </w:rPr>
        <w:t xml:space="preserve"> DISPOSIÇÕES PRELIMINARES</w:t>
      </w:r>
    </w:p>
    <w:p w14:paraId="04CCB73E" w14:textId="77777777" w:rsidR="00CE3EFF" w:rsidRPr="008051E6" w:rsidRDefault="00CE3EFF" w:rsidP="00176F29">
      <w:pPr>
        <w:ind w:firstLine="284"/>
        <w:jc w:val="both"/>
        <w:rPr>
          <w:rFonts w:ascii="Arial" w:hAnsi="Arial" w:cs="Arial"/>
        </w:rPr>
      </w:pPr>
    </w:p>
    <w:p w14:paraId="3C9E7747" w14:textId="77777777" w:rsidR="00CE3EFF" w:rsidRPr="008051E6" w:rsidRDefault="00CE3EFF" w:rsidP="00176F29">
      <w:pPr>
        <w:ind w:firstLine="284"/>
        <w:jc w:val="both"/>
        <w:rPr>
          <w:rFonts w:ascii="Arial" w:hAnsi="Arial" w:cs="Arial"/>
        </w:rPr>
      </w:pPr>
      <w:r w:rsidRPr="008051E6">
        <w:rPr>
          <w:rFonts w:ascii="Arial" w:hAnsi="Arial" w:cs="Arial"/>
          <w:b/>
          <w:bCs/>
        </w:rPr>
        <w:t>1.1.</w:t>
      </w:r>
      <w:r w:rsidRPr="008051E6">
        <w:rPr>
          <w:rFonts w:ascii="Arial" w:hAnsi="Arial" w:cs="Arial"/>
        </w:rPr>
        <w:t xml:space="preserve"> O Pregão Eletrônico será realizado em sessão pública, por meio da </w:t>
      </w:r>
      <w:r w:rsidRPr="008051E6">
        <w:rPr>
          <w:rFonts w:ascii="Arial" w:hAnsi="Arial" w:cs="Arial"/>
          <w:i/>
          <w:iCs/>
        </w:rPr>
        <w:t>INTERNET</w:t>
      </w:r>
      <w:r w:rsidRPr="008051E6">
        <w:rPr>
          <w:rFonts w:ascii="Arial" w:hAnsi="Arial" w:cs="Arial"/>
        </w:rPr>
        <w:t>, mediante condições de segurança - criptografia e autenticação - em todas as suas fases.</w:t>
      </w:r>
    </w:p>
    <w:p w14:paraId="2652A9A6" w14:textId="77777777" w:rsidR="00CE3EFF" w:rsidRPr="008051E6" w:rsidRDefault="00CE3EFF" w:rsidP="00176F29">
      <w:pPr>
        <w:ind w:firstLine="284"/>
        <w:jc w:val="both"/>
        <w:rPr>
          <w:rFonts w:ascii="Arial" w:hAnsi="Arial" w:cs="Arial"/>
        </w:rPr>
      </w:pPr>
    </w:p>
    <w:p w14:paraId="5FFFBAA0" w14:textId="77777777" w:rsidR="008051E6" w:rsidRPr="008051E6" w:rsidRDefault="008051E6" w:rsidP="008051E6">
      <w:pPr>
        <w:tabs>
          <w:tab w:val="left" w:pos="284"/>
        </w:tabs>
        <w:ind w:firstLine="284"/>
        <w:jc w:val="both"/>
        <w:rPr>
          <w:rFonts w:ascii="Arial" w:hAnsi="Arial" w:cs="Arial"/>
        </w:rPr>
      </w:pPr>
      <w:r w:rsidRPr="008051E6">
        <w:rPr>
          <w:rFonts w:ascii="Arial" w:hAnsi="Arial" w:cs="Arial"/>
          <w:b/>
          <w:bCs/>
        </w:rPr>
        <w:t>1.2.</w:t>
      </w:r>
      <w:r w:rsidRPr="008051E6">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8" w:history="1">
        <w:r w:rsidRPr="008051E6">
          <w:rPr>
            <w:rStyle w:val="Hyperlink"/>
            <w:rFonts w:ascii="Arial" w:hAnsi="Arial" w:cs="Arial"/>
          </w:rPr>
          <w:t>https://bnccompras.com</w:t>
        </w:r>
      </w:hyperlink>
      <w:r w:rsidRPr="008051E6">
        <w:rPr>
          <w:rFonts w:ascii="Arial" w:hAnsi="Arial" w:cs="Arial"/>
        </w:rPr>
        <w:t>.</w:t>
      </w:r>
    </w:p>
    <w:p w14:paraId="0DB0073F" w14:textId="77777777" w:rsidR="003E6A09" w:rsidRPr="008051E6" w:rsidRDefault="003E6A09" w:rsidP="003E6A09">
      <w:pPr>
        <w:tabs>
          <w:tab w:val="left" w:pos="284"/>
        </w:tabs>
        <w:ind w:firstLine="284"/>
        <w:jc w:val="both"/>
        <w:rPr>
          <w:rFonts w:ascii="Arial" w:hAnsi="Arial" w:cs="Arial"/>
        </w:rPr>
      </w:pPr>
    </w:p>
    <w:p w14:paraId="3512C35F"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2. FORMALIZAÇÃO DE CONSULTAS</w:t>
      </w:r>
    </w:p>
    <w:p w14:paraId="2BDDD1EE" w14:textId="77777777" w:rsidR="003E6A09" w:rsidRPr="008051E6" w:rsidRDefault="003E6A09" w:rsidP="003E6A09">
      <w:pPr>
        <w:tabs>
          <w:tab w:val="left" w:pos="284"/>
        </w:tabs>
        <w:ind w:firstLine="284"/>
        <w:jc w:val="both"/>
        <w:rPr>
          <w:rFonts w:ascii="Arial" w:hAnsi="Arial" w:cs="Arial"/>
        </w:rPr>
      </w:pPr>
    </w:p>
    <w:p w14:paraId="611C451B" w14:textId="77777777" w:rsidR="008051E6" w:rsidRPr="008051E6" w:rsidRDefault="008051E6" w:rsidP="008051E6">
      <w:pPr>
        <w:tabs>
          <w:tab w:val="left" w:pos="284"/>
        </w:tabs>
        <w:ind w:firstLine="284"/>
        <w:jc w:val="both"/>
        <w:rPr>
          <w:rFonts w:ascii="Arial" w:hAnsi="Arial" w:cs="Arial"/>
        </w:rPr>
      </w:pPr>
      <w:r w:rsidRPr="008051E6">
        <w:rPr>
          <w:rFonts w:ascii="Arial" w:hAnsi="Arial" w:cs="Arial"/>
          <w:b/>
          <w:bCs/>
        </w:rPr>
        <w:t>2.1.</w:t>
      </w:r>
      <w:r w:rsidRPr="008051E6">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9" w:history="1">
        <w:r w:rsidRPr="008051E6">
          <w:rPr>
            <w:rStyle w:val="Hyperlink"/>
            <w:rFonts w:ascii="Arial" w:hAnsi="Arial" w:cs="Arial"/>
          </w:rPr>
          <w:t>https://bnccompras.com</w:t>
        </w:r>
      </w:hyperlink>
      <w:r w:rsidRPr="008051E6">
        <w:rPr>
          <w:rFonts w:ascii="Arial" w:hAnsi="Arial" w:cs="Arial"/>
        </w:rPr>
        <w:t>.</w:t>
      </w:r>
    </w:p>
    <w:p w14:paraId="5B6A447D" w14:textId="77777777" w:rsidR="000461F5" w:rsidRPr="008051E6" w:rsidRDefault="000461F5" w:rsidP="00176F29">
      <w:pPr>
        <w:ind w:firstLine="284"/>
        <w:jc w:val="both"/>
        <w:rPr>
          <w:rFonts w:ascii="Arial" w:hAnsi="Arial" w:cs="Arial"/>
        </w:rPr>
      </w:pPr>
    </w:p>
    <w:p w14:paraId="24743814" w14:textId="77777777" w:rsidR="00CE3EFF" w:rsidRPr="008051E6" w:rsidRDefault="00CE3EFF" w:rsidP="00176F29">
      <w:pPr>
        <w:ind w:firstLine="284"/>
        <w:jc w:val="both"/>
        <w:rPr>
          <w:rFonts w:ascii="Arial" w:hAnsi="Arial" w:cs="Arial"/>
          <w:b/>
          <w:bCs/>
        </w:rPr>
      </w:pPr>
      <w:r w:rsidRPr="008051E6">
        <w:rPr>
          <w:rFonts w:ascii="Arial" w:hAnsi="Arial" w:cs="Arial"/>
          <w:b/>
          <w:bCs/>
        </w:rPr>
        <w:t>3</w:t>
      </w:r>
      <w:r w:rsidR="00B039A0" w:rsidRPr="008051E6">
        <w:rPr>
          <w:rFonts w:ascii="Arial" w:hAnsi="Arial" w:cs="Arial"/>
          <w:b/>
          <w:bCs/>
        </w:rPr>
        <w:t>.</w:t>
      </w:r>
      <w:r w:rsidRPr="008051E6">
        <w:rPr>
          <w:rFonts w:ascii="Arial" w:hAnsi="Arial" w:cs="Arial"/>
          <w:b/>
          <w:bCs/>
        </w:rPr>
        <w:t xml:space="preserve"> RECEBIMENTO E ABERTURA DAS PROPOSTAS E DATA DO PREGÃO</w:t>
      </w:r>
    </w:p>
    <w:p w14:paraId="19980ABE" w14:textId="77777777" w:rsidR="00CE3EFF" w:rsidRPr="008051E6" w:rsidRDefault="00CE3EFF" w:rsidP="00176F29">
      <w:pPr>
        <w:ind w:firstLine="284"/>
        <w:jc w:val="both"/>
        <w:rPr>
          <w:rFonts w:ascii="Arial" w:hAnsi="Arial" w:cs="Arial"/>
          <w:b/>
          <w:bCs/>
        </w:rPr>
      </w:pPr>
    </w:p>
    <w:p w14:paraId="78E0ECB1" w14:textId="77777777" w:rsidR="00CE3EFF" w:rsidRPr="008051E6" w:rsidRDefault="00CE3EFF" w:rsidP="00176F29">
      <w:pPr>
        <w:ind w:firstLine="284"/>
        <w:jc w:val="both"/>
        <w:rPr>
          <w:rFonts w:ascii="Arial" w:hAnsi="Arial" w:cs="Arial"/>
        </w:rPr>
      </w:pPr>
      <w:r w:rsidRPr="008051E6">
        <w:rPr>
          <w:rFonts w:ascii="Arial" w:hAnsi="Arial" w:cs="Arial"/>
          <w:b/>
          <w:bCs/>
        </w:rPr>
        <w:t>3.1.</w:t>
      </w:r>
      <w:r w:rsidRPr="008051E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8051E6" w:rsidRDefault="00CE3EFF" w:rsidP="00176F29">
      <w:pPr>
        <w:ind w:firstLine="284"/>
        <w:jc w:val="both"/>
        <w:rPr>
          <w:rFonts w:ascii="Arial" w:hAnsi="Arial" w:cs="Arial"/>
        </w:rPr>
      </w:pPr>
    </w:p>
    <w:p w14:paraId="6123E162" w14:textId="48EF4ED1" w:rsidR="00CE3EFF" w:rsidRPr="008051E6" w:rsidRDefault="00CE3EFF" w:rsidP="00176F29">
      <w:pPr>
        <w:ind w:firstLine="284"/>
        <w:jc w:val="both"/>
        <w:rPr>
          <w:rFonts w:ascii="Arial" w:hAnsi="Arial" w:cs="Arial"/>
        </w:rPr>
      </w:pPr>
      <w:r w:rsidRPr="008051E6">
        <w:rPr>
          <w:rFonts w:ascii="Arial" w:hAnsi="Arial" w:cs="Arial"/>
          <w:b/>
          <w:bCs/>
        </w:rPr>
        <w:t>4</w:t>
      </w:r>
      <w:r w:rsidR="00B039A0" w:rsidRPr="008051E6">
        <w:rPr>
          <w:rFonts w:ascii="Arial" w:hAnsi="Arial" w:cs="Arial"/>
          <w:b/>
          <w:bCs/>
        </w:rPr>
        <w:t>.</w:t>
      </w:r>
      <w:r w:rsidRPr="008051E6">
        <w:rPr>
          <w:rFonts w:ascii="Arial" w:hAnsi="Arial" w:cs="Arial"/>
          <w:b/>
          <w:bCs/>
        </w:rPr>
        <w:t xml:space="preserve"> REFERÊNCIA DE TEMPO</w:t>
      </w:r>
    </w:p>
    <w:p w14:paraId="388A65B0" w14:textId="77777777" w:rsidR="00CE3EFF" w:rsidRPr="008051E6" w:rsidRDefault="00CE3EFF" w:rsidP="00176F29">
      <w:pPr>
        <w:ind w:firstLine="284"/>
        <w:jc w:val="both"/>
        <w:rPr>
          <w:rFonts w:ascii="Arial" w:hAnsi="Arial" w:cs="Arial"/>
        </w:rPr>
      </w:pPr>
    </w:p>
    <w:p w14:paraId="306BD8CC" w14:textId="77777777" w:rsidR="00CE3EFF" w:rsidRPr="008051E6" w:rsidRDefault="00CE3EFF" w:rsidP="00176F29">
      <w:pPr>
        <w:ind w:firstLine="284"/>
        <w:jc w:val="both"/>
        <w:rPr>
          <w:rFonts w:ascii="Arial" w:hAnsi="Arial" w:cs="Arial"/>
        </w:rPr>
      </w:pPr>
      <w:r w:rsidRPr="008051E6">
        <w:rPr>
          <w:rFonts w:ascii="Arial" w:hAnsi="Arial" w:cs="Arial"/>
          <w:b/>
          <w:bCs/>
        </w:rPr>
        <w:t xml:space="preserve">4.1. </w:t>
      </w:r>
      <w:r w:rsidRPr="008051E6">
        <w:rPr>
          <w:rFonts w:ascii="Arial" w:hAnsi="Arial" w:cs="Arial"/>
        </w:rPr>
        <w:t>Todas as referências de tempo no Edital, no Aviso e durante a Sessão Pública observarão obrigatoriamente o</w:t>
      </w:r>
      <w:r w:rsidRPr="008051E6">
        <w:rPr>
          <w:rFonts w:ascii="Arial" w:hAnsi="Arial" w:cs="Arial"/>
          <w:b/>
          <w:bCs/>
        </w:rPr>
        <w:t xml:space="preserve"> horário de Brasília – DF</w:t>
      </w:r>
      <w:r w:rsidRPr="008051E6">
        <w:rPr>
          <w:rFonts w:ascii="Arial" w:hAnsi="Arial" w:cs="Arial"/>
        </w:rPr>
        <w:t xml:space="preserve"> e, desta forma, serão registradas no sistema eletrônico e na documentação relativa ao certame.</w:t>
      </w:r>
    </w:p>
    <w:p w14:paraId="5D10AAC3" w14:textId="77777777" w:rsidR="000461F5" w:rsidRPr="008051E6" w:rsidRDefault="000461F5" w:rsidP="00176F29">
      <w:pPr>
        <w:ind w:firstLine="284"/>
        <w:jc w:val="both"/>
        <w:rPr>
          <w:rFonts w:ascii="Arial" w:hAnsi="Arial" w:cs="Arial"/>
        </w:rPr>
      </w:pPr>
    </w:p>
    <w:p w14:paraId="325A885D" w14:textId="77777777" w:rsidR="00CE3EFF" w:rsidRPr="008051E6" w:rsidRDefault="00CE3EFF" w:rsidP="00176F29">
      <w:pPr>
        <w:ind w:firstLine="284"/>
        <w:jc w:val="both"/>
        <w:rPr>
          <w:rFonts w:ascii="Arial" w:hAnsi="Arial" w:cs="Arial"/>
        </w:rPr>
      </w:pPr>
      <w:r w:rsidRPr="008051E6">
        <w:rPr>
          <w:rFonts w:ascii="Arial" w:hAnsi="Arial" w:cs="Arial"/>
          <w:b/>
          <w:bCs/>
        </w:rPr>
        <w:t>5</w:t>
      </w:r>
      <w:r w:rsidR="00B039A0" w:rsidRPr="008051E6">
        <w:rPr>
          <w:rFonts w:ascii="Arial" w:hAnsi="Arial" w:cs="Arial"/>
          <w:b/>
          <w:bCs/>
        </w:rPr>
        <w:t>.</w:t>
      </w:r>
      <w:r w:rsidRPr="008051E6">
        <w:rPr>
          <w:rFonts w:ascii="Arial" w:hAnsi="Arial" w:cs="Arial"/>
          <w:b/>
          <w:bCs/>
        </w:rPr>
        <w:t xml:space="preserve"> CONDIÇÕES PARA PARTICIPAÇÃO</w:t>
      </w:r>
    </w:p>
    <w:p w14:paraId="562E18D2" w14:textId="77777777" w:rsidR="00CE3EFF" w:rsidRPr="008051E6" w:rsidRDefault="00CE3EFF" w:rsidP="00176F29">
      <w:pPr>
        <w:ind w:firstLine="284"/>
        <w:jc w:val="both"/>
        <w:rPr>
          <w:rFonts w:ascii="Arial" w:hAnsi="Arial" w:cs="Arial"/>
        </w:rPr>
      </w:pPr>
    </w:p>
    <w:p w14:paraId="417B239B" w14:textId="77777777" w:rsidR="005E54F6" w:rsidRPr="008051E6" w:rsidRDefault="00CE3EFF" w:rsidP="00176F29">
      <w:pPr>
        <w:ind w:firstLine="284"/>
        <w:jc w:val="both"/>
        <w:rPr>
          <w:rFonts w:ascii="Arial" w:hAnsi="Arial" w:cs="Arial"/>
        </w:rPr>
      </w:pPr>
      <w:r w:rsidRPr="008051E6">
        <w:rPr>
          <w:rFonts w:ascii="Arial" w:hAnsi="Arial" w:cs="Arial"/>
          <w:b/>
          <w:bCs/>
        </w:rPr>
        <w:t>5.1.</w:t>
      </w:r>
      <w:r w:rsidRPr="008051E6">
        <w:rPr>
          <w:rFonts w:ascii="Arial" w:hAnsi="Arial" w:cs="Arial"/>
        </w:rPr>
        <w:t xml:space="preserve"> </w:t>
      </w:r>
      <w:r w:rsidR="0047397D" w:rsidRPr="008051E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8051E6" w:rsidRDefault="004B4F79" w:rsidP="00176F29">
      <w:pPr>
        <w:ind w:firstLine="284"/>
        <w:jc w:val="both"/>
        <w:rPr>
          <w:rFonts w:ascii="Arial" w:hAnsi="Arial" w:cs="Arial"/>
        </w:rPr>
      </w:pPr>
    </w:p>
    <w:p w14:paraId="75FF79FE" w14:textId="77777777" w:rsidR="00B5424B" w:rsidRPr="008051E6" w:rsidRDefault="00B5424B" w:rsidP="00176F29">
      <w:pPr>
        <w:ind w:firstLine="284"/>
        <w:jc w:val="both"/>
        <w:rPr>
          <w:rFonts w:ascii="Arial" w:hAnsi="Arial" w:cs="Arial"/>
          <w:b/>
          <w:bCs/>
        </w:rPr>
      </w:pPr>
      <w:r w:rsidRPr="008051E6">
        <w:rPr>
          <w:rFonts w:ascii="Arial" w:hAnsi="Arial" w:cs="Arial"/>
          <w:b/>
          <w:bCs/>
        </w:rPr>
        <w:t>5.2. A participação neste Pregão é aberta as empresas de todos os portes.</w:t>
      </w:r>
    </w:p>
    <w:p w14:paraId="64F80EEA" w14:textId="77777777" w:rsidR="00B5424B" w:rsidRPr="008051E6" w:rsidRDefault="00B5424B" w:rsidP="00176F29">
      <w:pPr>
        <w:ind w:firstLine="284"/>
        <w:jc w:val="both"/>
        <w:rPr>
          <w:rFonts w:ascii="Arial" w:hAnsi="Arial" w:cs="Arial"/>
        </w:rPr>
      </w:pPr>
    </w:p>
    <w:p w14:paraId="1B612650" w14:textId="77777777" w:rsidR="00B5424B" w:rsidRPr="008051E6" w:rsidRDefault="00B5424B" w:rsidP="00176F29">
      <w:pPr>
        <w:ind w:firstLine="284"/>
        <w:jc w:val="both"/>
        <w:rPr>
          <w:rFonts w:ascii="Arial" w:hAnsi="Arial" w:cs="Arial"/>
        </w:rPr>
      </w:pPr>
      <w:r w:rsidRPr="008051E6">
        <w:rPr>
          <w:rFonts w:ascii="Arial" w:hAnsi="Arial" w:cs="Arial"/>
          <w:b/>
          <w:bCs/>
        </w:rPr>
        <w:t>5.3.</w:t>
      </w:r>
      <w:r w:rsidRPr="008051E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8051E6" w:rsidRDefault="00B5424B" w:rsidP="00176F29">
      <w:pPr>
        <w:ind w:firstLine="284"/>
        <w:jc w:val="both"/>
        <w:rPr>
          <w:rFonts w:ascii="Arial" w:hAnsi="Arial" w:cs="Arial"/>
        </w:rPr>
      </w:pPr>
    </w:p>
    <w:p w14:paraId="330C3D96" w14:textId="77777777" w:rsidR="00B5424B" w:rsidRPr="008051E6" w:rsidRDefault="00B5424B" w:rsidP="00176F29">
      <w:pPr>
        <w:ind w:firstLine="284"/>
        <w:jc w:val="both"/>
        <w:rPr>
          <w:rFonts w:ascii="Arial" w:hAnsi="Arial" w:cs="Arial"/>
        </w:rPr>
      </w:pPr>
      <w:r w:rsidRPr="008051E6">
        <w:rPr>
          <w:rFonts w:ascii="Arial" w:hAnsi="Arial" w:cs="Arial"/>
          <w:b/>
          <w:bCs/>
        </w:rPr>
        <w:t xml:space="preserve">5.3.1. </w:t>
      </w:r>
      <w:r w:rsidRPr="008051E6">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8051E6" w:rsidRDefault="00B5424B" w:rsidP="00176F29">
      <w:pPr>
        <w:ind w:firstLine="284"/>
        <w:jc w:val="both"/>
        <w:rPr>
          <w:rFonts w:ascii="Arial" w:hAnsi="Arial" w:cs="Arial"/>
          <w:highlight w:val="yellow"/>
        </w:rPr>
      </w:pPr>
    </w:p>
    <w:p w14:paraId="53A4D33A" w14:textId="77777777" w:rsidR="00B5424B" w:rsidRPr="008051E6" w:rsidRDefault="00B5424B" w:rsidP="00176F29">
      <w:pPr>
        <w:ind w:firstLine="284"/>
        <w:jc w:val="both"/>
        <w:rPr>
          <w:rFonts w:ascii="Arial" w:hAnsi="Arial" w:cs="Arial"/>
        </w:rPr>
      </w:pPr>
      <w:r w:rsidRPr="008051E6">
        <w:rPr>
          <w:rFonts w:ascii="Arial" w:hAnsi="Arial" w:cs="Arial"/>
          <w:b/>
          <w:bCs/>
        </w:rPr>
        <w:t>5.3.2.</w:t>
      </w:r>
      <w:r w:rsidRPr="008051E6">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8051E6" w:rsidRDefault="00B5424B" w:rsidP="00176F29">
      <w:pPr>
        <w:ind w:firstLine="284"/>
        <w:jc w:val="both"/>
        <w:rPr>
          <w:rFonts w:ascii="Arial" w:hAnsi="Arial" w:cs="Arial"/>
          <w:b/>
          <w:bCs/>
        </w:rPr>
      </w:pPr>
    </w:p>
    <w:p w14:paraId="6D8D0ADE" w14:textId="0CC0FB10" w:rsidR="00B5424B" w:rsidRPr="008051E6" w:rsidRDefault="00B5424B" w:rsidP="00176F29">
      <w:pPr>
        <w:ind w:firstLine="284"/>
        <w:jc w:val="both"/>
        <w:rPr>
          <w:rFonts w:ascii="Arial" w:hAnsi="Arial" w:cs="Arial"/>
        </w:rPr>
      </w:pPr>
      <w:r w:rsidRPr="008051E6">
        <w:rPr>
          <w:rFonts w:ascii="Arial" w:hAnsi="Arial" w:cs="Arial"/>
          <w:b/>
          <w:bCs/>
        </w:rPr>
        <w:t xml:space="preserve">5.3.3. </w:t>
      </w:r>
      <w:r w:rsidRPr="008051E6">
        <w:rPr>
          <w:rFonts w:ascii="Arial" w:hAnsi="Arial" w:cs="Arial"/>
        </w:rPr>
        <w:t>pessoa física ou jurídica que se encontre, ao tempo da licitação, impossibilidade de participar da licitação em decorrência de sanção que lhe foi imposta;</w:t>
      </w:r>
    </w:p>
    <w:p w14:paraId="626C42F7" w14:textId="6586758A" w:rsidR="003F7468" w:rsidRPr="008051E6" w:rsidRDefault="003F7468" w:rsidP="00176F29">
      <w:pPr>
        <w:ind w:firstLine="284"/>
        <w:jc w:val="both"/>
        <w:rPr>
          <w:rFonts w:ascii="Arial" w:hAnsi="Arial" w:cs="Arial"/>
        </w:rPr>
      </w:pPr>
    </w:p>
    <w:p w14:paraId="1AB80B90" w14:textId="77777777" w:rsidR="003F7468" w:rsidRPr="008051E6" w:rsidRDefault="003F7468" w:rsidP="0050713F">
      <w:pPr>
        <w:ind w:firstLine="284"/>
        <w:jc w:val="both"/>
        <w:rPr>
          <w:rFonts w:ascii="Arial" w:hAnsi="Arial" w:cs="Arial"/>
          <w:color w:val="000000" w:themeColor="text1"/>
          <w:kern w:val="2"/>
        </w:rPr>
      </w:pPr>
      <w:r w:rsidRPr="008051E6">
        <w:rPr>
          <w:rFonts w:ascii="Arial" w:hAnsi="Arial" w:cs="Arial"/>
          <w:b/>
          <w:color w:val="000000" w:themeColor="text1"/>
        </w:rPr>
        <w:lastRenderedPageBreak/>
        <w:t>5.3.3.1.</w:t>
      </w:r>
      <w:r w:rsidRPr="008051E6">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21A04EBC" w14:textId="77777777" w:rsidR="003F7468" w:rsidRPr="008051E6" w:rsidRDefault="003F7468" w:rsidP="0050713F">
      <w:pPr>
        <w:ind w:firstLine="284"/>
        <w:jc w:val="both"/>
        <w:rPr>
          <w:rFonts w:ascii="Arial" w:hAnsi="Arial" w:cs="Arial"/>
          <w:color w:val="000000" w:themeColor="text1"/>
        </w:rPr>
      </w:pPr>
    </w:p>
    <w:p w14:paraId="1DF93759" w14:textId="77777777" w:rsidR="003F7468" w:rsidRPr="008051E6" w:rsidRDefault="003F7468" w:rsidP="0050713F">
      <w:pPr>
        <w:ind w:firstLine="284"/>
        <w:jc w:val="both"/>
        <w:rPr>
          <w:rFonts w:ascii="Arial" w:hAnsi="Arial" w:cs="Arial"/>
          <w:color w:val="000000" w:themeColor="text1"/>
        </w:rPr>
      </w:pPr>
      <w:r w:rsidRPr="008051E6">
        <w:rPr>
          <w:rFonts w:ascii="Arial" w:hAnsi="Arial" w:cs="Arial"/>
          <w:b/>
          <w:color w:val="000000" w:themeColor="text1"/>
        </w:rPr>
        <w:t>5.3.3.2.</w:t>
      </w:r>
      <w:r w:rsidRPr="008051E6">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8051E6" w:rsidRDefault="00B5424B" w:rsidP="00176F29">
      <w:pPr>
        <w:ind w:firstLine="284"/>
        <w:jc w:val="both"/>
        <w:rPr>
          <w:rFonts w:ascii="Arial" w:hAnsi="Arial" w:cs="Arial"/>
        </w:rPr>
      </w:pPr>
    </w:p>
    <w:p w14:paraId="6F113A88" w14:textId="77777777" w:rsidR="00B5424B" w:rsidRPr="008051E6" w:rsidRDefault="00B5424B" w:rsidP="00176F29">
      <w:pPr>
        <w:ind w:firstLine="284"/>
        <w:jc w:val="both"/>
        <w:rPr>
          <w:rFonts w:ascii="Arial" w:hAnsi="Arial" w:cs="Arial"/>
        </w:rPr>
      </w:pPr>
      <w:r w:rsidRPr="008051E6">
        <w:rPr>
          <w:rFonts w:ascii="Arial" w:hAnsi="Arial" w:cs="Arial"/>
          <w:b/>
          <w:bCs/>
        </w:rPr>
        <w:t>5.3.4.</w:t>
      </w:r>
      <w:r w:rsidRPr="008051E6">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8051E6" w:rsidRDefault="00B5424B" w:rsidP="00176F29">
      <w:pPr>
        <w:ind w:firstLine="284"/>
        <w:jc w:val="both"/>
        <w:rPr>
          <w:rFonts w:ascii="Arial" w:hAnsi="Arial" w:cs="Arial"/>
        </w:rPr>
      </w:pPr>
    </w:p>
    <w:p w14:paraId="1B4B2D48" w14:textId="77777777" w:rsidR="00B5424B" w:rsidRPr="008051E6" w:rsidRDefault="00B5424B" w:rsidP="00176F29">
      <w:pPr>
        <w:ind w:firstLine="284"/>
        <w:jc w:val="both"/>
        <w:rPr>
          <w:rFonts w:ascii="Arial" w:hAnsi="Arial" w:cs="Arial"/>
        </w:rPr>
      </w:pPr>
      <w:r w:rsidRPr="008051E6">
        <w:rPr>
          <w:rFonts w:ascii="Arial" w:hAnsi="Arial" w:cs="Arial"/>
          <w:b/>
          <w:bCs/>
        </w:rPr>
        <w:t xml:space="preserve">5.3.5. </w:t>
      </w:r>
      <w:r w:rsidRPr="008051E6">
        <w:rPr>
          <w:rFonts w:ascii="Arial" w:hAnsi="Arial" w:cs="Arial"/>
        </w:rPr>
        <w:t>empresas controladoras, controladas ou coligadas, nos termos da Lei n° 6.404, de 15 de dezembro de 1976, concorrendo entre si;</w:t>
      </w:r>
    </w:p>
    <w:p w14:paraId="2E14F4D5" w14:textId="77777777" w:rsidR="00B5424B" w:rsidRPr="008051E6" w:rsidRDefault="00B5424B" w:rsidP="00176F29">
      <w:pPr>
        <w:ind w:firstLine="284"/>
        <w:jc w:val="both"/>
        <w:rPr>
          <w:rFonts w:ascii="Arial" w:hAnsi="Arial" w:cs="Arial"/>
        </w:rPr>
      </w:pPr>
    </w:p>
    <w:p w14:paraId="75015968" w14:textId="4D268E2C" w:rsidR="00B5424B" w:rsidRDefault="00B5424B" w:rsidP="00176F29">
      <w:pPr>
        <w:ind w:firstLine="284"/>
        <w:jc w:val="both"/>
        <w:rPr>
          <w:rFonts w:ascii="Arial" w:hAnsi="Arial" w:cs="Arial"/>
        </w:rPr>
      </w:pPr>
      <w:r w:rsidRPr="008051E6">
        <w:rPr>
          <w:rFonts w:ascii="Arial" w:hAnsi="Arial" w:cs="Arial"/>
          <w:b/>
          <w:bCs/>
        </w:rPr>
        <w:t xml:space="preserve">5.3.6. </w:t>
      </w:r>
      <w:r w:rsidRPr="008051E6">
        <w:rPr>
          <w:rFonts w:ascii="Arial" w:hAnsi="Arial" w:cs="Arial"/>
        </w:rPr>
        <w:t>pessoa física ou jurídica que, nos</w:t>
      </w:r>
      <w:r w:rsidR="0050713F" w:rsidRPr="008051E6">
        <w:rPr>
          <w:rFonts w:ascii="Arial" w:hAnsi="Arial" w:cs="Arial"/>
        </w:rPr>
        <w:t xml:space="preserve"> 05 (cinco)</w:t>
      </w:r>
      <w:r w:rsidRPr="008051E6">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2910AA" w14:textId="08A6903A" w:rsidR="00BE745C" w:rsidRDefault="00BE745C" w:rsidP="00176F29">
      <w:pPr>
        <w:ind w:firstLine="284"/>
        <w:jc w:val="both"/>
        <w:rPr>
          <w:rFonts w:ascii="Arial" w:hAnsi="Arial" w:cs="Arial"/>
        </w:rPr>
      </w:pPr>
    </w:p>
    <w:p w14:paraId="1918EEDD" w14:textId="77777777" w:rsidR="00BE745C" w:rsidRPr="00D4476B" w:rsidRDefault="00BE745C" w:rsidP="00BE745C">
      <w:pPr>
        <w:ind w:firstLine="284"/>
        <w:jc w:val="both"/>
        <w:rPr>
          <w:rFonts w:ascii="Arial" w:hAnsi="Arial" w:cs="Arial"/>
        </w:rPr>
      </w:pPr>
      <w:r w:rsidRPr="00D4476B">
        <w:rPr>
          <w:rFonts w:ascii="Arial" w:hAnsi="Arial" w:cs="Arial"/>
        </w:rPr>
        <w:t xml:space="preserve">5.4. No caso de participação de consórcios, deverá ser observado o atendimento às condições previstas no artigo 15 da Lei Federal nº 14.133/21 e, em especial, às seguintes regras: </w:t>
      </w:r>
    </w:p>
    <w:p w14:paraId="6C904C41" w14:textId="77777777" w:rsidR="00BE745C" w:rsidRPr="00D4476B" w:rsidRDefault="00BE745C" w:rsidP="00BE745C">
      <w:pPr>
        <w:ind w:firstLine="284"/>
        <w:jc w:val="both"/>
        <w:rPr>
          <w:rFonts w:ascii="Arial" w:hAnsi="Arial" w:cs="Arial"/>
        </w:rPr>
      </w:pPr>
    </w:p>
    <w:p w14:paraId="76CA4DC0" w14:textId="77777777" w:rsidR="00BE745C" w:rsidRPr="00D4476B" w:rsidRDefault="00BE745C" w:rsidP="00BE745C">
      <w:pPr>
        <w:ind w:firstLine="284"/>
        <w:jc w:val="both"/>
        <w:rPr>
          <w:rFonts w:ascii="Arial" w:hAnsi="Arial" w:cs="Arial"/>
        </w:rPr>
      </w:pPr>
      <w:r w:rsidRPr="00D4476B">
        <w:rPr>
          <w:rFonts w:ascii="Arial" w:hAnsi="Arial" w:cs="Arial"/>
        </w:rPr>
        <w:t>5.4.1. Comprovação do compromisso público ou particular de constituição do consórcio, subscrito pelos consorciados;</w:t>
      </w:r>
    </w:p>
    <w:p w14:paraId="4A15AD92" w14:textId="77777777" w:rsidR="00BE745C" w:rsidRPr="00D4476B" w:rsidRDefault="00BE745C" w:rsidP="00BE745C">
      <w:pPr>
        <w:ind w:firstLine="284"/>
        <w:jc w:val="both"/>
        <w:rPr>
          <w:rFonts w:ascii="Arial" w:hAnsi="Arial" w:cs="Arial"/>
        </w:rPr>
      </w:pPr>
    </w:p>
    <w:p w14:paraId="3CB08664" w14:textId="77777777" w:rsidR="00BE745C" w:rsidRPr="00D4476B" w:rsidRDefault="00BE745C" w:rsidP="00BE745C">
      <w:pPr>
        <w:ind w:firstLine="284"/>
        <w:jc w:val="both"/>
        <w:rPr>
          <w:rFonts w:ascii="Arial" w:hAnsi="Arial" w:cs="Arial"/>
        </w:rPr>
      </w:pPr>
      <w:r w:rsidRPr="00D4476B">
        <w:rPr>
          <w:rFonts w:ascii="Arial" w:hAnsi="Arial" w:cs="Arial"/>
        </w:rPr>
        <w:t>5.4.2. Indicação da empresa líder do consórcio, que será responsável por sua representação perante a Administração;</w:t>
      </w:r>
    </w:p>
    <w:p w14:paraId="5B2087B0" w14:textId="77777777" w:rsidR="00BE745C" w:rsidRPr="00D4476B" w:rsidRDefault="00BE745C" w:rsidP="00BE745C">
      <w:pPr>
        <w:ind w:firstLine="284"/>
        <w:jc w:val="both"/>
        <w:rPr>
          <w:rFonts w:ascii="Arial" w:hAnsi="Arial" w:cs="Arial"/>
        </w:rPr>
      </w:pPr>
    </w:p>
    <w:p w14:paraId="0A025138" w14:textId="77777777" w:rsidR="00BE745C" w:rsidRPr="00D4476B" w:rsidRDefault="00BE745C" w:rsidP="00BE745C">
      <w:pPr>
        <w:ind w:firstLine="284"/>
        <w:jc w:val="both"/>
        <w:rPr>
          <w:rFonts w:ascii="Arial" w:hAnsi="Arial" w:cs="Arial"/>
        </w:rPr>
      </w:pPr>
      <w:r w:rsidRPr="00D4476B">
        <w:rPr>
          <w:rFonts w:ascii="Arial" w:hAnsi="Arial" w:cs="Arial"/>
        </w:rPr>
        <w:t>5.4.3. Admissão, para efeito de habilitação técnica, do somatório dos quantitativos de cada consorciado e, para efeito de habilitação econômico-financeira, do somatório dos valores de cada consorciado;</w:t>
      </w:r>
    </w:p>
    <w:p w14:paraId="15F28280" w14:textId="77777777" w:rsidR="00BE745C" w:rsidRPr="00D4476B" w:rsidRDefault="00BE745C" w:rsidP="00BE745C">
      <w:pPr>
        <w:ind w:firstLine="284"/>
        <w:jc w:val="both"/>
        <w:rPr>
          <w:rFonts w:ascii="Arial" w:hAnsi="Arial" w:cs="Arial"/>
        </w:rPr>
      </w:pPr>
    </w:p>
    <w:p w14:paraId="138521F9" w14:textId="77777777" w:rsidR="00BE745C" w:rsidRPr="00D4476B" w:rsidRDefault="00BE745C" w:rsidP="00BE745C">
      <w:pPr>
        <w:ind w:firstLine="284"/>
        <w:jc w:val="both"/>
        <w:rPr>
          <w:rFonts w:ascii="Arial" w:hAnsi="Arial" w:cs="Arial"/>
        </w:rPr>
      </w:pPr>
      <w:r w:rsidRPr="00D4476B">
        <w:rPr>
          <w:rFonts w:ascii="Arial" w:hAnsi="Arial" w:cs="Arial"/>
        </w:rPr>
        <w:t>5.4.4. Responsabilidade solidária dos integrantes pelos atos praticados em consórcio, tanto na fase de licitação quanto na de execução do contrato.</w:t>
      </w:r>
    </w:p>
    <w:p w14:paraId="75750D25" w14:textId="77777777" w:rsidR="00BE745C" w:rsidRPr="00D4476B" w:rsidRDefault="00BE745C" w:rsidP="00BE745C">
      <w:pPr>
        <w:ind w:firstLine="284"/>
        <w:jc w:val="both"/>
        <w:rPr>
          <w:rFonts w:ascii="Arial" w:hAnsi="Arial" w:cs="Arial"/>
        </w:rPr>
      </w:pPr>
    </w:p>
    <w:p w14:paraId="26862D6B" w14:textId="77777777" w:rsidR="00BE745C" w:rsidRPr="00D4476B" w:rsidRDefault="00BE745C" w:rsidP="00BE745C">
      <w:pPr>
        <w:ind w:firstLine="284"/>
        <w:jc w:val="both"/>
        <w:rPr>
          <w:rFonts w:ascii="Arial" w:hAnsi="Arial" w:cs="Arial"/>
        </w:rPr>
      </w:pPr>
      <w:r w:rsidRPr="00D4476B">
        <w:rPr>
          <w:rFonts w:ascii="Arial" w:hAnsi="Arial" w:cs="Arial"/>
        </w:rPr>
        <w:t xml:space="preserve">5.4.5. Procuração das consorciadas, outorgando à empresa líder poderes para representá-las perante a Contratante, em juízo ou fora dele. </w:t>
      </w:r>
    </w:p>
    <w:p w14:paraId="048927C8" w14:textId="77777777" w:rsidR="00BE745C" w:rsidRPr="00D4476B" w:rsidRDefault="00BE745C" w:rsidP="00BE745C">
      <w:pPr>
        <w:ind w:firstLine="284"/>
        <w:jc w:val="both"/>
        <w:rPr>
          <w:rFonts w:ascii="Arial" w:hAnsi="Arial" w:cs="Arial"/>
        </w:rPr>
      </w:pPr>
    </w:p>
    <w:p w14:paraId="78F7B704" w14:textId="1CC7E931" w:rsidR="00BE745C" w:rsidRPr="008051E6" w:rsidRDefault="00BE745C" w:rsidP="00BE745C">
      <w:pPr>
        <w:ind w:firstLine="284"/>
        <w:jc w:val="both"/>
        <w:rPr>
          <w:rFonts w:ascii="Arial" w:hAnsi="Arial" w:cs="Arial"/>
        </w:rPr>
      </w:pPr>
      <w:r w:rsidRPr="00D4476B">
        <w:rPr>
          <w:rFonts w:ascii="Arial" w:hAnsi="Arial" w:cs="Arial"/>
        </w:rPr>
        <w:t>5.4.6. É vedada a participação de empresa consorciada no presente certame, através de mais de um consórcio ou isoladamente.</w:t>
      </w:r>
    </w:p>
    <w:p w14:paraId="6B1344B2" w14:textId="77777777" w:rsidR="00CE3EFF" w:rsidRPr="008051E6" w:rsidRDefault="00CE3EFF" w:rsidP="00176F29">
      <w:pPr>
        <w:ind w:firstLine="284"/>
        <w:jc w:val="both"/>
        <w:rPr>
          <w:rFonts w:ascii="Arial" w:hAnsi="Arial" w:cs="Arial"/>
        </w:rPr>
      </w:pPr>
    </w:p>
    <w:p w14:paraId="5D3F4D15" w14:textId="77777777" w:rsidR="00CE3EFF" w:rsidRPr="008051E6" w:rsidRDefault="00CE3EFF" w:rsidP="00176F29">
      <w:pPr>
        <w:ind w:firstLine="284"/>
        <w:jc w:val="both"/>
        <w:rPr>
          <w:rFonts w:ascii="Arial" w:hAnsi="Arial" w:cs="Arial"/>
        </w:rPr>
      </w:pPr>
      <w:r w:rsidRPr="008051E6">
        <w:rPr>
          <w:rFonts w:ascii="Arial" w:hAnsi="Arial" w:cs="Arial"/>
          <w:b/>
          <w:bCs/>
          <w:caps/>
        </w:rPr>
        <w:t>6</w:t>
      </w:r>
      <w:r w:rsidR="00B039A0" w:rsidRPr="008051E6">
        <w:rPr>
          <w:rFonts w:ascii="Arial" w:hAnsi="Arial" w:cs="Arial"/>
          <w:b/>
          <w:bCs/>
          <w:caps/>
        </w:rPr>
        <w:t>.</w:t>
      </w:r>
      <w:r w:rsidRPr="008051E6">
        <w:rPr>
          <w:rFonts w:ascii="Arial" w:hAnsi="Arial" w:cs="Arial"/>
          <w:b/>
          <w:bCs/>
          <w:caps/>
        </w:rPr>
        <w:t xml:space="preserve"> credenciamento NO APLICATIVO LICITAÇÕES</w:t>
      </w:r>
    </w:p>
    <w:p w14:paraId="607D1889" w14:textId="77777777" w:rsidR="00CE3EFF" w:rsidRPr="008051E6" w:rsidRDefault="00CE3EFF" w:rsidP="00176F29">
      <w:pPr>
        <w:ind w:firstLine="284"/>
        <w:jc w:val="both"/>
        <w:rPr>
          <w:rFonts w:ascii="Arial" w:hAnsi="Arial" w:cs="Arial"/>
        </w:rPr>
      </w:pPr>
    </w:p>
    <w:p w14:paraId="10AB5375" w14:textId="77777777" w:rsidR="008051E6" w:rsidRPr="008051E6" w:rsidRDefault="008051E6" w:rsidP="008051E6">
      <w:pPr>
        <w:tabs>
          <w:tab w:val="left" w:pos="284"/>
        </w:tabs>
        <w:ind w:firstLine="284"/>
        <w:jc w:val="both"/>
        <w:rPr>
          <w:rFonts w:ascii="Arial" w:hAnsi="Arial" w:cs="Arial"/>
        </w:rPr>
      </w:pPr>
      <w:r w:rsidRPr="008051E6">
        <w:rPr>
          <w:rFonts w:ascii="Arial" w:hAnsi="Arial" w:cs="Arial"/>
          <w:b/>
          <w:bCs/>
        </w:rPr>
        <w:t>6.1.</w:t>
      </w:r>
      <w:r w:rsidRPr="008051E6">
        <w:rPr>
          <w:rFonts w:ascii="Arial" w:hAnsi="Arial" w:cs="Arial"/>
        </w:rPr>
        <w:t xml:space="preserve"> Para acesso ao sistema eletrônico, os interessados que desejarem participar do Pregão deverão se cadastrar no Portal da “BNC”, para obtenção do </w:t>
      </w:r>
      <w:proofErr w:type="spellStart"/>
      <w:r w:rsidRPr="008051E6">
        <w:rPr>
          <w:rFonts w:ascii="Arial" w:hAnsi="Arial" w:cs="Arial"/>
        </w:rPr>
        <w:t>login</w:t>
      </w:r>
      <w:proofErr w:type="spellEnd"/>
      <w:r w:rsidRPr="008051E6">
        <w:rPr>
          <w:rFonts w:ascii="Arial" w:hAnsi="Arial" w:cs="Arial"/>
        </w:rPr>
        <w:t xml:space="preserve"> de usuário e senha pessoal (intransferíveis), através do endereço eletrônico </w:t>
      </w:r>
      <w:hyperlink r:id="rId20" w:history="1">
        <w:r w:rsidRPr="008051E6">
          <w:rPr>
            <w:rStyle w:val="Hyperlink"/>
            <w:rFonts w:ascii="Arial" w:hAnsi="Arial" w:cs="Arial"/>
          </w:rPr>
          <w:t>https://bnccompras.com</w:t>
        </w:r>
      </w:hyperlink>
      <w:r w:rsidRPr="008051E6">
        <w:rPr>
          <w:rFonts w:ascii="Arial" w:hAnsi="Arial" w:cs="Arial"/>
        </w:rPr>
        <w:t>.</w:t>
      </w:r>
    </w:p>
    <w:p w14:paraId="0C27AEF9" w14:textId="77777777" w:rsidR="003E6A09" w:rsidRPr="008051E6" w:rsidRDefault="003E6A09" w:rsidP="003E6A09">
      <w:pPr>
        <w:tabs>
          <w:tab w:val="left" w:pos="284"/>
          <w:tab w:val="left" w:pos="3870"/>
        </w:tabs>
        <w:ind w:firstLine="284"/>
        <w:jc w:val="both"/>
        <w:rPr>
          <w:rFonts w:ascii="Arial" w:hAnsi="Arial" w:cs="Arial"/>
        </w:rPr>
      </w:pPr>
      <w:r w:rsidRPr="008051E6">
        <w:rPr>
          <w:rFonts w:ascii="Arial" w:hAnsi="Arial" w:cs="Arial"/>
        </w:rPr>
        <w:tab/>
      </w:r>
    </w:p>
    <w:p w14:paraId="4939ECBA" w14:textId="6970337D" w:rsidR="00CE3EFF" w:rsidRPr="008051E6" w:rsidRDefault="003E6A09" w:rsidP="003E6A09">
      <w:pPr>
        <w:ind w:firstLine="284"/>
        <w:jc w:val="both"/>
        <w:rPr>
          <w:rFonts w:ascii="Arial" w:hAnsi="Arial" w:cs="Arial"/>
        </w:rPr>
      </w:pPr>
      <w:r w:rsidRPr="008051E6">
        <w:rPr>
          <w:rFonts w:ascii="Arial" w:hAnsi="Arial" w:cs="Arial"/>
          <w:b/>
          <w:bCs/>
        </w:rPr>
        <w:t>6.2.</w:t>
      </w:r>
      <w:r w:rsidRPr="008051E6">
        <w:rPr>
          <w:rFonts w:ascii="Arial" w:hAnsi="Arial" w:cs="Arial"/>
        </w:rPr>
        <w:t xml:space="preserve"> O </w:t>
      </w:r>
      <w:proofErr w:type="spellStart"/>
      <w:r w:rsidRPr="008051E6">
        <w:rPr>
          <w:rFonts w:ascii="Arial" w:hAnsi="Arial" w:cs="Arial"/>
        </w:rPr>
        <w:t>login</w:t>
      </w:r>
      <w:proofErr w:type="spellEnd"/>
      <w:r w:rsidRPr="008051E6">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8051E6" w:rsidRDefault="00CE3EFF" w:rsidP="00176F29">
      <w:pPr>
        <w:ind w:firstLine="284"/>
        <w:jc w:val="both"/>
        <w:rPr>
          <w:rFonts w:ascii="Arial" w:hAnsi="Arial" w:cs="Arial"/>
        </w:rPr>
      </w:pPr>
    </w:p>
    <w:p w14:paraId="5C0DF80E" w14:textId="48DD072B" w:rsidR="00CE3EFF" w:rsidRPr="008051E6" w:rsidRDefault="00CE3EFF" w:rsidP="00176F29">
      <w:pPr>
        <w:ind w:firstLine="284"/>
        <w:jc w:val="both"/>
        <w:rPr>
          <w:rFonts w:ascii="Arial" w:hAnsi="Arial" w:cs="Arial"/>
        </w:rPr>
      </w:pPr>
      <w:r w:rsidRPr="008051E6">
        <w:rPr>
          <w:rFonts w:ascii="Arial" w:hAnsi="Arial" w:cs="Arial"/>
          <w:b/>
          <w:bCs/>
        </w:rPr>
        <w:t>6.3.</w:t>
      </w:r>
      <w:r w:rsidRPr="008051E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8051E6">
        <w:rPr>
          <w:rFonts w:ascii="Arial" w:hAnsi="Arial" w:cs="Arial"/>
        </w:rPr>
        <w:t>.</w:t>
      </w:r>
    </w:p>
    <w:p w14:paraId="1EF20E13" w14:textId="77777777" w:rsidR="00CE3EFF" w:rsidRPr="008051E6" w:rsidRDefault="00CE3EFF" w:rsidP="00176F29">
      <w:pPr>
        <w:pStyle w:val="Corpodetexto"/>
        <w:ind w:firstLine="284"/>
        <w:rPr>
          <w:sz w:val="20"/>
          <w:szCs w:val="20"/>
        </w:rPr>
      </w:pPr>
    </w:p>
    <w:p w14:paraId="4712B256" w14:textId="6B121D5F" w:rsidR="00CE3EFF" w:rsidRPr="008051E6" w:rsidRDefault="00CE3EFF" w:rsidP="00176F29">
      <w:pPr>
        <w:pStyle w:val="Corpodetexto"/>
        <w:ind w:firstLine="284"/>
        <w:rPr>
          <w:sz w:val="20"/>
          <w:szCs w:val="20"/>
          <w:lang w:val="pt-BR"/>
        </w:rPr>
      </w:pPr>
      <w:r w:rsidRPr="008051E6">
        <w:rPr>
          <w:b/>
          <w:bCs/>
          <w:sz w:val="20"/>
          <w:szCs w:val="20"/>
        </w:rPr>
        <w:t>6.4.</w:t>
      </w:r>
      <w:r w:rsidRPr="008051E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8051E6">
        <w:rPr>
          <w:sz w:val="20"/>
          <w:szCs w:val="20"/>
          <w:lang w:val="pt-BR"/>
        </w:rPr>
        <w:t>.</w:t>
      </w:r>
    </w:p>
    <w:p w14:paraId="3350795D" w14:textId="77777777" w:rsidR="00CE3EFF" w:rsidRPr="008051E6" w:rsidRDefault="00CE3EFF" w:rsidP="00176F29">
      <w:pPr>
        <w:ind w:firstLine="284"/>
        <w:jc w:val="both"/>
        <w:rPr>
          <w:rFonts w:ascii="Arial" w:hAnsi="Arial" w:cs="Arial"/>
        </w:rPr>
      </w:pPr>
    </w:p>
    <w:p w14:paraId="3E53187C" w14:textId="77777777" w:rsidR="00CE3EFF" w:rsidRPr="008051E6" w:rsidRDefault="00CE3EFF" w:rsidP="00176F29">
      <w:pPr>
        <w:pStyle w:val="Ttulo9"/>
        <w:ind w:firstLine="284"/>
        <w:rPr>
          <w:sz w:val="20"/>
          <w:szCs w:val="20"/>
        </w:rPr>
      </w:pPr>
      <w:r w:rsidRPr="008051E6">
        <w:rPr>
          <w:i w:val="0"/>
          <w:iCs w:val="0"/>
          <w:sz w:val="20"/>
          <w:szCs w:val="20"/>
        </w:rPr>
        <w:lastRenderedPageBreak/>
        <w:t>7</w:t>
      </w:r>
      <w:r w:rsidR="00B039A0" w:rsidRPr="008051E6">
        <w:rPr>
          <w:i w:val="0"/>
          <w:iCs w:val="0"/>
          <w:sz w:val="20"/>
          <w:szCs w:val="20"/>
        </w:rPr>
        <w:t>.</w:t>
      </w:r>
      <w:r w:rsidRPr="008051E6">
        <w:rPr>
          <w:i w:val="0"/>
          <w:iCs w:val="0"/>
          <w:sz w:val="20"/>
          <w:szCs w:val="20"/>
        </w:rPr>
        <w:t xml:space="preserve"> participação</w:t>
      </w:r>
    </w:p>
    <w:p w14:paraId="14DF2FE1" w14:textId="77777777" w:rsidR="00CE3EFF" w:rsidRPr="008051E6" w:rsidRDefault="00CE3EFF" w:rsidP="00176F29">
      <w:pPr>
        <w:ind w:firstLine="284"/>
        <w:jc w:val="both"/>
        <w:rPr>
          <w:rFonts w:ascii="Arial" w:hAnsi="Arial" w:cs="Arial"/>
        </w:rPr>
      </w:pPr>
    </w:p>
    <w:p w14:paraId="70175BBC" w14:textId="77777777" w:rsidR="008051E6" w:rsidRPr="008051E6" w:rsidRDefault="008051E6" w:rsidP="008051E6">
      <w:pPr>
        <w:tabs>
          <w:tab w:val="left" w:pos="284"/>
        </w:tabs>
        <w:ind w:firstLine="284"/>
        <w:jc w:val="both"/>
        <w:rPr>
          <w:rFonts w:ascii="Arial" w:hAnsi="Arial" w:cs="Arial"/>
        </w:rPr>
      </w:pPr>
      <w:r w:rsidRPr="008051E6">
        <w:rPr>
          <w:rFonts w:ascii="Arial" w:hAnsi="Arial" w:cs="Arial"/>
          <w:b/>
          <w:bCs/>
        </w:rPr>
        <w:t xml:space="preserve">7.1. </w:t>
      </w:r>
      <w:r w:rsidRPr="008051E6">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8051E6">
          <w:rPr>
            <w:rStyle w:val="Hyperlink"/>
            <w:rFonts w:ascii="Arial" w:hAnsi="Arial" w:cs="Arial"/>
          </w:rPr>
          <w:t>https://bnccompras.com</w:t>
        </w:r>
      </w:hyperlink>
      <w:r w:rsidRPr="008051E6">
        <w:rPr>
          <w:rFonts w:ascii="Arial" w:hAnsi="Arial" w:cs="Arial"/>
        </w:rPr>
        <w:t>, observados data e horário limite estabelecidos neste Edital.</w:t>
      </w:r>
    </w:p>
    <w:p w14:paraId="731E5D61" w14:textId="77777777" w:rsidR="003E6A09" w:rsidRPr="008051E6" w:rsidRDefault="003E6A09" w:rsidP="00176F29">
      <w:pPr>
        <w:pStyle w:val="Recuodecorpodetexto"/>
        <w:overflowPunct/>
        <w:autoSpaceDE/>
        <w:spacing w:line="240" w:lineRule="auto"/>
        <w:ind w:firstLine="284"/>
        <w:textAlignment w:val="auto"/>
        <w:rPr>
          <w:color w:val="auto"/>
          <w:sz w:val="20"/>
          <w:szCs w:val="20"/>
          <w:lang w:val="pt-BR"/>
        </w:rPr>
      </w:pPr>
    </w:p>
    <w:p w14:paraId="51C8EE5D" w14:textId="18425630" w:rsidR="00CE3EFF" w:rsidRPr="008051E6" w:rsidRDefault="00CE3EFF" w:rsidP="00176F29">
      <w:pPr>
        <w:pStyle w:val="Recuodecorpodetexto"/>
        <w:overflowPunct/>
        <w:autoSpaceDE/>
        <w:spacing w:line="240" w:lineRule="auto"/>
        <w:ind w:firstLine="284"/>
        <w:textAlignment w:val="auto"/>
        <w:rPr>
          <w:color w:val="auto"/>
          <w:sz w:val="20"/>
          <w:szCs w:val="20"/>
          <w:lang w:val="pt-BR"/>
        </w:rPr>
      </w:pPr>
      <w:r w:rsidRPr="008051E6">
        <w:rPr>
          <w:b/>
          <w:bCs/>
          <w:color w:val="auto"/>
          <w:sz w:val="20"/>
          <w:szCs w:val="20"/>
        </w:rPr>
        <w:t xml:space="preserve">7.2. </w:t>
      </w:r>
      <w:r w:rsidRPr="008051E6">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8051E6">
        <w:rPr>
          <w:color w:val="auto"/>
          <w:sz w:val="20"/>
          <w:szCs w:val="20"/>
          <w:lang w:val="pt-BR"/>
        </w:rPr>
        <w:t>.</w:t>
      </w:r>
    </w:p>
    <w:p w14:paraId="246D574E" w14:textId="77777777" w:rsidR="00CE3EFF" w:rsidRPr="008051E6" w:rsidRDefault="00CE3EFF" w:rsidP="00176F29">
      <w:pPr>
        <w:pStyle w:val="Recuodecorpodetexto"/>
        <w:overflowPunct/>
        <w:autoSpaceDE/>
        <w:spacing w:line="240" w:lineRule="auto"/>
        <w:ind w:firstLine="284"/>
        <w:textAlignment w:val="auto"/>
        <w:rPr>
          <w:color w:val="auto"/>
          <w:sz w:val="20"/>
          <w:szCs w:val="20"/>
        </w:rPr>
      </w:pPr>
    </w:p>
    <w:p w14:paraId="23F7D05C" w14:textId="77777777" w:rsidR="003E6A09" w:rsidRPr="008051E6" w:rsidRDefault="003E6A09" w:rsidP="003E6A09">
      <w:pPr>
        <w:pStyle w:val="Recuodecorpodetexto"/>
        <w:tabs>
          <w:tab w:val="left" w:pos="284"/>
        </w:tabs>
        <w:overflowPunct/>
        <w:autoSpaceDE/>
        <w:spacing w:line="240" w:lineRule="auto"/>
        <w:ind w:firstLine="284"/>
        <w:textAlignment w:val="auto"/>
        <w:rPr>
          <w:color w:val="auto"/>
          <w:sz w:val="20"/>
          <w:szCs w:val="20"/>
          <w:lang w:val="pt-BR"/>
        </w:rPr>
      </w:pPr>
      <w:r w:rsidRPr="008051E6">
        <w:rPr>
          <w:b/>
          <w:bCs/>
          <w:color w:val="auto"/>
          <w:sz w:val="20"/>
          <w:szCs w:val="20"/>
        </w:rPr>
        <w:t>7.3.</w:t>
      </w:r>
      <w:r w:rsidRPr="008051E6">
        <w:rPr>
          <w:color w:val="auto"/>
          <w:sz w:val="20"/>
          <w:szCs w:val="20"/>
        </w:rPr>
        <w:t xml:space="preserve"> No caso de desconexão do </w:t>
      </w:r>
      <w:r w:rsidRPr="008051E6">
        <w:rPr>
          <w:color w:val="auto"/>
          <w:sz w:val="20"/>
          <w:szCs w:val="20"/>
          <w:lang w:val="pt-BR"/>
        </w:rPr>
        <w:t>Agente de Contratação</w:t>
      </w:r>
      <w:r w:rsidRPr="008051E6">
        <w:rPr>
          <w:color w:val="auto"/>
          <w:sz w:val="20"/>
          <w:szCs w:val="20"/>
        </w:rPr>
        <w:t xml:space="preserve"> no decorrer da etapa competitiva do Pregão, o sistema eletrônico poderá permanecer acessível às licitantes para a recepção dos lances, retornando o </w:t>
      </w:r>
      <w:r w:rsidRPr="008051E6">
        <w:rPr>
          <w:color w:val="auto"/>
          <w:sz w:val="20"/>
          <w:szCs w:val="20"/>
          <w:lang w:val="pt-BR"/>
        </w:rPr>
        <w:t>Agente de Contratação</w:t>
      </w:r>
      <w:r w:rsidRPr="008051E6">
        <w:rPr>
          <w:color w:val="auto"/>
          <w:sz w:val="20"/>
          <w:szCs w:val="20"/>
        </w:rPr>
        <w:t>, quando possível, sua atuação no certame sem prejuízo dos demais atos já praticados</w:t>
      </w:r>
      <w:r w:rsidRPr="008051E6">
        <w:rPr>
          <w:color w:val="auto"/>
          <w:sz w:val="20"/>
          <w:szCs w:val="20"/>
          <w:lang w:val="pt-BR"/>
        </w:rPr>
        <w:t>.</w:t>
      </w:r>
    </w:p>
    <w:p w14:paraId="4EDF56F3" w14:textId="77777777" w:rsidR="00CE3EFF" w:rsidRPr="008051E6" w:rsidRDefault="00CE3EFF" w:rsidP="00176F29">
      <w:pPr>
        <w:pStyle w:val="Recuodecorpodetexto"/>
        <w:overflowPunct/>
        <w:autoSpaceDE/>
        <w:spacing w:line="240" w:lineRule="auto"/>
        <w:ind w:firstLine="284"/>
        <w:textAlignment w:val="auto"/>
        <w:rPr>
          <w:color w:val="auto"/>
          <w:sz w:val="20"/>
          <w:szCs w:val="20"/>
        </w:rPr>
      </w:pPr>
    </w:p>
    <w:p w14:paraId="691779CC" w14:textId="77777777" w:rsidR="00CE3EFF" w:rsidRPr="008051E6" w:rsidRDefault="00CE3EFF" w:rsidP="00176F29">
      <w:pPr>
        <w:pStyle w:val="Recuodecorpodetexto"/>
        <w:overflowPunct/>
        <w:autoSpaceDE/>
        <w:spacing w:line="240" w:lineRule="auto"/>
        <w:ind w:firstLine="284"/>
        <w:textAlignment w:val="auto"/>
        <w:rPr>
          <w:color w:val="auto"/>
          <w:sz w:val="20"/>
          <w:szCs w:val="20"/>
        </w:rPr>
      </w:pPr>
      <w:r w:rsidRPr="008051E6">
        <w:rPr>
          <w:b/>
          <w:bCs/>
          <w:color w:val="auto"/>
          <w:sz w:val="20"/>
          <w:szCs w:val="20"/>
        </w:rPr>
        <w:t>7.4.</w:t>
      </w:r>
      <w:r w:rsidRPr="008051E6">
        <w:rPr>
          <w:color w:val="auto"/>
          <w:sz w:val="20"/>
          <w:szCs w:val="20"/>
        </w:rPr>
        <w:t xml:space="preserve"> Quando a desconexão persistir por tempo superior a </w:t>
      </w:r>
      <w:r w:rsidR="000B594D" w:rsidRPr="008051E6">
        <w:rPr>
          <w:color w:val="auto"/>
          <w:sz w:val="20"/>
          <w:szCs w:val="20"/>
        </w:rPr>
        <w:t>10 (dez) minutos</w:t>
      </w:r>
      <w:r w:rsidRPr="008051E6">
        <w:rPr>
          <w:color w:val="auto"/>
          <w:sz w:val="20"/>
          <w:szCs w:val="20"/>
        </w:rPr>
        <w:t>, a sessão do Pregão será suspensa, retornando somente após comunicação expressa as licitantes.</w:t>
      </w:r>
    </w:p>
    <w:p w14:paraId="44A878ED" w14:textId="77777777" w:rsidR="00CE3EFF" w:rsidRPr="008051E6" w:rsidRDefault="00CE3EFF" w:rsidP="00176F29">
      <w:pPr>
        <w:pStyle w:val="Recuodecorpodetexto"/>
        <w:overflowPunct/>
        <w:autoSpaceDE/>
        <w:spacing w:line="240" w:lineRule="auto"/>
        <w:ind w:firstLine="284"/>
        <w:textAlignment w:val="auto"/>
        <w:rPr>
          <w:color w:val="auto"/>
          <w:sz w:val="20"/>
          <w:szCs w:val="20"/>
        </w:rPr>
      </w:pPr>
    </w:p>
    <w:p w14:paraId="55116901" w14:textId="77777777" w:rsidR="003E6A09" w:rsidRPr="008051E6" w:rsidRDefault="003E6A09" w:rsidP="00176F29">
      <w:pPr>
        <w:ind w:firstLine="284"/>
        <w:jc w:val="both"/>
        <w:rPr>
          <w:rFonts w:ascii="Arial" w:hAnsi="Arial" w:cs="Arial"/>
          <w:b/>
          <w:bCs/>
        </w:rPr>
      </w:pPr>
    </w:p>
    <w:p w14:paraId="0E33F291" w14:textId="3C34EA68" w:rsidR="00534D2C" w:rsidRPr="008051E6" w:rsidRDefault="00534D2C" w:rsidP="00176F29">
      <w:pPr>
        <w:ind w:firstLine="284"/>
        <w:jc w:val="both"/>
        <w:rPr>
          <w:rFonts w:ascii="Arial" w:hAnsi="Arial" w:cs="Arial"/>
        </w:rPr>
      </w:pPr>
      <w:r w:rsidRPr="008051E6">
        <w:rPr>
          <w:rFonts w:ascii="Arial" w:hAnsi="Arial" w:cs="Arial"/>
          <w:b/>
          <w:bCs/>
        </w:rPr>
        <w:t>8</w:t>
      </w:r>
      <w:r w:rsidR="00B039A0" w:rsidRPr="008051E6">
        <w:rPr>
          <w:rFonts w:ascii="Arial" w:hAnsi="Arial" w:cs="Arial"/>
          <w:b/>
          <w:bCs/>
        </w:rPr>
        <w:t>.</w:t>
      </w:r>
      <w:r w:rsidRPr="008051E6">
        <w:rPr>
          <w:rFonts w:ascii="Arial" w:hAnsi="Arial" w:cs="Arial"/>
          <w:b/>
          <w:bCs/>
        </w:rPr>
        <w:t xml:space="preserve"> ENVIO DAS PROPOSTAS POR MEIO ELETRÔNICO</w:t>
      </w:r>
    </w:p>
    <w:p w14:paraId="79ED6FAD" w14:textId="77777777" w:rsidR="00534D2C" w:rsidRPr="008051E6" w:rsidRDefault="00534D2C" w:rsidP="00176F29">
      <w:pPr>
        <w:ind w:firstLine="284"/>
        <w:jc w:val="both"/>
        <w:rPr>
          <w:rFonts w:ascii="Arial" w:hAnsi="Arial" w:cs="Arial"/>
        </w:rPr>
      </w:pPr>
    </w:p>
    <w:p w14:paraId="24E2393C" w14:textId="155C0CE2" w:rsidR="00534D2C" w:rsidRPr="008051E6" w:rsidRDefault="00F47237" w:rsidP="00176F29">
      <w:pPr>
        <w:ind w:firstLine="284"/>
        <w:jc w:val="both"/>
        <w:rPr>
          <w:rFonts w:ascii="Arial" w:hAnsi="Arial" w:cs="Arial"/>
          <w:b/>
          <w:bCs/>
        </w:rPr>
      </w:pPr>
      <w:r w:rsidRPr="008051E6">
        <w:rPr>
          <w:rFonts w:ascii="Arial" w:hAnsi="Arial" w:cs="Arial"/>
          <w:b/>
          <w:bCs/>
        </w:rPr>
        <w:t>8.</w:t>
      </w:r>
      <w:r w:rsidR="002C4CEC" w:rsidRPr="008051E6">
        <w:rPr>
          <w:rFonts w:ascii="Arial" w:hAnsi="Arial" w:cs="Arial"/>
          <w:b/>
          <w:bCs/>
        </w:rPr>
        <w:t>1</w:t>
      </w:r>
      <w:r w:rsidRPr="008051E6">
        <w:rPr>
          <w:rFonts w:ascii="Arial" w:hAnsi="Arial" w:cs="Arial"/>
          <w:b/>
          <w:bCs/>
        </w:rPr>
        <w:t xml:space="preserve">. </w:t>
      </w:r>
      <w:r w:rsidR="00534D2C" w:rsidRPr="008051E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8051E6">
        <w:rPr>
          <w:rFonts w:ascii="Arial" w:hAnsi="Arial" w:cs="Arial"/>
        </w:rPr>
        <w:t>.</w:t>
      </w:r>
    </w:p>
    <w:p w14:paraId="15BA702B" w14:textId="77777777" w:rsidR="00534D2C" w:rsidRPr="008051E6" w:rsidRDefault="00534D2C" w:rsidP="00176F29">
      <w:pPr>
        <w:ind w:firstLine="284"/>
        <w:jc w:val="both"/>
        <w:rPr>
          <w:rFonts w:ascii="Arial" w:hAnsi="Arial" w:cs="Arial"/>
          <w:b/>
          <w:bCs/>
        </w:rPr>
      </w:pPr>
    </w:p>
    <w:p w14:paraId="2C6DCC08" w14:textId="12FFD514" w:rsidR="00534D2C" w:rsidRPr="008051E6" w:rsidRDefault="00534D2C" w:rsidP="00176F29">
      <w:pPr>
        <w:ind w:firstLine="284"/>
        <w:jc w:val="both"/>
        <w:rPr>
          <w:rFonts w:ascii="Arial" w:hAnsi="Arial" w:cs="Arial"/>
        </w:rPr>
      </w:pPr>
      <w:r w:rsidRPr="008051E6">
        <w:rPr>
          <w:rFonts w:ascii="Arial" w:hAnsi="Arial" w:cs="Arial"/>
          <w:b/>
          <w:bCs/>
        </w:rPr>
        <w:t>8.</w:t>
      </w:r>
      <w:r w:rsidR="002C4CEC" w:rsidRPr="008051E6">
        <w:rPr>
          <w:rFonts w:ascii="Arial" w:hAnsi="Arial" w:cs="Arial"/>
          <w:b/>
          <w:bCs/>
        </w:rPr>
        <w:t>2</w:t>
      </w:r>
      <w:r w:rsidR="00F47237" w:rsidRPr="008051E6">
        <w:rPr>
          <w:rFonts w:ascii="Arial" w:hAnsi="Arial" w:cs="Arial"/>
          <w:b/>
          <w:bCs/>
        </w:rPr>
        <w:t>.</w:t>
      </w:r>
      <w:r w:rsidRPr="008051E6">
        <w:rPr>
          <w:rFonts w:ascii="Arial" w:hAnsi="Arial" w:cs="Arial"/>
          <w:b/>
          <w:bCs/>
        </w:rPr>
        <w:t xml:space="preserve"> </w:t>
      </w:r>
      <w:r w:rsidRPr="008051E6">
        <w:rPr>
          <w:rFonts w:ascii="Arial" w:hAnsi="Arial" w:cs="Arial"/>
        </w:rPr>
        <w:t>Ao apresentar sua proposta eletrônica e ao formular lances, a licitante concorda que os produtos deverão atender a todas as especificações constantes no Termo de Referência, deste Edital</w:t>
      </w:r>
      <w:r w:rsidR="00DF5E25" w:rsidRPr="008051E6">
        <w:rPr>
          <w:rFonts w:ascii="Arial" w:hAnsi="Arial" w:cs="Arial"/>
        </w:rPr>
        <w:t>.</w:t>
      </w:r>
    </w:p>
    <w:p w14:paraId="6C796150" w14:textId="77777777" w:rsidR="00F47237" w:rsidRPr="008051E6" w:rsidRDefault="00F47237" w:rsidP="00176F29">
      <w:pPr>
        <w:ind w:firstLine="284"/>
        <w:jc w:val="both"/>
        <w:rPr>
          <w:rFonts w:ascii="Arial" w:hAnsi="Arial" w:cs="Arial"/>
        </w:rPr>
      </w:pPr>
    </w:p>
    <w:p w14:paraId="5CAF9D8F" w14:textId="7B9ADDB4" w:rsidR="00D6665C" w:rsidRPr="008051E6" w:rsidRDefault="00534D2C" w:rsidP="00176F29">
      <w:pPr>
        <w:ind w:firstLine="284"/>
        <w:jc w:val="both"/>
        <w:rPr>
          <w:rFonts w:ascii="Arial" w:hAnsi="Arial" w:cs="Arial"/>
        </w:rPr>
      </w:pPr>
      <w:r w:rsidRPr="008051E6">
        <w:rPr>
          <w:rFonts w:ascii="Arial" w:hAnsi="Arial" w:cs="Arial"/>
          <w:b/>
          <w:bCs/>
        </w:rPr>
        <w:t>8.</w:t>
      </w:r>
      <w:r w:rsidR="00D54530" w:rsidRPr="008051E6">
        <w:rPr>
          <w:rFonts w:ascii="Arial" w:hAnsi="Arial" w:cs="Arial"/>
          <w:b/>
          <w:bCs/>
        </w:rPr>
        <w:t>3</w:t>
      </w:r>
      <w:r w:rsidRPr="008051E6">
        <w:rPr>
          <w:rFonts w:ascii="Arial" w:hAnsi="Arial" w:cs="Arial"/>
          <w:b/>
          <w:bCs/>
        </w:rPr>
        <w:t>.</w:t>
      </w:r>
      <w:r w:rsidRPr="008051E6">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8051E6">
        <w:rPr>
          <w:rFonts w:ascii="Arial" w:hAnsi="Arial" w:cs="Arial"/>
        </w:rPr>
        <w:t>.</w:t>
      </w:r>
    </w:p>
    <w:p w14:paraId="54997768" w14:textId="77777777" w:rsidR="008B1BA0" w:rsidRPr="008051E6" w:rsidRDefault="008B1BA0" w:rsidP="00176F29">
      <w:pPr>
        <w:ind w:firstLine="284"/>
        <w:jc w:val="both"/>
        <w:rPr>
          <w:rFonts w:ascii="Arial" w:hAnsi="Arial" w:cs="Arial"/>
          <w:b/>
          <w:bCs/>
        </w:rPr>
      </w:pPr>
    </w:p>
    <w:p w14:paraId="76CF83A1" w14:textId="29DBAFF0" w:rsidR="00534D2C" w:rsidRPr="008051E6" w:rsidRDefault="00534D2C" w:rsidP="00176F29">
      <w:pPr>
        <w:ind w:firstLine="284"/>
        <w:jc w:val="both"/>
        <w:rPr>
          <w:rFonts w:ascii="Arial" w:hAnsi="Arial" w:cs="Arial"/>
        </w:rPr>
      </w:pPr>
      <w:r w:rsidRPr="008051E6">
        <w:rPr>
          <w:rFonts w:ascii="Arial" w:hAnsi="Arial" w:cs="Arial"/>
          <w:b/>
          <w:bCs/>
        </w:rPr>
        <w:t>8.</w:t>
      </w:r>
      <w:r w:rsidR="00D54530" w:rsidRPr="008051E6">
        <w:rPr>
          <w:rFonts w:ascii="Arial" w:hAnsi="Arial" w:cs="Arial"/>
          <w:b/>
          <w:bCs/>
        </w:rPr>
        <w:t>4</w:t>
      </w:r>
      <w:r w:rsidRPr="008051E6">
        <w:rPr>
          <w:rFonts w:ascii="Arial" w:hAnsi="Arial" w:cs="Arial"/>
          <w:b/>
          <w:bCs/>
        </w:rPr>
        <w:t xml:space="preserve">. </w:t>
      </w:r>
      <w:r w:rsidRPr="008051E6">
        <w:rPr>
          <w:rFonts w:ascii="Arial" w:hAnsi="Arial" w:cs="Arial"/>
        </w:rPr>
        <w:t xml:space="preserve">As licitantes deverão preencher corretamente todos os campos solicitados na proposta eletrônica, tais como: preço unitário, marca, </w:t>
      </w:r>
      <w:r w:rsidR="00531900" w:rsidRPr="008051E6">
        <w:rPr>
          <w:rFonts w:ascii="Arial" w:hAnsi="Arial" w:cs="Arial"/>
        </w:rPr>
        <w:t>modelo</w:t>
      </w:r>
      <w:r w:rsidR="00474A60" w:rsidRPr="008051E6">
        <w:rPr>
          <w:rFonts w:ascii="Arial" w:hAnsi="Arial" w:cs="Arial"/>
        </w:rPr>
        <w:t xml:space="preserve"> e demais itens que forem parametrizados de acordo com o objeto solicitado.</w:t>
      </w:r>
    </w:p>
    <w:p w14:paraId="11F9AD81" w14:textId="77777777" w:rsidR="00534D2C" w:rsidRPr="008051E6" w:rsidRDefault="00534D2C" w:rsidP="00176F29">
      <w:pPr>
        <w:ind w:firstLine="284"/>
        <w:jc w:val="both"/>
        <w:rPr>
          <w:rFonts w:ascii="Arial" w:hAnsi="Arial" w:cs="Arial"/>
        </w:rPr>
      </w:pPr>
    </w:p>
    <w:p w14:paraId="282EE860" w14:textId="551864E9" w:rsidR="00534D2C" w:rsidRPr="008051E6" w:rsidRDefault="00534D2C" w:rsidP="00176F29">
      <w:pPr>
        <w:ind w:firstLine="284"/>
        <w:jc w:val="both"/>
        <w:rPr>
          <w:rFonts w:ascii="Arial" w:hAnsi="Arial" w:cs="Arial"/>
        </w:rPr>
      </w:pPr>
      <w:r w:rsidRPr="008051E6">
        <w:rPr>
          <w:rFonts w:ascii="Arial" w:hAnsi="Arial" w:cs="Arial"/>
          <w:b/>
          <w:bCs/>
        </w:rPr>
        <w:t>8.</w:t>
      </w:r>
      <w:r w:rsidR="00D54530" w:rsidRPr="008051E6">
        <w:rPr>
          <w:rFonts w:ascii="Arial" w:hAnsi="Arial" w:cs="Arial"/>
          <w:b/>
          <w:bCs/>
        </w:rPr>
        <w:t>5</w:t>
      </w:r>
      <w:r w:rsidRPr="008051E6">
        <w:rPr>
          <w:rFonts w:ascii="Arial" w:hAnsi="Arial" w:cs="Arial"/>
          <w:b/>
          <w:bCs/>
        </w:rPr>
        <w:t>.</w:t>
      </w:r>
      <w:r w:rsidRPr="008051E6">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8051E6">
        <w:rPr>
          <w:rFonts w:ascii="Arial" w:hAnsi="Arial" w:cs="Arial"/>
        </w:rPr>
        <w:t>;</w:t>
      </w:r>
    </w:p>
    <w:p w14:paraId="2A956339" w14:textId="77777777" w:rsidR="00534D2C" w:rsidRDefault="00534D2C" w:rsidP="00176F29">
      <w:pPr>
        <w:ind w:firstLine="284"/>
        <w:jc w:val="both"/>
        <w:rPr>
          <w:rFonts w:ascii="Arial" w:hAnsi="Arial" w:cs="Arial"/>
        </w:rPr>
      </w:pPr>
    </w:p>
    <w:p w14:paraId="742C83B3" w14:textId="77777777" w:rsidR="008051E6" w:rsidRPr="00205DFE" w:rsidRDefault="008051E6" w:rsidP="008051E6">
      <w:pPr>
        <w:ind w:firstLine="284"/>
        <w:jc w:val="both"/>
        <w:rPr>
          <w:rFonts w:ascii="Arial" w:hAnsi="Arial" w:cs="Arial"/>
        </w:rPr>
      </w:pPr>
      <w:r w:rsidRPr="00205DFE">
        <w:rPr>
          <w:rFonts w:ascii="Arial" w:hAnsi="Arial" w:cs="Arial"/>
          <w:b/>
          <w:bCs/>
        </w:rPr>
        <w:t xml:space="preserve">8.6. </w:t>
      </w:r>
      <w:r w:rsidRPr="00205DFE">
        <w:rPr>
          <w:rFonts w:ascii="Arial" w:hAnsi="Arial" w:cs="Arial"/>
        </w:rPr>
        <w:t>Ao encaminhar a proposta eletrônica, o fornecedor obrigatoriamente deverá lançar sua proposta pelo preço unitário do item.</w:t>
      </w:r>
    </w:p>
    <w:p w14:paraId="3EEF0F58" w14:textId="77777777" w:rsidR="008051E6" w:rsidRPr="008051E6" w:rsidRDefault="008051E6" w:rsidP="00176F29">
      <w:pPr>
        <w:ind w:firstLine="284"/>
        <w:jc w:val="both"/>
        <w:rPr>
          <w:rFonts w:ascii="Arial" w:hAnsi="Arial" w:cs="Arial"/>
        </w:rPr>
      </w:pPr>
    </w:p>
    <w:p w14:paraId="1D0B5CCE" w14:textId="1E9CF61E" w:rsidR="003E6A09" w:rsidRPr="008051E6" w:rsidRDefault="003E6A09" w:rsidP="003E6A09">
      <w:pPr>
        <w:numPr>
          <w:ilvl w:val="0"/>
          <w:numId w:val="1"/>
        </w:numPr>
        <w:tabs>
          <w:tab w:val="clear" w:pos="0"/>
          <w:tab w:val="left" w:pos="284"/>
        </w:tabs>
        <w:ind w:left="0" w:firstLine="284"/>
        <w:jc w:val="both"/>
        <w:rPr>
          <w:rFonts w:ascii="Arial" w:hAnsi="Arial" w:cs="Arial"/>
        </w:rPr>
      </w:pPr>
      <w:r w:rsidRPr="008051E6">
        <w:rPr>
          <w:rFonts w:ascii="Arial" w:hAnsi="Arial" w:cs="Arial"/>
          <w:b/>
          <w:bCs/>
        </w:rPr>
        <w:t>8.</w:t>
      </w:r>
      <w:r w:rsidR="008051E6">
        <w:rPr>
          <w:rFonts w:ascii="Arial" w:hAnsi="Arial" w:cs="Arial"/>
          <w:b/>
          <w:bCs/>
        </w:rPr>
        <w:t>7</w:t>
      </w:r>
      <w:r w:rsidRPr="008051E6">
        <w:rPr>
          <w:rFonts w:ascii="Arial" w:hAnsi="Arial" w:cs="Arial"/>
          <w:b/>
          <w:bCs/>
        </w:rPr>
        <w:t>.</w:t>
      </w:r>
      <w:r w:rsidRPr="008051E6">
        <w:rPr>
          <w:rFonts w:ascii="Arial" w:hAnsi="Arial" w:cs="Arial"/>
        </w:rPr>
        <w:t xml:space="preserve"> Encerrada a etapa de lances da sessão pública, a licitante declarada vencedora deverá, no prazo máximo de </w:t>
      </w:r>
      <w:r w:rsidR="008051E6">
        <w:rPr>
          <w:rFonts w:ascii="Arial" w:hAnsi="Arial" w:cs="Arial"/>
        </w:rPr>
        <w:t>0</w:t>
      </w:r>
      <w:r w:rsidRPr="008051E6">
        <w:rPr>
          <w:rFonts w:ascii="Arial" w:hAnsi="Arial" w:cs="Arial"/>
        </w:rPr>
        <w:t>1 (um) dia útil, obrigatoriamente, anexar no sistema eletrônico, no campo denominado “Documentos Complementares”, a planilha readequada ao valor final de disputa, NA FORMA DIGITALIZADA, sob pena de desclassificação pelo não cumprimento.</w:t>
      </w:r>
    </w:p>
    <w:p w14:paraId="57F3F984" w14:textId="77777777" w:rsidR="003E6A09" w:rsidRPr="008051E6" w:rsidRDefault="003E6A09" w:rsidP="003E6A09">
      <w:pPr>
        <w:tabs>
          <w:tab w:val="left" w:pos="284"/>
        </w:tabs>
        <w:ind w:firstLine="284"/>
        <w:jc w:val="both"/>
        <w:rPr>
          <w:rFonts w:ascii="Arial" w:hAnsi="Arial" w:cs="Arial"/>
        </w:rPr>
      </w:pPr>
    </w:p>
    <w:p w14:paraId="5811633E" w14:textId="73849A54" w:rsidR="004B6A78" w:rsidRPr="008051E6" w:rsidRDefault="003E6A09" w:rsidP="003E6A09">
      <w:pPr>
        <w:ind w:firstLine="284"/>
        <w:jc w:val="both"/>
        <w:rPr>
          <w:rFonts w:ascii="Arial" w:hAnsi="Arial" w:cs="Arial"/>
        </w:rPr>
      </w:pPr>
      <w:r w:rsidRPr="008051E6">
        <w:rPr>
          <w:rFonts w:ascii="Arial" w:hAnsi="Arial" w:cs="Arial"/>
          <w:b/>
          <w:bCs/>
        </w:rPr>
        <w:t>8.</w:t>
      </w:r>
      <w:r w:rsidR="008051E6">
        <w:rPr>
          <w:rFonts w:ascii="Arial" w:hAnsi="Arial" w:cs="Arial"/>
          <w:b/>
          <w:bCs/>
        </w:rPr>
        <w:t>7</w:t>
      </w:r>
      <w:r w:rsidRPr="008051E6">
        <w:rPr>
          <w:rFonts w:ascii="Arial" w:hAnsi="Arial" w:cs="Arial"/>
          <w:b/>
          <w:bCs/>
        </w:rPr>
        <w:t>.1</w:t>
      </w:r>
      <w:r w:rsidRPr="008051E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8051E6" w:rsidRDefault="005D1FA8" w:rsidP="00176F29">
      <w:pPr>
        <w:ind w:firstLine="284"/>
        <w:jc w:val="both"/>
        <w:rPr>
          <w:rFonts w:ascii="Arial" w:hAnsi="Arial" w:cs="Arial"/>
          <w:b/>
        </w:rPr>
      </w:pPr>
    </w:p>
    <w:p w14:paraId="1F3FC186" w14:textId="5104E213" w:rsidR="00534D2C" w:rsidRPr="008051E6" w:rsidRDefault="00534D2C" w:rsidP="003E6A09">
      <w:pPr>
        <w:ind w:firstLine="284"/>
        <w:jc w:val="both"/>
        <w:rPr>
          <w:rFonts w:ascii="Arial" w:hAnsi="Arial" w:cs="Arial"/>
        </w:rPr>
      </w:pPr>
      <w:r w:rsidRPr="008051E6">
        <w:rPr>
          <w:rFonts w:ascii="Arial" w:hAnsi="Arial" w:cs="Arial"/>
          <w:b/>
          <w:bCs/>
        </w:rPr>
        <w:t>8.</w:t>
      </w:r>
      <w:r w:rsidR="008051E6">
        <w:rPr>
          <w:rFonts w:ascii="Arial" w:hAnsi="Arial" w:cs="Arial"/>
          <w:b/>
          <w:bCs/>
        </w:rPr>
        <w:t>8</w:t>
      </w:r>
      <w:r w:rsidRPr="008051E6">
        <w:rPr>
          <w:rFonts w:ascii="Arial" w:hAnsi="Arial" w:cs="Arial"/>
          <w:b/>
          <w:bCs/>
        </w:rPr>
        <w:t>.</w:t>
      </w:r>
      <w:r w:rsidRPr="008051E6">
        <w:rPr>
          <w:rFonts w:ascii="Arial" w:hAnsi="Arial" w:cs="Arial"/>
        </w:rPr>
        <w:t xml:space="preserve"> O licitante poderá suprir ou sanear eventuais omissões ou falhas relativas ao cumprimento dos requisitos do item 8.</w:t>
      </w:r>
      <w:r w:rsidR="008051E6">
        <w:rPr>
          <w:rFonts w:ascii="Arial" w:hAnsi="Arial" w:cs="Arial"/>
        </w:rPr>
        <w:t>7</w:t>
      </w:r>
      <w:r w:rsidRPr="008051E6">
        <w:rPr>
          <w:rFonts w:ascii="Arial" w:hAnsi="Arial" w:cs="Arial"/>
        </w:rPr>
        <w:t>., mediante a apresentação de novos documentos, desde que os envie durante o prazo estabelecido no referido item</w:t>
      </w:r>
      <w:r w:rsidR="00C70A79" w:rsidRPr="008051E6">
        <w:rPr>
          <w:rFonts w:ascii="Arial" w:hAnsi="Arial" w:cs="Arial"/>
        </w:rPr>
        <w:t>;</w:t>
      </w:r>
    </w:p>
    <w:p w14:paraId="6BF00526" w14:textId="77777777" w:rsidR="004B6A78" w:rsidRPr="008051E6" w:rsidRDefault="004B6A78" w:rsidP="00176F29">
      <w:pPr>
        <w:ind w:firstLine="284"/>
        <w:jc w:val="both"/>
        <w:rPr>
          <w:rFonts w:ascii="Arial" w:hAnsi="Arial" w:cs="Arial"/>
        </w:rPr>
      </w:pPr>
    </w:p>
    <w:p w14:paraId="720269FA" w14:textId="5548C37D" w:rsidR="004B6A78" w:rsidRPr="008051E6" w:rsidRDefault="004B6A78" w:rsidP="00176F29">
      <w:pPr>
        <w:ind w:firstLine="284"/>
        <w:jc w:val="both"/>
        <w:rPr>
          <w:rFonts w:ascii="Arial" w:hAnsi="Arial" w:cs="Arial"/>
        </w:rPr>
      </w:pPr>
      <w:r w:rsidRPr="008051E6">
        <w:rPr>
          <w:rFonts w:ascii="Arial" w:hAnsi="Arial" w:cs="Arial"/>
          <w:b/>
          <w:bCs/>
        </w:rPr>
        <w:t>8.</w:t>
      </w:r>
      <w:r w:rsidR="008051E6">
        <w:rPr>
          <w:rFonts w:ascii="Arial" w:hAnsi="Arial" w:cs="Arial"/>
          <w:b/>
          <w:bCs/>
        </w:rPr>
        <w:t>9</w:t>
      </w:r>
      <w:r w:rsidRPr="008051E6">
        <w:rPr>
          <w:rFonts w:ascii="Arial" w:hAnsi="Arial" w:cs="Arial"/>
          <w:b/>
          <w:bCs/>
        </w:rPr>
        <w:t>.</w:t>
      </w:r>
      <w:r w:rsidRPr="008051E6">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8051E6">
        <w:rPr>
          <w:rFonts w:ascii="Arial" w:hAnsi="Arial" w:cs="Arial"/>
        </w:rPr>
        <w:t>;</w:t>
      </w:r>
    </w:p>
    <w:p w14:paraId="78B90D43" w14:textId="77777777" w:rsidR="00D6665C" w:rsidRPr="008051E6" w:rsidRDefault="00D6665C" w:rsidP="00176F29">
      <w:pPr>
        <w:ind w:firstLine="284"/>
        <w:rPr>
          <w:rFonts w:ascii="Arial" w:hAnsi="Arial" w:cs="Arial"/>
        </w:rPr>
      </w:pPr>
    </w:p>
    <w:p w14:paraId="1D289BE9" w14:textId="77777777" w:rsidR="000B594D" w:rsidRPr="008051E6" w:rsidRDefault="000B594D" w:rsidP="00176F29">
      <w:pPr>
        <w:pStyle w:val="Ttulo8"/>
        <w:numPr>
          <w:ilvl w:val="7"/>
          <w:numId w:val="3"/>
        </w:numPr>
        <w:ind w:left="0" w:firstLine="284"/>
        <w:rPr>
          <w:rFonts w:cs="Arial"/>
          <w:caps/>
          <w:kern w:val="2"/>
          <w:sz w:val="20"/>
          <w:szCs w:val="20"/>
        </w:rPr>
      </w:pPr>
      <w:r w:rsidRPr="008051E6">
        <w:rPr>
          <w:rFonts w:cs="Arial"/>
          <w:caps/>
          <w:sz w:val="20"/>
          <w:szCs w:val="20"/>
        </w:rPr>
        <w:t>9</w:t>
      </w:r>
      <w:r w:rsidR="0097196E" w:rsidRPr="008051E6">
        <w:rPr>
          <w:rFonts w:cs="Arial"/>
          <w:caps/>
          <w:sz w:val="20"/>
          <w:szCs w:val="20"/>
          <w:lang w:val="pt-BR"/>
        </w:rPr>
        <w:t>.</w:t>
      </w:r>
      <w:r w:rsidRPr="008051E6">
        <w:rPr>
          <w:rFonts w:cs="Arial"/>
          <w:caps/>
          <w:sz w:val="20"/>
          <w:szCs w:val="20"/>
        </w:rPr>
        <w:t xml:space="preserve"> ENVIO DA DOCUMENTAÇÃO DE HABILITAÇÃO </w:t>
      </w:r>
    </w:p>
    <w:p w14:paraId="39F200AD" w14:textId="77777777" w:rsidR="000B594D" w:rsidRPr="008051E6" w:rsidRDefault="000B594D" w:rsidP="00176F29">
      <w:pPr>
        <w:ind w:firstLine="284"/>
        <w:rPr>
          <w:rFonts w:ascii="Arial" w:hAnsi="Arial" w:cs="Arial"/>
          <w:b/>
        </w:rPr>
      </w:pPr>
    </w:p>
    <w:p w14:paraId="12EE7BB1" w14:textId="7EEC1D24" w:rsidR="0050713F" w:rsidRPr="008051E6" w:rsidRDefault="0050713F" w:rsidP="0050713F">
      <w:pPr>
        <w:ind w:firstLine="284"/>
        <w:jc w:val="both"/>
        <w:rPr>
          <w:rFonts w:ascii="Arial" w:hAnsi="Arial" w:cs="Arial"/>
        </w:rPr>
      </w:pPr>
      <w:r w:rsidRPr="008051E6">
        <w:rPr>
          <w:rFonts w:ascii="Arial" w:hAnsi="Arial" w:cs="Arial"/>
          <w:b/>
          <w:bCs/>
        </w:rPr>
        <w:t>9.1.</w:t>
      </w:r>
      <w:r w:rsidRPr="008051E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8051E6">
        <w:rPr>
          <w:rFonts w:ascii="Arial" w:hAnsi="Arial" w:cs="Arial"/>
        </w:rPr>
        <w:t>arts</w:t>
      </w:r>
      <w:proofErr w:type="spellEnd"/>
      <w:r w:rsidRPr="008051E6">
        <w:rPr>
          <w:rFonts w:ascii="Arial" w:hAnsi="Arial" w:cs="Arial"/>
        </w:rPr>
        <w:t xml:space="preserve">. 62 a 70 da Lei nº 14.133/21. </w:t>
      </w:r>
    </w:p>
    <w:p w14:paraId="620BFB5B" w14:textId="77777777" w:rsidR="0050713F" w:rsidRPr="008051E6" w:rsidRDefault="0050713F" w:rsidP="0050713F">
      <w:pPr>
        <w:tabs>
          <w:tab w:val="left" w:pos="284"/>
        </w:tabs>
        <w:ind w:firstLine="284"/>
        <w:jc w:val="both"/>
        <w:rPr>
          <w:rFonts w:ascii="Arial" w:hAnsi="Arial" w:cs="Arial"/>
        </w:rPr>
      </w:pPr>
    </w:p>
    <w:p w14:paraId="41260ED1" w14:textId="2935518A" w:rsidR="003E6A09" w:rsidRPr="008051E6" w:rsidRDefault="003E6A09" w:rsidP="003E6A09">
      <w:pPr>
        <w:numPr>
          <w:ilvl w:val="0"/>
          <w:numId w:val="1"/>
        </w:numPr>
        <w:ind w:left="0" w:firstLine="284"/>
        <w:jc w:val="both"/>
        <w:rPr>
          <w:rFonts w:ascii="Arial" w:hAnsi="Arial" w:cs="Arial"/>
        </w:rPr>
      </w:pPr>
      <w:r w:rsidRPr="008051E6">
        <w:rPr>
          <w:rFonts w:ascii="Arial" w:hAnsi="Arial" w:cs="Arial"/>
          <w:b/>
          <w:bCs/>
        </w:rPr>
        <w:t>9.1.1.</w:t>
      </w:r>
      <w:r w:rsidRPr="008051E6">
        <w:rPr>
          <w:rFonts w:ascii="Arial" w:hAnsi="Arial" w:cs="Arial"/>
        </w:rPr>
        <w:t xml:space="preserve"> Encerrada a etapa de negociação, a licitante declarada vencedora deverá, no prazo máximo de 1 (um) dia útil, obrigatoriamente, anexar no sistema eletrônico, no campo denominado </w:t>
      </w:r>
      <w:r w:rsidR="00344DDE" w:rsidRPr="008051E6">
        <w:rPr>
          <w:rFonts w:ascii="Arial" w:hAnsi="Arial" w:cs="Arial"/>
        </w:rPr>
        <w:t>“Documentos Complementares”</w:t>
      </w:r>
      <w:r w:rsidRPr="008051E6">
        <w:rPr>
          <w:rFonts w:ascii="Arial" w:hAnsi="Arial" w:cs="Arial"/>
        </w:rPr>
        <w:t>, os documentos exigidos para habilitação, NA FORMA DIGITALIZADA, sob pena de inabilitação pelo não cumprimento.</w:t>
      </w:r>
    </w:p>
    <w:p w14:paraId="6C134AE7" w14:textId="77777777" w:rsidR="003E6A09" w:rsidRPr="008051E6" w:rsidRDefault="003E6A09" w:rsidP="003E6A09">
      <w:pPr>
        <w:ind w:firstLine="284"/>
        <w:jc w:val="both"/>
        <w:rPr>
          <w:rFonts w:ascii="Arial" w:hAnsi="Arial" w:cs="Arial"/>
        </w:rPr>
      </w:pPr>
    </w:p>
    <w:p w14:paraId="3B2D7E19" w14:textId="77777777" w:rsidR="003E6A09" w:rsidRPr="008051E6" w:rsidRDefault="003E6A09" w:rsidP="003E6A09">
      <w:pPr>
        <w:ind w:firstLine="284"/>
        <w:jc w:val="both"/>
        <w:rPr>
          <w:rFonts w:ascii="Arial" w:hAnsi="Arial" w:cs="Arial"/>
        </w:rPr>
      </w:pPr>
      <w:r w:rsidRPr="008051E6">
        <w:rPr>
          <w:rFonts w:ascii="Arial" w:hAnsi="Arial" w:cs="Arial"/>
          <w:b/>
          <w:bCs/>
        </w:rPr>
        <w:t>9.1.2.</w:t>
      </w:r>
      <w:r w:rsidRPr="008051E6">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6BA4382" w14:textId="77777777" w:rsidR="0050713F" w:rsidRPr="008051E6" w:rsidRDefault="0050713F" w:rsidP="0050713F">
      <w:pPr>
        <w:ind w:firstLine="284"/>
        <w:jc w:val="both"/>
        <w:rPr>
          <w:rFonts w:ascii="Arial" w:hAnsi="Arial" w:cs="Arial"/>
        </w:rPr>
      </w:pPr>
    </w:p>
    <w:p w14:paraId="06CB754A" w14:textId="77777777" w:rsidR="000B594D" w:rsidRPr="008051E6" w:rsidRDefault="000B594D" w:rsidP="00176F29">
      <w:pPr>
        <w:ind w:firstLine="284"/>
        <w:jc w:val="both"/>
        <w:rPr>
          <w:rFonts w:ascii="Arial" w:hAnsi="Arial" w:cs="Arial"/>
        </w:rPr>
      </w:pPr>
      <w:r w:rsidRPr="008051E6">
        <w:rPr>
          <w:rFonts w:ascii="Arial" w:hAnsi="Arial" w:cs="Arial"/>
          <w:b/>
          <w:bCs/>
        </w:rPr>
        <w:t>9.2. Considerações Gerais da habilitação:</w:t>
      </w:r>
    </w:p>
    <w:p w14:paraId="465F4896" w14:textId="77777777" w:rsidR="000B594D" w:rsidRPr="008051E6" w:rsidRDefault="000B594D" w:rsidP="00176F29">
      <w:pPr>
        <w:ind w:firstLine="284"/>
        <w:jc w:val="both"/>
        <w:rPr>
          <w:rFonts w:ascii="Arial" w:hAnsi="Arial" w:cs="Arial"/>
        </w:rPr>
      </w:pPr>
    </w:p>
    <w:p w14:paraId="44B85110" w14:textId="5485DFC5" w:rsidR="00966670" w:rsidRPr="008051E6" w:rsidRDefault="00966670" w:rsidP="00176F29">
      <w:pPr>
        <w:ind w:firstLine="284"/>
        <w:jc w:val="both"/>
        <w:rPr>
          <w:rFonts w:ascii="Arial" w:hAnsi="Arial" w:cs="Arial"/>
        </w:rPr>
      </w:pPr>
      <w:r w:rsidRPr="008051E6">
        <w:rPr>
          <w:rFonts w:ascii="Arial" w:hAnsi="Arial" w:cs="Arial"/>
          <w:b/>
          <w:bCs/>
        </w:rPr>
        <w:t xml:space="preserve">9.2.1. </w:t>
      </w:r>
      <w:r w:rsidRPr="008051E6">
        <w:rPr>
          <w:rFonts w:ascii="Arial" w:hAnsi="Arial" w:cs="Arial"/>
        </w:rPr>
        <w:t>Na presente licitação, a fase de habilitação sucederá as fases de apresentação de propostas e lances de julgamento</w:t>
      </w:r>
      <w:r w:rsidR="007759F3" w:rsidRPr="008051E6">
        <w:rPr>
          <w:rFonts w:ascii="Arial" w:hAnsi="Arial" w:cs="Arial"/>
        </w:rPr>
        <w:t>.</w:t>
      </w:r>
    </w:p>
    <w:p w14:paraId="31FCA7A6" w14:textId="77777777" w:rsidR="00966670" w:rsidRPr="008051E6" w:rsidRDefault="00966670" w:rsidP="00176F29">
      <w:pPr>
        <w:ind w:firstLine="284"/>
        <w:jc w:val="both"/>
        <w:rPr>
          <w:rFonts w:ascii="Arial" w:hAnsi="Arial" w:cs="Arial"/>
        </w:rPr>
      </w:pPr>
    </w:p>
    <w:p w14:paraId="209B01B7"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9.2.2.</w:t>
      </w:r>
      <w:r w:rsidRPr="008051E6">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59D9155" w14:textId="77777777" w:rsidR="003E6A09" w:rsidRPr="008051E6" w:rsidRDefault="003E6A09" w:rsidP="003E6A09">
      <w:pPr>
        <w:tabs>
          <w:tab w:val="left" w:pos="284"/>
        </w:tabs>
        <w:ind w:firstLine="284"/>
        <w:jc w:val="both"/>
        <w:rPr>
          <w:rFonts w:ascii="Arial" w:hAnsi="Arial" w:cs="Arial"/>
        </w:rPr>
      </w:pPr>
    </w:p>
    <w:p w14:paraId="38DD7180"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9.2.2.1. </w:t>
      </w:r>
      <w:r w:rsidRPr="008051E6">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8051E6" w:rsidRDefault="000B594D" w:rsidP="00176F29">
      <w:pPr>
        <w:ind w:firstLine="284"/>
        <w:jc w:val="both"/>
        <w:rPr>
          <w:rFonts w:ascii="Arial" w:hAnsi="Arial" w:cs="Arial"/>
        </w:rPr>
      </w:pPr>
    </w:p>
    <w:p w14:paraId="1CAC9DA4" w14:textId="24F203AA" w:rsidR="000B594D" w:rsidRPr="008051E6" w:rsidRDefault="000B594D" w:rsidP="00176F29">
      <w:pPr>
        <w:ind w:firstLine="284"/>
        <w:jc w:val="both"/>
        <w:rPr>
          <w:rFonts w:ascii="Arial" w:hAnsi="Arial" w:cs="Arial"/>
        </w:rPr>
      </w:pPr>
      <w:r w:rsidRPr="008051E6">
        <w:rPr>
          <w:rFonts w:ascii="Arial" w:hAnsi="Arial" w:cs="Arial"/>
          <w:b/>
          <w:bCs/>
        </w:rPr>
        <w:t>9.2.</w:t>
      </w:r>
      <w:r w:rsidR="00592F6D" w:rsidRPr="008051E6">
        <w:rPr>
          <w:rFonts w:ascii="Arial" w:hAnsi="Arial" w:cs="Arial"/>
          <w:b/>
          <w:bCs/>
        </w:rPr>
        <w:t>3</w:t>
      </w:r>
      <w:r w:rsidRPr="008051E6">
        <w:rPr>
          <w:rFonts w:ascii="Arial" w:hAnsi="Arial" w:cs="Arial"/>
          <w:b/>
          <w:bCs/>
        </w:rPr>
        <w:t>.</w:t>
      </w:r>
      <w:r w:rsidRPr="008051E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8051E6" w:rsidRDefault="000B594D" w:rsidP="00176F29">
      <w:pPr>
        <w:ind w:firstLine="284"/>
        <w:jc w:val="both"/>
        <w:rPr>
          <w:rFonts w:ascii="Arial" w:hAnsi="Arial" w:cs="Arial"/>
        </w:rPr>
      </w:pPr>
    </w:p>
    <w:p w14:paraId="18BEC1CD" w14:textId="11A35805" w:rsidR="000B594D" w:rsidRPr="008051E6" w:rsidRDefault="000B594D" w:rsidP="00176F29">
      <w:pPr>
        <w:ind w:firstLine="284"/>
        <w:jc w:val="both"/>
        <w:rPr>
          <w:rFonts w:ascii="Arial" w:eastAsia="Arial" w:hAnsi="Arial" w:cs="Arial"/>
        </w:rPr>
      </w:pPr>
      <w:r w:rsidRPr="008051E6">
        <w:rPr>
          <w:rFonts w:ascii="Arial" w:hAnsi="Arial" w:cs="Arial"/>
          <w:b/>
          <w:bCs/>
        </w:rPr>
        <w:t>9.2.</w:t>
      </w:r>
      <w:r w:rsidR="00592F6D" w:rsidRPr="008051E6">
        <w:rPr>
          <w:rFonts w:ascii="Arial" w:hAnsi="Arial" w:cs="Arial"/>
          <w:b/>
          <w:bCs/>
        </w:rPr>
        <w:t>4</w:t>
      </w:r>
      <w:r w:rsidRPr="008051E6">
        <w:rPr>
          <w:rFonts w:ascii="Arial" w:hAnsi="Arial" w:cs="Arial"/>
          <w:b/>
          <w:bCs/>
        </w:rPr>
        <w:t>.</w:t>
      </w:r>
      <w:r w:rsidRPr="008051E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8051E6" w:rsidRDefault="000B594D" w:rsidP="00176F29">
      <w:pPr>
        <w:ind w:firstLine="284"/>
        <w:jc w:val="both"/>
        <w:rPr>
          <w:rFonts w:ascii="Arial" w:eastAsia="Arial" w:hAnsi="Arial" w:cs="Arial"/>
        </w:rPr>
      </w:pPr>
      <w:r w:rsidRPr="008051E6">
        <w:rPr>
          <w:rFonts w:ascii="Arial" w:eastAsia="Arial" w:hAnsi="Arial" w:cs="Arial"/>
        </w:rPr>
        <w:t xml:space="preserve">  </w:t>
      </w:r>
    </w:p>
    <w:p w14:paraId="2E943302" w14:textId="1ACA8BC0" w:rsidR="000B594D" w:rsidRPr="008051E6" w:rsidRDefault="000B594D" w:rsidP="00176F29">
      <w:pPr>
        <w:pStyle w:val="Recuodecorpodetexto"/>
        <w:ind w:firstLine="284"/>
        <w:rPr>
          <w:bCs/>
          <w:color w:val="auto"/>
          <w:sz w:val="20"/>
          <w:szCs w:val="20"/>
        </w:rPr>
      </w:pPr>
      <w:r w:rsidRPr="008051E6">
        <w:rPr>
          <w:rFonts w:eastAsia="Arial"/>
          <w:b/>
          <w:bCs/>
          <w:color w:val="auto"/>
          <w:sz w:val="20"/>
          <w:szCs w:val="20"/>
        </w:rPr>
        <w:t>9.2.</w:t>
      </w:r>
      <w:r w:rsidR="00592F6D" w:rsidRPr="008051E6">
        <w:rPr>
          <w:rFonts w:eastAsia="Arial"/>
          <w:b/>
          <w:bCs/>
          <w:color w:val="auto"/>
          <w:sz w:val="20"/>
          <w:szCs w:val="20"/>
          <w:lang w:val="pt-BR"/>
        </w:rPr>
        <w:t>5</w:t>
      </w:r>
      <w:r w:rsidRPr="008051E6">
        <w:rPr>
          <w:b/>
          <w:bCs/>
          <w:color w:val="auto"/>
          <w:sz w:val="20"/>
          <w:szCs w:val="20"/>
        </w:rPr>
        <w:t>.</w:t>
      </w:r>
      <w:r w:rsidRPr="008051E6">
        <w:rPr>
          <w:color w:val="auto"/>
          <w:sz w:val="20"/>
          <w:szCs w:val="20"/>
        </w:rPr>
        <w:t xml:space="preserve"> Quanto a</w:t>
      </w:r>
      <w:r w:rsidR="00A81166" w:rsidRPr="008051E6">
        <w:rPr>
          <w:color w:val="auto"/>
          <w:sz w:val="20"/>
          <w:szCs w:val="20"/>
          <w:lang w:val="pt-BR"/>
        </w:rPr>
        <w:t xml:space="preserve">s certidões exigidas para </w:t>
      </w:r>
      <w:r w:rsidRPr="008051E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8051E6" w:rsidRDefault="000B594D" w:rsidP="00176F29">
      <w:pPr>
        <w:keepLines/>
        <w:ind w:firstLine="284"/>
        <w:jc w:val="both"/>
        <w:rPr>
          <w:rFonts w:ascii="Arial" w:hAnsi="Arial" w:cs="Arial"/>
          <w:bCs/>
        </w:rPr>
      </w:pPr>
    </w:p>
    <w:p w14:paraId="32C46EDD" w14:textId="77777777" w:rsidR="000B594D" w:rsidRPr="008051E6" w:rsidRDefault="000B594D" w:rsidP="00176F29">
      <w:pPr>
        <w:ind w:firstLine="284"/>
        <w:rPr>
          <w:rFonts w:ascii="Arial" w:hAnsi="Arial" w:cs="Arial"/>
        </w:rPr>
      </w:pPr>
      <w:r w:rsidRPr="008051E6">
        <w:rPr>
          <w:rFonts w:ascii="Arial" w:eastAsia="Arial" w:hAnsi="Arial" w:cs="Arial"/>
          <w:b/>
        </w:rPr>
        <w:t>9.2.6</w:t>
      </w:r>
      <w:r w:rsidRPr="008051E6">
        <w:rPr>
          <w:rFonts w:ascii="Arial" w:hAnsi="Arial" w:cs="Arial"/>
          <w:b/>
        </w:rPr>
        <w:t>.</w:t>
      </w:r>
      <w:r w:rsidRPr="008051E6">
        <w:rPr>
          <w:rFonts w:ascii="Arial" w:hAnsi="Arial" w:cs="Arial"/>
          <w:bCs/>
        </w:rPr>
        <w:t xml:space="preserve"> </w:t>
      </w:r>
      <w:r w:rsidRPr="008051E6">
        <w:rPr>
          <w:rFonts w:ascii="Arial" w:hAnsi="Arial" w:cs="Arial"/>
        </w:rPr>
        <w:t>Em todos os casos das Certidões solicitadas nos subitens acima, sempre serão aceitas Certidões Positiva com efeitos de Negativa.</w:t>
      </w:r>
    </w:p>
    <w:p w14:paraId="34DDEBF4" w14:textId="77777777" w:rsidR="000B594D" w:rsidRPr="008051E6" w:rsidRDefault="000B594D" w:rsidP="00176F29">
      <w:pPr>
        <w:ind w:firstLine="284"/>
        <w:jc w:val="both"/>
        <w:rPr>
          <w:rFonts w:ascii="Arial" w:hAnsi="Arial" w:cs="Arial"/>
        </w:rPr>
      </w:pPr>
    </w:p>
    <w:p w14:paraId="49840ED0" w14:textId="37B74A05" w:rsidR="008051E6" w:rsidRPr="008051E6" w:rsidRDefault="008051E6" w:rsidP="008051E6">
      <w:pPr>
        <w:ind w:firstLine="284"/>
        <w:jc w:val="both"/>
        <w:rPr>
          <w:rFonts w:ascii="Arial" w:hAnsi="Arial" w:cs="Arial"/>
        </w:rPr>
      </w:pPr>
      <w:r w:rsidRPr="008051E6">
        <w:rPr>
          <w:rFonts w:ascii="Arial" w:hAnsi="Arial" w:cs="Arial"/>
          <w:b/>
        </w:rPr>
        <w:t>9.</w:t>
      </w:r>
      <w:r w:rsidR="00D4476B">
        <w:rPr>
          <w:rFonts w:ascii="Arial" w:hAnsi="Arial" w:cs="Arial"/>
          <w:b/>
        </w:rPr>
        <w:t>3</w:t>
      </w:r>
      <w:r w:rsidRPr="008051E6">
        <w:rPr>
          <w:rFonts w:ascii="Arial" w:hAnsi="Arial" w:cs="Arial"/>
          <w:b/>
        </w:rPr>
        <w:t>.</w:t>
      </w:r>
      <w:r w:rsidRPr="008051E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6A39181A" w14:textId="77777777" w:rsidR="008051E6" w:rsidRPr="008051E6" w:rsidRDefault="008051E6" w:rsidP="008051E6">
      <w:pPr>
        <w:ind w:firstLine="284"/>
        <w:jc w:val="both"/>
        <w:rPr>
          <w:rFonts w:ascii="Arial" w:hAnsi="Arial" w:cs="Arial"/>
        </w:rPr>
      </w:pPr>
    </w:p>
    <w:p w14:paraId="2B5E95C8" w14:textId="2283FC6D" w:rsidR="008051E6" w:rsidRPr="008051E6" w:rsidRDefault="008051E6" w:rsidP="008051E6">
      <w:pPr>
        <w:ind w:firstLine="284"/>
        <w:jc w:val="both"/>
        <w:rPr>
          <w:rFonts w:ascii="Arial" w:hAnsi="Arial" w:cs="Arial"/>
        </w:rPr>
      </w:pPr>
      <w:r w:rsidRPr="008051E6">
        <w:rPr>
          <w:rFonts w:ascii="Arial" w:hAnsi="Arial" w:cs="Arial"/>
          <w:b/>
          <w:bCs/>
        </w:rPr>
        <w:t>9.</w:t>
      </w:r>
      <w:r w:rsidR="00D4476B">
        <w:rPr>
          <w:rFonts w:ascii="Arial" w:hAnsi="Arial" w:cs="Arial"/>
          <w:b/>
          <w:bCs/>
        </w:rPr>
        <w:t>4</w:t>
      </w:r>
      <w:r w:rsidRPr="008051E6">
        <w:rPr>
          <w:rFonts w:ascii="Arial" w:hAnsi="Arial" w:cs="Arial"/>
          <w:b/>
          <w:bCs/>
        </w:rPr>
        <w:t xml:space="preserve">. </w:t>
      </w:r>
      <w:r w:rsidRPr="008051E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6A4E88E" w14:textId="77777777" w:rsidR="008051E6" w:rsidRPr="008051E6" w:rsidRDefault="008051E6" w:rsidP="008051E6">
      <w:pPr>
        <w:ind w:firstLine="284"/>
        <w:jc w:val="both"/>
        <w:rPr>
          <w:rFonts w:ascii="Arial" w:hAnsi="Arial" w:cs="Arial"/>
        </w:rPr>
      </w:pPr>
    </w:p>
    <w:p w14:paraId="5F7A73B0" w14:textId="3FC9A4F8" w:rsidR="008051E6" w:rsidRPr="008051E6" w:rsidRDefault="008051E6" w:rsidP="008051E6">
      <w:pPr>
        <w:ind w:firstLine="284"/>
        <w:jc w:val="both"/>
        <w:rPr>
          <w:rFonts w:ascii="Arial" w:hAnsi="Arial" w:cs="Arial"/>
        </w:rPr>
      </w:pPr>
      <w:r w:rsidRPr="008051E6">
        <w:rPr>
          <w:rFonts w:ascii="Arial" w:hAnsi="Arial" w:cs="Arial"/>
          <w:b/>
          <w:bCs/>
        </w:rPr>
        <w:t>9.</w:t>
      </w:r>
      <w:r w:rsidR="00D4476B">
        <w:rPr>
          <w:rFonts w:ascii="Arial" w:hAnsi="Arial" w:cs="Arial"/>
          <w:b/>
          <w:bCs/>
        </w:rPr>
        <w:t>4</w:t>
      </w:r>
      <w:r w:rsidRPr="008051E6">
        <w:rPr>
          <w:rFonts w:ascii="Arial" w:hAnsi="Arial" w:cs="Arial"/>
          <w:b/>
          <w:bCs/>
        </w:rPr>
        <w:t>.1.</w:t>
      </w:r>
      <w:r w:rsidRPr="008051E6">
        <w:rPr>
          <w:rFonts w:ascii="Arial" w:hAnsi="Arial" w:cs="Arial"/>
        </w:rPr>
        <w:t xml:space="preserve"> complementação de informações acerta dos documentos já apresentados pelos licitantes e desde que necessária para apurar fatos existentes à época da abertura do certame;</w:t>
      </w:r>
    </w:p>
    <w:p w14:paraId="77B51A8C" w14:textId="77777777" w:rsidR="008051E6" w:rsidRPr="008051E6" w:rsidRDefault="008051E6" w:rsidP="008051E6">
      <w:pPr>
        <w:ind w:firstLine="284"/>
        <w:jc w:val="both"/>
        <w:rPr>
          <w:rFonts w:ascii="Arial" w:hAnsi="Arial" w:cs="Arial"/>
          <w:color w:val="00B050"/>
        </w:rPr>
      </w:pPr>
    </w:p>
    <w:p w14:paraId="79C87779" w14:textId="6816991A" w:rsidR="008051E6" w:rsidRPr="008051E6" w:rsidRDefault="008051E6" w:rsidP="008051E6">
      <w:pPr>
        <w:ind w:firstLine="284"/>
        <w:jc w:val="both"/>
        <w:rPr>
          <w:rFonts w:ascii="Arial" w:hAnsi="Arial" w:cs="Arial"/>
        </w:rPr>
      </w:pPr>
      <w:r w:rsidRPr="008051E6">
        <w:rPr>
          <w:rFonts w:ascii="Arial" w:hAnsi="Arial" w:cs="Arial"/>
          <w:b/>
          <w:bCs/>
        </w:rPr>
        <w:t>9.</w:t>
      </w:r>
      <w:r w:rsidR="00D4476B">
        <w:rPr>
          <w:rFonts w:ascii="Arial" w:hAnsi="Arial" w:cs="Arial"/>
          <w:b/>
          <w:bCs/>
        </w:rPr>
        <w:t>4</w:t>
      </w:r>
      <w:r w:rsidRPr="008051E6">
        <w:rPr>
          <w:rFonts w:ascii="Arial" w:hAnsi="Arial" w:cs="Arial"/>
          <w:b/>
          <w:bCs/>
        </w:rPr>
        <w:t>.2.</w:t>
      </w:r>
      <w:r w:rsidRPr="008051E6">
        <w:rPr>
          <w:rFonts w:ascii="Arial" w:hAnsi="Arial" w:cs="Arial"/>
        </w:rPr>
        <w:t xml:space="preserve"> atualização de documentos cuja validade tenha expirado após a data de recebimento das propostas.</w:t>
      </w:r>
    </w:p>
    <w:p w14:paraId="1A9C5EA9" w14:textId="77777777" w:rsidR="008051E6" w:rsidRPr="008051E6" w:rsidRDefault="008051E6" w:rsidP="008051E6">
      <w:pPr>
        <w:ind w:firstLine="284"/>
        <w:jc w:val="both"/>
        <w:rPr>
          <w:rFonts w:ascii="Arial" w:hAnsi="Arial" w:cs="Arial"/>
        </w:rPr>
      </w:pPr>
    </w:p>
    <w:p w14:paraId="715F0235" w14:textId="77777777" w:rsidR="008051E6" w:rsidRPr="00C4009D" w:rsidRDefault="008051E6" w:rsidP="008051E6">
      <w:pPr>
        <w:pStyle w:val="Ttulo8"/>
        <w:numPr>
          <w:ilvl w:val="7"/>
          <w:numId w:val="3"/>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14:paraId="64E4A7DC" w14:textId="77777777" w:rsidR="008051E6" w:rsidRPr="000B71AB" w:rsidRDefault="008051E6" w:rsidP="008051E6">
      <w:pPr>
        <w:ind w:firstLine="284"/>
        <w:jc w:val="both"/>
        <w:rPr>
          <w:rFonts w:ascii="Arial" w:hAnsi="Arial" w:cs="Arial"/>
          <w:sz w:val="18"/>
        </w:rPr>
      </w:pPr>
    </w:p>
    <w:p w14:paraId="33087F76" w14:textId="77777777" w:rsidR="008051E6" w:rsidRPr="00C4009D" w:rsidRDefault="008051E6" w:rsidP="008051E6">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680E91DB" w14:textId="77777777" w:rsidR="008051E6" w:rsidRPr="000B71AB" w:rsidRDefault="008051E6" w:rsidP="008051E6">
      <w:pPr>
        <w:numPr>
          <w:ilvl w:val="0"/>
          <w:numId w:val="3"/>
        </w:numPr>
        <w:ind w:left="0" w:firstLine="284"/>
        <w:jc w:val="both"/>
        <w:rPr>
          <w:rFonts w:ascii="Arial" w:hAnsi="Arial" w:cs="Arial"/>
          <w:sz w:val="18"/>
        </w:rPr>
      </w:pPr>
    </w:p>
    <w:p w14:paraId="11FE5D0C" w14:textId="77777777" w:rsidR="008051E6" w:rsidRPr="00C4009D" w:rsidRDefault="008051E6" w:rsidP="008051E6">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6444AB5" w14:textId="77777777" w:rsidR="008051E6" w:rsidRPr="000B71AB" w:rsidRDefault="008051E6" w:rsidP="008051E6">
      <w:pPr>
        <w:numPr>
          <w:ilvl w:val="0"/>
          <w:numId w:val="3"/>
        </w:numPr>
        <w:ind w:left="0" w:firstLine="284"/>
        <w:jc w:val="both"/>
        <w:rPr>
          <w:rFonts w:ascii="Arial" w:hAnsi="Arial" w:cs="Arial"/>
          <w:sz w:val="18"/>
        </w:rPr>
      </w:pPr>
    </w:p>
    <w:p w14:paraId="64F2E82E" w14:textId="77777777" w:rsidR="008051E6" w:rsidRPr="00C4009D" w:rsidRDefault="008051E6" w:rsidP="008051E6">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55C2122A" w14:textId="77777777" w:rsidR="008051E6" w:rsidRPr="000B71AB" w:rsidRDefault="008051E6" w:rsidP="008051E6">
      <w:pPr>
        <w:numPr>
          <w:ilvl w:val="0"/>
          <w:numId w:val="3"/>
        </w:numPr>
        <w:ind w:left="0" w:firstLine="284"/>
        <w:jc w:val="both"/>
        <w:rPr>
          <w:rFonts w:ascii="Arial" w:hAnsi="Arial" w:cs="Arial"/>
          <w:sz w:val="18"/>
        </w:rPr>
      </w:pPr>
    </w:p>
    <w:p w14:paraId="113FACDA" w14:textId="77777777" w:rsidR="008051E6" w:rsidRPr="00C4009D" w:rsidRDefault="008051E6" w:rsidP="008051E6">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2D6E7A2" w14:textId="77777777" w:rsidR="008051E6" w:rsidRPr="000B71AB" w:rsidRDefault="008051E6" w:rsidP="008051E6">
      <w:pPr>
        <w:numPr>
          <w:ilvl w:val="0"/>
          <w:numId w:val="3"/>
        </w:numPr>
        <w:ind w:left="0" w:firstLine="284"/>
        <w:jc w:val="both"/>
        <w:rPr>
          <w:rFonts w:ascii="Arial" w:hAnsi="Arial" w:cs="Arial"/>
          <w:sz w:val="18"/>
        </w:rPr>
      </w:pPr>
    </w:p>
    <w:p w14:paraId="198113C9" w14:textId="77777777" w:rsidR="008051E6" w:rsidRPr="00C4009D" w:rsidRDefault="008051E6" w:rsidP="008051E6">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07E0C902" w14:textId="77777777" w:rsidR="008051E6" w:rsidRPr="000B71AB" w:rsidRDefault="008051E6" w:rsidP="008051E6">
      <w:pPr>
        <w:numPr>
          <w:ilvl w:val="0"/>
          <w:numId w:val="3"/>
        </w:numPr>
        <w:ind w:left="0" w:firstLine="284"/>
        <w:jc w:val="both"/>
        <w:rPr>
          <w:rFonts w:ascii="Arial" w:hAnsi="Arial" w:cs="Arial"/>
          <w:sz w:val="18"/>
        </w:rPr>
      </w:pPr>
    </w:p>
    <w:p w14:paraId="558C140A" w14:textId="77777777" w:rsidR="008051E6" w:rsidRPr="00C4009D" w:rsidRDefault="008051E6" w:rsidP="008051E6">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79E993F4" w14:textId="77777777" w:rsidR="008051E6" w:rsidRPr="000B71AB" w:rsidRDefault="008051E6" w:rsidP="008051E6">
      <w:pPr>
        <w:numPr>
          <w:ilvl w:val="0"/>
          <w:numId w:val="3"/>
        </w:numPr>
        <w:ind w:left="0" w:firstLine="284"/>
        <w:jc w:val="both"/>
        <w:rPr>
          <w:rFonts w:ascii="Arial" w:hAnsi="Arial" w:cs="Arial"/>
          <w:sz w:val="18"/>
        </w:rPr>
      </w:pPr>
    </w:p>
    <w:p w14:paraId="10DDED0E" w14:textId="77777777" w:rsidR="008051E6" w:rsidRPr="00C4009D" w:rsidRDefault="008051E6" w:rsidP="008051E6">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2CDBFDD7" w14:textId="77777777" w:rsidR="008051E6" w:rsidRPr="000B71AB" w:rsidRDefault="008051E6" w:rsidP="008051E6">
      <w:pPr>
        <w:pStyle w:val="Corpodetexto"/>
        <w:numPr>
          <w:ilvl w:val="0"/>
          <w:numId w:val="3"/>
        </w:numPr>
        <w:ind w:left="0" w:firstLine="284"/>
        <w:rPr>
          <w:sz w:val="18"/>
          <w:szCs w:val="20"/>
        </w:rPr>
      </w:pPr>
    </w:p>
    <w:p w14:paraId="2129CD07" w14:textId="66F7F399" w:rsidR="008051E6" w:rsidRPr="00C4009D" w:rsidRDefault="008051E6" w:rsidP="008051E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D4476B">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D4476B">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5BAB412F" w14:textId="77777777" w:rsidR="008051E6" w:rsidRPr="000B71AB" w:rsidRDefault="008051E6" w:rsidP="008051E6">
      <w:pPr>
        <w:pStyle w:val="Corpodetexto"/>
        <w:ind w:firstLine="284"/>
        <w:rPr>
          <w:sz w:val="18"/>
          <w:szCs w:val="20"/>
          <w:highlight w:val="yellow"/>
        </w:rPr>
      </w:pPr>
    </w:p>
    <w:p w14:paraId="53F09864" w14:textId="43B3FCF0" w:rsidR="008051E6" w:rsidRPr="00C4009D" w:rsidRDefault="008051E6" w:rsidP="008051E6">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D4476B">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501318E2" w14:textId="77777777" w:rsidR="008051E6" w:rsidRPr="000B71AB" w:rsidRDefault="008051E6" w:rsidP="008051E6">
      <w:pPr>
        <w:pStyle w:val="Corpodetexto"/>
        <w:numPr>
          <w:ilvl w:val="0"/>
          <w:numId w:val="3"/>
        </w:numPr>
        <w:ind w:left="0" w:firstLine="284"/>
        <w:rPr>
          <w:sz w:val="18"/>
          <w:szCs w:val="20"/>
        </w:rPr>
      </w:pPr>
    </w:p>
    <w:p w14:paraId="07AE66CE" w14:textId="0CDD4B78" w:rsidR="008051E6" w:rsidRPr="00C4009D" w:rsidRDefault="008051E6" w:rsidP="008051E6">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D4476B">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48AA9200" w14:textId="77777777" w:rsidR="008051E6" w:rsidRPr="00C4009D" w:rsidRDefault="008051E6" w:rsidP="008051E6">
      <w:pPr>
        <w:pStyle w:val="Corpodetexto"/>
        <w:numPr>
          <w:ilvl w:val="0"/>
          <w:numId w:val="3"/>
        </w:numPr>
        <w:ind w:left="0" w:firstLine="284"/>
        <w:rPr>
          <w:sz w:val="20"/>
          <w:szCs w:val="20"/>
        </w:rPr>
      </w:pPr>
    </w:p>
    <w:p w14:paraId="254C0D46" w14:textId="77777777" w:rsidR="00657894" w:rsidRPr="008051E6" w:rsidRDefault="00657894" w:rsidP="00176F29">
      <w:pPr>
        <w:ind w:firstLine="284"/>
        <w:jc w:val="both"/>
        <w:rPr>
          <w:rFonts w:ascii="Arial" w:hAnsi="Arial" w:cs="Arial"/>
          <w:b/>
          <w:bCs/>
        </w:rPr>
      </w:pPr>
      <w:r w:rsidRPr="008051E6">
        <w:rPr>
          <w:rFonts w:ascii="Arial" w:hAnsi="Arial" w:cs="Arial"/>
          <w:b/>
          <w:bCs/>
        </w:rPr>
        <w:t>11. FASE DE JULGAMENTO</w:t>
      </w:r>
    </w:p>
    <w:p w14:paraId="71A60D0B" w14:textId="77777777" w:rsidR="00657894" w:rsidRPr="008051E6" w:rsidRDefault="00657894" w:rsidP="00176F29">
      <w:pPr>
        <w:ind w:firstLine="284"/>
        <w:jc w:val="both"/>
        <w:rPr>
          <w:rFonts w:ascii="Arial" w:hAnsi="Arial" w:cs="Arial"/>
          <w:b/>
          <w:bCs/>
        </w:rPr>
      </w:pPr>
    </w:p>
    <w:p w14:paraId="5E7AEE52"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11.1. </w:t>
      </w:r>
      <w:r w:rsidRPr="008051E6">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D159F40" w14:textId="77777777" w:rsidR="003E6A09" w:rsidRPr="008051E6" w:rsidRDefault="003E6A09" w:rsidP="003E6A09">
      <w:pPr>
        <w:tabs>
          <w:tab w:val="left" w:pos="284"/>
        </w:tabs>
        <w:ind w:firstLine="284"/>
        <w:jc w:val="both"/>
        <w:rPr>
          <w:rFonts w:ascii="Arial" w:hAnsi="Arial" w:cs="Arial"/>
        </w:rPr>
      </w:pPr>
    </w:p>
    <w:p w14:paraId="318B1D76"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11.2. </w:t>
      </w:r>
      <w:r w:rsidRPr="008051E6">
        <w:rPr>
          <w:rFonts w:ascii="Arial" w:hAnsi="Arial" w:cs="Arial"/>
        </w:rPr>
        <w:t>Caso atendidas as condições de participação, será iniciado o procedimento de habilitação.</w:t>
      </w:r>
    </w:p>
    <w:p w14:paraId="40F60F16" w14:textId="77777777" w:rsidR="003E6A09" w:rsidRPr="008051E6" w:rsidRDefault="003E6A09" w:rsidP="003E6A09">
      <w:pPr>
        <w:tabs>
          <w:tab w:val="left" w:pos="284"/>
        </w:tabs>
        <w:ind w:firstLine="284"/>
        <w:jc w:val="both"/>
        <w:rPr>
          <w:rFonts w:ascii="Arial" w:hAnsi="Arial" w:cs="Arial"/>
        </w:rPr>
      </w:pPr>
    </w:p>
    <w:p w14:paraId="3AAD82F4"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11.3.</w:t>
      </w:r>
      <w:r w:rsidRPr="008051E6">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14:paraId="2D859AD1" w14:textId="77777777" w:rsidR="003E6A09" w:rsidRPr="008051E6" w:rsidRDefault="003E6A09" w:rsidP="003E6A09">
      <w:pPr>
        <w:tabs>
          <w:tab w:val="left" w:pos="284"/>
        </w:tabs>
        <w:ind w:firstLine="284"/>
        <w:jc w:val="both"/>
        <w:rPr>
          <w:rFonts w:ascii="Arial" w:hAnsi="Arial" w:cs="Arial"/>
        </w:rPr>
      </w:pPr>
    </w:p>
    <w:p w14:paraId="79910509" w14:textId="77777777" w:rsidR="003E6A09" w:rsidRPr="008051E6" w:rsidRDefault="003E6A09" w:rsidP="003E6A09">
      <w:pPr>
        <w:ind w:firstLine="284"/>
        <w:jc w:val="both"/>
        <w:rPr>
          <w:rFonts w:ascii="Arial" w:hAnsi="Arial" w:cs="Arial"/>
        </w:rPr>
      </w:pPr>
      <w:r w:rsidRPr="008051E6">
        <w:rPr>
          <w:rFonts w:ascii="Arial" w:hAnsi="Arial" w:cs="Arial"/>
          <w:b/>
          <w:bCs/>
        </w:rPr>
        <w:t>11.4.</w:t>
      </w:r>
      <w:r w:rsidRPr="008051E6">
        <w:rPr>
          <w:rFonts w:ascii="Arial" w:hAnsi="Arial" w:cs="Arial"/>
        </w:rPr>
        <w:t xml:space="preserve"> Conforme art. 59° da Lei n° 14.133, de 2021, será desclassificada a proposta vencedora que:</w:t>
      </w:r>
    </w:p>
    <w:p w14:paraId="4E361FD8" w14:textId="77777777" w:rsidR="003E6A09" w:rsidRPr="008051E6" w:rsidRDefault="003E6A09" w:rsidP="003E6A09">
      <w:pPr>
        <w:ind w:firstLine="284"/>
        <w:jc w:val="both"/>
        <w:rPr>
          <w:rFonts w:ascii="Arial" w:hAnsi="Arial" w:cs="Arial"/>
        </w:rPr>
      </w:pPr>
      <w:r w:rsidRPr="008051E6">
        <w:rPr>
          <w:rFonts w:ascii="Arial" w:hAnsi="Arial" w:cs="Arial"/>
          <w:b/>
        </w:rPr>
        <w:t>I</w:t>
      </w:r>
      <w:r w:rsidRPr="008051E6">
        <w:rPr>
          <w:rFonts w:ascii="Arial" w:hAnsi="Arial" w:cs="Arial"/>
        </w:rPr>
        <w:t xml:space="preserve"> – contiver vícios insanáveis;</w:t>
      </w:r>
    </w:p>
    <w:p w14:paraId="31F1D7F2" w14:textId="77777777" w:rsidR="003E6A09" w:rsidRPr="008051E6" w:rsidRDefault="003E6A09" w:rsidP="003E6A09">
      <w:pPr>
        <w:ind w:firstLine="284"/>
        <w:jc w:val="both"/>
        <w:rPr>
          <w:rFonts w:ascii="Arial" w:hAnsi="Arial" w:cs="Arial"/>
        </w:rPr>
      </w:pPr>
      <w:r w:rsidRPr="008051E6">
        <w:rPr>
          <w:rFonts w:ascii="Arial" w:hAnsi="Arial" w:cs="Arial"/>
          <w:b/>
        </w:rPr>
        <w:lastRenderedPageBreak/>
        <w:t>II</w:t>
      </w:r>
      <w:r w:rsidRPr="008051E6">
        <w:rPr>
          <w:rFonts w:ascii="Arial" w:hAnsi="Arial" w:cs="Arial"/>
        </w:rPr>
        <w:t xml:space="preserve"> – não obedecer às especificações técnicas pormenorizadas no edital;</w:t>
      </w:r>
    </w:p>
    <w:p w14:paraId="71427D6A" w14:textId="77777777" w:rsidR="003E6A09" w:rsidRPr="008051E6" w:rsidRDefault="003E6A09" w:rsidP="003E6A09">
      <w:pPr>
        <w:ind w:firstLine="284"/>
        <w:jc w:val="both"/>
        <w:rPr>
          <w:rFonts w:ascii="Arial" w:hAnsi="Arial" w:cs="Arial"/>
        </w:rPr>
      </w:pPr>
      <w:r w:rsidRPr="008051E6">
        <w:rPr>
          <w:rFonts w:ascii="Arial" w:hAnsi="Arial" w:cs="Arial"/>
          <w:b/>
        </w:rPr>
        <w:t>III</w:t>
      </w:r>
      <w:r w:rsidRPr="008051E6">
        <w:rPr>
          <w:rFonts w:ascii="Arial" w:hAnsi="Arial" w:cs="Arial"/>
        </w:rPr>
        <w:t xml:space="preserve"> – apresentar preços inexequíveis ou permanecerem acima do orçamento estimado para a contratação;</w:t>
      </w:r>
    </w:p>
    <w:p w14:paraId="00CFA38F" w14:textId="77777777" w:rsidR="003E6A09" w:rsidRPr="008051E6" w:rsidRDefault="003E6A09" w:rsidP="003E6A09">
      <w:pPr>
        <w:ind w:firstLine="284"/>
        <w:jc w:val="both"/>
        <w:rPr>
          <w:rFonts w:ascii="Arial" w:hAnsi="Arial" w:cs="Arial"/>
        </w:rPr>
      </w:pPr>
      <w:r w:rsidRPr="008051E6">
        <w:rPr>
          <w:rFonts w:ascii="Arial" w:hAnsi="Arial" w:cs="Arial"/>
          <w:b/>
        </w:rPr>
        <w:t>IV</w:t>
      </w:r>
      <w:r w:rsidRPr="008051E6">
        <w:rPr>
          <w:rFonts w:ascii="Arial" w:hAnsi="Arial" w:cs="Arial"/>
        </w:rPr>
        <w:t xml:space="preserve"> – não tiver sua exequibilidade demonstrada, quando exigido pela Administração;</w:t>
      </w:r>
    </w:p>
    <w:p w14:paraId="1525A3FC" w14:textId="77777777" w:rsidR="003E6A09" w:rsidRPr="008051E6" w:rsidRDefault="003E6A09" w:rsidP="003E6A09">
      <w:pPr>
        <w:ind w:firstLine="284"/>
        <w:jc w:val="both"/>
        <w:rPr>
          <w:rFonts w:ascii="Arial" w:hAnsi="Arial" w:cs="Arial"/>
        </w:rPr>
      </w:pPr>
      <w:r w:rsidRPr="008051E6">
        <w:rPr>
          <w:rFonts w:ascii="Arial" w:hAnsi="Arial" w:cs="Arial"/>
          <w:b/>
        </w:rPr>
        <w:t>V</w:t>
      </w:r>
      <w:r w:rsidRPr="008051E6">
        <w:rPr>
          <w:rFonts w:ascii="Arial" w:hAnsi="Arial" w:cs="Arial"/>
        </w:rPr>
        <w:t xml:space="preserve"> – apresentar desconformidade com quaisquer outras exigências do edital ou seus anexos, desde que insanável.</w:t>
      </w:r>
    </w:p>
    <w:p w14:paraId="590F4B57" w14:textId="77777777" w:rsidR="0050713F" w:rsidRPr="008051E6" w:rsidRDefault="0050713F" w:rsidP="00176F29">
      <w:pPr>
        <w:ind w:firstLine="284"/>
        <w:jc w:val="both"/>
        <w:rPr>
          <w:rFonts w:ascii="Arial" w:hAnsi="Arial" w:cs="Arial"/>
          <w:b/>
          <w:bCs/>
        </w:rPr>
      </w:pPr>
    </w:p>
    <w:p w14:paraId="0A9FB224" w14:textId="77777777" w:rsidR="005348ED" w:rsidRPr="008051E6" w:rsidRDefault="005348ED" w:rsidP="00176F29">
      <w:pPr>
        <w:ind w:firstLine="284"/>
        <w:jc w:val="both"/>
        <w:rPr>
          <w:rFonts w:ascii="Arial" w:hAnsi="Arial" w:cs="Arial"/>
          <w:b/>
          <w:bCs/>
        </w:rPr>
      </w:pPr>
      <w:r w:rsidRPr="008051E6">
        <w:rPr>
          <w:rFonts w:ascii="Arial" w:hAnsi="Arial" w:cs="Arial"/>
          <w:b/>
          <w:bCs/>
        </w:rPr>
        <w:t>12. IMPUGNAÇÃO AO EDITAL E RECURSOS</w:t>
      </w:r>
    </w:p>
    <w:p w14:paraId="2B81C3E7" w14:textId="77777777" w:rsidR="005348ED" w:rsidRPr="008051E6" w:rsidRDefault="005348ED" w:rsidP="00176F29">
      <w:pPr>
        <w:ind w:firstLine="284"/>
        <w:jc w:val="both"/>
        <w:rPr>
          <w:rFonts w:ascii="Arial" w:hAnsi="Arial" w:cs="Arial"/>
          <w:highlight w:val="yellow"/>
        </w:rPr>
      </w:pPr>
    </w:p>
    <w:p w14:paraId="2C4550EE" w14:textId="1891E8AB" w:rsidR="005348ED" w:rsidRPr="008051E6" w:rsidRDefault="005348ED" w:rsidP="00176F29">
      <w:pPr>
        <w:ind w:firstLine="284"/>
        <w:jc w:val="both"/>
        <w:rPr>
          <w:rFonts w:ascii="Arial" w:hAnsi="Arial" w:cs="Arial"/>
        </w:rPr>
      </w:pPr>
      <w:r w:rsidRPr="008051E6">
        <w:rPr>
          <w:rFonts w:ascii="Arial" w:hAnsi="Arial" w:cs="Arial"/>
          <w:b/>
          <w:bCs/>
        </w:rPr>
        <w:t xml:space="preserve">12.1. </w:t>
      </w:r>
      <w:r w:rsidRPr="008051E6">
        <w:rPr>
          <w:rFonts w:ascii="Arial" w:hAnsi="Arial" w:cs="Arial"/>
        </w:rPr>
        <w:t xml:space="preserve">Qualquer pessoa é parte legítima para impugnar este Edital por irregularidade na aplicação da </w:t>
      </w:r>
      <w:hyperlink r:id="rId22" w:history="1">
        <w:r w:rsidRPr="008051E6">
          <w:rPr>
            <w:rFonts w:ascii="Arial" w:hAnsi="Arial" w:cs="Arial"/>
          </w:rPr>
          <w:t>Lei nº 14.133, de 2021</w:t>
        </w:r>
      </w:hyperlink>
      <w:r w:rsidRPr="008051E6">
        <w:rPr>
          <w:rFonts w:ascii="Arial" w:hAnsi="Arial" w:cs="Arial"/>
        </w:rPr>
        <w:t>, devendo protocolar o pedido até</w:t>
      </w:r>
      <w:r w:rsidR="0050713F" w:rsidRPr="008051E6">
        <w:rPr>
          <w:rFonts w:ascii="Arial" w:hAnsi="Arial" w:cs="Arial"/>
        </w:rPr>
        <w:t xml:space="preserve"> 03 (três)</w:t>
      </w:r>
      <w:r w:rsidRPr="008051E6">
        <w:rPr>
          <w:rFonts w:ascii="Arial" w:hAnsi="Arial" w:cs="Arial"/>
        </w:rPr>
        <w:t> dias úteis antes da data da abertura do certame.</w:t>
      </w:r>
    </w:p>
    <w:p w14:paraId="7A3E9665" w14:textId="77777777" w:rsidR="005348ED" w:rsidRPr="008051E6" w:rsidRDefault="005348ED" w:rsidP="00176F29">
      <w:pPr>
        <w:ind w:firstLine="284"/>
        <w:jc w:val="both"/>
        <w:rPr>
          <w:rFonts w:ascii="Arial" w:hAnsi="Arial" w:cs="Arial"/>
          <w:highlight w:val="yellow"/>
        </w:rPr>
      </w:pPr>
    </w:p>
    <w:p w14:paraId="4E1C9C06" w14:textId="77777777" w:rsidR="005348ED" w:rsidRPr="008051E6" w:rsidRDefault="005348ED" w:rsidP="00176F29">
      <w:pPr>
        <w:ind w:firstLine="284"/>
        <w:jc w:val="both"/>
        <w:rPr>
          <w:rFonts w:ascii="Arial" w:hAnsi="Arial" w:cs="Arial"/>
        </w:rPr>
      </w:pPr>
      <w:r w:rsidRPr="008051E6">
        <w:rPr>
          <w:rFonts w:ascii="Arial" w:hAnsi="Arial" w:cs="Arial"/>
          <w:b/>
          <w:bCs/>
        </w:rPr>
        <w:t>12.2.</w:t>
      </w:r>
      <w:r w:rsidRPr="008051E6">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8051E6" w:rsidRDefault="005348ED" w:rsidP="00176F29">
      <w:pPr>
        <w:ind w:firstLine="284"/>
        <w:jc w:val="both"/>
        <w:rPr>
          <w:rFonts w:ascii="Arial" w:hAnsi="Arial" w:cs="Arial"/>
        </w:rPr>
      </w:pPr>
    </w:p>
    <w:p w14:paraId="5117CE86" w14:textId="77777777" w:rsidR="005348ED" w:rsidRPr="008051E6" w:rsidRDefault="005348ED" w:rsidP="00176F29">
      <w:pPr>
        <w:ind w:firstLine="284"/>
        <w:jc w:val="both"/>
        <w:rPr>
          <w:rFonts w:ascii="Arial" w:hAnsi="Arial" w:cs="Arial"/>
        </w:rPr>
      </w:pPr>
      <w:r w:rsidRPr="008051E6">
        <w:rPr>
          <w:rFonts w:ascii="Arial" w:hAnsi="Arial" w:cs="Arial"/>
          <w:b/>
          <w:bCs/>
        </w:rPr>
        <w:t>12.3.</w:t>
      </w:r>
      <w:r w:rsidRPr="008051E6">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8051E6" w:rsidRDefault="005348ED" w:rsidP="00176F29">
      <w:pPr>
        <w:ind w:firstLine="284"/>
        <w:jc w:val="both"/>
        <w:rPr>
          <w:rFonts w:ascii="Arial" w:hAnsi="Arial" w:cs="Arial"/>
        </w:rPr>
      </w:pPr>
      <w:r w:rsidRPr="008051E6">
        <w:rPr>
          <w:rFonts w:ascii="Arial" w:hAnsi="Arial" w:cs="Arial"/>
        </w:rPr>
        <w:t xml:space="preserve">       </w:t>
      </w:r>
    </w:p>
    <w:p w14:paraId="4951BE13" w14:textId="62794CE9" w:rsidR="005348ED" w:rsidRPr="008051E6" w:rsidRDefault="005348ED" w:rsidP="00176F29">
      <w:pPr>
        <w:ind w:firstLine="284"/>
        <w:jc w:val="both"/>
        <w:rPr>
          <w:rFonts w:ascii="Arial" w:hAnsi="Arial" w:cs="Arial"/>
        </w:rPr>
      </w:pPr>
      <w:r w:rsidRPr="008051E6">
        <w:rPr>
          <w:rFonts w:ascii="Arial" w:hAnsi="Arial" w:cs="Arial"/>
          <w:b/>
          <w:bCs/>
        </w:rPr>
        <w:t>12.4.</w:t>
      </w:r>
      <w:r w:rsidRPr="008051E6">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8051E6" w:rsidRDefault="005348ED" w:rsidP="00176F29">
      <w:pPr>
        <w:ind w:firstLine="284"/>
        <w:jc w:val="both"/>
        <w:rPr>
          <w:rFonts w:ascii="Arial" w:hAnsi="Arial" w:cs="Arial"/>
        </w:rPr>
      </w:pPr>
    </w:p>
    <w:p w14:paraId="56B1A9EA" w14:textId="77777777" w:rsidR="006E0798" w:rsidRPr="008051E6" w:rsidRDefault="006E0798" w:rsidP="006E0798">
      <w:pPr>
        <w:tabs>
          <w:tab w:val="left" w:pos="284"/>
        </w:tabs>
        <w:ind w:firstLine="284"/>
        <w:jc w:val="both"/>
        <w:rPr>
          <w:rFonts w:ascii="Arial" w:hAnsi="Arial" w:cs="Arial"/>
        </w:rPr>
      </w:pPr>
      <w:r w:rsidRPr="008051E6">
        <w:rPr>
          <w:rFonts w:ascii="Arial" w:hAnsi="Arial" w:cs="Arial"/>
          <w:b/>
          <w:bCs/>
        </w:rPr>
        <w:t xml:space="preserve">12.4.1. </w:t>
      </w:r>
      <w:r w:rsidRPr="008051E6">
        <w:rPr>
          <w:rFonts w:ascii="Arial" w:hAnsi="Arial" w:cs="Arial"/>
        </w:rPr>
        <w:t>A ausência de manifestação do licitante quanto a intenção de recorrer, importará na decadência do direito, e será iniciado o procedimento de Adjudicação/Homologação.</w:t>
      </w:r>
    </w:p>
    <w:p w14:paraId="78D04DD2" w14:textId="77777777" w:rsidR="006E0798" w:rsidRPr="008051E6" w:rsidRDefault="006E0798" w:rsidP="006E0798">
      <w:pPr>
        <w:ind w:firstLine="284"/>
        <w:jc w:val="both"/>
        <w:rPr>
          <w:rFonts w:ascii="Arial" w:hAnsi="Arial" w:cs="Arial"/>
        </w:rPr>
      </w:pPr>
    </w:p>
    <w:p w14:paraId="6A466CFE" w14:textId="77777777" w:rsidR="006E0798" w:rsidRPr="008051E6" w:rsidRDefault="006E0798" w:rsidP="006E0798">
      <w:pPr>
        <w:ind w:firstLine="284"/>
        <w:jc w:val="both"/>
        <w:rPr>
          <w:rFonts w:ascii="Arial" w:hAnsi="Arial" w:cs="Arial"/>
        </w:rPr>
      </w:pPr>
      <w:r w:rsidRPr="008051E6">
        <w:rPr>
          <w:rFonts w:ascii="Arial" w:hAnsi="Arial" w:cs="Arial"/>
          <w:b/>
          <w:bCs/>
        </w:rPr>
        <w:t>12.5.</w:t>
      </w:r>
      <w:r w:rsidRPr="008051E6">
        <w:rPr>
          <w:rFonts w:ascii="Arial" w:hAnsi="Arial" w:cs="Arial"/>
        </w:rPr>
        <w:t xml:space="preserve"> Os recursos contra as decisões do Pregoeiro não terão efeito suspensivo.</w:t>
      </w:r>
    </w:p>
    <w:p w14:paraId="2AD04848" w14:textId="77777777" w:rsidR="006E0798" w:rsidRPr="008051E6" w:rsidRDefault="006E0798" w:rsidP="006E0798">
      <w:pPr>
        <w:ind w:firstLine="284"/>
        <w:jc w:val="both"/>
        <w:rPr>
          <w:rFonts w:ascii="Arial" w:hAnsi="Arial" w:cs="Arial"/>
        </w:rPr>
      </w:pPr>
    </w:p>
    <w:p w14:paraId="0041ABC7" w14:textId="1371BD3D" w:rsidR="005348ED" w:rsidRPr="008051E6" w:rsidRDefault="006E0798" w:rsidP="006E0798">
      <w:pPr>
        <w:ind w:firstLine="284"/>
        <w:jc w:val="both"/>
        <w:rPr>
          <w:rFonts w:ascii="Arial" w:hAnsi="Arial" w:cs="Arial"/>
        </w:rPr>
      </w:pPr>
      <w:r w:rsidRPr="008051E6">
        <w:rPr>
          <w:rFonts w:ascii="Arial" w:hAnsi="Arial" w:cs="Arial"/>
          <w:b/>
          <w:bCs/>
        </w:rPr>
        <w:t>12.6.</w:t>
      </w:r>
      <w:r w:rsidRPr="008051E6">
        <w:rPr>
          <w:rFonts w:ascii="Arial" w:hAnsi="Arial" w:cs="Arial"/>
        </w:rPr>
        <w:t xml:space="preserve"> O acolhimento do recurso importará na invalidação apenas dos atos insuscetíveis de aproveitamento, ou seja, nulos.</w:t>
      </w:r>
    </w:p>
    <w:p w14:paraId="7771852F" w14:textId="77777777" w:rsidR="0050713F" w:rsidRPr="008051E6" w:rsidRDefault="0050713F" w:rsidP="00176F29">
      <w:pPr>
        <w:ind w:firstLine="284"/>
        <w:jc w:val="both"/>
        <w:rPr>
          <w:rFonts w:ascii="Arial" w:hAnsi="Arial" w:cs="Arial"/>
          <w:b/>
          <w:bCs/>
        </w:rPr>
      </w:pPr>
    </w:p>
    <w:p w14:paraId="3B58BF53" w14:textId="77777777" w:rsidR="009838BE" w:rsidRPr="008051E6" w:rsidRDefault="009838BE" w:rsidP="00176F29">
      <w:pPr>
        <w:ind w:firstLine="284"/>
        <w:jc w:val="both"/>
        <w:rPr>
          <w:rFonts w:ascii="Arial" w:hAnsi="Arial" w:cs="Arial"/>
        </w:rPr>
      </w:pPr>
      <w:r w:rsidRPr="008051E6">
        <w:rPr>
          <w:rFonts w:ascii="Arial" w:hAnsi="Arial" w:cs="Arial"/>
          <w:b/>
          <w:bCs/>
        </w:rPr>
        <w:t>13. SANÇÕES ADMINISTRATIVAS</w:t>
      </w:r>
    </w:p>
    <w:p w14:paraId="56B09B75" w14:textId="77777777" w:rsidR="009838BE" w:rsidRPr="008051E6" w:rsidRDefault="009838BE" w:rsidP="00176F29">
      <w:pPr>
        <w:ind w:firstLine="284"/>
        <w:jc w:val="both"/>
        <w:rPr>
          <w:rFonts w:ascii="Arial" w:hAnsi="Arial" w:cs="Arial"/>
          <w:highlight w:val="yellow"/>
        </w:rPr>
      </w:pPr>
    </w:p>
    <w:p w14:paraId="5048BC35"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 </w:t>
      </w:r>
      <w:r w:rsidRPr="008051E6">
        <w:rPr>
          <w:rFonts w:ascii="Arial" w:hAnsi="Arial" w:cs="Arial"/>
        </w:rPr>
        <w:t>Comete infração administrativa, nos termos da lei, o licitante que, com dolo ou culpa:</w:t>
      </w:r>
    </w:p>
    <w:p w14:paraId="11691BE4" w14:textId="77777777" w:rsidR="009838BE" w:rsidRPr="008051E6" w:rsidRDefault="009838BE" w:rsidP="00176F29">
      <w:pPr>
        <w:ind w:firstLine="284"/>
        <w:jc w:val="both"/>
        <w:rPr>
          <w:rFonts w:ascii="Arial" w:hAnsi="Arial" w:cs="Arial"/>
        </w:rPr>
      </w:pPr>
    </w:p>
    <w:p w14:paraId="085FBD1E" w14:textId="77777777" w:rsidR="009838BE" w:rsidRPr="008051E6" w:rsidRDefault="009838BE" w:rsidP="00176F29">
      <w:pPr>
        <w:ind w:firstLine="284"/>
        <w:jc w:val="both"/>
        <w:rPr>
          <w:rFonts w:ascii="Arial" w:hAnsi="Arial" w:cs="Arial"/>
        </w:rPr>
      </w:pPr>
      <w:r w:rsidRPr="008051E6">
        <w:rPr>
          <w:rFonts w:ascii="Arial" w:hAnsi="Arial" w:cs="Arial"/>
          <w:b/>
          <w:bCs/>
        </w:rPr>
        <w:t>13.1.1.</w:t>
      </w:r>
      <w:r w:rsidRPr="008051E6">
        <w:rPr>
          <w:rFonts w:ascii="Arial" w:hAnsi="Arial" w:cs="Arial"/>
        </w:rPr>
        <w:t xml:space="preserve"> </w:t>
      </w:r>
      <w:bookmarkStart w:id="3" w:name="_Ref114668085"/>
      <w:bookmarkStart w:id="4" w:name="_Hlk114652595"/>
      <w:r w:rsidRPr="008051E6">
        <w:rPr>
          <w:rFonts w:ascii="Arial" w:hAnsi="Arial" w:cs="Arial"/>
        </w:rPr>
        <w:t>deixar de entregar a documentação exigida para o certame ou não entregar qualquer documento que tenha sido solicitado pelo/a pregoeiro/a durante o certame;</w:t>
      </w:r>
      <w:bookmarkEnd w:id="3"/>
    </w:p>
    <w:p w14:paraId="5BE6DFB8" w14:textId="77777777" w:rsidR="009838BE" w:rsidRPr="008051E6" w:rsidRDefault="009838BE" w:rsidP="00176F29">
      <w:pPr>
        <w:ind w:firstLine="284"/>
        <w:jc w:val="both"/>
        <w:rPr>
          <w:rFonts w:ascii="Arial" w:hAnsi="Arial" w:cs="Arial"/>
        </w:rPr>
      </w:pPr>
      <w:bookmarkStart w:id="5" w:name="_Ref114668108"/>
    </w:p>
    <w:p w14:paraId="43217C0C" w14:textId="77777777" w:rsidR="009838BE" w:rsidRPr="008051E6" w:rsidRDefault="009838BE" w:rsidP="00176F29">
      <w:pPr>
        <w:ind w:firstLine="284"/>
        <w:jc w:val="both"/>
        <w:rPr>
          <w:rFonts w:ascii="Arial" w:hAnsi="Arial" w:cs="Arial"/>
        </w:rPr>
      </w:pPr>
      <w:r w:rsidRPr="008051E6">
        <w:rPr>
          <w:rFonts w:ascii="Arial" w:hAnsi="Arial" w:cs="Arial"/>
          <w:b/>
          <w:bCs/>
        </w:rPr>
        <w:t>13.1.2.</w:t>
      </w:r>
      <w:r w:rsidRPr="008051E6">
        <w:rPr>
          <w:rFonts w:ascii="Arial" w:hAnsi="Arial" w:cs="Arial"/>
        </w:rPr>
        <w:t xml:space="preserve"> Salvo em decorrência de fato superveniente devidamente justificado, não mantiver a proposta em especial quando:</w:t>
      </w:r>
      <w:bookmarkEnd w:id="5"/>
    </w:p>
    <w:p w14:paraId="76A0A8E7" w14:textId="77777777" w:rsidR="009838BE" w:rsidRPr="008051E6" w:rsidRDefault="009838BE" w:rsidP="00176F29">
      <w:pPr>
        <w:ind w:firstLine="284"/>
        <w:jc w:val="both"/>
        <w:rPr>
          <w:rFonts w:ascii="Arial" w:hAnsi="Arial" w:cs="Arial"/>
        </w:rPr>
      </w:pPr>
    </w:p>
    <w:p w14:paraId="0C7CB03D"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13.1.2.1. </w:t>
      </w:r>
      <w:r w:rsidRPr="008051E6">
        <w:rPr>
          <w:rFonts w:ascii="Arial" w:hAnsi="Arial" w:cs="Arial"/>
        </w:rPr>
        <w:t xml:space="preserve">não enviar a proposta adequada ao último lance ofertado ou após a negociação; </w:t>
      </w:r>
    </w:p>
    <w:p w14:paraId="2681D3A0" w14:textId="77777777" w:rsidR="009838BE" w:rsidRPr="008051E6" w:rsidRDefault="009838BE" w:rsidP="00176F29">
      <w:pPr>
        <w:ind w:firstLine="284"/>
        <w:jc w:val="both"/>
        <w:rPr>
          <w:rFonts w:ascii="Arial" w:hAnsi="Arial" w:cs="Arial"/>
        </w:rPr>
      </w:pPr>
    </w:p>
    <w:p w14:paraId="5DA07531"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13.1.2.2. </w:t>
      </w:r>
      <w:r w:rsidRPr="008051E6">
        <w:rPr>
          <w:rFonts w:ascii="Arial" w:hAnsi="Arial" w:cs="Arial"/>
        </w:rPr>
        <w:t xml:space="preserve">recusar-se a enviar o detalhamento da proposta quando exigível; </w:t>
      </w:r>
    </w:p>
    <w:p w14:paraId="6FBCD15C" w14:textId="77777777" w:rsidR="009838BE" w:rsidRPr="008051E6" w:rsidRDefault="009838BE" w:rsidP="00176F29">
      <w:pPr>
        <w:ind w:firstLine="284"/>
        <w:jc w:val="both"/>
        <w:rPr>
          <w:rFonts w:ascii="Arial" w:hAnsi="Arial" w:cs="Arial"/>
        </w:rPr>
      </w:pPr>
    </w:p>
    <w:p w14:paraId="39B89A3A"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13.1.2.3. </w:t>
      </w:r>
      <w:r w:rsidRPr="008051E6">
        <w:rPr>
          <w:rFonts w:ascii="Arial" w:hAnsi="Arial" w:cs="Arial"/>
        </w:rPr>
        <w:t xml:space="preserve">pedir para ser desclassificado quando encerrada a etapa competitiva; ou </w:t>
      </w:r>
    </w:p>
    <w:p w14:paraId="7A017ACF" w14:textId="77777777" w:rsidR="009838BE" w:rsidRPr="008051E6" w:rsidRDefault="009838BE" w:rsidP="00176F29">
      <w:pPr>
        <w:ind w:firstLine="284"/>
        <w:jc w:val="both"/>
        <w:rPr>
          <w:rFonts w:ascii="Arial" w:hAnsi="Arial" w:cs="Arial"/>
        </w:rPr>
      </w:pPr>
    </w:p>
    <w:p w14:paraId="25D14BF0"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13.1.2.4. </w:t>
      </w:r>
      <w:r w:rsidRPr="008051E6">
        <w:rPr>
          <w:rFonts w:ascii="Arial" w:hAnsi="Arial" w:cs="Arial"/>
        </w:rPr>
        <w:t>deixar de apresentar amostra;</w:t>
      </w:r>
    </w:p>
    <w:p w14:paraId="695B1006" w14:textId="77777777" w:rsidR="009838BE" w:rsidRPr="008051E6" w:rsidRDefault="009838BE" w:rsidP="00176F29">
      <w:pPr>
        <w:ind w:firstLine="284"/>
        <w:jc w:val="both"/>
        <w:rPr>
          <w:rFonts w:ascii="Arial" w:hAnsi="Arial" w:cs="Arial"/>
        </w:rPr>
      </w:pPr>
    </w:p>
    <w:p w14:paraId="6582AE36"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13.1.2.5. </w:t>
      </w:r>
      <w:r w:rsidRPr="008051E6">
        <w:rPr>
          <w:rFonts w:ascii="Arial" w:hAnsi="Arial" w:cs="Arial"/>
        </w:rPr>
        <w:t xml:space="preserve">apresentar proposta ou amostra em desacordo com as especificações do edital; </w:t>
      </w:r>
    </w:p>
    <w:p w14:paraId="61624D5E" w14:textId="77777777" w:rsidR="009838BE" w:rsidRPr="008051E6" w:rsidRDefault="009838BE" w:rsidP="00176F29">
      <w:pPr>
        <w:ind w:firstLine="284"/>
        <w:jc w:val="both"/>
        <w:rPr>
          <w:rFonts w:ascii="Arial" w:hAnsi="Arial" w:cs="Arial"/>
        </w:rPr>
      </w:pPr>
      <w:bookmarkStart w:id="6" w:name="_Ref114668139"/>
    </w:p>
    <w:p w14:paraId="133F03BD" w14:textId="77777777" w:rsidR="009838BE" w:rsidRPr="008051E6" w:rsidRDefault="009838BE" w:rsidP="00176F29">
      <w:pPr>
        <w:ind w:firstLine="284"/>
        <w:jc w:val="both"/>
        <w:rPr>
          <w:rFonts w:ascii="Arial" w:hAnsi="Arial" w:cs="Arial"/>
        </w:rPr>
      </w:pPr>
      <w:r w:rsidRPr="008051E6">
        <w:rPr>
          <w:rFonts w:ascii="Arial" w:hAnsi="Arial" w:cs="Arial"/>
          <w:b/>
          <w:bCs/>
        </w:rPr>
        <w:t>13.1.3.</w:t>
      </w:r>
      <w:r w:rsidRPr="008051E6">
        <w:rPr>
          <w:rFonts w:ascii="Arial" w:hAnsi="Arial" w:cs="Arial"/>
        </w:rPr>
        <w:t xml:space="preserve"> não celebrar o contrato ou não entregar a documentação exigida para a contratação, quando convocado dentro do prazo de validade de sua proposta;</w:t>
      </w:r>
      <w:bookmarkEnd w:id="6"/>
    </w:p>
    <w:p w14:paraId="737F3569" w14:textId="77777777" w:rsidR="009838BE" w:rsidRPr="008051E6" w:rsidRDefault="009838BE" w:rsidP="00176F29">
      <w:pPr>
        <w:ind w:firstLine="284"/>
        <w:jc w:val="both"/>
        <w:rPr>
          <w:rFonts w:ascii="Arial" w:hAnsi="Arial" w:cs="Arial"/>
        </w:rPr>
      </w:pPr>
    </w:p>
    <w:p w14:paraId="7230EF7B" w14:textId="77777777" w:rsidR="009838BE" w:rsidRPr="008051E6" w:rsidRDefault="009838BE" w:rsidP="00176F29">
      <w:pPr>
        <w:ind w:firstLine="284"/>
        <w:jc w:val="both"/>
        <w:rPr>
          <w:rFonts w:ascii="Arial" w:hAnsi="Arial" w:cs="Arial"/>
        </w:rPr>
      </w:pPr>
      <w:r w:rsidRPr="008051E6">
        <w:rPr>
          <w:rFonts w:ascii="Arial" w:hAnsi="Arial" w:cs="Arial"/>
          <w:b/>
          <w:bCs/>
        </w:rPr>
        <w:t>13.1.3.1.</w:t>
      </w:r>
      <w:r w:rsidRPr="008051E6">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8051E6" w:rsidRDefault="009838BE" w:rsidP="00176F29">
      <w:pPr>
        <w:ind w:firstLine="284"/>
        <w:jc w:val="both"/>
        <w:rPr>
          <w:rFonts w:ascii="Arial" w:hAnsi="Arial" w:cs="Arial"/>
        </w:rPr>
      </w:pPr>
      <w:bookmarkStart w:id="7" w:name="_Ref114668249"/>
    </w:p>
    <w:p w14:paraId="3AE066CC" w14:textId="77777777" w:rsidR="009838BE" w:rsidRPr="008051E6" w:rsidRDefault="009838BE" w:rsidP="00176F29">
      <w:pPr>
        <w:ind w:firstLine="284"/>
        <w:jc w:val="both"/>
        <w:rPr>
          <w:rFonts w:ascii="Arial" w:hAnsi="Arial" w:cs="Arial"/>
        </w:rPr>
      </w:pPr>
      <w:r w:rsidRPr="008051E6">
        <w:rPr>
          <w:rFonts w:ascii="Arial" w:hAnsi="Arial" w:cs="Arial"/>
          <w:b/>
          <w:bCs/>
        </w:rPr>
        <w:lastRenderedPageBreak/>
        <w:t>13.1.4.</w:t>
      </w:r>
      <w:r w:rsidRPr="008051E6">
        <w:rPr>
          <w:rFonts w:ascii="Arial" w:hAnsi="Arial" w:cs="Arial"/>
        </w:rPr>
        <w:t xml:space="preserve"> apresentar declaração ou documentação falsa exigida para o certame ou prestar declaração falsa durante a licitação</w:t>
      </w:r>
      <w:bookmarkEnd w:id="7"/>
    </w:p>
    <w:p w14:paraId="4DD4747A" w14:textId="77777777" w:rsidR="009838BE" w:rsidRPr="008051E6" w:rsidRDefault="009838BE" w:rsidP="00176F29">
      <w:pPr>
        <w:ind w:firstLine="284"/>
        <w:jc w:val="both"/>
        <w:rPr>
          <w:rFonts w:ascii="Arial" w:hAnsi="Arial" w:cs="Arial"/>
        </w:rPr>
      </w:pPr>
      <w:bookmarkStart w:id="8" w:name="_Ref114668245"/>
    </w:p>
    <w:p w14:paraId="6A855A63" w14:textId="77777777" w:rsidR="009838BE" w:rsidRPr="008051E6" w:rsidRDefault="009838BE" w:rsidP="00176F29">
      <w:pPr>
        <w:ind w:firstLine="284"/>
        <w:jc w:val="both"/>
        <w:rPr>
          <w:rFonts w:ascii="Arial" w:hAnsi="Arial" w:cs="Arial"/>
        </w:rPr>
      </w:pPr>
      <w:r w:rsidRPr="008051E6">
        <w:rPr>
          <w:rFonts w:ascii="Arial" w:hAnsi="Arial" w:cs="Arial"/>
          <w:b/>
          <w:bCs/>
        </w:rPr>
        <w:t>13.1.5.</w:t>
      </w:r>
      <w:r w:rsidRPr="008051E6">
        <w:rPr>
          <w:rFonts w:ascii="Arial" w:hAnsi="Arial" w:cs="Arial"/>
        </w:rPr>
        <w:t xml:space="preserve"> fraudar a licitação</w:t>
      </w:r>
      <w:bookmarkEnd w:id="8"/>
    </w:p>
    <w:p w14:paraId="18E981A7" w14:textId="77777777" w:rsidR="009838BE" w:rsidRPr="008051E6" w:rsidRDefault="009838BE" w:rsidP="00176F29">
      <w:pPr>
        <w:ind w:firstLine="284"/>
        <w:jc w:val="both"/>
        <w:rPr>
          <w:rFonts w:ascii="Arial" w:hAnsi="Arial" w:cs="Arial"/>
        </w:rPr>
      </w:pPr>
      <w:bookmarkStart w:id="9" w:name="_Ref114668247"/>
    </w:p>
    <w:p w14:paraId="511F968B" w14:textId="77777777" w:rsidR="009838BE" w:rsidRPr="008051E6" w:rsidRDefault="009838BE" w:rsidP="00176F29">
      <w:pPr>
        <w:ind w:firstLine="284"/>
        <w:jc w:val="both"/>
        <w:rPr>
          <w:rFonts w:ascii="Arial" w:hAnsi="Arial" w:cs="Arial"/>
        </w:rPr>
      </w:pPr>
      <w:r w:rsidRPr="008051E6">
        <w:rPr>
          <w:rFonts w:ascii="Arial" w:hAnsi="Arial" w:cs="Arial"/>
          <w:b/>
          <w:bCs/>
        </w:rPr>
        <w:t>13.1.6.</w:t>
      </w:r>
      <w:r w:rsidRPr="008051E6">
        <w:rPr>
          <w:rFonts w:ascii="Arial" w:hAnsi="Arial" w:cs="Arial"/>
        </w:rPr>
        <w:t xml:space="preserve"> comportar-se de modo inidôneo ou cometer fraude de qualquer natureza, em especial quando:</w:t>
      </w:r>
      <w:bookmarkEnd w:id="9"/>
    </w:p>
    <w:p w14:paraId="43DF3926" w14:textId="77777777" w:rsidR="009838BE" w:rsidRPr="008051E6" w:rsidRDefault="009838BE" w:rsidP="00176F29">
      <w:pPr>
        <w:ind w:firstLine="284"/>
        <w:jc w:val="both"/>
        <w:rPr>
          <w:rFonts w:ascii="Arial" w:hAnsi="Arial" w:cs="Arial"/>
        </w:rPr>
      </w:pPr>
    </w:p>
    <w:p w14:paraId="65A03ACC" w14:textId="77777777" w:rsidR="009838BE" w:rsidRPr="008051E6" w:rsidRDefault="009838BE" w:rsidP="00176F29">
      <w:pPr>
        <w:ind w:firstLine="284"/>
        <w:jc w:val="both"/>
        <w:rPr>
          <w:rFonts w:ascii="Arial" w:hAnsi="Arial" w:cs="Arial"/>
        </w:rPr>
      </w:pPr>
      <w:r w:rsidRPr="008051E6">
        <w:rPr>
          <w:rFonts w:ascii="Arial" w:hAnsi="Arial" w:cs="Arial"/>
          <w:b/>
          <w:bCs/>
        </w:rPr>
        <w:t>13.1.6.1.</w:t>
      </w:r>
      <w:r w:rsidRPr="008051E6">
        <w:rPr>
          <w:rFonts w:ascii="Arial" w:hAnsi="Arial" w:cs="Arial"/>
        </w:rPr>
        <w:t xml:space="preserve"> agir em conluio ou em desconformidade com a lei; </w:t>
      </w:r>
    </w:p>
    <w:p w14:paraId="4EFC95B3" w14:textId="77777777" w:rsidR="009838BE" w:rsidRPr="008051E6" w:rsidRDefault="009838BE" w:rsidP="00176F29">
      <w:pPr>
        <w:ind w:firstLine="284"/>
        <w:jc w:val="both"/>
        <w:rPr>
          <w:rFonts w:ascii="Arial" w:hAnsi="Arial" w:cs="Arial"/>
        </w:rPr>
      </w:pPr>
    </w:p>
    <w:p w14:paraId="4B07DBF4" w14:textId="77777777" w:rsidR="009838BE" w:rsidRPr="008051E6" w:rsidRDefault="009838BE" w:rsidP="00176F29">
      <w:pPr>
        <w:ind w:firstLine="284"/>
        <w:jc w:val="both"/>
        <w:rPr>
          <w:rFonts w:ascii="Arial" w:hAnsi="Arial" w:cs="Arial"/>
        </w:rPr>
      </w:pPr>
      <w:r w:rsidRPr="008051E6">
        <w:rPr>
          <w:rFonts w:ascii="Arial" w:hAnsi="Arial" w:cs="Arial"/>
          <w:b/>
          <w:bCs/>
        </w:rPr>
        <w:t>13.1.6.2.</w:t>
      </w:r>
      <w:r w:rsidRPr="008051E6">
        <w:rPr>
          <w:rFonts w:ascii="Arial" w:hAnsi="Arial" w:cs="Arial"/>
        </w:rPr>
        <w:t xml:space="preserve"> induzir deliberadamente a erro no julgamento; </w:t>
      </w:r>
    </w:p>
    <w:p w14:paraId="078DF703" w14:textId="77777777" w:rsidR="009838BE" w:rsidRPr="008051E6" w:rsidRDefault="009838BE" w:rsidP="00176F29">
      <w:pPr>
        <w:ind w:firstLine="284"/>
        <w:jc w:val="both"/>
        <w:rPr>
          <w:rFonts w:ascii="Arial" w:hAnsi="Arial" w:cs="Arial"/>
        </w:rPr>
      </w:pPr>
    </w:p>
    <w:p w14:paraId="6C49D99F" w14:textId="77777777" w:rsidR="009838BE" w:rsidRPr="008051E6" w:rsidRDefault="009838BE" w:rsidP="00176F29">
      <w:pPr>
        <w:ind w:firstLine="284"/>
        <w:jc w:val="both"/>
        <w:rPr>
          <w:rFonts w:ascii="Arial" w:hAnsi="Arial" w:cs="Arial"/>
        </w:rPr>
      </w:pPr>
      <w:r w:rsidRPr="008051E6">
        <w:rPr>
          <w:rFonts w:ascii="Arial" w:hAnsi="Arial" w:cs="Arial"/>
          <w:b/>
          <w:bCs/>
        </w:rPr>
        <w:t>13.1.6.3.</w:t>
      </w:r>
      <w:r w:rsidRPr="008051E6">
        <w:rPr>
          <w:rFonts w:ascii="Arial" w:hAnsi="Arial" w:cs="Arial"/>
        </w:rPr>
        <w:t xml:space="preserve"> apresentar amostra falsificada ou deteriorada; </w:t>
      </w:r>
    </w:p>
    <w:p w14:paraId="682E970E" w14:textId="77777777" w:rsidR="009838BE" w:rsidRPr="008051E6" w:rsidRDefault="009838BE" w:rsidP="00176F29">
      <w:pPr>
        <w:ind w:firstLine="284"/>
        <w:jc w:val="both"/>
        <w:rPr>
          <w:rFonts w:ascii="Arial" w:hAnsi="Arial" w:cs="Arial"/>
        </w:rPr>
      </w:pPr>
      <w:bookmarkStart w:id="10" w:name="_Ref114668251"/>
    </w:p>
    <w:p w14:paraId="5E65DC4F" w14:textId="77777777" w:rsidR="009838BE" w:rsidRPr="008051E6" w:rsidRDefault="009838BE" w:rsidP="00176F29">
      <w:pPr>
        <w:ind w:firstLine="284"/>
        <w:jc w:val="both"/>
        <w:rPr>
          <w:rFonts w:ascii="Arial" w:hAnsi="Arial" w:cs="Arial"/>
        </w:rPr>
      </w:pPr>
      <w:r w:rsidRPr="008051E6">
        <w:rPr>
          <w:rFonts w:ascii="Arial" w:hAnsi="Arial" w:cs="Arial"/>
          <w:b/>
          <w:bCs/>
        </w:rPr>
        <w:t>13.1.7.</w:t>
      </w:r>
      <w:r w:rsidRPr="008051E6">
        <w:rPr>
          <w:rFonts w:ascii="Arial" w:hAnsi="Arial" w:cs="Arial"/>
        </w:rPr>
        <w:t xml:space="preserve"> praticar atos ilícitos com vistas a frustrar os objetivos da licitação</w:t>
      </w:r>
      <w:bookmarkEnd w:id="10"/>
    </w:p>
    <w:p w14:paraId="04C1B5F1" w14:textId="77777777" w:rsidR="009838BE" w:rsidRPr="008051E6" w:rsidRDefault="009838BE" w:rsidP="00176F29">
      <w:pPr>
        <w:ind w:firstLine="284"/>
        <w:jc w:val="both"/>
        <w:rPr>
          <w:rFonts w:ascii="Arial" w:hAnsi="Arial" w:cs="Arial"/>
        </w:rPr>
      </w:pPr>
      <w:bookmarkStart w:id="11" w:name="_Ref114668252"/>
    </w:p>
    <w:p w14:paraId="166D9FF7" w14:textId="77777777" w:rsidR="009838BE" w:rsidRPr="008051E6" w:rsidRDefault="009838BE" w:rsidP="00176F29">
      <w:pPr>
        <w:ind w:firstLine="284"/>
        <w:jc w:val="both"/>
        <w:rPr>
          <w:rFonts w:ascii="Arial" w:hAnsi="Arial" w:cs="Arial"/>
        </w:rPr>
      </w:pPr>
      <w:r w:rsidRPr="008051E6">
        <w:rPr>
          <w:rFonts w:ascii="Arial" w:hAnsi="Arial" w:cs="Arial"/>
          <w:b/>
          <w:bCs/>
        </w:rPr>
        <w:t>13.1.8.</w:t>
      </w:r>
      <w:r w:rsidRPr="008051E6">
        <w:rPr>
          <w:rFonts w:ascii="Arial" w:hAnsi="Arial" w:cs="Arial"/>
        </w:rPr>
        <w:t xml:space="preserve"> praticar ato lesivo previsto no </w:t>
      </w:r>
      <w:hyperlink r:id="rId23" w:anchor="art5" w:history="1">
        <w:r w:rsidRPr="008051E6">
          <w:rPr>
            <w:rFonts w:ascii="Arial" w:hAnsi="Arial" w:cs="Arial"/>
          </w:rPr>
          <w:t>art. 5º da Lei n.º 12.846, de 2013</w:t>
        </w:r>
      </w:hyperlink>
      <w:r w:rsidRPr="008051E6">
        <w:rPr>
          <w:rFonts w:ascii="Arial" w:hAnsi="Arial" w:cs="Arial"/>
        </w:rPr>
        <w:t>.</w:t>
      </w:r>
      <w:bookmarkEnd w:id="11"/>
    </w:p>
    <w:bookmarkEnd w:id="4"/>
    <w:p w14:paraId="069E902A" w14:textId="77777777" w:rsidR="009838BE" w:rsidRPr="008051E6" w:rsidRDefault="009838BE" w:rsidP="00176F29">
      <w:pPr>
        <w:ind w:firstLine="284"/>
        <w:jc w:val="both"/>
        <w:rPr>
          <w:rFonts w:ascii="Arial" w:hAnsi="Arial" w:cs="Arial"/>
          <w:highlight w:val="yellow"/>
        </w:rPr>
      </w:pPr>
    </w:p>
    <w:p w14:paraId="3F810FD4" w14:textId="662E3AD8" w:rsidR="00DF4F5F" w:rsidRPr="008051E6" w:rsidRDefault="00DF4F5F" w:rsidP="00176F29">
      <w:pPr>
        <w:ind w:firstLine="284"/>
        <w:jc w:val="both"/>
        <w:rPr>
          <w:rFonts w:ascii="Arial" w:hAnsi="Arial" w:cs="Arial"/>
        </w:rPr>
      </w:pPr>
      <w:r w:rsidRPr="008051E6">
        <w:rPr>
          <w:rFonts w:ascii="Arial" w:hAnsi="Arial" w:cs="Arial"/>
          <w:b/>
          <w:bCs/>
        </w:rPr>
        <w:t xml:space="preserve">13.2. </w:t>
      </w:r>
      <w:r w:rsidRPr="008051E6">
        <w:rPr>
          <w:rFonts w:ascii="Arial" w:hAnsi="Arial" w:cs="Arial"/>
        </w:rPr>
        <w:t xml:space="preserve">A Licitante que não mantiver a proposta, </w:t>
      </w:r>
      <w:r w:rsidR="00B36A32" w:rsidRPr="008051E6">
        <w:rPr>
          <w:rFonts w:ascii="Arial" w:hAnsi="Arial" w:cs="Arial"/>
        </w:rPr>
        <w:t>apresentá-la</w:t>
      </w:r>
      <w:r w:rsidRPr="008051E6">
        <w:rPr>
          <w:rFonts w:ascii="Arial" w:hAnsi="Arial" w:cs="Arial"/>
        </w:rPr>
        <w:t xml:space="preserve"> sem seriedade, </w:t>
      </w:r>
      <w:r w:rsidR="00B36A32" w:rsidRPr="008051E6">
        <w:rPr>
          <w:rFonts w:ascii="Arial" w:hAnsi="Arial" w:cs="Arial"/>
        </w:rPr>
        <w:t>falhar ou fraudar na execução do contrato, comportar-se de modo inidôneo, fizer declaração falsa ou cometer fraude fiscal, será punida com o impedimento de contratar com a Administração e descredenciada no cadastro da Prefeitura, pelo prazo de</w:t>
      </w:r>
      <w:r w:rsidR="0050713F" w:rsidRPr="008051E6">
        <w:rPr>
          <w:rFonts w:ascii="Arial" w:hAnsi="Arial" w:cs="Arial"/>
        </w:rPr>
        <w:t xml:space="preserve"> 05 (cinco)</w:t>
      </w:r>
      <w:r w:rsidR="00B36A32" w:rsidRPr="008051E6">
        <w:rPr>
          <w:rFonts w:ascii="Arial" w:hAnsi="Arial" w:cs="Arial"/>
        </w:rPr>
        <w:t xml:space="preserve"> anos, sem prejuízo das demais sanções na legislação.</w:t>
      </w:r>
    </w:p>
    <w:p w14:paraId="2AD7FFAF" w14:textId="77777777" w:rsidR="00B36A32" w:rsidRPr="008051E6" w:rsidRDefault="00B36A32" w:rsidP="00176F29">
      <w:pPr>
        <w:ind w:firstLine="284"/>
        <w:jc w:val="both"/>
        <w:rPr>
          <w:rFonts w:ascii="Arial" w:hAnsi="Arial" w:cs="Arial"/>
        </w:rPr>
      </w:pPr>
    </w:p>
    <w:p w14:paraId="40F9104E" w14:textId="5ED1FC37" w:rsidR="00B36A32" w:rsidRPr="008051E6" w:rsidRDefault="00B36A32" w:rsidP="00176F29">
      <w:pPr>
        <w:ind w:firstLine="284"/>
        <w:jc w:val="both"/>
        <w:rPr>
          <w:rFonts w:ascii="Arial" w:hAnsi="Arial" w:cs="Arial"/>
        </w:rPr>
      </w:pPr>
      <w:r w:rsidRPr="008051E6">
        <w:rPr>
          <w:rFonts w:ascii="Arial" w:hAnsi="Arial" w:cs="Arial"/>
          <w:b/>
          <w:bCs/>
        </w:rPr>
        <w:t xml:space="preserve">13.3. </w:t>
      </w:r>
      <w:r w:rsidRPr="008051E6">
        <w:rPr>
          <w:rFonts w:ascii="Arial" w:hAnsi="Arial" w:cs="Arial"/>
        </w:rPr>
        <w:t>O atraso na execução do objeto deste Edital poderá sujeitar a CONTRATADA à multa de mora, garantida sua defesa prévia, na seguinte forma:</w:t>
      </w:r>
    </w:p>
    <w:p w14:paraId="141B9F15" w14:textId="77777777" w:rsidR="00B36A32" w:rsidRPr="008051E6" w:rsidRDefault="00B36A32" w:rsidP="00176F29">
      <w:pPr>
        <w:ind w:firstLine="284"/>
        <w:jc w:val="both"/>
        <w:rPr>
          <w:rFonts w:ascii="Arial" w:hAnsi="Arial" w:cs="Arial"/>
        </w:rPr>
      </w:pPr>
    </w:p>
    <w:p w14:paraId="183593D4" w14:textId="0BCE7A8F" w:rsidR="00B36A32" w:rsidRPr="008051E6" w:rsidRDefault="00B36A32" w:rsidP="00176F29">
      <w:pPr>
        <w:ind w:firstLine="284"/>
        <w:jc w:val="both"/>
        <w:rPr>
          <w:rFonts w:ascii="Arial" w:hAnsi="Arial" w:cs="Arial"/>
        </w:rPr>
      </w:pPr>
      <w:r w:rsidRPr="008051E6">
        <w:rPr>
          <w:rFonts w:ascii="Arial" w:hAnsi="Arial" w:cs="Arial"/>
          <w:b/>
          <w:bCs/>
        </w:rPr>
        <w:t xml:space="preserve">13.3.1. </w:t>
      </w:r>
      <w:r w:rsidRPr="008051E6">
        <w:rPr>
          <w:rFonts w:ascii="Arial" w:hAnsi="Arial" w:cs="Arial"/>
        </w:rPr>
        <w:t>Atraso no início dos serviços de até 10 (dez) dias do prazo estipulado: multa de 0,2% (zero vírgula dois por cento) por dia, calculada sobre o valor do contrato, sendo que a partir do 11° dia poderá a Administração rescindir o contrato.</w:t>
      </w:r>
    </w:p>
    <w:p w14:paraId="44EED35F" w14:textId="77777777" w:rsidR="00B36A32" w:rsidRPr="008051E6" w:rsidRDefault="00B36A32" w:rsidP="00176F29">
      <w:pPr>
        <w:ind w:firstLine="284"/>
        <w:jc w:val="both"/>
        <w:rPr>
          <w:rFonts w:ascii="Arial" w:hAnsi="Arial" w:cs="Arial"/>
        </w:rPr>
      </w:pPr>
    </w:p>
    <w:p w14:paraId="5574CEE7" w14:textId="0E6C3EBB" w:rsidR="00B36A32" w:rsidRPr="008051E6" w:rsidRDefault="00B36A32" w:rsidP="00176F29">
      <w:pPr>
        <w:ind w:firstLine="284"/>
        <w:jc w:val="both"/>
        <w:rPr>
          <w:rFonts w:ascii="Arial" w:hAnsi="Arial" w:cs="Arial"/>
        </w:rPr>
      </w:pPr>
      <w:r w:rsidRPr="008051E6">
        <w:rPr>
          <w:rFonts w:ascii="Arial" w:hAnsi="Arial" w:cs="Arial"/>
          <w:b/>
          <w:bCs/>
        </w:rPr>
        <w:t xml:space="preserve">13.3.2. </w:t>
      </w:r>
      <w:r w:rsidRPr="008051E6">
        <w:rPr>
          <w:rFonts w:ascii="Arial" w:hAnsi="Arial" w:cs="Arial"/>
        </w:rPr>
        <w:t>Caso ocorra atraso de até 60 (sessenta) minutos do horário de início dos trabalhos do funcionário no local determinado: multa de 5% (cinco por cento) por ocorrência, calculada sobre o custo deste.</w:t>
      </w:r>
    </w:p>
    <w:p w14:paraId="04318489" w14:textId="77777777" w:rsidR="00B36A32" w:rsidRPr="008051E6" w:rsidRDefault="00B36A32" w:rsidP="00176F29">
      <w:pPr>
        <w:ind w:firstLine="284"/>
        <w:jc w:val="both"/>
        <w:rPr>
          <w:rFonts w:ascii="Arial" w:hAnsi="Arial" w:cs="Arial"/>
        </w:rPr>
      </w:pPr>
    </w:p>
    <w:p w14:paraId="390043EA" w14:textId="40CFAAA8" w:rsidR="00B36A32" w:rsidRPr="008051E6" w:rsidRDefault="00B36A32" w:rsidP="00176F29">
      <w:pPr>
        <w:ind w:firstLine="284"/>
        <w:jc w:val="both"/>
        <w:rPr>
          <w:rFonts w:ascii="Arial" w:hAnsi="Arial" w:cs="Arial"/>
        </w:rPr>
      </w:pPr>
      <w:r w:rsidRPr="008051E6">
        <w:rPr>
          <w:rFonts w:ascii="Arial" w:hAnsi="Arial" w:cs="Arial"/>
          <w:b/>
          <w:bCs/>
        </w:rPr>
        <w:t xml:space="preserve">13.3.3. </w:t>
      </w:r>
      <w:r w:rsidRPr="008051E6">
        <w:rPr>
          <w:rFonts w:ascii="Arial" w:hAnsi="Arial" w:cs="Arial"/>
        </w:rPr>
        <w:t xml:space="preserve">Caso ocorra atraso superior a 60 (sessenta) minutos no horário de início dos trabalhos do funcionário no local </w:t>
      </w:r>
      <w:r w:rsidR="00C82502" w:rsidRPr="008051E6">
        <w:rPr>
          <w:rFonts w:ascii="Arial" w:hAnsi="Arial" w:cs="Arial"/>
        </w:rPr>
        <w:t>determinado: multa de 10% (dez por cento) por ocorrência, calculada sobre o valor do custo do funcionário.</w:t>
      </w:r>
    </w:p>
    <w:p w14:paraId="31BA59E1" w14:textId="77777777" w:rsidR="00C82502" w:rsidRPr="008051E6" w:rsidRDefault="00C82502" w:rsidP="00176F29">
      <w:pPr>
        <w:ind w:firstLine="284"/>
        <w:jc w:val="both"/>
        <w:rPr>
          <w:rFonts w:ascii="Arial" w:hAnsi="Arial" w:cs="Arial"/>
        </w:rPr>
      </w:pPr>
    </w:p>
    <w:p w14:paraId="67990FF7" w14:textId="7A35DE7F" w:rsidR="00C82502" w:rsidRPr="008051E6" w:rsidRDefault="00C82502" w:rsidP="00176F29">
      <w:pPr>
        <w:ind w:firstLine="284"/>
        <w:jc w:val="both"/>
        <w:rPr>
          <w:rFonts w:ascii="Arial" w:hAnsi="Arial" w:cs="Arial"/>
        </w:rPr>
      </w:pPr>
      <w:r w:rsidRPr="008051E6">
        <w:rPr>
          <w:rFonts w:ascii="Arial" w:hAnsi="Arial" w:cs="Arial"/>
          <w:b/>
          <w:bCs/>
        </w:rPr>
        <w:t xml:space="preserve">13.3.4. </w:t>
      </w:r>
      <w:r w:rsidRPr="008051E6">
        <w:rPr>
          <w:rFonts w:ascii="Arial" w:hAnsi="Arial" w:cs="Arial"/>
        </w:rPr>
        <w:t>Caso ocorra</w:t>
      </w:r>
      <w:r w:rsidR="00A512A4" w:rsidRPr="008051E6">
        <w:rPr>
          <w:rFonts w:ascii="Arial" w:hAnsi="Arial" w:cs="Arial"/>
        </w:rPr>
        <w:t xml:space="preserve"> atraso superior a 90 (noventa) minutos, a CONTRATADA deverá providenciar outro(s) funcionários(s).</w:t>
      </w:r>
    </w:p>
    <w:p w14:paraId="0E74FB84" w14:textId="77777777" w:rsidR="00A512A4" w:rsidRPr="008051E6" w:rsidRDefault="00A512A4" w:rsidP="00176F29">
      <w:pPr>
        <w:ind w:firstLine="284"/>
        <w:jc w:val="both"/>
        <w:rPr>
          <w:rFonts w:ascii="Arial" w:hAnsi="Arial" w:cs="Arial"/>
        </w:rPr>
      </w:pPr>
    </w:p>
    <w:p w14:paraId="456DC2F5" w14:textId="65E73C40" w:rsidR="00A512A4" w:rsidRPr="008051E6" w:rsidRDefault="00A512A4" w:rsidP="00176F29">
      <w:pPr>
        <w:ind w:firstLine="284"/>
        <w:jc w:val="both"/>
        <w:rPr>
          <w:rFonts w:ascii="Arial" w:hAnsi="Arial" w:cs="Arial"/>
        </w:rPr>
      </w:pPr>
      <w:r w:rsidRPr="008051E6">
        <w:rPr>
          <w:rFonts w:ascii="Arial" w:hAnsi="Arial" w:cs="Arial"/>
          <w:b/>
          <w:bCs/>
        </w:rPr>
        <w:t xml:space="preserve">13.3.5. </w:t>
      </w:r>
      <w:r w:rsidRPr="008051E6">
        <w:rPr>
          <w:rFonts w:ascii="Arial" w:hAnsi="Arial" w:cs="Arial"/>
        </w:rPr>
        <w:t xml:space="preserve">No caso de ausência do(s) funcionário(s) no local de serviço, a Prefeitura descontará o(s) dia(s), </w:t>
      </w:r>
      <w:r w:rsidR="006B2973" w:rsidRPr="008051E6">
        <w:rPr>
          <w:rFonts w:ascii="Arial" w:hAnsi="Arial" w:cs="Arial"/>
        </w:rPr>
        <w:t>mais 10% (dez por cento) de multa, calculados sobre o valor do custo do funcionário.</w:t>
      </w:r>
    </w:p>
    <w:p w14:paraId="6D5EC5D3" w14:textId="77777777" w:rsidR="00DF4F5F" w:rsidRPr="008051E6" w:rsidRDefault="00DF4F5F" w:rsidP="00176F29">
      <w:pPr>
        <w:ind w:firstLine="284"/>
        <w:jc w:val="both"/>
        <w:rPr>
          <w:rFonts w:ascii="Arial" w:hAnsi="Arial" w:cs="Arial"/>
          <w:b/>
          <w:bCs/>
        </w:rPr>
      </w:pPr>
    </w:p>
    <w:p w14:paraId="0C0D4F09" w14:textId="7F7BF101" w:rsidR="009838BE" w:rsidRPr="008051E6" w:rsidRDefault="009838BE" w:rsidP="00176F29">
      <w:pPr>
        <w:ind w:firstLine="284"/>
        <w:jc w:val="both"/>
        <w:rPr>
          <w:rFonts w:ascii="Arial" w:hAnsi="Arial" w:cs="Arial"/>
        </w:rPr>
      </w:pPr>
      <w:r w:rsidRPr="008051E6">
        <w:rPr>
          <w:rFonts w:ascii="Arial" w:hAnsi="Arial" w:cs="Arial"/>
          <w:b/>
          <w:bCs/>
        </w:rPr>
        <w:t>13.</w:t>
      </w:r>
      <w:r w:rsidR="00D02D07" w:rsidRPr="008051E6">
        <w:rPr>
          <w:rFonts w:ascii="Arial" w:hAnsi="Arial" w:cs="Arial"/>
          <w:b/>
          <w:bCs/>
        </w:rPr>
        <w:t>4</w:t>
      </w:r>
      <w:r w:rsidRPr="008051E6">
        <w:rPr>
          <w:rFonts w:ascii="Arial" w:hAnsi="Arial" w:cs="Arial"/>
          <w:b/>
          <w:bCs/>
        </w:rPr>
        <w:t>.</w:t>
      </w:r>
      <w:r w:rsidRPr="008051E6">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8051E6" w:rsidRDefault="009838BE" w:rsidP="00176F29">
      <w:pPr>
        <w:ind w:firstLine="284"/>
        <w:jc w:val="both"/>
        <w:rPr>
          <w:rFonts w:ascii="Arial" w:hAnsi="Arial" w:cs="Arial"/>
        </w:rPr>
      </w:pPr>
    </w:p>
    <w:p w14:paraId="42C5D20C" w14:textId="49B97FA2" w:rsidR="009838BE" w:rsidRPr="008051E6" w:rsidRDefault="009838BE" w:rsidP="00176F29">
      <w:pPr>
        <w:ind w:firstLine="284"/>
        <w:jc w:val="both"/>
        <w:rPr>
          <w:rFonts w:ascii="Arial" w:hAnsi="Arial" w:cs="Arial"/>
        </w:rPr>
      </w:pPr>
      <w:r w:rsidRPr="008051E6">
        <w:rPr>
          <w:rFonts w:ascii="Arial" w:hAnsi="Arial" w:cs="Arial"/>
          <w:b/>
          <w:bCs/>
        </w:rPr>
        <w:t>13.</w:t>
      </w:r>
      <w:r w:rsidR="00D02D07" w:rsidRPr="008051E6">
        <w:rPr>
          <w:rFonts w:ascii="Arial" w:hAnsi="Arial" w:cs="Arial"/>
          <w:b/>
          <w:bCs/>
        </w:rPr>
        <w:t>4</w:t>
      </w:r>
      <w:r w:rsidRPr="008051E6">
        <w:rPr>
          <w:rFonts w:ascii="Arial" w:hAnsi="Arial" w:cs="Arial"/>
          <w:b/>
          <w:bCs/>
        </w:rPr>
        <w:t xml:space="preserve">.1. </w:t>
      </w:r>
      <w:r w:rsidRPr="008051E6">
        <w:rPr>
          <w:rFonts w:ascii="Arial" w:hAnsi="Arial" w:cs="Arial"/>
        </w:rPr>
        <w:t>A sanção de impedimento de participar em licitação e contratar com a Administração Pública poderá ser aplicada também àqueles que:</w:t>
      </w:r>
    </w:p>
    <w:p w14:paraId="41E57787" w14:textId="77777777" w:rsidR="009838BE" w:rsidRPr="008051E6" w:rsidRDefault="009838BE" w:rsidP="00176F29">
      <w:pPr>
        <w:ind w:firstLine="284"/>
        <w:jc w:val="both"/>
        <w:rPr>
          <w:rFonts w:ascii="Arial" w:hAnsi="Arial" w:cs="Arial"/>
        </w:rPr>
      </w:pPr>
      <w:r w:rsidRPr="008051E6">
        <w:rPr>
          <w:rFonts w:ascii="Arial" w:hAnsi="Arial" w:cs="Arial"/>
          <w:b/>
          <w:bCs/>
        </w:rPr>
        <w:t>a)</w:t>
      </w:r>
      <w:r w:rsidRPr="008051E6">
        <w:rPr>
          <w:rFonts w:ascii="Arial" w:hAnsi="Arial" w:cs="Arial"/>
        </w:rPr>
        <w:t xml:space="preserve"> retardarem a execução do Pregão;</w:t>
      </w:r>
    </w:p>
    <w:p w14:paraId="1B275E92" w14:textId="77777777" w:rsidR="009838BE" w:rsidRPr="008051E6" w:rsidRDefault="009838BE" w:rsidP="00176F29">
      <w:pPr>
        <w:ind w:firstLine="284"/>
        <w:jc w:val="both"/>
        <w:rPr>
          <w:rFonts w:ascii="Arial" w:hAnsi="Arial" w:cs="Arial"/>
        </w:rPr>
      </w:pPr>
      <w:r w:rsidRPr="008051E6">
        <w:rPr>
          <w:rFonts w:ascii="Arial" w:hAnsi="Arial" w:cs="Arial"/>
          <w:b/>
          <w:bCs/>
        </w:rPr>
        <w:t>b)</w:t>
      </w:r>
      <w:r w:rsidRPr="008051E6">
        <w:rPr>
          <w:rFonts w:ascii="Arial" w:hAnsi="Arial" w:cs="Arial"/>
        </w:rPr>
        <w:t xml:space="preserve"> demonstrarem não possuir idoneidade para contratar com a Administração;</w:t>
      </w:r>
    </w:p>
    <w:p w14:paraId="7516ADD1" w14:textId="725FF75A" w:rsidR="00D02D07" w:rsidRPr="008051E6" w:rsidRDefault="009838BE" w:rsidP="00176F29">
      <w:pPr>
        <w:tabs>
          <w:tab w:val="left" w:pos="6656"/>
        </w:tabs>
        <w:ind w:firstLine="284"/>
        <w:jc w:val="both"/>
        <w:rPr>
          <w:rFonts w:ascii="Arial" w:hAnsi="Arial" w:cs="Arial"/>
        </w:rPr>
      </w:pPr>
      <w:r w:rsidRPr="008051E6">
        <w:rPr>
          <w:rFonts w:ascii="Arial" w:hAnsi="Arial" w:cs="Arial"/>
          <w:b/>
          <w:bCs/>
        </w:rPr>
        <w:t xml:space="preserve">c) </w:t>
      </w:r>
      <w:r w:rsidRPr="008051E6">
        <w:rPr>
          <w:rFonts w:ascii="Arial" w:hAnsi="Arial" w:cs="Arial"/>
        </w:rPr>
        <w:t>fizerem declaração falsa ou cometerem fraude fiscal.</w:t>
      </w:r>
    </w:p>
    <w:p w14:paraId="50C7F170" w14:textId="77777777" w:rsidR="00D02D07" w:rsidRPr="008051E6" w:rsidRDefault="00D02D07" w:rsidP="00176F29">
      <w:pPr>
        <w:tabs>
          <w:tab w:val="left" w:pos="6656"/>
        </w:tabs>
        <w:ind w:firstLine="284"/>
        <w:jc w:val="both"/>
        <w:rPr>
          <w:rFonts w:ascii="Arial" w:eastAsia="Arial" w:hAnsi="Arial" w:cs="Arial"/>
        </w:rPr>
      </w:pPr>
    </w:p>
    <w:p w14:paraId="2C537390" w14:textId="7A32381C" w:rsidR="00D02D07" w:rsidRPr="008051E6" w:rsidRDefault="00AC01F4" w:rsidP="00176F29">
      <w:pPr>
        <w:ind w:firstLine="284"/>
        <w:jc w:val="both"/>
        <w:rPr>
          <w:rFonts w:ascii="Arial" w:hAnsi="Arial" w:cs="Arial"/>
        </w:rPr>
      </w:pPr>
      <w:r w:rsidRPr="008051E6">
        <w:rPr>
          <w:rFonts w:ascii="Arial" w:hAnsi="Arial" w:cs="Arial"/>
          <w:b/>
          <w:bCs/>
        </w:rPr>
        <w:t>13.5.</w:t>
      </w:r>
      <w:r w:rsidRPr="008051E6">
        <w:rPr>
          <w:rFonts w:ascii="Arial" w:hAnsi="Arial" w:cs="Arial"/>
        </w:rPr>
        <w:t xml:space="preserve"> A inexecução total ou parcial do objeto deste Edital poderá acarretar a aplicação das seguintes penalidades:</w:t>
      </w:r>
    </w:p>
    <w:p w14:paraId="4744FC63" w14:textId="77777777" w:rsidR="00AC01F4" w:rsidRPr="008051E6" w:rsidRDefault="00AC01F4" w:rsidP="00176F29">
      <w:pPr>
        <w:ind w:firstLine="284"/>
        <w:jc w:val="both"/>
        <w:rPr>
          <w:rFonts w:ascii="Arial" w:hAnsi="Arial" w:cs="Arial"/>
        </w:rPr>
      </w:pPr>
    </w:p>
    <w:p w14:paraId="45B220FE" w14:textId="6DF1A3F7" w:rsidR="00AC01F4" w:rsidRPr="008051E6" w:rsidRDefault="00AC01F4" w:rsidP="00176F29">
      <w:pPr>
        <w:ind w:firstLine="284"/>
        <w:jc w:val="both"/>
        <w:rPr>
          <w:rFonts w:ascii="Arial" w:hAnsi="Arial" w:cs="Arial"/>
        </w:rPr>
      </w:pPr>
      <w:r w:rsidRPr="008051E6">
        <w:rPr>
          <w:rFonts w:ascii="Arial" w:hAnsi="Arial" w:cs="Arial"/>
          <w:b/>
          <w:bCs/>
        </w:rPr>
        <w:t xml:space="preserve">13.5.1. </w:t>
      </w:r>
      <w:r w:rsidRPr="008051E6">
        <w:rPr>
          <w:rFonts w:ascii="Arial" w:hAnsi="Arial" w:cs="Arial"/>
        </w:rPr>
        <w:t>Advertência;</w:t>
      </w:r>
    </w:p>
    <w:p w14:paraId="49B98650" w14:textId="77777777" w:rsidR="00D02D07" w:rsidRPr="008051E6" w:rsidRDefault="00D02D07" w:rsidP="00176F29">
      <w:pPr>
        <w:ind w:firstLine="284"/>
        <w:jc w:val="both"/>
        <w:rPr>
          <w:rFonts w:ascii="Arial" w:eastAsia="Arial" w:hAnsi="Arial" w:cs="Arial"/>
          <w:strike/>
          <w:highlight w:val="yellow"/>
        </w:rPr>
      </w:pPr>
    </w:p>
    <w:p w14:paraId="60137B28" w14:textId="77777777" w:rsidR="0026136F" w:rsidRPr="008051E6" w:rsidRDefault="00AC01F4" w:rsidP="00176F29">
      <w:pPr>
        <w:ind w:firstLine="284"/>
        <w:jc w:val="both"/>
        <w:rPr>
          <w:rFonts w:ascii="Arial" w:hAnsi="Arial" w:cs="Arial"/>
        </w:rPr>
      </w:pPr>
      <w:r w:rsidRPr="008051E6">
        <w:rPr>
          <w:rFonts w:ascii="Arial" w:hAnsi="Arial" w:cs="Arial"/>
          <w:b/>
          <w:bCs/>
        </w:rPr>
        <w:t xml:space="preserve">13.5.2. </w:t>
      </w:r>
      <w:r w:rsidRPr="008051E6">
        <w:rPr>
          <w:rFonts w:ascii="Arial" w:hAnsi="Arial" w:cs="Arial"/>
        </w:rPr>
        <w:t>Multa</w:t>
      </w:r>
      <w:r w:rsidR="0026136F" w:rsidRPr="008051E6">
        <w:rPr>
          <w:rFonts w:ascii="Arial" w:hAnsi="Arial" w:cs="Arial"/>
        </w:rPr>
        <w:t>:</w:t>
      </w:r>
    </w:p>
    <w:p w14:paraId="54B08714" w14:textId="77777777" w:rsidR="0026136F" w:rsidRPr="008051E6" w:rsidRDefault="0026136F" w:rsidP="00176F29">
      <w:pPr>
        <w:ind w:firstLine="284"/>
        <w:jc w:val="both"/>
        <w:rPr>
          <w:rFonts w:ascii="Arial" w:hAnsi="Arial" w:cs="Arial"/>
        </w:rPr>
      </w:pPr>
    </w:p>
    <w:p w14:paraId="29D67779" w14:textId="77777777" w:rsidR="0026136F" w:rsidRPr="008051E6" w:rsidRDefault="0026136F" w:rsidP="00176F29">
      <w:pPr>
        <w:ind w:firstLine="284"/>
        <w:jc w:val="both"/>
        <w:rPr>
          <w:rFonts w:ascii="Arial" w:hAnsi="Arial" w:cs="Arial"/>
        </w:rPr>
      </w:pPr>
      <w:r w:rsidRPr="008051E6">
        <w:rPr>
          <w:rFonts w:ascii="Arial" w:hAnsi="Arial" w:cs="Arial"/>
          <w:b/>
          <w:bCs/>
        </w:rPr>
        <w:t xml:space="preserve">13.5.2.1. </w:t>
      </w:r>
      <w:r w:rsidRPr="008051E6">
        <w:rPr>
          <w:rFonts w:ascii="Arial" w:hAnsi="Arial" w:cs="Arial"/>
        </w:rPr>
        <w:t>Pela inexecução total:</w:t>
      </w:r>
      <w:r w:rsidR="00AC01F4" w:rsidRPr="008051E6">
        <w:rPr>
          <w:rFonts w:ascii="Arial" w:hAnsi="Arial" w:cs="Arial"/>
        </w:rPr>
        <w:t xml:space="preserve"> 20% (vinte por cento) calculada sobre o valor do contrato</w:t>
      </w:r>
      <w:r w:rsidRPr="008051E6">
        <w:rPr>
          <w:rFonts w:ascii="Arial" w:hAnsi="Arial" w:cs="Arial"/>
        </w:rPr>
        <w:t>;</w:t>
      </w:r>
    </w:p>
    <w:p w14:paraId="03BF8662" w14:textId="77777777" w:rsidR="0026136F" w:rsidRPr="008051E6" w:rsidRDefault="0026136F" w:rsidP="00176F29">
      <w:pPr>
        <w:ind w:firstLine="284"/>
        <w:jc w:val="both"/>
        <w:rPr>
          <w:rFonts w:ascii="Arial" w:hAnsi="Arial" w:cs="Arial"/>
        </w:rPr>
      </w:pPr>
    </w:p>
    <w:p w14:paraId="00FB12E3" w14:textId="19EFA8B0" w:rsidR="00AC01F4" w:rsidRPr="008051E6" w:rsidRDefault="0026136F" w:rsidP="00176F29">
      <w:pPr>
        <w:ind w:firstLine="284"/>
        <w:jc w:val="both"/>
        <w:rPr>
          <w:rFonts w:ascii="Arial" w:hAnsi="Arial" w:cs="Arial"/>
        </w:rPr>
      </w:pPr>
      <w:r w:rsidRPr="008051E6">
        <w:rPr>
          <w:rFonts w:ascii="Arial" w:hAnsi="Arial" w:cs="Arial"/>
          <w:b/>
          <w:bCs/>
        </w:rPr>
        <w:t>13.5.</w:t>
      </w:r>
      <w:r w:rsidR="00D143D4" w:rsidRPr="008051E6">
        <w:rPr>
          <w:rFonts w:ascii="Arial" w:hAnsi="Arial" w:cs="Arial"/>
          <w:b/>
          <w:bCs/>
        </w:rPr>
        <w:t xml:space="preserve">2.2. </w:t>
      </w:r>
      <w:r w:rsidR="00D143D4" w:rsidRPr="008051E6">
        <w:rPr>
          <w:rFonts w:ascii="Arial" w:hAnsi="Arial" w:cs="Arial"/>
        </w:rPr>
        <w:t xml:space="preserve">Pela inexecução parcial: </w:t>
      </w:r>
      <w:r w:rsidR="00DE6C53" w:rsidRPr="008051E6">
        <w:rPr>
          <w:rFonts w:ascii="Arial" w:hAnsi="Arial" w:cs="Arial"/>
        </w:rPr>
        <w:t>10% (dez por cento) calculada sobre o valor do contrato</w:t>
      </w:r>
      <w:r w:rsidR="00D143D4" w:rsidRPr="008051E6">
        <w:rPr>
          <w:rFonts w:ascii="Arial" w:hAnsi="Arial" w:cs="Arial"/>
        </w:rPr>
        <w:t>.</w:t>
      </w:r>
    </w:p>
    <w:p w14:paraId="43148590" w14:textId="77777777" w:rsidR="00AC01F4" w:rsidRPr="008051E6" w:rsidRDefault="00AC01F4" w:rsidP="00176F29">
      <w:pPr>
        <w:ind w:firstLine="284"/>
        <w:jc w:val="both"/>
        <w:rPr>
          <w:rFonts w:ascii="Arial" w:hAnsi="Arial" w:cs="Arial"/>
        </w:rPr>
      </w:pPr>
    </w:p>
    <w:p w14:paraId="20B45BA4" w14:textId="6DD42F51" w:rsidR="00AC01F4" w:rsidRPr="008051E6" w:rsidRDefault="00AC01F4" w:rsidP="00176F29">
      <w:pPr>
        <w:ind w:firstLine="284"/>
        <w:jc w:val="both"/>
        <w:rPr>
          <w:rFonts w:ascii="Arial" w:hAnsi="Arial" w:cs="Arial"/>
        </w:rPr>
      </w:pPr>
      <w:r w:rsidRPr="008051E6">
        <w:rPr>
          <w:rFonts w:ascii="Arial" w:hAnsi="Arial" w:cs="Arial"/>
          <w:b/>
          <w:bCs/>
        </w:rPr>
        <w:t xml:space="preserve">13.5.3. </w:t>
      </w:r>
      <w:r w:rsidRPr="008051E6">
        <w:rPr>
          <w:rFonts w:ascii="Arial" w:hAnsi="Arial" w:cs="Arial"/>
        </w:rPr>
        <w:t>Suspensão temporária do direito de licitar, de contratar com a Administração por período não superior a 2 (dois) anos;</w:t>
      </w:r>
    </w:p>
    <w:p w14:paraId="5024F35E" w14:textId="77777777" w:rsidR="00AC01F4" w:rsidRPr="008051E6" w:rsidRDefault="00AC01F4" w:rsidP="00176F29">
      <w:pPr>
        <w:ind w:firstLine="284"/>
        <w:jc w:val="both"/>
        <w:rPr>
          <w:rFonts w:ascii="Arial" w:hAnsi="Arial" w:cs="Arial"/>
        </w:rPr>
      </w:pPr>
    </w:p>
    <w:p w14:paraId="73D125BC" w14:textId="21433622" w:rsidR="00AC01F4" w:rsidRPr="008051E6" w:rsidRDefault="00AC01F4" w:rsidP="00176F29">
      <w:pPr>
        <w:ind w:firstLine="284"/>
        <w:jc w:val="both"/>
        <w:rPr>
          <w:rFonts w:ascii="Arial" w:hAnsi="Arial" w:cs="Arial"/>
        </w:rPr>
      </w:pPr>
      <w:r w:rsidRPr="008051E6">
        <w:rPr>
          <w:rFonts w:ascii="Arial" w:hAnsi="Arial" w:cs="Arial"/>
          <w:b/>
          <w:bCs/>
        </w:rPr>
        <w:t xml:space="preserve">13.5.4. </w:t>
      </w:r>
      <w:r w:rsidRPr="008051E6">
        <w:rPr>
          <w:rFonts w:ascii="Arial" w:hAnsi="Arial" w:cs="Arial"/>
        </w:rPr>
        <w:t xml:space="preserve">Declaração de inidoneidade para licitar e contratar com a Administração Pública enquanto perdurarem os motivos determinantes da punição ou até que seja promovida a reabilitação perante a própria autoridade que aplicou a penalidade, que será concedida sempre que a Contratada ressarcir a Administração </w:t>
      </w:r>
      <w:r w:rsidR="00344AF8" w:rsidRPr="008051E6">
        <w:rPr>
          <w:rFonts w:ascii="Arial" w:hAnsi="Arial" w:cs="Arial"/>
        </w:rPr>
        <w:t>pelos prejuízos resultantes e depois de decorrido o prazo da sanção aplicada com base na letra anterior.</w:t>
      </w:r>
    </w:p>
    <w:p w14:paraId="235E64A1" w14:textId="77777777" w:rsidR="00344AF8" w:rsidRPr="008051E6" w:rsidRDefault="00344AF8" w:rsidP="00176F29">
      <w:pPr>
        <w:ind w:firstLine="284"/>
        <w:jc w:val="both"/>
        <w:rPr>
          <w:rFonts w:ascii="Arial" w:hAnsi="Arial" w:cs="Arial"/>
        </w:rPr>
      </w:pPr>
    </w:p>
    <w:p w14:paraId="6178A841" w14:textId="169BE4A7" w:rsidR="009838BE" w:rsidRPr="008051E6" w:rsidRDefault="009838BE" w:rsidP="00176F29">
      <w:pPr>
        <w:ind w:firstLine="284"/>
        <w:jc w:val="both"/>
        <w:rPr>
          <w:rFonts w:ascii="Arial" w:hAnsi="Arial" w:cs="Arial"/>
        </w:rPr>
      </w:pPr>
      <w:r w:rsidRPr="008051E6">
        <w:rPr>
          <w:rFonts w:ascii="Arial" w:hAnsi="Arial" w:cs="Arial"/>
          <w:b/>
          <w:bCs/>
        </w:rPr>
        <w:t>13.</w:t>
      </w:r>
      <w:r w:rsidR="00350257" w:rsidRPr="008051E6">
        <w:rPr>
          <w:rFonts w:ascii="Arial" w:hAnsi="Arial" w:cs="Arial"/>
          <w:b/>
          <w:bCs/>
        </w:rPr>
        <w:t>6</w:t>
      </w:r>
      <w:r w:rsidRPr="008051E6">
        <w:rPr>
          <w:rFonts w:ascii="Arial" w:hAnsi="Arial" w:cs="Arial"/>
          <w:b/>
          <w:bCs/>
        </w:rPr>
        <w:t>.</w:t>
      </w:r>
      <w:r w:rsidRPr="008051E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8051E6" w:rsidRDefault="009838BE" w:rsidP="00176F29">
      <w:pPr>
        <w:ind w:firstLine="284"/>
        <w:jc w:val="both"/>
        <w:rPr>
          <w:rFonts w:ascii="Arial" w:hAnsi="Arial" w:cs="Arial"/>
        </w:rPr>
      </w:pPr>
    </w:p>
    <w:p w14:paraId="4166EC77" w14:textId="5C7DE1A5" w:rsidR="009838BE" w:rsidRPr="008051E6" w:rsidRDefault="009838BE" w:rsidP="00176F29">
      <w:pPr>
        <w:keepLines/>
        <w:ind w:firstLine="284"/>
        <w:jc w:val="both"/>
        <w:rPr>
          <w:rFonts w:ascii="Arial" w:hAnsi="Arial" w:cs="Arial"/>
        </w:rPr>
      </w:pPr>
      <w:r w:rsidRPr="008051E6">
        <w:rPr>
          <w:rFonts w:ascii="Arial" w:hAnsi="Arial" w:cs="Arial"/>
          <w:b/>
          <w:bCs/>
        </w:rPr>
        <w:t>13.</w:t>
      </w:r>
      <w:r w:rsidR="00350257" w:rsidRPr="008051E6">
        <w:rPr>
          <w:rFonts w:ascii="Arial" w:hAnsi="Arial" w:cs="Arial"/>
          <w:b/>
          <w:bCs/>
        </w:rPr>
        <w:t>7</w:t>
      </w:r>
      <w:r w:rsidRPr="008051E6">
        <w:rPr>
          <w:rFonts w:ascii="Arial" w:hAnsi="Arial" w:cs="Arial"/>
          <w:b/>
          <w:bCs/>
        </w:rPr>
        <w:t>.</w:t>
      </w:r>
      <w:r w:rsidRPr="008051E6">
        <w:rPr>
          <w:rFonts w:ascii="Arial" w:hAnsi="Arial" w:cs="Arial"/>
        </w:rPr>
        <w:t xml:space="preserve"> Os prazos para defesa prévia serão de </w:t>
      </w:r>
      <w:r w:rsidR="00D4476B">
        <w:rPr>
          <w:rFonts w:ascii="Arial" w:hAnsi="Arial" w:cs="Arial"/>
        </w:rPr>
        <w:t>1</w:t>
      </w:r>
      <w:r w:rsidRPr="008051E6">
        <w:rPr>
          <w:rFonts w:ascii="Arial" w:hAnsi="Arial" w:cs="Arial"/>
        </w:rPr>
        <w:t>5 (</w:t>
      </w:r>
      <w:r w:rsidR="00D4476B">
        <w:rPr>
          <w:rFonts w:ascii="Arial" w:hAnsi="Arial" w:cs="Arial"/>
        </w:rPr>
        <w:t>quinze) dias úteis</w:t>
      </w:r>
      <w:r w:rsidRPr="008051E6">
        <w:rPr>
          <w:rFonts w:ascii="Arial" w:hAnsi="Arial" w:cs="Arial"/>
        </w:rPr>
        <w:t>.</w:t>
      </w:r>
    </w:p>
    <w:p w14:paraId="248A7A5B" w14:textId="77777777" w:rsidR="009838BE" w:rsidRPr="008051E6" w:rsidRDefault="009838BE" w:rsidP="00176F29">
      <w:pPr>
        <w:keepLines/>
        <w:ind w:firstLine="284"/>
        <w:jc w:val="both"/>
        <w:rPr>
          <w:rFonts w:ascii="Arial" w:hAnsi="Arial" w:cs="Arial"/>
        </w:rPr>
      </w:pPr>
    </w:p>
    <w:p w14:paraId="6F84C8D3" w14:textId="7B988673" w:rsidR="009838BE" w:rsidRPr="008051E6" w:rsidRDefault="009838BE" w:rsidP="00176F29">
      <w:pPr>
        <w:keepLines/>
        <w:ind w:firstLine="284"/>
        <w:jc w:val="both"/>
        <w:rPr>
          <w:rFonts w:ascii="Arial" w:hAnsi="Arial" w:cs="Arial"/>
        </w:rPr>
      </w:pPr>
      <w:r w:rsidRPr="008051E6">
        <w:rPr>
          <w:rFonts w:ascii="Arial" w:hAnsi="Arial" w:cs="Arial"/>
          <w:b/>
          <w:bCs/>
        </w:rPr>
        <w:t>13.</w:t>
      </w:r>
      <w:r w:rsidR="00350257" w:rsidRPr="008051E6">
        <w:rPr>
          <w:rFonts w:ascii="Arial" w:hAnsi="Arial" w:cs="Arial"/>
          <w:b/>
          <w:bCs/>
        </w:rPr>
        <w:t>8</w:t>
      </w:r>
      <w:r w:rsidRPr="008051E6">
        <w:rPr>
          <w:rFonts w:ascii="Arial" w:hAnsi="Arial" w:cs="Arial"/>
          <w:b/>
          <w:bCs/>
        </w:rPr>
        <w:t>.</w:t>
      </w:r>
      <w:r w:rsidRPr="008051E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8051E6" w:rsidRDefault="009838BE" w:rsidP="00176F29">
      <w:pPr>
        <w:ind w:firstLine="284"/>
        <w:jc w:val="both"/>
        <w:rPr>
          <w:rFonts w:ascii="Arial" w:hAnsi="Arial" w:cs="Arial"/>
        </w:rPr>
      </w:pPr>
    </w:p>
    <w:p w14:paraId="692D4C64" w14:textId="0F20F0A5" w:rsidR="009838BE" w:rsidRPr="008051E6" w:rsidRDefault="009838BE" w:rsidP="00176F29">
      <w:pPr>
        <w:pStyle w:val="Corpodetexto"/>
        <w:ind w:firstLine="284"/>
        <w:rPr>
          <w:sz w:val="20"/>
          <w:szCs w:val="20"/>
        </w:rPr>
      </w:pPr>
      <w:r w:rsidRPr="008051E6">
        <w:rPr>
          <w:b/>
          <w:bCs/>
          <w:sz w:val="20"/>
          <w:szCs w:val="20"/>
        </w:rPr>
        <w:t>1</w:t>
      </w:r>
      <w:r w:rsidRPr="008051E6">
        <w:rPr>
          <w:b/>
          <w:bCs/>
          <w:sz w:val="20"/>
          <w:szCs w:val="20"/>
          <w:lang w:val="pt-BR"/>
        </w:rPr>
        <w:t>3</w:t>
      </w:r>
      <w:r w:rsidRPr="008051E6">
        <w:rPr>
          <w:b/>
          <w:bCs/>
          <w:sz w:val="20"/>
          <w:szCs w:val="20"/>
        </w:rPr>
        <w:t>.</w:t>
      </w:r>
      <w:r w:rsidR="00350257" w:rsidRPr="008051E6">
        <w:rPr>
          <w:b/>
          <w:bCs/>
          <w:sz w:val="20"/>
          <w:szCs w:val="20"/>
          <w:lang w:val="pt-BR"/>
        </w:rPr>
        <w:t>9</w:t>
      </w:r>
      <w:r w:rsidRPr="008051E6">
        <w:rPr>
          <w:b/>
          <w:bCs/>
          <w:sz w:val="20"/>
          <w:szCs w:val="20"/>
        </w:rPr>
        <w:t>.</w:t>
      </w:r>
      <w:r w:rsidRPr="008051E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8051E6" w:rsidRDefault="009838BE" w:rsidP="00176F29">
      <w:pPr>
        <w:ind w:firstLine="284"/>
        <w:jc w:val="both"/>
        <w:rPr>
          <w:rFonts w:ascii="Arial" w:hAnsi="Arial" w:cs="Arial"/>
        </w:rPr>
      </w:pPr>
    </w:p>
    <w:p w14:paraId="50220779" w14:textId="3972DDFA" w:rsidR="009838BE" w:rsidRPr="008051E6" w:rsidRDefault="009838BE" w:rsidP="00176F29">
      <w:pPr>
        <w:ind w:firstLine="284"/>
        <w:jc w:val="both"/>
        <w:rPr>
          <w:rFonts w:ascii="Arial" w:hAnsi="Arial" w:cs="Arial"/>
        </w:rPr>
      </w:pPr>
      <w:r w:rsidRPr="008051E6">
        <w:rPr>
          <w:rFonts w:ascii="Arial" w:hAnsi="Arial" w:cs="Arial"/>
          <w:b/>
          <w:bCs/>
        </w:rPr>
        <w:t>13.</w:t>
      </w:r>
      <w:r w:rsidR="00350257" w:rsidRPr="008051E6">
        <w:rPr>
          <w:rFonts w:ascii="Arial" w:hAnsi="Arial" w:cs="Arial"/>
          <w:b/>
          <w:bCs/>
        </w:rPr>
        <w:t>10</w:t>
      </w:r>
      <w:r w:rsidRPr="008051E6">
        <w:rPr>
          <w:rFonts w:ascii="Arial" w:hAnsi="Arial" w:cs="Arial"/>
          <w:b/>
          <w:bCs/>
        </w:rPr>
        <w:t>.</w:t>
      </w:r>
      <w:r w:rsidRPr="008051E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8051E6" w:rsidRDefault="009838BE" w:rsidP="00176F29">
      <w:pPr>
        <w:ind w:firstLine="284"/>
        <w:jc w:val="both"/>
        <w:rPr>
          <w:rFonts w:ascii="Arial" w:hAnsi="Arial" w:cs="Arial"/>
        </w:rPr>
      </w:pPr>
    </w:p>
    <w:p w14:paraId="52742790" w14:textId="17CDDE7C" w:rsidR="009838BE" w:rsidRPr="008051E6" w:rsidRDefault="009838BE" w:rsidP="00176F29">
      <w:pPr>
        <w:ind w:firstLine="284"/>
        <w:jc w:val="both"/>
        <w:rPr>
          <w:rFonts w:ascii="Arial" w:hAnsi="Arial" w:cs="Arial"/>
          <w:b/>
          <w:bCs/>
        </w:rPr>
      </w:pPr>
      <w:r w:rsidRPr="008051E6">
        <w:rPr>
          <w:rFonts w:ascii="Arial" w:hAnsi="Arial" w:cs="Arial"/>
          <w:b/>
          <w:bCs/>
        </w:rPr>
        <w:t>13.</w:t>
      </w:r>
      <w:r w:rsidR="00A40844" w:rsidRPr="008051E6">
        <w:rPr>
          <w:rFonts w:ascii="Arial" w:hAnsi="Arial" w:cs="Arial"/>
          <w:b/>
          <w:bCs/>
        </w:rPr>
        <w:t>11</w:t>
      </w:r>
      <w:r w:rsidRPr="008051E6">
        <w:rPr>
          <w:rFonts w:ascii="Arial" w:hAnsi="Arial" w:cs="Arial"/>
          <w:b/>
          <w:bCs/>
        </w:rPr>
        <w:t>. A aplicação das sanções previstas neste edital não exclui, em hipótese alguma, a obrigação de reparação integral dos danos causados.</w:t>
      </w:r>
    </w:p>
    <w:p w14:paraId="51E7328A" w14:textId="77777777" w:rsidR="009838BE" w:rsidRPr="008051E6" w:rsidRDefault="009838BE" w:rsidP="00176F29">
      <w:pPr>
        <w:ind w:firstLine="284"/>
        <w:jc w:val="both"/>
        <w:rPr>
          <w:rFonts w:ascii="Arial" w:hAnsi="Arial" w:cs="Arial"/>
        </w:rPr>
      </w:pPr>
    </w:p>
    <w:p w14:paraId="662BB6E6" w14:textId="77777777" w:rsidR="00235FDD" w:rsidRPr="008051E6" w:rsidRDefault="00235FDD" w:rsidP="00176F29">
      <w:pPr>
        <w:ind w:firstLine="284"/>
        <w:jc w:val="both"/>
        <w:rPr>
          <w:rFonts w:ascii="Arial" w:hAnsi="Arial" w:cs="Arial"/>
        </w:rPr>
      </w:pPr>
      <w:r w:rsidRPr="008051E6">
        <w:rPr>
          <w:rFonts w:ascii="Arial" w:hAnsi="Arial" w:cs="Arial"/>
          <w:b/>
          <w:bCs/>
        </w:rPr>
        <w:t>14. DOS PAGAMENTOS</w:t>
      </w:r>
    </w:p>
    <w:p w14:paraId="3614740A" w14:textId="77777777" w:rsidR="00235FDD" w:rsidRPr="008051E6" w:rsidRDefault="00235FDD" w:rsidP="00176F29">
      <w:pPr>
        <w:ind w:firstLine="284"/>
        <w:jc w:val="both"/>
        <w:rPr>
          <w:rFonts w:ascii="Arial" w:hAnsi="Arial" w:cs="Arial"/>
        </w:rPr>
      </w:pPr>
    </w:p>
    <w:p w14:paraId="49B47F58" w14:textId="77777777" w:rsidR="00235FDD" w:rsidRPr="008051E6" w:rsidRDefault="00235FDD" w:rsidP="00176F29">
      <w:pPr>
        <w:ind w:firstLine="284"/>
        <w:jc w:val="both"/>
        <w:rPr>
          <w:rFonts w:ascii="Arial" w:hAnsi="Arial" w:cs="Arial"/>
          <w:kern w:val="2"/>
        </w:rPr>
      </w:pPr>
      <w:r w:rsidRPr="008051E6">
        <w:rPr>
          <w:rFonts w:ascii="Arial" w:hAnsi="Arial" w:cs="Arial"/>
          <w:b/>
          <w:bCs/>
        </w:rPr>
        <w:t>14.1.</w:t>
      </w:r>
      <w:r w:rsidRPr="008051E6">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8051E6" w:rsidRDefault="00235FDD" w:rsidP="00176F29">
      <w:pPr>
        <w:ind w:firstLine="284"/>
        <w:jc w:val="both"/>
        <w:rPr>
          <w:rFonts w:ascii="Arial" w:hAnsi="Arial" w:cs="Arial"/>
        </w:rPr>
      </w:pPr>
    </w:p>
    <w:p w14:paraId="3454BD25" w14:textId="77777777" w:rsidR="00235FDD" w:rsidRPr="008051E6" w:rsidRDefault="00235FDD" w:rsidP="00176F29">
      <w:pPr>
        <w:ind w:firstLine="284"/>
        <w:jc w:val="both"/>
        <w:rPr>
          <w:rFonts w:ascii="Arial" w:hAnsi="Arial" w:cs="Arial"/>
        </w:rPr>
      </w:pPr>
      <w:r w:rsidRPr="008051E6">
        <w:rPr>
          <w:rFonts w:ascii="Arial" w:hAnsi="Arial" w:cs="Arial"/>
          <w:b/>
          <w:bCs/>
        </w:rPr>
        <w:t>14.1.1.</w:t>
      </w:r>
      <w:r w:rsidRPr="008051E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8051E6" w:rsidRDefault="00235FDD" w:rsidP="00176F29">
      <w:pPr>
        <w:ind w:firstLine="284"/>
        <w:jc w:val="both"/>
        <w:rPr>
          <w:rFonts w:ascii="Arial" w:hAnsi="Arial" w:cs="Arial"/>
        </w:rPr>
      </w:pPr>
    </w:p>
    <w:p w14:paraId="547F75B5" w14:textId="77777777" w:rsidR="00235FDD" w:rsidRPr="008051E6" w:rsidRDefault="00235FDD" w:rsidP="00176F29">
      <w:pPr>
        <w:ind w:firstLine="284"/>
        <w:jc w:val="both"/>
        <w:rPr>
          <w:rFonts w:ascii="Arial" w:hAnsi="Arial" w:cs="Arial"/>
        </w:rPr>
      </w:pPr>
      <w:r w:rsidRPr="008051E6">
        <w:rPr>
          <w:rFonts w:ascii="Arial" w:hAnsi="Arial" w:cs="Arial"/>
          <w:b/>
          <w:bCs/>
        </w:rPr>
        <w:t>14.1.2.</w:t>
      </w:r>
      <w:r w:rsidRPr="008051E6">
        <w:rPr>
          <w:rFonts w:ascii="Arial" w:hAnsi="Arial" w:cs="Arial"/>
        </w:rPr>
        <w:t xml:space="preserve"> E-mail para envio da NF-e: </w:t>
      </w:r>
      <w:hyperlink r:id="rId24" w:history="1">
        <w:r w:rsidRPr="008051E6">
          <w:rPr>
            <w:rStyle w:val="Hyperlink"/>
            <w:rFonts w:ascii="Arial" w:hAnsi="Arial" w:cs="Arial"/>
            <w:color w:val="auto"/>
          </w:rPr>
          <w:t>notafiscal@piracicaba.sp.gov.br</w:t>
        </w:r>
      </w:hyperlink>
      <w:r w:rsidRPr="008051E6">
        <w:rPr>
          <w:rStyle w:val="Hyperlink"/>
          <w:rFonts w:ascii="Arial" w:hAnsi="Arial" w:cs="Arial"/>
          <w:color w:val="auto"/>
          <w:u w:val="none"/>
        </w:rPr>
        <w:t>.</w:t>
      </w:r>
    </w:p>
    <w:p w14:paraId="38D382B0" w14:textId="77777777" w:rsidR="00235FDD" w:rsidRPr="008051E6" w:rsidRDefault="00235FDD" w:rsidP="00176F29">
      <w:pPr>
        <w:ind w:firstLine="284"/>
        <w:jc w:val="both"/>
        <w:rPr>
          <w:rFonts w:ascii="Arial" w:hAnsi="Arial" w:cs="Arial"/>
        </w:rPr>
      </w:pPr>
    </w:p>
    <w:p w14:paraId="25495CED" w14:textId="77777777" w:rsidR="00235FDD" w:rsidRPr="008051E6" w:rsidRDefault="00235FDD" w:rsidP="00176F29">
      <w:pPr>
        <w:ind w:firstLine="284"/>
        <w:jc w:val="both"/>
        <w:rPr>
          <w:rFonts w:ascii="Arial" w:hAnsi="Arial" w:cs="Arial"/>
        </w:rPr>
      </w:pPr>
      <w:r w:rsidRPr="008051E6">
        <w:rPr>
          <w:rFonts w:ascii="Arial" w:hAnsi="Arial" w:cs="Arial"/>
          <w:b/>
          <w:bCs/>
        </w:rPr>
        <w:t>14.1.3.</w:t>
      </w:r>
      <w:r w:rsidRPr="008051E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8051E6" w:rsidRDefault="00235FDD" w:rsidP="00176F29">
      <w:pPr>
        <w:ind w:firstLine="284"/>
        <w:jc w:val="both"/>
        <w:rPr>
          <w:rFonts w:ascii="Arial" w:hAnsi="Arial" w:cs="Arial"/>
        </w:rPr>
      </w:pPr>
    </w:p>
    <w:p w14:paraId="414E7A92" w14:textId="2971BE76" w:rsidR="008051E6" w:rsidRDefault="00235FDD" w:rsidP="00176F29">
      <w:pPr>
        <w:ind w:firstLine="284"/>
        <w:jc w:val="both"/>
        <w:rPr>
          <w:rFonts w:ascii="Arial" w:hAnsi="Arial" w:cs="Arial"/>
        </w:rPr>
      </w:pPr>
      <w:r w:rsidRPr="008051E6">
        <w:rPr>
          <w:rFonts w:ascii="Arial" w:hAnsi="Arial" w:cs="Arial"/>
          <w:b/>
          <w:bCs/>
        </w:rPr>
        <w:t>14.2.</w:t>
      </w:r>
      <w:r w:rsidRPr="008051E6">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E6A09" w:rsidRPr="008051E6">
        <w:rPr>
          <w:rFonts w:ascii="Arial" w:hAnsi="Arial" w:cs="Arial"/>
        </w:rPr>
        <w:t>.1</w:t>
      </w:r>
      <w:r w:rsidRPr="008051E6">
        <w:rPr>
          <w:rFonts w:ascii="Arial" w:hAnsi="Arial" w:cs="Arial"/>
        </w:rPr>
        <w:t>33 e alterações, que consistirá na apresentação das Certidões de Regularidade perante as Faze</w:t>
      </w:r>
      <w:r w:rsidR="003E6A09" w:rsidRPr="008051E6">
        <w:rPr>
          <w:rFonts w:ascii="Arial" w:hAnsi="Arial" w:cs="Arial"/>
        </w:rPr>
        <w:t>ndas Federal (incluindo INSS), Municipal</w:t>
      </w:r>
      <w:r w:rsidRPr="008051E6">
        <w:rPr>
          <w:rFonts w:ascii="Arial" w:hAnsi="Arial" w:cs="Arial"/>
        </w:rPr>
        <w:t>,</w:t>
      </w:r>
      <w:r w:rsidR="00D4476B">
        <w:rPr>
          <w:rFonts w:ascii="Arial" w:hAnsi="Arial" w:cs="Arial"/>
        </w:rPr>
        <w:t xml:space="preserve"> Estadual,</w:t>
      </w:r>
      <w:r w:rsidRPr="008051E6">
        <w:rPr>
          <w:rFonts w:ascii="Arial" w:hAnsi="Arial" w:cs="Arial"/>
        </w:rPr>
        <w:t xml:space="preserve"> Certidão de Regularidade do FGTS e Trabalhista, todas dentro dos prazos de validades nelas assinalados, as quais serão aferidas pela Unidade Gestora do contrato.</w:t>
      </w:r>
    </w:p>
    <w:p w14:paraId="5A20B088" w14:textId="77777777" w:rsidR="008051E6" w:rsidRDefault="008051E6" w:rsidP="00176F29">
      <w:pPr>
        <w:ind w:firstLine="284"/>
        <w:jc w:val="both"/>
        <w:rPr>
          <w:rFonts w:ascii="Arial" w:hAnsi="Arial" w:cs="Arial"/>
        </w:rPr>
      </w:pPr>
    </w:p>
    <w:p w14:paraId="3DA04D9F" w14:textId="7AC1066E" w:rsidR="00235FDD" w:rsidRPr="008051E6" w:rsidRDefault="00235FDD" w:rsidP="00176F29">
      <w:pPr>
        <w:ind w:firstLine="284"/>
        <w:jc w:val="both"/>
        <w:rPr>
          <w:rFonts w:ascii="Arial" w:hAnsi="Arial" w:cs="Arial"/>
          <w:b/>
        </w:rPr>
      </w:pPr>
      <w:r w:rsidRPr="008051E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1C2E382" w14:textId="77777777" w:rsidR="0050713F" w:rsidRPr="008051E6" w:rsidRDefault="0050713F" w:rsidP="00176F29">
      <w:pPr>
        <w:ind w:firstLine="284"/>
        <w:jc w:val="both"/>
        <w:rPr>
          <w:rFonts w:ascii="Arial" w:hAnsi="Arial" w:cs="Arial"/>
        </w:rPr>
      </w:pPr>
    </w:p>
    <w:p w14:paraId="7CD9E2C4" w14:textId="77777777" w:rsidR="001756F4" w:rsidRPr="008051E6" w:rsidRDefault="001756F4" w:rsidP="00176F29">
      <w:pPr>
        <w:ind w:firstLine="284"/>
        <w:jc w:val="both"/>
        <w:rPr>
          <w:rFonts w:ascii="Arial" w:hAnsi="Arial" w:cs="Arial"/>
        </w:rPr>
      </w:pPr>
      <w:r w:rsidRPr="008051E6">
        <w:rPr>
          <w:rFonts w:ascii="Arial" w:hAnsi="Arial" w:cs="Arial"/>
          <w:b/>
          <w:bCs/>
        </w:rPr>
        <w:t>15. FORMALIZAÇÃO DO INSTRUMENTO CONTRATUAL</w:t>
      </w:r>
    </w:p>
    <w:p w14:paraId="4DDD658D" w14:textId="77777777" w:rsidR="001756F4" w:rsidRPr="008051E6" w:rsidRDefault="001756F4" w:rsidP="00176F29">
      <w:pPr>
        <w:ind w:firstLine="284"/>
        <w:jc w:val="both"/>
        <w:rPr>
          <w:rFonts w:ascii="Arial" w:hAnsi="Arial" w:cs="Arial"/>
        </w:rPr>
      </w:pPr>
    </w:p>
    <w:p w14:paraId="418D9EE0" w14:textId="77777777" w:rsidR="001756F4" w:rsidRPr="008051E6" w:rsidRDefault="001756F4" w:rsidP="00176F29">
      <w:pPr>
        <w:ind w:firstLine="284"/>
        <w:jc w:val="both"/>
        <w:rPr>
          <w:rFonts w:ascii="Arial" w:hAnsi="Arial" w:cs="Arial"/>
        </w:rPr>
      </w:pPr>
      <w:r w:rsidRPr="008051E6">
        <w:rPr>
          <w:rFonts w:ascii="Arial" w:hAnsi="Arial" w:cs="Arial"/>
          <w:b/>
          <w:bCs/>
        </w:rPr>
        <w:lastRenderedPageBreak/>
        <w:t>15.1.</w:t>
      </w:r>
      <w:r w:rsidRPr="008051E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8051E6" w:rsidRDefault="001756F4" w:rsidP="00176F29">
      <w:pPr>
        <w:ind w:firstLine="284"/>
        <w:jc w:val="both"/>
        <w:rPr>
          <w:rFonts w:ascii="Arial" w:hAnsi="Arial" w:cs="Arial"/>
          <w:highlight w:val="yellow"/>
        </w:rPr>
      </w:pPr>
    </w:p>
    <w:p w14:paraId="459FA8AE" w14:textId="77777777" w:rsidR="001756F4" w:rsidRPr="008051E6" w:rsidRDefault="001756F4" w:rsidP="00176F29">
      <w:pPr>
        <w:pStyle w:val="Corpodetexto31"/>
        <w:ind w:firstLine="284"/>
        <w:rPr>
          <w:color w:val="auto"/>
        </w:rPr>
      </w:pPr>
      <w:r w:rsidRPr="008051E6">
        <w:rPr>
          <w:b/>
          <w:bCs/>
          <w:color w:val="auto"/>
        </w:rPr>
        <w:t>15.2.</w:t>
      </w:r>
      <w:r w:rsidRPr="008051E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8051E6" w:rsidRDefault="001756F4" w:rsidP="00176F29">
      <w:pPr>
        <w:ind w:firstLine="284"/>
        <w:rPr>
          <w:rFonts w:ascii="Arial" w:hAnsi="Arial" w:cs="Arial"/>
        </w:rPr>
      </w:pPr>
    </w:p>
    <w:p w14:paraId="20A706B1" w14:textId="77777777" w:rsidR="001756F4" w:rsidRPr="008051E6" w:rsidRDefault="001756F4" w:rsidP="00176F29">
      <w:pPr>
        <w:pStyle w:val="Corpodetexto"/>
        <w:ind w:firstLine="284"/>
        <w:rPr>
          <w:sz w:val="20"/>
          <w:szCs w:val="20"/>
        </w:rPr>
      </w:pPr>
      <w:r w:rsidRPr="008051E6">
        <w:rPr>
          <w:b/>
          <w:bCs/>
          <w:sz w:val="20"/>
          <w:szCs w:val="20"/>
        </w:rPr>
        <w:t>1</w:t>
      </w:r>
      <w:r w:rsidRPr="008051E6">
        <w:rPr>
          <w:b/>
          <w:bCs/>
          <w:sz w:val="20"/>
          <w:szCs w:val="20"/>
          <w:lang w:val="pt-BR"/>
        </w:rPr>
        <w:t>5</w:t>
      </w:r>
      <w:r w:rsidRPr="008051E6">
        <w:rPr>
          <w:b/>
          <w:bCs/>
          <w:sz w:val="20"/>
          <w:szCs w:val="20"/>
        </w:rPr>
        <w:t>.3.</w:t>
      </w:r>
      <w:r w:rsidRPr="008051E6">
        <w:rPr>
          <w:sz w:val="20"/>
          <w:szCs w:val="20"/>
        </w:rPr>
        <w:t xml:space="preserve"> A recusa injustificada da ADJUDICATÁRIA em CONFIRMAR SEU RECEBIMENTO </w:t>
      </w:r>
      <w:r w:rsidRPr="008051E6">
        <w:rPr>
          <w:sz w:val="20"/>
          <w:szCs w:val="20"/>
          <w:lang w:val="pt-BR"/>
        </w:rPr>
        <w:t>PELO ENDEREÇO ELETRÔNICO INFORMADO</w:t>
      </w:r>
      <w:r w:rsidRPr="008051E6">
        <w:rPr>
          <w:sz w:val="20"/>
          <w:szCs w:val="20"/>
        </w:rPr>
        <w:t>, no prazo de 48 (quarenta e oito) horas, a sujeitará na aplicação da(s) penalidade(s) prevista(s) neste Edital.</w:t>
      </w:r>
    </w:p>
    <w:p w14:paraId="42B86A2D" w14:textId="77777777" w:rsidR="001756F4" w:rsidRPr="008051E6" w:rsidRDefault="001756F4" w:rsidP="00176F29">
      <w:pPr>
        <w:pStyle w:val="Corpodetexto31"/>
        <w:ind w:firstLine="284"/>
        <w:rPr>
          <w:color w:val="auto"/>
        </w:rPr>
      </w:pPr>
    </w:p>
    <w:p w14:paraId="37CE0AD4" w14:textId="77777777" w:rsidR="001756F4" w:rsidRPr="008051E6" w:rsidRDefault="001756F4" w:rsidP="00176F29">
      <w:pPr>
        <w:pStyle w:val="Corpodetexto31"/>
        <w:ind w:firstLine="284"/>
        <w:rPr>
          <w:color w:val="auto"/>
        </w:rPr>
      </w:pPr>
      <w:r w:rsidRPr="008051E6">
        <w:rPr>
          <w:b/>
          <w:bCs/>
          <w:color w:val="auto"/>
        </w:rPr>
        <w:t>15.4.</w:t>
      </w:r>
      <w:r w:rsidRPr="008051E6">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8051E6" w:rsidRDefault="001756F4" w:rsidP="00176F29">
      <w:pPr>
        <w:pStyle w:val="Corpodetexto31"/>
        <w:ind w:firstLine="284"/>
        <w:rPr>
          <w:color w:val="auto"/>
        </w:rPr>
      </w:pPr>
    </w:p>
    <w:p w14:paraId="7B69C0F9" w14:textId="77777777" w:rsidR="001756F4" w:rsidRPr="008051E6" w:rsidRDefault="001756F4" w:rsidP="00176F29">
      <w:pPr>
        <w:pStyle w:val="Corpodetexto31"/>
        <w:ind w:firstLine="284"/>
        <w:rPr>
          <w:color w:val="auto"/>
        </w:rPr>
      </w:pPr>
      <w:r w:rsidRPr="008051E6">
        <w:rPr>
          <w:b/>
          <w:bCs/>
          <w:color w:val="auto"/>
        </w:rPr>
        <w:t>15.5.</w:t>
      </w:r>
      <w:r w:rsidRPr="008051E6">
        <w:rPr>
          <w:color w:val="auto"/>
        </w:rPr>
        <w:t xml:space="preserve"> Se no ato da assinatura do contrato, as Certidões apresentadas para habilitação na licitação estiverem vencidas, a ADJUDICATÁRIA deverá reapresentar novas, com validade em vigor.</w:t>
      </w:r>
    </w:p>
    <w:p w14:paraId="0D925FCB" w14:textId="77777777" w:rsidR="001F5D06" w:rsidRPr="008051E6" w:rsidRDefault="001F5D06" w:rsidP="00176F29">
      <w:pPr>
        <w:pStyle w:val="Corpodetexto31"/>
        <w:ind w:firstLine="284"/>
        <w:rPr>
          <w:color w:val="auto"/>
        </w:rPr>
      </w:pPr>
    </w:p>
    <w:p w14:paraId="7C68B3D8" w14:textId="24692EFF" w:rsidR="001F5D06" w:rsidRPr="008051E6" w:rsidRDefault="001F5D06" w:rsidP="00176F29">
      <w:pPr>
        <w:pStyle w:val="Corpodetexto31"/>
        <w:ind w:firstLine="284"/>
        <w:rPr>
          <w:color w:val="auto"/>
        </w:rPr>
      </w:pPr>
      <w:r w:rsidRPr="008051E6">
        <w:rPr>
          <w:b/>
          <w:bCs/>
          <w:color w:val="auto"/>
        </w:rPr>
        <w:t>15.</w:t>
      </w:r>
      <w:r w:rsidR="00FC1871" w:rsidRPr="008051E6">
        <w:rPr>
          <w:b/>
          <w:bCs/>
          <w:color w:val="auto"/>
        </w:rPr>
        <w:t>6</w:t>
      </w:r>
      <w:r w:rsidRPr="008051E6">
        <w:rPr>
          <w:b/>
          <w:bCs/>
          <w:color w:val="auto"/>
        </w:rPr>
        <w:t xml:space="preserve">. </w:t>
      </w:r>
      <w:r w:rsidR="00CD2A21" w:rsidRPr="008051E6">
        <w:rPr>
          <w:color w:val="auto"/>
        </w:rPr>
        <w:t xml:space="preserve">A ADJUDICATÁRIA deverá oferecer, a título de garantia, conforme art. </w:t>
      </w:r>
      <w:r w:rsidR="00AD43CF" w:rsidRPr="008051E6">
        <w:rPr>
          <w:color w:val="auto"/>
        </w:rPr>
        <w:t>9</w:t>
      </w:r>
      <w:r w:rsidR="0045165A" w:rsidRPr="008051E6">
        <w:rPr>
          <w:color w:val="auto"/>
        </w:rPr>
        <w:t>6</w:t>
      </w:r>
      <w:r w:rsidR="00CD2A21" w:rsidRPr="008051E6">
        <w:rPr>
          <w:color w:val="auto"/>
        </w:rPr>
        <w:t xml:space="preserve"> da Lei </w:t>
      </w:r>
      <w:r w:rsidR="002D389B" w:rsidRPr="008051E6">
        <w:rPr>
          <w:color w:val="auto"/>
        </w:rPr>
        <w:t>14.133</w:t>
      </w:r>
      <w:r w:rsidR="006B47E8" w:rsidRPr="008051E6">
        <w:rPr>
          <w:color w:val="auto"/>
        </w:rPr>
        <w:t>/</w:t>
      </w:r>
      <w:r w:rsidR="002D389B" w:rsidRPr="008051E6">
        <w:rPr>
          <w:color w:val="auto"/>
        </w:rPr>
        <w:t>21</w:t>
      </w:r>
      <w:r w:rsidR="006B47E8" w:rsidRPr="008051E6">
        <w:rPr>
          <w:color w:val="auto"/>
        </w:rPr>
        <w:t xml:space="preserve">, </w:t>
      </w:r>
      <w:r w:rsidR="006B47E8" w:rsidRPr="008051E6">
        <w:rPr>
          <w:b/>
          <w:bCs/>
          <w:color w:val="auto"/>
          <w:u w:val="single"/>
        </w:rPr>
        <w:t>o montante de 5% (cinco por cento) do valor total da obrigação</w:t>
      </w:r>
      <w:r w:rsidR="006B47E8" w:rsidRPr="008051E6">
        <w:rPr>
          <w:color w:val="auto"/>
        </w:rPr>
        <w:t>, podendo optar por uma das seguintes modalidades permitidas pela referida lei</w:t>
      </w:r>
      <w:r w:rsidR="00FC1871" w:rsidRPr="008051E6">
        <w:rPr>
          <w:color w:val="auto"/>
        </w:rPr>
        <w:t>:</w:t>
      </w:r>
    </w:p>
    <w:p w14:paraId="7EA2AF5B" w14:textId="77777777" w:rsidR="00FC1871" w:rsidRPr="008051E6" w:rsidRDefault="00FC1871" w:rsidP="00176F29">
      <w:pPr>
        <w:pStyle w:val="Corpodetexto31"/>
        <w:ind w:firstLine="284"/>
        <w:rPr>
          <w:color w:val="auto"/>
        </w:rPr>
      </w:pPr>
    </w:p>
    <w:p w14:paraId="73E57D88" w14:textId="77777777" w:rsidR="00E8571F" w:rsidRPr="008051E6" w:rsidRDefault="00FC1871" w:rsidP="00176F29">
      <w:pPr>
        <w:suppressAutoHyphens w:val="0"/>
        <w:ind w:firstLine="284"/>
        <w:jc w:val="both"/>
        <w:rPr>
          <w:rFonts w:ascii="Arial" w:hAnsi="Arial" w:cs="Arial"/>
        </w:rPr>
      </w:pPr>
      <w:r w:rsidRPr="008051E6">
        <w:rPr>
          <w:rFonts w:ascii="Arial" w:hAnsi="Arial" w:cs="Arial"/>
          <w:b/>
          <w:bCs/>
        </w:rPr>
        <w:t>15.6.1.</w:t>
      </w:r>
      <w:r w:rsidRPr="008051E6">
        <w:rPr>
          <w:rFonts w:ascii="Arial" w:hAnsi="Arial" w:cs="Arial"/>
        </w:rPr>
        <w:t xml:space="preserve"> </w:t>
      </w:r>
      <w:r w:rsidR="00E8571F" w:rsidRPr="008051E6">
        <w:rPr>
          <w:rFonts w:ascii="Arial" w:hAnsi="Arial" w:cs="Arial"/>
        </w:rPr>
        <w:t>Se a caução for prestada em título da dívida pública, deve este ter sido emitido sob a forma escritural, mediante registro em sistema centralizado de liquidação e de custódia autorizado pelo Banco Central do Brasil e avaliado pelo seu valor econômico, conforme definido pelo Ministério da Fazenda.</w:t>
      </w:r>
    </w:p>
    <w:p w14:paraId="460DBE2C" w14:textId="77777777" w:rsidR="00E8571F" w:rsidRPr="008051E6" w:rsidRDefault="00E8571F" w:rsidP="00176F29">
      <w:pPr>
        <w:ind w:firstLine="284"/>
        <w:jc w:val="both"/>
        <w:rPr>
          <w:rFonts w:ascii="Arial" w:hAnsi="Arial" w:cs="Arial"/>
        </w:rPr>
      </w:pPr>
    </w:p>
    <w:p w14:paraId="184569E4" w14:textId="09CE67D9"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.6.2.</w:t>
      </w:r>
      <w:r w:rsidRPr="008051E6">
        <w:rPr>
          <w:rFonts w:ascii="Arial" w:hAnsi="Arial" w:cs="Arial"/>
        </w:rPr>
        <w:t xml:space="preserve"> A garantia, quando efetuada através de Fiança Bancária, deverá ser formalizada mediante a apresentação de Carta de Fiança emitida por banco regularmente constituído.</w:t>
      </w:r>
    </w:p>
    <w:p w14:paraId="39FC0361" w14:textId="77777777" w:rsidR="00E8571F" w:rsidRPr="008051E6" w:rsidRDefault="00E8571F" w:rsidP="00176F29">
      <w:pPr>
        <w:ind w:firstLine="284"/>
        <w:jc w:val="both"/>
        <w:rPr>
          <w:rFonts w:ascii="Arial" w:hAnsi="Arial" w:cs="Arial"/>
        </w:rPr>
      </w:pPr>
    </w:p>
    <w:p w14:paraId="141A78E2" w14:textId="20EF885A"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.6.3.</w:t>
      </w:r>
      <w:r w:rsidRPr="008051E6">
        <w:rPr>
          <w:rFonts w:ascii="Arial" w:hAnsi="Arial" w:cs="Arial"/>
        </w:rPr>
        <w:t xml:space="preserve"> A garantia, quando ofertada através de Seguro Garantia, deverá ser formalizada mediante apresentação de Apólice de Seguro, onde conste a Prefeitura do Município de Piracicaba como beneficiária.</w:t>
      </w:r>
    </w:p>
    <w:p w14:paraId="569C2501" w14:textId="77777777" w:rsidR="00E8571F" w:rsidRPr="008051E6" w:rsidRDefault="00E8571F" w:rsidP="00176F29">
      <w:pPr>
        <w:ind w:firstLine="284"/>
        <w:jc w:val="both"/>
        <w:rPr>
          <w:rFonts w:ascii="Arial" w:hAnsi="Arial" w:cs="Arial"/>
        </w:rPr>
      </w:pPr>
    </w:p>
    <w:p w14:paraId="3F448C54" w14:textId="072CE83D"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.6.4.</w:t>
      </w:r>
      <w:r w:rsidRPr="008051E6">
        <w:rPr>
          <w:rFonts w:ascii="Arial" w:hAnsi="Arial" w:cs="Arial"/>
        </w:rPr>
        <w:t xml:space="preserve"> A garantia prestada deverá perdurar em validade e integral até o cumprimento da execução do Contrato.</w:t>
      </w:r>
    </w:p>
    <w:p w14:paraId="43C83ABF" w14:textId="77777777" w:rsidR="00E8571F" w:rsidRPr="008051E6" w:rsidRDefault="00E8571F" w:rsidP="00176F29">
      <w:pPr>
        <w:ind w:firstLine="284"/>
        <w:jc w:val="both"/>
        <w:rPr>
          <w:rFonts w:ascii="Arial" w:hAnsi="Arial" w:cs="Arial"/>
        </w:rPr>
      </w:pPr>
    </w:p>
    <w:p w14:paraId="73828F1F" w14:textId="1337AE7E"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.6.5.</w:t>
      </w:r>
      <w:r w:rsidRPr="008051E6">
        <w:rPr>
          <w:rFonts w:ascii="Arial" w:hAnsi="Arial" w:cs="Arial"/>
        </w:rPr>
        <w:t xml:space="preserve"> Não será aceita garantia cujo teor exclua a responsabilidade por problemas trabalhistas.</w:t>
      </w:r>
    </w:p>
    <w:p w14:paraId="72B97B04" w14:textId="77777777" w:rsidR="00E8571F" w:rsidRPr="008051E6" w:rsidRDefault="00E8571F" w:rsidP="00176F29">
      <w:pPr>
        <w:ind w:firstLine="284"/>
        <w:jc w:val="both"/>
        <w:rPr>
          <w:rFonts w:ascii="Arial" w:hAnsi="Arial" w:cs="Arial"/>
        </w:rPr>
      </w:pPr>
    </w:p>
    <w:p w14:paraId="50B131E0" w14:textId="29233033"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.7.</w:t>
      </w:r>
      <w:r w:rsidRPr="008051E6">
        <w:rPr>
          <w:rFonts w:ascii="Arial" w:hAnsi="Arial" w:cs="Arial"/>
        </w:rPr>
        <w:t xml:space="preserve"> A não prestação de garantia equivale à recusa injustificada para a celebração do contrato, caracterizando descumprimento total da obrigação assumida, sujeitando a empresa ADJUDICATÁRIA às penalidades legalmente estabelecidas.</w:t>
      </w:r>
    </w:p>
    <w:p w14:paraId="01F5B951" w14:textId="38D34E18" w:rsidR="00FC1871" w:rsidRPr="008051E6" w:rsidRDefault="00FC1871" w:rsidP="00176F29">
      <w:pPr>
        <w:pStyle w:val="Corpodetexto31"/>
        <w:ind w:firstLine="284"/>
        <w:rPr>
          <w:color w:val="auto"/>
        </w:rPr>
      </w:pPr>
    </w:p>
    <w:p w14:paraId="4312F697" w14:textId="53A8F782" w:rsidR="00CD2A21" w:rsidRPr="008051E6" w:rsidRDefault="00CD2A21" w:rsidP="00176F29">
      <w:pPr>
        <w:pStyle w:val="Corpodetexto31"/>
        <w:ind w:firstLine="284"/>
        <w:rPr>
          <w:color w:val="auto"/>
        </w:rPr>
      </w:pPr>
      <w:r w:rsidRPr="008051E6">
        <w:rPr>
          <w:b/>
          <w:bCs/>
          <w:color w:val="auto"/>
        </w:rPr>
        <w:t>15.</w:t>
      </w:r>
      <w:r w:rsidR="002025A3" w:rsidRPr="008051E6">
        <w:rPr>
          <w:b/>
          <w:bCs/>
          <w:color w:val="auto"/>
        </w:rPr>
        <w:t>8</w:t>
      </w:r>
      <w:r w:rsidRPr="008051E6">
        <w:rPr>
          <w:b/>
          <w:bCs/>
          <w:color w:val="auto"/>
        </w:rPr>
        <w:t>.</w:t>
      </w:r>
      <w:r w:rsidRPr="008051E6">
        <w:rPr>
          <w:color w:val="auto"/>
        </w:rPr>
        <w:t xml:space="preserve"> A Contratada fica obrigada a aceitar</w:t>
      </w:r>
      <w:r w:rsidR="00F572A1" w:rsidRPr="008051E6">
        <w:rPr>
          <w:color w:val="auto"/>
        </w:rPr>
        <w:t>, nas mesmas condições iniciais,</w:t>
      </w:r>
      <w:r w:rsidRPr="008051E6">
        <w:rPr>
          <w:color w:val="auto"/>
        </w:rPr>
        <w:t xml:space="preserve"> acréscimos ou supressões do objeto contratual até o limite de 25%</w:t>
      </w:r>
      <w:r w:rsidR="00F572A1" w:rsidRPr="008051E6">
        <w:rPr>
          <w:color w:val="auto"/>
        </w:rPr>
        <w:t xml:space="preserve"> (vinte e cinco por cento)</w:t>
      </w:r>
      <w:r w:rsidRPr="008051E6">
        <w:rPr>
          <w:color w:val="auto"/>
        </w:rPr>
        <w:t xml:space="preserve"> do valor inicial do contrato.</w:t>
      </w:r>
    </w:p>
    <w:p w14:paraId="2AB736ED" w14:textId="77777777" w:rsidR="0050713F" w:rsidRPr="008051E6" w:rsidRDefault="0050713F" w:rsidP="00176F29">
      <w:pPr>
        <w:ind w:firstLine="284"/>
        <w:jc w:val="both"/>
        <w:rPr>
          <w:rFonts w:ascii="Arial" w:hAnsi="Arial" w:cs="Arial"/>
          <w:b/>
          <w:bCs/>
          <w:lang w:eastAsia="ar-SA"/>
        </w:rPr>
      </w:pPr>
    </w:p>
    <w:p w14:paraId="7F4B0B30" w14:textId="4B7192AE" w:rsidR="00673D0A" w:rsidRPr="008051E6" w:rsidRDefault="00673D0A" w:rsidP="00176F29">
      <w:pPr>
        <w:ind w:firstLine="284"/>
        <w:jc w:val="both"/>
        <w:rPr>
          <w:rFonts w:ascii="Arial" w:hAnsi="Arial" w:cs="Arial"/>
          <w:b/>
          <w:bCs/>
          <w:lang w:eastAsia="ar-SA"/>
        </w:rPr>
      </w:pPr>
      <w:r w:rsidRPr="008051E6">
        <w:rPr>
          <w:rFonts w:ascii="Arial" w:hAnsi="Arial" w:cs="Arial"/>
          <w:b/>
          <w:bCs/>
          <w:lang w:eastAsia="ar-SA"/>
        </w:rPr>
        <w:t>16. DO PRAZO DE VIGÊNCIA</w:t>
      </w:r>
    </w:p>
    <w:p w14:paraId="332133F0" w14:textId="77777777" w:rsidR="008051E6" w:rsidRDefault="008051E6" w:rsidP="00176F29">
      <w:pPr>
        <w:keepLines/>
        <w:widowControl w:val="0"/>
        <w:tabs>
          <w:tab w:val="left" w:pos="-142"/>
        </w:tabs>
        <w:ind w:firstLine="284"/>
        <w:jc w:val="both"/>
        <w:rPr>
          <w:rFonts w:ascii="Arial" w:hAnsi="Arial" w:cs="Arial"/>
          <w:b/>
          <w:bCs/>
          <w:lang w:eastAsia="ar-SA"/>
        </w:rPr>
      </w:pPr>
    </w:p>
    <w:p w14:paraId="7D9E02FA" w14:textId="0A7E09A8" w:rsidR="00673D0A" w:rsidRPr="008051E6" w:rsidRDefault="00673D0A" w:rsidP="00176F29">
      <w:pPr>
        <w:keepLines/>
        <w:widowControl w:val="0"/>
        <w:tabs>
          <w:tab w:val="left" w:pos="-142"/>
        </w:tabs>
        <w:ind w:firstLine="284"/>
        <w:jc w:val="both"/>
        <w:rPr>
          <w:rFonts w:ascii="Arial" w:hAnsi="Arial" w:cs="Arial"/>
          <w:lang w:eastAsia="ar-SA"/>
        </w:rPr>
      </w:pPr>
      <w:r w:rsidRPr="008051E6">
        <w:rPr>
          <w:rFonts w:ascii="Arial" w:hAnsi="Arial" w:cs="Arial"/>
          <w:b/>
          <w:bCs/>
          <w:lang w:eastAsia="ar-SA"/>
        </w:rPr>
        <w:t>16.1.</w:t>
      </w:r>
      <w:r w:rsidRPr="008051E6">
        <w:rPr>
          <w:rFonts w:ascii="Arial" w:hAnsi="Arial" w:cs="Arial"/>
          <w:lang w:eastAsia="ar-SA"/>
        </w:rPr>
        <w:t xml:space="preserve"> O contrato a ser firmado terá vigência de </w:t>
      </w:r>
      <w:r w:rsidR="00D4476B" w:rsidRPr="00C94D1E">
        <w:rPr>
          <w:rFonts w:ascii="Arial" w:hAnsi="Arial" w:cs="Arial"/>
          <w:lang w:eastAsia="ar-SA"/>
        </w:rPr>
        <w:t>24</w:t>
      </w:r>
      <w:r w:rsidRPr="00C94D1E">
        <w:rPr>
          <w:rFonts w:ascii="Arial" w:hAnsi="Arial" w:cs="Arial"/>
          <w:lang w:eastAsia="ar-SA"/>
        </w:rPr>
        <w:t xml:space="preserve"> (</w:t>
      </w:r>
      <w:r w:rsidR="00D4476B" w:rsidRPr="00C94D1E">
        <w:rPr>
          <w:rFonts w:ascii="Arial" w:hAnsi="Arial" w:cs="Arial"/>
          <w:lang w:eastAsia="ar-SA"/>
        </w:rPr>
        <w:t>vinte e quatro</w:t>
      </w:r>
      <w:r w:rsidRPr="00C94D1E">
        <w:rPr>
          <w:rFonts w:ascii="Arial" w:hAnsi="Arial" w:cs="Arial"/>
          <w:lang w:eastAsia="ar-SA"/>
        </w:rPr>
        <w:t>) meses</w:t>
      </w:r>
      <w:r w:rsidRPr="008051E6">
        <w:rPr>
          <w:rFonts w:ascii="Arial" w:hAnsi="Arial" w:cs="Arial"/>
          <w:lang w:eastAsia="ar-SA"/>
        </w:rPr>
        <w:t xml:space="preserve">, contados da data prevista na Ordem de Serviço a ser emitida pela Secretaria Municipal de </w:t>
      </w:r>
      <w:r w:rsidR="00C94D1E">
        <w:rPr>
          <w:rFonts w:ascii="Arial" w:hAnsi="Arial" w:cs="Arial"/>
          <w:lang w:eastAsia="ar-SA"/>
        </w:rPr>
        <w:t>Educação</w:t>
      </w:r>
      <w:r w:rsidRPr="008051E6">
        <w:rPr>
          <w:rFonts w:ascii="Arial" w:hAnsi="Arial" w:cs="Arial"/>
          <w:lang w:eastAsia="ar-SA"/>
        </w:rPr>
        <w:t>.</w:t>
      </w:r>
    </w:p>
    <w:p w14:paraId="31E522F0" w14:textId="77777777" w:rsidR="00673D0A" w:rsidRPr="008051E6" w:rsidRDefault="00673D0A" w:rsidP="00176F29">
      <w:pPr>
        <w:widowControl w:val="0"/>
        <w:tabs>
          <w:tab w:val="left" w:pos="-142"/>
        </w:tabs>
        <w:ind w:firstLine="284"/>
        <w:jc w:val="both"/>
        <w:rPr>
          <w:rFonts w:ascii="Arial" w:hAnsi="Arial" w:cs="Arial"/>
          <w:lang w:eastAsia="ar-SA"/>
        </w:rPr>
      </w:pPr>
    </w:p>
    <w:p w14:paraId="3E7A1D3D" w14:textId="7A6B2AB3" w:rsidR="00673D0A" w:rsidRPr="008051E6" w:rsidRDefault="00673D0A" w:rsidP="00176F29">
      <w:pPr>
        <w:keepLines/>
        <w:widowControl w:val="0"/>
        <w:tabs>
          <w:tab w:val="left" w:pos="-142"/>
        </w:tabs>
        <w:ind w:firstLine="284"/>
        <w:jc w:val="both"/>
        <w:rPr>
          <w:rFonts w:ascii="Arial" w:hAnsi="Arial" w:cs="Arial"/>
          <w:b/>
          <w:bCs/>
          <w:lang w:eastAsia="ar-SA"/>
        </w:rPr>
      </w:pPr>
      <w:r w:rsidRPr="008051E6">
        <w:rPr>
          <w:rFonts w:ascii="Arial" w:hAnsi="Arial" w:cs="Arial"/>
          <w:b/>
          <w:iCs/>
          <w:lang w:eastAsia="ar-SA"/>
        </w:rPr>
        <w:t>1</w:t>
      </w:r>
      <w:r w:rsidR="00636944" w:rsidRPr="008051E6">
        <w:rPr>
          <w:rFonts w:ascii="Arial" w:hAnsi="Arial" w:cs="Arial"/>
          <w:b/>
          <w:iCs/>
          <w:lang w:eastAsia="ar-SA"/>
        </w:rPr>
        <w:t>6</w:t>
      </w:r>
      <w:r w:rsidRPr="008051E6">
        <w:rPr>
          <w:rFonts w:ascii="Arial" w:hAnsi="Arial" w:cs="Arial"/>
          <w:b/>
          <w:iCs/>
          <w:lang w:eastAsia="ar-SA"/>
        </w:rPr>
        <w:t>.2.</w:t>
      </w:r>
      <w:r w:rsidRPr="008051E6">
        <w:rPr>
          <w:rFonts w:ascii="Arial" w:hAnsi="Arial" w:cs="Arial"/>
          <w:bCs/>
          <w:iCs/>
          <w:lang w:eastAsia="ar-SA"/>
        </w:rPr>
        <w:t xml:space="preserve"> O contrato poderá ser prorrogado por iguais e sucessivos períodos, dentro do limite previsto</w:t>
      </w:r>
      <w:r w:rsidR="00E8315E" w:rsidRPr="008051E6">
        <w:rPr>
          <w:rFonts w:ascii="Arial" w:hAnsi="Arial" w:cs="Arial"/>
          <w:bCs/>
          <w:iCs/>
          <w:lang w:eastAsia="ar-SA"/>
        </w:rPr>
        <w:t xml:space="preserve"> no art. 107 da Lei n° 14.133</w:t>
      </w:r>
      <w:r w:rsidR="000A34CD" w:rsidRPr="008051E6">
        <w:rPr>
          <w:rFonts w:ascii="Arial" w:hAnsi="Arial" w:cs="Arial"/>
          <w:bCs/>
          <w:iCs/>
          <w:lang w:eastAsia="ar-SA"/>
        </w:rPr>
        <w:t>/21,</w:t>
      </w:r>
      <w:r w:rsidRPr="008051E6">
        <w:rPr>
          <w:rFonts w:ascii="Arial" w:hAnsi="Arial" w:cs="Arial"/>
          <w:bCs/>
          <w:iCs/>
          <w:lang w:eastAsia="ar-SA"/>
        </w:rPr>
        <w:t xml:space="preserve"> de comum acordo e manifestado com antecedência de, no mínimo, 90 (noventa) dias antes de seu término.</w:t>
      </w:r>
    </w:p>
    <w:p w14:paraId="4F2A99D9" w14:textId="7BE83D0D" w:rsidR="007B2BD5" w:rsidRPr="008051E6" w:rsidRDefault="00673D0A" w:rsidP="00176F29">
      <w:pPr>
        <w:ind w:firstLine="284"/>
        <w:rPr>
          <w:rFonts w:ascii="Arial" w:hAnsi="Arial" w:cs="Arial"/>
          <w:b/>
          <w:bCs/>
          <w:lang w:eastAsia="ar-SA"/>
        </w:rPr>
      </w:pPr>
      <w:r w:rsidRPr="008051E6">
        <w:rPr>
          <w:rFonts w:ascii="Arial" w:hAnsi="Arial" w:cs="Arial"/>
          <w:b/>
          <w:bCs/>
          <w:lang w:eastAsia="ar-SA"/>
        </w:rPr>
        <w:t xml:space="preserve"> </w:t>
      </w:r>
    </w:p>
    <w:p w14:paraId="1021647E" w14:textId="13195DA7" w:rsidR="00673D0A" w:rsidRPr="008051E6" w:rsidRDefault="00673D0A" w:rsidP="00176F29">
      <w:pPr>
        <w:ind w:firstLine="284"/>
        <w:rPr>
          <w:rFonts w:ascii="Arial" w:hAnsi="Arial" w:cs="Arial"/>
          <w:lang w:eastAsia="ar-SA"/>
        </w:rPr>
      </w:pPr>
      <w:r w:rsidRPr="008051E6">
        <w:rPr>
          <w:rFonts w:ascii="Arial" w:hAnsi="Arial" w:cs="Arial"/>
          <w:b/>
          <w:bCs/>
          <w:lang w:eastAsia="ar-SA"/>
        </w:rPr>
        <w:t>1</w:t>
      </w:r>
      <w:r w:rsidR="00636944" w:rsidRPr="008051E6">
        <w:rPr>
          <w:rFonts w:ascii="Arial" w:hAnsi="Arial" w:cs="Arial"/>
          <w:b/>
          <w:bCs/>
          <w:lang w:eastAsia="ar-SA"/>
        </w:rPr>
        <w:t>7</w:t>
      </w:r>
      <w:r w:rsidRPr="008051E6">
        <w:rPr>
          <w:rFonts w:ascii="Arial" w:hAnsi="Arial" w:cs="Arial"/>
          <w:b/>
          <w:bCs/>
          <w:lang w:eastAsia="ar-SA"/>
        </w:rPr>
        <w:t>. DA RESCISÃO</w:t>
      </w:r>
    </w:p>
    <w:p w14:paraId="6C18E580" w14:textId="77777777" w:rsidR="00673D0A" w:rsidRPr="008051E6" w:rsidRDefault="00673D0A" w:rsidP="00176F29">
      <w:pPr>
        <w:ind w:firstLine="284"/>
        <w:jc w:val="both"/>
        <w:rPr>
          <w:rFonts w:ascii="Arial" w:hAnsi="Arial" w:cs="Arial"/>
          <w:lang w:eastAsia="ar-SA"/>
        </w:rPr>
      </w:pPr>
    </w:p>
    <w:p w14:paraId="12295464" w14:textId="0BCBA3A3"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636944" w:rsidRPr="008051E6">
        <w:rPr>
          <w:rFonts w:ascii="Arial" w:hAnsi="Arial" w:cs="Arial"/>
          <w:b/>
          <w:bCs/>
          <w:lang w:eastAsia="ar-SA"/>
        </w:rPr>
        <w:t>7</w:t>
      </w:r>
      <w:r w:rsidRPr="008051E6">
        <w:rPr>
          <w:rFonts w:ascii="Arial" w:hAnsi="Arial" w:cs="Arial"/>
          <w:b/>
          <w:bCs/>
          <w:lang w:eastAsia="ar-SA"/>
        </w:rPr>
        <w:t>.1.</w:t>
      </w:r>
      <w:r w:rsidRPr="008051E6">
        <w:rPr>
          <w:rFonts w:ascii="Arial" w:hAnsi="Arial" w:cs="Arial"/>
          <w:lang w:eastAsia="ar-SA"/>
        </w:rPr>
        <w:t xml:space="preserve"> Em caso de ocorrência das hipóteses previstas nos Incisos</w:t>
      </w:r>
      <w:r w:rsidR="00526F05" w:rsidRPr="008051E6">
        <w:rPr>
          <w:rFonts w:ascii="Arial" w:hAnsi="Arial" w:cs="Arial"/>
          <w:lang w:eastAsia="ar-SA"/>
        </w:rPr>
        <w:t xml:space="preserve"> </w:t>
      </w:r>
      <w:r w:rsidR="00DA6FD6" w:rsidRPr="008051E6">
        <w:rPr>
          <w:rFonts w:ascii="Arial" w:hAnsi="Arial" w:cs="Arial"/>
          <w:lang w:eastAsia="ar-SA"/>
        </w:rPr>
        <w:t xml:space="preserve">I a </w:t>
      </w:r>
      <w:r w:rsidR="00C5303E" w:rsidRPr="008051E6">
        <w:rPr>
          <w:rFonts w:ascii="Arial" w:hAnsi="Arial" w:cs="Arial"/>
          <w:lang w:eastAsia="ar-SA"/>
        </w:rPr>
        <w:t>V</w:t>
      </w:r>
      <w:r w:rsidRPr="008051E6">
        <w:rPr>
          <w:rFonts w:ascii="Arial" w:hAnsi="Arial" w:cs="Arial"/>
          <w:lang w:eastAsia="ar-SA"/>
        </w:rPr>
        <w:t xml:space="preserve"> </w:t>
      </w:r>
      <w:r w:rsidR="00C63D83" w:rsidRPr="008051E6">
        <w:rPr>
          <w:rFonts w:ascii="Arial" w:hAnsi="Arial" w:cs="Arial"/>
          <w:lang w:eastAsia="ar-SA"/>
        </w:rPr>
        <w:t>d</w:t>
      </w:r>
      <w:r w:rsidRPr="008051E6">
        <w:rPr>
          <w:rFonts w:ascii="Arial" w:hAnsi="Arial" w:cs="Arial"/>
          <w:lang w:eastAsia="ar-SA"/>
        </w:rPr>
        <w:t xml:space="preserve">o artigo </w:t>
      </w:r>
      <w:r w:rsidR="00526F05" w:rsidRPr="008051E6">
        <w:rPr>
          <w:rFonts w:ascii="Arial" w:hAnsi="Arial" w:cs="Arial"/>
          <w:lang w:eastAsia="ar-SA"/>
        </w:rPr>
        <w:t>137</w:t>
      </w:r>
      <w:r w:rsidRPr="008051E6">
        <w:rPr>
          <w:rFonts w:ascii="Arial" w:hAnsi="Arial" w:cs="Arial"/>
          <w:lang w:eastAsia="ar-SA"/>
        </w:rPr>
        <w:t xml:space="preserve"> da Lei nº. </w:t>
      </w:r>
      <w:r w:rsidR="00C63D83" w:rsidRPr="008051E6">
        <w:rPr>
          <w:rFonts w:ascii="Arial" w:hAnsi="Arial" w:cs="Arial"/>
          <w:lang w:eastAsia="ar-SA"/>
        </w:rPr>
        <w:t>14.133/21</w:t>
      </w:r>
      <w:r w:rsidRPr="008051E6">
        <w:rPr>
          <w:rFonts w:ascii="Arial" w:hAnsi="Arial" w:cs="Arial"/>
          <w:lang w:eastAsia="ar-SA"/>
        </w:rPr>
        <w:t>, poderá ser rescindido unilateralmente este contrato, independentemente de qualquer interpelação judicial ou extrajudicial, ressalvados o contraditório e a ampla defesa, inclusive a comprovação de força maior elidente.</w:t>
      </w:r>
    </w:p>
    <w:p w14:paraId="56974197" w14:textId="77777777" w:rsidR="00673D0A" w:rsidRPr="008051E6" w:rsidRDefault="00673D0A" w:rsidP="00176F29">
      <w:pPr>
        <w:ind w:firstLine="284"/>
        <w:jc w:val="both"/>
        <w:rPr>
          <w:rFonts w:ascii="Arial" w:hAnsi="Arial" w:cs="Arial"/>
          <w:lang w:eastAsia="ar-SA"/>
        </w:rPr>
      </w:pPr>
    </w:p>
    <w:p w14:paraId="03BC1FB7" w14:textId="07EA7E92"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lastRenderedPageBreak/>
        <w:t>1</w:t>
      </w:r>
      <w:r w:rsidR="007B29C5" w:rsidRPr="008051E6">
        <w:rPr>
          <w:rFonts w:ascii="Arial" w:hAnsi="Arial" w:cs="Arial"/>
          <w:b/>
          <w:bCs/>
          <w:lang w:eastAsia="ar-SA"/>
        </w:rPr>
        <w:t>7</w:t>
      </w:r>
      <w:r w:rsidRPr="008051E6">
        <w:rPr>
          <w:rFonts w:ascii="Arial" w:hAnsi="Arial" w:cs="Arial"/>
          <w:b/>
          <w:bCs/>
          <w:lang w:eastAsia="ar-SA"/>
        </w:rPr>
        <w:t>.1.1.</w:t>
      </w:r>
      <w:r w:rsidRPr="008051E6">
        <w:rPr>
          <w:rFonts w:ascii="Arial" w:hAnsi="Arial" w:cs="Arial"/>
          <w:lang w:eastAsia="ar-SA"/>
        </w:rPr>
        <w:t xml:space="preserve"> Nas demais hipóteses relacionadas no artigo </w:t>
      </w:r>
      <w:r w:rsidR="00441984" w:rsidRPr="008051E6">
        <w:rPr>
          <w:rFonts w:ascii="Arial" w:hAnsi="Arial" w:cs="Arial"/>
          <w:lang w:eastAsia="ar-SA"/>
        </w:rPr>
        <w:t>137</w:t>
      </w:r>
      <w:r w:rsidRPr="008051E6">
        <w:rPr>
          <w:rFonts w:ascii="Arial" w:hAnsi="Arial" w:cs="Arial"/>
          <w:lang w:eastAsia="ar-SA"/>
        </w:rPr>
        <w:t xml:space="preserve">, aplicar-se-ão as disposições especificadas na Lei nº </w:t>
      </w:r>
      <w:r w:rsidR="00441984" w:rsidRPr="008051E6">
        <w:rPr>
          <w:rFonts w:ascii="Arial" w:hAnsi="Arial" w:cs="Arial"/>
          <w:lang w:eastAsia="ar-SA"/>
        </w:rPr>
        <w:t>14.133/21.</w:t>
      </w:r>
    </w:p>
    <w:p w14:paraId="63196B7F" w14:textId="77777777" w:rsidR="00673D0A" w:rsidRPr="008051E6" w:rsidRDefault="00673D0A" w:rsidP="00176F29">
      <w:pPr>
        <w:ind w:firstLine="284"/>
        <w:jc w:val="both"/>
        <w:rPr>
          <w:rFonts w:ascii="Arial" w:hAnsi="Arial" w:cs="Arial"/>
          <w:lang w:eastAsia="ar-SA"/>
        </w:rPr>
      </w:pPr>
    </w:p>
    <w:p w14:paraId="613DD3EE" w14:textId="26867A40"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7B29C5" w:rsidRPr="008051E6">
        <w:rPr>
          <w:rFonts w:ascii="Arial" w:hAnsi="Arial" w:cs="Arial"/>
          <w:b/>
          <w:bCs/>
          <w:lang w:eastAsia="ar-SA"/>
        </w:rPr>
        <w:t>7</w:t>
      </w:r>
      <w:r w:rsidRPr="008051E6">
        <w:rPr>
          <w:rFonts w:ascii="Arial" w:hAnsi="Arial" w:cs="Arial"/>
          <w:b/>
          <w:bCs/>
          <w:lang w:eastAsia="ar-SA"/>
        </w:rPr>
        <w:t>.1.2.</w:t>
      </w:r>
      <w:r w:rsidRPr="008051E6">
        <w:rPr>
          <w:rFonts w:ascii="Arial" w:hAnsi="Arial" w:cs="Arial"/>
          <w:lang w:eastAsia="ar-SA"/>
        </w:rPr>
        <w:t xml:space="preserve"> Na rescisão amigável, observar-se-á o disposto no inciso II e no parágrafo 1º do art</w:t>
      </w:r>
      <w:r w:rsidR="00F15CDB" w:rsidRPr="008051E6">
        <w:rPr>
          <w:rFonts w:ascii="Arial" w:hAnsi="Arial" w:cs="Arial"/>
          <w:lang w:eastAsia="ar-SA"/>
        </w:rPr>
        <w:t>.</w:t>
      </w:r>
      <w:r w:rsidRPr="008051E6">
        <w:rPr>
          <w:rFonts w:ascii="Arial" w:hAnsi="Arial" w:cs="Arial"/>
          <w:lang w:eastAsia="ar-SA"/>
        </w:rPr>
        <w:t xml:space="preserve"> </w:t>
      </w:r>
      <w:r w:rsidR="00F15CDB" w:rsidRPr="008051E6">
        <w:rPr>
          <w:rFonts w:ascii="Arial" w:hAnsi="Arial" w:cs="Arial"/>
          <w:lang w:eastAsia="ar-SA"/>
        </w:rPr>
        <w:t>138</w:t>
      </w:r>
      <w:r w:rsidRPr="008051E6">
        <w:rPr>
          <w:rFonts w:ascii="Arial" w:hAnsi="Arial" w:cs="Arial"/>
          <w:lang w:eastAsia="ar-SA"/>
        </w:rPr>
        <w:t xml:space="preserve">, da Lei nº </w:t>
      </w:r>
      <w:r w:rsidR="00F15CDB" w:rsidRPr="008051E6">
        <w:rPr>
          <w:rFonts w:ascii="Arial" w:hAnsi="Arial" w:cs="Arial"/>
          <w:lang w:eastAsia="ar-SA"/>
        </w:rPr>
        <w:t>14.133/21.</w:t>
      </w:r>
    </w:p>
    <w:p w14:paraId="29B8DE2B" w14:textId="77777777" w:rsidR="0050713F" w:rsidRPr="008051E6" w:rsidRDefault="0050713F" w:rsidP="00176F29">
      <w:pPr>
        <w:ind w:firstLine="284"/>
        <w:jc w:val="both"/>
        <w:rPr>
          <w:rFonts w:ascii="Arial" w:hAnsi="Arial" w:cs="Arial"/>
          <w:lang w:eastAsia="ar-SA"/>
        </w:rPr>
      </w:pPr>
    </w:p>
    <w:p w14:paraId="1EE64981" w14:textId="25D5CC5B" w:rsidR="00673D0A" w:rsidRPr="008051E6" w:rsidRDefault="00673D0A" w:rsidP="00176F29">
      <w:pPr>
        <w:keepLines/>
        <w:ind w:firstLine="284"/>
        <w:jc w:val="both"/>
        <w:rPr>
          <w:rFonts w:ascii="Arial" w:hAnsi="Arial" w:cs="Arial"/>
          <w:b/>
          <w:lang w:eastAsia="ar-SA"/>
        </w:rPr>
      </w:pPr>
      <w:r w:rsidRPr="008051E6">
        <w:rPr>
          <w:rFonts w:ascii="Arial" w:hAnsi="Arial" w:cs="Arial"/>
          <w:b/>
          <w:lang w:eastAsia="ar-SA"/>
        </w:rPr>
        <w:t>1</w:t>
      </w:r>
      <w:r w:rsidR="007B29C5" w:rsidRPr="008051E6">
        <w:rPr>
          <w:rFonts w:ascii="Arial" w:hAnsi="Arial" w:cs="Arial"/>
          <w:b/>
          <w:lang w:eastAsia="ar-SA"/>
        </w:rPr>
        <w:t>8</w:t>
      </w:r>
      <w:r w:rsidRPr="008051E6">
        <w:rPr>
          <w:rFonts w:ascii="Arial" w:hAnsi="Arial" w:cs="Arial"/>
          <w:b/>
          <w:lang w:eastAsia="ar-SA"/>
        </w:rPr>
        <w:t>. DO REAJUSTE</w:t>
      </w:r>
    </w:p>
    <w:p w14:paraId="039E93C9" w14:textId="77777777" w:rsidR="00673D0A" w:rsidRPr="008051E6" w:rsidRDefault="00673D0A" w:rsidP="00176F29">
      <w:pPr>
        <w:keepLines/>
        <w:ind w:firstLine="284"/>
        <w:jc w:val="both"/>
        <w:rPr>
          <w:rFonts w:ascii="Arial" w:hAnsi="Arial" w:cs="Arial"/>
          <w:lang w:eastAsia="ar-SA"/>
        </w:rPr>
      </w:pPr>
    </w:p>
    <w:p w14:paraId="75984927" w14:textId="1D7493B2"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7B29C5" w:rsidRPr="008051E6">
        <w:rPr>
          <w:rFonts w:ascii="Arial" w:hAnsi="Arial" w:cs="Arial"/>
          <w:b/>
          <w:bCs/>
          <w:lang w:eastAsia="ar-SA"/>
        </w:rPr>
        <w:t>8</w:t>
      </w:r>
      <w:r w:rsidRPr="008051E6">
        <w:rPr>
          <w:rFonts w:ascii="Arial" w:hAnsi="Arial" w:cs="Arial"/>
          <w:b/>
          <w:bCs/>
          <w:lang w:eastAsia="ar-SA"/>
        </w:rPr>
        <w:t>.1.</w:t>
      </w:r>
      <w:r w:rsidRPr="008051E6">
        <w:rPr>
          <w:rFonts w:ascii="Arial" w:hAnsi="Arial" w:cs="Arial"/>
          <w:lang w:eastAsia="ar-SA"/>
        </w:rPr>
        <w:t xml:space="preserve"> </w:t>
      </w:r>
      <w:r w:rsidR="00187101" w:rsidRPr="004427C5">
        <w:rPr>
          <w:rFonts w:ascii="Arial" w:eastAsia="Arial" w:hAnsi="Arial" w:cs="Arial"/>
        </w:rPr>
        <w:t xml:space="preserve">Os preços são fixos e irreajustáveis pelo período de 12 (doze) meses a contar do mês do orçamento desta licitação, qual seja, </w:t>
      </w:r>
      <w:r w:rsidR="00187101" w:rsidRPr="00343E45">
        <w:rPr>
          <w:rFonts w:ascii="Arial" w:eastAsia="Arial" w:hAnsi="Arial" w:cs="Arial"/>
        </w:rPr>
        <w:t>outubro/2025</w:t>
      </w:r>
      <w:r w:rsidR="00187101" w:rsidRPr="004427C5">
        <w:rPr>
          <w:rFonts w:ascii="Arial" w:eastAsia="Arial" w:hAnsi="Arial" w:cs="Arial"/>
          <w:color w:val="FF0000"/>
        </w:rPr>
        <w:t>.</w:t>
      </w:r>
      <w:r w:rsidR="00187101" w:rsidRPr="004427C5">
        <w:rPr>
          <w:rFonts w:ascii="Arial" w:eastAsia="Arial" w:hAnsi="Arial" w:cs="Arial"/>
        </w:rPr>
        <w:t xml:space="preserve"> Ultrapassando esse período, será concedido reajuste do preço contratado.</w:t>
      </w:r>
    </w:p>
    <w:p w14:paraId="6E3B53C7" w14:textId="77777777" w:rsidR="00673D0A" w:rsidRPr="008051E6" w:rsidRDefault="00673D0A" w:rsidP="00176F29">
      <w:pPr>
        <w:ind w:firstLine="284"/>
        <w:jc w:val="both"/>
        <w:rPr>
          <w:rFonts w:ascii="Arial" w:hAnsi="Arial" w:cs="Arial"/>
          <w:lang w:eastAsia="ar-SA"/>
        </w:rPr>
      </w:pPr>
    </w:p>
    <w:p w14:paraId="7509E7CF" w14:textId="44773D9B"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633758" w:rsidRPr="008051E6">
        <w:rPr>
          <w:rFonts w:ascii="Arial" w:hAnsi="Arial" w:cs="Arial"/>
          <w:b/>
          <w:bCs/>
          <w:lang w:eastAsia="ar-SA"/>
        </w:rPr>
        <w:t>8</w:t>
      </w:r>
      <w:r w:rsidRPr="008051E6">
        <w:rPr>
          <w:rFonts w:ascii="Arial" w:hAnsi="Arial" w:cs="Arial"/>
          <w:b/>
          <w:bCs/>
          <w:lang w:eastAsia="ar-SA"/>
        </w:rPr>
        <w:t>.2.</w:t>
      </w:r>
      <w:r w:rsidRPr="008051E6">
        <w:rPr>
          <w:rFonts w:ascii="Arial" w:hAnsi="Arial" w:cs="Arial"/>
          <w:lang w:eastAsia="ar-SA"/>
        </w:rPr>
        <w:t xml:space="preserve"> </w:t>
      </w:r>
      <w:r w:rsidR="00187101" w:rsidRPr="00187101">
        <w:rPr>
          <w:rFonts w:ascii="Arial" w:hAnsi="Arial" w:cs="Arial"/>
          <w:lang w:eastAsia="ar-SA"/>
        </w:rPr>
        <w:t>O reajuste apurado será aplicado a partir do primeiro dia do 13º mês, cabendo a contratada realizar o pedido instruindo com memória de cálculo e cópia da convenção coletiva vigente da categoria de merendeiras(os).</w:t>
      </w:r>
    </w:p>
    <w:p w14:paraId="180EED68" w14:textId="5149A67E" w:rsidR="00673D0A" w:rsidRDefault="00673D0A" w:rsidP="00176F29">
      <w:pPr>
        <w:ind w:firstLine="284"/>
        <w:jc w:val="both"/>
        <w:rPr>
          <w:rFonts w:ascii="Arial" w:hAnsi="Arial" w:cs="Arial"/>
          <w:lang w:eastAsia="ar-SA"/>
        </w:rPr>
      </w:pPr>
    </w:p>
    <w:p w14:paraId="1185068B" w14:textId="4949C853" w:rsidR="00187101" w:rsidRDefault="00187101" w:rsidP="00176F29">
      <w:pPr>
        <w:ind w:firstLine="284"/>
        <w:jc w:val="both"/>
        <w:rPr>
          <w:rFonts w:ascii="Arial" w:hAnsi="Arial" w:cs="Arial"/>
          <w:lang w:eastAsia="ar-SA"/>
        </w:rPr>
      </w:pPr>
      <w:r>
        <w:rPr>
          <w:rFonts w:ascii="Arial" w:hAnsi="Arial" w:cs="Arial"/>
          <w:b/>
          <w:lang w:eastAsia="ar-SA"/>
        </w:rPr>
        <w:t>18.2.1.</w:t>
      </w:r>
      <w:r>
        <w:rPr>
          <w:rFonts w:ascii="Arial" w:hAnsi="Arial" w:cs="Arial"/>
          <w:lang w:eastAsia="ar-SA"/>
        </w:rPr>
        <w:t xml:space="preserve"> </w:t>
      </w:r>
      <w:r w:rsidRPr="00187101">
        <w:rPr>
          <w:rFonts w:ascii="Arial" w:hAnsi="Arial" w:cs="Arial"/>
          <w:lang w:eastAsia="ar-SA"/>
        </w:rPr>
        <w:t>O reajuste do preço contratado levará em consideração o Anexo T para os itens: G.A., L.T. e I.D/O, a variação acumulada do índice IPC-FIPE, ou outro índice que venha a substituí-lo.</w:t>
      </w:r>
    </w:p>
    <w:p w14:paraId="2E96E807" w14:textId="719BA2A5" w:rsidR="00187101" w:rsidRDefault="00187101" w:rsidP="00176F29">
      <w:pPr>
        <w:ind w:firstLine="284"/>
        <w:jc w:val="both"/>
        <w:rPr>
          <w:rFonts w:ascii="Arial" w:hAnsi="Arial" w:cs="Arial"/>
          <w:lang w:eastAsia="ar-SA"/>
        </w:rPr>
      </w:pPr>
    </w:p>
    <w:p w14:paraId="7ABB933E" w14:textId="040E18C8" w:rsidR="00187101" w:rsidRDefault="00187101" w:rsidP="00176F29">
      <w:pPr>
        <w:ind w:firstLine="284"/>
        <w:jc w:val="both"/>
        <w:rPr>
          <w:rFonts w:ascii="Arial" w:hAnsi="Arial" w:cs="Arial"/>
          <w:lang w:eastAsia="ar-SA"/>
        </w:rPr>
      </w:pPr>
      <w:r>
        <w:rPr>
          <w:rFonts w:ascii="Arial" w:hAnsi="Arial" w:cs="Arial"/>
          <w:b/>
          <w:lang w:eastAsia="ar-SA"/>
        </w:rPr>
        <w:t>18.2.2.</w:t>
      </w:r>
      <w:r>
        <w:rPr>
          <w:rFonts w:ascii="Arial" w:hAnsi="Arial" w:cs="Arial"/>
          <w:lang w:eastAsia="ar-SA"/>
        </w:rPr>
        <w:t xml:space="preserve"> </w:t>
      </w:r>
      <w:r w:rsidRPr="00187101">
        <w:rPr>
          <w:rFonts w:ascii="Arial" w:hAnsi="Arial" w:cs="Arial"/>
          <w:lang w:eastAsia="ar-SA"/>
        </w:rPr>
        <w:t xml:space="preserve">Para o </w:t>
      </w:r>
      <w:proofErr w:type="spellStart"/>
      <w:r w:rsidRPr="00187101">
        <w:rPr>
          <w:rFonts w:ascii="Arial" w:hAnsi="Arial" w:cs="Arial"/>
          <w:lang w:eastAsia="ar-SA"/>
        </w:rPr>
        <w:t>ítem</w:t>
      </w:r>
      <w:proofErr w:type="spellEnd"/>
      <w:r w:rsidRPr="00187101">
        <w:rPr>
          <w:rFonts w:ascii="Arial" w:hAnsi="Arial" w:cs="Arial"/>
          <w:lang w:eastAsia="ar-SA"/>
        </w:rPr>
        <w:t xml:space="preserve"> M.D.O., será considerado o dissídio aplicado do acordo ou convenção coletiva da categoria de merendeira(o).</w:t>
      </w:r>
    </w:p>
    <w:p w14:paraId="2BD9506D" w14:textId="79FAA84A" w:rsidR="00187101" w:rsidRDefault="00187101" w:rsidP="00176F29">
      <w:pPr>
        <w:ind w:firstLine="284"/>
        <w:jc w:val="both"/>
        <w:rPr>
          <w:rFonts w:ascii="Arial" w:hAnsi="Arial" w:cs="Arial"/>
          <w:lang w:eastAsia="ar-SA"/>
        </w:rPr>
      </w:pPr>
    </w:p>
    <w:p w14:paraId="20172349" w14:textId="18086998" w:rsidR="00187101" w:rsidRDefault="00187101" w:rsidP="00176F29">
      <w:pPr>
        <w:ind w:firstLine="284"/>
        <w:jc w:val="both"/>
        <w:rPr>
          <w:rFonts w:ascii="Arial" w:hAnsi="Arial" w:cs="Arial"/>
          <w:lang w:eastAsia="ar-SA"/>
        </w:rPr>
      </w:pPr>
      <w:r>
        <w:rPr>
          <w:rFonts w:ascii="Arial" w:hAnsi="Arial" w:cs="Arial"/>
          <w:b/>
          <w:lang w:eastAsia="ar-SA"/>
        </w:rPr>
        <w:t>18.2.3.</w:t>
      </w:r>
      <w:r w:rsidR="00787C80">
        <w:rPr>
          <w:rFonts w:ascii="Arial" w:hAnsi="Arial" w:cs="Arial"/>
          <w:lang w:eastAsia="ar-SA"/>
        </w:rPr>
        <w:t xml:space="preserve"> </w:t>
      </w:r>
      <w:r w:rsidR="00787C80" w:rsidRPr="00787C80">
        <w:rPr>
          <w:rFonts w:ascii="Arial" w:hAnsi="Arial" w:cs="Arial"/>
          <w:lang w:eastAsia="ar-SA"/>
        </w:rPr>
        <w:t>A partir dos dispostos acima, os preços unitários serão reajustados pela seguinte fórmula:</w:t>
      </w:r>
    </w:p>
    <w:p w14:paraId="15C7B74D" w14:textId="476AF8C4" w:rsidR="00787C80" w:rsidRDefault="00787C80" w:rsidP="00176F29">
      <w:pPr>
        <w:ind w:firstLine="284"/>
        <w:jc w:val="both"/>
        <w:rPr>
          <w:rFonts w:ascii="Arial" w:hAnsi="Arial" w:cs="Arial"/>
          <w:lang w:eastAsia="ar-SA"/>
        </w:rPr>
      </w:pPr>
    </w:p>
    <w:p w14:paraId="6DD655AF" w14:textId="43087574" w:rsidR="00787C80" w:rsidRDefault="00787C80" w:rsidP="00176F29">
      <w:pPr>
        <w:ind w:firstLine="284"/>
        <w:jc w:val="both"/>
        <w:rPr>
          <w:rFonts w:ascii="Arial" w:hAnsi="Arial" w:cs="Arial"/>
          <w:lang w:eastAsia="ar-SA"/>
        </w:rPr>
      </w:pPr>
      <w:r w:rsidRPr="00673B9A">
        <w:rPr>
          <w:rFonts w:ascii="Arial" w:eastAsia="Arial" w:hAnsi="Arial" w:cs="Arial"/>
          <w:noProof/>
          <w:highlight w:val="yellow"/>
          <w:lang w:eastAsia="pt-BR"/>
        </w:rPr>
        <w:drawing>
          <wp:inline distT="114300" distB="114300" distL="114300" distR="114300" wp14:anchorId="20B8D69A" wp14:editId="6E0D9FF1">
            <wp:extent cx="6119820" cy="5207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a:stretch>
                      <a:fillRect/>
                    </a:stretch>
                  </pic:blipFill>
                  <pic:spPr>
                    <a:xfrm>
                      <a:off x="0" y="0"/>
                      <a:ext cx="6119820" cy="520700"/>
                    </a:xfrm>
                    <a:prstGeom prst="rect">
                      <a:avLst/>
                    </a:prstGeom>
                    <a:ln/>
                  </pic:spPr>
                </pic:pic>
              </a:graphicData>
            </a:graphic>
          </wp:inline>
        </w:drawing>
      </w:r>
    </w:p>
    <w:p w14:paraId="28B861A5" w14:textId="77777777" w:rsidR="00787C80" w:rsidRPr="00787C80" w:rsidRDefault="00787C80" w:rsidP="00787C80">
      <w:pPr>
        <w:ind w:firstLine="284"/>
        <w:jc w:val="both"/>
        <w:rPr>
          <w:rFonts w:ascii="Arial" w:hAnsi="Arial" w:cs="Arial"/>
          <w:lang w:eastAsia="ar-SA"/>
        </w:rPr>
      </w:pPr>
      <w:r w:rsidRPr="00787C80">
        <w:rPr>
          <w:rFonts w:ascii="Arial" w:hAnsi="Arial" w:cs="Arial"/>
          <w:lang w:eastAsia="ar-SA"/>
        </w:rPr>
        <w:t>Onde:</w:t>
      </w:r>
    </w:p>
    <w:p w14:paraId="4486B355" w14:textId="77777777" w:rsidR="00787C80" w:rsidRPr="00787C80" w:rsidRDefault="00787C80" w:rsidP="00787C80">
      <w:pPr>
        <w:ind w:firstLine="284"/>
        <w:jc w:val="both"/>
        <w:rPr>
          <w:rFonts w:ascii="Arial" w:hAnsi="Arial" w:cs="Arial"/>
          <w:lang w:eastAsia="ar-SA"/>
        </w:rPr>
      </w:pPr>
      <w:r w:rsidRPr="00787C80">
        <w:rPr>
          <w:rFonts w:ascii="Arial" w:hAnsi="Arial" w:cs="Arial"/>
          <w:lang w:eastAsia="ar-SA"/>
        </w:rPr>
        <w:t>VR = Valor Reajustado</w:t>
      </w:r>
    </w:p>
    <w:p w14:paraId="7E9AAD26" w14:textId="77777777" w:rsidR="00787C80" w:rsidRPr="00787C80" w:rsidRDefault="00787C80" w:rsidP="00787C80">
      <w:pPr>
        <w:ind w:firstLine="284"/>
        <w:jc w:val="both"/>
        <w:rPr>
          <w:rFonts w:ascii="Arial" w:hAnsi="Arial" w:cs="Arial"/>
          <w:lang w:eastAsia="ar-SA"/>
        </w:rPr>
      </w:pPr>
      <w:r w:rsidRPr="00787C80">
        <w:rPr>
          <w:rFonts w:ascii="Arial" w:hAnsi="Arial" w:cs="Arial"/>
          <w:lang w:eastAsia="ar-SA"/>
        </w:rPr>
        <w:t>MDO atual / MDO base = Piso salarial atual no período de reajuste e o piso salarial na data base</w:t>
      </w:r>
    </w:p>
    <w:p w14:paraId="368EBB8F" w14:textId="509F456B" w:rsidR="00787C80" w:rsidRDefault="00787C80" w:rsidP="00787C80">
      <w:pPr>
        <w:ind w:firstLine="284"/>
        <w:jc w:val="both"/>
        <w:rPr>
          <w:rFonts w:ascii="Arial" w:hAnsi="Arial" w:cs="Arial"/>
          <w:lang w:eastAsia="ar-SA"/>
        </w:rPr>
      </w:pPr>
      <w:r w:rsidRPr="00787C80">
        <w:rPr>
          <w:rFonts w:ascii="Arial" w:hAnsi="Arial" w:cs="Arial"/>
          <w:lang w:eastAsia="ar-SA"/>
        </w:rPr>
        <w:t>IPC atual / IPC base = Índice IPC atual e o Índice IPC na data base</w:t>
      </w:r>
    </w:p>
    <w:p w14:paraId="0936E75A" w14:textId="799F899E" w:rsidR="00787C80" w:rsidRDefault="00787C80" w:rsidP="00787C80">
      <w:pPr>
        <w:ind w:firstLine="284"/>
        <w:jc w:val="both"/>
        <w:rPr>
          <w:rFonts w:ascii="Arial" w:hAnsi="Arial" w:cs="Arial"/>
          <w:lang w:eastAsia="ar-SA"/>
        </w:rPr>
      </w:pPr>
    </w:p>
    <w:p w14:paraId="471FBD89" w14:textId="77777777" w:rsidR="00787C80" w:rsidRPr="00787C80" w:rsidRDefault="00787C80" w:rsidP="00787C80">
      <w:pPr>
        <w:ind w:firstLine="284"/>
        <w:jc w:val="both"/>
        <w:rPr>
          <w:rFonts w:ascii="Arial" w:hAnsi="Arial" w:cs="Arial"/>
          <w:lang w:eastAsia="ar-SA"/>
        </w:rPr>
      </w:pPr>
      <w:r w:rsidRPr="00787C80">
        <w:rPr>
          <w:rFonts w:ascii="Arial" w:hAnsi="Arial" w:cs="Arial"/>
          <w:lang w:eastAsia="ar-SA"/>
        </w:rPr>
        <w:t>Legenda:</w:t>
      </w:r>
    </w:p>
    <w:p w14:paraId="27B71566" w14:textId="77777777" w:rsidR="00787C80" w:rsidRPr="00787C80" w:rsidRDefault="00787C80" w:rsidP="00787C80">
      <w:pPr>
        <w:ind w:firstLine="284"/>
        <w:jc w:val="both"/>
        <w:rPr>
          <w:rFonts w:ascii="Arial" w:hAnsi="Arial" w:cs="Arial"/>
          <w:lang w:eastAsia="ar-SA"/>
        </w:rPr>
      </w:pPr>
      <w:r w:rsidRPr="00787C80">
        <w:rPr>
          <w:rFonts w:ascii="Arial" w:hAnsi="Arial" w:cs="Arial"/>
          <w:lang w:eastAsia="ar-SA"/>
        </w:rPr>
        <w:t>G.A. = Gêneros Alimentícios</w:t>
      </w:r>
    </w:p>
    <w:p w14:paraId="35BCC1B9" w14:textId="77777777" w:rsidR="00787C80" w:rsidRPr="00787C80" w:rsidRDefault="00787C80" w:rsidP="00787C80">
      <w:pPr>
        <w:ind w:firstLine="284"/>
        <w:jc w:val="both"/>
        <w:rPr>
          <w:rFonts w:ascii="Arial" w:hAnsi="Arial" w:cs="Arial"/>
          <w:lang w:eastAsia="ar-SA"/>
        </w:rPr>
      </w:pPr>
      <w:r w:rsidRPr="00787C80">
        <w:rPr>
          <w:rFonts w:ascii="Arial" w:hAnsi="Arial" w:cs="Arial"/>
          <w:lang w:eastAsia="ar-SA"/>
        </w:rPr>
        <w:t>L.T. = Logística e Transporte</w:t>
      </w:r>
    </w:p>
    <w:p w14:paraId="25609D9E" w14:textId="77777777" w:rsidR="00787C80" w:rsidRPr="00787C80" w:rsidRDefault="00787C80" w:rsidP="00787C80">
      <w:pPr>
        <w:ind w:firstLine="284"/>
        <w:jc w:val="both"/>
        <w:rPr>
          <w:rFonts w:ascii="Arial" w:hAnsi="Arial" w:cs="Arial"/>
          <w:lang w:eastAsia="ar-SA"/>
        </w:rPr>
      </w:pPr>
      <w:r w:rsidRPr="00787C80">
        <w:rPr>
          <w:rFonts w:ascii="Arial" w:hAnsi="Arial" w:cs="Arial"/>
          <w:lang w:eastAsia="ar-SA"/>
        </w:rPr>
        <w:t>I.D/O = Insumos Diversos e Outros</w:t>
      </w:r>
    </w:p>
    <w:p w14:paraId="786F71EC" w14:textId="068B6DD9" w:rsidR="00787C80" w:rsidRPr="00787C80" w:rsidRDefault="00787C80" w:rsidP="00787C80">
      <w:pPr>
        <w:ind w:firstLine="284"/>
        <w:jc w:val="both"/>
        <w:rPr>
          <w:rFonts w:ascii="Arial" w:hAnsi="Arial" w:cs="Arial"/>
          <w:lang w:eastAsia="ar-SA"/>
        </w:rPr>
      </w:pPr>
      <w:r w:rsidRPr="00787C80">
        <w:rPr>
          <w:rFonts w:ascii="Arial" w:hAnsi="Arial" w:cs="Arial"/>
          <w:lang w:eastAsia="ar-SA"/>
        </w:rPr>
        <w:t>M.D.O. = Mão de Obra + Encargos Sociais e Benefícios</w:t>
      </w:r>
    </w:p>
    <w:p w14:paraId="398223AE" w14:textId="77777777" w:rsidR="00187101" w:rsidRPr="008051E6" w:rsidRDefault="00187101" w:rsidP="00176F29">
      <w:pPr>
        <w:ind w:firstLine="284"/>
        <w:jc w:val="both"/>
        <w:rPr>
          <w:rFonts w:ascii="Arial" w:hAnsi="Arial" w:cs="Arial"/>
          <w:lang w:eastAsia="ar-SA"/>
        </w:rPr>
      </w:pPr>
    </w:p>
    <w:p w14:paraId="0FB67657" w14:textId="705193B0"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633758" w:rsidRPr="008051E6">
        <w:rPr>
          <w:rFonts w:ascii="Arial" w:hAnsi="Arial" w:cs="Arial"/>
          <w:b/>
          <w:bCs/>
          <w:lang w:eastAsia="ar-SA"/>
        </w:rPr>
        <w:t>8</w:t>
      </w:r>
      <w:r w:rsidRPr="008051E6">
        <w:rPr>
          <w:rFonts w:ascii="Arial" w:hAnsi="Arial" w:cs="Arial"/>
          <w:b/>
          <w:bCs/>
          <w:lang w:eastAsia="ar-SA"/>
        </w:rPr>
        <w:t xml:space="preserve">.3. </w:t>
      </w:r>
      <w:r w:rsidR="00787C80" w:rsidRPr="00787C80">
        <w:rPr>
          <w:rFonts w:ascii="Arial" w:hAnsi="Arial" w:cs="Arial"/>
          <w:lang w:eastAsia="ar-SA"/>
        </w:rPr>
        <w:t>Em casos de desequilíbrios econômico-financeiros, motivados por variações nos preços não decorrentes exclusivamente da variação inflacionária, será admitida a revisão dos preços contratuais como forma de restabelecer as condições originalmente pactuadas.</w:t>
      </w:r>
    </w:p>
    <w:p w14:paraId="65E6ACFD" w14:textId="77777777" w:rsidR="00673D0A" w:rsidRPr="008051E6" w:rsidRDefault="00673D0A" w:rsidP="00176F29">
      <w:pPr>
        <w:ind w:firstLine="284"/>
        <w:jc w:val="both"/>
        <w:rPr>
          <w:rFonts w:ascii="Arial" w:hAnsi="Arial" w:cs="Arial"/>
          <w:lang w:eastAsia="ar-SA"/>
        </w:rPr>
      </w:pPr>
    </w:p>
    <w:p w14:paraId="5D874764" w14:textId="1D61F13C"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633758" w:rsidRPr="008051E6">
        <w:rPr>
          <w:rFonts w:ascii="Arial" w:hAnsi="Arial" w:cs="Arial"/>
          <w:b/>
          <w:bCs/>
          <w:lang w:eastAsia="ar-SA"/>
        </w:rPr>
        <w:t>8</w:t>
      </w:r>
      <w:r w:rsidRPr="008051E6">
        <w:rPr>
          <w:rFonts w:ascii="Arial" w:hAnsi="Arial" w:cs="Arial"/>
          <w:b/>
          <w:bCs/>
          <w:lang w:eastAsia="ar-SA"/>
        </w:rPr>
        <w:t>.4.</w:t>
      </w:r>
      <w:r w:rsidRPr="008051E6">
        <w:rPr>
          <w:rFonts w:ascii="Arial" w:hAnsi="Arial" w:cs="Arial"/>
          <w:lang w:eastAsia="ar-SA"/>
        </w:rPr>
        <w:t xml:space="preserve"> </w:t>
      </w:r>
      <w:r w:rsidR="00787C80" w:rsidRPr="00787C80">
        <w:rPr>
          <w:rFonts w:ascii="Arial" w:hAnsi="Arial" w:cs="Arial"/>
          <w:lang w:eastAsia="ar-SA"/>
        </w:rPr>
        <w:t>Quando comprovada documentalmente a ocorrência do fato imprevisível e superveniente à data do orçamento/proposta ou referência dos preços, poderá a contratada solicitar a revisão dos preços, independentemente de prazo.</w:t>
      </w:r>
    </w:p>
    <w:p w14:paraId="29CAAD3B" w14:textId="77777777" w:rsidR="00673D0A" w:rsidRPr="008051E6" w:rsidRDefault="00673D0A" w:rsidP="00176F29">
      <w:pPr>
        <w:ind w:firstLine="284"/>
        <w:jc w:val="both"/>
        <w:rPr>
          <w:rFonts w:ascii="Arial" w:hAnsi="Arial" w:cs="Arial"/>
          <w:lang w:eastAsia="ar-SA"/>
        </w:rPr>
      </w:pPr>
    </w:p>
    <w:p w14:paraId="77CCAF80" w14:textId="2F95082C" w:rsidR="00CE3EFF" w:rsidRPr="008051E6" w:rsidRDefault="00CE3EFF" w:rsidP="00176F29">
      <w:pPr>
        <w:ind w:firstLine="284"/>
        <w:jc w:val="both"/>
        <w:rPr>
          <w:rFonts w:ascii="Arial" w:hAnsi="Arial" w:cs="Arial"/>
        </w:rPr>
      </w:pPr>
      <w:r w:rsidRPr="008051E6">
        <w:rPr>
          <w:rFonts w:ascii="Arial" w:hAnsi="Arial" w:cs="Arial"/>
          <w:b/>
          <w:bCs/>
        </w:rPr>
        <w:t>1</w:t>
      </w:r>
      <w:r w:rsidR="0007780A" w:rsidRPr="008051E6">
        <w:rPr>
          <w:rFonts w:ascii="Arial" w:hAnsi="Arial" w:cs="Arial"/>
          <w:b/>
          <w:bCs/>
        </w:rPr>
        <w:t>9</w:t>
      </w:r>
      <w:r w:rsidR="00B039A0" w:rsidRPr="008051E6">
        <w:rPr>
          <w:rFonts w:ascii="Arial" w:hAnsi="Arial" w:cs="Arial"/>
          <w:b/>
          <w:bCs/>
        </w:rPr>
        <w:t>.</w:t>
      </w:r>
      <w:r w:rsidRPr="008051E6">
        <w:rPr>
          <w:rFonts w:ascii="Arial" w:hAnsi="Arial" w:cs="Arial"/>
          <w:b/>
          <w:bCs/>
        </w:rPr>
        <w:t xml:space="preserve"> DISPOSIÇÕES FINAIS</w:t>
      </w:r>
    </w:p>
    <w:p w14:paraId="0275B2F2" w14:textId="77777777" w:rsidR="00CE3EFF" w:rsidRPr="008051E6" w:rsidRDefault="00CE3EFF" w:rsidP="00176F29">
      <w:pPr>
        <w:ind w:firstLine="284"/>
        <w:jc w:val="both"/>
        <w:rPr>
          <w:rFonts w:ascii="Arial" w:hAnsi="Arial" w:cs="Arial"/>
        </w:rPr>
      </w:pPr>
    </w:p>
    <w:p w14:paraId="785EA1B0" w14:textId="0B5B70B7"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.1. </w:t>
      </w:r>
      <w:r w:rsidRPr="008051E6">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8051E6" w:rsidRDefault="00CE3EFF" w:rsidP="00176F29">
      <w:pPr>
        <w:ind w:firstLine="284"/>
        <w:jc w:val="both"/>
        <w:rPr>
          <w:rFonts w:ascii="Arial" w:hAnsi="Arial" w:cs="Arial"/>
        </w:rPr>
      </w:pPr>
    </w:p>
    <w:p w14:paraId="4BFDD708" w14:textId="68D70750"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.2.</w:t>
      </w:r>
      <w:r w:rsidRPr="008051E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8051E6" w:rsidRDefault="00CE3EFF" w:rsidP="00176F29">
      <w:pPr>
        <w:ind w:firstLine="284"/>
        <w:jc w:val="both"/>
        <w:rPr>
          <w:rFonts w:ascii="Arial" w:hAnsi="Arial" w:cs="Arial"/>
        </w:rPr>
      </w:pPr>
    </w:p>
    <w:p w14:paraId="7E401123" w14:textId="70BE8122" w:rsidR="00534D2C"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.3. </w:t>
      </w:r>
      <w:r w:rsidR="00534D2C" w:rsidRPr="008051E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8051E6" w:rsidRDefault="00CE3EFF" w:rsidP="00176F29">
      <w:pPr>
        <w:ind w:firstLine="284"/>
        <w:jc w:val="both"/>
        <w:rPr>
          <w:rFonts w:ascii="Arial" w:hAnsi="Arial" w:cs="Arial"/>
        </w:rPr>
      </w:pPr>
    </w:p>
    <w:p w14:paraId="3EFC296E" w14:textId="0979E152"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.4. </w:t>
      </w:r>
      <w:r w:rsidRPr="008051E6">
        <w:rPr>
          <w:rFonts w:ascii="Arial" w:hAnsi="Arial" w:cs="Arial"/>
        </w:rPr>
        <w:t>Após a apresentação da proposta, não caberá desistência, salvo por motivo justo decorrente de fato superveniente e aceito pelo Pregoeiro.</w:t>
      </w:r>
    </w:p>
    <w:p w14:paraId="6ACE394D" w14:textId="77777777" w:rsidR="00CE3EFF" w:rsidRPr="008051E6" w:rsidRDefault="00CE3EFF" w:rsidP="00176F29">
      <w:pPr>
        <w:ind w:firstLine="284"/>
        <w:jc w:val="both"/>
        <w:rPr>
          <w:rFonts w:ascii="Arial" w:hAnsi="Arial" w:cs="Arial"/>
        </w:rPr>
      </w:pPr>
    </w:p>
    <w:p w14:paraId="04791EBC" w14:textId="735C7650"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.5. </w:t>
      </w:r>
      <w:r w:rsidRPr="008051E6">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8051E6" w:rsidRDefault="00CE3EFF" w:rsidP="00176F29">
      <w:pPr>
        <w:ind w:firstLine="284"/>
        <w:jc w:val="both"/>
        <w:rPr>
          <w:rFonts w:ascii="Arial" w:hAnsi="Arial" w:cs="Arial"/>
        </w:rPr>
      </w:pPr>
    </w:p>
    <w:p w14:paraId="5B2B054A" w14:textId="07224C0A"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.6. </w:t>
      </w:r>
      <w:r w:rsidRPr="008051E6">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8051E6" w:rsidRDefault="00CE3EFF" w:rsidP="00176F29">
      <w:pPr>
        <w:ind w:firstLine="284"/>
        <w:jc w:val="both"/>
        <w:rPr>
          <w:rFonts w:ascii="Arial" w:hAnsi="Arial" w:cs="Arial"/>
        </w:rPr>
      </w:pPr>
    </w:p>
    <w:p w14:paraId="14685712" w14:textId="2CFA3E25"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.7. </w:t>
      </w:r>
      <w:r w:rsidRPr="008051E6">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8051E6" w:rsidRDefault="00CE3EFF" w:rsidP="00176F29">
      <w:pPr>
        <w:ind w:firstLine="284"/>
        <w:jc w:val="both"/>
        <w:rPr>
          <w:rFonts w:ascii="Arial" w:hAnsi="Arial" w:cs="Arial"/>
        </w:rPr>
      </w:pPr>
    </w:p>
    <w:p w14:paraId="30134693" w14:textId="7AF9FDDF"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.8.</w:t>
      </w:r>
      <w:r w:rsidRPr="008051E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8051E6" w:rsidRDefault="00CE3EFF" w:rsidP="00176F29">
      <w:pPr>
        <w:ind w:firstLine="284"/>
        <w:jc w:val="both"/>
        <w:rPr>
          <w:rFonts w:ascii="Arial" w:hAnsi="Arial" w:cs="Arial"/>
        </w:rPr>
      </w:pPr>
    </w:p>
    <w:p w14:paraId="563D3A1D" w14:textId="40772D35"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.9.</w:t>
      </w:r>
      <w:r w:rsidRPr="008051E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8051E6" w:rsidRDefault="00CE3EFF" w:rsidP="00176F29">
      <w:pPr>
        <w:ind w:firstLine="284"/>
        <w:jc w:val="both"/>
        <w:rPr>
          <w:rFonts w:ascii="Arial" w:hAnsi="Arial" w:cs="Arial"/>
        </w:rPr>
      </w:pPr>
    </w:p>
    <w:p w14:paraId="2F5FD4E4" w14:textId="33D0A6CC"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.10.</w:t>
      </w:r>
      <w:r w:rsidRPr="008051E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8051E6" w:rsidRDefault="00CE3EFF" w:rsidP="00176F29">
      <w:pPr>
        <w:ind w:firstLine="284"/>
        <w:jc w:val="both"/>
        <w:rPr>
          <w:rFonts w:ascii="Arial" w:hAnsi="Arial" w:cs="Arial"/>
        </w:rPr>
      </w:pPr>
    </w:p>
    <w:p w14:paraId="11A0304C" w14:textId="7F0E52E3"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.11.</w:t>
      </w:r>
      <w:r w:rsidRPr="008051E6">
        <w:rPr>
          <w:rFonts w:ascii="Arial" w:hAnsi="Arial" w:cs="Arial"/>
        </w:rPr>
        <w:t xml:space="preserve"> A participação da licitante nesta licitação implicará na aceitação de todos os termos e condições deste Edital.</w:t>
      </w:r>
    </w:p>
    <w:p w14:paraId="4969A129" w14:textId="77777777" w:rsidR="00CE3EFF" w:rsidRPr="008051E6" w:rsidRDefault="00CE3EFF" w:rsidP="00176F29">
      <w:pPr>
        <w:ind w:firstLine="284"/>
        <w:jc w:val="both"/>
        <w:rPr>
          <w:rFonts w:ascii="Arial" w:hAnsi="Arial" w:cs="Arial"/>
        </w:rPr>
      </w:pPr>
    </w:p>
    <w:p w14:paraId="74587BA8" w14:textId="463F61DB"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.12.</w:t>
      </w:r>
      <w:r w:rsidRPr="008051E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8051E6" w:rsidRDefault="00CE3EFF" w:rsidP="00176F29">
      <w:pPr>
        <w:ind w:firstLine="284"/>
        <w:jc w:val="both"/>
        <w:rPr>
          <w:rFonts w:ascii="Arial" w:hAnsi="Arial" w:cs="Arial"/>
        </w:rPr>
      </w:pPr>
    </w:p>
    <w:p w14:paraId="70CE232E" w14:textId="46E6A759" w:rsidR="003E6A09" w:rsidRPr="008051E6" w:rsidRDefault="003E6A09" w:rsidP="003E6A09">
      <w:pPr>
        <w:tabs>
          <w:tab w:val="left" w:pos="284"/>
        </w:tabs>
        <w:ind w:firstLine="284"/>
        <w:jc w:val="both"/>
        <w:rPr>
          <w:rFonts w:ascii="Arial" w:hAnsi="Arial" w:cs="Arial"/>
        </w:rPr>
      </w:pPr>
      <w:r w:rsidRPr="008051E6">
        <w:rPr>
          <w:rFonts w:ascii="Arial" w:hAnsi="Arial" w:cs="Arial"/>
          <w:b/>
          <w:bCs/>
        </w:rPr>
        <w:t>1</w:t>
      </w:r>
      <w:r w:rsidR="00344DDE" w:rsidRPr="008051E6">
        <w:rPr>
          <w:rFonts w:ascii="Arial" w:hAnsi="Arial" w:cs="Arial"/>
          <w:b/>
          <w:bCs/>
        </w:rPr>
        <w:t>9</w:t>
      </w:r>
      <w:r w:rsidRPr="008051E6">
        <w:rPr>
          <w:rFonts w:ascii="Arial" w:hAnsi="Arial" w:cs="Arial"/>
          <w:b/>
          <w:bCs/>
        </w:rPr>
        <w:t>.13.</w:t>
      </w:r>
      <w:r w:rsidRPr="008051E6">
        <w:rPr>
          <w:rFonts w:ascii="Arial" w:hAnsi="Arial" w:cs="Arial"/>
        </w:rPr>
        <w:t xml:space="preserve"> Os casos omissos serão decididos pelo Pregoeiro em conformidade com as disposições constantes do presente Edital e legislação pertinente.</w:t>
      </w:r>
    </w:p>
    <w:p w14:paraId="2F287FD1" w14:textId="77777777" w:rsidR="003E6A09" w:rsidRPr="008051E6" w:rsidRDefault="003E6A09" w:rsidP="003E6A09">
      <w:pPr>
        <w:tabs>
          <w:tab w:val="left" w:pos="284"/>
        </w:tabs>
        <w:ind w:firstLine="284"/>
        <w:jc w:val="both"/>
        <w:rPr>
          <w:rFonts w:ascii="Arial" w:hAnsi="Arial" w:cs="Arial"/>
        </w:rPr>
      </w:pPr>
    </w:p>
    <w:p w14:paraId="3FBC422D" w14:textId="0D3F8028" w:rsidR="003E6A09" w:rsidRPr="008051E6" w:rsidRDefault="003E6A09" w:rsidP="003E6A09">
      <w:pPr>
        <w:tabs>
          <w:tab w:val="left" w:pos="284"/>
        </w:tabs>
        <w:ind w:firstLine="284"/>
        <w:jc w:val="both"/>
        <w:rPr>
          <w:rFonts w:ascii="Arial" w:hAnsi="Arial" w:cs="Arial"/>
        </w:rPr>
      </w:pPr>
      <w:r w:rsidRPr="008051E6">
        <w:rPr>
          <w:rFonts w:ascii="Arial" w:hAnsi="Arial" w:cs="Arial"/>
          <w:b/>
          <w:bCs/>
        </w:rPr>
        <w:t>1</w:t>
      </w:r>
      <w:r w:rsidR="00344DDE" w:rsidRPr="008051E6">
        <w:rPr>
          <w:rFonts w:ascii="Arial" w:hAnsi="Arial" w:cs="Arial"/>
          <w:b/>
          <w:bCs/>
        </w:rPr>
        <w:t>9</w:t>
      </w:r>
      <w:r w:rsidRPr="008051E6">
        <w:rPr>
          <w:rFonts w:ascii="Arial" w:hAnsi="Arial" w:cs="Arial"/>
          <w:b/>
          <w:bCs/>
        </w:rPr>
        <w:t>.14.</w:t>
      </w:r>
      <w:r w:rsidRPr="008051E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4439C9A" w14:textId="77777777" w:rsidR="003E6A09" w:rsidRPr="008051E6" w:rsidRDefault="003E6A09" w:rsidP="003E6A09">
      <w:pPr>
        <w:tabs>
          <w:tab w:val="left" w:pos="284"/>
        </w:tabs>
        <w:ind w:firstLine="284"/>
        <w:jc w:val="both"/>
        <w:rPr>
          <w:rFonts w:ascii="Arial" w:hAnsi="Arial" w:cs="Arial"/>
        </w:rPr>
      </w:pPr>
    </w:p>
    <w:p w14:paraId="20DB9B23" w14:textId="3010C9BA" w:rsidR="003E6A09" w:rsidRPr="008051E6" w:rsidRDefault="003E6A09" w:rsidP="003E6A09">
      <w:pPr>
        <w:tabs>
          <w:tab w:val="left" w:pos="284"/>
        </w:tabs>
        <w:ind w:firstLine="284"/>
        <w:jc w:val="both"/>
        <w:rPr>
          <w:rStyle w:val="Hyperlink"/>
          <w:rFonts w:ascii="Arial" w:hAnsi="Arial" w:cs="Arial"/>
          <w:color w:val="auto"/>
          <w:u w:val="none"/>
        </w:rPr>
      </w:pPr>
      <w:r w:rsidRPr="008051E6">
        <w:rPr>
          <w:rFonts w:ascii="Arial" w:hAnsi="Arial" w:cs="Arial"/>
          <w:b/>
          <w:bCs/>
        </w:rPr>
        <w:t>1</w:t>
      </w:r>
      <w:r w:rsidR="00344DDE" w:rsidRPr="008051E6">
        <w:rPr>
          <w:rFonts w:ascii="Arial" w:hAnsi="Arial" w:cs="Arial"/>
          <w:b/>
          <w:bCs/>
        </w:rPr>
        <w:t>9</w:t>
      </w:r>
      <w:r w:rsidRPr="008051E6">
        <w:rPr>
          <w:rFonts w:ascii="Arial" w:hAnsi="Arial" w:cs="Arial"/>
          <w:b/>
          <w:bCs/>
        </w:rPr>
        <w:t>.15.</w:t>
      </w:r>
      <w:r w:rsidRPr="008051E6">
        <w:rPr>
          <w:rFonts w:ascii="Arial" w:hAnsi="Arial" w:cs="Arial"/>
        </w:rPr>
        <w:t xml:space="preserve"> O edital de pregão</w:t>
      </w:r>
      <w:r w:rsidRPr="008051E6">
        <w:rPr>
          <w:rStyle w:val="Hyperlink"/>
          <w:rFonts w:ascii="Arial" w:hAnsi="Arial" w:cs="Arial"/>
          <w:color w:val="auto"/>
          <w:u w:val="none"/>
        </w:rPr>
        <w:t xml:space="preserve"> será composto de:</w:t>
      </w:r>
    </w:p>
    <w:p w14:paraId="23DB435E" w14:textId="77777777" w:rsidR="003E6A09" w:rsidRPr="008051E6" w:rsidRDefault="003E6A09" w:rsidP="003E6A09">
      <w:pPr>
        <w:tabs>
          <w:tab w:val="left" w:pos="284"/>
        </w:tabs>
        <w:ind w:firstLine="284"/>
        <w:jc w:val="both"/>
        <w:rPr>
          <w:rStyle w:val="Hyperlink"/>
          <w:rFonts w:ascii="Arial" w:hAnsi="Arial" w:cs="Arial"/>
          <w:color w:val="auto"/>
          <w:u w:val="none"/>
        </w:rPr>
      </w:pPr>
      <w:r w:rsidRPr="008051E6">
        <w:rPr>
          <w:rStyle w:val="Hyperlink"/>
          <w:rFonts w:ascii="Arial" w:hAnsi="Arial" w:cs="Arial"/>
          <w:b/>
          <w:bCs/>
          <w:color w:val="auto"/>
          <w:u w:val="none"/>
        </w:rPr>
        <w:t xml:space="preserve">a) </w:t>
      </w:r>
      <w:r w:rsidRPr="008051E6">
        <w:rPr>
          <w:rStyle w:val="Hyperlink"/>
          <w:rFonts w:ascii="Arial" w:hAnsi="Arial" w:cs="Arial"/>
          <w:color w:val="auto"/>
          <w:u w:val="none"/>
        </w:rPr>
        <w:t>Termo de Referência;</w:t>
      </w:r>
    </w:p>
    <w:p w14:paraId="2DB422B9" w14:textId="77777777" w:rsidR="003E6A09" w:rsidRPr="008051E6" w:rsidRDefault="003E6A09" w:rsidP="003E6A09">
      <w:pPr>
        <w:tabs>
          <w:tab w:val="left" w:pos="284"/>
        </w:tabs>
        <w:ind w:firstLine="284"/>
        <w:jc w:val="both"/>
        <w:rPr>
          <w:rFonts w:ascii="Arial" w:hAnsi="Arial" w:cs="Arial"/>
        </w:rPr>
      </w:pPr>
      <w:r w:rsidRPr="008051E6">
        <w:rPr>
          <w:rStyle w:val="Hyperlink"/>
          <w:rFonts w:ascii="Arial" w:hAnsi="Arial" w:cs="Arial"/>
          <w:b/>
          <w:bCs/>
          <w:color w:val="auto"/>
          <w:u w:val="none"/>
        </w:rPr>
        <w:t xml:space="preserve">b) </w:t>
      </w:r>
      <w:r w:rsidRPr="008051E6">
        <w:rPr>
          <w:rStyle w:val="Hyperlink"/>
          <w:rFonts w:ascii="Arial" w:hAnsi="Arial" w:cs="Arial"/>
          <w:color w:val="auto"/>
          <w:u w:val="none"/>
        </w:rPr>
        <w:t>Regulamento Geral;</w:t>
      </w:r>
    </w:p>
    <w:p w14:paraId="72A4E82C"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c) </w:t>
      </w:r>
      <w:r w:rsidRPr="008051E6">
        <w:rPr>
          <w:rFonts w:ascii="Arial" w:hAnsi="Arial" w:cs="Arial"/>
        </w:rPr>
        <w:t>Anexo I: Declarações Diversas;</w:t>
      </w:r>
    </w:p>
    <w:p w14:paraId="3B6BDF70"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d) </w:t>
      </w:r>
      <w:r w:rsidRPr="008051E6">
        <w:rPr>
          <w:rFonts w:ascii="Arial" w:hAnsi="Arial" w:cs="Arial"/>
        </w:rPr>
        <w:t>Anexo II: Declaração de elaboração independente de proposta e atuação conforme ao marco legal anticorrupção;</w:t>
      </w:r>
    </w:p>
    <w:p w14:paraId="1B496467" w14:textId="4611833F"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e) </w:t>
      </w:r>
      <w:r w:rsidRPr="008051E6">
        <w:rPr>
          <w:rFonts w:ascii="Arial" w:hAnsi="Arial" w:cs="Arial"/>
        </w:rPr>
        <w:t xml:space="preserve">Anexo III: Minuta de Contrato ou Termo equivalente. </w:t>
      </w:r>
    </w:p>
    <w:p w14:paraId="699D8C65" w14:textId="77777777" w:rsidR="003E6A09" w:rsidRPr="008051E6" w:rsidRDefault="003E6A09" w:rsidP="003E6A09">
      <w:pPr>
        <w:tabs>
          <w:tab w:val="left" w:pos="284"/>
        </w:tabs>
        <w:ind w:firstLine="284"/>
        <w:jc w:val="both"/>
        <w:rPr>
          <w:rFonts w:ascii="Arial" w:hAnsi="Arial" w:cs="Arial"/>
        </w:rPr>
      </w:pPr>
    </w:p>
    <w:p w14:paraId="5C1FFBBF" w14:textId="049F9904" w:rsidR="003E6A09" w:rsidRPr="008051E6" w:rsidRDefault="003E6A09" w:rsidP="003E6A09">
      <w:pPr>
        <w:tabs>
          <w:tab w:val="left" w:pos="284"/>
        </w:tabs>
        <w:ind w:firstLine="284"/>
        <w:jc w:val="both"/>
        <w:rPr>
          <w:rStyle w:val="Hyperlink"/>
          <w:rFonts w:ascii="Arial" w:hAnsi="Arial" w:cs="Arial"/>
          <w:color w:val="auto"/>
          <w:u w:val="none"/>
        </w:rPr>
      </w:pPr>
      <w:r w:rsidRPr="008051E6">
        <w:rPr>
          <w:rFonts w:ascii="Arial" w:hAnsi="Arial" w:cs="Arial"/>
          <w:b/>
          <w:bCs/>
        </w:rPr>
        <w:t>1</w:t>
      </w:r>
      <w:r w:rsidR="00344DDE" w:rsidRPr="008051E6">
        <w:rPr>
          <w:rFonts w:ascii="Arial" w:hAnsi="Arial" w:cs="Arial"/>
          <w:b/>
          <w:bCs/>
        </w:rPr>
        <w:t>9</w:t>
      </w:r>
      <w:r w:rsidRPr="008051E6">
        <w:rPr>
          <w:rFonts w:ascii="Arial" w:hAnsi="Arial" w:cs="Arial"/>
          <w:b/>
          <w:bCs/>
        </w:rPr>
        <w:t>.16.</w:t>
      </w:r>
      <w:r w:rsidRPr="008051E6">
        <w:rPr>
          <w:rFonts w:ascii="Arial" w:hAnsi="Arial" w:cs="Arial"/>
        </w:rPr>
        <w:t xml:space="preserve"> O procedimento licitatório </w:t>
      </w:r>
      <w:r w:rsidRPr="008051E6">
        <w:rPr>
          <w:rFonts w:ascii="Arial" w:hAnsi="Arial" w:cs="Arial"/>
          <w:color w:val="000000"/>
        </w:rPr>
        <w:t>observará as seguintes fases, em sequência</w:t>
      </w:r>
      <w:r w:rsidRPr="008051E6">
        <w:rPr>
          <w:rStyle w:val="Hyperlink"/>
          <w:rFonts w:ascii="Arial" w:hAnsi="Arial" w:cs="Arial"/>
          <w:color w:val="auto"/>
          <w:u w:val="none"/>
        </w:rPr>
        <w:t>:</w:t>
      </w:r>
    </w:p>
    <w:p w14:paraId="5209AE4B" w14:textId="77777777" w:rsidR="003E6A09" w:rsidRPr="008051E6" w:rsidRDefault="003E6A09" w:rsidP="003E6A09">
      <w:pPr>
        <w:tabs>
          <w:tab w:val="left" w:pos="284"/>
        </w:tabs>
        <w:ind w:firstLine="284"/>
        <w:jc w:val="both"/>
        <w:rPr>
          <w:rStyle w:val="Hyperlink"/>
          <w:rFonts w:ascii="Arial" w:hAnsi="Arial" w:cs="Arial"/>
          <w:color w:val="auto"/>
          <w:u w:val="none"/>
        </w:rPr>
      </w:pPr>
      <w:r w:rsidRPr="008051E6">
        <w:rPr>
          <w:rStyle w:val="Hyperlink"/>
          <w:rFonts w:ascii="Arial" w:hAnsi="Arial" w:cs="Arial"/>
          <w:b/>
          <w:bCs/>
          <w:color w:val="auto"/>
          <w:u w:val="none"/>
        </w:rPr>
        <w:t xml:space="preserve">I. </w:t>
      </w:r>
      <w:r w:rsidRPr="008051E6">
        <w:rPr>
          <w:rStyle w:val="Hyperlink"/>
          <w:rFonts w:ascii="Arial" w:hAnsi="Arial" w:cs="Arial"/>
          <w:color w:val="auto"/>
          <w:u w:val="none"/>
        </w:rPr>
        <w:t xml:space="preserve">Envio das Propostas Eletrônicas; </w:t>
      </w:r>
    </w:p>
    <w:p w14:paraId="58706044" w14:textId="77777777" w:rsidR="003E6A09" w:rsidRPr="008051E6" w:rsidRDefault="003E6A09" w:rsidP="003E6A09">
      <w:pPr>
        <w:tabs>
          <w:tab w:val="left" w:pos="284"/>
        </w:tabs>
        <w:ind w:firstLine="284"/>
        <w:jc w:val="both"/>
        <w:rPr>
          <w:rFonts w:ascii="Arial" w:hAnsi="Arial" w:cs="Arial"/>
        </w:rPr>
      </w:pPr>
      <w:r w:rsidRPr="008051E6">
        <w:rPr>
          <w:rStyle w:val="Hyperlink"/>
          <w:rFonts w:ascii="Arial" w:hAnsi="Arial" w:cs="Arial"/>
          <w:b/>
          <w:bCs/>
          <w:color w:val="auto"/>
          <w:u w:val="none"/>
        </w:rPr>
        <w:t xml:space="preserve">II. </w:t>
      </w:r>
      <w:r w:rsidRPr="008051E6">
        <w:rPr>
          <w:rStyle w:val="Hyperlink"/>
          <w:rFonts w:ascii="Arial" w:hAnsi="Arial" w:cs="Arial"/>
          <w:color w:val="auto"/>
          <w:u w:val="none"/>
        </w:rPr>
        <w:t>Abertura das Propostas e Disputa de Lances;</w:t>
      </w:r>
    </w:p>
    <w:p w14:paraId="6A29F58E" w14:textId="77777777" w:rsidR="003E6A09" w:rsidRPr="008051E6" w:rsidRDefault="003E6A09" w:rsidP="003E6A09">
      <w:pPr>
        <w:tabs>
          <w:tab w:val="left" w:pos="284"/>
        </w:tabs>
        <w:ind w:firstLine="284"/>
        <w:jc w:val="both"/>
        <w:rPr>
          <w:rFonts w:ascii="Arial" w:hAnsi="Arial" w:cs="Arial"/>
          <w:b/>
        </w:rPr>
      </w:pPr>
      <w:r w:rsidRPr="008051E6">
        <w:rPr>
          <w:rFonts w:ascii="Arial" w:hAnsi="Arial" w:cs="Arial"/>
          <w:b/>
          <w:bCs/>
        </w:rPr>
        <w:t xml:space="preserve">III. </w:t>
      </w:r>
      <w:r w:rsidRPr="008051E6">
        <w:rPr>
          <w:rFonts w:ascii="Arial" w:hAnsi="Arial" w:cs="Arial"/>
        </w:rPr>
        <w:t xml:space="preserve">Verificação das Condições de Participação; </w:t>
      </w:r>
    </w:p>
    <w:p w14:paraId="66BE3528"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IV. </w:t>
      </w:r>
      <w:r w:rsidRPr="008051E6">
        <w:rPr>
          <w:rFonts w:ascii="Arial" w:hAnsi="Arial" w:cs="Arial"/>
        </w:rPr>
        <w:t>Negociação e Classificação;</w:t>
      </w:r>
    </w:p>
    <w:p w14:paraId="2A0A20F1"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lastRenderedPageBreak/>
        <w:t xml:space="preserve">V. </w:t>
      </w:r>
      <w:r w:rsidRPr="008051E6">
        <w:rPr>
          <w:rFonts w:ascii="Arial" w:hAnsi="Arial" w:cs="Arial"/>
          <w:bCs/>
        </w:rPr>
        <w:t xml:space="preserve">Julgamento e </w:t>
      </w:r>
      <w:r w:rsidRPr="008051E6">
        <w:rPr>
          <w:rFonts w:ascii="Arial" w:hAnsi="Arial" w:cs="Arial"/>
        </w:rPr>
        <w:t xml:space="preserve">Habilitação; </w:t>
      </w:r>
    </w:p>
    <w:p w14:paraId="619E761F"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VI. </w:t>
      </w:r>
      <w:r w:rsidRPr="008051E6">
        <w:rPr>
          <w:rFonts w:ascii="Arial" w:hAnsi="Arial" w:cs="Arial"/>
        </w:rPr>
        <w:t>Manifestação de Recurso;</w:t>
      </w:r>
    </w:p>
    <w:p w14:paraId="03A87851" w14:textId="6B94E8EF" w:rsidR="00176F29" w:rsidRPr="00C4009D" w:rsidRDefault="003E6A09" w:rsidP="003E6A09">
      <w:pPr>
        <w:tabs>
          <w:tab w:val="left" w:pos="284"/>
        </w:tabs>
        <w:ind w:firstLine="284"/>
        <w:jc w:val="both"/>
        <w:rPr>
          <w:rFonts w:ascii="Arial" w:hAnsi="Arial" w:cs="Arial"/>
          <w:kern w:val="2"/>
        </w:rPr>
      </w:pPr>
      <w:r w:rsidRPr="008051E6">
        <w:rPr>
          <w:rFonts w:ascii="Arial" w:hAnsi="Arial" w:cs="Arial"/>
          <w:b/>
          <w:bCs/>
        </w:rPr>
        <w:t xml:space="preserve">VII. </w:t>
      </w:r>
      <w:r w:rsidRPr="008051E6">
        <w:rPr>
          <w:rFonts w:ascii="Arial" w:hAnsi="Arial" w:cs="Arial"/>
          <w:bCs/>
        </w:rPr>
        <w:t>Adjudicação e/ou</w:t>
      </w:r>
      <w:r w:rsidRPr="008051E6">
        <w:rPr>
          <w:rFonts w:ascii="Arial" w:hAnsi="Arial" w:cs="Arial"/>
        </w:rPr>
        <w:t xml:space="preserve"> H</w:t>
      </w:r>
      <w:r w:rsidRPr="003E6A09">
        <w:rPr>
          <w:rFonts w:ascii="Arial" w:hAnsi="Arial" w:cs="Arial"/>
        </w:rPr>
        <w:t>omologação.</w:t>
      </w:r>
    </w:p>
    <w:p w14:paraId="51BD9B6A" w14:textId="77777777" w:rsidR="00176F29" w:rsidRDefault="00176F29" w:rsidP="00176F29">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2001456" w14:textId="77777777" w:rsidR="00176F29" w:rsidRDefault="00176F29" w:rsidP="00176F29">
      <w:pPr>
        <w:tabs>
          <w:tab w:val="left" w:pos="284"/>
        </w:tabs>
        <w:jc w:val="center"/>
        <w:rPr>
          <w:rFonts w:ascii="Arial" w:hAnsi="Arial" w:cs="Arial"/>
        </w:rPr>
      </w:pPr>
    </w:p>
    <w:p w14:paraId="0819177D" w14:textId="77777777" w:rsidR="00176F29" w:rsidRDefault="00176F29" w:rsidP="00176F29">
      <w:pPr>
        <w:tabs>
          <w:tab w:val="left" w:pos="284"/>
        </w:tabs>
        <w:jc w:val="center"/>
        <w:rPr>
          <w:rFonts w:ascii="Arial" w:hAnsi="Arial" w:cs="Arial"/>
          <w:b/>
        </w:rPr>
      </w:pPr>
      <w:r>
        <w:rPr>
          <w:rFonts w:ascii="Arial" w:hAnsi="Arial" w:cs="Arial"/>
          <w:b/>
        </w:rPr>
        <w:t>MODELO DE DECLARAÇÕES DIVERSAS**</w:t>
      </w:r>
    </w:p>
    <w:p w14:paraId="45A6CDC8" w14:textId="77777777" w:rsidR="00176F29" w:rsidRDefault="00176F29" w:rsidP="00176F29">
      <w:pPr>
        <w:tabs>
          <w:tab w:val="left" w:pos="284"/>
        </w:tabs>
        <w:jc w:val="center"/>
        <w:rPr>
          <w:rFonts w:ascii="Arial" w:hAnsi="Arial" w:cs="Arial"/>
        </w:rPr>
      </w:pPr>
    </w:p>
    <w:p w14:paraId="2B31546A" w14:textId="77777777" w:rsidR="00176F29" w:rsidRDefault="00176F29" w:rsidP="00176F29">
      <w:pPr>
        <w:tabs>
          <w:tab w:val="left" w:pos="284"/>
        </w:tabs>
        <w:jc w:val="center"/>
        <w:rPr>
          <w:rFonts w:ascii="Arial" w:hAnsi="Arial" w:cs="Arial"/>
        </w:rPr>
      </w:pPr>
    </w:p>
    <w:p w14:paraId="1E80296C"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35C1CF94"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67453535" w14:textId="77777777" w:rsidR="00176F29" w:rsidRDefault="00176F29" w:rsidP="00176F29">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517274A" w14:textId="77777777" w:rsidR="00176F29" w:rsidRDefault="00176F29" w:rsidP="00176F29">
      <w:pPr>
        <w:tabs>
          <w:tab w:val="left" w:pos="284"/>
        </w:tabs>
        <w:ind w:firstLine="561"/>
        <w:jc w:val="both"/>
        <w:rPr>
          <w:rFonts w:ascii="Arial" w:hAnsi="Arial" w:cs="Arial"/>
        </w:rPr>
      </w:pPr>
    </w:p>
    <w:p w14:paraId="444B3772" w14:textId="77777777" w:rsidR="00176F29" w:rsidRDefault="00176F29" w:rsidP="00176F29">
      <w:pPr>
        <w:tabs>
          <w:tab w:val="left" w:pos="284"/>
        </w:tabs>
        <w:ind w:firstLine="561"/>
        <w:jc w:val="both"/>
        <w:rPr>
          <w:rFonts w:ascii="Arial" w:hAnsi="Arial" w:cs="Arial"/>
        </w:rPr>
      </w:pPr>
    </w:p>
    <w:p w14:paraId="149AEA08" w14:textId="77777777" w:rsidR="00176F29" w:rsidRDefault="00176F29" w:rsidP="00176F29">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610F1AD" w14:textId="77777777" w:rsidR="00176F29" w:rsidRDefault="00176F29" w:rsidP="00176F29">
      <w:pPr>
        <w:tabs>
          <w:tab w:val="left" w:pos="284"/>
        </w:tabs>
        <w:ind w:firstLine="561"/>
        <w:jc w:val="both"/>
        <w:rPr>
          <w:rFonts w:ascii="Arial" w:hAnsi="Arial" w:cs="Arial"/>
        </w:rPr>
      </w:pPr>
    </w:p>
    <w:p w14:paraId="2314393D" w14:textId="77777777" w:rsidR="00176F29" w:rsidRDefault="00176F29" w:rsidP="00681B0C">
      <w:pPr>
        <w:numPr>
          <w:ilvl w:val="0"/>
          <w:numId w:val="14"/>
        </w:numPr>
        <w:tabs>
          <w:tab w:val="left" w:pos="284"/>
        </w:tabs>
        <w:ind w:left="567" w:hanging="284"/>
        <w:jc w:val="both"/>
        <w:rPr>
          <w:rFonts w:ascii="Arial" w:hAnsi="Arial" w:cs="Arial"/>
        </w:rPr>
      </w:pPr>
      <w:r>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59E4A643" w14:textId="77777777" w:rsidR="00176F29" w:rsidRDefault="00176F29" w:rsidP="00681B0C">
      <w:pPr>
        <w:numPr>
          <w:ilvl w:val="0"/>
          <w:numId w:val="14"/>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CB2EA9" w14:textId="77777777" w:rsidR="00176F29" w:rsidRDefault="00176F29" w:rsidP="00681B0C">
      <w:pPr>
        <w:numPr>
          <w:ilvl w:val="0"/>
          <w:numId w:val="14"/>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4C9C677" w14:textId="77777777" w:rsidR="00176F29" w:rsidRDefault="00176F29" w:rsidP="00681B0C">
      <w:pPr>
        <w:numPr>
          <w:ilvl w:val="0"/>
          <w:numId w:val="14"/>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BCF7822" w14:textId="77777777" w:rsidR="00176F29" w:rsidRDefault="00176F29" w:rsidP="00681B0C">
      <w:pPr>
        <w:numPr>
          <w:ilvl w:val="0"/>
          <w:numId w:val="14"/>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1406CF9" w14:textId="77777777" w:rsidR="00176F29" w:rsidRDefault="00176F29" w:rsidP="00681B0C">
      <w:pPr>
        <w:numPr>
          <w:ilvl w:val="0"/>
          <w:numId w:val="14"/>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1FA13DE9" w14:textId="77777777" w:rsidR="00176F29" w:rsidRDefault="00176F29" w:rsidP="00681B0C">
      <w:pPr>
        <w:numPr>
          <w:ilvl w:val="0"/>
          <w:numId w:val="14"/>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7D0E8FE" w14:textId="77777777" w:rsidR="00176F29" w:rsidRDefault="00176F29" w:rsidP="00176F29">
      <w:pPr>
        <w:tabs>
          <w:tab w:val="left" w:pos="284"/>
        </w:tabs>
        <w:ind w:firstLine="561"/>
        <w:jc w:val="both"/>
        <w:rPr>
          <w:rFonts w:ascii="Arial" w:hAnsi="Arial" w:cs="Arial"/>
        </w:rPr>
      </w:pPr>
    </w:p>
    <w:p w14:paraId="748712FA" w14:textId="77777777" w:rsidR="00176F29" w:rsidRDefault="00176F29" w:rsidP="00176F29">
      <w:pPr>
        <w:tabs>
          <w:tab w:val="left" w:pos="284"/>
        </w:tabs>
        <w:ind w:firstLine="561"/>
        <w:jc w:val="both"/>
        <w:rPr>
          <w:rFonts w:ascii="Arial" w:hAnsi="Arial" w:cs="Arial"/>
        </w:rPr>
      </w:pPr>
    </w:p>
    <w:p w14:paraId="7CEFF9F0" w14:textId="77777777" w:rsidR="00176F29" w:rsidRDefault="00176F29" w:rsidP="00176F29">
      <w:pPr>
        <w:tabs>
          <w:tab w:val="left" w:pos="284"/>
        </w:tabs>
        <w:ind w:firstLine="561"/>
        <w:jc w:val="both"/>
        <w:rPr>
          <w:rFonts w:ascii="Arial" w:hAnsi="Arial" w:cs="Arial"/>
        </w:rPr>
      </w:pPr>
    </w:p>
    <w:p w14:paraId="1D547130" w14:textId="77777777" w:rsidR="00176F29" w:rsidRDefault="00176F29" w:rsidP="00176F29">
      <w:pPr>
        <w:tabs>
          <w:tab w:val="left" w:pos="284"/>
        </w:tabs>
        <w:ind w:firstLine="561"/>
        <w:jc w:val="both"/>
        <w:rPr>
          <w:rFonts w:ascii="Arial" w:hAnsi="Arial" w:cs="Arial"/>
        </w:rPr>
      </w:pPr>
    </w:p>
    <w:p w14:paraId="4B8701CC" w14:textId="77777777" w:rsidR="00176F29" w:rsidRDefault="00176F29" w:rsidP="00176F29">
      <w:pPr>
        <w:tabs>
          <w:tab w:val="left" w:pos="284"/>
        </w:tabs>
        <w:jc w:val="center"/>
        <w:rPr>
          <w:rFonts w:ascii="Arial" w:hAnsi="Arial" w:cs="Arial"/>
        </w:rPr>
      </w:pPr>
      <w:r>
        <w:rPr>
          <w:rFonts w:ascii="Arial" w:hAnsi="Arial" w:cs="Arial"/>
        </w:rPr>
        <w:t>Local e data</w:t>
      </w:r>
    </w:p>
    <w:p w14:paraId="155CD444" w14:textId="77777777" w:rsidR="00176F29" w:rsidRDefault="00176F29" w:rsidP="00176F29">
      <w:pPr>
        <w:tabs>
          <w:tab w:val="left" w:pos="284"/>
        </w:tabs>
        <w:jc w:val="center"/>
        <w:rPr>
          <w:rFonts w:ascii="Arial" w:hAnsi="Arial" w:cs="Arial"/>
        </w:rPr>
      </w:pPr>
    </w:p>
    <w:p w14:paraId="2547F06C" w14:textId="77777777" w:rsidR="00176F29" w:rsidRDefault="00176F29" w:rsidP="00176F29">
      <w:pPr>
        <w:tabs>
          <w:tab w:val="left" w:pos="284"/>
        </w:tabs>
        <w:jc w:val="center"/>
        <w:rPr>
          <w:rFonts w:ascii="Arial" w:hAnsi="Arial" w:cs="Arial"/>
        </w:rPr>
      </w:pPr>
    </w:p>
    <w:p w14:paraId="53DF3028" w14:textId="77777777" w:rsidR="00176F29" w:rsidRDefault="00176F29" w:rsidP="00176F29">
      <w:pPr>
        <w:tabs>
          <w:tab w:val="left" w:pos="284"/>
        </w:tabs>
        <w:jc w:val="center"/>
        <w:rPr>
          <w:rFonts w:ascii="Arial" w:hAnsi="Arial" w:cs="Arial"/>
        </w:rPr>
      </w:pPr>
    </w:p>
    <w:p w14:paraId="34474EF7" w14:textId="77777777" w:rsidR="00176F29" w:rsidRDefault="00176F29" w:rsidP="00176F29">
      <w:pPr>
        <w:tabs>
          <w:tab w:val="left" w:pos="284"/>
        </w:tabs>
        <w:jc w:val="center"/>
        <w:rPr>
          <w:rFonts w:ascii="Arial" w:hAnsi="Arial" w:cs="Arial"/>
        </w:rPr>
      </w:pPr>
    </w:p>
    <w:p w14:paraId="2EAD2ACE" w14:textId="77777777" w:rsidR="00176F29" w:rsidRDefault="00176F29" w:rsidP="00176F29">
      <w:pPr>
        <w:tabs>
          <w:tab w:val="left" w:pos="284"/>
        </w:tabs>
        <w:jc w:val="center"/>
        <w:rPr>
          <w:rFonts w:ascii="Arial" w:hAnsi="Arial" w:cs="Arial"/>
        </w:rPr>
      </w:pPr>
      <w:r>
        <w:rPr>
          <w:rFonts w:ascii="Arial" w:hAnsi="Arial" w:cs="Arial"/>
        </w:rPr>
        <w:t>_______________________________________________</w:t>
      </w:r>
    </w:p>
    <w:p w14:paraId="444FE8D8" w14:textId="77777777" w:rsidR="00176F29" w:rsidRDefault="00176F29" w:rsidP="00176F29">
      <w:pPr>
        <w:tabs>
          <w:tab w:val="left" w:pos="284"/>
        </w:tabs>
        <w:jc w:val="center"/>
        <w:rPr>
          <w:rFonts w:ascii="Arial" w:hAnsi="Arial" w:cs="Arial"/>
        </w:rPr>
      </w:pPr>
      <w:r>
        <w:rPr>
          <w:rFonts w:ascii="Arial" w:hAnsi="Arial" w:cs="Arial"/>
        </w:rPr>
        <w:t>Nome e assinatura do representante legal</w:t>
      </w:r>
    </w:p>
    <w:p w14:paraId="48A46F4D" w14:textId="77777777" w:rsidR="00176F29" w:rsidRDefault="00176F29" w:rsidP="00176F29">
      <w:pPr>
        <w:tabs>
          <w:tab w:val="left" w:pos="284"/>
        </w:tabs>
        <w:ind w:firstLine="561"/>
        <w:jc w:val="center"/>
        <w:rPr>
          <w:rFonts w:ascii="Arial" w:hAnsi="Arial" w:cs="Arial"/>
        </w:rPr>
      </w:pPr>
    </w:p>
    <w:p w14:paraId="674EA5BA" w14:textId="77777777" w:rsidR="00176F29" w:rsidRDefault="00176F29" w:rsidP="00176F29">
      <w:pPr>
        <w:tabs>
          <w:tab w:val="left" w:pos="284"/>
        </w:tabs>
        <w:ind w:firstLine="561"/>
        <w:jc w:val="center"/>
        <w:rPr>
          <w:rFonts w:ascii="Arial" w:hAnsi="Arial" w:cs="Arial"/>
        </w:rPr>
      </w:pPr>
    </w:p>
    <w:p w14:paraId="4F38B8B8" w14:textId="77777777" w:rsidR="00176F29" w:rsidRDefault="00176F29" w:rsidP="00176F29">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4E13571D" w14:textId="77777777" w:rsidR="00176F29" w:rsidRDefault="00176F29" w:rsidP="00176F29">
      <w:pPr>
        <w:tabs>
          <w:tab w:val="left" w:pos="284"/>
        </w:tabs>
        <w:ind w:firstLine="561"/>
        <w:jc w:val="center"/>
        <w:rPr>
          <w:rFonts w:ascii="Arial" w:hAnsi="Arial" w:cs="Arial"/>
          <w:b/>
        </w:rPr>
      </w:pPr>
    </w:p>
    <w:p w14:paraId="5701DF6E" w14:textId="77777777" w:rsidR="00176F29" w:rsidRDefault="00176F29" w:rsidP="00176F29">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7DE56E60" w14:textId="77777777" w:rsidR="00176F29" w:rsidRDefault="00176F29" w:rsidP="00176F29">
      <w:pPr>
        <w:tabs>
          <w:tab w:val="left" w:pos="284"/>
        </w:tabs>
        <w:suppressAutoHyphens w:val="0"/>
        <w:autoSpaceDE w:val="0"/>
        <w:autoSpaceDN w:val="0"/>
        <w:adjustRightInd w:val="0"/>
        <w:rPr>
          <w:rFonts w:ascii="Arial" w:hAnsi="Arial" w:cs="Arial"/>
          <w:lang w:eastAsia="pt-BR"/>
        </w:rPr>
      </w:pPr>
    </w:p>
    <w:p w14:paraId="52A0BF7E"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BDF19BD"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38EB671D"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9DF9C53"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27CFF5B"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05D32C8"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271EBA3" w14:textId="77777777" w:rsidR="00176F29" w:rsidRDefault="00176F29" w:rsidP="00176F29">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769A2E8"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0A9B7E31"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0A44E476"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0FFD415C"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1C12CA2"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6AD9FDE5"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47EE1921"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446D6CA"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CAAC804"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C829FA"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1FFF44A6"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EF94C34"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5CED2DB2"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1FEF875"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8E5E77"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9CB03C0" w14:textId="77777777" w:rsidR="00176F29" w:rsidRDefault="00176F29" w:rsidP="00176F29">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5C5BB4CA"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53393A2" w14:textId="77777777" w:rsidR="00176F29" w:rsidRDefault="00176F29" w:rsidP="00176F29">
      <w:pPr>
        <w:tabs>
          <w:tab w:val="left" w:pos="284"/>
        </w:tabs>
        <w:jc w:val="both"/>
        <w:rPr>
          <w:rFonts w:ascii="Arial" w:hAnsi="Arial" w:cs="Arial"/>
        </w:rPr>
      </w:pPr>
    </w:p>
    <w:p w14:paraId="66B3770E" w14:textId="77777777" w:rsidR="00176F29" w:rsidRDefault="00176F29" w:rsidP="00176F29">
      <w:pPr>
        <w:tabs>
          <w:tab w:val="left" w:pos="284"/>
        </w:tabs>
        <w:jc w:val="center"/>
        <w:rPr>
          <w:rFonts w:ascii="Arial" w:hAnsi="Arial" w:cs="Arial"/>
        </w:rPr>
      </w:pPr>
      <w:r>
        <w:rPr>
          <w:rFonts w:ascii="Arial" w:hAnsi="Arial" w:cs="Arial"/>
        </w:rPr>
        <w:t>Local e data</w:t>
      </w:r>
    </w:p>
    <w:p w14:paraId="0DEB3FB0" w14:textId="77777777" w:rsidR="00176F29" w:rsidRDefault="00176F29" w:rsidP="00176F29">
      <w:pPr>
        <w:tabs>
          <w:tab w:val="left" w:pos="284"/>
        </w:tabs>
        <w:jc w:val="center"/>
        <w:rPr>
          <w:rFonts w:ascii="Arial" w:hAnsi="Arial" w:cs="Arial"/>
        </w:rPr>
      </w:pPr>
    </w:p>
    <w:p w14:paraId="14F6F01F" w14:textId="77777777" w:rsidR="00176F29" w:rsidRDefault="00176F29" w:rsidP="00176F29">
      <w:pPr>
        <w:tabs>
          <w:tab w:val="left" w:pos="284"/>
        </w:tabs>
        <w:jc w:val="center"/>
        <w:rPr>
          <w:rFonts w:ascii="Arial" w:hAnsi="Arial" w:cs="Arial"/>
        </w:rPr>
      </w:pPr>
    </w:p>
    <w:p w14:paraId="60669D0B" w14:textId="77777777" w:rsidR="00176F29" w:rsidRDefault="00176F29" w:rsidP="00176F29">
      <w:pPr>
        <w:tabs>
          <w:tab w:val="left" w:pos="284"/>
        </w:tabs>
        <w:jc w:val="center"/>
        <w:rPr>
          <w:rFonts w:ascii="Arial" w:hAnsi="Arial" w:cs="Arial"/>
        </w:rPr>
      </w:pPr>
      <w:r>
        <w:rPr>
          <w:rFonts w:ascii="Arial" w:hAnsi="Arial" w:cs="Arial"/>
        </w:rPr>
        <w:t>_______________________________________________</w:t>
      </w:r>
    </w:p>
    <w:p w14:paraId="5BA38949" w14:textId="77777777" w:rsidR="00176F29" w:rsidRDefault="00176F29" w:rsidP="00176F29">
      <w:pPr>
        <w:tabs>
          <w:tab w:val="left" w:pos="284"/>
        </w:tabs>
        <w:jc w:val="center"/>
        <w:rPr>
          <w:rFonts w:ascii="Arial" w:hAnsi="Arial" w:cs="Arial"/>
        </w:rPr>
      </w:pPr>
      <w:r>
        <w:rPr>
          <w:rFonts w:ascii="Arial" w:hAnsi="Arial" w:cs="Arial"/>
        </w:rPr>
        <w:t>Nome e assinatura do representante legal</w:t>
      </w:r>
    </w:p>
    <w:p w14:paraId="4DAD081F" w14:textId="6FCF5984" w:rsidR="00176F29" w:rsidRDefault="00176F29" w:rsidP="00176F29">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I</w:t>
      </w:r>
      <w:r>
        <w:rPr>
          <w:b/>
          <w:color w:val="auto"/>
          <w:sz w:val="20"/>
          <w:szCs w:val="20"/>
          <w:lang w:val="pt-BR"/>
        </w:rPr>
        <w:t>II</w:t>
      </w:r>
    </w:p>
    <w:p w14:paraId="021D641C" w14:textId="77777777" w:rsidR="00176F29" w:rsidRDefault="00176F29" w:rsidP="00176F29">
      <w:pPr>
        <w:tabs>
          <w:tab w:val="left" w:pos="284"/>
        </w:tabs>
        <w:jc w:val="center"/>
        <w:rPr>
          <w:rFonts w:ascii="Arial" w:hAnsi="Arial" w:cs="Arial"/>
          <w:b/>
          <w:bCs/>
        </w:rPr>
      </w:pPr>
      <w:r>
        <w:rPr>
          <w:rFonts w:ascii="Arial" w:hAnsi="Arial" w:cs="Arial"/>
        </w:rPr>
        <w:t>====================================================================================</w:t>
      </w:r>
    </w:p>
    <w:p w14:paraId="3C96274A" w14:textId="77777777" w:rsidR="00176F29" w:rsidRDefault="00176F29" w:rsidP="00176F29">
      <w:pPr>
        <w:tabs>
          <w:tab w:val="left" w:pos="284"/>
        </w:tabs>
        <w:jc w:val="center"/>
        <w:rPr>
          <w:rFonts w:ascii="Arial" w:hAnsi="Arial" w:cs="Arial"/>
        </w:rPr>
      </w:pPr>
      <w:r>
        <w:rPr>
          <w:rFonts w:ascii="Arial" w:hAnsi="Arial" w:cs="Arial"/>
          <w:b/>
          <w:bCs/>
        </w:rPr>
        <w:t>MINUTA DE CONTRATO OU TERMO EQUIVALENTE</w:t>
      </w:r>
    </w:p>
    <w:p w14:paraId="676E26A9" w14:textId="77777777" w:rsidR="00176F29" w:rsidRDefault="00176F29" w:rsidP="00176F29">
      <w:pPr>
        <w:tabs>
          <w:tab w:val="left" w:pos="284"/>
        </w:tabs>
        <w:jc w:val="center"/>
        <w:rPr>
          <w:rFonts w:ascii="Arial" w:hAnsi="Arial" w:cs="Arial"/>
          <w:b/>
          <w:bCs/>
        </w:rPr>
      </w:pPr>
      <w:r>
        <w:rPr>
          <w:rFonts w:ascii="Arial" w:hAnsi="Arial" w:cs="Arial"/>
        </w:rPr>
        <w:t>====================================================================================</w:t>
      </w:r>
    </w:p>
    <w:p w14:paraId="27CBF040" w14:textId="77777777" w:rsidR="00A70EF8" w:rsidRPr="00797D9A" w:rsidRDefault="00A70EF8" w:rsidP="00A70EF8">
      <w:pPr>
        <w:jc w:val="both"/>
        <w:rPr>
          <w:b/>
          <w:sz w:val="24"/>
          <w:szCs w:val="24"/>
          <w:u w:val="single"/>
        </w:rPr>
      </w:pPr>
      <w:r w:rsidRPr="00797D9A">
        <w:rPr>
          <w:b/>
          <w:sz w:val="24"/>
          <w:szCs w:val="24"/>
          <w:u w:val="single"/>
        </w:rPr>
        <w:t xml:space="preserve">CONTRATO QUE ENTRE SI FAZEM A PREFEITURA DO MUNICÍPIO DE PIRACICABA E ................................................, PARA O </w:t>
      </w:r>
      <w:r w:rsidRPr="00797D9A">
        <w:rPr>
          <w:b/>
          <w:sz w:val="24"/>
          <w:szCs w:val="24"/>
          <w:u w:val="single"/>
          <w:shd w:val="clear" w:color="auto" w:fill="FFFFFF"/>
        </w:rPr>
        <w:t>FORNECIMENTO DE ALIMENTAÇÃO ESCOLAR, PELO SISTEMA PONTO  A  PONTO,  INCLUINDO  PRÉ-PREPARO,  PREPARO  E  DISTRIBUIÇÃO  DA  ALIMENTAÇÃO,  COM  FORNECIMENTO  DE TODOS OS GÊNEROS ALIMENTÍCIOS, INSUMOS (MATERIAL DE LIMPEZA, GÁS, DESCARTÁVEIS, ETC.), FORNECIMENTO DE SERVIÇOS DE LOGÍSTICA, MANUTENÇÃO PREVENTIVA E CORRETIVA DOS EQUIPAMENTOS UTILIZADOS; ARMAZENAMENTO E  DISTRIBUIÇÃO  DAS  REFEIÇÕES;  MÃO  DE  OBRA  PARA  PREPARAÇÃO,  DISTRIBUIÇÃO,  LIMPEZA  E  HIGIENIZAÇÃO  DAS COZINHAS, DESPENSAS E LACTÁRIOS, CONFORME ESPECIFICAÇÕES TÉCNICAS DO EDITAL E SEUS ANEXOS, AOS ALUNOS REGULARMENTE MATRICULADOS NA REDE DE ENSINO MUNICIPAL, ATRAVÉS DE SERVIÇOS CONTÍNUOS, NAS ESCOLAS DA REDE PÚBLICA MUNICIPAL DE PIRACICABA/SP</w:t>
      </w:r>
    </w:p>
    <w:p w14:paraId="55CC7E06" w14:textId="77777777" w:rsidR="00A70EF8" w:rsidRPr="00797D9A" w:rsidRDefault="00A70EF8" w:rsidP="00A70EF8">
      <w:pPr>
        <w:jc w:val="both"/>
        <w:rPr>
          <w:b/>
          <w:sz w:val="24"/>
          <w:szCs w:val="24"/>
          <w:u w:val="single"/>
        </w:rPr>
      </w:pPr>
    </w:p>
    <w:p w14:paraId="210B7D8E" w14:textId="77777777" w:rsidR="00A70EF8" w:rsidRPr="00797D9A" w:rsidRDefault="00A70EF8" w:rsidP="00A70EF8">
      <w:pPr>
        <w:jc w:val="both"/>
        <w:rPr>
          <w:b/>
          <w:sz w:val="24"/>
          <w:szCs w:val="24"/>
          <w:u w:val="single"/>
        </w:rPr>
      </w:pPr>
    </w:p>
    <w:p w14:paraId="50DC6E1A" w14:textId="77777777" w:rsidR="00A70EF8" w:rsidRPr="00797D9A" w:rsidRDefault="00A70EF8" w:rsidP="00A70EF8">
      <w:pPr>
        <w:jc w:val="both"/>
        <w:rPr>
          <w:b/>
          <w:sz w:val="24"/>
          <w:szCs w:val="24"/>
          <w:u w:val="single"/>
        </w:rPr>
      </w:pPr>
    </w:p>
    <w:p w14:paraId="3378BA28" w14:textId="77777777" w:rsidR="00A70EF8" w:rsidRPr="00797D9A" w:rsidRDefault="00A70EF8" w:rsidP="00A70EF8">
      <w:pPr>
        <w:jc w:val="both"/>
        <w:rPr>
          <w:b/>
          <w:sz w:val="24"/>
          <w:szCs w:val="24"/>
          <w:u w:val="single"/>
        </w:rPr>
      </w:pPr>
    </w:p>
    <w:p w14:paraId="398A5AC9" w14:textId="77777777" w:rsidR="00A70EF8" w:rsidRPr="00797D9A" w:rsidRDefault="00A70EF8" w:rsidP="00A70EF8">
      <w:pPr>
        <w:jc w:val="both"/>
        <w:rPr>
          <w:b/>
          <w:sz w:val="24"/>
          <w:szCs w:val="24"/>
        </w:rPr>
      </w:pPr>
      <w:r w:rsidRPr="00797D9A">
        <w:rPr>
          <w:b/>
          <w:sz w:val="24"/>
          <w:szCs w:val="24"/>
        </w:rPr>
        <w:t>Data: ... de ................. de 2026.</w:t>
      </w:r>
    </w:p>
    <w:p w14:paraId="0BC9AB16" w14:textId="77777777" w:rsidR="00A70EF8" w:rsidRPr="00797D9A" w:rsidRDefault="00A70EF8" w:rsidP="00A70EF8">
      <w:pPr>
        <w:jc w:val="both"/>
        <w:rPr>
          <w:b/>
          <w:sz w:val="24"/>
          <w:szCs w:val="24"/>
        </w:rPr>
      </w:pPr>
      <w:r w:rsidRPr="00797D9A">
        <w:rPr>
          <w:b/>
          <w:sz w:val="24"/>
          <w:szCs w:val="24"/>
        </w:rPr>
        <w:t xml:space="preserve">Prazo: </w:t>
      </w:r>
      <w:r w:rsidRPr="00797D9A">
        <w:rPr>
          <w:b/>
          <w:sz w:val="24"/>
          <w:szCs w:val="24"/>
          <w:shd w:val="clear" w:color="auto" w:fill="FFFFFF"/>
        </w:rPr>
        <w:t>24  (vinte  e  quatro)  meses</w:t>
      </w:r>
      <w:r w:rsidRPr="00797D9A">
        <w:rPr>
          <w:b/>
          <w:sz w:val="24"/>
          <w:szCs w:val="24"/>
        </w:rPr>
        <w:t>, prorrogável.</w:t>
      </w:r>
    </w:p>
    <w:p w14:paraId="52B52B34" w14:textId="77777777" w:rsidR="00A70EF8" w:rsidRPr="00797D9A" w:rsidRDefault="00A70EF8" w:rsidP="00A70EF8">
      <w:pPr>
        <w:jc w:val="both"/>
        <w:rPr>
          <w:sz w:val="24"/>
          <w:szCs w:val="24"/>
        </w:rPr>
      </w:pPr>
      <w:r w:rsidRPr="00797D9A">
        <w:rPr>
          <w:b/>
          <w:sz w:val="24"/>
          <w:szCs w:val="24"/>
        </w:rPr>
        <w:t>Valor: R$ ........ (............).</w:t>
      </w:r>
    </w:p>
    <w:p w14:paraId="0B475D49" w14:textId="77777777" w:rsidR="00A70EF8" w:rsidRPr="00797D9A" w:rsidRDefault="00A70EF8" w:rsidP="00A70EF8">
      <w:pPr>
        <w:jc w:val="both"/>
        <w:rPr>
          <w:sz w:val="24"/>
          <w:szCs w:val="24"/>
        </w:rPr>
      </w:pPr>
      <w:r w:rsidRPr="00797D9A">
        <w:rPr>
          <w:b/>
          <w:sz w:val="24"/>
          <w:szCs w:val="24"/>
        </w:rPr>
        <w:t>Processo Administrativo nº 3.499/2026.</w:t>
      </w:r>
    </w:p>
    <w:p w14:paraId="4BD26281" w14:textId="77777777" w:rsidR="00A70EF8" w:rsidRPr="00797D9A" w:rsidRDefault="00A70EF8" w:rsidP="00A70EF8">
      <w:pPr>
        <w:jc w:val="both"/>
        <w:rPr>
          <w:sz w:val="24"/>
          <w:szCs w:val="24"/>
        </w:rPr>
      </w:pPr>
      <w:r w:rsidRPr="00797D9A">
        <w:rPr>
          <w:b/>
          <w:sz w:val="24"/>
          <w:szCs w:val="24"/>
        </w:rPr>
        <w:t>Pregão Eletrônico nº ......./2026.</w:t>
      </w:r>
    </w:p>
    <w:p w14:paraId="6119D66A" w14:textId="77777777" w:rsidR="00A70EF8" w:rsidRPr="00797D9A" w:rsidRDefault="00A70EF8" w:rsidP="00A70EF8">
      <w:pPr>
        <w:jc w:val="both"/>
        <w:rPr>
          <w:sz w:val="24"/>
          <w:szCs w:val="24"/>
        </w:rPr>
      </w:pPr>
      <w:r w:rsidRPr="00797D9A">
        <w:rPr>
          <w:b/>
          <w:sz w:val="24"/>
          <w:szCs w:val="24"/>
        </w:rPr>
        <w:t>Contrato nº …./2026.</w:t>
      </w:r>
    </w:p>
    <w:p w14:paraId="37437B66" w14:textId="77777777" w:rsidR="00A70EF8" w:rsidRPr="00797D9A" w:rsidRDefault="00A70EF8" w:rsidP="00A70EF8">
      <w:pPr>
        <w:jc w:val="both"/>
        <w:rPr>
          <w:sz w:val="24"/>
          <w:szCs w:val="24"/>
        </w:rPr>
      </w:pPr>
    </w:p>
    <w:p w14:paraId="32E1B832" w14:textId="77777777" w:rsidR="00A70EF8" w:rsidRPr="00797D9A" w:rsidRDefault="00A70EF8" w:rsidP="00A70EF8">
      <w:pPr>
        <w:jc w:val="both"/>
        <w:rPr>
          <w:strike/>
          <w:sz w:val="24"/>
          <w:szCs w:val="24"/>
        </w:rPr>
      </w:pPr>
    </w:p>
    <w:p w14:paraId="18641C3A" w14:textId="77777777" w:rsidR="00A70EF8" w:rsidRPr="00797D9A" w:rsidRDefault="00A70EF8" w:rsidP="00A70EF8">
      <w:pPr>
        <w:jc w:val="both"/>
        <w:rPr>
          <w:strike/>
          <w:sz w:val="24"/>
          <w:szCs w:val="24"/>
        </w:rPr>
      </w:pPr>
    </w:p>
    <w:p w14:paraId="539B8A2D" w14:textId="77777777" w:rsidR="00A70EF8" w:rsidRPr="00797D9A" w:rsidRDefault="00A70EF8" w:rsidP="00A70EF8">
      <w:pPr>
        <w:jc w:val="both"/>
        <w:rPr>
          <w:strike/>
          <w:sz w:val="24"/>
          <w:szCs w:val="24"/>
        </w:rPr>
      </w:pPr>
    </w:p>
    <w:p w14:paraId="1110C787" w14:textId="77777777" w:rsidR="00A70EF8" w:rsidRPr="00797D9A" w:rsidRDefault="00A70EF8" w:rsidP="00A70EF8">
      <w:pPr>
        <w:jc w:val="both"/>
        <w:rPr>
          <w:strike/>
          <w:sz w:val="24"/>
          <w:szCs w:val="24"/>
        </w:rPr>
      </w:pPr>
    </w:p>
    <w:p w14:paraId="4BC33E17" w14:textId="77777777" w:rsidR="00A70EF8" w:rsidRDefault="00A70EF8" w:rsidP="00A70EF8">
      <w:pPr>
        <w:jc w:val="both"/>
        <w:rPr>
          <w:strike/>
          <w:sz w:val="24"/>
          <w:szCs w:val="24"/>
        </w:rPr>
      </w:pPr>
    </w:p>
    <w:p w14:paraId="1C31CD1A" w14:textId="77777777" w:rsidR="00A70EF8" w:rsidRPr="00797D9A" w:rsidRDefault="00A70EF8" w:rsidP="00A70EF8">
      <w:pPr>
        <w:jc w:val="both"/>
        <w:rPr>
          <w:strike/>
          <w:sz w:val="24"/>
          <w:szCs w:val="24"/>
        </w:rPr>
      </w:pPr>
    </w:p>
    <w:p w14:paraId="3D9622A1" w14:textId="77777777" w:rsidR="00A70EF8" w:rsidRPr="00797D9A" w:rsidRDefault="00A70EF8" w:rsidP="00A70EF8">
      <w:pPr>
        <w:jc w:val="both"/>
        <w:rPr>
          <w:strike/>
          <w:sz w:val="24"/>
          <w:szCs w:val="24"/>
        </w:rPr>
      </w:pPr>
    </w:p>
    <w:p w14:paraId="43BB5F91" w14:textId="77777777" w:rsidR="00A70EF8" w:rsidRPr="00797D9A" w:rsidRDefault="00A70EF8" w:rsidP="00A70EF8">
      <w:pPr>
        <w:jc w:val="both"/>
        <w:rPr>
          <w:strike/>
          <w:sz w:val="24"/>
          <w:szCs w:val="24"/>
        </w:rPr>
      </w:pPr>
    </w:p>
    <w:p w14:paraId="064E18CB" w14:textId="77777777" w:rsidR="00A70EF8" w:rsidRPr="00797D9A" w:rsidRDefault="00A70EF8" w:rsidP="00A70EF8">
      <w:pPr>
        <w:jc w:val="both"/>
        <w:rPr>
          <w:strike/>
          <w:sz w:val="24"/>
          <w:szCs w:val="24"/>
        </w:rPr>
      </w:pPr>
    </w:p>
    <w:p w14:paraId="7D19D26C" w14:textId="77777777" w:rsidR="00A70EF8" w:rsidRPr="00797D9A" w:rsidRDefault="00A70EF8" w:rsidP="00A70EF8">
      <w:pPr>
        <w:ind w:firstLine="851"/>
        <w:jc w:val="both"/>
        <w:rPr>
          <w:b/>
          <w:sz w:val="24"/>
          <w:szCs w:val="24"/>
        </w:rPr>
      </w:pPr>
    </w:p>
    <w:tbl>
      <w:tblPr>
        <w:tblW w:w="5000" w:type="pct"/>
        <w:tblLook w:val="0000" w:firstRow="0" w:lastRow="0" w:firstColumn="0" w:lastColumn="0" w:noHBand="0" w:noVBand="0"/>
      </w:tblPr>
      <w:tblGrid>
        <w:gridCol w:w="10138"/>
      </w:tblGrid>
      <w:tr w:rsidR="00A70EF8" w:rsidRPr="00797D9A" w14:paraId="41F024C6" w14:textId="77777777" w:rsidTr="00A001D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AA7FA7" w14:textId="77777777" w:rsidR="00A70EF8" w:rsidRPr="00797D9A" w:rsidRDefault="00A70EF8" w:rsidP="00A001DA">
            <w:pPr>
              <w:ind w:firstLine="851"/>
              <w:jc w:val="both"/>
              <w:rPr>
                <w:sz w:val="24"/>
                <w:szCs w:val="24"/>
              </w:rPr>
            </w:pPr>
            <w:r w:rsidRPr="00797D9A">
              <w:rPr>
                <w:b/>
                <w:sz w:val="24"/>
                <w:szCs w:val="24"/>
              </w:rPr>
              <w:t>CLÁUSULA 1ª - DAS PARTES</w:t>
            </w:r>
          </w:p>
        </w:tc>
      </w:tr>
    </w:tbl>
    <w:p w14:paraId="34BFAA7B" w14:textId="77777777" w:rsidR="00A70EF8" w:rsidRPr="00797D9A" w:rsidRDefault="00A70EF8" w:rsidP="00A70EF8">
      <w:pPr>
        <w:ind w:firstLine="851"/>
        <w:jc w:val="both"/>
        <w:rPr>
          <w:b/>
          <w:sz w:val="24"/>
          <w:szCs w:val="24"/>
        </w:rPr>
      </w:pPr>
    </w:p>
    <w:p w14:paraId="37FBEF66" w14:textId="77777777" w:rsidR="00A70EF8" w:rsidRPr="00797D9A" w:rsidRDefault="00A70EF8" w:rsidP="00A70EF8">
      <w:pPr>
        <w:ind w:firstLine="851"/>
        <w:jc w:val="both"/>
        <w:rPr>
          <w:sz w:val="24"/>
          <w:szCs w:val="24"/>
        </w:rPr>
      </w:pPr>
      <w:r w:rsidRPr="00797D9A">
        <w:rPr>
          <w:b/>
          <w:sz w:val="24"/>
          <w:szCs w:val="24"/>
        </w:rPr>
        <w:t>1.1.</w:t>
      </w:r>
      <w:r w:rsidRPr="00797D9A">
        <w:rPr>
          <w:sz w:val="24"/>
          <w:szCs w:val="24"/>
        </w:rPr>
        <w:t xml:space="preserve"> A </w:t>
      </w:r>
      <w:r w:rsidRPr="00797D9A">
        <w:rPr>
          <w:b/>
          <w:sz w:val="24"/>
          <w:szCs w:val="24"/>
        </w:rPr>
        <w:t>PREFEITURA DO MUNICÍPIO DE PIRACICABA</w:t>
      </w:r>
      <w:r w:rsidRPr="00797D9A">
        <w:rPr>
          <w:sz w:val="24"/>
          <w:szCs w:val="24"/>
        </w:rPr>
        <w:t xml:space="preserve">, com sede à Rua Antônio Corrêa Barbosa, n.º 2.233, bairro Chácara Nazareth, nesta cidade e Estado, com CNPJ n.º 46.341.038/0001-29, representada por sua Secretária Municipal de Educação, Sra. </w:t>
      </w:r>
      <w:r w:rsidRPr="00797D9A">
        <w:rPr>
          <w:b/>
          <w:sz w:val="24"/>
          <w:szCs w:val="24"/>
        </w:rPr>
        <w:t>.............................</w:t>
      </w:r>
      <w:r w:rsidRPr="00797D9A">
        <w:rPr>
          <w:sz w:val="24"/>
          <w:szCs w:val="24"/>
          <w:shd w:val="clear" w:color="auto" w:fill="FFFFFF"/>
        </w:rPr>
        <w:t>, inscrito no CPF nº ........................</w:t>
      </w:r>
      <w:r w:rsidRPr="00797D9A">
        <w:rPr>
          <w:sz w:val="24"/>
          <w:szCs w:val="24"/>
        </w:rPr>
        <w:t xml:space="preserve">, adiante, designada, simplesmente, </w:t>
      </w:r>
      <w:r w:rsidRPr="00797D9A">
        <w:rPr>
          <w:b/>
          <w:sz w:val="24"/>
          <w:szCs w:val="24"/>
        </w:rPr>
        <w:t>CONTRATANTE</w:t>
      </w:r>
      <w:r w:rsidRPr="00797D9A">
        <w:rPr>
          <w:sz w:val="24"/>
          <w:szCs w:val="24"/>
        </w:rPr>
        <w:t xml:space="preserve"> e </w:t>
      </w:r>
      <w:r w:rsidRPr="00797D9A">
        <w:rPr>
          <w:b/>
          <w:sz w:val="24"/>
          <w:szCs w:val="24"/>
        </w:rPr>
        <w:t>..........</w:t>
      </w:r>
      <w:r w:rsidRPr="00797D9A">
        <w:rPr>
          <w:sz w:val="24"/>
          <w:szCs w:val="24"/>
        </w:rPr>
        <w:t xml:space="preserve">, com sede à ........, n.º ......., na cidade de ......., inscrita no CNPJ nº ........, por intermédio de seu(sua) ......, </w:t>
      </w:r>
      <w:proofErr w:type="spellStart"/>
      <w:r w:rsidRPr="00797D9A">
        <w:rPr>
          <w:sz w:val="24"/>
          <w:szCs w:val="24"/>
        </w:rPr>
        <w:t>Sr</w:t>
      </w:r>
      <w:proofErr w:type="spellEnd"/>
      <w:r w:rsidRPr="00797D9A">
        <w:rPr>
          <w:sz w:val="24"/>
          <w:szCs w:val="24"/>
        </w:rPr>
        <w:t xml:space="preserve">(a). .........., (qualificação completa), inscrito(a) no CPF n.º ......., adiante designada simplesmente </w:t>
      </w:r>
      <w:r w:rsidRPr="00797D9A">
        <w:rPr>
          <w:b/>
          <w:sz w:val="24"/>
          <w:szCs w:val="24"/>
        </w:rPr>
        <w:t>CONTRATADA</w:t>
      </w:r>
      <w:r w:rsidRPr="00797D9A">
        <w:rPr>
          <w:sz w:val="24"/>
          <w:szCs w:val="24"/>
        </w:rPr>
        <w:t>, ajustam o que se segue:</w:t>
      </w:r>
    </w:p>
    <w:p w14:paraId="571BF72B" w14:textId="77777777" w:rsidR="00A70EF8" w:rsidRDefault="00A70EF8" w:rsidP="00A70EF8">
      <w:pPr>
        <w:ind w:firstLine="851"/>
        <w:jc w:val="both"/>
        <w:rPr>
          <w:b/>
          <w:sz w:val="24"/>
          <w:szCs w:val="24"/>
        </w:rPr>
      </w:pPr>
    </w:p>
    <w:p w14:paraId="66E601AA" w14:textId="77777777" w:rsidR="00A70EF8" w:rsidRPr="00797D9A" w:rsidRDefault="00A70EF8" w:rsidP="00A70EF8">
      <w:pPr>
        <w:ind w:firstLine="851"/>
        <w:jc w:val="both"/>
        <w:rPr>
          <w:b/>
          <w:sz w:val="24"/>
          <w:szCs w:val="24"/>
        </w:rPr>
      </w:pPr>
    </w:p>
    <w:tbl>
      <w:tblPr>
        <w:tblW w:w="5000" w:type="pct"/>
        <w:tblLook w:val="0000" w:firstRow="0" w:lastRow="0" w:firstColumn="0" w:lastColumn="0" w:noHBand="0" w:noVBand="0"/>
      </w:tblPr>
      <w:tblGrid>
        <w:gridCol w:w="10138"/>
      </w:tblGrid>
      <w:tr w:rsidR="00A70EF8" w:rsidRPr="00797D9A" w14:paraId="01A44486" w14:textId="77777777" w:rsidTr="00A001D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DAB6D1" w14:textId="77777777" w:rsidR="00A70EF8" w:rsidRPr="00797D9A" w:rsidRDefault="00A70EF8" w:rsidP="00A001DA">
            <w:pPr>
              <w:ind w:firstLine="851"/>
              <w:jc w:val="both"/>
              <w:rPr>
                <w:sz w:val="24"/>
                <w:szCs w:val="24"/>
              </w:rPr>
            </w:pPr>
            <w:r w:rsidRPr="00797D9A">
              <w:rPr>
                <w:b/>
                <w:sz w:val="24"/>
                <w:szCs w:val="24"/>
              </w:rPr>
              <w:t>CLÁUSULA 2ª - DO OBJETO</w:t>
            </w:r>
          </w:p>
        </w:tc>
      </w:tr>
    </w:tbl>
    <w:p w14:paraId="15E57EEE" w14:textId="77777777" w:rsidR="00A70EF8" w:rsidRPr="00797D9A" w:rsidRDefault="00A70EF8" w:rsidP="00A70EF8">
      <w:pPr>
        <w:ind w:firstLine="851"/>
        <w:jc w:val="both"/>
        <w:rPr>
          <w:b/>
          <w:sz w:val="24"/>
          <w:szCs w:val="24"/>
        </w:rPr>
      </w:pPr>
    </w:p>
    <w:p w14:paraId="2043376C" w14:textId="77777777" w:rsidR="00A70EF8" w:rsidRPr="00797D9A" w:rsidRDefault="00A70EF8" w:rsidP="00A70EF8">
      <w:pPr>
        <w:pStyle w:val="Recuodecorpodetexto"/>
        <w:ind w:firstLine="851"/>
      </w:pPr>
      <w:r w:rsidRPr="00797D9A">
        <w:rPr>
          <w:b/>
        </w:rPr>
        <w:t xml:space="preserve">2.1. A CONTRATADA se obriga ao </w:t>
      </w:r>
      <w:r w:rsidRPr="00797D9A">
        <w:rPr>
          <w:b/>
          <w:shd w:val="clear" w:color="auto" w:fill="FFFFFF"/>
        </w:rPr>
        <w:t>fornecimento de alimentação escolar, pelo sistema ponto  a  ponto,  incluindo  pré-preparo,  preparo  e  distribuição  da  alimentação,  com  fornecimento  de todos os gêneros alimentícios, insumos (material de limpeza, gás, descartáveis, etc.), fornecimento de serviços de logística, manutenção preventiva e corretiva dos equipamentos utilizados; armazenamento e  distribuição  das  refeições;  mão  de  obra  para  preparação,  distribuição,  limpeza  e  higienização  das cozinhas, despensas e lactários, conforme especificações técnicas do Edital e seus Anexos, aos alunos regularmente matriculados na Rede de Ensino Municipal, através de serviços contínuos, nas escolas da Rede Pública Municipal de Piracicaba/SP</w:t>
      </w:r>
      <w:r w:rsidRPr="00797D9A">
        <w:rPr>
          <w:b/>
        </w:rPr>
        <w:t>, conforme descrição detalhada constante do Edital de Pregão Eletrônico nº ..../2026, bem como seu Termo de Referência, o qual fica fazendo parte integrante do presente instrumento.</w:t>
      </w:r>
    </w:p>
    <w:p w14:paraId="4DB1E9BC" w14:textId="77777777" w:rsidR="00A70EF8" w:rsidRPr="00797D9A" w:rsidRDefault="00A70EF8" w:rsidP="00A70EF8">
      <w:pPr>
        <w:keepLines/>
        <w:ind w:firstLine="851"/>
        <w:jc w:val="both"/>
        <w:rPr>
          <w:b/>
          <w:sz w:val="24"/>
          <w:szCs w:val="24"/>
        </w:rPr>
      </w:pPr>
    </w:p>
    <w:p w14:paraId="3D60BC08" w14:textId="77777777" w:rsidR="00A70EF8" w:rsidRDefault="00A70EF8" w:rsidP="00A70EF8">
      <w:pPr>
        <w:ind w:firstLine="851"/>
        <w:jc w:val="both"/>
        <w:rPr>
          <w:b/>
          <w:sz w:val="24"/>
          <w:szCs w:val="24"/>
        </w:rPr>
      </w:pPr>
      <w:r w:rsidRPr="00797D9A">
        <w:rPr>
          <w:b/>
          <w:sz w:val="24"/>
          <w:szCs w:val="24"/>
        </w:rPr>
        <w:t>2.2. DA EXECUÇÃO DOS SERVIÇOS</w:t>
      </w:r>
    </w:p>
    <w:p w14:paraId="431A6243" w14:textId="77777777" w:rsidR="00A70EF8" w:rsidRDefault="00A70EF8" w:rsidP="00A70EF8">
      <w:pPr>
        <w:ind w:firstLine="851"/>
        <w:jc w:val="both"/>
        <w:rPr>
          <w:b/>
          <w:sz w:val="24"/>
          <w:szCs w:val="24"/>
        </w:rPr>
      </w:pPr>
    </w:p>
    <w:p w14:paraId="663878A2" w14:textId="77777777" w:rsidR="00A70EF8" w:rsidRPr="00797D9A" w:rsidRDefault="00A70EF8" w:rsidP="00A70EF8">
      <w:pPr>
        <w:ind w:firstLine="851"/>
        <w:jc w:val="both"/>
        <w:rPr>
          <w:sz w:val="24"/>
          <w:szCs w:val="24"/>
          <w:lang w:eastAsia="pt-BR"/>
        </w:rPr>
      </w:pPr>
      <w:r>
        <w:rPr>
          <w:b/>
          <w:sz w:val="24"/>
          <w:szCs w:val="24"/>
        </w:rPr>
        <w:t xml:space="preserve">2.2.1. </w:t>
      </w:r>
      <w:r w:rsidRPr="00797D9A">
        <w:rPr>
          <w:sz w:val="24"/>
          <w:szCs w:val="24"/>
        </w:rPr>
        <w:t xml:space="preserve">A </w:t>
      </w:r>
      <w:r w:rsidRPr="00797D9A">
        <w:rPr>
          <w:b/>
          <w:sz w:val="24"/>
          <w:szCs w:val="24"/>
        </w:rPr>
        <w:t>CONTRATADA</w:t>
      </w:r>
      <w:r w:rsidRPr="00797D9A">
        <w:rPr>
          <w:sz w:val="24"/>
          <w:szCs w:val="24"/>
        </w:rPr>
        <w:t xml:space="preserve"> deverá iniciar a</w:t>
      </w:r>
      <w:r>
        <w:rPr>
          <w:b/>
          <w:sz w:val="24"/>
          <w:szCs w:val="24"/>
        </w:rPr>
        <w:t xml:space="preserve"> </w:t>
      </w:r>
      <w:r w:rsidRPr="007F36FA">
        <w:rPr>
          <w:sz w:val="24"/>
          <w:szCs w:val="24"/>
          <w:lang w:eastAsia="pt-BR"/>
        </w:rPr>
        <w:t>execução dos  serviços</w:t>
      </w:r>
      <w:r>
        <w:rPr>
          <w:sz w:val="24"/>
          <w:szCs w:val="24"/>
          <w:lang w:eastAsia="pt-BR"/>
        </w:rPr>
        <w:t xml:space="preserve"> no </w:t>
      </w:r>
      <w:r w:rsidRPr="007F36FA">
        <w:rPr>
          <w:sz w:val="24"/>
          <w:szCs w:val="24"/>
          <w:lang w:eastAsia="pt-BR"/>
        </w:rPr>
        <w:t xml:space="preserve">máximo  </w:t>
      </w:r>
      <w:r>
        <w:rPr>
          <w:sz w:val="24"/>
          <w:szCs w:val="24"/>
          <w:lang w:eastAsia="pt-BR"/>
        </w:rPr>
        <w:t xml:space="preserve">em até </w:t>
      </w:r>
      <w:r w:rsidRPr="007F36FA">
        <w:rPr>
          <w:sz w:val="24"/>
          <w:szCs w:val="24"/>
          <w:lang w:eastAsia="pt-BR"/>
        </w:rPr>
        <w:t xml:space="preserve">30  (trinta)  dias  corridos,  a  contar  da  data  da Ordem de Serviço emitida pela </w:t>
      </w:r>
      <w:r>
        <w:rPr>
          <w:sz w:val="24"/>
          <w:szCs w:val="24"/>
          <w:lang w:eastAsia="pt-BR"/>
        </w:rPr>
        <w:t>Divisão de Merenda/Secretaria Municipal de Educação</w:t>
      </w:r>
      <w:r w:rsidRPr="007F36FA">
        <w:rPr>
          <w:sz w:val="24"/>
          <w:szCs w:val="24"/>
          <w:lang w:eastAsia="pt-BR"/>
        </w:rPr>
        <w:t>.</w:t>
      </w:r>
    </w:p>
    <w:p w14:paraId="1F78C5F5" w14:textId="77777777" w:rsidR="00A70EF8" w:rsidRPr="00797D9A" w:rsidRDefault="00A70EF8" w:rsidP="00A70EF8">
      <w:pPr>
        <w:shd w:val="clear" w:color="auto" w:fill="FFFFFF"/>
        <w:suppressAutoHyphens w:val="0"/>
        <w:rPr>
          <w:sz w:val="24"/>
          <w:szCs w:val="24"/>
          <w:lang w:eastAsia="pt-BR"/>
        </w:rPr>
      </w:pPr>
    </w:p>
    <w:p w14:paraId="774EF914" w14:textId="77777777" w:rsidR="00A70EF8" w:rsidRPr="00797D9A" w:rsidRDefault="00A70EF8" w:rsidP="00A70EF8">
      <w:pPr>
        <w:shd w:val="clear" w:color="auto" w:fill="FFFFFF"/>
        <w:suppressAutoHyphens w:val="0"/>
        <w:ind w:firstLine="851"/>
        <w:rPr>
          <w:sz w:val="24"/>
          <w:szCs w:val="24"/>
          <w:lang w:eastAsia="pt-BR"/>
        </w:rPr>
      </w:pPr>
      <w:r w:rsidRPr="00797D9A">
        <w:rPr>
          <w:b/>
          <w:sz w:val="24"/>
          <w:szCs w:val="24"/>
          <w:lang w:eastAsia="pt-BR"/>
        </w:rPr>
        <w:t>2.2.2.</w:t>
      </w:r>
      <w:r w:rsidRPr="007F36FA">
        <w:rPr>
          <w:sz w:val="24"/>
          <w:szCs w:val="24"/>
          <w:lang w:eastAsia="pt-BR"/>
        </w:rPr>
        <w:t xml:space="preserve">  Local e horário para execução dos serviços: Ponto a ponto conforme relação unidades – </w:t>
      </w:r>
      <w:r w:rsidRPr="007F36FA">
        <w:rPr>
          <w:b/>
          <w:sz w:val="24"/>
          <w:szCs w:val="24"/>
          <w:lang w:eastAsia="pt-BR"/>
        </w:rPr>
        <w:t>Anexo F</w:t>
      </w:r>
      <w:r>
        <w:rPr>
          <w:sz w:val="24"/>
          <w:szCs w:val="24"/>
          <w:lang w:eastAsia="pt-BR"/>
        </w:rPr>
        <w:t xml:space="preserve"> do Edital</w:t>
      </w:r>
      <w:r w:rsidRPr="007F36FA">
        <w:rPr>
          <w:sz w:val="24"/>
          <w:szCs w:val="24"/>
          <w:lang w:eastAsia="pt-BR"/>
        </w:rPr>
        <w:t>.</w:t>
      </w:r>
    </w:p>
    <w:p w14:paraId="2BB6737F" w14:textId="77777777" w:rsidR="00A70EF8" w:rsidRPr="00797D9A" w:rsidRDefault="00A70EF8" w:rsidP="00A70EF8">
      <w:pPr>
        <w:shd w:val="clear" w:color="auto" w:fill="FFFFFF"/>
        <w:suppressAutoHyphens w:val="0"/>
        <w:rPr>
          <w:sz w:val="24"/>
          <w:szCs w:val="24"/>
          <w:lang w:eastAsia="pt-BR"/>
        </w:rPr>
      </w:pPr>
    </w:p>
    <w:p w14:paraId="1179931A" w14:textId="77777777" w:rsidR="00A70EF8" w:rsidRPr="00797D9A" w:rsidRDefault="00A70EF8" w:rsidP="00A70EF8">
      <w:pPr>
        <w:shd w:val="clear" w:color="auto" w:fill="FFFFFF"/>
        <w:suppressAutoHyphens w:val="0"/>
        <w:ind w:firstLine="851"/>
        <w:jc w:val="both"/>
        <w:rPr>
          <w:sz w:val="24"/>
          <w:szCs w:val="24"/>
          <w:lang w:eastAsia="pt-BR"/>
        </w:rPr>
      </w:pPr>
      <w:r w:rsidRPr="00797D9A">
        <w:rPr>
          <w:b/>
          <w:sz w:val="24"/>
          <w:szCs w:val="24"/>
          <w:lang w:eastAsia="pt-BR"/>
        </w:rPr>
        <w:t>2.2.3.</w:t>
      </w:r>
      <w:r w:rsidRPr="007F36FA">
        <w:rPr>
          <w:sz w:val="24"/>
          <w:szCs w:val="24"/>
          <w:lang w:eastAsia="pt-BR"/>
        </w:rPr>
        <w:t xml:space="preserve"> A  execução  dos  serviços:  Sistema  Ponto  a  Ponto  –  O  desjejum,  o  almoço,  lanche  da  tarde,  jantar  e  os lanches  serão  preparados  e  distribuídos  nas  próprias  unidades  escolares  (</w:t>
      </w:r>
      <w:r w:rsidRPr="007F36FA">
        <w:rPr>
          <w:b/>
          <w:sz w:val="24"/>
          <w:szCs w:val="24"/>
          <w:lang w:eastAsia="pt-BR"/>
        </w:rPr>
        <w:t>Anexo  F</w:t>
      </w:r>
      <w:r w:rsidRPr="007F36FA">
        <w:rPr>
          <w:sz w:val="24"/>
          <w:szCs w:val="24"/>
          <w:lang w:eastAsia="pt-BR"/>
        </w:rPr>
        <w:t>),  por  funcionários contratados pela empresa vencedora do certame licitatório, em regime de dedicação exclusiva de mão de obra, conforme detalhado no descritivo técnico;</w:t>
      </w:r>
    </w:p>
    <w:p w14:paraId="000CF642" w14:textId="77777777" w:rsidR="00A70EF8" w:rsidRPr="00797D9A" w:rsidRDefault="00A70EF8" w:rsidP="00A70EF8">
      <w:pPr>
        <w:shd w:val="clear" w:color="auto" w:fill="FFFFFF"/>
        <w:suppressAutoHyphens w:val="0"/>
        <w:ind w:firstLine="851"/>
        <w:jc w:val="both"/>
        <w:rPr>
          <w:sz w:val="24"/>
          <w:szCs w:val="24"/>
          <w:lang w:eastAsia="pt-BR"/>
        </w:rPr>
      </w:pPr>
    </w:p>
    <w:p w14:paraId="0C500318" w14:textId="77777777" w:rsidR="00A70EF8" w:rsidRPr="00797D9A" w:rsidRDefault="00A70EF8" w:rsidP="00A70EF8">
      <w:pPr>
        <w:shd w:val="clear" w:color="auto" w:fill="FFFFFF"/>
        <w:suppressAutoHyphens w:val="0"/>
        <w:ind w:firstLine="851"/>
        <w:jc w:val="both"/>
        <w:rPr>
          <w:sz w:val="24"/>
          <w:szCs w:val="24"/>
          <w:lang w:eastAsia="pt-BR"/>
        </w:rPr>
      </w:pPr>
      <w:r w:rsidRPr="00797D9A">
        <w:rPr>
          <w:b/>
          <w:sz w:val="24"/>
          <w:szCs w:val="24"/>
          <w:lang w:eastAsia="pt-BR"/>
        </w:rPr>
        <w:t>2.2.4.</w:t>
      </w:r>
      <w:r>
        <w:rPr>
          <w:sz w:val="24"/>
          <w:szCs w:val="24"/>
          <w:lang w:eastAsia="pt-BR"/>
        </w:rPr>
        <w:t xml:space="preserve"> </w:t>
      </w:r>
      <w:r w:rsidRPr="007F36FA">
        <w:rPr>
          <w:sz w:val="24"/>
          <w:szCs w:val="24"/>
          <w:lang w:eastAsia="pt-BR"/>
        </w:rPr>
        <w:t xml:space="preserve">Realizar  análises  </w:t>
      </w:r>
      <w:proofErr w:type="spellStart"/>
      <w:r w:rsidRPr="007F36FA">
        <w:rPr>
          <w:sz w:val="24"/>
          <w:szCs w:val="24"/>
          <w:lang w:eastAsia="pt-BR"/>
        </w:rPr>
        <w:t>bromatológicas</w:t>
      </w:r>
      <w:proofErr w:type="spellEnd"/>
      <w:r w:rsidRPr="007F36FA">
        <w:rPr>
          <w:sz w:val="24"/>
          <w:szCs w:val="24"/>
          <w:lang w:eastAsia="pt-BR"/>
        </w:rPr>
        <w:t xml:space="preserve">,  físico-químicas,  microbiológicas  e  outras  consideradas  necessárias  dos gêneros  alimentícios  adquiridos,  quando  determinado  pela  DAN,  os  resultados  deverão  ser  apresentados  em documento oficializado para a Divisão em até 15 </w:t>
      </w:r>
      <w:r>
        <w:rPr>
          <w:sz w:val="24"/>
          <w:szCs w:val="24"/>
          <w:lang w:eastAsia="pt-BR"/>
        </w:rPr>
        <w:t xml:space="preserve">(quinze) </w:t>
      </w:r>
      <w:r w:rsidRPr="007F36FA">
        <w:rPr>
          <w:sz w:val="24"/>
          <w:szCs w:val="24"/>
          <w:lang w:eastAsia="pt-BR"/>
        </w:rPr>
        <w:t xml:space="preserve">dias úteis. O lote a ser analisado será escolhido pela DAN que indicará o laboratório onde as mesmas serão realizadas, sendo que os custos correrão por conta da </w:t>
      </w:r>
      <w:r w:rsidRPr="00797D9A">
        <w:rPr>
          <w:b/>
          <w:sz w:val="24"/>
          <w:szCs w:val="24"/>
          <w:lang w:eastAsia="pt-BR"/>
        </w:rPr>
        <w:t>CONTRATADA</w:t>
      </w:r>
      <w:r>
        <w:rPr>
          <w:sz w:val="24"/>
          <w:szCs w:val="24"/>
          <w:lang w:eastAsia="pt-BR"/>
        </w:rPr>
        <w:t>.</w:t>
      </w:r>
    </w:p>
    <w:p w14:paraId="74935D46" w14:textId="77777777" w:rsidR="00A70EF8" w:rsidRPr="00797D9A" w:rsidRDefault="00A70EF8" w:rsidP="00A70EF8">
      <w:pPr>
        <w:shd w:val="clear" w:color="auto" w:fill="FFFFFF"/>
        <w:suppressAutoHyphens w:val="0"/>
        <w:ind w:firstLine="851"/>
        <w:jc w:val="both"/>
        <w:rPr>
          <w:sz w:val="24"/>
          <w:szCs w:val="24"/>
          <w:lang w:eastAsia="pt-BR"/>
        </w:rPr>
      </w:pPr>
    </w:p>
    <w:p w14:paraId="546E3EB5" w14:textId="77777777" w:rsidR="00A70EF8" w:rsidRPr="007F36FA" w:rsidRDefault="00A70EF8" w:rsidP="00A70EF8">
      <w:pPr>
        <w:shd w:val="clear" w:color="auto" w:fill="FFFFFF"/>
        <w:suppressAutoHyphens w:val="0"/>
        <w:ind w:firstLine="851"/>
        <w:jc w:val="both"/>
        <w:rPr>
          <w:sz w:val="24"/>
          <w:szCs w:val="24"/>
          <w:lang w:eastAsia="pt-BR"/>
        </w:rPr>
      </w:pPr>
      <w:r w:rsidRPr="00797D9A">
        <w:rPr>
          <w:b/>
          <w:sz w:val="24"/>
          <w:szCs w:val="24"/>
          <w:lang w:eastAsia="pt-BR"/>
        </w:rPr>
        <w:t>2.2.5.</w:t>
      </w:r>
      <w:r w:rsidRPr="007F36FA">
        <w:rPr>
          <w:sz w:val="24"/>
          <w:szCs w:val="24"/>
          <w:lang w:eastAsia="pt-BR"/>
        </w:rPr>
        <w:t xml:space="preserve"> Apresentar receituário padronizado para todas as preparações em cada unidade escolar, de acordo com a legislação vigente. O receituário deverá ser apresentado até o prazo limite de 30 (trinta) dias após o início do contrato.</w:t>
      </w:r>
    </w:p>
    <w:p w14:paraId="24688C55" w14:textId="77777777" w:rsidR="00A70EF8" w:rsidRPr="00797D9A" w:rsidRDefault="00A70EF8" w:rsidP="00A70EF8">
      <w:pPr>
        <w:ind w:firstLine="851"/>
        <w:jc w:val="both"/>
        <w:rPr>
          <w:b/>
          <w:sz w:val="24"/>
          <w:szCs w:val="24"/>
        </w:rPr>
      </w:pPr>
    </w:p>
    <w:p w14:paraId="59DC65E7" w14:textId="77777777" w:rsidR="00A70EF8" w:rsidRPr="00797D9A" w:rsidRDefault="00A70EF8" w:rsidP="00A70EF8">
      <w:pPr>
        <w:ind w:firstLine="851"/>
        <w:jc w:val="both"/>
        <w:rPr>
          <w:sz w:val="24"/>
          <w:szCs w:val="24"/>
        </w:rPr>
      </w:pPr>
      <w:r w:rsidRPr="00797D9A">
        <w:rPr>
          <w:b/>
          <w:bCs/>
          <w:sz w:val="24"/>
          <w:szCs w:val="24"/>
        </w:rPr>
        <w:t>2.2.</w:t>
      </w:r>
      <w:r>
        <w:rPr>
          <w:b/>
          <w:bCs/>
          <w:sz w:val="24"/>
          <w:szCs w:val="24"/>
        </w:rPr>
        <w:t>6</w:t>
      </w:r>
      <w:r w:rsidRPr="00797D9A">
        <w:rPr>
          <w:b/>
          <w:bCs/>
          <w:sz w:val="24"/>
          <w:szCs w:val="24"/>
        </w:rPr>
        <w:t>.</w:t>
      </w:r>
      <w:r w:rsidRPr="00797D9A">
        <w:rPr>
          <w:sz w:val="24"/>
          <w:szCs w:val="24"/>
        </w:rPr>
        <w:t xml:space="preserve"> Os serviços deverão ser executados rigorosamente de acordo com as informações técnicas e cronograma a serem fornecidos pela Secretaria Municipal de Educação, conforme as especificações dos Anexos do Termo de Referência, salvo se ocorrerem motivos devidamente justificados, que prejudiquem o andamento dos serviços, o que eximirá a </w:t>
      </w:r>
      <w:r w:rsidRPr="00797D9A">
        <w:rPr>
          <w:b/>
          <w:sz w:val="24"/>
          <w:szCs w:val="24"/>
        </w:rPr>
        <w:t>CONTRATADA</w:t>
      </w:r>
      <w:r w:rsidRPr="00797D9A">
        <w:rPr>
          <w:sz w:val="24"/>
          <w:szCs w:val="24"/>
        </w:rPr>
        <w:t xml:space="preserve"> das multas estabelecidas pelo atraso dos serviços, desde que solicitado, previamente por escrito, antes que expirem os prazos estabelecidos.</w:t>
      </w:r>
    </w:p>
    <w:p w14:paraId="773E44A1" w14:textId="77777777" w:rsidR="00A70EF8" w:rsidRPr="00797D9A" w:rsidRDefault="00A70EF8" w:rsidP="00A70EF8">
      <w:pPr>
        <w:ind w:firstLine="567"/>
        <w:jc w:val="both"/>
        <w:rPr>
          <w:sz w:val="24"/>
          <w:szCs w:val="24"/>
        </w:rPr>
      </w:pPr>
    </w:p>
    <w:p w14:paraId="2ADBBC0A" w14:textId="77777777" w:rsidR="00A70EF8" w:rsidRPr="00797D9A" w:rsidRDefault="00A70EF8" w:rsidP="00A70EF8">
      <w:pPr>
        <w:keepLines/>
        <w:ind w:firstLine="851"/>
        <w:jc w:val="both"/>
        <w:rPr>
          <w:sz w:val="24"/>
          <w:szCs w:val="24"/>
        </w:rPr>
      </w:pPr>
      <w:r w:rsidRPr="00797D9A">
        <w:rPr>
          <w:b/>
          <w:sz w:val="24"/>
          <w:szCs w:val="24"/>
        </w:rPr>
        <w:t>2.2.</w:t>
      </w:r>
      <w:r>
        <w:rPr>
          <w:b/>
          <w:sz w:val="24"/>
          <w:szCs w:val="24"/>
        </w:rPr>
        <w:t>7</w:t>
      </w:r>
      <w:r w:rsidRPr="00797D9A">
        <w:rPr>
          <w:b/>
          <w:sz w:val="24"/>
          <w:szCs w:val="24"/>
        </w:rPr>
        <w:t>.</w:t>
      </w:r>
      <w:r w:rsidRPr="00797D9A">
        <w:rPr>
          <w:sz w:val="24"/>
          <w:szCs w:val="24"/>
        </w:rPr>
        <w:t xml:space="preserve"> Deverão ser obedecidas às normas vigentes na Legislação Federal, Estadual e Municipal, relativas à segurança e medicina do trabalho, estando sujeita a inspeção de segurança a ser executada pelo serviço especializado da </w:t>
      </w:r>
      <w:r w:rsidRPr="00797D9A">
        <w:rPr>
          <w:b/>
          <w:sz w:val="24"/>
          <w:szCs w:val="24"/>
        </w:rPr>
        <w:t>CONTRATANTE</w:t>
      </w:r>
      <w:r w:rsidRPr="00797D9A">
        <w:rPr>
          <w:sz w:val="24"/>
          <w:szCs w:val="24"/>
        </w:rPr>
        <w:t>.</w:t>
      </w:r>
    </w:p>
    <w:p w14:paraId="4AC9A6AC" w14:textId="77777777" w:rsidR="00A70EF8" w:rsidRPr="00797D9A" w:rsidRDefault="00A70EF8" w:rsidP="00A70EF8">
      <w:pPr>
        <w:keepLines/>
        <w:ind w:firstLine="567"/>
        <w:jc w:val="both"/>
        <w:rPr>
          <w:sz w:val="24"/>
          <w:szCs w:val="24"/>
        </w:rPr>
      </w:pPr>
    </w:p>
    <w:p w14:paraId="350BE290" w14:textId="77777777" w:rsidR="00A70EF8" w:rsidRPr="00797D9A" w:rsidRDefault="00A70EF8" w:rsidP="00A70EF8">
      <w:pPr>
        <w:keepLines/>
        <w:ind w:firstLine="851"/>
        <w:jc w:val="both"/>
        <w:rPr>
          <w:b/>
          <w:sz w:val="24"/>
          <w:szCs w:val="24"/>
        </w:rPr>
      </w:pPr>
      <w:r w:rsidRPr="00797D9A">
        <w:rPr>
          <w:b/>
          <w:sz w:val="24"/>
          <w:szCs w:val="24"/>
        </w:rPr>
        <w:lastRenderedPageBreak/>
        <w:t>2.3. DA SUBCONTRATAÇÃO</w:t>
      </w:r>
    </w:p>
    <w:p w14:paraId="23FF6C21" w14:textId="77777777" w:rsidR="00A70EF8" w:rsidRPr="00797D9A" w:rsidRDefault="00A70EF8" w:rsidP="00A70EF8">
      <w:pPr>
        <w:keepLines/>
        <w:ind w:firstLine="851"/>
        <w:jc w:val="both"/>
        <w:rPr>
          <w:b/>
          <w:sz w:val="24"/>
          <w:szCs w:val="24"/>
        </w:rPr>
      </w:pPr>
    </w:p>
    <w:p w14:paraId="18E40236" w14:textId="77777777" w:rsidR="00A70EF8" w:rsidRPr="00797D9A" w:rsidRDefault="00A70EF8" w:rsidP="00A70EF8">
      <w:pPr>
        <w:keepLines/>
        <w:ind w:firstLine="851"/>
        <w:jc w:val="both"/>
        <w:rPr>
          <w:sz w:val="24"/>
          <w:szCs w:val="24"/>
          <w:shd w:val="clear" w:color="auto" w:fill="FFFFFF"/>
        </w:rPr>
      </w:pPr>
      <w:r w:rsidRPr="00797D9A">
        <w:rPr>
          <w:b/>
          <w:sz w:val="24"/>
          <w:szCs w:val="24"/>
          <w:shd w:val="clear" w:color="auto" w:fill="FFFFFF"/>
        </w:rPr>
        <w:t>2.3.1.</w:t>
      </w:r>
      <w:r w:rsidRPr="00797D9A">
        <w:rPr>
          <w:sz w:val="24"/>
          <w:szCs w:val="24"/>
          <w:shd w:val="clear" w:color="auto" w:fill="FFFFFF"/>
        </w:rPr>
        <w:t xml:space="preserve"> A  </w:t>
      </w:r>
      <w:r w:rsidRPr="00797D9A">
        <w:rPr>
          <w:b/>
          <w:sz w:val="24"/>
          <w:szCs w:val="24"/>
          <w:shd w:val="clear" w:color="auto" w:fill="FFFFFF"/>
        </w:rPr>
        <w:t>CONTRATADA</w:t>
      </w:r>
      <w:r w:rsidRPr="00797D9A">
        <w:rPr>
          <w:sz w:val="24"/>
          <w:szCs w:val="24"/>
          <w:shd w:val="clear" w:color="auto" w:fill="FFFFFF"/>
        </w:rPr>
        <w:t xml:space="preserve">  não  poderá  subcontratar  os  serviços  que  compõem  o  escopo  principal  deste  ajuste,  ou seja, o fornecimento de alimentação escolar. Entretanto, admite-se a subcontratação de atividades acessórias e de apoio, tais como logística, serviços de manutenção e reparo, bem como o fornecimento de cargas de gás.</w:t>
      </w:r>
    </w:p>
    <w:p w14:paraId="7E358B62" w14:textId="77777777" w:rsidR="00A70EF8" w:rsidRPr="00797D9A" w:rsidRDefault="00A70EF8" w:rsidP="00A70EF8">
      <w:pPr>
        <w:keepLines/>
        <w:ind w:firstLine="851"/>
        <w:jc w:val="both"/>
        <w:rPr>
          <w:sz w:val="24"/>
          <w:szCs w:val="24"/>
          <w:shd w:val="clear" w:color="auto" w:fill="FFFFFF"/>
        </w:rPr>
      </w:pPr>
    </w:p>
    <w:p w14:paraId="67313086" w14:textId="77777777" w:rsidR="00A70EF8" w:rsidRPr="00797D9A" w:rsidRDefault="00A70EF8" w:rsidP="00A70EF8">
      <w:pPr>
        <w:shd w:val="clear" w:color="auto" w:fill="FFFFFF"/>
        <w:suppressAutoHyphens w:val="0"/>
        <w:ind w:firstLine="851"/>
        <w:rPr>
          <w:b/>
          <w:sz w:val="24"/>
          <w:szCs w:val="24"/>
          <w:lang w:eastAsia="pt-BR"/>
        </w:rPr>
      </w:pPr>
      <w:r w:rsidRPr="00797D9A">
        <w:rPr>
          <w:b/>
          <w:sz w:val="24"/>
          <w:szCs w:val="24"/>
          <w:lang w:eastAsia="pt-BR"/>
        </w:rPr>
        <w:t xml:space="preserve">2.4. </w:t>
      </w:r>
      <w:r w:rsidRPr="007F36FA">
        <w:rPr>
          <w:b/>
          <w:sz w:val="24"/>
          <w:szCs w:val="24"/>
          <w:lang w:eastAsia="pt-BR"/>
        </w:rPr>
        <w:t>DA SUSTENTABILIDADE</w:t>
      </w:r>
    </w:p>
    <w:p w14:paraId="651F83AE" w14:textId="77777777" w:rsidR="00A70EF8" w:rsidRPr="00797D9A" w:rsidRDefault="00A70EF8" w:rsidP="00A70EF8">
      <w:pPr>
        <w:shd w:val="clear" w:color="auto" w:fill="FFFFFF"/>
        <w:suppressAutoHyphens w:val="0"/>
        <w:rPr>
          <w:sz w:val="24"/>
          <w:szCs w:val="24"/>
          <w:lang w:eastAsia="pt-BR"/>
        </w:rPr>
      </w:pPr>
    </w:p>
    <w:p w14:paraId="050BA5D9" w14:textId="77777777" w:rsidR="00A70EF8" w:rsidRPr="00797D9A" w:rsidRDefault="00A70EF8" w:rsidP="00A70EF8">
      <w:pPr>
        <w:shd w:val="clear" w:color="auto" w:fill="FFFFFF"/>
        <w:suppressAutoHyphens w:val="0"/>
        <w:ind w:firstLine="851"/>
        <w:jc w:val="both"/>
        <w:rPr>
          <w:sz w:val="24"/>
          <w:szCs w:val="24"/>
          <w:lang w:eastAsia="pt-BR"/>
        </w:rPr>
      </w:pPr>
      <w:r w:rsidRPr="00797D9A">
        <w:rPr>
          <w:b/>
          <w:sz w:val="24"/>
          <w:szCs w:val="24"/>
          <w:lang w:eastAsia="pt-BR"/>
        </w:rPr>
        <w:t>2.4.1.</w:t>
      </w:r>
      <w:r w:rsidRPr="00797D9A">
        <w:rPr>
          <w:sz w:val="24"/>
          <w:szCs w:val="24"/>
          <w:lang w:eastAsia="pt-BR"/>
        </w:rPr>
        <w:t xml:space="preserve"> </w:t>
      </w:r>
      <w:r w:rsidRPr="007F36FA">
        <w:rPr>
          <w:sz w:val="24"/>
          <w:szCs w:val="24"/>
          <w:lang w:eastAsia="pt-BR"/>
        </w:rPr>
        <w:t>Além dos critérios de sustentabilidade eventualmente inseridos na descrição do objeto, devem ser atendidos os seguintes requisitos, que se baseiam no Guia Nacional de Contratações Sustentáveis:</w:t>
      </w:r>
    </w:p>
    <w:p w14:paraId="2AE61E12" w14:textId="77777777" w:rsidR="00A70EF8" w:rsidRPr="00797D9A" w:rsidRDefault="00A70EF8" w:rsidP="00A70EF8">
      <w:pPr>
        <w:shd w:val="clear" w:color="auto" w:fill="FFFFFF"/>
        <w:suppressAutoHyphens w:val="0"/>
        <w:ind w:firstLine="851"/>
        <w:jc w:val="both"/>
        <w:rPr>
          <w:b/>
          <w:sz w:val="24"/>
          <w:szCs w:val="24"/>
          <w:lang w:eastAsia="pt-BR"/>
        </w:rPr>
      </w:pPr>
    </w:p>
    <w:p w14:paraId="591C60C5" w14:textId="77777777" w:rsidR="00A70EF8" w:rsidRPr="00797D9A" w:rsidRDefault="00A70EF8" w:rsidP="00A70EF8">
      <w:pPr>
        <w:shd w:val="clear" w:color="auto" w:fill="FFFFFF"/>
        <w:suppressAutoHyphens w:val="0"/>
        <w:ind w:firstLine="851"/>
        <w:jc w:val="both"/>
        <w:rPr>
          <w:sz w:val="24"/>
          <w:szCs w:val="24"/>
          <w:lang w:eastAsia="pt-BR"/>
        </w:rPr>
      </w:pPr>
      <w:r w:rsidRPr="00797D9A">
        <w:rPr>
          <w:b/>
          <w:sz w:val="24"/>
          <w:szCs w:val="24"/>
          <w:lang w:eastAsia="pt-BR"/>
        </w:rPr>
        <w:t>2.4.1.1.</w:t>
      </w:r>
      <w:r w:rsidRPr="00797D9A">
        <w:rPr>
          <w:sz w:val="24"/>
          <w:szCs w:val="24"/>
          <w:lang w:eastAsia="pt-BR"/>
        </w:rPr>
        <w:t xml:space="preserve"> </w:t>
      </w:r>
      <w:r w:rsidRPr="007F36FA">
        <w:rPr>
          <w:sz w:val="24"/>
          <w:szCs w:val="24"/>
          <w:lang w:eastAsia="pt-BR"/>
        </w:rPr>
        <w:t>minimizar o uso de embalagens através da utilização de materiais recicláveis ou biodegradáveis;</w:t>
      </w:r>
    </w:p>
    <w:p w14:paraId="30B9434E" w14:textId="77777777" w:rsidR="00A70EF8" w:rsidRPr="00797D9A" w:rsidRDefault="00A70EF8" w:rsidP="00A70EF8">
      <w:pPr>
        <w:shd w:val="clear" w:color="auto" w:fill="FFFFFF"/>
        <w:suppressAutoHyphens w:val="0"/>
        <w:ind w:firstLine="851"/>
        <w:jc w:val="both"/>
        <w:rPr>
          <w:sz w:val="24"/>
          <w:szCs w:val="24"/>
          <w:lang w:eastAsia="pt-BR"/>
        </w:rPr>
      </w:pPr>
    </w:p>
    <w:p w14:paraId="4E57C3BA" w14:textId="77777777" w:rsidR="00A70EF8" w:rsidRPr="00797D9A" w:rsidRDefault="00A70EF8" w:rsidP="00A70EF8">
      <w:pPr>
        <w:shd w:val="clear" w:color="auto" w:fill="FFFFFF"/>
        <w:suppressAutoHyphens w:val="0"/>
        <w:ind w:firstLine="851"/>
        <w:jc w:val="both"/>
        <w:rPr>
          <w:b/>
          <w:sz w:val="24"/>
          <w:szCs w:val="24"/>
          <w:lang w:eastAsia="pt-BR"/>
        </w:rPr>
      </w:pPr>
    </w:p>
    <w:p w14:paraId="17FC9FD9" w14:textId="77777777" w:rsidR="00A70EF8" w:rsidRPr="00797D9A" w:rsidRDefault="00A70EF8" w:rsidP="00A70EF8">
      <w:pPr>
        <w:shd w:val="clear" w:color="auto" w:fill="FFFFFF"/>
        <w:suppressAutoHyphens w:val="0"/>
        <w:ind w:firstLine="851"/>
        <w:jc w:val="both"/>
        <w:rPr>
          <w:sz w:val="24"/>
          <w:szCs w:val="24"/>
          <w:lang w:eastAsia="pt-BR"/>
        </w:rPr>
      </w:pPr>
      <w:r w:rsidRPr="00797D9A">
        <w:rPr>
          <w:b/>
          <w:sz w:val="24"/>
          <w:szCs w:val="24"/>
          <w:lang w:eastAsia="pt-BR"/>
        </w:rPr>
        <w:t>2.4.1.2.</w:t>
      </w:r>
      <w:r w:rsidRPr="00797D9A">
        <w:rPr>
          <w:sz w:val="24"/>
          <w:szCs w:val="24"/>
          <w:lang w:eastAsia="pt-BR"/>
        </w:rPr>
        <w:t xml:space="preserve"> </w:t>
      </w:r>
      <w:r w:rsidRPr="007F36FA">
        <w:rPr>
          <w:sz w:val="24"/>
          <w:szCs w:val="24"/>
          <w:lang w:eastAsia="pt-BR"/>
        </w:rPr>
        <w:t>utilizar  no  preparo  das  refeições  equipamentos  com  selo  de  eficiência  energética  e  utensílios  que proporcionem cocção mais rápida e com grande capacidade;</w:t>
      </w:r>
      <w:r w:rsidRPr="00797D9A">
        <w:rPr>
          <w:sz w:val="24"/>
          <w:szCs w:val="24"/>
          <w:lang w:eastAsia="pt-BR"/>
        </w:rPr>
        <w:t xml:space="preserve"> </w:t>
      </w:r>
      <w:r w:rsidRPr="00797D9A">
        <w:rPr>
          <w:sz w:val="24"/>
          <w:szCs w:val="24"/>
          <w:lang w:eastAsia="pt-BR"/>
        </w:rPr>
        <w:tab/>
        <w:t>e</w:t>
      </w:r>
    </w:p>
    <w:p w14:paraId="518D032D" w14:textId="77777777" w:rsidR="00A70EF8" w:rsidRPr="00797D9A" w:rsidRDefault="00A70EF8" w:rsidP="00A70EF8">
      <w:pPr>
        <w:shd w:val="clear" w:color="auto" w:fill="FFFFFF"/>
        <w:suppressAutoHyphens w:val="0"/>
        <w:ind w:firstLine="851"/>
        <w:jc w:val="both"/>
        <w:rPr>
          <w:sz w:val="24"/>
          <w:szCs w:val="24"/>
          <w:lang w:eastAsia="pt-BR"/>
        </w:rPr>
      </w:pPr>
    </w:p>
    <w:p w14:paraId="29BFA9CB" w14:textId="77777777" w:rsidR="00A70EF8" w:rsidRPr="00797D9A" w:rsidRDefault="00A70EF8" w:rsidP="00A70EF8">
      <w:pPr>
        <w:shd w:val="clear" w:color="auto" w:fill="FFFFFF"/>
        <w:suppressAutoHyphens w:val="0"/>
        <w:ind w:firstLine="851"/>
        <w:jc w:val="both"/>
        <w:rPr>
          <w:sz w:val="24"/>
          <w:szCs w:val="24"/>
          <w:lang w:eastAsia="pt-BR"/>
        </w:rPr>
      </w:pPr>
      <w:r w:rsidRPr="00797D9A">
        <w:rPr>
          <w:b/>
          <w:sz w:val="24"/>
          <w:szCs w:val="24"/>
          <w:lang w:eastAsia="pt-BR"/>
        </w:rPr>
        <w:t>2.4.1.3.</w:t>
      </w:r>
      <w:r w:rsidRPr="00797D9A">
        <w:rPr>
          <w:sz w:val="24"/>
          <w:szCs w:val="24"/>
          <w:lang w:eastAsia="pt-BR"/>
        </w:rPr>
        <w:t xml:space="preserve"> </w:t>
      </w:r>
      <w:r w:rsidRPr="007F36FA">
        <w:rPr>
          <w:sz w:val="24"/>
          <w:szCs w:val="24"/>
          <w:lang w:eastAsia="pt-BR"/>
        </w:rPr>
        <w:t>implementar projetos de avaliação de sobra limpa e resto-ingesta com proposta de educação alimentar e nutricional para minimizar o desperdício de alimentos.</w:t>
      </w:r>
    </w:p>
    <w:p w14:paraId="38E19F6C" w14:textId="77777777" w:rsidR="00A70EF8" w:rsidRPr="00797D9A" w:rsidRDefault="00A70EF8" w:rsidP="00A70EF8">
      <w:pPr>
        <w:keepLines/>
        <w:ind w:firstLine="851"/>
        <w:jc w:val="both"/>
        <w:rPr>
          <w:b/>
          <w:sz w:val="24"/>
          <w:szCs w:val="24"/>
        </w:rPr>
      </w:pPr>
    </w:p>
    <w:tbl>
      <w:tblPr>
        <w:tblW w:w="5000" w:type="pct"/>
        <w:tblLook w:val="0000" w:firstRow="0" w:lastRow="0" w:firstColumn="0" w:lastColumn="0" w:noHBand="0" w:noVBand="0"/>
      </w:tblPr>
      <w:tblGrid>
        <w:gridCol w:w="10138"/>
      </w:tblGrid>
      <w:tr w:rsidR="00A70EF8" w:rsidRPr="00797D9A" w14:paraId="1EE298F1" w14:textId="77777777" w:rsidTr="00A001D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ADC16F" w14:textId="77777777" w:rsidR="00A70EF8" w:rsidRPr="00797D9A" w:rsidRDefault="00A70EF8" w:rsidP="00A001DA">
            <w:pPr>
              <w:keepLines/>
              <w:ind w:firstLine="851"/>
              <w:jc w:val="both"/>
              <w:rPr>
                <w:sz w:val="24"/>
                <w:szCs w:val="24"/>
              </w:rPr>
            </w:pPr>
            <w:r w:rsidRPr="00797D9A">
              <w:rPr>
                <w:b/>
                <w:sz w:val="24"/>
                <w:szCs w:val="24"/>
              </w:rPr>
              <w:t>CLÁUSULA 3ª - DOS RECURSOS FINANCEIROS</w:t>
            </w:r>
          </w:p>
        </w:tc>
      </w:tr>
    </w:tbl>
    <w:p w14:paraId="76121251" w14:textId="77777777" w:rsidR="00A70EF8" w:rsidRPr="00797D9A" w:rsidRDefault="00A70EF8" w:rsidP="00A70EF8">
      <w:pPr>
        <w:pStyle w:val="Recuodecorpodetexto"/>
        <w:ind w:firstLine="851"/>
        <w:rPr>
          <w:b/>
        </w:rPr>
      </w:pPr>
    </w:p>
    <w:p w14:paraId="2E55932E" w14:textId="77777777" w:rsidR="00A70EF8" w:rsidRPr="00797D9A" w:rsidRDefault="00A70EF8" w:rsidP="00A70EF8">
      <w:pPr>
        <w:ind w:firstLine="851"/>
        <w:jc w:val="both"/>
        <w:rPr>
          <w:sz w:val="24"/>
          <w:szCs w:val="24"/>
        </w:rPr>
      </w:pPr>
      <w:r w:rsidRPr="00797D9A">
        <w:rPr>
          <w:b/>
          <w:sz w:val="24"/>
          <w:szCs w:val="24"/>
        </w:rPr>
        <w:t>3.1.</w:t>
      </w:r>
      <w:r w:rsidRPr="00797D9A">
        <w:rPr>
          <w:sz w:val="24"/>
          <w:szCs w:val="24"/>
        </w:rPr>
        <w:t xml:space="preserve"> A despesa supra será atendida pelas dotações orçamentárias </w:t>
      </w:r>
      <w:proofErr w:type="spellStart"/>
      <w:r w:rsidRPr="00797D9A">
        <w:rPr>
          <w:sz w:val="24"/>
          <w:szCs w:val="24"/>
        </w:rPr>
        <w:t>nºs</w:t>
      </w:r>
      <w:proofErr w:type="spellEnd"/>
      <w:r w:rsidRPr="00797D9A">
        <w:rPr>
          <w:sz w:val="24"/>
          <w:szCs w:val="24"/>
        </w:rPr>
        <w:t xml:space="preserve"> </w:t>
      </w:r>
      <w:r w:rsidRPr="00797D9A">
        <w:rPr>
          <w:sz w:val="24"/>
          <w:szCs w:val="24"/>
          <w:shd w:val="clear" w:color="auto" w:fill="FFFFFF"/>
        </w:rPr>
        <w:t>1 07013 12306000420260000 0101011000 339030, 07013 12306000420260000 0205028000 339030                         , 07013 12306000420260000 0205028100 339030</w:t>
      </w:r>
      <w:r w:rsidRPr="00797D9A">
        <w:rPr>
          <w:sz w:val="24"/>
          <w:szCs w:val="24"/>
        </w:rPr>
        <w:t xml:space="preserve">, </w:t>
      </w:r>
      <w:r w:rsidRPr="00797D9A">
        <w:rPr>
          <w:sz w:val="24"/>
          <w:szCs w:val="24"/>
          <w:shd w:val="clear" w:color="auto" w:fill="FFFFFF"/>
        </w:rPr>
        <w:t xml:space="preserve">1 07013 12306000420260000 0101011000 339039, 07013 12306000420260000 0205028000 339039, 07013 12306000420260000 0205028100 339039, 1 07013 12306000420260000 0205028200 339030 e  07013 12306000420260000 0205028200 339039, </w:t>
      </w:r>
      <w:r w:rsidRPr="00797D9A">
        <w:rPr>
          <w:sz w:val="24"/>
          <w:szCs w:val="24"/>
        </w:rPr>
        <w:t>constantes do exercício de 2026 e correspondentes para os exercícios seguintes.</w:t>
      </w:r>
    </w:p>
    <w:p w14:paraId="23FC18F7" w14:textId="77777777" w:rsidR="00A70EF8" w:rsidRPr="00797D9A" w:rsidRDefault="00A70EF8" w:rsidP="00A70EF8">
      <w:pPr>
        <w:ind w:firstLine="851"/>
        <w:jc w:val="both"/>
        <w:rPr>
          <w:sz w:val="24"/>
          <w:szCs w:val="24"/>
        </w:rPr>
      </w:pPr>
    </w:p>
    <w:tbl>
      <w:tblPr>
        <w:tblW w:w="5000" w:type="pct"/>
        <w:tblLook w:val="0000" w:firstRow="0" w:lastRow="0" w:firstColumn="0" w:lastColumn="0" w:noHBand="0" w:noVBand="0"/>
      </w:tblPr>
      <w:tblGrid>
        <w:gridCol w:w="10138"/>
      </w:tblGrid>
      <w:tr w:rsidR="00A70EF8" w:rsidRPr="00797D9A" w14:paraId="2584A3F4" w14:textId="77777777" w:rsidTr="00A001D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5679A0" w14:textId="77777777" w:rsidR="00A70EF8" w:rsidRPr="00797D9A" w:rsidRDefault="00A70EF8" w:rsidP="00A001DA">
            <w:pPr>
              <w:keepLines/>
              <w:ind w:firstLine="851"/>
              <w:jc w:val="both"/>
              <w:rPr>
                <w:sz w:val="24"/>
                <w:szCs w:val="24"/>
              </w:rPr>
            </w:pPr>
            <w:r w:rsidRPr="00797D9A">
              <w:rPr>
                <w:b/>
                <w:sz w:val="24"/>
                <w:szCs w:val="24"/>
              </w:rPr>
              <w:t>CLÁUSULA 4ª – DO SUPORTE LEGAL</w:t>
            </w:r>
          </w:p>
        </w:tc>
      </w:tr>
    </w:tbl>
    <w:p w14:paraId="6C927D49" w14:textId="77777777" w:rsidR="00A70EF8" w:rsidRPr="00797D9A" w:rsidRDefault="00A70EF8" w:rsidP="00A70EF8">
      <w:pPr>
        <w:ind w:firstLine="851"/>
        <w:jc w:val="both"/>
        <w:rPr>
          <w:sz w:val="24"/>
          <w:szCs w:val="24"/>
        </w:rPr>
      </w:pPr>
    </w:p>
    <w:p w14:paraId="4ADD5BD2" w14:textId="77777777" w:rsidR="00A70EF8" w:rsidRPr="00797D9A" w:rsidRDefault="00A70EF8" w:rsidP="00A70EF8">
      <w:pPr>
        <w:keepLines/>
        <w:ind w:firstLine="851"/>
        <w:jc w:val="both"/>
        <w:rPr>
          <w:sz w:val="24"/>
          <w:szCs w:val="24"/>
        </w:rPr>
      </w:pPr>
      <w:r w:rsidRPr="00797D9A">
        <w:rPr>
          <w:b/>
          <w:sz w:val="24"/>
          <w:szCs w:val="24"/>
        </w:rPr>
        <w:t>4.1.</w:t>
      </w:r>
      <w:r w:rsidRPr="00797D9A">
        <w:rPr>
          <w:sz w:val="24"/>
          <w:szCs w:val="24"/>
        </w:rPr>
        <w:t xml:space="preserve"> Este contrato é regulado pelos seguintes dispositivos legais:</w:t>
      </w:r>
    </w:p>
    <w:p w14:paraId="29185C56" w14:textId="77777777" w:rsidR="00A70EF8" w:rsidRPr="00797D9A" w:rsidRDefault="00A70EF8" w:rsidP="00A70EF8">
      <w:pPr>
        <w:keepLines/>
        <w:ind w:firstLine="851"/>
        <w:jc w:val="both"/>
        <w:rPr>
          <w:sz w:val="24"/>
          <w:szCs w:val="24"/>
        </w:rPr>
      </w:pPr>
    </w:p>
    <w:p w14:paraId="269B08F0" w14:textId="77777777" w:rsidR="00A70EF8" w:rsidRPr="00797D9A" w:rsidRDefault="00A70EF8" w:rsidP="00A70EF8">
      <w:pPr>
        <w:keepLines/>
        <w:ind w:firstLine="851"/>
        <w:jc w:val="both"/>
        <w:rPr>
          <w:sz w:val="24"/>
          <w:szCs w:val="24"/>
        </w:rPr>
      </w:pPr>
      <w:r w:rsidRPr="00797D9A">
        <w:rPr>
          <w:b/>
          <w:sz w:val="24"/>
          <w:szCs w:val="24"/>
        </w:rPr>
        <w:t>4.1.1.</w:t>
      </w:r>
      <w:r w:rsidRPr="00797D9A">
        <w:rPr>
          <w:sz w:val="24"/>
          <w:szCs w:val="24"/>
        </w:rPr>
        <w:t xml:space="preserve"> Constituição da República Federativa do Brasil;</w:t>
      </w:r>
    </w:p>
    <w:p w14:paraId="24B2B3C9" w14:textId="77777777" w:rsidR="00A70EF8" w:rsidRPr="00797D9A" w:rsidRDefault="00A70EF8" w:rsidP="00A70EF8">
      <w:pPr>
        <w:keepLines/>
        <w:ind w:firstLine="851"/>
        <w:jc w:val="both"/>
        <w:rPr>
          <w:sz w:val="24"/>
          <w:szCs w:val="24"/>
        </w:rPr>
      </w:pPr>
      <w:r w:rsidRPr="00797D9A">
        <w:rPr>
          <w:b/>
          <w:sz w:val="24"/>
          <w:szCs w:val="24"/>
        </w:rPr>
        <w:t>4.1.2.</w:t>
      </w:r>
      <w:r w:rsidRPr="00797D9A">
        <w:rPr>
          <w:sz w:val="24"/>
          <w:szCs w:val="24"/>
        </w:rPr>
        <w:t xml:space="preserve"> Lei Orgânica do Município de Piracicaba;</w:t>
      </w:r>
    </w:p>
    <w:p w14:paraId="76A7DC44" w14:textId="77777777" w:rsidR="00A70EF8" w:rsidRPr="00797D9A" w:rsidRDefault="00A70EF8" w:rsidP="00A70EF8">
      <w:pPr>
        <w:keepLines/>
        <w:ind w:firstLine="851"/>
        <w:jc w:val="both"/>
        <w:rPr>
          <w:sz w:val="24"/>
          <w:szCs w:val="24"/>
        </w:rPr>
      </w:pPr>
      <w:r w:rsidRPr="00797D9A">
        <w:rPr>
          <w:b/>
          <w:sz w:val="24"/>
          <w:szCs w:val="24"/>
        </w:rPr>
        <w:t>4.1.3.</w:t>
      </w:r>
      <w:r w:rsidRPr="00797D9A">
        <w:rPr>
          <w:sz w:val="24"/>
          <w:szCs w:val="24"/>
        </w:rPr>
        <w:t xml:space="preserve"> Lei Federal nº 14.133, de 01/04/2021;</w:t>
      </w:r>
    </w:p>
    <w:p w14:paraId="20BA0A07" w14:textId="77777777" w:rsidR="00A70EF8" w:rsidRPr="00797D9A" w:rsidRDefault="00A70EF8" w:rsidP="00A70EF8">
      <w:pPr>
        <w:keepLines/>
        <w:ind w:firstLine="851"/>
        <w:jc w:val="both"/>
        <w:rPr>
          <w:sz w:val="24"/>
          <w:szCs w:val="24"/>
        </w:rPr>
      </w:pPr>
      <w:r w:rsidRPr="00797D9A">
        <w:rPr>
          <w:b/>
          <w:sz w:val="24"/>
          <w:szCs w:val="24"/>
        </w:rPr>
        <w:t>4.1.4.</w:t>
      </w:r>
      <w:r w:rsidRPr="00797D9A">
        <w:rPr>
          <w:sz w:val="24"/>
          <w:szCs w:val="24"/>
        </w:rPr>
        <w:t xml:space="preserve"> Decreto Municipal nº 17.640, de 30/10/2018;</w:t>
      </w:r>
    </w:p>
    <w:p w14:paraId="1C1F629F" w14:textId="77777777" w:rsidR="00A70EF8" w:rsidRPr="00797D9A" w:rsidRDefault="00A70EF8" w:rsidP="00A70EF8">
      <w:pPr>
        <w:keepLines/>
        <w:ind w:firstLine="851"/>
        <w:jc w:val="both"/>
        <w:rPr>
          <w:sz w:val="24"/>
          <w:szCs w:val="24"/>
        </w:rPr>
      </w:pPr>
      <w:r w:rsidRPr="00797D9A">
        <w:rPr>
          <w:b/>
          <w:sz w:val="24"/>
          <w:szCs w:val="24"/>
        </w:rPr>
        <w:t>4.1.5</w:t>
      </w:r>
      <w:r w:rsidRPr="00797D9A">
        <w:rPr>
          <w:sz w:val="24"/>
          <w:szCs w:val="24"/>
        </w:rPr>
        <w:t>. Demais disposições legais aplicáveis, inclusive subsidiariamente, os princípios gerais de Direito.</w:t>
      </w:r>
    </w:p>
    <w:p w14:paraId="7B172A73" w14:textId="77777777" w:rsidR="00A70EF8" w:rsidRPr="00797D9A" w:rsidRDefault="00A70EF8" w:rsidP="00A70EF8">
      <w:pPr>
        <w:keepLines/>
        <w:ind w:firstLine="851"/>
        <w:jc w:val="both"/>
        <w:rPr>
          <w:sz w:val="24"/>
          <w:szCs w:val="24"/>
        </w:rPr>
      </w:pPr>
    </w:p>
    <w:tbl>
      <w:tblPr>
        <w:tblW w:w="5000" w:type="pct"/>
        <w:tblLook w:val="0000" w:firstRow="0" w:lastRow="0" w:firstColumn="0" w:lastColumn="0" w:noHBand="0" w:noVBand="0"/>
      </w:tblPr>
      <w:tblGrid>
        <w:gridCol w:w="10138"/>
      </w:tblGrid>
      <w:tr w:rsidR="00A70EF8" w:rsidRPr="00797D9A" w14:paraId="07DF8F66" w14:textId="77777777" w:rsidTr="00A001D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C482ED" w14:textId="77777777" w:rsidR="00A70EF8" w:rsidRPr="00797D9A" w:rsidRDefault="00A70EF8" w:rsidP="00A001DA">
            <w:pPr>
              <w:ind w:firstLine="851"/>
              <w:jc w:val="both"/>
              <w:rPr>
                <w:sz w:val="24"/>
                <w:szCs w:val="24"/>
              </w:rPr>
            </w:pPr>
            <w:r w:rsidRPr="00797D9A">
              <w:rPr>
                <w:b/>
                <w:sz w:val="24"/>
                <w:szCs w:val="24"/>
              </w:rPr>
              <w:t>CLÁUSULA 5ª - DO PREÇO</w:t>
            </w:r>
          </w:p>
        </w:tc>
      </w:tr>
    </w:tbl>
    <w:p w14:paraId="268CF29B" w14:textId="77777777" w:rsidR="00A70EF8" w:rsidRPr="00797D9A" w:rsidRDefault="00A70EF8" w:rsidP="00A70EF8">
      <w:pPr>
        <w:ind w:firstLine="851"/>
        <w:jc w:val="both"/>
        <w:rPr>
          <w:sz w:val="24"/>
          <w:szCs w:val="24"/>
        </w:rPr>
      </w:pPr>
    </w:p>
    <w:p w14:paraId="0843E0C8" w14:textId="77777777" w:rsidR="00A70EF8" w:rsidRPr="00797D9A" w:rsidRDefault="00A70EF8" w:rsidP="00A70EF8">
      <w:pPr>
        <w:ind w:firstLine="851"/>
        <w:jc w:val="both"/>
        <w:rPr>
          <w:sz w:val="24"/>
          <w:szCs w:val="24"/>
        </w:rPr>
      </w:pPr>
      <w:r w:rsidRPr="00797D9A">
        <w:rPr>
          <w:b/>
          <w:sz w:val="24"/>
          <w:szCs w:val="24"/>
        </w:rPr>
        <w:t>5.1.</w:t>
      </w:r>
      <w:r w:rsidRPr="00797D9A">
        <w:rPr>
          <w:sz w:val="24"/>
          <w:szCs w:val="24"/>
        </w:rPr>
        <w:t xml:space="preserve"> Pela execução do objeto deste contrato, a </w:t>
      </w:r>
      <w:r w:rsidRPr="00797D9A">
        <w:rPr>
          <w:b/>
          <w:sz w:val="24"/>
          <w:szCs w:val="24"/>
        </w:rPr>
        <w:t xml:space="preserve">CONTRATANTE </w:t>
      </w:r>
      <w:r w:rsidRPr="00797D9A">
        <w:rPr>
          <w:sz w:val="24"/>
          <w:szCs w:val="24"/>
        </w:rPr>
        <w:t xml:space="preserve">pagará à </w:t>
      </w:r>
      <w:r w:rsidRPr="00797D9A">
        <w:rPr>
          <w:b/>
          <w:sz w:val="24"/>
          <w:szCs w:val="24"/>
        </w:rPr>
        <w:t xml:space="preserve">CONTRATADA </w:t>
      </w:r>
      <w:r w:rsidRPr="00797D9A">
        <w:rPr>
          <w:sz w:val="24"/>
          <w:szCs w:val="24"/>
        </w:rPr>
        <w:t xml:space="preserve">a importância de </w:t>
      </w:r>
      <w:r w:rsidRPr="00797D9A">
        <w:rPr>
          <w:b/>
          <w:sz w:val="24"/>
          <w:szCs w:val="24"/>
        </w:rPr>
        <w:t>R$      (...)</w:t>
      </w:r>
      <w:r w:rsidRPr="00797D9A">
        <w:rPr>
          <w:sz w:val="24"/>
          <w:szCs w:val="24"/>
        </w:rPr>
        <w:t>, conforme valores apresentados por esta em sua proposta.</w:t>
      </w:r>
    </w:p>
    <w:p w14:paraId="2F12FC2C" w14:textId="77777777" w:rsidR="00A70EF8" w:rsidRPr="00797D9A" w:rsidRDefault="00A70EF8" w:rsidP="00A70EF8">
      <w:pPr>
        <w:ind w:firstLine="851"/>
        <w:jc w:val="both"/>
        <w:rPr>
          <w:b/>
          <w:sz w:val="24"/>
          <w:szCs w:val="24"/>
        </w:rPr>
      </w:pPr>
    </w:p>
    <w:p w14:paraId="06610193" w14:textId="77777777" w:rsidR="00A70EF8" w:rsidRPr="00797D9A" w:rsidRDefault="00A70EF8" w:rsidP="00A70EF8">
      <w:pPr>
        <w:ind w:firstLine="851"/>
        <w:jc w:val="both"/>
        <w:rPr>
          <w:sz w:val="24"/>
          <w:szCs w:val="24"/>
        </w:rPr>
      </w:pPr>
      <w:r w:rsidRPr="00797D9A">
        <w:rPr>
          <w:b/>
          <w:sz w:val="24"/>
          <w:szCs w:val="24"/>
        </w:rPr>
        <w:lastRenderedPageBreak/>
        <w:t>5.2.</w:t>
      </w:r>
      <w:r w:rsidRPr="00797D9A">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797D9A">
        <w:rPr>
          <w:b/>
          <w:sz w:val="24"/>
          <w:szCs w:val="24"/>
        </w:rPr>
        <w:t>CONTRATANTE</w:t>
      </w:r>
      <w:r w:rsidRPr="00797D9A">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28612DB" w14:textId="77777777" w:rsidR="00A70EF8" w:rsidRPr="00797D9A" w:rsidRDefault="00A70EF8" w:rsidP="00A70EF8">
      <w:pPr>
        <w:ind w:firstLine="85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A70EF8" w:rsidRPr="00797D9A" w14:paraId="7A2FB2DB" w14:textId="77777777" w:rsidTr="00A001DA">
        <w:tc>
          <w:tcPr>
            <w:tcW w:w="9180" w:type="dxa"/>
            <w:shd w:val="clear" w:color="auto" w:fill="auto"/>
          </w:tcPr>
          <w:p w14:paraId="7C8E4D12" w14:textId="77777777" w:rsidR="00A70EF8" w:rsidRPr="00797D9A" w:rsidRDefault="00A70EF8" w:rsidP="00A70EF8">
            <w:pPr>
              <w:keepNext/>
              <w:numPr>
                <w:ilvl w:val="1"/>
                <w:numId w:val="2"/>
              </w:numPr>
              <w:tabs>
                <w:tab w:val="clear" w:pos="851"/>
                <w:tab w:val="num" w:pos="0"/>
              </w:tabs>
              <w:ind w:left="576" w:firstLine="851"/>
              <w:outlineLvl w:val="1"/>
              <w:rPr>
                <w:b/>
                <w:sz w:val="24"/>
                <w:szCs w:val="24"/>
                <w:lang w:val="x-none"/>
              </w:rPr>
            </w:pPr>
            <w:r w:rsidRPr="00797D9A">
              <w:rPr>
                <w:b/>
                <w:sz w:val="24"/>
                <w:szCs w:val="24"/>
                <w:lang w:val="x-none"/>
              </w:rPr>
              <w:t>CLÁUSULA 6ª - DA GARANTIA</w:t>
            </w:r>
          </w:p>
        </w:tc>
      </w:tr>
    </w:tbl>
    <w:p w14:paraId="12ED7D90" w14:textId="77777777" w:rsidR="00A70EF8" w:rsidRPr="00797D9A" w:rsidRDefault="00A70EF8" w:rsidP="00A70EF8">
      <w:pPr>
        <w:ind w:firstLine="851"/>
        <w:jc w:val="both"/>
        <w:rPr>
          <w:sz w:val="24"/>
          <w:szCs w:val="24"/>
        </w:rPr>
      </w:pPr>
    </w:p>
    <w:p w14:paraId="3BF6B67C" w14:textId="77777777" w:rsidR="00A70EF8" w:rsidRPr="00797D9A" w:rsidRDefault="00A70EF8" w:rsidP="00A70EF8">
      <w:pPr>
        <w:pStyle w:val="western"/>
        <w:spacing w:before="0"/>
        <w:ind w:firstLine="851"/>
        <w:rPr>
          <w:rFonts w:ascii="Times New Roman" w:hAnsi="Times New Roman" w:cs="Times New Roman"/>
          <w:sz w:val="24"/>
          <w:szCs w:val="24"/>
        </w:rPr>
      </w:pPr>
      <w:r w:rsidRPr="00797D9A">
        <w:rPr>
          <w:rFonts w:ascii="Times New Roman" w:hAnsi="Times New Roman" w:cs="Times New Roman"/>
          <w:b/>
          <w:sz w:val="24"/>
          <w:szCs w:val="24"/>
        </w:rPr>
        <w:t>6.1.</w:t>
      </w:r>
      <w:r w:rsidRPr="00797D9A">
        <w:rPr>
          <w:rFonts w:ascii="Times New Roman" w:hAnsi="Times New Roman" w:cs="Times New Roman"/>
          <w:sz w:val="24"/>
          <w:szCs w:val="24"/>
        </w:rPr>
        <w:t xml:space="preserve"> A </w:t>
      </w:r>
      <w:r w:rsidRPr="00797D9A">
        <w:rPr>
          <w:rFonts w:ascii="Times New Roman" w:hAnsi="Times New Roman" w:cs="Times New Roman"/>
          <w:b/>
          <w:sz w:val="24"/>
          <w:szCs w:val="24"/>
        </w:rPr>
        <w:t xml:space="preserve">CONTRATADA </w:t>
      </w:r>
      <w:r w:rsidRPr="00797D9A">
        <w:rPr>
          <w:rFonts w:ascii="Times New Roman" w:hAnsi="Times New Roman" w:cs="Times New Roman"/>
          <w:sz w:val="24"/>
          <w:szCs w:val="24"/>
        </w:rPr>
        <w:t xml:space="preserve">deverá apresentar ao Gestor do Contrato, </w:t>
      </w:r>
      <w:r w:rsidRPr="00797D9A">
        <w:rPr>
          <w:rFonts w:ascii="Times New Roman" w:hAnsi="Times New Roman" w:cs="Times New Roman"/>
          <w:sz w:val="24"/>
          <w:szCs w:val="24"/>
          <w:u w:val="single"/>
        </w:rPr>
        <w:t>no prazo de 05 (cinco) dias úteis</w:t>
      </w:r>
      <w:r w:rsidRPr="00797D9A">
        <w:rPr>
          <w:rFonts w:ascii="Times New Roman" w:hAnsi="Times New Roman" w:cs="Times New Roman"/>
          <w:sz w:val="24"/>
          <w:szCs w:val="24"/>
        </w:rPr>
        <w:t xml:space="preserve"> contados de sua assinatura, </w:t>
      </w:r>
      <w:r w:rsidRPr="00797D9A">
        <w:rPr>
          <w:rFonts w:ascii="Times New Roman" w:hAnsi="Times New Roman" w:cs="Times New Roman"/>
          <w:b/>
          <w:sz w:val="24"/>
          <w:szCs w:val="24"/>
        </w:rPr>
        <w:t xml:space="preserve">garantia </w:t>
      </w:r>
      <w:r w:rsidRPr="00797D9A">
        <w:rPr>
          <w:rFonts w:ascii="Times New Roman" w:hAnsi="Times New Roman" w:cs="Times New Roman"/>
          <w:sz w:val="24"/>
          <w:szCs w:val="24"/>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797D9A">
        <w:rPr>
          <w:rFonts w:ascii="Times New Roman" w:hAnsi="Times New Roman" w:cs="Times New Roman"/>
          <w:sz w:val="24"/>
          <w:szCs w:val="24"/>
          <w:u w:val="single"/>
        </w:rPr>
        <w:t>validade deverá abranger, no mínimo, 30 (trinta) dias após o término da vigência contratual</w:t>
      </w:r>
      <w:r w:rsidRPr="00797D9A">
        <w:rPr>
          <w:rFonts w:ascii="Times New Roman" w:hAnsi="Times New Roman" w:cs="Times New Roman"/>
          <w:sz w:val="24"/>
          <w:szCs w:val="24"/>
        </w:rPr>
        <w:t>.</w:t>
      </w:r>
    </w:p>
    <w:p w14:paraId="02C37D3B" w14:textId="77777777" w:rsidR="00A70EF8" w:rsidRPr="00797D9A" w:rsidRDefault="00A70EF8" w:rsidP="00A70EF8">
      <w:pPr>
        <w:pStyle w:val="western"/>
        <w:spacing w:before="0"/>
        <w:ind w:firstLine="851"/>
        <w:rPr>
          <w:rFonts w:ascii="Times New Roman" w:hAnsi="Times New Roman" w:cs="Times New Roman"/>
          <w:sz w:val="24"/>
          <w:szCs w:val="24"/>
        </w:rPr>
      </w:pPr>
    </w:p>
    <w:p w14:paraId="20A7ED2B" w14:textId="77777777" w:rsidR="00A70EF8" w:rsidRPr="00797D9A" w:rsidRDefault="00A70EF8" w:rsidP="00A70EF8">
      <w:pPr>
        <w:pStyle w:val="western"/>
        <w:spacing w:before="0"/>
        <w:ind w:firstLine="851"/>
        <w:rPr>
          <w:rFonts w:ascii="Times New Roman" w:hAnsi="Times New Roman" w:cs="Times New Roman"/>
          <w:sz w:val="24"/>
          <w:szCs w:val="24"/>
        </w:rPr>
      </w:pPr>
      <w:r w:rsidRPr="00797D9A">
        <w:rPr>
          <w:rFonts w:ascii="Times New Roman" w:hAnsi="Times New Roman" w:cs="Times New Roman"/>
          <w:b/>
          <w:sz w:val="24"/>
          <w:szCs w:val="24"/>
        </w:rPr>
        <w:t>6.1.1.</w:t>
      </w:r>
      <w:r w:rsidRPr="00797D9A">
        <w:rPr>
          <w:rFonts w:ascii="Times New Roman" w:hAnsi="Times New Roman" w:cs="Times New Roman"/>
          <w:sz w:val="24"/>
          <w:szCs w:val="24"/>
        </w:rPr>
        <w:t xml:space="preserve"> A garantia prestada pela </w:t>
      </w:r>
      <w:r w:rsidRPr="00797D9A">
        <w:rPr>
          <w:rFonts w:ascii="Times New Roman" w:hAnsi="Times New Roman" w:cs="Times New Roman"/>
          <w:b/>
          <w:sz w:val="24"/>
          <w:szCs w:val="24"/>
        </w:rPr>
        <w:t>CONTRATADA</w:t>
      </w:r>
      <w:r w:rsidRPr="00797D9A">
        <w:rPr>
          <w:rFonts w:ascii="Times New Roman" w:hAnsi="Times New Roman" w:cs="Times New Roman"/>
          <w:sz w:val="24"/>
          <w:szCs w:val="24"/>
        </w:rPr>
        <w:t xml:space="preserve"> será liberada/extinta após a execução do contrato e o recebimento definitivo dos serviços, mediante solicitação por escrito. Se prestada em dinheiro, será corrigida pelo INPC/IBGE, conforme legislação pertinente.</w:t>
      </w:r>
    </w:p>
    <w:p w14:paraId="65424EF5" w14:textId="77777777" w:rsidR="00A70EF8" w:rsidRPr="00797D9A" w:rsidRDefault="00A70EF8" w:rsidP="00A70EF8">
      <w:pPr>
        <w:pStyle w:val="western"/>
        <w:spacing w:before="0"/>
        <w:ind w:firstLine="851"/>
        <w:rPr>
          <w:rFonts w:ascii="Times New Roman" w:hAnsi="Times New Roman" w:cs="Times New Roman"/>
          <w:sz w:val="24"/>
          <w:szCs w:val="24"/>
        </w:rPr>
      </w:pPr>
    </w:p>
    <w:p w14:paraId="3BDBF0A9" w14:textId="77777777" w:rsidR="00A70EF8" w:rsidRPr="00797D9A" w:rsidRDefault="00A70EF8" w:rsidP="00A70EF8">
      <w:pPr>
        <w:pStyle w:val="western"/>
        <w:spacing w:before="0"/>
        <w:ind w:firstLine="851"/>
        <w:rPr>
          <w:rFonts w:ascii="Times New Roman" w:hAnsi="Times New Roman" w:cs="Times New Roman"/>
          <w:sz w:val="24"/>
          <w:szCs w:val="24"/>
        </w:rPr>
      </w:pPr>
      <w:r w:rsidRPr="00797D9A">
        <w:rPr>
          <w:rFonts w:ascii="Times New Roman" w:hAnsi="Times New Roman" w:cs="Times New Roman"/>
          <w:b/>
          <w:sz w:val="24"/>
          <w:szCs w:val="24"/>
        </w:rPr>
        <w:t>6.1.2.</w:t>
      </w:r>
      <w:r w:rsidRPr="00797D9A">
        <w:rPr>
          <w:rFonts w:ascii="Times New Roman" w:hAnsi="Times New Roman" w:cs="Times New Roman"/>
          <w:sz w:val="24"/>
          <w:szCs w:val="24"/>
        </w:rPr>
        <w:t xml:space="preserve"> No caso do contrato ser prorrogado, a </w:t>
      </w:r>
      <w:r w:rsidRPr="00797D9A">
        <w:rPr>
          <w:rFonts w:ascii="Times New Roman" w:hAnsi="Times New Roman" w:cs="Times New Roman"/>
          <w:b/>
          <w:sz w:val="24"/>
          <w:szCs w:val="24"/>
        </w:rPr>
        <w:t>CONTRATADA</w:t>
      </w:r>
      <w:r w:rsidRPr="00797D9A">
        <w:rPr>
          <w:rFonts w:ascii="Times New Roman" w:hAnsi="Times New Roman" w:cs="Times New Roman"/>
          <w:sz w:val="24"/>
          <w:szCs w:val="24"/>
        </w:rPr>
        <w:t xml:space="preserve"> deverá prestar garantia de 5% (cinco por cento), sobre o valor da prorrogação, na mesma modalidade anteriormente oferecida, ou outra permitida no § 1º, do art. 96, da Lei Federal nº 14.133/21.</w:t>
      </w:r>
    </w:p>
    <w:p w14:paraId="7FAC4D32" w14:textId="77777777" w:rsidR="00A70EF8" w:rsidRPr="00797D9A" w:rsidRDefault="00A70EF8" w:rsidP="00A70EF8">
      <w:pPr>
        <w:ind w:firstLine="851"/>
        <w:jc w:val="both"/>
        <w:rPr>
          <w:b/>
          <w:sz w:val="24"/>
          <w:szCs w:val="24"/>
        </w:rPr>
      </w:pPr>
    </w:p>
    <w:tbl>
      <w:tblPr>
        <w:tblW w:w="5000" w:type="pct"/>
        <w:tblLook w:val="0000" w:firstRow="0" w:lastRow="0" w:firstColumn="0" w:lastColumn="0" w:noHBand="0" w:noVBand="0"/>
      </w:tblPr>
      <w:tblGrid>
        <w:gridCol w:w="10138"/>
      </w:tblGrid>
      <w:tr w:rsidR="00A70EF8" w:rsidRPr="00797D9A" w14:paraId="61E68861" w14:textId="77777777" w:rsidTr="00A001D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1A7426" w14:textId="77777777" w:rsidR="00A70EF8" w:rsidRPr="00797D9A" w:rsidRDefault="00A70EF8" w:rsidP="00A001DA">
            <w:pPr>
              <w:ind w:firstLine="851"/>
              <w:jc w:val="both"/>
              <w:rPr>
                <w:sz w:val="24"/>
                <w:szCs w:val="24"/>
              </w:rPr>
            </w:pPr>
            <w:r w:rsidRPr="00797D9A">
              <w:rPr>
                <w:b/>
                <w:sz w:val="24"/>
                <w:szCs w:val="24"/>
              </w:rPr>
              <w:t>CLÁUSULA 7ª - DAS MEDIÇÕES E DOS PAGAMENTOS</w:t>
            </w:r>
          </w:p>
        </w:tc>
      </w:tr>
    </w:tbl>
    <w:p w14:paraId="640AE261" w14:textId="77777777" w:rsidR="00A70EF8" w:rsidRPr="00797D9A" w:rsidRDefault="00A70EF8" w:rsidP="00A70EF8">
      <w:pPr>
        <w:ind w:firstLine="851"/>
        <w:jc w:val="both"/>
        <w:rPr>
          <w:sz w:val="24"/>
          <w:szCs w:val="24"/>
        </w:rPr>
      </w:pPr>
    </w:p>
    <w:p w14:paraId="109B87B8" w14:textId="77777777" w:rsidR="00A70EF8" w:rsidRPr="00797D9A" w:rsidRDefault="00A70EF8" w:rsidP="00A70EF8">
      <w:pPr>
        <w:keepLines/>
        <w:ind w:firstLine="567"/>
        <w:jc w:val="both"/>
        <w:rPr>
          <w:sz w:val="24"/>
          <w:szCs w:val="24"/>
        </w:rPr>
      </w:pPr>
      <w:r w:rsidRPr="00797D9A">
        <w:rPr>
          <w:b/>
          <w:sz w:val="24"/>
          <w:szCs w:val="24"/>
        </w:rPr>
        <w:t>7.1.</w:t>
      </w:r>
      <w:r w:rsidRPr="00797D9A">
        <w:rPr>
          <w:sz w:val="24"/>
          <w:szCs w:val="24"/>
        </w:rPr>
        <w:t xml:space="preserve"> As medições serão mensais, efetuadas pelo(s) servidor(es) designados pela Secretaria Municipal de Educação, acompanhados do responsável da </w:t>
      </w:r>
      <w:r w:rsidRPr="00797D9A">
        <w:rPr>
          <w:b/>
          <w:sz w:val="24"/>
          <w:szCs w:val="24"/>
        </w:rPr>
        <w:t>CONTRATADA</w:t>
      </w:r>
      <w:r w:rsidRPr="00797D9A">
        <w:rPr>
          <w:sz w:val="24"/>
          <w:szCs w:val="24"/>
        </w:rPr>
        <w:t xml:space="preserve"> e ocorrerão sempre no último dia útil de cada mês, exceto a última que será realizada no término dos serviços.</w:t>
      </w:r>
    </w:p>
    <w:p w14:paraId="39B26793" w14:textId="77777777" w:rsidR="00A70EF8" w:rsidRPr="00797D9A" w:rsidRDefault="00A70EF8" w:rsidP="00A70EF8">
      <w:pPr>
        <w:keepLines/>
        <w:ind w:firstLine="567"/>
        <w:jc w:val="both"/>
        <w:rPr>
          <w:sz w:val="24"/>
          <w:szCs w:val="24"/>
        </w:rPr>
      </w:pPr>
    </w:p>
    <w:p w14:paraId="0C3C420E" w14:textId="77777777" w:rsidR="00A70EF8" w:rsidRPr="00797D9A" w:rsidRDefault="00A70EF8" w:rsidP="00A70EF8">
      <w:pPr>
        <w:ind w:firstLine="567"/>
        <w:jc w:val="both"/>
        <w:rPr>
          <w:sz w:val="24"/>
          <w:szCs w:val="24"/>
          <w:shd w:val="clear" w:color="auto" w:fill="FFFF00"/>
        </w:rPr>
      </w:pPr>
      <w:r w:rsidRPr="00797D9A">
        <w:rPr>
          <w:b/>
          <w:sz w:val="24"/>
          <w:szCs w:val="24"/>
          <w:shd w:val="clear" w:color="auto" w:fill="FFFFFF"/>
        </w:rPr>
        <w:t>7.1.1.</w:t>
      </w:r>
      <w:r w:rsidRPr="00797D9A">
        <w:rPr>
          <w:sz w:val="24"/>
          <w:szCs w:val="24"/>
          <w:shd w:val="clear" w:color="auto" w:fill="FFFFFF"/>
        </w:rPr>
        <w:t xml:space="preserve"> Ficará a cargo da Divisão de Alimentação e Nutrição aferir a medição dos serviços efetivamente prestados, descontando-se o equivalente aos não realizados, desde que por motivos imputáveis à </w:t>
      </w:r>
      <w:r w:rsidRPr="00797D9A">
        <w:rPr>
          <w:b/>
          <w:sz w:val="24"/>
          <w:szCs w:val="24"/>
          <w:shd w:val="clear" w:color="auto" w:fill="FFFFFF"/>
        </w:rPr>
        <w:t>CONTRATADA</w:t>
      </w:r>
      <w:r w:rsidRPr="00797D9A">
        <w:rPr>
          <w:sz w:val="24"/>
          <w:szCs w:val="24"/>
          <w:shd w:val="clear" w:color="auto" w:fill="FFFFFF"/>
        </w:rPr>
        <w:t>, sem prejuízo das demais sanções disciplinadas em contrato.</w:t>
      </w:r>
    </w:p>
    <w:p w14:paraId="7EBEC9C8" w14:textId="77777777" w:rsidR="00A70EF8" w:rsidRPr="00797D9A" w:rsidRDefault="00A70EF8" w:rsidP="00A70EF8">
      <w:pPr>
        <w:ind w:firstLine="851"/>
        <w:jc w:val="both"/>
        <w:rPr>
          <w:sz w:val="24"/>
          <w:szCs w:val="24"/>
        </w:rPr>
      </w:pPr>
    </w:p>
    <w:p w14:paraId="784FEE6C" w14:textId="77777777" w:rsidR="00A70EF8" w:rsidRPr="00797D9A" w:rsidRDefault="00A70EF8" w:rsidP="00A70EF8">
      <w:pPr>
        <w:ind w:firstLine="851"/>
        <w:jc w:val="both"/>
        <w:rPr>
          <w:b/>
          <w:sz w:val="24"/>
          <w:szCs w:val="24"/>
        </w:rPr>
      </w:pPr>
    </w:p>
    <w:p w14:paraId="2D7A8D50" w14:textId="77777777" w:rsidR="00A70EF8" w:rsidRPr="00797D9A" w:rsidRDefault="00A70EF8" w:rsidP="00A70EF8">
      <w:pPr>
        <w:ind w:firstLine="851"/>
        <w:jc w:val="both"/>
        <w:rPr>
          <w:b/>
          <w:sz w:val="24"/>
          <w:szCs w:val="24"/>
        </w:rPr>
      </w:pPr>
    </w:p>
    <w:p w14:paraId="518BF514" w14:textId="77777777" w:rsidR="00A70EF8" w:rsidRPr="00797D9A" w:rsidRDefault="00A70EF8" w:rsidP="00A70EF8">
      <w:pPr>
        <w:ind w:firstLine="851"/>
        <w:jc w:val="both"/>
        <w:rPr>
          <w:b/>
          <w:sz w:val="24"/>
          <w:szCs w:val="24"/>
        </w:rPr>
      </w:pPr>
    </w:p>
    <w:p w14:paraId="0145D0E5" w14:textId="77777777" w:rsidR="00A70EF8" w:rsidRPr="00797D9A" w:rsidRDefault="00A70EF8" w:rsidP="00A70EF8">
      <w:pPr>
        <w:ind w:firstLine="851"/>
        <w:jc w:val="both"/>
        <w:rPr>
          <w:sz w:val="24"/>
          <w:szCs w:val="24"/>
        </w:rPr>
      </w:pPr>
      <w:r w:rsidRPr="00797D9A">
        <w:rPr>
          <w:b/>
          <w:sz w:val="24"/>
          <w:szCs w:val="24"/>
        </w:rPr>
        <w:t xml:space="preserve">7.2. </w:t>
      </w:r>
      <w:r w:rsidRPr="00797D9A">
        <w:rPr>
          <w:sz w:val="24"/>
          <w:szCs w:val="24"/>
        </w:rPr>
        <w:t xml:space="preserve">Os pagamentos serão efetuados mediante a apresentação da nota fiscal, acompanhada do atestado de recebimento emitido pela Secretaria Municipal de Educação, no prazo estipulado pela </w:t>
      </w:r>
      <w:r w:rsidRPr="00797D9A">
        <w:rPr>
          <w:b/>
          <w:sz w:val="24"/>
          <w:szCs w:val="24"/>
        </w:rPr>
        <w:t>CONTRATADA</w:t>
      </w:r>
      <w:r w:rsidRPr="00797D9A">
        <w:rPr>
          <w:sz w:val="24"/>
          <w:szCs w:val="24"/>
        </w:rPr>
        <w:t xml:space="preserve">, contado da data de emissão da nota fiscal e depositados no banco e conta corrente indicados pela </w:t>
      </w:r>
      <w:r w:rsidRPr="00797D9A">
        <w:rPr>
          <w:b/>
          <w:sz w:val="24"/>
          <w:szCs w:val="24"/>
        </w:rPr>
        <w:t>CONTRATADA</w:t>
      </w:r>
      <w:r w:rsidRPr="00797D9A">
        <w:rPr>
          <w:sz w:val="24"/>
          <w:szCs w:val="24"/>
        </w:rPr>
        <w:t xml:space="preserve">. </w:t>
      </w:r>
    </w:p>
    <w:p w14:paraId="6E6B7F63" w14:textId="77777777" w:rsidR="00A70EF8" w:rsidRPr="00797D9A" w:rsidRDefault="00A70EF8" w:rsidP="00A70EF8">
      <w:pPr>
        <w:ind w:firstLine="851"/>
        <w:jc w:val="both"/>
        <w:rPr>
          <w:sz w:val="24"/>
          <w:szCs w:val="24"/>
        </w:rPr>
      </w:pPr>
    </w:p>
    <w:p w14:paraId="2D02DA86" w14:textId="77777777" w:rsidR="00A70EF8" w:rsidRPr="00797D9A" w:rsidRDefault="00A70EF8" w:rsidP="00A70EF8">
      <w:pPr>
        <w:ind w:firstLine="851"/>
        <w:jc w:val="both"/>
        <w:rPr>
          <w:sz w:val="24"/>
          <w:szCs w:val="24"/>
        </w:rPr>
      </w:pPr>
      <w:r w:rsidRPr="00797D9A">
        <w:rPr>
          <w:b/>
          <w:sz w:val="24"/>
          <w:szCs w:val="24"/>
        </w:rPr>
        <w:t>7.2.1.</w:t>
      </w:r>
      <w:r w:rsidRPr="00797D9A">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18618B9" w14:textId="77777777" w:rsidR="00A70EF8" w:rsidRPr="00797D9A" w:rsidRDefault="00A70EF8" w:rsidP="00A70EF8">
      <w:pPr>
        <w:ind w:firstLine="851"/>
        <w:jc w:val="both"/>
        <w:rPr>
          <w:szCs w:val="24"/>
        </w:rPr>
      </w:pPr>
    </w:p>
    <w:p w14:paraId="706F6D6F" w14:textId="77777777" w:rsidR="00A70EF8" w:rsidRPr="00797D9A" w:rsidRDefault="00A70EF8" w:rsidP="00A70EF8">
      <w:pPr>
        <w:ind w:firstLine="851"/>
        <w:jc w:val="both"/>
        <w:rPr>
          <w:sz w:val="24"/>
          <w:szCs w:val="24"/>
        </w:rPr>
      </w:pPr>
      <w:r w:rsidRPr="00797D9A">
        <w:rPr>
          <w:sz w:val="24"/>
          <w:szCs w:val="24"/>
        </w:rPr>
        <w:t xml:space="preserve">E-mail para emissão da NF-e: </w:t>
      </w:r>
      <w:hyperlink r:id="rId26" w:history="1">
        <w:r w:rsidRPr="00797D9A">
          <w:rPr>
            <w:rStyle w:val="Hyperlink"/>
            <w:sz w:val="24"/>
            <w:szCs w:val="24"/>
          </w:rPr>
          <w:t>notafiscal@piracicaba.sp.gov.br</w:t>
        </w:r>
      </w:hyperlink>
    </w:p>
    <w:p w14:paraId="7DC641AB" w14:textId="77777777" w:rsidR="00A70EF8" w:rsidRPr="00797D9A" w:rsidRDefault="00A70EF8" w:rsidP="00A70EF8">
      <w:pPr>
        <w:ind w:firstLine="851"/>
        <w:jc w:val="both"/>
        <w:rPr>
          <w:b/>
          <w:szCs w:val="24"/>
        </w:rPr>
      </w:pPr>
    </w:p>
    <w:p w14:paraId="39D23130" w14:textId="77777777" w:rsidR="00A70EF8" w:rsidRPr="00797D9A" w:rsidRDefault="00A70EF8" w:rsidP="00A70EF8">
      <w:pPr>
        <w:ind w:firstLine="851"/>
        <w:jc w:val="both"/>
        <w:rPr>
          <w:b/>
          <w:sz w:val="24"/>
          <w:szCs w:val="24"/>
        </w:rPr>
      </w:pPr>
      <w:r w:rsidRPr="00797D9A">
        <w:rPr>
          <w:b/>
          <w:sz w:val="24"/>
          <w:szCs w:val="24"/>
        </w:rPr>
        <w:lastRenderedPageBreak/>
        <w:t xml:space="preserve">7.2.2 </w:t>
      </w:r>
      <w:r w:rsidRPr="00797D9A">
        <w:rPr>
          <w:sz w:val="24"/>
          <w:szCs w:val="24"/>
        </w:rPr>
        <w:t>Anteriormente a realização de pagamentos, a Unidade Requisitante realizará consulta, junto a Secretaria Municipal de Finanças sobre a existência de débitos exigíveis da</w:t>
      </w:r>
      <w:r w:rsidRPr="00797D9A">
        <w:rPr>
          <w:b/>
          <w:sz w:val="24"/>
          <w:szCs w:val="24"/>
        </w:rPr>
        <w:t xml:space="preserve"> CONTRATADA</w:t>
      </w:r>
      <w:r w:rsidRPr="00797D9A">
        <w:rPr>
          <w:sz w:val="24"/>
          <w:szCs w:val="24"/>
        </w:rPr>
        <w:t xml:space="preserve"> com o Município de Piracicaba e caso existam, poderá ser realizada a compensação de valores.</w:t>
      </w:r>
    </w:p>
    <w:p w14:paraId="4FB5BFD9" w14:textId="77777777" w:rsidR="00A70EF8" w:rsidRPr="00797D9A" w:rsidRDefault="00A70EF8" w:rsidP="00A70EF8">
      <w:pPr>
        <w:ind w:firstLine="851"/>
        <w:jc w:val="both"/>
        <w:rPr>
          <w:b/>
          <w:szCs w:val="24"/>
        </w:rPr>
      </w:pPr>
    </w:p>
    <w:p w14:paraId="0A8DD7A1" w14:textId="77777777" w:rsidR="00A70EF8" w:rsidRPr="00797D9A" w:rsidRDefault="00A70EF8" w:rsidP="00A70EF8">
      <w:pPr>
        <w:ind w:firstLine="851"/>
        <w:jc w:val="both"/>
        <w:rPr>
          <w:sz w:val="24"/>
          <w:szCs w:val="24"/>
        </w:rPr>
      </w:pPr>
      <w:r w:rsidRPr="00797D9A">
        <w:rPr>
          <w:b/>
          <w:sz w:val="24"/>
          <w:szCs w:val="24"/>
        </w:rPr>
        <w:t xml:space="preserve">7.3. </w:t>
      </w:r>
      <w:r w:rsidRPr="00797D9A">
        <w:rPr>
          <w:sz w:val="24"/>
          <w:szCs w:val="24"/>
        </w:rPr>
        <w:t xml:space="preserve">Com a nota fiscal a </w:t>
      </w:r>
      <w:r w:rsidRPr="00797D9A">
        <w:rPr>
          <w:b/>
          <w:sz w:val="24"/>
          <w:szCs w:val="24"/>
        </w:rPr>
        <w:t>CONTRATADA</w:t>
      </w:r>
      <w:r w:rsidRPr="00797D9A">
        <w:rPr>
          <w:sz w:val="24"/>
          <w:szCs w:val="24"/>
        </w:rPr>
        <w:t xml:space="preserve"> deverá apresentar, ainda:</w:t>
      </w:r>
    </w:p>
    <w:p w14:paraId="7E95EF43" w14:textId="77777777" w:rsidR="00A70EF8" w:rsidRPr="00797D9A" w:rsidRDefault="00A70EF8" w:rsidP="00A70EF8">
      <w:pPr>
        <w:ind w:firstLine="851"/>
        <w:jc w:val="both"/>
        <w:rPr>
          <w:szCs w:val="24"/>
        </w:rPr>
      </w:pPr>
    </w:p>
    <w:p w14:paraId="5908CAE2" w14:textId="77777777" w:rsidR="00A70EF8" w:rsidRPr="00797D9A" w:rsidRDefault="00A70EF8" w:rsidP="00A70EF8">
      <w:pPr>
        <w:ind w:firstLine="851"/>
        <w:jc w:val="both"/>
        <w:rPr>
          <w:sz w:val="24"/>
          <w:szCs w:val="24"/>
        </w:rPr>
      </w:pPr>
      <w:r w:rsidRPr="00797D9A">
        <w:rPr>
          <w:b/>
          <w:sz w:val="24"/>
          <w:szCs w:val="24"/>
        </w:rPr>
        <w:t xml:space="preserve">7.3.1. </w:t>
      </w:r>
      <w:r w:rsidRPr="00797D9A">
        <w:rPr>
          <w:sz w:val="24"/>
          <w:szCs w:val="24"/>
        </w:rPr>
        <w:t>Certidão de Regularidade perante a Fazenda Federal (INSS), com validade em vigor;</w:t>
      </w:r>
    </w:p>
    <w:p w14:paraId="415C2F85" w14:textId="77777777" w:rsidR="00A70EF8" w:rsidRPr="00797D9A" w:rsidRDefault="00A70EF8" w:rsidP="00A70EF8">
      <w:pPr>
        <w:ind w:firstLine="851"/>
        <w:jc w:val="both"/>
        <w:rPr>
          <w:szCs w:val="24"/>
        </w:rPr>
      </w:pPr>
    </w:p>
    <w:p w14:paraId="0897DEFB" w14:textId="77777777" w:rsidR="00A70EF8" w:rsidRPr="00797D9A" w:rsidRDefault="00A70EF8" w:rsidP="00A70EF8">
      <w:pPr>
        <w:ind w:firstLine="851"/>
        <w:jc w:val="both"/>
        <w:rPr>
          <w:b/>
          <w:sz w:val="24"/>
          <w:szCs w:val="24"/>
        </w:rPr>
      </w:pPr>
      <w:r w:rsidRPr="00797D9A">
        <w:rPr>
          <w:b/>
          <w:sz w:val="24"/>
          <w:szCs w:val="24"/>
        </w:rPr>
        <w:t xml:space="preserve">7.3.2. </w:t>
      </w:r>
      <w:r w:rsidRPr="00797D9A">
        <w:rPr>
          <w:sz w:val="24"/>
          <w:szCs w:val="24"/>
        </w:rPr>
        <w:t>Certidão de regularidade do FGTS fornecido pela Caixa Econômica Federal, com validade em vigor;</w:t>
      </w:r>
      <w:r w:rsidRPr="00797D9A">
        <w:rPr>
          <w:b/>
          <w:sz w:val="24"/>
          <w:szCs w:val="24"/>
        </w:rPr>
        <w:t xml:space="preserve"> </w:t>
      </w:r>
    </w:p>
    <w:p w14:paraId="4551F89C" w14:textId="77777777" w:rsidR="00A70EF8" w:rsidRPr="00797D9A" w:rsidRDefault="00A70EF8" w:rsidP="00A70EF8">
      <w:pPr>
        <w:ind w:firstLine="851"/>
        <w:jc w:val="both"/>
        <w:rPr>
          <w:b/>
          <w:szCs w:val="24"/>
        </w:rPr>
      </w:pPr>
    </w:p>
    <w:p w14:paraId="74BB3FB3" w14:textId="77777777" w:rsidR="00A70EF8" w:rsidRPr="00797D9A" w:rsidRDefault="00A70EF8" w:rsidP="00A70EF8">
      <w:pPr>
        <w:keepLines/>
        <w:ind w:firstLine="851"/>
        <w:jc w:val="both"/>
        <w:rPr>
          <w:sz w:val="24"/>
          <w:szCs w:val="24"/>
        </w:rPr>
      </w:pPr>
      <w:r w:rsidRPr="00797D9A">
        <w:rPr>
          <w:b/>
          <w:sz w:val="24"/>
          <w:szCs w:val="24"/>
        </w:rPr>
        <w:t>7.3.3.</w:t>
      </w:r>
      <w:r w:rsidRPr="00797D9A">
        <w:rPr>
          <w:sz w:val="24"/>
          <w:szCs w:val="24"/>
        </w:rPr>
        <w:t xml:space="preserve"> Certidão de Regularidade perante a Fazenda Municipal, com validade em vigor, e;</w:t>
      </w:r>
    </w:p>
    <w:p w14:paraId="4E87BDB9" w14:textId="77777777" w:rsidR="00A70EF8" w:rsidRPr="00797D9A" w:rsidRDefault="00A70EF8" w:rsidP="00A70EF8">
      <w:pPr>
        <w:keepLines/>
        <w:ind w:firstLine="851"/>
        <w:jc w:val="both"/>
        <w:rPr>
          <w:szCs w:val="24"/>
        </w:rPr>
      </w:pPr>
    </w:p>
    <w:p w14:paraId="48863A3F" w14:textId="77777777" w:rsidR="00A70EF8" w:rsidRPr="00797D9A" w:rsidRDefault="00A70EF8" w:rsidP="00A70EF8">
      <w:pPr>
        <w:keepLines/>
        <w:ind w:firstLine="851"/>
        <w:jc w:val="both"/>
        <w:rPr>
          <w:sz w:val="24"/>
          <w:szCs w:val="24"/>
        </w:rPr>
      </w:pPr>
      <w:r w:rsidRPr="00797D9A">
        <w:rPr>
          <w:b/>
          <w:sz w:val="24"/>
          <w:szCs w:val="24"/>
        </w:rPr>
        <w:t>7.3.4.</w:t>
      </w:r>
      <w:r w:rsidRPr="00797D9A">
        <w:rPr>
          <w:sz w:val="24"/>
          <w:szCs w:val="24"/>
        </w:rPr>
        <w:t xml:space="preserve"> Certidão Negativa de Débitos Trabalhistas (CNDT).</w:t>
      </w:r>
    </w:p>
    <w:p w14:paraId="60756D22" w14:textId="77777777" w:rsidR="00A70EF8" w:rsidRPr="00797D9A" w:rsidRDefault="00A70EF8" w:rsidP="00A70EF8">
      <w:pPr>
        <w:ind w:firstLine="851"/>
        <w:jc w:val="both"/>
        <w:rPr>
          <w:b/>
          <w:szCs w:val="24"/>
        </w:rPr>
      </w:pPr>
    </w:p>
    <w:p w14:paraId="13E8A0EC" w14:textId="77777777" w:rsidR="00A70EF8" w:rsidRPr="00797D9A" w:rsidRDefault="00A70EF8" w:rsidP="00A70EF8">
      <w:pPr>
        <w:ind w:firstLine="851"/>
        <w:jc w:val="both"/>
        <w:rPr>
          <w:sz w:val="24"/>
          <w:szCs w:val="24"/>
        </w:rPr>
      </w:pPr>
      <w:r w:rsidRPr="00797D9A">
        <w:rPr>
          <w:b/>
          <w:sz w:val="24"/>
          <w:szCs w:val="24"/>
        </w:rPr>
        <w:t xml:space="preserve">7.4. </w:t>
      </w:r>
      <w:r w:rsidRPr="00797D9A">
        <w:rPr>
          <w:sz w:val="24"/>
          <w:szCs w:val="24"/>
        </w:rPr>
        <w:t>Caso o dia do pagamento coincida aos sábados, domingos, feriados ou pontos facultativos, o mesmo será efetuado no primeiro dia útil subsequente, sem qualquer incidência de correção monetária.</w:t>
      </w:r>
    </w:p>
    <w:p w14:paraId="5E7242F7" w14:textId="77777777" w:rsidR="00A70EF8" w:rsidRPr="00797D9A" w:rsidRDefault="00A70EF8" w:rsidP="00A70EF8">
      <w:pPr>
        <w:ind w:firstLine="851"/>
        <w:jc w:val="both"/>
        <w:rPr>
          <w:szCs w:val="24"/>
        </w:rPr>
      </w:pPr>
    </w:p>
    <w:p w14:paraId="607FF7A3" w14:textId="77777777" w:rsidR="00A70EF8" w:rsidRPr="00797D9A" w:rsidRDefault="00A70EF8" w:rsidP="00A70EF8">
      <w:pPr>
        <w:ind w:firstLine="851"/>
        <w:jc w:val="both"/>
        <w:rPr>
          <w:sz w:val="24"/>
          <w:szCs w:val="24"/>
        </w:rPr>
      </w:pPr>
      <w:r w:rsidRPr="00797D9A">
        <w:rPr>
          <w:b/>
          <w:sz w:val="24"/>
          <w:szCs w:val="24"/>
        </w:rPr>
        <w:t>7.5.</w:t>
      </w:r>
      <w:r w:rsidRPr="00797D9A">
        <w:rPr>
          <w:sz w:val="24"/>
          <w:szCs w:val="24"/>
        </w:rPr>
        <w:t xml:space="preserve"> Caso a </w:t>
      </w:r>
      <w:r w:rsidRPr="00797D9A">
        <w:rPr>
          <w:b/>
          <w:sz w:val="24"/>
          <w:szCs w:val="24"/>
        </w:rPr>
        <w:t>CONTRATANTE</w:t>
      </w:r>
      <w:r w:rsidRPr="00797D9A">
        <w:rPr>
          <w:sz w:val="24"/>
          <w:szCs w:val="24"/>
        </w:rPr>
        <w:t>, eventualmente, atrase os pagamentos, estes deverão ser corrigidos com base no INPC/IBGE, conforme legislação pertinente.</w:t>
      </w:r>
    </w:p>
    <w:p w14:paraId="284C165C" w14:textId="77777777" w:rsidR="00A70EF8" w:rsidRPr="00797D9A" w:rsidRDefault="00A70EF8" w:rsidP="00A70EF8">
      <w:pPr>
        <w:ind w:firstLine="851"/>
        <w:jc w:val="both"/>
        <w:rPr>
          <w:szCs w:val="24"/>
        </w:rPr>
      </w:pPr>
    </w:p>
    <w:tbl>
      <w:tblPr>
        <w:tblW w:w="0" w:type="auto"/>
        <w:tblInd w:w="-15" w:type="dxa"/>
        <w:tblLayout w:type="fixed"/>
        <w:tblLook w:val="0000" w:firstRow="0" w:lastRow="0" w:firstColumn="0" w:lastColumn="0" w:noHBand="0" w:noVBand="0"/>
      </w:tblPr>
      <w:tblGrid>
        <w:gridCol w:w="9195"/>
      </w:tblGrid>
      <w:tr w:rsidR="00A70EF8" w:rsidRPr="00797D9A" w14:paraId="2202983D" w14:textId="77777777" w:rsidTr="00A001DA">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0A02A1B7" w14:textId="77777777" w:rsidR="00A70EF8" w:rsidRPr="00797D9A" w:rsidRDefault="00A70EF8" w:rsidP="00A001DA">
            <w:pPr>
              <w:ind w:firstLine="851"/>
              <w:jc w:val="both"/>
              <w:rPr>
                <w:sz w:val="24"/>
                <w:szCs w:val="24"/>
              </w:rPr>
            </w:pPr>
            <w:r w:rsidRPr="00797D9A">
              <w:rPr>
                <w:b/>
                <w:sz w:val="24"/>
                <w:szCs w:val="24"/>
              </w:rPr>
              <w:t>CLÁUSULA 8ª - DA FISCALIZAÇÃO</w:t>
            </w:r>
          </w:p>
        </w:tc>
      </w:tr>
    </w:tbl>
    <w:p w14:paraId="58971CD2" w14:textId="77777777" w:rsidR="00A70EF8" w:rsidRPr="00797D9A" w:rsidRDefault="00A70EF8" w:rsidP="00A70EF8">
      <w:pPr>
        <w:ind w:firstLine="851"/>
        <w:jc w:val="both"/>
        <w:rPr>
          <w:b/>
          <w:szCs w:val="24"/>
        </w:rPr>
      </w:pPr>
    </w:p>
    <w:p w14:paraId="38399B20" w14:textId="77777777" w:rsidR="00A70EF8" w:rsidRDefault="00A70EF8" w:rsidP="00A70EF8">
      <w:pPr>
        <w:ind w:firstLine="851"/>
        <w:jc w:val="both"/>
        <w:rPr>
          <w:bCs/>
          <w:sz w:val="24"/>
          <w:szCs w:val="24"/>
        </w:rPr>
      </w:pPr>
      <w:r w:rsidRPr="00797D9A">
        <w:rPr>
          <w:b/>
          <w:sz w:val="24"/>
          <w:szCs w:val="24"/>
        </w:rPr>
        <w:t>8.1.</w:t>
      </w:r>
      <w:r w:rsidRPr="00797D9A">
        <w:rPr>
          <w:sz w:val="24"/>
          <w:szCs w:val="24"/>
        </w:rPr>
        <w:t xml:space="preserve"> </w:t>
      </w:r>
      <w:r w:rsidRPr="00797D9A">
        <w:rPr>
          <w:bCs/>
          <w:sz w:val="24"/>
          <w:szCs w:val="24"/>
        </w:rPr>
        <w:t xml:space="preserve">A fiscalização do cumprimento do objeto do presente instrumento, inclusive para efeito de aplicação de penalidades, será atribuição da Secretaria Municipal de Educação, que indicará, para tanto, </w:t>
      </w:r>
      <w:r w:rsidRPr="00797D9A">
        <w:rPr>
          <w:sz w:val="24"/>
          <w:szCs w:val="24"/>
        </w:rPr>
        <w:t>as servidoras ............................, respectivamente, gestora e fiscal do presente instrumento</w:t>
      </w:r>
      <w:r w:rsidRPr="00797D9A">
        <w:rPr>
          <w:bCs/>
          <w:sz w:val="24"/>
          <w:szCs w:val="24"/>
        </w:rPr>
        <w:t xml:space="preserve">. </w:t>
      </w:r>
    </w:p>
    <w:p w14:paraId="1500F79D" w14:textId="77777777" w:rsidR="00A70EF8" w:rsidRPr="00797D9A" w:rsidRDefault="00A70EF8" w:rsidP="00A70EF8">
      <w:pPr>
        <w:ind w:firstLine="851"/>
        <w:jc w:val="both"/>
        <w:rPr>
          <w:b/>
          <w:szCs w:val="24"/>
        </w:rPr>
      </w:pPr>
    </w:p>
    <w:p w14:paraId="61280578" w14:textId="77777777" w:rsidR="00A70EF8" w:rsidRPr="00797D9A" w:rsidRDefault="00A70EF8" w:rsidP="00A70EF8">
      <w:pPr>
        <w:pStyle w:val="PargrafodaLista"/>
        <w:numPr>
          <w:ilvl w:val="1"/>
          <w:numId w:val="38"/>
        </w:numPr>
        <w:spacing w:after="0"/>
        <w:ind w:left="0" w:firstLine="851"/>
        <w:jc w:val="both"/>
        <w:rPr>
          <w:sz w:val="24"/>
          <w:szCs w:val="24"/>
        </w:rPr>
      </w:pPr>
      <w:r w:rsidRPr="00797D9A">
        <w:rPr>
          <w:sz w:val="24"/>
          <w:szCs w:val="24"/>
        </w:rPr>
        <w:t>A Secretaria Municipal de Educação poderá, em qualquer ocasião, exercer a mais ampla fiscalização dos serviços, reservando-se no direito de rejeitá-los a seu critério, quando não forem considerados satisfatórios, devendo a CONTRATADA refazê-los às suas expensas.</w:t>
      </w:r>
    </w:p>
    <w:p w14:paraId="5766B8B7" w14:textId="77777777" w:rsidR="00A70EF8" w:rsidRPr="00797D9A" w:rsidRDefault="00A70EF8" w:rsidP="00A70EF8">
      <w:pPr>
        <w:pStyle w:val="PargrafodaLista"/>
        <w:numPr>
          <w:ilvl w:val="1"/>
          <w:numId w:val="38"/>
        </w:numPr>
        <w:spacing w:after="0"/>
        <w:ind w:left="0" w:firstLine="851"/>
        <w:jc w:val="both"/>
        <w:rPr>
          <w:sz w:val="24"/>
          <w:szCs w:val="24"/>
        </w:rPr>
      </w:pPr>
      <w:r w:rsidRPr="00797D9A">
        <w:rPr>
          <w:sz w:val="24"/>
          <w:szCs w:val="24"/>
        </w:rPr>
        <w:t>A Secretaria Municipal de Educação reserva-se no direito de fiscalizar a frequência dos funcionários da CONTRATADA, designando para tanto, servidores credenciados.</w:t>
      </w:r>
    </w:p>
    <w:p w14:paraId="1AC92271" w14:textId="77777777" w:rsidR="00A70EF8" w:rsidRPr="00797D9A" w:rsidRDefault="00A70EF8" w:rsidP="00A70EF8">
      <w:pPr>
        <w:pStyle w:val="PargrafodaLista"/>
        <w:ind w:left="0" w:firstLine="851"/>
        <w:jc w:val="both"/>
        <w:rPr>
          <w:sz w:val="24"/>
          <w:szCs w:val="24"/>
        </w:rPr>
      </w:pPr>
    </w:p>
    <w:p w14:paraId="313B1A59" w14:textId="77777777" w:rsidR="00A70EF8" w:rsidRPr="00797D9A" w:rsidRDefault="00A70EF8" w:rsidP="00A70EF8">
      <w:pPr>
        <w:pStyle w:val="PargrafodaLista"/>
        <w:numPr>
          <w:ilvl w:val="1"/>
          <w:numId w:val="38"/>
        </w:numPr>
        <w:spacing w:after="0"/>
        <w:ind w:left="0" w:firstLine="851"/>
        <w:jc w:val="both"/>
        <w:rPr>
          <w:sz w:val="24"/>
          <w:szCs w:val="24"/>
        </w:rPr>
      </w:pPr>
      <w:r w:rsidRPr="00797D9A">
        <w:rPr>
          <w:sz w:val="24"/>
          <w:szCs w:val="24"/>
        </w:rPr>
        <w:t>O apontamento dos serviços executados será efetuado por servidores credenciados pela Secretaria Municipal de Educação.</w:t>
      </w:r>
    </w:p>
    <w:p w14:paraId="436EA53E" w14:textId="77777777" w:rsidR="00A70EF8" w:rsidRPr="00797D9A" w:rsidRDefault="00A70EF8" w:rsidP="00A70EF8">
      <w:pPr>
        <w:pStyle w:val="PargrafodaLista"/>
        <w:ind w:left="0" w:firstLine="851"/>
        <w:jc w:val="both"/>
        <w:rPr>
          <w:sz w:val="24"/>
          <w:szCs w:val="24"/>
        </w:rPr>
      </w:pPr>
    </w:p>
    <w:p w14:paraId="06C61E5C" w14:textId="77777777" w:rsidR="00A70EF8" w:rsidRPr="00797D9A" w:rsidRDefault="00A70EF8" w:rsidP="00A70EF8">
      <w:pPr>
        <w:pStyle w:val="PargrafodaLista"/>
        <w:numPr>
          <w:ilvl w:val="1"/>
          <w:numId w:val="38"/>
        </w:numPr>
        <w:spacing w:after="0"/>
        <w:ind w:left="0" w:firstLine="851"/>
        <w:jc w:val="both"/>
        <w:rPr>
          <w:sz w:val="24"/>
          <w:szCs w:val="24"/>
        </w:rPr>
      </w:pPr>
      <w:r w:rsidRPr="00797D9A">
        <w:rPr>
          <w:sz w:val="24"/>
          <w:szCs w:val="24"/>
        </w:rPr>
        <w:t>Compete, ainda, a Secretaria Municipal de Educação, providenciar os termos de aditamento, de recebimento provisório e definitivo e outros instrumentos de alteração contratual, bem como elaborar normas e baixar orientações visando à segurança dos transportados em relação a seu embarque, desembarque e deslocamento, bem como o exato cumprimento do contrato.</w:t>
      </w:r>
    </w:p>
    <w:p w14:paraId="798752EF" w14:textId="77777777" w:rsidR="00A70EF8" w:rsidRPr="00797D9A" w:rsidRDefault="00A70EF8" w:rsidP="00A70EF8">
      <w:pPr>
        <w:pStyle w:val="PargrafodaLista"/>
        <w:ind w:left="0" w:firstLine="851"/>
        <w:jc w:val="both"/>
        <w:rPr>
          <w:sz w:val="24"/>
          <w:szCs w:val="24"/>
        </w:rPr>
      </w:pPr>
    </w:p>
    <w:p w14:paraId="57859EC6" w14:textId="77777777" w:rsidR="00A70EF8" w:rsidRPr="00797D9A" w:rsidRDefault="00A70EF8" w:rsidP="00A70EF8">
      <w:pPr>
        <w:pStyle w:val="PargrafodaLista"/>
        <w:numPr>
          <w:ilvl w:val="1"/>
          <w:numId w:val="38"/>
        </w:numPr>
        <w:spacing w:after="0"/>
        <w:ind w:left="0" w:firstLine="851"/>
        <w:jc w:val="both"/>
        <w:rPr>
          <w:sz w:val="24"/>
          <w:szCs w:val="24"/>
        </w:rPr>
      </w:pPr>
      <w:r w:rsidRPr="00797D9A">
        <w:rPr>
          <w:sz w:val="24"/>
          <w:szCs w:val="24"/>
        </w:rPr>
        <w:t>A CONTRATADA não poderá substituir seus funcionários sem prévia verificação dos documentos, informações e aceitação da Prefeitura Municipal.</w:t>
      </w:r>
    </w:p>
    <w:p w14:paraId="3C28E6D3" w14:textId="77777777" w:rsidR="00A70EF8" w:rsidRPr="00797D9A" w:rsidRDefault="00A70EF8" w:rsidP="00A70EF8">
      <w:pPr>
        <w:pStyle w:val="PargrafodaLista"/>
        <w:ind w:left="0" w:firstLine="851"/>
        <w:jc w:val="both"/>
        <w:rPr>
          <w:sz w:val="24"/>
          <w:szCs w:val="24"/>
        </w:rPr>
      </w:pPr>
    </w:p>
    <w:p w14:paraId="082BFEC7" w14:textId="77777777" w:rsidR="00A70EF8" w:rsidRPr="00797D9A" w:rsidRDefault="00A70EF8" w:rsidP="00A70EF8">
      <w:pPr>
        <w:pStyle w:val="PargrafodaLista"/>
        <w:numPr>
          <w:ilvl w:val="1"/>
          <w:numId w:val="38"/>
        </w:numPr>
        <w:spacing w:after="0"/>
        <w:ind w:left="0" w:firstLine="851"/>
        <w:jc w:val="both"/>
        <w:rPr>
          <w:sz w:val="24"/>
          <w:szCs w:val="24"/>
        </w:rPr>
      </w:pPr>
      <w:r w:rsidRPr="00797D9A">
        <w:rPr>
          <w:sz w:val="24"/>
          <w:szCs w:val="24"/>
        </w:rPr>
        <w:lastRenderedPageBreak/>
        <w:t>Qualquer falha na execução em que os serviços estejam em desacordo com as normas e especificações, a CONTRATADA será notificada para que regularize as mesmas, sob pena de ser declarada inidônea para as futuras licitações, sem prejuízo de outras penalidades.</w:t>
      </w:r>
    </w:p>
    <w:p w14:paraId="1AD9CEC5" w14:textId="77777777" w:rsidR="00A70EF8" w:rsidRPr="00797D9A" w:rsidRDefault="00A70EF8" w:rsidP="00A70EF8">
      <w:pPr>
        <w:pStyle w:val="PargrafodaLista"/>
        <w:ind w:left="0" w:firstLine="851"/>
        <w:jc w:val="both"/>
        <w:rPr>
          <w:sz w:val="24"/>
          <w:szCs w:val="24"/>
        </w:rPr>
      </w:pPr>
    </w:p>
    <w:p w14:paraId="30DE1111" w14:textId="77777777" w:rsidR="00A70EF8" w:rsidRPr="00797D9A" w:rsidRDefault="00A70EF8" w:rsidP="00A70EF8">
      <w:pPr>
        <w:pStyle w:val="PargrafodaLista"/>
        <w:numPr>
          <w:ilvl w:val="1"/>
          <w:numId w:val="38"/>
        </w:numPr>
        <w:spacing w:after="0"/>
        <w:ind w:left="0" w:firstLine="851"/>
        <w:jc w:val="both"/>
        <w:rPr>
          <w:sz w:val="24"/>
          <w:szCs w:val="24"/>
        </w:rPr>
      </w:pPr>
      <w:r w:rsidRPr="00797D9A">
        <w:rPr>
          <w:sz w:val="24"/>
          <w:szCs w:val="24"/>
        </w:rPr>
        <w:t>O relacionamento entre a Prefeitura e a CONTRATADA, para avaliação, cobrança e fiscalização dos serviços executados pelos funcionários da CONTRATADA, deverá ser feito através de fiscal da empresa e, de representante da Prefeitura Municipal a ser indicado pela Secretaria Municipal de Educação.</w:t>
      </w:r>
    </w:p>
    <w:p w14:paraId="5241872D" w14:textId="77777777" w:rsidR="00A70EF8" w:rsidRPr="00797D9A" w:rsidRDefault="00A70EF8" w:rsidP="00A70EF8">
      <w:pPr>
        <w:ind w:firstLine="851"/>
        <w:jc w:val="both"/>
        <w:rPr>
          <w:b/>
          <w:sz w:val="24"/>
          <w:szCs w:val="24"/>
        </w:rPr>
      </w:pPr>
    </w:p>
    <w:tbl>
      <w:tblPr>
        <w:tblW w:w="0" w:type="auto"/>
        <w:tblInd w:w="-15" w:type="dxa"/>
        <w:tblLayout w:type="fixed"/>
        <w:tblLook w:val="0000" w:firstRow="0" w:lastRow="0" w:firstColumn="0" w:lastColumn="0" w:noHBand="0" w:noVBand="0"/>
      </w:tblPr>
      <w:tblGrid>
        <w:gridCol w:w="9195"/>
      </w:tblGrid>
      <w:tr w:rsidR="00A70EF8" w:rsidRPr="00797D9A" w14:paraId="0961944B" w14:textId="77777777" w:rsidTr="00A001DA">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36EBA68F" w14:textId="77777777" w:rsidR="00A70EF8" w:rsidRPr="00797D9A" w:rsidRDefault="00A70EF8" w:rsidP="00A001DA">
            <w:pPr>
              <w:ind w:firstLine="851"/>
              <w:jc w:val="both"/>
              <w:rPr>
                <w:sz w:val="24"/>
                <w:szCs w:val="24"/>
              </w:rPr>
            </w:pPr>
            <w:r w:rsidRPr="00797D9A">
              <w:rPr>
                <w:b/>
                <w:sz w:val="24"/>
                <w:szCs w:val="24"/>
              </w:rPr>
              <w:t>CLÁUSULA 9ª - DO PRAZO DE VIGÊNCIA</w:t>
            </w:r>
          </w:p>
        </w:tc>
      </w:tr>
    </w:tbl>
    <w:p w14:paraId="7F82BAA3" w14:textId="77777777" w:rsidR="00A70EF8" w:rsidRPr="00797D9A" w:rsidRDefault="00A70EF8" w:rsidP="00A70EF8">
      <w:pPr>
        <w:ind w:firstLine="851"/>
        <w:jc w:val="both"/>
        <w:rPr>
          <w:b/>
          <w:sz w:val="24"/>
          <w:szCs w:val="24"/>
        </w:rPr>
      </w:pPr>
    </w:p>
    <w:p w14:paraId="553F04A9" w14:textId="77777777" w:rsidR="00A70EF8" w:rsidRPr="00797D9A" w:rsidRDefault="00A70EF8" w:rsidP="00A70EF8">
      <w:pPr>
        <w:ind w:firstLine="851"/>
        <w:jc w:val="both"/>
        <w:rPr>
          <w:sz w:val="24"/>
          <w:szCs w:val="24"/>
        </w:rPr>
      </w:pPr>
      <w:r w:rsidRPr="00797D9A">
        <w:rPr>
          <w:b/>
          <w:sz w:val="24"/>
          <w:szCs w:val="24"/>
        </w:rPr>
        <w:t>9.1.</w:t>
      </w:r>
      <w:r w:rsidRPr="00797D9A">
        <w:rPr>
          <w:sz w:val="24"/>
          <w:szCs w:val="24"/>
        </w:rPr>
        <w:t xml:space="preserve"> O presente contrato terá vigência de </w:t>
      </w:r>
      <w:r w:rsidRPr="00797D9A">
        <w:rPr>
          <w:sz w:val="24"/>
          <w:szCs w:val="24"/>
          <w:shd w:val="clear" w:color="auto" w:fill="FFFFFF"/>
        </w:rPr>
        <w:t>24  (vinte  e  quatro)  meses</w:t>
      </w:r>
      <w:r w:rsidRPr="00797D9A">
        <w:rPr>
          <w:sz w:val="24"/>
          <w:szCs w:val="24"/>
        </w:rPr>
        <w:t xml:space="preserve">, a contar da data de emissão da Ordem de Serviço, podendo ser prorrogado por igual período, dentro do limite previsto no artigo 107 da Lei Federal n.º 14.133/21. </w:t>
      </w:r>
    </w:p>
    <w:p w14:paraId="6DA2B490" w14:textId="77777777" w:rsidR="00A70EF8" w:rsidRPr="00797D9A" w:rsidRDefault="00A70EF8" w:rsidP="00A70EF8">
      <w:pPr>
        <w:ind w:firstLine="851"/>
        <w:jc w:val="both"/>
        <w:rPr>
          <w:sz w:val="24"/>
          <w:szCs w:val="24"/>
        </w:rPr>
      </w:pPr>
    </w:p>
    <w:tbl>
      <w:tblPr>
        <w:tblW w:w="0" w:type="auto"/>
        <w:tblInd w:w="-95" w:type="dxa"/>
        <w:tblLayout w:type="fixed"/>
        <w:tblLook w:val="0000" w:firstRow="0" w:lastRow="0" w:firstColumn="0" w:lastColumn="0" w:noHBand="0" w:noVBand="0"/>
      </w:tblPr>
      <w:tblGrid>
        <w:gridCol w:w="9275"/>
      </w:tblGrid>
      <w:tr w:rsidR="00A70EF8" w:rsidRPr="00797D9A" w14:paraId="164928C7" w14:textId="77777777" w:rsidTr="00A001DA">
        <w:tc>
          <w:tcPr>
            <w:tcW w:w="9275" w:type="dxa"/>
            <w:tcBorders>
              <w:top w:val="single" w:sz="4" w:space="0" w:color="000000"/>
              <w:left w:val="single" w:sz="4" w:space="0" w:color="000000"/>
              <w:bottom w:val="single" w:sz="4" w:space="0" w:color="000000"/>
              <w:right w:val="single" w:sz="4" w:space="0" w:color="000000"/>
            </w:tcBorders>
            <w:shd w:val="clear" w:color="auto" w:fill="auto"/>
          </w:tcPr>
          <w:p w14:paraId="15F5EB1B" w14:textId="77777777" w:rsidR="00A70EF8" w:rsidRPr="00797D9A" w:rsidRDefault="00A70EF8" w:rsidP="00A001DA">
            <w:pPr>
              <w:ind w:firstLine="936"/>
              <w:jc w:val="both"/>
              <w:rPr>
                <w:sz w:val="24"/>
                <w:szCs w:val="24"/>
              </w:rPr>
            </w:pPr>
            <w:r w:rsidRPr="00797D9A">
              <w:rPr>
                <w:b/>
                <w:sz w:val="24"/>
                <w:szCs w:val="24"/>
              </w:rPr>
              <w:t xml:space="preserve">CLÁUSULA 10. – </w:t>
            </w:r>
            <w:r w:rsidRPr="00797D9A">
              <w:rPr>
                <w:b/>
                <w:bCs/>
                <w:sz w:val="24"/>
                <w:szCs w:val="24"/>
              </w:rPr>
              <w:t>DO REAJUSTE</w:t>
            </w:r>
          </w:p>
        </w:tc>
      </w:tr>
    </w:tbl>
    <w:p w14:paraId="0FAE1617" w14:textId="77777777" w:rsidR="00A70EF8" w:rsidRPr="00797D9A" w:rsidRDefault="00A70EF8" w:rsidP="00A70EF8">
      <w:pPr>
        <w:jc w:val="both"/>
        <w:rPr>
          <w:sz w:val="24"/>
          <w:szCs w:val="24"/>
        </w:rPr>
      </w:pPr>
    </w:p>
    <w:p w14:paraId="249221E3" w14:textId="77777777" w:rsidR="00A70EF8" w:rsidRPr="00797D9A" w:rsidRDefault="00A70EF8" w:rsidP="00A70EF8">
      <w:pPr>
        <w:ind w:firstLine="851"/>
        <w:jc w:val="both"/>
        <w:rPr>
          <w:sz w:val="24"/>
          <w:szCs w:val="24"/>
          <w:shd w:val="clear" w:color="auto" w:fill="FFFFFF"/>
        </w:rPr>
      </w:pPr>
      <w:r w:rsidRPr="00797D9A">
        <w:rPr>
          <w:b/>
          <w:sz w:val="24"/>
          <w:szCs w:val="24"/>
        </w:rPr>
        <w:t>10.1.</w:t>
      </w:r>
      <w:r w:rsidRPr="00797D9A">
        <w:rPr>
          <w:sz w:val="24"/>
          <w:szCs w:val="24"/>
        </w:rPr>
        <w:t xml:space="preserve"> </w:t>
      </w:r>
      <w:r w:rsidRPr="00797D9A">
        <w:rPr>
          <w:sz w:val="24"/>
          <w:szCs w:val="24"/>
          <w:shd w:val="clear" w:color="auto" w:fill="FFFFFF"/>
        </w:rPr>
        <w:t xml:space="preserve">Os preços são fixos e irreajustáveis pelo período de 12 (doze) meses a contar do mês do orçamento desta licitação, qual   seja,  </w:t>
      </w:r>
      <w:r w:rsidRPr="00797D9A">
        <w:rPr>
          <w:b/>
          <w:sz w:val="24"/>
          <w:szCs w:val="24"/>
          <w:shd w:val="clear" w:color="auto" w:fill="FFFFFF"/>
        </w:rPr>
        <w:t>outubro/2025</w:t>
      </w:r>
      <w:r w:rsidRPr="00797D9A">
        <w:rPr>
          <w:sz w:val="24"/>
          <w:szCs w:val="24"/>
          <w:shd w:val="clear" w:color="auto" w:fill="FFFFFF"/>
        </w:rPr>
        <w:t>.   Ultrapassando   esse   período,  será   concedido   reajuste   do   preço contratado.</w:t>
      </w:r>
    </w:p>
    <w:p w14:paraId="152AB76B" w14:textId="77777777" w:rsidR="00A70EF8" w:rsidRPr="00797D9A" w:rsidRDefault="00A70EF8" w:rsidP="00A70EF8">
      <w:pPr>
        <w:ind w:firstLine="851"/>
        <w:jc w:val="both"/>
        <w:rPr>
          <w:sz w:val="24"/>
          <w:szCs w:val="24"/>
          <w:shd w:val="clear" w:color="auto" w:fill="FFFFFF"/>
        </w:rPr>
      </w:pPr>
    </w:p>
    <w:p w14:paraId="22CB2EF5" w14:textId="77777777" w:rsidR="00A70EF8" w:rsidRPr="00797D9A" w:rsidRDefault="00A70EF8" w:rsidP="00A70EF8">
      <w:pPr>
        <w:ind w:firstLine="851"/>
        <w:jc w:val="both"/>
        <w:rPr>
          <w:sz w:val="24"/>
          <w:szCs w:val="24"/>
          <w:shd w:val="clear" w:color="auto" w:fill="FFFFFF"/>
        </w:rPr>
      </w:pPr>
      <w:r w:rsidRPr="00797D9A">
        <w:rPr>
          <w:b/>
          <w:sz w:val="24"/>
          <w:szCs w:val="24"/>
          <w:shd w:val="clear" w:color="auto" w:fill="FFFFFF"/>
        </w:rPr>
        <w:t xml:space="preserve">10.2. </w:t>
      </w:r>
      <w:r w:rsidRPr="00797D9A">
        <w:rPr>
          <w:sz w:val="24"/>
          <w:szCs w:val="24"/>
          <w:shd w:val="clear" w:color="auto" w:fill="FFFFFF"/>
        </w:rPr>
        <w:t>O reajuste  apurado  será  aplicado  a  partir  do  primeiro  dia  do  13º  mês,  cabendo  a  contratada  realizar  o pedido  instruindo  com  memória  de  cálculo  e  cópia  da  convenção  coletiva  vigente  da  categoria  de merendeiras(os).</w:t>
      </w:r>
    </w:p>
    <w:p w14:paraId="67D5317C" w14:textId="77777777" w:rsidR="00A70EF8" w:rsidRPr="00797D9A" w:rsidRDefault="00A70EF8" w:rsidP="00A70EF8">
      <w:pPr>
        <w:ind w:firstLine="851"/>
        <w:jc w:val="both"/>
        <w:rPr>
          <w:sz w:val="24"/>
          <w:szCs w:val="24"/>
          <w:shd w:val="clear" w:color="auto" w:fill="FFFFFF"/>
        </w:rPr>
      </w:pPr>
    </w:p>
    <w:p w14:paraId="78D862FF" w14:textId="77777777" w:rsidR="00A70EF8" w:rsidRPr="00797D9A" w:rsidRDefault="00A70EF8" w:rsidP="00A70EF8">
      <w:pPr>
        <w:ind w:firstLine="851"/>
        <w:jc w:val="both"/>
        <w:rPr>
          <w:sz w:val="24"/>
          <w:szCs w:val="24"/>
          <w:shd w:val="clear" w:color="auto" w:fill="FFFFFF"/>
        </w:rPr>
      </w:pPr>
      <w:r w:rsidRPr="00D930EF">
        <w:rPr>
          <w:b/>
          <w:sz w:val="24"/>
          <w:szCs w:val="24"/>
          <w:shd w:val="clear" w:color="auto" w:fill="FFFFFF"/>
        </w:rPr>
        <w:t>10.</w:t>
      </w:r>
      <w:r>
        <w:rPr>
          <w:b/>
          <w:sz w:val="24"/>
          <w:szCs w:val="24"/>
          <w:shd w:val="clear" w:color="auto" w:fill="FFFFFF"/>
        </w:rPr>
        <w:t>2.1.</w:t>
      </w:r>
      <w:r>
        <w:rPr>
          <w:sz w:val="24"/>
          <w:szCs w:val="24"/>
          <w:shd w:val="clear" w:color="auto" w:fill="FFFFFF"/>
        </w:rPr>
        <w:t xml:space="preserve"> </w:t>
      </w:r>
      <w:r w:rsidRPr="00797D9A">
        <w:rPr>
          <w:sz w:val="24"/>
          <w:szCs w:val="24"/>
          <w:shd w:val="clear" w:color="auto" w:fill="FFFFFF"/>
        </w:rPr>
        <w:t>O reajuste do preço contratado levará em consideração o Anexo T para os itens: G.A., L.T. e I.D/O, a variação acumulada do índice IPC-FIPE, ou outro índice que venha a substituí-lo.</w:t>
      </w:r>
    </w:p>
    <w:p w14:paraId="205AC1A1" w14:textId="77777777" w:rsidR="00A70EF8" w:rsidRPr="00797D9A" w:rsidRDefault="00A70EF8" w:rsidP="00A70EF8">
      <w:pPr>
        <w:ind w:firstLine="851"/>
        <w:jc w:val="both"/>
        <w:rPr>
          <w:sz w:val="24"/>
          <w:szCs w:val="24"/>
          <w:shd w:val="clear" w:color="auto" w:fill="FFFFFF"/>
        </w:rPr>
      </w:pPr>
    </w:p>
    <w:p w14:paraId="54C31408" w14:textId="77777777" w:rsidR="00A70EF8" w:rsidRPr="00797D9A" w:rsidRDefault="00A70EF8" w:rsidP="00A70EF8">
      <w:pPr>
        <w:ind w:firstLine="851"/>
        <w:jc w:val="both"/>
        <w:rPr>
          <w:sz w:val="24"/>
          <w:szCs w:val="24"/>
          <w:shd w:val="clear" w:color="auto" w:fill="FFFFFF"/>
        </w:rPr>
      </w:pPr>
      <w:r w:rsidRPr="00D930EF">
        <w:rPr>
          <w:b/>
          <w:sz w:val="24"/>
          <w:szCs w:val="24"/>
          <w:shd w:val="clear" w:color="auto" w:fill="FFFFFF"/>
        </w:rPr>
        <w:t>10.</w:t>
      </w:r>
      <w:r>
        <w:rPr>
          <w:b/>
          <w:sz w:val="24"/>
          <w:szCs w:val="24"/>
          <w:shd w:val="clear" w:color="auto" w:fill="FFFFFF"/>
        </w:rPr>
        <w:t xml:space="preserve">2.2. </w:t>
      </w:r>
      <w:r w:rsidRPr="00797D9A">
        <w:rPr>
          <w:sz w:val="24"/>
          <w:szCs w:val="24"/>
          <w:shd w:val="clear" w:color="auto" w:fill="FFFFFF"/>
        </w:rPr>
        <w:t xml:space="preserve">Para  o  </w:t>
      </w:r>
      <w:proofErr w:type="spellStart"/>
      <w:r w:rsidRPr="00797D9A">
        <w:rPr>
          <w:sz w:val="24"/>
          <w:szCs w:val="24"/>
          <w:shd w:val="clear" w:color="auto" w:fill="FFFFFF"/>
        </w:rPr>
        <w:t>ítem</w:t>
      </w:r>
      <w:proofErr w:type="spellEnd"/>
      <w:r w:rsidRPr="00797D9A">
        <w:rPr>
          <w:sz w:val="24"/>
          <w:szCs w:val="24"/>
          <w:shd w:val="clear" w:color="auto" w:fill="FFFFFF"/>
        </w:rPr>
        <w:t xml:space="preserve">  M.D.O.,  será  considerado  o  dissídio  aplicado  do  acordo  ou  convenção  coletiva  da categoria de merendeira(o).</w:t>
      </w:r>
    </w:p>
    <w:p w14:paraId="5AE448E0" w14:textId="77777777" w:rsidR="00A70EF8" w:rsidRPr="00797D9A" w:rsidRDefault="00A70EF8" w:rsidP="00A70EF8">
      <w:pPr>
        <w:ind w:firstLine="851"/>
        <w:jc w:val="both"/>
        <w:rPr>
          <w:sz w:val="24"/>
          <w:szCs w:val="24"/>
          <w:shd w:val="clear" w:color="auto" w:fill="FFFFFF"/>
        </w:rPr>
      </w:pPr>
    </w:p>
    <w:p w14:paraId="02CCAEA4" w14:textId="77777777" w:rsidR="00A70EF8" w:rsidRPr="00797D9A" w:rsidRDefault="00A70EF8" w:rsidP="00A70EF8">
      <w:pPr>
        <w:ind w:firstLine="851"/>
        <w:jc w:val="both"/>
        <w:rPr>
          <w:sz w:val="24"/>
          <w:szCs w:val="24"/>
          <w:shd w:val="clear" w:color="auto" w:fill="FFFFFF"/>
        </w:rPr>
      </w:pPr>
      <w:r w:rsidRPr="00D930EF">
        <w:rPr>
          <w:b/>
          <w:sz w:val="24"/>
          <w:szCs w:val="24"/>
          <w:shd w:val="clear" w:color="auto" w:fill="FFFFFF"/>
        </w:rPr>
        <w:t>10.</w:t>
      </w:r>
      <w:r>
        <w:rPr>
          <w:b/>
          <w:sz w:val="24"/>
          <w:szCs w:val="24"/>
          <w:shd w:val="clear" w:color="auto" w:fill="FFFFFF"/>
        </w:rPr>
        <w:t xml:space="preserve">2.3. </w:t>
      </w:r>
      <w:r w:rsidRPr="00797D9A">
        <w:rPr>
          <w:sz w:val="24"/>
          <w:szCs w:val="24"/>
          <w:shd w:val="clear" w:color="auto" w:fill="FFFFFF"/>
        </w:rPr>
        <w:t>A partir dos dispostos acima, os preços unitários serão reajustados pela seguinte fórmula:</w:t>
      </w:r>
    </w:p>
    <w:p w14:paraId="01548753" w14:textId="77777777" w:rsidR="00A70EF8" w:rsidRPr="00797D9A" w:rsidRDefault="00A70EF8" w:rsidP="00A70EF8">
      <w:pPr>
        <w:jc w:val="both"/>
        <w:rPr>
          <w:sz w:val="24"/>
          <w:szCs w:val="24"/>
          <w:shd w:val="clear" w:color="auto" w:fill="FFFFFF"/>
        </w:rPr>
      </w:pPr>
    </w:p>
    <w:p w14:paraId="22D8220B" w14:textId="0CBC2AE4" w:rsidR="00A70EF8" w:rsidRPr="00797D9A" w:rsidRDefault="00A70EF8" w:rsidP="00A70EF8">
      <w:pPr>
        <w:jc w:val="both"/>
        <w:rPr>
          <w:sz w:val="24"/>
          <w:szCs w:val="24"/>
          <w:shd w:val="clear" w:color="auto" w:fill="FFFFFF"/>
        </w:rPr>
      </w:pPr>
      <w:r w:rsidRPr="00797D9A">
        <w:rPr>
          <w:noProof/>
          <w:sz w:val="24"/>
          <w:szCs w:val="24"/>
          <w:shd w:val="clear" w:color="auto" w:fill="FFFFFF"/>
          <w:lang w:eastAsia="pt-BR"/>
        </w:rPr>
        <w:drawing>
          <wp:inline distT="0" distB="0" distL="0" distR="0" wp14:anchorId="7387476C" wp14:editId="35BF736F">
            <wp:extent cx="5762625" cy="58102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2625" cy="581025"/>
                    </a:xfrm>
                    <a:prstGeom prst="rect">
                      <a:avLst/>
                    </a:prstGeom>
                    <a:noFill/>
                    <a:ln>
                      <a:noFill/>
                    </a:ln>
                  </pic:spPr>
                </pic:pic>
              </a:graphicData>
            </a:graphic>
          </wp:inline>
        </w:drawing>
      </w:r>
    </w:p>
    <w:p w14:paraId="589ED4E2" w14:textId="77777777" w:rsidR="00A70EF8" w:rsidRPr="00797D9A" w:rsidRDefault="00A70EF8" w:rsidP="00A70EF8">
      <w:pPr>
        <w:ind w:firstLine="851"/>
        <w:jc w:val="both"/>
        <w:rPr>
          <w:sz w:val="24"/>
          <w:szCs w:val="24"/>
          <w:shd w:val="clear" w:color="auto" w:fill="FFFFFF"/>
        </w:rPr>
      </w:pPr>
    </w:p>
    <w:p w14:paraId="6059C771"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t>Onde:</w:t>
      </w:r>
    </w:p>
    <w:p w14:paraId="6F451A68"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t>VR = Valor Reajustado</w:t>
      </w:r>
    </w:p>
    <w:p w14:paraId="4912F840"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t>MDO atual / MDO base = Piso salarial atual no período de reajuste e o piso salarial na data base</w:t>
      </w:r>
    </w:p>
    <w:p w14:paraId="77CA7B73"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t>IPC atual / IPC base = Índice IPC atual e o Índice IPC na data base</w:t>
      </w:r>
    </w:p>
    <w:p w14:paraId="2DEEE091" w14:textId="77777777" w:rsidR="00A70EF8" w:rsidRPr="00797D9A" w:rsidRDefault="00A70EF8" w:rsidP="00A70EF8">
      <w:pPr>
        <w:ind w:firstLine="851"/>
        <w:jc w:val="both"/>
        <w:rPr>
          <w:sz w:val="24"/>
          <w:szCs w:val="24"/>
          <w:shd w:val="clear" w:color="auto" w:fill="FFFFFF"/>
        </w:rPr>
      </w:pPr>
    </w:p>
    <w:p w14:paraId="4029E2D5"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t>Legenda:</w:t>
      </w:r>
    </w:p>
    <w:p w14:paraId="21EFDC26"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t>G.A. = Gêneros Alimentícios</w:t>
      </w:r>
    </w:p>
    <w:p w14:paraId="09DD5E52"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lastRenderedPageBreak/>
        <w:t xml:space="preserve">L.T. = Logística e </w:t>
      </w:r>
      <w:proofErr w:type="spellStart"/>
      <w:r w:rsidRPr="00797D9A">
        <w:rPr>
          <w:sz w:val="24"/>
          <w:szCs w:val="24"/>
          <w:shd w:val="clear" w:color="auto" w:fill="FFFFFF"/>
        </w:rPr>
        <w:t>TransporteI</w:t>
      </w:r>
      <w:proofErr w:type="spellEnd"/>
      <w:r w:rsidRPr="00797D9A">
        <w:rPr>
          <w:sz w:val="24"/>
          <w:szCs w:val="24"/>
          <w:shd w:val="clear" w:color="auto" w:fill="FFFFFF"/>
        </w:rPr>
        <w:t>.</w:t>
      </w:r>
    </w:p>
    <w:p w14:paraId="0C783254"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t>D/O = Insumos Diversos e Outros</w:t>
      </w:r>
    </w:p>
    <w:p w14:paraId="7A2F7F61" w14:textId="77777777" w:rsidR="00A70EF8" w:rsidRPr="00797D9A" w:rsidRDefault="00A70EF8" w:rsidP="00A70EF8">
      <w:pPr>
        <w:ind w:firstLine="851"/>
        <w:jc w:val="both"/>
        <w:rPr>
          <w:sz w:val="24"/>
          <w:szCs w:val="24"/>
          <w:shd w:val="clear" w:color="auto" w:fill="FFFFFF"/>
        </w:rPr>
      </w:pPr>
      <w:r w:rsidRPr="00797D9A">
        <w:rPr>
          <w:sz w:val="24"/>
          <w:szCs w:val="24"/>
          <w:shd w:val="clear" w:color="auto" w:fill="FFFFFF"/>
        </w:rPr>
        <w:t>M.D.O. = Mão de Obra + Encargos Sociais e Benefícios</w:t>
      </w:r>
    </w:p>
    <w:p w14:paraId="0B36954B" w14:textId="77777777" w:rsidR="00A70EF8" w:rsidRPr="00797D9A" w:rsidRDefault="00A70EF8" w:rsidP="00A70EF8">
      <w:pPr>
        <w:ind w:firstLine="851"/>
        <w:jc w:val="both"/>
        <w:rPr>
          <w:sz w:val="24"/>
          <w:szCs w:val="24"/>
          <w:shd w:val="clear" w:color="auto" w:fill="FFFFFF"/>
        </w:rPr>
      </w:pPr>
    </w:p>
    <w:p w14:paraId="480A04D6" w14:textId="77777777" w:rsidR="00A70EF8" w:rsidRPr="00797D9A" w:rsidRDefault="00A70EF8" w:rsidP="00A70EF8">
      <w:pPr>
        <w:ind w:firstLine="851"/>
        <w:jc w:val="both"/>
        <w:rPr>
          <w:sz w:val="24"/>
          <w:szCs w:val="24"/>
          <w:shd w:val="clear" w:color="auto" w:fill="FFFFFF"/>
        </w:rPr>
      </w:pPr>
      <w:r w:rsidRPr="00D930EF">
        <w:rPr>
          <w:b/>
          <w:sz w:val="24"/>
          <w:szCs w:val="24"/>
          <w:shd w:val="clear" w:color="auto" w:fill="FFFFFF"/>
        </w:rPr>
        <w:t>10.3.</w:t>
      </w:r>
      <w:r>
        <w:rPr>
          <w:sz w:val="24"/>
          <w:szCs w:val="24"/>
          <w:shd w:val="clear" w:color="auto" w:fill="FFFFFF"/>
        </w:rPr>
        <w:t xml:space="preserve"> </w:t>
      </w:r>
      <w:r w:rsidRPr="00797D9A">
        <w:rPr>
          <w:sz w:val="24"/>
          <w:szCs w:val="24"/>
          <w:shd w:val="clear" w:color="auto" w:fill="FFFFFF"/>
        </w:rPr>
        <w:t>Em casos de desequilíbrios econômico-financeiros, motivados por variações nos preços não  decorrentes exclusivamente  da  variação  inflacionária,  será  admitida  a  revisão  dos  preços  contratuais  como  forma  de restabelecer as condições originalmente pactuadas.</w:t>
      </w:r>
    </w:p>
    <w:p w14:paraId="43684E1F" w14:textId="77777777" w:rsidR="00A70EF8" w:rsidRPr="00797D9A" w:rsidRDefault="00A70EF8" w:rsidP="00A70EF8">
      <w:pPr>
        <w:ind w:firstLine="851"/>
        <w:jc w:val="both"/>
        <w:rPr>
          <w:sz w:val="24"/>
          <w:szCs w:val="24"/>
          <w:shd w:val="clear" w:color="auto" w:fill="FFFFFF"/>
        </w:rPr>
      </w:pPr>
    </w:p>
    <w:p w14:paraId="1389E6F0" w14:textId="77777777" w:rsidR="00A70EF8" w:rsidRPr="00797D9A" w:rsidRDefault="00A70EF8" w:rsidP="00A70EF8">
      <w:pPr>
        <w:ind w:firstLine="851"/>
        <w:jc w:val="both"/>
        <w:rPr>
          <w:sz w:val="24"/>
          <w:szCs w:val="24"/>
        </w:rPr>
      </w:pPr>
      <w:r w:rsidRPr="00D930EF">
        <w:rPr>
          <w:b/>
          <w:sz w:val="24"/>
          <w:szCs w:val="24"/>
          <w:shd w:val="clear" w:color="auto" w:fill="FFFFFF"/>
        </w:rPr>
        <w:t>10.4.</w:t>
      </w:r>
      <w:r>
        <w:rPr>
          <w:sz w:val="24"/>
          <w:szCs w:val="24"/>
          <w:shd w:val="clear" w:color="auto" w:fill="FFFFFF"/>
        </w:rPr>
        <w:t xml:space="preserve"> </w:t>
      </w:r>
      <w:r w:rsidRPr="00797D9A">
        <w:rPr>
          <w:sz w:val="24"/>
          <w:szCs w:val="24"/>
          <w:shd w:val="clear" w:color="auto" w:fill="FFFFFF"/>
        </w:rPr>
        <w:t>Quando comprovada documentalmente a ocorrência do fato imprevisível e  superveniente  à  data  do orçamento/proposta   ou   referência   dos   preços,   poderá   a   contratada   solicitar   a   revisão   dos   preços, independentemente de prazo</w:t>
      </w:r>
      <w:r w:rsidRPr="00797D9A">
        <w:rPr>
          <w:sz w:val="24"/>
          <w:szCs w:val="24"/>
        </w:rPr>
        <w:t>.</w:t>
      </w:r>
    </w:p>
    <w:p w14:paraId="2C6D3957" w14:textId="77777777" w:rsidR="00A70EF8" w:rsidRPr="00797D9A" w:rsidRDefault="00A70EF8" w:rsidP="00A70EF8">
      <w:pPr>
        <w:ind w:firstLine="851"/>
        <w:jc w:val="both"/>
        <w:rPr>
          <w:sz w:val="24"/>
          <w:szCs w:val="24"/>
        </w:rPr>
      </w:pPr>
    </w:p>
    <w:tbl>
      <w:tblPr>
        <w:tblW w:w="0" w:type="auto"/>
        <w:tblInd w:w="-15" w:type="dxa"/>
        <w:tblLayout w:type="fixed"/>
        <w:tblLook w:val="0000" w:firstRow="0" w:lastRow="0" w:firstColumn="0" w:lastColumn="0" w:noHBand="0" w:noVBand="0"/>
      </w:tblPr>
      <w:tblGrid>
        <w:gridCol w:w="9195"/>
      </w:tblGrid>
      <w:tr w:rsidR="00A70EF8" w:rsidRPr="00797D9A" w14:paraId="53BB455E" w14:textId="77777777" w:rsidTr="00A001DA">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753D8243" w14:textId="77777777" w:rsidR="00A70EF8" w:rsidRPr="00797D9A" w:rsidRDefault="00A70EF8" w:rsidP="00A001DA">
            <w:pPr>
              <w:ind w:firstLine="851"/>
              <w:jc w:val="both"/>
              <w:rPr>
                <w:sz w:val="24"/>
                <w:szCs w:val="24"/>
              </w:rPr>
            </w:pPr>
            <w:r w:rsidRPr="00797D9A">
              <w:rPr>
                <w:b/>
                <w:sz w:val="24"/>
                <w:szCs w:val="24"/>
              </w:rPr>
              <w:t>CLÁUSULA 11. - DA EXTINÇÃO DO CONTRATO</w:t>
            </w:r>
          </w:p>
        </w:tc>
      </w:tr>
    </w:tbl>
    <w:p w14:paraId="5260F8E5" w14:textId="77777777" w:rsidR="00A70EF8" w:rsidRPr="00797D9A" w:rsidRDefault="00A70EF8" w:rsidP="00A70EF8">
      <w:pPr>
        <w:ind w:firstLine="851"/>
        <w:jc w:val="both"/>
        <w:rPr>
          <w:b/>
          <w:sz w:val="24"/>
          <w:szCs w:val="24"/>
        </w:rPr>
      </w:pPr>
    </w:p>
    <w:p w14:paraId="6D39498C" w14:textId="77777777" w:rsidR="00A70EF8" w:rsidRPr="00797D9A" w:rsidRDefault="00A70EF8" w:rsidP="00A70EF8">
      <w:pPr>
        <w:ind w:firstLine="851"/>
        <w:jc w:val="both"/>
        <w:rPr>
          <w:sz w:val="24"/>
          <w:szCs w:val="24"/>
        </w:rPr>
      </w:pPr>
      <w:r w:rsidRPr="00797D9A">
        <w:rPr>
          <w:b/>
          <w:sz w:val="24"/>
          <w:szCs w:val="24"/>
        </w:rPr>
        <w:t>11.1.</w:t>
      </w:r>
      <w:r w:rsidRPr="00797D9A">
        <w:rPr>
          <w:sz w:val="24"/>
          <w:szCs w:val="24"/>
        </w:rPr>
        <w:t xml:space="preserve"> Independentemente de interpelação judicial, o contrato será extinto nas hipóteses previstas no art. 137 da Lei Federal n.º 14.133/21 e suas alterações.</w:t>
      </w:r>
    </w:p>
    <w:p w14:paraId="49C77054" w14:textId="77777777" w:rsidR="00A70EF8" w:rsidRPr="00797D9A" w:rsidRDefault="00A70EF8" w:rsidP="00A70EF8">
      <w:pPr>
        <w:ind w:firstLine="851"/>
        <w:jc w:val="both"/>
        <w:rPr>
          <w:sz w:val="24"/>
          <w:szCs w:val="24"/>
        </w:rPr>
      </w:pPr>
    </w:p>
    <w:tbl>
      <w:tblPr>
        <w:tblW w:w="0" w:type="auto"/>
        <w:tblInd w:w="-15" w:type="dxa"/>
        <w:tblLayout w:type="fixed"/>
        <w:tblLook w:val="0000" w:firstRow="0" w:lastRow="0" w:firstColumn="0" w:lastColumn="0" w:noHBand="0" w:noVBand="0"/>
      </w:tblPr>
      <w:tblGrid>
        <w:gridCol w:w="9195"/>
      </w:tblGrid>
      <w:tr w:rsidR="00A70EF8" w:rsidRPr="00797D9A" w14:paraId="7333EC44" w14:textId="77777777" w:rsidTr="00A001DA">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032D12B9" w14:textId="77777777" w:rsidR="00A70EF8" w:rsidRPr="00797D9A" w:rsidRDefault="00A70EF8" w:rsidP="00A001DA">
            <w:pPr>
              <w:ind w:firstLine="851"/>
              <w:jc w:val="both"/>
              <w:rPr>
                <w:sz w:val="24"/>
                <w:szCs w:val="24"/>
              </w:rPr>
            </w:pPr>
            <w:r w:rsidRPr="00797D9A">
              <w:rPr>
                <w:b/>
                <w:sz w:val="24"/>
                <w:szCs w:val="24"/>
              </w:rPr>
              <w:t>CLÁUSULA 12. - DO RECEBIMENTO</w:t>
            </w:r>
          </w:p>
        </w:tc>
      </w:tr>
    </w:tbl>
    <w:p w14:paraId="29FBDB3A" w14:textId="77777777" w:rsidR="00A70EF8" w:rsidRPr="00797D9A" w:rsidRDefault="00A70EF8" w:rsidP="00A70EF8">
      <w:pPr>
        <w:ind w:firstLine="851"/>
        <w:jc w:val="both"/>
        <w:rPr>
          <w:b/>
          <w:sz w:val="24"/>
          <w:szCs w:val="24"/>
        </w:rPr>
      </w:pPr>
    </w:p>
    <w:p w14:paraId="3E16077A" w14:textId="77777777" w:rsidR="00A70EF8" w:rsidRPr="00797D9A" w:rsidRDefault="00A70EF8" w:rsidP="00A70EF8">
      <w:pPr>
        <w:ind w:firstLine="851"/>
        <w:jc w:val="both"/>
        <w:rPr>
          <w:sz w:val="24"/>
          <w:szCs w:val="24"/>
        </w:rPr>
      </w:pPr>
      <w:r w:rsidRPr="00797D9A">
        <w:rPr>
          <w:b/>
          <w:sz w:val="24"/>
          <w:szCs w:val="24"/>
        </w:rPr>
        <w:t>12.1.</w:t>
      </w:r>
      <w:r w:rsidRPr="00797D9A">
        <w:rPr>
          <w:sz w:val="24"/>
          <w:szCs w:val="24"/>
        </w:rPr>
        <w:t xml:space="preserve"> O objeto deste contrato será recebido por servidor a ser designado para o ato do recebimento, da seguinte forma:</w:t>
      </w:r>
    </w:p>
    <w:p w14:paraId="6E29B121" w14:textId="77777777" w:rsidR="00A70EF8" w:rsidRPr="00797D9A" w:rsidRDefault="00A70EF8" w:rsidP="00A70EF8">
      <w:pPr>
        <w:ind w:firstLine="851"/>
        <w:jc w:val="both"/>
        <w:rPr>
          <w:sz w:val="24"/>
          <w:szCs w:val="24"/>
        </w:rPr>
      </w:pPr>
    </w:p>
    <w:p w14:paraId="507D28B6" w14:textId="77777777" w:rsidR="00A70EF8" w:rsidRPr="00797D9A" w:rsidRDefault="00A70EF8" w:rsidP="00A70EF8">
      <w:pPr>
        <w:ind w:firstLine="851"/>
        <w:jc w:val="both"/>
        <w:rPr>
          <w:sz w:val="24"/>
          <w:szCs w:val="24"/>
        </w:rPr>
      </w:pPr>
      <w:r w:rsidRPr="00797D9A">
        <w:rPr>
          <w:b/>
          <w:sz w:val="24"/>
          <w:szCs w:val="24"/>
        </w:rPr>
        <w:t xml:space="preserve">12.1.1. </w:t>
      </w:r>
      <w:r w:rsidRPr="00797D9A">
        <w:rPr>
          <w:sz w:val="24"/>
          <w:szCs w:val="24"/>
        </w:rPr>
        <w:t>Provisoriamente, para efeito de posterior verificação da conformidade do objeto com as especificações, no prazo de até 03 (três) dias, a contar da entrega;</w:t>
      </w:r>
    </w:p>
    <w:p w14:paraId="6C8FB358" w14:textId="77777777" w:rsidR="00A70EF8" w:rsidRPr="00797D9A" w:rsidRDefault="00A70EF8" w:rsidP="00A70EF8">
      <w:pPr>
        <w:ind w:firstLine="851"/>
        <w:jc w:val="both"/>
        <w:rPr>
          <w:sz w:val="24"/>
          <w:szCs w:val="24"/>
        </w:rPr>
      </w:pPr>
    </w:p>
    <w:p w14:paraId="5FE02004" w14:textId="77777777" w:rsidR="00A70EF8" w:rsidRPr="00797D9A" w:rsidRDefault="00A70EF8" w:rsidP="00A70EF8">
      <w:pPr>
        <w:ind w:firstLine="851"/>
        <w:jc w:val="both"/>
        <w:rPr>
          <w:sz w:val="24"/>
          <w:szCs w:val="24"/>
        </w:rPr>
      </w:pPr>
      <w:r w:rsidRPr="00797D9A">
        <w:rPr>
          <w:b/>
          <w:sz w:val="24"/>
          <w:szCs w:val="24"/>
        </w:rPr>
        <w:t xml:space="preserve">12.1.2. </w:t>
      </w:r>
      <w:r w:rsidRPr="00797D9A">
        <w:rPr>
          <w:sz w:val="24"/>
          <w:szCs w:val="24"/>
        </w:rPr>
        <w:t>Definitivamente, após a verificação da qualidade do objeto e consequente aceitação, no prazo de até 30 (trinta) dias, a contar do recebimento provisório.</w:t>
      </w:r>
    </w:p>
    <w:p w14:paraId="34392CC5" w14:textId="77777777" w:rsidR="00A70EF8" w:rsidRPr="00797D9A" w:rsidRDefault="00A70EF8" w:rsidP="00A70EF8">
      <w:pPr>
        <w:ind w:firstLine="851"/>
        <w:jc w:val="both"/>
        <w:rPr>
          <w:sz w:val="24"/>
          <w:szCs w:val="24"/>
        </w:rPr>
      </w:pPr>
    </w:p>
    <w:p w14:paraId="107749F3" w14:textId="77777777" w:rsidR="00A70EF8" w:rsidRPr="00797D9A" w:rsidRDefault="00A70EF8" w:rsidP="00A70EF8">
      <w:pPr>
        <w:ind w:firstLine="851"/>
        <w:jc w:val="both"/>
        <w:rPr>
          <w:sz w:val="24"/>
          <w:szCs w:val="24"/>
        </w:rPr>
      </w:pPr>
      <w:r w:rsidRPr="00797D9A">
        <w:rPr>
          <w:b/>
          <w:sz w:val="24"/>
          <w:szCs w:val="24"/>
        </w:rPr>
        <w:t xml:space="preserve">12.2. </w:t>
      </w:r>
      <w:r w:rsidRPr="00797D9A">
        <w:rPr>
          <w:sz w:val="24"/>
          <w:szCs w:val="24"/>
        </w:rPr>
        <w:t>O recebimento de que trata este item far-se-á mediante recibo.</w:t>
      </w:r>
    </w:p>
    <w:p w14:paraId="4B5CB496" w14:textId="77777777" w:rsidR="00A70EF8" w:rsidRPr="00797D9A" w:rsidRDefault="00A70EF8" w:rsidP="00A70EF8">
      <w:pPr>
        <w:ind w:firstLine="851"/>
        <w:jc w:val="both"/>
        <w:rPr>
          <w:b/>
          <w:sz w:val="24"/>
          <w:szCs w:val="24"/>
        </w:rPr>
      </w:pPr>
    </w:p>
    <w:p w14:paraId="3E88B902" w14:textId="77777777" w:rsidR="00A70EF8" w:rsidRPr="00797D9A" w:rsidRDefault="00A70EF8" w:rsidP="00A70EF8">
      <w:pPr>
        <w:ind w:firstLine="851"/>
        <w:jc w:val="both"/>
        <w:rPr>
          <w:sz w:val="24"/>
          <w:szCs w:val="24"/>
        </w:rPr>
      </w:pPr>
      <w:r w:rsidRPr="00797D9A">
        <w:rPr>
          <w:b/>
          <w:sz w:val="24"/>
          <w:szCs w:val="24"/>
        </w:rPr>
        <w:t>12.3.</w:t>
      </w:r>
      <w:r w:rsidRPr="00797D9A">
        <w:rPr>
          <w:sz w:val="24"/>
          <w:szCs w:val="24"/>
        </w:rPr>
        <w:t xml:space="preserve"> Fica facultada à </w:t>
      </w:r>
      <w:r w:rsidRPr="00797D9A">
        <w:rPr>
          <w:b/>
          <w:sz w:val="24"/>
          <w:szCs w:val="24"/>
        </w:rPr>
        <w:t xml:space="preserve">CONTRATADA </w:t>
      </w:r>
      <w:r w:rsidRPr="00797D9A">
        <w:rPr>
          <w:sz w:val="24"/>
          <w:szCs w:val="24"/>
        </w:rPr>
        <w:t xml:space="preserve">a indicação de um representante para, conjuntamente, com o da </w:t>
      </w:r>
      <w:r w:rsidRPr="00797D9A">
        <w:rPr>
          <w:b/>
          <w:sz w:val="24"/>
          <w:szCs w:val="24"/>
        </w:rPr>
        <w:t>CONTRATANTE</w:t>
      </w:r>
      <w:r w:rsidRPr="00797D9A">
        <w:rPr>
          <w:sz w:val="24"/>
          <w:szCs w:val="24"/>
        </w:rPr>
        <w:t>, proceder ao recebimento do objeto do presente contrato.</w:t>
      </w:r>
    </w:p>
    <w:p w14:paraId="1E2E4564" w14:textId="77777777" w:rsidR="00A70EF8" w:rsidRPr="00797D9A" w:rsidRDefault="00A70EF8" w:rsidP="00A70EF8">
      <w:pPr>
        <w:jc w:val="both"/>
        <w:rPr>
          <w:sz w:val="24"/>
          <w:szCs w:val="24"/>
        </w:rPr>
      </w:pPr>
    </w:p>
    <w:tbl>
      <w:tblPr>
        <w:tblW w:w="0" w:type="auto"/>
        <w:tblInd w:w="-15" w:type="dxa"/>
        <w:tblLayout w:type="fixed"/>
        <w:tblLook w:val="0000" w:firstRow="0" w:lastRow="0" w:firstColumn="0" w:lastColumn="0" w:noHBand="0" w:noVBand="0"/>
      </w:tblPr>
      <w:tblGrid>
        <w:gridCol w:w="9195"/>
      </w:tblGrid>
      <w:tr w:rsidR="00A70EF8" w:rsidRPr="00797D9A" w14:paraId="66990F15" w14:textId="77777777" w:rsidTr="00A001DA">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7028C1A0" w14:textId="77777777" w:rsidR="00A70EF8" w:rsidRPr="00797D9A" w:rsidRDefault="00A70EF8" w:rsidP="00A001DA">
            <w:pPr>
              <w:keepLines/>
              <w:ind w:firstLine="851"/>
              <w:jc w:val="both"/>
              <w:rPr>
                <w:sz w:val="24"/>
                <w:szCs w:val="24"/>
              </w:rPr>
            </w:pPr>
            <w:r w:rsidRPr="00797D9A">
              <w:rPr>
                <w:b/>
                <w:sz w:val="24"/>
                <w:szCs w:val="24"/>
              </w:rPr>
              <w:t>CLÁUSULA 13 - DAS SANÇÕES ADMINISTRATIVAS</w:t>
            </w:r>
          </w:p>
        </w:tc>
      </w:tr>
    </w:tbl>
    <w:p w14:paraId="18E4917E" w14:textId="77777777" w:rsidR="00A70EF8" w:rsidRPr="00797D9A" w:rsidRDefault="00A70EF8" w:rsidP="00A70EF8">
      <w:pPr>
        <w:ind w:firstLine="851"/>
        <w:jc w:val="both"/>
        <w:rPr>
          <w:b/>
          <w:sz w:val="24"/>
          <w:szCs w:val="24"/>
        </w:rPr>
      </w:pPr>
    </w:p>
    <w:p w14:paraId="13AE41BA" w14:textId="77777777" w:rsidR="00A70EF8" w:rsidRPr="00797D9A" w:rsidRDefault="00A70EF8" w:rsidP="00A70EF8">
      <w:pPr>
        <w:ind w:firstLine="851"/>
        <w:jc w:val="both"/>
        <w:rPr>
          <w:sz w:val="24"/>
          <w:szCs w:val="24"/>
        </w:rPr>
      </w:pPr>
      <w:r w:rsidRPr="00797D9A">
        <w:rPr>
          <w:b/>
          <w:sz w:val="24"/>
          <w:szCs w:val="24"/>
        </w:rPr>
        <w:t>13.1.</w:t>
      </w:r>
      <w:r w:rsidRPr="00797D9A">
        <w:rPr>
          <w:sz w:val="24"/>
          <w:szCs w:val="24"/>
        </w:rPr>
        <w:t xml:space="preserve"> Comete infração administrativa, nos termos da lei, o licitante que, com dolo ou culpa: </w:t>
      </w:r>
    </w:p>
    <w:p w14:paraId="1F1C43D4" w14:textId="77777777" w:rsidR="00A70EF8" w:rsidRPr="00797D9A" w:rsidRDefault="00A70EF8" w:rsidP="00A70EF8">
      <w:pPr>
        <w:ind w:firstLine="851"/>
        <w:jc w:val="both"/>
        <w:rPr>
          <w:b/>
          <w:sz w:val="24"/>
          <w:szCs w:val="24"/>
        </w:rPr>
      </w:pPr>
    </w:p>
    <w:p w14:paraId="1A62EBE4" w14:textId="77777777" w:rsidR="00A70EF8" w:rsidRPr="00797D9A" w:rsidRDefault="00A70EF8" w:rsidP="00A70EF8">
      <w:pPr>
        <w:ind w:firstLine="851"/>
        <w:jc w:val="both"/>
        <w:rPr>
          <w:sz w:val="24"/>
          <w:szCs w:val="24"/>
        </w:rPr>
      </w:pPr>
      <w:r w:rsidRPr="00797D9A">
        <w:rPr>
          <w:b/>
          <w:sz w:val="24"/>
          <w:szCs w:val="24"/>
        </w:rPr>
        <w:t>13.1.1.</w:t>
      </w:r>
      <w:r w:rsidRPr="00797D9A">
        <w:rPr>
          <w:sz w:val="24"/>
          <w:szCs w:val="24"/>
        </w:rPr>
        <w:t xml:space="preserve"> Deixar de entregar a documentação exigida para o certame ou não entregar qualquer documento que tenha sido solicitado pelo/a pregoeiro/a durante o certame; </w:t>
      </w:r>
    </w:p>
    <w:p w14:paraId="6000556E" w14:textId="77777777" w:rsidR="00A70EF8" w:rsidRPr="00797D9A" w:rsidRDefault="00A70EF8" w:rsidP="00A70EF8">
      <w:pPr>
        <w:ind w:firstLine="851"/>
        <w:jc w:val="both"/>
        <w:rPr>
          <w:sz w:val="24"/>
          <w:szCs w:val="24"/>
        </w:rPr>
      </w:pPr>
    </w:p>
    <w:p w14:paraId="07DA415E" w14:textId="77777777" w:rsidR="00A70EF8" w:rsidRPr="00797D9A" w:rsidRDefault="00A70EF8" w:rsidP="00A70EF8">
      <w:pPr>
        <w:ind w:firstLine="851"/>
        <w:jc w:val="both"/>
        <w:rPr>
          <w:sz w:val="24"/>
          <w:szCs w:val="24"/>
        </w:rPr>
      </w:pPr>
      <w:r w:rsidRPr="00797D9A">
        <w:rPr>
          <w:b/>
          <w:sz w:val="24"/>
          <w:szCs w:val="24"/>
        </w:rPr>
        <w:t>13.1.2.</w:t>
      </w:r>
      <w:r w:rsidRPr="00797D9A">
        <w:rPr>
          <w:sz w:val="24"/>
          <w:szCs w:val="24"/>
        </w:rPr>
        <w:t xml:space="preserve"> Salvo em decorrência de fato superveniente devidamente justificado, não mantiver a proposta em especial quando: </w:t>
      </w:r>
    </w:p>
    <w:p w14:paraId="5B0A75E9" w14:textId="77777777" w:rsidR="00A70EF8" w:rsidRPr="00797D9A" w:rsidRDefault="00A70EF8" w:rsidP="00A70EF8">
      <w:pPr>
        <w:ind w:firstLine="851"/>
        <w:jc w:val="both"/>
        <w:rPr>
          <w:sz w:val="24"/>
          <w:szCs w:val="24"/>
        </w:rPr>
      </w:pPr>
    </w:p>
    <w:p w14:paraId="3B5A3F6A" w14:textId="77777777" w:rsidR="00A70EF8" w:rsidRPr="00797D9A" w:rsidRDefault="00A70EF8" w:rsidP="00A70EF8">
      <w:pPr>
        <w:ind w:firstLine="851"/>
        <w:jc w:val="both"/>
        <w:rPr>
          <w:sz w:val="24"/>
          <w:szCs w:val="24"/>
        </w:rPr>
      </w:pPr>
      <w:r w:rsidRPr="00797D9A">
        <w:rPr>
          <w:b/>
          <w:sz w:val="24"/>
          <w:szCs w:val="24"/>
        </w:rPr>
        <w:t>13.1.2.1.</w:t>
      </w:r>
      <w:r w:rsidRPr="00797D9A">
        <w:rPr>
          <w:sz w:val="24"/>
          <w:szCs w:val="24"/>
        </w:rPr>
        <w:t xml:space="preserve"> Não enviar a proposta adequada ao último lance ofertado ou após a negociação; </w:t>
      </w:r>
    </w:p>
    <w:p w14:paraId="103FA233" w14:textId="77777777" w:rsidR="00A70EF8" w:rsidRPr="00797D9A" w:rsidRDefault="00A70EF8" w:rsidP="00A70EF8">
      <w:pPr>
        <w:ind w:firstLine="851"/>
        <w:jc w:val="both"/>
        <w:rPr>
          <w:sz w:val="24"/>
          <w:szCs w:val="24"/>
        </w:rPr>
      </w:pPr>
    </w:p>
    <w:p w14:paraId="743E2616" w14:textId="77777777" w:rsidR="00A70EF8" w:rsidRPr="00797D9A" w:rsidRDefault="00A70EF8" w:rsidP="00A70EF8">
      <w:pPr>
        <w:ind w:firstLine="851"/>
        <w:jc w:val="both"/>
        <w:rPr>
          <w:sz w:val="24"/>
          <w:szCs w:val="24"/>
        </w:rPr>
      </w:pPr>
      <w:r w:rsidRPr="00797D9A">
        <w:rPr>
          <w:b/>
          <w:sz w:val="24"/>
          <w:szCs w:val="24"/>
        </w:rPr>
        <w:t>13.1.2.2.</w:t>
      </w:r>
      <w:r w:rsidRPr="00797D9A">
        <w:rPr>
          <w:sz w:val="24"/>
          <w:szCs w:val="24"/>
        </w:rPr>
        <w:t xml:space="preserve"> Recusar-se a enviar o detalhamento da proposta quando exigível; </w:t>
      </w:r>
    </w:p>
    <w:p w14:paraId="0F48169A" w14:textId="77777777" w:rsidR="00A70EF8" w:rsidRPr="00797D9A" w:rsidRDefault="00A70EF8" w:rsidP="00A70EF8">
      <w:pPr>
        <w:ind w:firstLine="851"/>
        <w:jc w:val="both"/>
        <w:rPr>
          <w:sz w:val="24"/>
          <w:szCs w:val="24"/>
        </w:rPr>
      </w:pPr>
    </w:p>
    <w:p w14:paraId="5B97C81E" w14:textId="77777777" w:rsidR="00A70EF8" w:rsidRPr="00797D9A" w:rsidRDefault="00A70EF8" w:rsidP="00A70EF8">
      <w:pPr>
        <w:ind w:firstLine="851"/>
        <w:jc w:val="both"/>
        <w:rPr>
          <w:sz w:val="24"/>
          <w:szCs w:val="24"/>
        </w:rPr>
      </w:pPr>
      <w:r w:rsidRPr="00797D9A">
        <w:rPr>
          <w:b/>
          <w:sz w:val="24"/>
          <w:szCs w:val="24"/>
        </w:rPr>
        <w:t>13.1.2.3.</w:t>
      </w:r>
      <w:r w:rsidRPr="00797D9A">
        <w:rPr>
          <w:sz w:val="24"/>
          <w:szCs w:val="24"/>
        </w:rPr>
        <w:t xml:space="preserve"> Pedir para ser desclassificado quando encerrada a etapa competitiva; </w:t>
      </w:r>
    </w:p>
    <w:p w14:paraId="68E50D40" w14:textId="77777777" w:rsidR="00A70EF8" w:rsidRPr="00797D9A" w:rsidRDefault="00A70EF8" w:rsidP="00A70EF8">
      <w:pPr>
        <w:jc w:val="both"/>
        <w:rPr>
          <w:sz w:val="24"/>
          <w:szCs w:val="24"/>
        </w:rPr>
      </w:pPr>
    </w:p>
    <w:p w14:paraId="363A2EBC" w14:textId="77777777" w:rsidR="00A70EF8" w:rsidRPr="00797D9A" w:rsidRDefault="00A70EF8" w:rsidP="00A70EF8">
      <w:pPr>
        <w:ind w:firstLine="851"/>
        <w:jc w:val="both"/>
        <w:rPr>
          <w:sz w:val="24"/>
          <w:szCs w:val="24"/>
        </w:rPr>
      </w:pPr>
      <w:r w:rsidRPr="00797D9A">
        <w:rPr>
          <w:b/>
          <w:sz w:val="24"/>
          <w:szCs w:val="24"/>
        </w:rPr>
        <w:lastRenderedPageBreak/>
        <w:t>13.1.2.4.</w:t>
      </w:r>
      <w:r w:rsidRPr="00797D9A">
        <w:rPr>
          <w:sz w:val="24"/>
          <w:szCs w:val="24"/>
        </w:rPr>
        <w:t xml:space="preserve"> Deixar de apresentar amostra; </w:t>
      </w:r>
    </w:p>
    <w:p w14:paraId="711FBE02" w14:textId="77777777" w:rsidR="00A70EF8" w:rsidRPr="00797D9A" w:rsidRDefault="00A70EF8" w:rsidP="00A70EF8">
      <w:pPr>
        <w:ind w:firstLine="851"/>
        <w:jc w:val="both"/>
        <w:rPr>
          <w:sz w:val="24"/>
          <w:szCs w:val="24"/>
        </w:rPr>
      </w:pPr>
    </w:p>
    <w:p w14:paraId="69C93927" w14:textId="77777777" w:rsidR="00A70EF8" w:rsidRPr="00797D9A" w:rsidRDefault="00A70EF8" w:rsidP="00A70EF8">
      <w:pPr>
        <w:ind w:firstLine="851"/>
        <w:jc w:val="both"/>
        <w:rPr>
          <w:sz w:val="24"/>
          <w:szCs w:val="24"/>
        </w:rPr>
      </w:pPr>
      <w:r w:rsidRPr="00797D9A">
        <w:rPr>
          <w:b/>
          <w:sz w:val="24"/>
          <w:szCs w:val="24"/>
        </w:rPr>
        <w:t>13.1.2.5</w:t>
      </w:r>
      <w:r w:rsidRPr="00797D9A">
        <w:rPr>
          <w:sz w:val="24"/>
          <w:szCs w:val="24"/>
        </w:rPr>
        <w:t xml:space="preserve">. Apresentar proposta ou amostra em desacordo com as especificações do edital; </w:t>
      </w:r>
    </w:p>
    <w:p w14:paraId="67A272B2" w14:textId="77777777" w:rsidR="00A70EF8" w:rsidRPr="00797D9A" w:rsidRDefault="00A70EF8" w:rsidP="00A70EF8">
      <w:pPr>
        <w:ind w:firstLine="851"/>
        <w:jc w:val="both"/>
        <w:rPr>
          <w:sz w:val="24"/>
          <w:szCs w:val="24"/>
        </w:rPr>
      </w:pPr>
    </w:p>
    <w:p w14:paraId="5E16F539" w14:textId="77777777" w:rsidR="00A70EF8" w:rsidRPr="00797D9A" w:rsidRDefault="00A70EF8" w:rsidP="00A70EF8">
      <w:pPr>
        <w:ind w:firstLine="851"/>
        <w:jc w:val="both"/>
        <w:rPr>
          <w:sz w:val="24"/>
          <w:szCs w:val="24"/>
        </w:rPr>
      </w:pPr>
      <w:r w:rsidRPr="00797D9A">
        <w:rPr>
          <w:b/>
          <w:sz w:val="24"/>
          <w:szCs w:val="24"/>
        </w:rPr>
        <w:t>13.1.3.</w:t>
      </w:r>
      <w:r w:rsidRPr="00797D9A">
        <w:rPr>
          <w:sz w:val="24"/>
          <w:szCs w:val="24"/>
        </w:rPr>
        <w:t xml:space="preserve"> Não celebrar o contrato ou não entregar a documentação exigida para a contratação, quando convocado dentro do prazo de validade de sua proposta; </w:t>
      </w:r>
    </w:p>
    <w:p w14:paraId="31CA6E64" w14:textId="77777777" w:rsidR="00A70EF8" w:rsidRPr="00797D9A" w:rsidRDefault="00A70EF8" w:rsidP="00A70EF8">
      <w:pPr>
        <w:ind w:firstLine="851"/>
        <w:jc w:val="both"/>
        <w:rPr>
          <w:sz w:val="24"/>
          <w:szCs w:val="24"/>
        </w:rPr>
      </w:pPr>
    </w:p>
    <w:p w14:paraId="3DF9AE45" w14:textId="77777777" w:rsidR="00A70EF8" w:rsidRPr="00797D9A" w:rsidRDefault="00A70EF8" w:rsidP="00A70EF8">
      <w:pPr>
        <w:ind w:firstLine="851"/>
        <w:jc w:val="both"/>
        <w:rPr>
          <w:sz w:val="24"/>
          <w:szCs w:val="24"/>
        </w:rPr>
      </w:pPr>
      <w:r w:rsidRPr="00797D9A">
        <w:rPr>
          <w:b/>
          <w:sz w:val="24"/>
          <w:szCs w:val="24"/>
        </w:rPr>
        <w:t>13.1.3.1.</w:t>
      </w:r>
      <w:r w:rsidRPr="00797D9A">
        <w:rPr>
          <w:sz w:val="24"/>
          <w:szCs w:val="24"/>
        </w:rPr>
        <w:t xml:space="preserve"> Recusar-se, sem justificativa, a assinar o contrato ou a ata de registro de preço, ou a aceitar ou retirar o instrumento equivalente no prazo estabelecido pela Administração; </w:t>
      </w:r>
    </w:p>
    <w:p w14:paraId="2E9F72E5" w14:textId="77777777" w:rsidR="00A70EF8" w:rsidRPr="00797D9A" w:rsidRDefault="00A70EF8" w:rsidP="00A70EF8">
      <w:pPr>
        <w:ind w:firstLine="851"/>
        <w:jc w:val="both"/>
        <w:rPr>
          <w:sz w:val="24"/>
          <w:szCs w:val="24"/>
        </w:rPr>
      </w:pPr>
    </w:p>
    <w:p w14:paraId="36078F43" w14:textId="77777777" w:rsidR="00A70EF8" w:rsidRPr="00797D9A" w:rsidRDefault="00A70EF8" w:rsidP="00A70EF8">
      <w:pPr>
        <w:ind w:firstLine="851"/>
        <w:jc w:val="both"/>
        <w:rPr>
          <w:sz w:val="24"/>
          <w:szCs w:val="24"/>
        </w:rPr>
      </w:pPr>
      <w:r w:rsidRPr="00797D9A">
        <w:rPr>
          <w:b/>
          <w:sz w:val="24"/>
          <w:szCs w:val="24"/>
        </w:rPr>
        <w:t>13.1.4.</w:t>
      </w:r>
      <w:r w:rsidRPr="00797D9A">
        <w:rPr>
          <w:sz w:val="24"/>
          <w:szCs w:val="24"/>
        </w:rPr>
        <w:t xml:space="preserve"> Apresentar declaração ou documentação falsa exigida para o certame ou prestar declaração falsa durante a licitação;</w:t>
      </w:r>
    </w:p>
    <w:p w14:paraId="5B0FCF89" w14:textId="77777777" w:rsidR="00A70EF8" w:rsidRPr="00797D9A" w:rsidRDefault="00A70EF8" w:rsidP="00A70EF8">
      <w:pPr>
        <w:ind w:firstLine="851"/>
        <w:jc w:val="both"/>
        <w:rPr>
          <w:sz w:val="24"/>
          <w:szCs w:val="24"/>
        </w:rPr>
      </w:pPr>
    </w:p>
    <w:p w14:paraId="08999E94" w14:textId="77777777" w:rsidR="00A70EF8" w:rsidRPr="00797D9A" w:rsidRDefault="00A70EF8" w:rsidP="00A70EF8">
      <w:pPr>
        <w:ind w:firstLine="851"/>
        <w:jc w:val="both"/>
        <w:rPr>
          <w:sz w:val="24"/>
          <w:szCs w:val="24"/>
        </w:rPr>
      </w:pPr>
      <w:r w:rsidRPr="00797D9A">
        <w:rPr>
          <w:b/>
          <w:sz w:val="24"/>
          <w:szCs w:val="24"/>
        </w:rPr>
        <w:t>13.1.5.</w:t>
      </w:r>
      <w:r w:rsidRPr="00797D9A">
        <w:rPr>
          <w:sz w:val="24"/>
          <w:szCs w:val="24"/>
        </w:rPr>
        <w:t xml:space="preserve"> Fraudar a licitação;</w:t>
      </w:r>
    </w:p>
    <w:p w14:paraId="08654526" w14:textId="77777777" w:rsidR="00A70EF8" w:rsidRPr="00797D9A" w:rsidRDefault="00A70EF8" w:rsidP="00A70EF8">
      <w:pPr>
        <w:ind w:firstLine="851"/>
        <w:jc w:val="both"/>
        <w:rPr>
          <w:sz w:val="24"/>
          <w:szCs w:val="24"/>
        </w:rPr>
      </w:pPr>
      <w:r w:rsidRPr="00797D9A">
        <w:rPr>
          <w:sz w:val="24"/>
          <w:szCs w:val="24"/>
        </w:rPr>
        <w:t xml:space="preserve"> </w:t>
      </w:r>
    </w:p>
    <w:p w14:paraId="301A6AD1" w14:textId="77777777" w:rsidR="00A70EF8" w:rsidRPr="00797D9A" w:rsidRDefault="00A70EF8" w:rsidP="00A70EF8">
      <w:pPr>
        <w:ind w:firstLine="851"/>
        <w:jc w:val="both"/>
        <w:rPr>
          <w:sz w:val="24"/>
          <w:szCs w:val="24"/>
        </w:rPr>
      </w:pPr>
      <w:r w:rsidRPr="00797D9A">
        <w:rPr>
          <w:b/>
          <w:sz w:val="24"/>
          <w:szCs w:val="24"/>
        </w:rPr>
        <w:t>13.1.6.</w:t>
      </w:r>
      <w:r w:rsidRPr="00797D9A">
        <w:rPr>
          <w:sz w:val="24"/>
          <w:szCs w:val="24"/>
        </w:rPr>
        <w:t xml:space="preserve"> Comportar-se de modo inidôneo ou cometer fraude de qualquer natureza, em especial quando: </w:t>
      </w:r>
    </w:p>
    <w:p w14:paraId="0080AD9F" w14:textId="77777777" w:rsidR="00A70EF8" w:rsidRPr="00797D9A" w:rsidRDefault="00A70EF8" w:rsidP="00A70EF8">
      <w:pPr>
        <w:ind w:firstLine="851"/>
        <w:jc w:val="both"/>
        <w:rPr>
          <w:sz w:val="24"/>
          <w:szCs w:val="24"/>
        </w:rPr>
      </w:pPr>
    </w:p>
    <w:p w14:paraId="63914A22" w14:textId="77777777" w:rsidR="00A70EF8" w:rsidRPr="00797D9A" w:rsidRDefault="00A70EF8" w:rsidP="00A70EF8">
      <w:pPr>
        <w:ind w:firstLine="851"/>
        <w:jc w:val="both"/>
        <w:rPr>
          <w:sz w:val="24"/>
          <w:szCs w:val="24"/>
        </w:rPr>
      </w:pPr>
      <w:r w:rsidRPr="00797D9A">
        <w:rPr>
          <w:b/>
          <w:sz w:val="24"/>
          <w:szCs w:val="24"/>
        </w:rPr>
        <w:t>13.1.6.1.</w:t>
      </w:r>
      <w:r w:rsidRPr="00797D9A">
        <w:rPr>
          <w:sz w:val="24"/>
          <w:szCs w:val="24"/>
        </w:rPr>
        <w:t xml:space="preserve"> Agir em conluio ou em desconformidade com a lei; </w:t>
      </w:r>
    </w:p>
    <w:p w14:paraId="57D5DBFC" w14:textId="77777777" w:rsidR="00A70EF8" w:rsidRPr="00797D9A" w:rsidRDefault="00A70EF8" w:rsidP="00A70EF8">
      <w:pPr>
        <w:ind w:firstLine="851"/>
        <w:jc w:val="both"/>
        <w:rPr>
          <w:sz w:val="24"/>
          <w:szCs w:val="24"/>
        </w:rPr>
      </w:pPr>
    </w:p>
    <w:p w14:paraId="42652B7D" w14:textId="77777777" w:rsidR="00A70EF8" w:rsidRPr="00797D9A" w:rsidRDefault="00A70EF8" w:rsidP="00A70EF8">
      <w:pPr>
        <w:ind w:firstLine="851"/>
        <w:jc w:val="both"/>
        <w:rPr>
          <w:sz w:val="24"/>
          <w:szCs w:val="24"/>
        </w:rPr>
      </w:pPr>
      <w:r w:rsidRPr="00797D9A">
        <w:rPr>
          <w:b/>
          <w:sz w:val="24"/>
          <w:szCs w:val="24"/>
        </w:rPr>
        <w:t>13.1.6.2.</w:t>
      </w:r>
      <w:r w:rsidRPr="00797D9A">
        <w:rPr>
          <w:sz w:val="24"/>
          <w:szCs w:val="24"/>
        </w:rPr>
        <w:t xml:space="preserve"> Induzir deliberadamente a erro no julgamento; </w:t>
      </w:r>
    </w:p>
    <w:p w14:paraId="3E422530" w14:textId="77777777" w:rsidR="00A70EF8" w:rsidRPr="00797D9A" w:rsidRDefault="00A70EF8" w:rsidP="00A70EF8">
      <w:pPr>
        <w:ind w:firstLine="851"/>
        <w:jc w:val="both"/>
        <w:rPr>
          <w:b/>
          <w:sz w:val="24"/>
          <w:szCs w:val="24"/>
        </w:rPr>
      </w:pPr>
    </w:p>
    <w:p w14:paraId="0A9986EC" w14:textId="77777777" w:rsidR="00A70EF8" w:rsidRPr="00797D9A" w:rsidRDefault="00A70EF8" w:rsidP="00A70EF8">
      <w:pPr>
        <w:ind w:firstLine="851"/>
        <w:jc w:val="both"/>
        <w:rPr>
          <w:sz w:val="24"/>
          <w:szCs w:val="24"/>
        </w:rPr>
      </w:pPr>
      <w:r w:rsidRPr="00797D9A">
        <w:rPr>
          <w:b/>
          <w:sz w:val="24"/>
          <w:szCs w:val="24"/>
        </w:rPr>
        <w:t>13.1.6.3.</w:t>
      </w:r>
      <w:r w:rsidRPr="00797D9A">
        <w:rPr>
          <w:sz w:val="24"/>
          <w:szCs w:val="24"/>
        </w:rPr>
        <w:t xml:space="preserve"> Apresentar amostra falsificada ou deteriorada; </w:t>
      </w:r>
    </w:p>
    <w:p w14:paraId="3ED9AF1A" w14:textId="77777777" w:rsidR="00A70EF8" w:rsidRPr="00797D9A" w:rsidRDefault="00A70EF8" w:rsidP="00A70EF8">
      <w:pPr>
        <w:ind w:firstLine="851"/>
        <w:jc w:val="both"/>
        <w:rPr>
          <w:sz w:val="24"/>
          <w:szCs w:val="24"/>
        </w:rPr>
      </w:pPr>
    </w:p>
    <w:p w14:paraId="401F4818" w14:textId="77777777" w:rsidR="00A70EF8" w:rsidRPr="00797D9A" w:rsidRDefault="00A70EF8" w:rsidP="00A70EF8">
      <w:pPr>
        <w:ind w:firstLine="851"/>
        <w:jc w:val="both"/>
        <w:rPr>
          <w:sz w:val="24"/>
          <w:szCs w:val="24"/>
        </w:rPr>
      </w:pPr>
      <w:r w:rsidRPr="00797D9A">
        <w:rPr>
          <w:b/>
          <w:sz w:val="24"/>
          <w:szCs w:val="24"/>
        </w:rPr>
        <w:t>13.1.7.</w:t>
      </w:r>
      <w:r w:rsidRPr="00797D9A">
        <w:rPr>
          <w:sz w:val="24"/>
          <w:szCs w:val="24"/>
        </w:rPr>
        <w:t xml:space="preserve"> Praticar atos ilícitos com vistas a frustrar os objetivos da licitação </w:t>
      </w:r>
    </w:p>
    <w:p w14:paraId="0B1D9DC9" w14:textId="77777777" w:rsidR="00A70EF8" w:rsidRPr="00797D9A" w:rsidRDefault="00A70EF8" w:rsidP="00A70EF8">
      <w:pPr>
        <w:ind w:firstLine="851"/>
        <w:jc w:val="both"/>
        <w:rPr>
          <w:sz w:val="24"/>
          <w:szCs w:val="24"/>
        </w:rPr>
      </w:pPr>
    </w:p>
    <w:p w14:paraId="0A3ACC10" w14:textId="77777777" w:rsidR="00A70EF8" w:rsidRPr="00797D9A" w:rsidRDefault="00A70EF8" w:rsidP="00A70EF8">
      <w:pPr>
        <w:ind w:firstLine="851"/>
        <w:jc w:val="both"/>
        <w:rPr>
          <w:sz w:val="24"/>
          <w:szCs w:val="24"/>
        </w:rPr>
      </w:pPr>
      <w:r w:rsidRPr="00797D9A">
        <w:rPr>
          <w:b/>
          <w:sz w:val="24"/>
          <w:szCs w:val="24"/>
        </w:rPr>
        <w:t>13.1.8.</w:t>
      </w:r>
      <w:r w:rsidRPr="00797D9A">
        <w:rPr>
          <w:sz w:val="24"/>
          <w:szCs w:val="24"/>
        </w:rPr>
        <w:t xml:space="preserve"> Praticar ato lesivo previsto no art. 5º da Lei n.º 12.846, de 2013. </w:t>
      </w:r>
    </w:p>
    <w:p w14:paraId="0CB34374" w14:textId="77777777" w:rsidR="00A70EF8" w:rsidRPr="00797D9A" w:rsidRDefault="00A70EF8" w:rsidP="00A70EF8">
      <w:pPr>
        <w:ind w:firstLine="851"/>
        <w:jc w:val="both"/>
        <w:rPr>
          <w:sz w:val="24"/>
          <w:szCs w:val="24"/>
        </w:rPr>
      </w:pPr>
    </w:p>
    <w:p w14:paraId="542F711C" w14:textId="77777777" w:rsidR="00A70EF8" w:rsidRPr="00797D9A" w:rsidRDefault="00A70EF8" w:rsidP="00A70EF8">
      <w:pPr>
        <w:ind w:firstLine="851"/>
        <w:jc w:val="both"/>
        <w:rPr>
          <w:sz w:val="24"/>
          <w:szCs w:val="24"/>
        </w:rPr>
      </w:pPr>
      <w:r w:rsidRPr="00797D9A">
        <w:rPr>
          <w:b/>
          <w:sz w:val="24"/>
          <w:szCs w:val="24"/>
        </w:rPr>
        <w:t>13.2.</w:t>
      </w:r>
      <w:r w:rsidRPr="00797D9A">
        <w:rPr>
          <w:sz w:val="24"/>
          <w:szCs w:val="24"/>
        </w:rPr>
        <w:t xml:space="preserve"> A sanção de que trata o subitem poderá ser aplicada juntamente com as multas previstas, garantindo o exercício de prévia e ampla defesa.</w:t>
      </w:r>
    </w:p>
    <w:p w14:paraId="3B133350" w14:textId="77777777" w:rsidR="00A70EF8" w:rsidRPr="00797D9A" w:rsidRDefault="00A70EF8" w:rsidP="00A70EF8">
      <w:pPr>
        <w:ind w:firstLine="851"/>
        <w:jc w:val="both"/>
        <w:rPr>
          <w:sz w:val="24"/>
          <w:szCs w:val="24"/>
        </w:rPr>
      </w:pPr>
    </w:p>
    <w:p w14:paraId="6AA44C5E" w14:textId="77777777" w:rsidR="00A70EF8" w:rsidRPr="00797D9A" w:rsidRDefault="00A70EF8" w:rsidP="00A70EF8">
      <w:pPr>
        <w:ind w:firstLine="851"/>
        <w:jc w:val="both"/>
        <w:rPr>
          <w:sz w:val="24"/>
          <w:szCs w:val="24"/>
        </w:rPr>
      </w:pPr>
      <w:r w:rsidRPr="00797D9A">
        <w:rPr>
          <w:b/>
          <w:sz w:val="24"/>
          <w:szCs w:val="24"/>
        </w:rPr>
        <w:t>13.2.1.</w:t>
      </w:r>
      <w:r w:rsidRPr="00797D9A">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C1296DA" w14:textId="77777777" w:rsidR="00A70EF8" w:rsidRPr="00797D9A" w:rsidRDefault="00A70EF8" w:rsidP="00A70EF8">
      <w:pPr>
        <w:ind w:firstLine="851"/>
        <w:jc w:val="both"/>
        <w:rPr>
          <w:b/>
          <w:sz w:val="24"/>
          <w:szCs w:val="24"/>
        </w:rPr>
      </w:pPr>
    </w:p>
    <w:p w14:paraId="303207D5" w14:textId="77777777" w:rsidR="00A70EF8" w:rsidRPr="00797D9A" w:rsidRDefault="00A70EF8" w:rsidP="00A70EF8">
      <w:pPr>
        <w:ind w:firstLine="851"/>
        <w:jc w:val="both"/>
        <w:rPr>
          <w:sz w:val="24"/>
          <w:szCs w:val="24"/>
        </w:rPr>
      </w:pPr>
      <w:r w:rsidRPr="00797D9A">
        <w:rPr>
          <w:b/>
          <w:sz w:val="24"/>
          <w:szCs w:val="24"/>
        </w:rPr>
        <w:t>13.3.</w:t>
      </w:r>
      <w:r w:rsidRPr="00797D9A">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A6339AB" w14:textId="77777777" w:rsidR="00A70EF8" w:rsidRPr="00797D9A" w:rsidRDefault="00A70EF8" w:rsidP="00A70EF8">
      <w:pPr>
        <w:ind w:firstLine="851"/>
        <w:jc w:val="both"/>
        <w:rPr>
          <w:b/>
          <w:sz w:val="24"/>
          <w:szCs w:val="24"/>
        </w:rPr>
      </w:pPr>
    </w:p>
    <w:p w14:paraId="1BA80CF2" w14:textId="77777777" w:rsidR="00A70EF8" w:rsidRPr="00797D9A" w:rsidRDefault="00A70EF8" w:rsidP="00A70EF8">
      <w:pPr>
        <w:ind w:firstLine="851"/>
        <w:jc w:val="both"/>
        <w:rPr>
          <w:sz w:val="24"/>
          <w:szCs w:val="24"/>
        </w:rPr>
      </w:pPr>
      <w:r w:rsidRPr="00797D9A">
        <w:rPr>
          <w:b/>
          <w:sz w:val="24"/>
          <w:szCs w:val="24"/>
        </w:rPr>
        <w:t>13.3.1.</w:t>
      </w:r>
      <w:r w:rsidRPr="00797D9A">
        <w:rPr>
          <w:sz w:val="24"/>
          <w:szCs w:val="24"/>
        </w:rPr>
        <w:t xml:space="preserve"> Advertência; </w:t>
      </w:r>
    </w:p>
    <w:p w14:paraId="19055FC1" w14:textId="77777777" w:rsidR="00A70EF8" w:rsidRPr="00797D9A" w:rsidRDefault="00A70EF8" w:rsidP="00A70EF8">
      <w:pPr>
        <w:ind w:firstLine="851"/>
        <w:jc w:val="both"/>
        <w:rPr>
          <w:sz w:val="24"/>
          <w:szCs w:val="24"/>
        </w:rPr>
      </w:pPr>
    </w:p>
    <w:p w14:paraId="7E373FA8" w14:textId="77777777" w:rsidR="00A70EF8" w:rsidRPr="00797D9A" w:rsidRDefault="00A70EF8" w:rsidP="00A70EF8">
      <w:pPr>
        <w:ind w:firstLine="851"/>
        <w:jc w:val="both"/>
        <w:rPr>
          <w:sz w:val="24"/>
          <w:szCs w:val="24"/>
        </w:rPr>
      </w:pPr>
      <w:r w:rsidRPr="00797D9A">
        <w:rPr>
          <w:b/>
          <w:sz w:val="24"/>
          <w:szCs w:val="24"/>
        </w:rPr>
        <w:t>13.3.2.</w:t>
      </w:r>
      <w:r w:rsidRPr="00797D9A">
        <w:rPr>
          <w:sz w:val="24"/>
          <w:szCs w:val="24"/>
        </w:rPr>
        <w:t xml:space="preserve"> Multa de mora;</w:t>
      </w:r>
    </w:p>
    <w:p w14:paraId="28921A5A" w14:textId="77777777" w:rsidR="00A70EF8" w:rsidRPr="00797D9A" w:rsidRDefault="00A70EF8" w:rsidP="00A70EF8">
      <w:pPr>
        <w:ind w:firstLine="851"/>
        <w:jc w:val="both"/>
        <w:rPr>
          <w:sz w:val="24"/>
          <w:szCs w:val="24"/>
        </w:rPr>
      </w:pPr>
    </w:p>
    <w:p w14:paraId="0809AE2A" w14:textId="77777777" w:rsidR="00A70EF8" w:rsidRPr="00797D9A" w:rsidRDefault="00A70EF8" w:rsidP="00A70EF8">
      <w:pPr>
        <w:ind w:firstLine="851"/>
        <w:jc w:val="both"/>
        <w:rPr>
          <w:sz w:val="24"/>
          <w:szCs w:val="24"/>
        </w:rPr>
      </w:pPr>
      <w:r w:rsidRPr="00797D9A">
        <w:rPr>
          <w:b/>
          <w:sz w:val="24"/>
          <w:szCs w:val="24"/>
        </w:rPr>
        <w:t>13.3.2.1.</w:t>
      </w:r>
      <w:r w:rsidRPr="00797D9A">
        <w:rPr>
          <w:sz w:val="24"/>
          <w:szCs w:val="24"/>
        </w:rPr>
        <w:t xml:space="preserve"> Multa de 10% (dez por cento) sobre a parcela remanescente, no caso de inexecução parcial de contrato; </w:t>
      </w:r>
    </w:p>
    <w:p w14:paraId="766B2EF6" w14:textId="77777777" w:rsidR="00A70EF8" w:rsidRPr="00797D9A" w:rsidRDefault="00A70EF8" w:rsidP="00A70EF8">
      <w:pPr>
        <w:ind w:firstLine="851"/>
        <w:jc w:val="both"/>
        <w:rPr>
          <w:sz w:val="24"/>
          <w:szCs w:val="24"/>
        </w:rPr>
      </w:pPr>
    </w:p>
    <w:p w14:paraId="08F58BEE" w14:textId="77777777" w:rsidR="00A70EF8" w:rsidRPr="00797D9A" w:rsidRDefault="00A70EF8" w:rsidP="00A70EF8">
      <w:pPr>
        <w:ind w:firstLine="851"/>
        <w:jc w:val="both"/>
        <w:rPr>
          <w:sz w:val="24"/>
          <w:szCs w:val="24"/>
        </w:rPr>
      </w:pPr>
      <w:r w:rsidRPr="00797D9A">
        <w:rPr>
          <w:b/>
          <w:sz w:val="24"/>
          <w:szCs w:val="24"/>
        </w:rPr>
        <w:t>13.3.2.2.</w:t>
      </w:r>
      <w:r w:rsidRPr="00797D9A">
        <w:rPr>
          <w:sz w:val="24"/>
          <w:szCs w:val="24"/>
        </w:rPr>
        <w:t xml:space="preserve"> Multa de 1% (um por cento), por dia de atraso, sobre o valor correspondente à entrega que estiver em desacordo com os prazos estipulados, até o limite de 10 (dez) dias; </w:t>
      </w:r>
    </w:p>
    <w:p w14:paraId="4F05E6FA" w14:textId="77777777" w:rsidR="00A70EF8" w:rsidRPr="00797D9A" w:rsidRDefault="00A70EF8" w:rsidP="00A70EF8">
      <w:pPr>
        <w:ind w:firstLine="851"/>
        <w:jc w:val="both"/>
        <w:rPr>
          <w:sz w:val="24"/>
          <w:szCs w:val="24"/>
        </w:rPr>
      </w:pPr>
    </w:p>
    <w:p w14:paraId="307AE388" w14:textId="77777777" w:rsidR="00A70EF8" w:rsidRPr="00797D9A" w:rsidRDefault="00A70EF8" w:rsidP="00A70EF8">
      <w:pPr>
        <w:ind w:firstLine="851"/>
        <w:jc w:val="both"/>
        <w:rPr>
          <w:sz w:val="24"/>
          <w:szCs w:val="24"/>
        </w:rPr>
      </w:pPr>
      <w:r w:rsidRPr="00797D9A">
        <w:rPr>
          <w:b/>
          <w:sz w:val="24"/>
          <w:szCs w:val="24"/>
        </w:rPr>
        <w:t>13.3.2.3.</w:t>
      </w:r>
      <w:r w:rsidRPr="00797D9A">
        <w:rPr>
          <w:sz w:val="24"/>
          <w:szCs w:val="24"/>
        </w:rPr>
        <w:t xml:space="preserve"> Multa de 20% (vinte por cento) sobre o valor total do contrato, no caso de sua inexecução total; </w:t>
      </w:r>
    </w:p>
    <w:p w14:paraId="7577A2A8" w14:textId="77777777" w:rsidR="00A70EF8" w:rsidRPr="00797D9A" w:rsidRDefault="00A70EF8" w:rsidP="00A70EF8">
      <w:pPr>
        <w:ind w:firstLine="851"/>
        <w:jc w:val="both"/>
        <w:rPr>
          <w:sz w:val="24"/>
          <w:szCs w:val="24"/>
        </w:rPr>
      </w:pPr>
    </w:p>
    <w:p w14:paraId="09A80776" w14:textId="77777777" w:rsidR="00A70EF8" w:rsidRPr="00797D9A" w:rsidRDefault="00A70EF8" w:rsidP="00A70EF8">
      <w:pPr>
        <w:ind w:firstLine="851"/>
        <w:jc w:val="both"/>
        <w:rPr>
          <w:sz w:val="24"/>
          <w:szCs w:val="24"/>
        </w:rPr>
      </w:pPr>
      <w:r w:rsidRPr="00797D9A">
        <w:rPr>
          <w:b/>
          <w:sz w:val="24"/>
          <w:szCs w:val="24"/>
        </w:rPr>
        <w:t>13.3.2.4.</w:t>
      </w:r>
      <w:r w:rsidRPr="00797D9A">
        <w:rPr>
          <w:sz w:val="24"/>
          <w:szCs w:val="24"/>
        </w:rPr>
        <w:t xml:space="preserve"> Multa de 10% (dez por cento) sobre o valor do contrato ou do item correspondente, no caso de constatação, pelo Município, de que o material fornecido é diverso das especificações e/ou má qualidade e;</w:t>
      </w:r>
    </w:p>
    <w:p w14:paraId="0E32FA3C" w14:textId="77777777" w:rsidR="00A70EF8" w:rsidRPr="00797D9A" w:rsidRDefault="00A70EF8" w:rsidP="00A70EF8">
      <w:pPr>
        <w:ind w:firstLine="851"/>
        <w:jc w:val="both"/>
        <w:rPr>
          <w:b/>
          <w:sz w:val="24"/>
          <w:szCs w:val="24"/>
        </w:rPr>
      </w:pPr>
    </w:p>
    <w:p w14:paraId="54B68465" w14:textId="77777777" w:rsidR="00A70EF8" w:rsidRPr="00797D9A" w:rsidRDefault="00A70EF8" w:rsidP="00A70EF8">
      <w:pPr>
        <w:ind w:firstLine="851"/>
        <w:jc w:val="both"/>
        <w:rPr>
          <w:sz w:val="24"/>
          <w:szCs w:val="24"/>
        </w:rPr>
      </w:pPr>
      <w:r w:rsidRPr="00797D9A">
        <w:rPr>
          <w:b/>
          <w:sz w:val="24"/>
          <w:szCs w:val="24"/>
        </w:rPr>
        <w:t>13.3.2.5.</w:t>
      </w:r>
      <w:r w:rsidRPr="00797D9A">
        <w:rPr>
          <w:sz w:val="24"/>
          <w:szCs w:val="24"/>
        </w:rPr>
        <w:t xml:space="preserve"> Multa de 20% (vinte por cento) sobre o valor total do contrato, no caso recusa injustificada de assinar/receber o contrato. </w:t>
      </w:r>
    </w:p>
    <w:p w14:paraId="79020429" w14:textId="77777777" w:rsidR="00A70EF8" w:rsidRPr="00797D9A" w:rsidRDefault="00A70EF8" w:rsidP="00A70EF8">
      <w:pPr>
        <w:ind w:firstLine="851"/>
        <w:jc w:val="both"/>
        <w:rPr>
          <w:b/>
          <w:sz w:val="24"/>
          <w:szCs w:val="24"/>
        </w:rPr>
      </w:pPr>
    </w:p>
    <w:p w14:paraId="5D668131" w14:textId="77777777" w:rsidR="00A70EF8" w:rsidRPr="00797D9A" w:rsidRDefault="00A70EF8" w:rsidP="00A70EF8">
      <w:pPr>
        <w:ind w:firstLine="851"/>
        <w:jc w:val="both"/>
        <w:rPr>
          <w:sz w:val="24"/>
          <w:szCs w:val="24"/>
        </w:rPr>
      </w:pPr>
      <w:r w:rsidRPr="00797D9A">
        <w:rPr>
          <w:b/>
          <w:sz w:val="24"/>
          <w:szCs w:val="24"/>
        </w:rPr>
        <w:t>13.4.</w:t>
      </w:r>
      <w:r w:rsidRPr="00797D9A">
        <w:rPr>
          <w:sz w:val="24"/>
          <w:szCs w:val="24"/>
        </w:rPr>
        <w:t xml:space="preserve"> As multas são independentes entre si; a aplicação de uma, não exclui a aplicação de outras, bem como das demais penalidades previstas em lei. </w:t>
      </w:r>
    </w:p>
    <w:p w14:paraId="40772F02" w14:textId="77777777" w:rsidR="00A70EF8" w:rsidRPr="00797D9A" w:rsidRDefault="00A70EF8" w:rsidP="00A70EF8">
      <w:pPr>
        <w:ind w:firstLine="851"/>
        <w:jc w:val="both"/>
        <w:rPr>
          <w:b/>
          <w:sz w:val="24"/>
          <w:szCs w:val="24"/>
        </w:rPr>
      </w:pPr>
    </w:p>
    <w:p w14:paraId="37534362" w14:textId="77777777" w:rsidR="00A70EF8" w:rsidRPr="00797D9A" w:rsidRDefault="00A70EF8" w:rsidP="00A70EF8">
      <w:pPr>
        <w:ind w:firstLine="851"/>
        <w:jc w:val="both"/>
        <w:rPr>
          <w:sz w:val="24"/>
          <w:szCs w:val="24"/>
        </w:rPr>
      </w:pPr>
      <w:r w:rsidRPr="00797D9A">
        <w:rPr>
          <w:b/>
          <w:sz w:val="24"/>
          <w:szCs w:val="24"/>
        </w:rPr>
        <w:t>13.5.</w:t>
      </w:r>
      <w:r w:rsidRPr="00797D9A">
        <w:rPr>
          <w:sz w:val="24"/>
          <w:szCs w:val="24"/>
        </w:rPr>
        <w:t xml:space="preserve"> Os prazos para defesa prévia serão de 15 (quinze) dias úteis. </w:t>
      </w:r>
    </w:p>
    <w:p w14:paraId="104CD069" w14:textId="77777777" w:rsidR="00A70EF8" w:rsidRPr="00797D9A" w:rsidRDefault="00A70EF8" w:rsidP="00A70EF8">
      <w:pPr>
        <w:ind w:firstLine="851"/>
        <w:jc w:val="both"/>
        <w:rPr>
          <w:b/>
          <w:sz w:val="24"/>
          <w:szCs w:val="24"/>
        </w:rPr>
      </w:pPr>
    </w:p>
    <w:p w14:paraId="6DE3FC65" w14:textId="77777777" w:rsidR="00A70EF8" w:rsidRPr="00797D9A" w:rsidRDefault="00A70EF8" w:rsidP="00A70EF8">
      <w:pPr>
        <w:ind w:firstLine="851"/>
        <w:jc w:val="both"/>
        <w:rPr>
          <w:sz w:val="24"/>
          <w:szCs w:val="24"/>
        </w:rPr>
      </w:pPr>
      <w:r w:rsidRPr="00797D9A">
        <w:rPr>
          <w:b/>
          <w:sz w:val="24"/>
          <w:szCs w:val="24"/>
        </w:rPr>
        <w:t>13.6.</w:t>
      </w:r>
      <w:r w:rsidRPr="00797D9A">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E56ADFE" w14:textId="77777777" w:rsidR="00A70EF8" w:rsidRPr="00797D9A" w:rsidRDefault="00A70EF8" w:rsidP="00A70EF8">
      <w:pPr>
        <w:ind w:firstLine="851"/>
        <w:jc w:val="both"/>
        <w:rPr>
          <w:b/>
          <w:sz w:val="24"/>
          <w:szCs w:val="24"/>
        </w:rPr>
      </w:pPr>
    </w:p>
    <w:p w14:paraId="3E5DDA7E" w14:textId="77777777" w:rsidR="00A70EF8" w:rsidRPr="00797D9A" w:rsidRDefault="00A70EF8" w:rsidP="00A70EF8">
      <w:pPr>
        <w:ind w:firstLine="851"/>
        <w:jc w:val="both"/>
        <w:rPr>
          <w:sz w:val="24"/>
          <w:szCs w:val="24"/>
        </w:rPr>
      </w:pPr>
      <w:r w:rsidRPr="00797D9A">
        <w:rPr>
          <w:b/>
          <w:sz w:val="24"/>
          <w:szCs w:val="24"/>
        </w:rPr>
        <w:t>13.7.</w:t>
      </w:r>
      <w:r w:rsidRPr="00797D9A">
        <w:rPr>
          <w:sz w:val="24"/>
          <w:szCs w:val="24"/>
        </w:rPr>
        <w:t xml:space="preserve"> Nenhuma sanção será aplicada sem o devido processo administrativo, que prevê defesa prévia do interessado e recurso nos prazos definidos em lei, sendo-lhe facultado vista ao processo. </w:t>
      </w:r>
    </w:p>
    <w:p w14:paraId="3193D8DC" w14:textId="77777777" w:rsidR="00A70EF8" w:rsidRPr="00797D9A" w:rsidRDefault="00A70EF8" w:rsidP="00A70EF8">
      <w:pPr>
        <w:ind w:firstLine="851"/>
        <w:jc w:val="both"/>
        <w:rPr>
          <w:sz w:val="24"/>
          <w:szCs w:val="24"/>
        </w:rPr>
      </w:pPr>
    </w:p>
    <w:p w14:paraId="0FF33589" w14:textId="77777777" w:rsidR="00A70EF8" w:rsidRPr="00797D9A" w:rsidRDefault="00A70EF8" w:rsidP="00A70EF8">
      <w:pPr>
        <w:ind w:firstLine="851"/>
        <w:jc w:val="both"/>
        <w:rPr>
          <w:sz w:val="24"/>
          <w:szCs w:val="24"/>
        </w:rPr>
      </w:pPr>
      <w:r w:rsidRPr="00797D9A">
        <w:rPr>
          <w:b/>
          <w:sz w:val="24"/>
          <w:szCs w:val="24"/>
        </w:rPr>
        <w:t>13.8.</w:t>
      </w:r>
      <w:r w:rsidRPr="00797D9A">
        <w:rPr>
          <w:sz w:val="24"/>
          <w:szCs w:val="24"/>
        </w:rPr>
        <w:t xml:space="preserve"> Pelo descumprimento de quaisquer cláusulas ou condições do contrato, as multas e penalidade serão elevadas em dobro, em caso de reincidência. </w:t>
      </w:r>
    </w:p>
    <w:p w14:paraId="0059726F" w14:textId="77777777" w:rsidR="00A70EF8" w:rsidRPr="00797D9A" w:rsidRDefault="00A70EF8" w:rsidP="00A70EF8">
      <w:pPr>
        <w:ind w:firstLine="851"/>
        <w:jc w:val="both"/>
        <w:rPr>
          <w:sz w:val="24"/>
          <w:szCs w:val="24"/>
        </w:rPr>
      </w:pPr>
    </w:p>
    <w:p w14:paraId="0287BF81" w14:textId="77777777" w:rsidR="00A70EF8" w:rsidRPr="00797D9A" w:rsidRDefault="00A70EF8" w:rsidP="00A70EF8">
      <w:pPr>
        <w:ind w:firstLine="851"/>
        <w:jc w:val="both"/>
        <w:rPr>
          <w:sz w:val="24"/>
          <w:szCs w:val="24"/>
        </w:rPr>
      </w:pPr>
      <w:r w:rsidRPr="00797D9A">
        <w:rPr>
          <w:b/>
          <w:sz w:val="24"/>
          <w:szCs w:val="24"/>
        </w:rPr>
        <w:t>13.9.</w:t>
      </w:r>
      <w:r w:rsidRPr="00797D9A">
        <w:rPr>
          <w:sz w:val="24"/>
          <w:szCs w:val="24"/>
        </w:rPr>
        <w:t xml:space="preserve"> A aplicação das sanções previstas neste edital não exclui, em hipótese alguma, a obrigação de reparação integral dos danos causados.</w:t>
      </w:r>
    </w:p>
    <w:p w14:paraId="2CCA6DAA" w14:textId="77777777" w:rsidR="00A70EF8" w:rsidRPr="00797D9A" w:rsidRDefault="00A70EF8" w:rsidP="00A70EF8">
      <w:pPr>
        <w:ind w:firstLine="851"/>
        <w:jc w:val="both"/>
        <w:rPr>
          <w:sz w:val="24"/>
          <w:szCs w:val="24"/>
        </w:rPr>
      </w:pPr>
    </w:p>
    <w:tbl>
      <w:tblPr>
        <w:tblW w:w="5000" w:type="pct"/>
        <w:tblLook w:val="0000" w:firstRow="0" w:lastRow="0" w:firstColumn="0" w:lastColumn="0" w:noHBand="0" w:noVBand="0"/>
      </w:tblPr>
      <w:tblGrid>
        <w:gridCol w:w="10138"/>
      </w:tblGrid>
      <w:tr w:rsidR="00A70EF8" w:rsidRPr="00797D9A" w14:paraId="179955FD" w14:textId="77777777" w:rsidTr="00A001D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DDE4A4" w14:textId="77777777" w:rsidR="00A70EF8" w:rsidRPr="00797D9A" w:rsidRDefault="00A70EF8" w:rsidP="00A001DA">
            <w:pPr>
              <w:ind w:firstLine="851"/>
              <w:jc w:val="both"/>
              <w:rPr>
                <w:sz w:val="24"/>
                <w:szCs w:val="24"/>
              </w:rPr>
            </w:pPr>
            <w:r w:rsidRPr="00797D9A">
              <w:rPr>
                <w:b/>
                <w:sz w:val="24"/>
                <w:szCs w:val="24"/>
              </w:rPr>
              <w:t>CLÁUSULA 14. - DAS MEDIDAS ANTICORRUPÇÃO</w:t>
            </w:r>
          </w:p>
        </w:tc>
      </w:tr>
    </w:tbl>
    <w:p w14:paraId="70848414" w14:textId="77777777" w:rsidR="00A70EF8" w:rsidRPr="00797D9A" w:rsidRDefault="00A70EF8" w:rsidP="00A70EF8">
      <w:pPr>
        <w:rPr>
          <w:b/>
          <w:sz w:val="24"/>
          <w:szCs w:val="24"/>
        </w:rPr>
      </w:pPr>
    </w:p>
    <w:p w14:paraId="26CBE3CF" w14:textId="77777777" w:rsidR="00A70EF8" w:rsidRPr="00797D9A" w:rsidRDefault="00A70EF8" w:rsidP="00A70EF8">
      <w:pPr>
        <w:ind w:firstLine="850"/>
        <w:jc w:val="both"/>
        <w:rPr>
          <w:sz w:val="24"/>
          <w:szCs w:val="24"/>
        </w:rPr>
      </w:pPr>
      <w:r w:rsidRPr="00797D9A">
        <w:rPr>
          <w:b/>
          <w:sz w:val="24"/>
          <w:szCs w:val="24"/>
          <w:shd w:val="clear" w:color="auto" w:fill="FFFFFF"/>
        </w:rPr>
        <w:t>14.1.</w:t>
      </w:r>
      <w:r w:rsidRPr="00797D9A">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6EF4F71" w14:textId="77777777" w:rsidR="00A70EF8" w:rsidRPr="00797D9A" w:rsidRDefault="00A70EF8" w:rsidP="00A70EF8">
      <w:pPr>
        <w:jc w:val="both"/>
        <w:rPr>
          <w:sz w:val="24"/>
          <w:szCs w:val="24"/>
        </w:rPr>
      </w:pPr>
    </w:p>
    <w:tbl>
      <w:tblPr>
        <w:tblW w:w="5000" w:type="pct"/>
        <w:tblLook w:val="0000" w:firstRow="0" w:lastRow="0" w:firstColumn="0" w:lastColumn="0" w:noHBand="0" w:noVBand="0"/>
      </w:tblPr>
      <w:tblGrid>
        <w:gridCol w:w="10138"/>
      </w:tblGrid>
      <w:tr w:rsidR="00A70EF8" w:rsidRPr="00797D9A" w14:paraId="6586167F" w14:textId="77777777" w:rsidTr="00A001D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5C79AAF" w14:textId="77777777" w:rsidR="00A70EF8" w:rsidRPr="00797D9A" w:rsidRDefault="00A70EF8" w:rsidP="00A001DA">
            <w:pPr>
              <w:ind w:firstLine="851"/>
              <w:jc w:val="both"/>
              <w:rPr>
                <w:sz w:val="24"/>
                <w:szCs w:val="24"/>
              </w:rPr>
            </w:pPr>
            <w:r w:rsidRPr="00797D9A">
              <w:rPr>
                <w:b/>
                <w:sz w:val="24"/>
                <w:szCs w:val="24"/>
              </w:rPr>
              <w:t>CLÁUSULA 15. - DAS DISPOSIÇÕES FINAIS</w:t>
            </w:r>
          </w:p>
        </w:tc>
      </w:tr>
    </w:tbl>
    <w:p w14:paraId="6419E7B1" w14:textId="77777777" w:rsidR="00A70EF8" w:rsidRPr="00797D9A" w:rsidRDefault="00A70EF8" w:rsidP="00A70EF8">
      <w:pPr>
        <w:ind w:firstLine="851"/>
        <w:jc w:val="both"/>
        <w:rPr>
          <w:b/>
          <w:sz w:val="24"/>
          <w:szCs w:val="24"/>
        </w:rPr>
      </w:pPr>
    </w:p>
    <w:p w14:paraId="50DA5E2C" w14:textId="77777777" w:rsidR="00A70EF8" w:rsidRPr="00797D9A" w:rsidRDefault="00A70EF8" w:rsidP="00A70EF8">
      <w:pPr>
        <w:ind w:firstLine="851"/>
        <w:jc w:val="both"/>
        <w:rPr>
          <w:sz w:val="24"/>
          <w:szCs w:val="24"/>
        </w:rPr>
      </w:pPr>
      <w:r w:rsidRPr="00797D9A">
        <w:rPr>
          <w:b/>
          <w:sz w:val="24"/>
          <w:szCs w:val="24"/>
        </w:rPr>
        <w:t>15.1.</w:t>
      </w:r>
      <w:r w:rsidRPr="00797D9A">
        <w:rPr>
          <w:sz w:val="24"/>
          <w:szCs w:val="24"/>
        </w:rPr>
        <w:t xml:space="preserve"> A </w:t>
      </w:r>
      <w:r w:rsidRPr="00797D9A">
        <w:rPr>
          <w:b/>
          <w:sz w:val="24"/>
          <w:szCs w:val="24"/>
        </w:rPr>
        <w:t>CONTRATADA</w:t>
      </w:r>
      <w:r w:rsidRPr="00797D9A">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45B94E6" w14:textId="77777777" w:rsidR="00A70EF8" w:rsidRPr="00797D9A" w:rsidRDefault="00A70EF8" w:rsidP="00A70EF8">
      <w:pPr>
        <w:ind w:firstLine="851"/>
        <w:jc w:val="both"/>
        <w:rPr>
          <w:sz w:val="24"/>
          <w:szCs w:val="24"/>
        </w:rPr>
      </w:pPr>
    </w:p>
    <w:p w14:paraId="286C305F" w14:textId="77777777" w:rsidR="00A70EF8" w:rsidRPr="00797D9A" w:rsidRDefault="00A70EF8" w:rsidP="00A70EF8">
      <w:pPr>
        <w:keepLines/>
        <w:ind w:firstLine="851"/>
        <w:jc w:val="both"/>
        <w:rPr>
          <w:sz w:val="24"/>
          <w:szCs w:val="24"/>
        </w:rPr>
      </w:pPr>
      <w:r w:rsidRPr="00797D9A">
        <w:rPr>
          <w:b/>
          <w:sz w:val="24"/>
          <w:szCs w:val="24"/>
        </w:rPr>
        <w:lastRenderedPageBreak/>
        <w:t>15.2.</w:t>
      </w:r>
      <w:r w:rsidRPr="00797D9A">
        <w:rPr>
          <w:sz w:val="24"/>
          <w:szCs w:val="24"/>
        </w:rPr>
        <w:t xml:space="preserve"> O pessoal da </w:t>
      </w:r>
      <w:r w:rsidRPr="00797D9A">
        <w:rPr>
          <w:b/>
          <w:sz w:val="24"/>
          <w:szCs w:val="24"/>
        </w:rPr>
        <w:t>CONTRATADA</w:t>
      </w:r>
      <w:r w:rsidRPr="00797D9A">
        <w:rPr>
          <w:sz w:val="24"/>
          <w:szCs w:val="24"/>
        </w:rPr>
        <w:t xml:space="preserve"> por ela designado para trabalhar na execução do contrato, não terão qualquer vínculo empregatício com a </w:t>
      </w:r>
      <w:r w:rsidRPr="00797D9A">
        <w:rPr>
          <w:b/>
          <w:sz w:val="24"/>
          <w:szCs w:val="24"/>
        </w:rPr>
        <w:t>CONTRATANTE</w:t>
      </w:r>
      <w:r w:rsidRPr="00797D9A">
        <w:rPr>
          <w:sz w:val="24"/>
          <w:szCs w:val="24"/>
        </w:rPr>
        <w:t>.</w:t>
      </w:r>
    </w:p>
    <w:p w14:paraId="598866CE" w14:textId="77777777" w:rsidR="00A70EF8" w:rsidRPr="00797D9A" w:rsidRDefault="00A70EF8" w:rsidP="00A70EF8">
      <w:pPr>
        <w:keepLines/>
        <w:ind w:firstLine="851"/>
        <w:jc w:val="both"/>
        <w:rPr>
          <w:b/>
          <w:sz w:val="24"/>
          <w:szCs w:val="24"/>
        </w:rPr>
      </w:pPr>
    </w:p>
    <w:p w14:paraId="60DCD2D0" w14:textId="77777777" w:rsidR="00A70EF8" w:rsidRPr="00797D9A" w:rsidRDefault="00A70EF8" w:rsidP="00A70EF8">
      <w:pPr>
        <w:keepLines/>
        <w:ind w:firstLine="851"/>
        <w:jc w:val="both"/>
        <w:rPr>
          <w:sz w:val="24"/>
          <w:szCs w:val="24"/>
        </w:rPr>
      </w:pPr>
      <w:r w:rsidRPr="00797D9A">
        <w:rPr>
          <w:b/>
          <w:sz w:val="24"/>
          <w:szCs w:val="24"/>
        </w:rPr>
        <w:t>15.3.</w:t>
      </w:r>
      <w:r w:rsidRPr="00797D9A">
        <w:rPr>
          <w:sz w:val="24"/>
          <w:szCs w:val="24"/>
        </w:rPr>
        <w:t xml:space="preserve"> A </w:t>
      </w:r>
      <w:r w:rsidRPr="00797D9A">
        <w:rPr>
          <w:b/>
          <w:sz w:val="24"/>
          <w:szCs w:val="24"/>
        </w:rPr>
        <w:t>CONTRATADA</w:t>
      </w:r>
      <w:r w:rsidRPr="00797D9A">
        <w:rPr>
          <w:sz w:val="24"/>
          <w:szCs w:val="24"/>
        </w:rPr>
        <w:t xml:space="preserve"> é responsável pelos encargos trabalhistas, previdenciários, fiscais e comerciais resultantes da execução do contrato.</w:t>
      </w:r>
    </w:p>
    <w:p w14:paraId="12905792" w14:textId="77777777" w:rsidR="00A70EF8" w:rsidRPr="00797D9A" w:rsidRDefault="00A70EF8" w:rsidP="00A70EF8">
      <w:pPr>
        <w:keepLines/>
        <w:ind w:firstLine="851"/>
        <w:jc w:val="both"/>
        <w:rPr>
          <w:sz w:val="24"/>
          <w:szCs w:val="24"/>
        </w:rPr>
      </w:pPr>
    </w:p>
    <w:p w14:paraId="467C45FE" w14:textId="77777777" w:rsidR="00A70EF8" w:rsidRPr="00797D9A" w:rsidRDefault="00A70EF8" w:rsidP="00A70EF8">
      <w:pPr>
        <w:keepLines/>
        <w:ind w:firstLine="851"/>
        <w:jc w:val="both"/>
        <w:rPr>
          <w:sz w:val="24"/>
          <w:szCs w:val="24"/>
        </w:rPr>
      </w:pPr>
      <w:r w:rsidRPr="00797D9A">
        <w:rPr>
          <w:b/>
          <w:sz w:val="24"/>
          <w:szCs w:val="24"/>
        </w:rPr>
        <w:t>15.4.</w:t>
      </w:r>
      <w:r w:rsidRPr="00797D9A">
        <w:rPr>
          <w:sz w:val="24"/>
          <w:szCs w:val="24"/>
        </w:rPr>
        <w:t xml:space="preserve"> Correrão por conta da </w:t>
      </w:r>
      <w:r w:rsidRPr="00797D9A">
        <w:rPr>
          <w:b/>
          <w:sz w:val="24"/>
          <w:szCs w:val="24"/>
        </w:rPr>
        <w:t>CONTRATADA</w:t>
      </w:r>
      <w:r w:rsidRPr="00797D9A">
        <w:rPr>
          <w:sz w:val="24"/>
          <w:szCs w:val="24"/>
        </w:rPr>
        <w:t xml:space="preserve"> todos os tributos e/ou preços públicos que sejam porventura devidos, em decorrência da execução do contrato.</w:t>
      </w:r>
    </w:p>
    <w:p w14:paraId="289605D4" w14:textId="77777777" w:rsidR="00A70EF8" w:rsidRPr="00797D9A" w:rsidRDefault="00A70EF8" w:rsidP="00A70EF8">
      <w:pPr>
        <w:keepLines/>
        <w:ind w:firstLine="851"/>
        <w:jc w:val="both"/>
        <w:rPr>
          <w:sz w:val="24"/>
          <w:szCs w:val="24"/>
        </w:rPr>
      </w:pPr>
    </w:p>
    <w:p w14:paraId="1E6A66B7" w14:textId="77777777" w:rsidR="00A70EF8" w:rsidRPr="00797D9A" w:rsidRDefault="00A70EF8" w:rsidP="00A70EF8">
      <w:pPr>
        <w:keepLines/>
        <w:ind w:firstLine="851"/>
        <w:jc w:val="both"/>
        <w:rPr>
          <w:sz w:val="24"/>
          <w:szCs w:val="24"/>
        </w:rPr>
      </w:pPr>
      <w:r w:rsidRPr="00797D9A">
        <w:rPr>
          <w:b/>
          <w:sz w:val="24"/>
          <w:szCs w:val="24"/>
        </w:rPr>
        <w:t>15.5.</w:t>
      </w:r>
      <w:r w:rsidRPr="00797D9A">
        <w:rPr>
          <w:sz w:val="24"/>
          <w:szCs w:val="24"/>
        </w:rPr>
        <w:t xml:space="preserve"> A </w:t>
      </w:r>
      <w:r w:rsidRPr="00797D9A">
        <w:rPr>
          <w:b/>
          <w:sz w:val="24"/>
          <w:szCs w:val="24"/>
        </w:rPr>
        <w:t xml:space="preserve">CONTRATADA </w:t>
      </w:r>
      <w:r w:rsidRPr="00797D9A">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97D9A">
        <w:rPr>
          <w:b/>
          <w:sz w:val="24"/>
          <w:szCs w:val="24"/>
        </w:rPr>
        <w:t>CONTRATANTE</w:t>
      </w:r>
      <w:r w:rsidRPr="00797D9A">
        <w:rPr>
          <w:sz w:val="24"/>
          <w:szCs w:val="24"/>
        </w:rPr>
        <w:t>.</w:t>
      </w:r>
    </w:p>
    <w:p w14:paraId="72F34601" w14:textId="77777777" w:rsidR="00A70EF8" w:rsidRPr="00797D9A" w:rsidRDefault="00A70EF8" w:rsidP="00A70EF8">
      <w:pPr>
        <w:keepLines/>
        <w:jc w:val="both"/>
        <w:rPr>
          <w:b/>
          <w:sz w:val="24"/>
          <w:szCs w:val="24"/>
        </w:rPr>
      </w:pPr>
    </w:p>
    <w:p w14:paraId="79D19829" w14:textId="77777777" w:rsidR="00A70EF8" w:rsidRPr="00797D9A" w:rsidRDefault="00A70EF8" w:rsidP="00A70EF8">
      <w:pPr>
        <w:ind w:firstLine="851"/>
        <w:jc w:val="both"/>
        <w:rPr>
          <w:sz w:val="24"/>
          <w:szCs w:val="24"/>
        </w:rPr>
      </w:pPr>
      <w:r w:rsidRPr="00797D9A">
        <w:rPr>
          <w:b/>
          <w:sz w:val="24"/>
          <w:szCs w:val="24"/>
        </w:rPr>
        <w:t xml:space="preserve">15.6. </w:t>
      </w:r>
      <w:r w:rsidRPr="00797D9A">
        <w:rPr>
          <w:sz w:val="24"/>
          <w:szCs w:val="24"/>
        </w:rPr>
        <w:t xml:space="preserve">A </w:t>
      </w:r>
      <w:r w:rsidRPr="00797D9A">
        <w:rPr>
          <w:b/>
          <w:sz w:val="24"/>
          <w:szCs w:val="24"/>
        </w:rPr>
        <w:t xml:space="preserve">CONTRATADA </w:t>
      </w:r>
      <w:r w:rsidRPr="00797D9A">
        <w:rPr>
          <w:sz w:val="24"/>
          <w:szCs w:val="24"/>
        </w:rPr>
        <w:t>assume inteira responsabilidade pela perfeita execução do serviço contratado.</w:t>
      </w:r>
    </w:p>
    <w:p w14:paraId="78C74A36" w14:textId="77777777" w:rsidR="00A70EF8" w:rsidRPr="00797D9A" w:rsidRDefault="00A70EF8" w:rsidP="00A70EF8">
      <w:pPr>
        <w:keepLines/>
        <w:jc w:val="both"/>
        <w:rPr>
          <w:b/>
          <w:sz w:val="24"/>
          <w:szCs w:val="24"/>
        </w:rPr>
      </w:pPr>
    </w:p>
    <w:p w14:paraId="1076FA6C" w14:textId="77777777" w:rsidR="00A70EF8" w:rsidRPr="00797D9A" w:rsidRDefault="00A70EF8" w:rsidP="00A70EF8">
      <w:pPr>
        <w:keepLines/>
        <w:ind w:firstLine="851"/>
        <w:jc w:val="both"/>
        <w:rPr>
          <w:sz w:val="24"/>
          <w:szCs w:val="24"/>
        </w:rPr>
      </w:pPr>
      <w:r w:rsidRPr="00797D9A">
        <w:rPr>
          <w:b/>
          <w:sz w:val="24"/>
          <w:szCs w:val="24"/>
        </w:rPr>
        <w:t>15.</w:t>
      </w:r>
      <w:r>
        <w:rPr>
          <w:b/>
          <w:sz w:val="24"/>
          <w:szCs w:val="24"/>
        </w:rPr>
        <w:t>7</w:t>
      </w:r>
      <w:r w:rsidRPr="00797D9A">
        <w:rPr>
          <w:b/>
          <w:sz w:val="24"/>
          <w:szCs w:val="24"/>
        </w:rPr>
        <w:t>.</w:t>
      </w:r>
      <w:r w:rsidRPr="00797D9A">
        <w:rPr>
          <w:sz w:val="24"/>
          <w:szCs w:val="24"/>
        </w:rPr>
        <w:t xml:space="preserve"> A </w:t>
      </w:r>
      <w:r w:rsidRPr="00797D9A">
        <w:rPr>
          <w:b/>
          <w:sz w:val="24"/>
          <w:szCs w:val="24"/>
        </w:rPr>
        <w:t>CONTRATADA</w:t>
      </w:r>
      <w:r w:rsidRPr="00797D9A">
        <w:rPr>
          <w:sz w:val="24"/>
          <w:szCs w:val="24"/>
        </w:rPr>
        <w:t xml:space="preserve"> se obriga a manter, durante toda a execução do contrato, em compatibilidade com as obrigações por ela assumidas, todas as condições de habilitação e qualificação exigidas na licitação. </w:t>
      </w:r>
    </w:p>
    <w:p w14:paraId="3F71BE00" w14:textId="77777777" w:rsidR="00A70EF8" w:rsidRPr="00797D9A" w:rsidRDefault="00A70EF8" w:rsidP="00A70EF8">
      <w:pPr>
        <w:keepLines/>
        <w:ind w:firstLine="851"/>
        <w:jc w:val="both"/>
        <w:rPr>
          <w:sz w:val="24"/>
          <w:szCs w:val="24"/>
        </w:rPr>
      </w:pPr>
    </w:p>
    <w:p w14:paraId="0992EBC2" w14:textId="77777777" w:rsidR="00A70EF8" w:rsidRPr="00797D9A" w:rsidRDefault="00A70EF8" w:rsidP="00A70EF8">
      <w:pPr>
        <w:ind w:firstLine="851"/>
        <w:jc w:val="both"/>
        <w:rPr>
          <w:sz w:val="24"/>
          <w:szCs w:val="24"/>
        </w:rPr>
      </w:pPr>
      <w:r w:rsidRPr="00797D9A">
        <w:rPr>
          <w:b/>
          <w:sz w:val="24"/>
          <w:szCs w:val="24"/>
        </w:rPr>
        <w:t>15.</w:t>
      </w:r>
      <w:r>
        <w:rPr>
          <w:b/>
          <w:sz w:val="24"/>
          <w:szCs w:val="24"/>
        </w:rPr>
        <w:t>8</w:t>
      </w:r>
      <w:r w:rsidRPr="00797D9A">
        <w:rPr>
          <w:b/>
          <w:sz w:val="24"/>
          <w:szCs w:val="24"/>
        </w:rPr>
        <w:t>.</w:t>
      </w:r>
      <w:r w:rsidRPr="00797D9A">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46B1836" w14:textId="77777777" w:rsidR="00A70EF8" w:rsidRPr="00797D9A" w:rsidRDefault="00A70EF8" w:rsidP="00A70EF8">
      <w:pPr>
        <w:ind w:firstLine="851"/>
        <w:jc w:val="both"/>
        <w:rPr>
          <w:sz w:val="24"/>
          <w:szCs w:val="24"/>
        </w:rPr>
      </w:pPr>
    </w:p>
    <w:p w14:paraId="7B8CCC4B" w14:textId="77777777" w:rsidR="00A70EF8" w:rsidRPr="00797D9A" w:rsidRDefault="00A70EF8" w:rsidP="00A70EF8">
      <w:pPr>
        <w:ind w:firstLine="851"/>
        <w:jc w:val="both"/>
        <w:rPr>
          <w:sz w:val="24"/>
          <w:szCs w:val="24"/>
        </w:rPr>
      </w:pPr>
      <w:r w:rsidRPr="00797D9A">
        <w:rPr>
          <w:sz w:val="24"/>
          <w:szCs w:val="24"/>
        </w:rPr>
        <w:t>Lido e achado conforme, assinam este instrumento em 02 (duas) vias, de igual teor e forma, as partes e testemunha, sendo 01 (uma) via destinada ao processo e a outra para arquivo.</w:t>
      </w:r>
    </w:p>
    <w:p w14:paraId="6386630A" w14:textId="77777777" w:rsidR="00A70EF8" w:rsidRPr="00797D9A" w:rsidRDefault="00A70EF8" w:rsidP="00A70EF8">
      <w:pPr>
        <w:ind w:firstLine="851"/>
        <w:jc w:val="both"/>
        <w:rPr>
          <w:sz w:val="24"/>
          <w:szCs w:val="24"/>
        </w:rPr>
      </w:pPr>
    </w:p>
    <w:p w14:paraId="359251F9" w14:textId="77777777" w:rsidR="00A70EF8" w:rsidRPr="00797D9A" w:rsidRDefault="00A70EF8" w:rsidP="00A70EF8">
      <w:pPr>
        <w:ind w:firstLine="851"/>
        <w:jc w:val="both"/>
        <w:rPr>
          <w:sz w:val="24"/>
          <w:szCs w:val="24"/>
        </w:rPr>
      </w:pPr>
      <w:r w:rsidRPr="00797D9A">
        <w:rPr>
          <w:sz w:val="24"/>
          <w:szCs w:val="24"/>
        </w:rPr>
        <w:t>Piracicaba, ..... de ........................... de 2026.</w:t>
      </w:r>
    </w:p>
    <w:p w14:paraId="495F810B" w14:textId="77777777" w:rsidR="00A70EF8" w:rsidRPr="00797D9A" w:rsidRDefault="00A70EF8" w:rsidP="00A70EF8">
      <w:pPr>
        <w:ind w:firstLine="851"/>
        <w:jc w:val="both"/>
        <w:rPr>
          <w:sz w:val="24"/>
          <w:szCs w:val="24"/>
        </w:rPr>
      </w:pPr>
    </w:p>
    <w:p w14:paraId="6FE656B0" w14:textId="77777777" w:rsidR="00A70EF8" w:rsidRPr="00797D9A" w:rsidRDefault="00A70EF8" w:rsidP="00A70EF8">
      <w:pPr>
        <w:jc w:val="both"/>
        <w:rPr>
          <w:sz w:val="24"/>
          <w:szCs w:val="24"/>
        </w:rPr>
      </w:pPr>
    </w:p>
    <w:tbl>
      <w:tblPr>
        <w:tblW w:w="5000" w:type="pct"/>
        <w:tblLook w:val="0000" w:firstRow="0" w:lastRow="0" w:firstColumn="0" w:lastColumn="0" w:noHBand="0" w:noVBand="0"/>
      </w:tblPr>
      <w:tblGrid>
        <w:gridCol w:w="4905"/>
        <w:gridCol w:w="328"/>
        <w:gridCol w:w="4905"/>
      </w:tblGrid>
      <w:tr w:rsidR="00A70EF8" w:rsidRPr="00797D9A" w14:paraId="36CB92B2" w14:textId="77777777" w:rsidTr="00A001DA">
        <w:tc>
          <w:tcPr>
            <w:tcW w:w="2419" w:type="pct"/>
            <w:tcBorders>
              <w:top w:val="single" w:sz="4" w:space="0" w:color="000000"/>
              <w:left w:val="single" w:sz="4" w:space="0" w:color="000000"/>
              <w:bottom w:val="single" w:sz="4" w:space="0" w:color="000000"/>
            </w:tcBorders>
            <w:shd w:val="clear" w:color="auto" w:fill="auto"/>
          </w:tcPr>
          <w:p w14:paraId="72989A04" w14:textId="77777777" w:rsidR="00A70EF8" w:rsidRPr="00797D9A" w:rsidRDefault="00A70EF8" w:rsidP="00A001DA">
            <w:pPr>
              <w:snapToGrid w:val="0"/>
              <w:jc w:val="center"/>
              <w:rPr>
                <w:b/>
                <w:sz w:val="24"/>
                <w:szCs w:val="24"/>
              </w:rPr>
            </w:pPr>
          </w:p>
          <w:p w14:paraId="635983DC" w14:textId="77777777" w:rsidR="00A70EF8" w:rsidRDefault="00A70EF8" w:rsidP="00A001DA">
            <w:pPr>
              <w:snapToGrid w:val="0"/>
              <w:jc w:val="center"/>
              <w:rPr>
                <w:b/>
                <w:sz w:val="24"/>
                <w:szCs w:val="24"/>
              </w:rPr>
            </w:pPr>
          </w:p>
          <w:p w14:paraId="7C248B39" w14:textId="77777777" w:rsidR="00A70EF8" w:rsidRPr="00797D9A" w:rsidRDefault="00A70EF8" w:rsidP="00A001DA">
            <w:pPr>
              <w:snapToGrid w:val="0"/>
              <w:jc w:val="center"/>
              <w:rPr>
                <w:b/>
                <w:sz w:val="24"/>
                <w:szCs w:val="24"/>
              </w:rPr>
            </w:pPr>
          </w:p>
          <w:p w14:paraId="20FE1706" w14:textId="77777777" w:rsidR="00A70EF8" w:rsidRPr="00797D9A" w:rsidRDefault="00A70EF8" w:rsidP="00A001DA">
            <w:pPr>
              <w:snapToGrid w:val="0"/>
              <w:jc w:val="center"/>
              <w:rPr>
                <w:b/>
                <w:sz w:val="24"/>
                <w:szCs w:val="24"/>
              </w:rPr>
            </w:pPr>
          </w:p>
          <w:p w14:paraId="4EC60AD5" w14:textId="77777777" w:rsidR="00A70EF8" w:rsidRPr="00797D9A" w:rsidRDefault="00A70EF8" w:rsidP="00A001DA">
            <w:pPr>
              <w:snapToGrid w:val="0"/>
              <w:jc w:val="center"/>
              <w:rPr>
                <w:b/>
                <w:sz w:val="24"/>
                <w:szCs w:val="24"/>
              </w:rPr>
            </w:pPr>
          </w:p>
          <w:p w14:paraId="1E9A7C6D" w14:textId="77777777" w:rsidR="00A70EF8" w:rsidRPr="00797D9A" w:rsidRDefault="00A70EF8" w:rsidP="00A001DA">
            <w:pPr>
              <w:rPr>
                <w:b/>
                <w:sz w:val="24"/>
                <w:szCs w:val="24"/>
              </w:rPr>
            </w:pPr>
          </w:p>
          <w:p w14:paraId="27A41C6B" w14:textId="77777777" w:rsidR="00A70EF8" w:rsidRPr="00797D9A" w:rsidRDefault="00A70EF8" w:rsidP="00A001DA">
            <w:pPr>
              <w:jc w:val="center"/>
              <w:rPr>
                <w:b/>
                <w:sz w:val="24"/>
                <w:szCs w:val="24"/>
              </w:rPr>
            </w:pPr>
            <w:r w:rsidRPr="00797D9A">
              <w:rPr>
                <w:b/>
                <w:sz w:val="24"/>
                <w:szCs w:val="24"/>
              </w:rPr>
              <w:t>.................................</w:t>
            </w:r>
          </w:p>
          <w:p w14:paraId="5DE2FEE6" w14:textId="77777777" w:rsidR="00A70EF8" w:rsidRDefault="00A70EF8" w:rsidP="00A001DA">
            <w:pPr>
              <w:jc w:val="center"/>
              <w:rPr>
                <w:b/>
                <w:sz w:val="24"/>
                <w:szCs w:val="24"/>
              </w:rPr>
            </w:pPr>
            <w:r w:rsidRPr="00797D9A">
              <w:rPr>
                <w:b/>
                <w:sz w:val="24"/>
                <w:szCs w:val="24"/>
              </w:rPr>
              <w:t>Secretária Municipal de Educação</w:t>
            </w:r>
          </w:p>
          <w:p w14:paraId="6859A913" w14:textId="77777777" w:rsidR="00A70EF8" w:rsidRPr="00797D9A" w:rsidRDefault="00A70EF8" w:rsidP="00A001DA">
            <w:pPr>
              <w:jc w:val="center"/>
              <w:rPr>
                <w:b/>
                <w:sz w:val="24"/>
                <w:szCs w:val="24"/>
              </w:rPr>
            </w:pPr>
          </w:p>
        </w:tc>
        <w:tc>
          <w:tcPr>
            <w:tcW w:w="162" w:type="pct"/>
            <w:tcBorders>
              <w:left w:val="single" w:sz="4" w:space="0" w:color="000000"/>
            </w:tcBorders>
            <w:shd w:val="clear" w:color="auto" w:fill="auto"/>
          </w:tcPr>
          <w:p w14:paraId="52B830D7" w14:textId="77777777" w:rsidR="00A70EF8" w:rsidRPr="00797D9A" w:rsidRDefault="00A70EF8" w:rsidP="00A001DA">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F369A5E" w14:textId="77777777" w:rsidR="00A70EF8" w:rsidRPr="00797D9A" w:rsidRDefault="00A70EF8" w:rsidP="00A001DA">
            <w:pPr>
              <w:snapToGrid w:val="0"/>
              <w:jc w:val="center"/>
              <w:rPr>
                <w:b/>
                <w:sz w:val="24"/>
                <w:szCs w:val="24"/>
              </w:rPr>
            </w:pPr>
          </w:p>
          <w:p w14:paraId="6CCD086C" w14:textId="77777777" w:rsidR="00A70EF8" w:rsidRPr="00797D9A" w:rsidRDefault="00A70EF8" w:rsidP="00A001DA">
            <w:pPr>
              <w:rPr>
                <w:b/>
                <w:sz w:val="24"/>
                <w:szCs w:val="24"/>
              </w:rPr>
            </w:pPr>
          </w:p>
          <w:p w14:paraId="10C9163E" w14:textId="77777777" w:rsidR="00A70EF8" w:rsidRDefault="00A70EF8" w:rsidP="00A001DA">
            <w:pPr>
              <w:rPr>
                <w:b/>
                <w:sz w:val="24"/>
                <w:szCs w:val="24"/>
              </w:rPr>
            </w:pPr>
          </w:p>
          <w:p w14:paraId="0D66F782" w14:textId="77777777" w:rsidR="00A70EF8" w:rsidRPr="00797D9A" w:rsidRDefault="00A70EF8" w:rsidP="00A001DA">
            <w:pPr>
              <w:rPr>
                <w:b/>
                <w:sz w:val="24"/>
                <w:szCs w:val="24"/>
              </w:rPr>
            </w:pPr>
          </w:p>
          <w:p w14:paraId="4231E56E" w14:textId="77777777" w:rsidR="00A70EF8" w:rsidRPr="00797D9A" w:rsidRDefault="00A70EF8" w:rsidP="00A001DA">
            <w:pPr>
              <w:rPr>
                <w:b/>
                <w:sz w:val="24"/>
                <w:szCs w:val="24"/>
              </w:rPr>
            </w:pPr>
          </w:p>
          <w:p w14:paraId="0F3B9770" w14:textId="77777777" w:rsidR="00A70EF8" w:rsidRPr="00797D9A" w:rsidRDefault="00A70EF8" w:rsidP="00A001DA">
            <w:pPr>
              <w:rPr>
                <w:b/>
                <w:sz w:val="24"/>
                <w:szCs w:val="24"/>
              </w:rPr>
            </w:pPr>
          </w:p>
          <w:p w14:paraId="7C2D5B6E" w14:textId="77777777" w:rsidR="00A70EF8" w:rsidRPr="00797D9A" w:rsidRDefault="00A70EF8" w:rsidP="00A001DA">
            <w:pPr>
              <w:jc w:val="center"/>
              <w:rPr>
                <w:sz w:val="24"/>
                <w:szCs w:val="24"/>
              </w:rPr>
            </w:pPr>
            <w:r w:rsidRPr="00797D9A">
              <w:rPr>
                <w:b/>
                <w:sz w:val="24"/>
                <w:szCs w:val="24"/>
              </w:rPr>
              <w:t>::: EMPRESA CONTRATADA :::</w:t>
            </w:r>
          </w:p>
          <w:p w14:paraId="7319908E" w14:textId="77777777" w:rsidR="00A70EF8" w:rsidRPr="00797D9A" w:rsidRDefault="00A70EF8" w:rsidP="00A001DA">
            <w:pPr>
              <w:jc w:val="center"/>
              <w:rPr>
                <w:sz w:val="24"/>
                <w:szCs w:val="24"/>
              </w:rPr>
            </w:pPr>
            <w:r w:rsidRPr="00797D9A">
              <w:rPr>
                <w:b/>
                <w:sz w:val="24"/>
                <w:szCs w:val="24"/>
              </w:rPr>
              <w:t xml:space="preserve">Representante Legal </w:t>
            </w:r>
          </w:p>
        </w:tc>
      </w:tr>
    </w:tbl>
    <w:p w14:paraId="3AC77AED" w14:textId="77777777" w:rsidR="00A70EF8" w:rsidRDefault="00A70EF8" w:rsidP="00A70EF8">
      <w:pPr>
        <w:rPr>
          <w:b/>
          <w:sz w:val="24"/>
          <w:szCs w:val="24"/>
        </w:rPr>
      </w:pPr>
    </w:p>
    <w:p w14:paraId="11C39BC9" w14:textId="77777777" w:rsidR="00A70EF8" w:rsidRDefault="00A70EF8" w:rsidP="00A70EF8">
      <w:pPr>
        <w:rPr>
          <w:b/>
          <w:sz w:val="24"/>
          <w:szCs w:val="24"/>
        </w:rPr>
      </w:pPr>
    </w:p>
    <w:p w14:paraId="183C1EA7" w14:textId="77777777" w:rsidR="00A70EF8" w:rsidRDefault="00A70EF8" w:rsidP="00A70EF8">
      <w:pPr>
        <w:rPr>
          <w:b/>
          <w:sz w:val="24"/>
          <w:szCs w:val="24"/>
        </w:rPr>
      </w:pPr>
    </w:p>
    <w:p w14:paraId="55709BB9" w14:textId="77777777" w:rsidR="00A70EF8" w:rsidRDefault="00A70EF8" w:rsidP="00A70EF8">
      <w:pPr>
        <w:rPr>
          <w:b/>
          <w:sz w:val="24"/>
          <w:szCs w:val="24"/>
        </w:rPr>
      </w:pPr>
    </w:p>
    <w:p w14:paraId="5C12E4BE" w14:textId="77777777" w:rsidR="00A70EF8" w:rsidRPr="00797D9A" w:rsidRDefault="00A70EF8" w:rsidP="00A70EF8">
      <w:pPr>
        <w:rPr>
          <w:b/>
          <w:sz w:val="24"/>
          <w:szCs w:val="24"/>
        </w:rPr>
      </w:pPr>
    </w:p>
    <w:p w14:paraId="5BDE3360" w14:textId="77777777" w:rsidR="00A70EF8" w:rsidRPr="00797D9A" w:rsidRDefault="00A70EF8" w:rsidP="00A70EF8">
      <w:pPr>
        <w:jc w:val="both"/>
        <w:rPr>
          <w:b/>
          <w:sz w:val="24"/>
          <w:szCs w:val="24"/>
          <w:u w:val="single"/>
        </w:rPr>
      </w:pPr>
      <w:r w:rsidRPr="00797D9A">
        <w:rPr>
          <w:b/>
          <w:sz w:val="24"/>
          <w:szCs w:val="24"/>
          <w:u w:val="single"/>
        </w:rPr>
        <w:t>TESTEMUNHAS:</w:t>
      </w:r>
    </w:p>
    <w:p w14:paraId="7665C85B" w14:textId="77777777" w:rsidR="00A70EF8" w:rsidRPr="00797D9A" w:rsidRDefault="00A70EF8" w:rsidP="00A70EF8">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A70EF8" w:rsidRPr="00797D9A" w14:paraId="408F1D71" w14:textId="77777777" w:rsidTr="00A001DA">
        <w:trPr>
          <w:trHeight w:val="1089"/>
        </w:trPr>
        <w:tc>
          <w:tcPr>
            <w:tcW w:w="2420" w:type="pct"/>
            <w:tcBorders>
              <w:top w:val="single" w:sz="4" w:space="0" w:color="000000"/>
              <w:left w:val="single" w:sz="4" w:space="0" w:color="000000"/>
              <w:bottom w:val="single" w:sz="4" w:space="0" w:color="000000"/>
            </w:tcBorders>
            <w:shd w:val="clear" w:color="auto" w:fill="auto"/>
          </w:tcPr>
          <w:p w14:paraId="39C44D23" w14:textId="77777777" w:rsidR="00A70EF8" w:rsidRDefault="00A70EF8" w:rsidP="00A001DA">
            <w:pPr>
              <w:snapToGrid w:val="0"/>
              <w:rPr>
                <w:b/>
                <w:sz w:val="24"/>
                <w:szCs w:val="24"/>
              </w:rPr>
            </w:pPr>
          </w:p>
          <w:p w14:paraId="3ACFF7C7" w14:textId="77777777" w:rsidR="00A70EF8" w:rsidRPr="00797D9A" w:rsidRDefault="00A70EF8" w:rsidP="00A001DA">
            <w:pPr>
              <w:snapToGrid w:val="0"/>
              <w:rPr>
                <w:b/>
                <w:sz w:val="24"/>
                <w:szCs w:val="24"/>
              </w:rPr>
            </w:pPr>
          </w:p>
          <w:p w14:paraId="576172BF" w14:textId="77777777" w:rsidR="00A70EF8" w:rsidRPr="00797D9A" w:rsidRDefault="00A70EF8" w:rsidP="00A001DA">
            <w:pPr>
              <w:snapToGrid w:val="0"/>
              <w:rPr>
                <w:b/>
                <w:sz w:val="24"/>
                <w:szCs w:val="24"/>
              </w:rPr>
            </w:pPr>
          </w:p>
          <w:p w14:paraId="507BE0FA" w14:textId="77777777" w:rsidR="00A70EF8" w:rsidRPr="00797D9A" w:rsidRDefault="00A70EF8" w:rsidP="00A001DA">
            <w:pPr>
              <w:rPr>
                <w:sz w:val="24"/>
                <w:szCs w:val="24"/>
              </w:rPr>
            </w:pPr>
            <w:r w:rsidRPr="00797D9A">
              <w:rPr>
                <w:b/>
                <w:sz w:val="24"/>
                <w:szCs w:val="24"/>
              </w:rPr>
              <w:t>_________________________</w:t>
            </w:r>
          </w:p>
          <w:p w14:paraId="3B72BD9F" w14:textId="77777777" w:rsidR="00A70EF8" w:rsidRPr="00797D9A" w:rsidRDefault="00A70EF8" w:rsidP="00A001DA">
            <w:pPr>
              <w:rPr>
                <w:sz w:val="24"/>
                <w:szCs w:val="24"/>
              </w:rPr>
            </w:pPr>
            <w:r w:rsidRPr="00797D9A">
              <w:rPr>
                <w:b/>
                <w:sz w:val="24"/>
                <w:szCs w:val="24"/>
              </w:rPr>
              <w:t>Nome:</w:t>
            </w:r>
          </w:p>
          <w:p w14:paraId="3BE15EB2" w14:textId="77777777" w:rsidR="00A70EF8" w:rsidRPr="00797D9A" w:rsidRDefault="00A70EF8" w:rsidP="00A001DA">
            <w:pPr>
              <w:rPr>
                <w:b/>
                <w:sz w:val="24"/>
                <w:szCs w:val="24"/>
              </w:rPr>
            </w:pPr>
            <w:r w:rsidRPr="00797D9A">
              <w:rPr>
                <w:b/>
                <w:sz w:val="24"/>
                <w:szCs w:val="24"/>
              </w:rPr>
              <w:t>CPF:</w:t>
            </w:r>
          </w:p>
        </w:tc>
        <w:tc>
          <w:tcPr>
            <w:tcW w:w="161" w:type="pct"/>
            <w:tcBorders>
              <w:left w:val="single" w:sz="4" w:space="0" w:color="000000"/>
            </w:tcBorders>
            <w:shd w:val="clear" w:color="auto" w:fill="auto"/>
          </w:tcPr>
          <w:p w14:paraId="4FFA95A6" w14:textId="77777777" w:rsidR="00A70EF8" w:rsidRPr="00797D9A" w:rsidRDefault="00A70EF8" w:rsidP="00A001DA">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B4BE9FA" w14:textId="77777777" w:rsidR="00A70EF8" w:rsidRPr="00797D9A" w:rsidRDefault="00A70EF8" w:rsidP="00A001DA">
            <w:pPr>
              <w:snapToGrid w:val="0"/>
              <w:rPr>
                <w:b/>
                <w:sz w:val="24"/>
                <w:szCs w:val="24"/>
              </w:rPr>
            </w:pPr>
          </w:p>
          <w:p w14:paraId="0A5C1283" w14:textId="77777777" w:rsidR="00A70EF8" w:rsidRDefault="00A70EF8" w:rsidP="00A001DA">
            <w:pPr>
              <w:snapToGrid w:val="0"/>
              <w:rPr>
                <w:b/>
                <w:sz w:val="24"/>
                <w:szCs w:val="24"/>
              </w:rPr>
            </w:pPr>
          </w:p>
          <w:p w14:paraId="093ED448" w14:textId="77777777" w:rsidR="00A70EF8" w:rsidRPr="00797D9A" w:rsidRDefault="00A70EF8" w:rsidP="00A001DA">
            <w:pPr>
              <w:snapToGrid w:val="0"/>
              <w:rPr>
                <w:b/>
                <w:sz w:val="24"/>
                <w:szCs w:val="24"/>
              </w:rPr>
            </w:pPr>
          </w:p>
          <w:p w14:paraId="4A627378" w14:textId="77777777" w:rsidR="00A70EF8" w:rsidRPr="00797D9A" w:rsidRDefault="00A70EF8" w:rsidP="00A001DA">
            <w:pPr>
              <w:rPr>
                <w:sz w:val="24"/>
                <w:szCs w:val="24"/>
              </w:rPr>
            </w:pPr>
            <w:r w:rsidRPr="00797D9A">
              <w:rPr>
                <w:b/>
                <w:sz w:val="24"/>
                <w:szCs w:val="24"/>
              </w:rPr>
              <w:t>__________________________</w:t>
            </w:r>
          </w:p>
          <w:p w14:paraId="3DF4ADF7" w14:textId="77777777" w:rsidR="00A70EF8" w:rsidRPr="00797D9A" w:rsidRDefault="00A70EF8" w:rsidP="00A001DA">
            <w:pPr>
              <w:rPr>
                <w:sz w:val="24"/>
                <w:szCs w:val="24"/>
              </w:rPr>
            </w:pPr>
            <w:r w:rsidRPr="00797D9A">
              <w:rPr>
                <w:b/>
                <w:sz w:val="24"/>
                <w:szCs w:val="24"/>
              </w:rPr>
              <w:t>Nome:</w:t>
            </w:r>
          </w:p>
          <w:p w14:paraId="6EC2C1BB" w14:textId="77777777" w:rsidR="00A70EF8" w:rsidRPr="00797D9A" w:rsidRDefault="00A70EF8" w:rsidP="00A001DA">
            <w:pPr>
              <w:jc w:val="both"/>
              <w:rPr>
                <w:sz w:val="24"/>
                <w:szCs w:val="24"/>
              </w:rPr>
            </w:pPr>
            <w:r w:rsidRPr="00797D9A">
              <w:rPr>
                <w:b/>
                <w:sz w:val="24"/>
                <w:szCs w:val="24"/>
              </w:rPr>
              <w:t>CPF:</w:t>
            </w:r>
          </w:p>
        </w:tc>
      </w:tr>
    </w:tbl>
    <w:p w14:paraId="07CE1E01" w14:textId="77777777" w:rsidR="00176F29" w:rsidRDefault="00176F29" w:rsidP="00176F29">
      <w:pPr>
        <w:tabs>
          <w:tab w:val="left" w:pos="284"/>
        </w:tabs>
        <w:jc w:val="both"/>
        <w:rPr>
          <w:rFonts w:ascii="Arial" w:hAnsi="Arial" w:cs="Arial"/>
        </w:rPr>
      </w:pPr>
    </w:p>
    <w:sectPr w:rsidR="00176F29" w:rsidSect="008725D8">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B550FA" w14:textId="77777777" w:rsidR="003A17BA" w:rsidRDefault="003A17BA">
      <w:r>
        <w:separator/>
      </w:r>
    </w:p>
  </w:endnote>
  <w:endnote w:type="continuationSeparator" w:id="0">
    <w:p w14:paraId="2EFB791D" w14:textId="77777777" w:rsidR="003A17BA" w:rsidRDefault="003A17BA">
      <w:r>
        <w:continuationSeparator/>
      </w:r>
    </w:p>
  </w:endnote>
  <w:endnote w:type="continuationNotice" w:id="1">
    <w:p w14:paraId="4E799779" w14:textId="77777777" w:rsidR="003A17BA" w:rsidRDefault="003A1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FEDB1B5" w:rsidR="003A17BA" w:rsidRPr="006B7E31" w:rsidRDefault="003A17BA" w:rsidP="00183407">
    <w:pPr>
      <w:ind w:left="3346"/>
      <w:rPr>
        <w:rFonts w:ascii="Arial" w:hAnsi="Arial" w:cs="Arial"/>
        <w:sz w:val="6"/>
        <w:szCs w:val="6"/>
      </w:rPr>
    </w:pPr>
  </w:p>
  <w:p w14:paraId="66EAFB0F" w14:textId="28D5A5F5" w:rsidR="003A17BA" w:rsidRPr="00BF6A10" w:rsidRDefault="003A17BA"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 xml:space="preserve">33/2026 </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93EB4">
      <w:rPr>
        <w:rFonts w:ascii="Arial" w:hAnsi="Arial" w:cs="Arial"/>
        <w:b/>
        <w:noProof/>
        <w:sz w:val="16"/>
      </w:rPr>
      <w:t>24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93EB4">
      <w:rPr>
        <w:rFonts w:ascii="Arial" w:hAnsi="Arial" w:cs="Arial"/>
        <w:b/>
        <w:noProof/>
        <w:sz w:val="16"/>
      </w:rPr>
      <w:t>132</w:t>
    </w:r>
    <w:r w:rsidRPr="003426BF">
      <w:rPr>
        <w:rFonts w:ascii="Arial" w:hAnsi="Arial" w:cs="Arial"/>
        <w:b/>
        <w:sz w:val="16"/>
      </w:rPr>
      <w:fldChar w:fldCharType="end"/>
    </w:r>
  </w:p>
  <w:p w14:paraId="5FAE6968" w14:textId="77777777" w:rsidR="003A17BA" w:rsidRPr="00BF6A10" w:rsidRDefault="003A17BA" w:rsidP="00183407">
    <w:pPr>
      <w:ind w:left="3346"/>
      <w:rPr>
        <w:rFonts w:ascii="Arial" w:hAnsi="Arial" w:cs="Arial"/>
        <w:sz w:val="4"/>
        <w:szCs w:val="4"/>
      </w:rPr>
    </w:pPr>
  </w:p>
  <w:p w14:paraId="6CA6F235" w14:textId="3CF63C47" w:rsidR="003A17BA" w:rsidRDefault="003A17BA" w:rsidP="00183407">
    <w:pPr>
      <w:jc w:val="center"/>
    </w:pPr>
    <w:r>
      <w:rPr>
        <w:noProof/>
        <w:lang w:eastAsia="pt-BR"/>
      </w:rPr>
      <w:drawing>
        <wp:inline distT="0" distB="0" distL="0" distR="0" wp14:anchorId="4D7331E1" wp14:editId="574D6685">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7B4A12" w14:textId="77777777" w:rsidR="003A17BA" w:rsidRDefault="003A17BA">
      <w:r>
        <w:separator/>
      </w:r>
    </w:p>
  </w:footnote>
  <w:footnote w:type="continuationSeparator" w:id="0">
    <w:p w14:paraId="78042769" w14:textId="77777777" w:rsidR="003A17BA" w:rsidRDefault="003A17BA">
      <w:r>
        <w:continuationSeparator/>
      </w:r>
    </w:p>
  </w:footnote>
  <w:footnote w:type="continuationNotice" w:id="1">
    <w:p w14:paraId="1BA8A84A" w14:textId="77777777" w:rsidR="003A17BA" w:rsidRDefault="003A17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988307" w14:textId="77777777" w:rsidR="003A17BA" w:rsidRPr="00A1795D" w:rsidRDefault="003A17BA" w:rsidP="006B7E31">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63E78DCA" wp14:editId="45376DF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653625" w14:textId="77777777" w:rsidR="003A17BA" w:rsidRPr="00786D96" w:rsidRDefault="003A17BA" w:rsidP="006B7E3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CDAEE3A" w14:textId="77777777" w:rsidR="003A17BA" w:rsidRPr="00786D96" w:rsidRDefault="003A17BA" w:rsidP="006B7E3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5F1F72B" w14:textId="77777777" w:rsidR="003A17BA" w:rsidRPr="000B6937" w:rsidRDefault="003A17BA" w:rsidP="006B7E3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63E78DCA" id="_x0000_t202" coordsize="21600,21600" o:spt="202" path="m,l,21600r21600,l21600,xe">
              <v:stroke joinstyle="miter"/>
              <v:path gradientshapeok="t" o:connecttype="rect"/>
            </v:shapetype>
            <v:shape id="Caixa de Texto 3" o:spid="_x0000_s1027"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3653625" w14:textId="77777777" w:rsidR="00A001DA" w:rsidRPr="00786D96" w:rsidRDefault="00A001DA" w:rsidP="006B7E3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CDAEE3A" w14:textId="77777777" w:rsidR="00A001DA" w:rsidRPr="00786D96" w:rsidRDefault="00A001DA" w:rsidP="006B7E3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5F1F72B" w14:textId="77777777" w:rsidR="00A001DA" w:rsidRPr="000B6937" w:rsidRDefault="00A001DA" w:rsidP="006B7E3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7A81EEDF" wp14:editId="65B5DAEB">
          <wp:simplePos x="0" y="0"/>
          <wp:positionH relativeFrom="column">
            <wp:posOffset>-41910</wp:posOffset>
          </wp:positionH>
          <wp:positionV relativeFrom="paragraph">
            <wp:posOffset>-172720</wp:posOffset>
          </wp:positionV>
          <wp:extent cx="1770380" cy="989965"/>
          <wp:effectExtent l="0" t="0" r="0" b="635"/>
          <wp:wrapTopAndBottom/>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2A0999"/>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14">
    <w:nsid w:val="03E63D1B"/>
    <w:multiLevelType w:val="multilevel"/>
    <w:tmpl w:val="CE481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100B3678"/>
    <w:multiLevelType w:val="multilevel"/>
    <w:tmpl w:val="985C7C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168C3062"/>
    <w:multiLevelType w:val="multilevel"/>
    <w:tmpl w:val="A294A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16C52A00"/>
    <w:multiLevelType w:val="multilevel"/>
    <w:tmpl w:val="F498275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8FF154B"/>
    <w:multiLevelType w:val="multilevel"/>
    <w:tmpl w:val="1E226A40"/>
    <w:lvl w:ilvl="0">
      <w:start w:val="1"/>
      <w:numFmt w:val="lowerLetter"/>
      <w:lvlText w:val="%1)"/>
      <w:lvlJc w:val="left"/>
      <w:pPr>
        <w:ind w:left="360" w:hanging="360"/>
      </w:pPr>
      <w:rPr>
        <w:rFonts w:ascii="Arial" w:eastAsia="Arial" w:hAnsi="Arial" w:cs="Arial"/>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DCB27D6"/>
    <w:multiLevelType w:val="multilevel"/>
    <w:tmpl w:val="BCD26628"/>
    <w:numStyleLink w:val="PrefPira"/>
  </w:abstractNum>
  <w:abstractNum w:abstractNumId="21">
    <w:nsid w:val="1ECD65A7"/>
    <w:multiLevelType w:val="multilevel"/>
    <w:tmpl w:val="BCD26628"/>
    <w:numStyleLink w:val="PrefPira"/>
  </w:abstractNum>
  <w:abstractNum w:abstractNumId="22">
    <w:nsid w:val="1FBF1584"/>
    <w:multiLevelType w:val="multilevel"/>
    <w:tmpl w:val="520CF5A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nsid w:val="25892A1E"/>
    <w:multiLevelType w:val="multilevel"/>
    <w:tmpl w:val="FB1A96D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2204" w:hanging="360"/>
      </w:pPr>
      <w:rPr>
        <w:u w:val="none"/>
      </w:rPr>
    </w:lvl>
  </w:abstractNum>
  <w:abstractNum w:abstractNumId="24">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2CD23986"/>
    <w:multiLevelType w:val="multilevel"/>
    <w:tmpl w:val="20D88A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312C31C9"/>
    <w:multiLevelType w:val="hybridMultilevel"/>
    <w:tmpl w:val="6E2C1E52"/>
    <w:lvl w:ilvl="0" w:tplc="4C6068FE">
      <w:start w:val="3"/>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1693952"/>
    <w:multiLevelType w:val="multilevel"/>
    <w:tmpl w:val="772E88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337F3E5E"/>
    <w:multiLevelType w:val="multilevel"/>
    <w:tmpl w:val="A6905A34"/>
    <w:lvl w:ilvl="0">
      <w:start w:val="1"/>
      <w:numFmt w:val="lowerLetter"/>
      <w:lvlText w:val="%1)"/>
      <w:lvlJc w:val="left"/>
      <w:pPr>
        <w:ind w:left="1080" w:hanging="360"/>
      </w:pPr>
      <w:rPr>
        <w:b w:val="0"/>
        <w:bCs w:val="0"/>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6881"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0">
    <w:nsid w:val="3EF04EDF"/>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31">
    <w:nsid w:val="3FFF6B6A"/>
    <w:multiLevelType w:val="multilevel"/>
    <w:tmpl w:val="BCD26628"/>
    <w:numStyleLink w:val="PrefPira"/>
  </w:abstractNum>
  <w:abstractNum w:abstractNumId="32">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49CE167C"/>
    <w:multiLevelType w:val="multilevel"/>
    <w:tmpl w:val="70B0A8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4A9D1B5B"/>
    <w:multiLevelType w:val="multilevel"/>
    <w:tmpl w:val="51CEA8BA"/>
    <w:lvl w:ilvl="0">
      <w:start w:val="5"/>
      <w:numFmt w:val="lowerLetter"/>
      <w:lvlText w:val="%1)"/>
      <w:lvlJc w:val="left"/>
      <w:pPr>
        <w:ind w:left="0" w:firstLine="0"/>
      </w:pPr>
      <w:rPr>
        <w:rFonts w:ascii="Arial" w:hAnsi="Arial" w:cs="Times New Roman" w:hint="default"/>
        <w:b/>
        <w:sz w:val="20"/>
      </w:rPr>
    </w:lvl>
    <w:lvl w:ilvl="1">
      <w:start w:val="4"/>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35">
    <w:nsid w:val="503B2696"/>
    <w:multiLevelType w:val="multilevel"/>
    <w:tmpl w:val="1CD4502E"/>
    <w:lvl w:ilvl="0">
      <w:start w:val="1"/>
      <w:numFmt w:val="decimal"/>
      <w:lvlText w:val="%1."/>
      <w:lvlJc w:val="right"/>
      <w:pPr>
        <w:ind w:left="2769" w:hanging="360"/>
      </w:pPr>
    </w:lvl>
    <w:lvl w:ilvl="1">
      <w:start w:val="1"/>
      <w:numFmt w:val="decimal"/>
      <w:lvlText w:val="%1.%2."/>
      <w:lvlJc w:val="right"/>
      <w:pPr>
        <w:ind w:left="360" w:hanging="360"/>
      </w:pPr>
    </w:lvl>
    <w:lvl w:ilvl="2">
      <w:start w:val="1"/>
      <w:numFmt w:val="decimal"/>
      <w:lvlText w:val="%1.%2.%3."/>
      <w:lvlJc w:val="right"/>
      <w:pPr>
        <w:ind w:left="3272" w:hanging="720"/>
      </w:pPr>
    </w:lvl>
    <w:lvl w:ilvl="3">
      <w:start w:val="1"/>
      <w:numFmt w:val="decimal"/>
      <w:lvlText w:val="%1.%2.%3.%4."/>
      <w:lvlJc w:val="right"/>
      <w:pPr>
        <w:ind w:left="720" w:hanging="720"/>
      </w:pPr>
    </w:lvl>
    <w:lvl w:ilvl="4">
      <w:start w:val="1"/>
      <w:numFmt w:val="decimal"/>
      <w:lvlText w:val="%1.%2.%3.%4.%5."/>
      <w:lvlJc w:val="right"/>
      <w:pPr>
        <w:ind w:left="1080" w:hanging="1080"/>
      </w:pPr>
    </w:lvl>
    <w:lvl w:ilvl="5">
      <w:start w:val="1"/>
      <w:numFmt w:val="decimal"/>
      <w:lvlText w:val="%1.%2.%3.%4.%5.%6."/>
      <w:lvlJc w:val="right"/>
      <w:pPr>
        <w:ind w:left="1080" w:hanging="1080"/>
      </w:pPr>
    </w:lvl>
    <w:lvl w:ilvl="6">
      <w:start w:val="1"/>
      <w:numFmt w:val="decimal"/>
      <w:lvlText w:val="%1.%2.%3.%4.%5.%6.%7."/>
      <w:lvlJc w:val="right"/>
      <w:pPr>
        <w:ind w:left="1440" w:hanging="1440"/>
      </w:pPr>
    </w:lvl>
    <w:lvl w:ilvl="7">
      <w:start w:val="1"/>
      <w:numFmt w:val="decimal"/>
      <w:lvlText w:val="%1.%2.%3.%4.%5.%6.%7.%8."/>
      <w:lvlJc w:val="right"/>
      <w:pPr>
        <w:ind w:left="1440" w:hanging="1440"/>
      </w:pPr>
    </w:lvl>
    <w:lvl w:ilvl="8">
      <w:start w:val="1"/>
      <w:numFmt w:val="decimal"/>
      <w:lvlText w:val="%1.%2.%3.%4.%5.%6.%7.%8.%9."/>
      <w:lvlJc w:val="right"/>
      <w:pPr>
        <w:ind w:left="1800" w:hanging="1800"/>
      </w:pPr>
    </w:lvl>
  </w:abstractNum>
  <w:abstractNum w:abstractNumId="36">
    <w:nsid w:val="52A96972"/>
    <w:multiLevelType w:val="multilevel"/>
    <w:tmpl w:val="E37C964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5F6148D"/>
    <w:multiLevelType w:val="multilevel"/>
    <w:tmpl w:val="2C0E7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5B517544"/>
    <w:multiLevelType w:val="multilevel"/>
    <w:tmpl w:val="F05460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nsid w:val="5ECD2BFF"/>
    <w:multiLevelType w:val="multilevel"/>
    <w:tmpl w:val="353209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0">
    <w:nsid w:val="64AF4CCC"/>
    <w:multiLevelType w:val="multilevel"/>
    <w:tmpl w:val="F26484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nsid w:val="6F61242D"/>
    <w:multiLevelType w:val="multilevel"/>
    <w:tmpl w:val="3B9634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nsid w:val="6FA56B7D"/>
    <w:multiLevelType w:val="multilevel"/>
    <w:tmpl w:val="E26A7BA4"/>
    <w:lvl w:ilvl="0">
      <w:start w:val="1"/>
      <w:numFmt w:val="decimal"/>
      <w:lvlText w:val="%1."/>
      <w:lvlJc w:val="left"/>
      <w:pPr>
        <w:ind w:left="360" w:hanging="360"/>
      </w:pPr>
      <w:rPr>
        <w:b/>
        <w:bCs/>
        <w:sz w:val="20"/>
        <w:szCs w:val="20"/>
        <w:highlight w:val="white"/>
        <w:vertAlign w:val="baseline"/>
      </w:rPr>
    </w:lvl>
    <w:lvl w:ilvl="1">
      <w:start w:val="1"/>
      <w:numFmt w:val="decimal"/>
      <w:lvlText w:val="%1.%2."/>
      <w:lvlJc w:val="left"/>
      <w:pPr>
        <w:ind w:left="2276" w:hanging="432"/>
      </w:pPr>
      <w:rPr>
        <w:rFonts w:ascii="Arial" w:eastAsia="Arial" w:hAnsi="Arial" w:cs="Arial"/>
        <w:b/>
        <w:bCs/>
        <w:strike w:val="0"/>
        <w:sz w:val="20"/>
        <w:szCs w:val="20"/>
        <w:shd w:val="clear" w:color="auto" w:fill="auto"/>
        <w:vertAlign w:val="baseline"/>
      </w:rPr>
    </w:lvl>
    <w:lvl w:ilvl="2">
      <w:start w:val="1"/>
      <w:numFmt w:val="decimal"/>
      <w:lvlText w:val="%1.%2.%3."/>
      <w:lvlJc w:val="left"/>
      <w:pPr>
        <w:ind w:left="1224" w:hanging="504"/>
      </w:pPr>
      <w:rPr>
        <w:b/>
        <w:bCs/>
        <w:sz w:val="20"/>
        <w:szCs w:val="2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5">
    <w:nsid w:val="738B7E55"/>
    <w:multiLevelType w:val="multilevel"/>
    <w:tmpl w:val="BCD26628"/>
    <w:numStyleLink w:val="PrefPira"/>
  </w:abstractNum>
  <w:abstractNum w:abstractNumId="46">
    <w:nsid w:val="77AF538B"/>
    <w:multiLevelType w:val="multilevel"/>
    <w:tmpl w:val="824648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nsid w:val="77EF5484"/>
    <w:multiLevelType w:val="multilevel"/>
    <w:tmpl w:val="42505A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8">
    <w:nsid w:val="7D0448C5"/>
    <w:multiLevelType w:val="multilevel"/>
    <w:tmpl w:val="BD528404"/>
    <w:lvl w:ilvl="0">
      <w:start w:val="5"/>
      <w:numFmt w:val="lowerLetter"/>
      <w:lvlText w:val="%1)"/>
      <w:lvlJc w:val="left"/>
      <w:pPr>
        <w:ind w:left="0" w:firstLine="0"/>
      </w:pPr>
      <w:rPr>
        <w:rFonts w:ascii="Arial" w:hAnsi="Arial" w:cs="Times New Roman" w:hint="default"/>
        <w:b/>
        <w:sz w:val="20"/>
      </w:rPr>
    </w:lvl>
    <w:lvl w:ilvl="1">
      <w:start w:val="5"/>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49">
    <w:nsid w:val="7E9C0AB8"/>
    <w:multiLevelType w:val="multilevel"/>
    <w:tmpl w:val="EE2215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2"/>
  </w:num>
  <w:num w:numId="6">
    <w:abstractNumId w:val="21"/>
  </w:num>
  <w:num w:numId="7">
    <w:abstractNumId w:val="45"/>
  </w:num>
  <w:num w:numId="8">
    <w:abstractNumId w:val="42"/>
  </w:num>
  <w:num w:numId="9">
    <w:abstractNumId w:val="19"/>
  </w:num>
  <w:num w:numId="10">
    <w:abstractNumId w:val="31"/>
  </w:num>
  <w:num w:numId="11">
    <w:abstractNumId w:val="26"/>
  </w:num>
  <w:num w:numId="12">
    <w:abstractNumId w:val="20"/>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18"/>
  </w:num>
  <w:num w:numId="17">
    <w:abstractNumId w:val="17"/>
  </w:num>
  <w:num w:numId="18">
    <w:abstractNumId w:val="27"/>
  </w:num>
  <w:num w:numId="19">
    <w:abstractNumId w:val="37"/>
  </w:num>
  <w:num w:numId="20">
    <w:abstractNumId w:val="28"/>
  </w:num>
  <w:num w:numId="21">
    <w:abstractNumId w:val="43"/>
  </w:num>
  <w:num w:numId="22">
    <w:abstractNumId w:val="39"/>
  </w:num>
  <w:num w:numId="23">
    <w:abstractNumId w:val="38"/>
  </w:num>
  <w:num w:numId="24">
    <w:abstractNumId w:val="15"/>
  </w:num>
  <w:num w:numId="25">
    <w:abstractNumId w:val="49"/>
  </w:num>
  <w:num w:numId="26">
    <w:abstractNumId w:val="16"/>
  </w:num>
  <w:num w:numId="27">
    <w:abstractNumId w:val="29"/>
  </w:num>
  <w:num w:numId="28">
    <w:abstractNumId w:val="44"/>
  </w:num>
  <w:num w:numId="29">
    <w:abstractNumId w:val="35"/>
  </w:num>
  <w:num w:numId="30">
    <w:abstractNumId w:val="40"/>
  </w:num>
  <w:num w:numId="31">
    <w:abstractNumId w:val="22"/>
  </w:num>
  <w:num w:numId="32">
    <w:abstractNumId w:val="25"/>
  </w:num>
  <w:num w:numId="33">
    <w:abstractNumId w:val="33"/>
  </w:num>
  <w:num w:numId="34">
    <w:abstractNumId w:val="46"/>
  </w:num>
  <w:num w:numId="35">
    <w:abstractNumId w:val="23"/>
  </w:num>
  <w:num w:numId="36">
    <w:abstractNumId w:val="47"/>
  </w:num>
  <w:num w:numId="37">
    <w:abstractNumId w:val="14"/>
  </w:num>
  <w:num w:numId="38">
    <w:abstractNumId w:val="36"/>
  </w:num>
  <w:num w:numId="39">
    <w:abstractNumId w:val="41"/>
  </w:num>
  <w:num w:numId="40">
    <w:abstractNumId w:val="13"/>
  </w:num>
  <w:num w:numId="41">
    <w:abstractNumId w:val="34"/>
  </w:num>
  <w:num w:numId="42">
    <w:abstractNumId w:val="4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153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7C0"/>
    <w:rsid w:val="00027A87"/>
    <w:rsid w:val="00033677"/>
    <w:rsid w:val="00034F85"/>
    <w:rsid w:val="000376F3"/>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7780A"/>
    <w:rsid w:val="00080EFF"/>
    <w:rsid w:val="0008215E"/>
    <w:rsid w:val="00085156"/>
    <w:rsid w:val="00085CB4"/>
    <w:rsid w:val="000876AE"/>
    <w:rsid w:val="00091C5A"/>
    <w:rsid w:val="00093F72"/>
    <w:rsid w:val="0009439C"/>
    <w:rsid w:val="00094E36"/>
    <w:rsid w:val="0009585F"/>
    <w:rsid w:val="00097DE0"/>
    <w:rsid w:val="000A07C0"/>
    <w:rsid w:val="000A34CD"/>
    <w:rsid w:val="000A3A68"/>
    <w:rsid w:val="000A4647"/>
    <w:rsid w:val="000A7866"/>
    <w:rsid w:val="000B594D"/>
    <w:rsid w:val="000C0CA4"/>
    <w:rsid w:val="000C2BED"/>
    <w:rsid w:val="000C726E"/>
    <w:rsid w:val="000D1A96"/>
    <w:rsid w:val="000D405A"/>
    <w:rsid w:val="000D507D"/>
    <w:rsid w:val="000D5271"/>
    <w:rsid w:val="000E1FA2"/>
    <w:rsid w:val="000E266D"/>
    <w:rsid w:val="000E7C3B"/>
    <w:rsid w:val="000F61E4"/>
    <w:rsid w:val="00102417"/>
    <w:rsid w:val="00104374"/>
    <w:rsid w:val="00105553"/>
    <w:rsid w:val="00105AF2"/>
    <w:rsid w:val="00106BE8"/>
    <w:rsid w:val="00107DDB"/>
    <w:rsid w:val="00110E8D"/>
    <w:rsid w:val="001152FB"/>
    <w:rsid w:val="001157FD"/>
    <w:rsid w:val="0012172A"/>
    <w:rsid w:val="001235C7"/>
    <w:rsid w:val="00125B3A"/>
    <w:rsid w:val="001271C2"/>
    <w:rsid w:val="00132F44"/>
    <w:rsid w:val="00132F95"/>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2F5F"/>
    <w:rsid w:val="001756F4"/>
    <w:rsid w:val="00176F29"/>
    <w:rsid w:val="0017766A"/>
    <w:rsid w:val="00183407"/>
    <w:rsid w:val="00186223"/>
    <w:rsid w:val="00187101"/>
    <w:rsid w:val="00187D0D"/>
    <w:rsid w:val="0019171C"/>
    <w:rsid w:val="00192258"/>
    <w:rsid w:val="00192C3B"/>
    <w:rsid w:val="00193F9E"/>
    <w:rsid w:val="00197666"/>
    <w:rsid w:val="001A3A4D"/>
    <w:rsid w:val="001A7209"/>
    <w:rsid w:val="001B0ECD"/>
    <w:rsid w:val="001B3FE1"/>
    <w:rsid w:val="001B449C"/>
    <w:rsid w:val="001B46E3"/>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5D06"/>
    <w:rsid w:val="001F683A"/>
    <w:rsid w:val="001F687B"/>
    <w:rsid w:val="002003DD"/>
    <w:rsid w:val="00201F21"/>
    <w:rsid w:val="002025A3"/>
    <w:rsid w:val="00204EB5"/>
    <w:rsid w:val="00213AAB"/>
    <w:rsid w:val="00215C56"/>
    <w:rsid w:val="002222F1"/>
    <w:rsid w:val="00226E17"/>
    <w:rsid w:val="00232CA6"/>
    <w:rsid w:val="00233A5C"/>
    <w:rsid w:val="00235FDD"/>
    <w:rsid w:val="00237C3E"/>
    <w:rsid w:val="00240B18"/>
    <w:rsid w:val="0024151E"/>
    <w:rsid w:val="0024287F"/>
    <w:rsid w:val="002541C8"/>
    <w:rsid w:val="00256C66"/>
    <w:rsid w:val="00256E96"/>
    <w:rsid w:val="0026136F"/>
    <w:rsid w:val="002619E4"/>
    <w:rsid w:val="0026227D"/>
    <w:rsid w:val="00265A6D"/>
    <w:rsid w:val="00270999"/>
    <w:rsid w:val="002761D8"/>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389B"/>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4AF8"/>
    <w:rsid w:val="00344DDE"/>
    <w:rsid w:val="003474E9"/>
    <w:rsid w:val="00350257"/>
    <w:rsid w:val="00356C22"/>
    <w:rsid w:val="00357ECA"/>
    <w:rsid w:val="00363685"/>
    <w:rsid w:val="00372340"/>
    <w:rsid w:val="0037296B"/>
    <w:rsid w:val="003756E0"/>
    <w:rsid w:val="003762A7"/>
    <w:rsid w:val="003762C6"/>
    <w:rsid w:val="0038098A"/>
    <w:rsid w:val="00385660"/>
    <w:rsid w:val="0039059A"/>
    <w:rsid w:val="0039074C"/>
    <w:rsid w:val="00392B43"/>
    <w:rsid w:val="0039599C"/>
    <w:rsid w:val="003A17BA"/>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6A09"/>
    <w:rsid w:val="003E7308"/>
    <w:rsid w:val="003E73E4"/>
    <w:rsid w:val="003F0284"/>
    <w:rsid w:val="003F20AC"/>
    <w:rsid w:val="003F2BFE"/>
    <w:rsid w:val="003F4FB0"/>
    <w:rsid w:val="003F7468"/>
    <w:rsid w:val="004002A7"/>
    <w:rsid w:val="004013F2"/>
    <w:rsid w:val="00401738"/>
    <w:rsid w:val="004033C4"/>
    <w:rsid w:val="00407ACB"/>
    <w:rsid w:val="00412A18"/>
    <w:rsid w:val="00414350"/>
    <w:rsid w:val="0041523F"/>
    <w:rsid w:val="00416145"/>
    <w:rsid w:val="004171F8"/>
    <w:rsid w:val="0042328A"/>
    <w:rsid w:val="00423469"/>
    <w:rsid w:val="00423956"/>
    <w:rsid w:val="00424831"/>
    <w:rsid w:val="00426631"/>
    <w:rsid w:val="0042686C"/>
    <w:rsid w:val="004278C8"/>
    <w:rsid w:val="00430AC8"/>
    <w:rsid w:val="00430EF9"/>
    <w:rsid w:val="004318D3"/>
    <w:rsid w:val="004324C6"/>
    <w:rsid w:val="00435D73"/>
    <w:rsid w:val="00436F6C"/>
    <w:rsid w:val="00441984"/>
    <w:rsid w:val="00441CC0"/>
    <w:rsid w:val="00443610"/>
    <w:rsid w:val="00446EEC"/>
    <w:rsid w:val="0045165A"/>
    <w:rsid w:val="00451A76"/>
    <w:rsid w:val="004549B8"/>
    <w:rsid w:val="00455D2F"/>
    <w:rsid w:val="004604BF"/>
    <w:rsid w:val="00460D42"/>
    <w:rsid w:val="00461880"/>
    <w:rsid w:val="00463D55"/>
    <w:rsid w:val="004641E2"/>
    <w:rsid w:val="00464DA3"/>
    <w:rsid w:val="00465F5B"/>
    <w:rsid w:val="0046663D"/>
    <w:rsid w:val="004705A9"/>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317D"/>
    <w:rsid w:val="004B42AE"/>
    <w:rsid w:val="004B47B3"/>
    <w:rsid w:val="004B4F79"/>
    <w:rsid w:val="004B6A78"/>
    <w:rsid w:val="004B6BD7"/>
    <w:rsid w:val="004B6D0F"/>
    <w:rsid w:val="004C02A5"/>
    <w:rsid w:val="004C06FB"/>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0F86"/>
    <w:rsid w:val="00504A6D"/>
    <w:rsid w:val="0050582F"/>
    <w:rsid w:val="0050708D"/>
    <w:rsid w:val="0050713F"/>
    <w:rsid w:val="005074D4"/>
    <w:rsid w:val="00513B98"/>
    <w:rsid w:val="00513BD6"/>
    <w:rsid w:val="00514C8B"/>
    <w:rsid w:val="00517179"/>
    <w:rsid w:val="00517658"/>
    <w:rsid w:val="00520912"/>
    <w:rsid w:val="00526DF7"/>
    <w:rsid w:val="00526F05"/>
    <w:rsid w:val="00527821"/>
    <w:rsid w:val="00530FED"/>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10F3"/>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476C"/>
    <w:rsid w:val="005B51BF"/>
    <w:rsid w:val="005B6884"/>
    <w:rsid w:val="005B7C3E"/>
    <w:rsid w:val="005C1528"/>
    <w:rsid w:val="005C3740"/>
    <w:rsid w:val="005C4103"/>
    <w:rsid w:val="005C7427"/>
    <w:rsid w:val="005D0AA1"/>
    <w:rsid w:val="005D0ECF"/>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2A1"/>
    <w:rsid w:val="00605F9A"/>
    <w:rsid w:val="006154E3"/>
    <w:rsid w:val="00621933"/>
    <w:rsid w:val="006243E3"/>
    <w:rsid w:val="006263F9"/>
    <w:rsid w:val="00630194"/>
    <w:rsid w:val="00630AE9"/>
    <w:rsid w:val="00633758"/>
    <w:rsid w:val="00636944"/>
    <w:rsid w:val="00640C70"/>
    <w:rsid w:val="006419A3"/>
    <w:rsid w:val="00641BF2"/>
    <w:rsid w:val="006448C5"/>
    <w:rsid w:val="00647F86"/>
    <w:rsid w:val="00652458"/>
    <w:rsid w:val="00655019"/>
    <w:rsid w:val="006561BB"/>
    <w:rsid w:val="00657894"/>
    <w:rsid w:val="00661A02"/>
    <w:rsid w:val="0067004E"/>
    <w:rsid w:val="00672D4B"/>
    <w:rsid w:val="00673C41"/>
    <w:rsid w:val="00673D0A"/>
    <w:rsid w:val="00677552"/>
    <w:rsid w:val="00681575"/>
    <w:rsid w:val="00681B0C"/>
    <w:rsid w:val="006830BE"/>
    <w:rsid w:val="006843DC"/>
    <w:rsid w:val="006872E6"/>
    <w:rsid w:val="006920D6"/>
    <w:rsid w:val="0069316E"/>
    <w:rsid w:val="006932BF"/>
    <w:rsid w:val="00696C0B"/>
    <w:rsid w:val="00697785"/>
    <w:rsid w:val="006A309D"/>
    <w:rsid w:val="006A7D2C"/>
    <w:rsid w:val="006B2973"/>
    <w:rsid w:val="006B2BAD"/>
    <w:rsid w:val="006B47E8"/>
    <w:rsid w:val="006B500D"/>
    <w:rsid w:val="006B7BD7"/>
    <w:rsid w:val="006B7D2C"/>
    <w:rsid w:val="006B7E31"/>
    <w:rsid w:val="006C58E7"/>
    <w:rsid w:val="006C7842"/>
    <w:rsid w:val="006C7889"/>
    <w:rsid w:val="006D2C2F"/>
    <w:rsid w:val="006D4EEC"/>
    <w:rsid w:val="006E0798"/>
    <w:rsid w:val="006E085C"/>
    <w:rsid w:val="006E4BD9"/>
    <w:rsid w:val="006E5A60"/>
    <w:rsid w:val="006F0848"/>
    <w:rsid w:val="006F1352"/>
    <w:rsid w:val="006F2FC9"/>
    <w:rsid w:val="006F664F"/>
    <w:rsid w:val="006F7339"/>
    <w:rsid w:val="007016D9"/>
    <w:rsid w:val="0070188A"/>
    <w:rsid w:val="0070204C"/>
    <w:rsid w:val="00707C98"/>
    <w:rsid w:val="00721546"/>
    <w:rsid w:val="00723F9F"/>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0E6F"/>
    <w:rsid w:val="0077368C"/>
    <w:rsid w:val="007736B1"/>
    <w:rsid w:val="0077541C"/>
    <w:rsid w:val="00775987"/>
    <w:rsid w:val="007759F3"/>
    <w:rsid w:val="00775F16"/>
    <w:rsid w:val="00776EBA"/>
    <w:rsid w:val="00777527"/>
    <w:rsid w:val="00782173"/>
    <w:rsid w:val="00782C54"/>
    <w:rsid w:val="00784264"/>
    <w:rsid w:val="00784EC7"/>
    <w:rsid w:val="0078633E"/>
    <w:rsid w:val="00787C80"/>
    <w:rsid w:val="00790B74"/>
    <w:rsid w:val="00790F11"/>
    <w:rsid w:val="00791E0D"/>
    <w:rsid w:val="007A1DED"/>
    <w:rsid w:val="007A56C1"/>
    <w:rsid w:val="007A57BB"/>
    <w:rsid w:val="007A6329"/>
    <w:rsid w:val="007A7A52"/>
    <w:rsid w:val="007A7D51"/>
    <w:rsid w:val="007B22E0"/>
    <w:rsid w:val="007B29C5"/>
    <w:rsid w:val="007B2BD5"/>
    <w:rsid w:val="007B4A13"/>
    <w:rsid w:val="007B4A4E"/>
    <w:rsid w:val="007B560A"/>
    <w:rsid w:val="007B657D"/>
    <w:rsid w:val="007C70F2"/>
    <w:rsid w:val="007C7F73"/>
    <w:rsid w:val="007D041F"/>
    <w:rsid w:val="007D40E7"/>
    <w:rsid w:val="007D472F"/>
    <w:rsid w:val="007D5544"/>
    <w:rsid w:val="007E4EAD"/>
    <w:rsid w:val="007E52E7"/>
    <w:rsid w:val="007F152D"/>
    <w:rsid w:val="007F2579"/>
    <w:rsid w:val="007F2794"/>
    <w:rsid w:val="007F2AFE"/>
    <w:rsid w:val="007F3351"/>
    <w:rsid w:val="007F34A7"/>
    <w:rsid w:val="007F4D95"/>
    <w:rsid w:val="0080345C"/>
    <w:rsid w:val="008046E6"/>
    <w:rsid w:val="008051E6"/>
    <w:rsid w:val="008069F1"/>
    <w:rsid w:val="00823F62"/>
    <w:rsid w:val="00824840"/>
    <w:rsid w:val="00826AE0"/>
    <w:rsid w:val="00842E57"/>
    <w:rsid w:val="00847E9D"/>
    <w:rsid w:val="00847FF8"/>
    <w:rsid w:val="008561D3"/>
    <w:rsid w:val="00861A15"/>
    <w:rsid w:val="00863385"/>
    <w:rsid w:val="008647C0"/>
    <w:rsid w:val="008655FC"/>
    <w:rsid w:val="0087009C"/>
    <w:rsid w:val="00870E0A"/>
    <w:rsid w:val="008725D8"/>
    <w:rsid w:val="008749C1"/>
    <w:rsid w:val="00874FD1"/>
    <w:rsid w:val="00876456"/>
    <w:rsid w:val="00882B23"/>
    <w:rsid w:val="00885914"/>
    <w:rsid w:val="00893EB4"/>
    <w:rsid w:val="00895B25"/>
    <w:rsid w:val="008A008C"/>
    <w:rsid w:val="008A41AF"/>
    <w:rsid w:val="008A4943"/>
    <w:rsid w:val="008B1BA0"/>
    <w:rsid w:val="008B295D"/>
    <w:rsid w:val="008B742C"/>
    <w:rsid w:val="008C0B8F"/>
    <w:rsid w:val="008C0E60"/>
    <w:rsid w:val="008C38D8"/>
    <w:rsid w:val="008C413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3BA"/>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1B31"/>
    <w:rsid w:val="009938AC"/>
    <w:rsid w:val="00995196"/>
    <w:rsid w:val="009952FE"/>
    <w:rsid w:val="00995FCD"/>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01DA"/>
    <w:rsid w:val="00A06561"/>
    <w:rsid w:val="00A07527"/>
    <w:rsid w:val="00A11984"/>
    <w:rsid w:val="00A13F32"/>
    <w:rsid w:val="00A1508D"/>
    <w:rsid w:val="00A179DD"/>
    <w:rsid w:val="00A21F7C"/>
    <w:rsid w:val="00A25E51"/>
    <w:rsid w:val="00A27B91"/>
    <w:rsid w:val="00A344DA"/>
    <w:rsid w:val="00A4028F"/>
    <w:rsid w:val="00A40844"/>
    <w:rsid w:val="00A40E60"/>
    <w:rsid w:val="00A42517"/>
    <w:rsid w:val="00A440E4"/>
    <w:rsid w:val="00A46977"/>
    <w:rsid w:val="00A46A18"/>
    <w:rsid w:val="00A501EC"/>
    <w:rsid w:val="00A512A4"/>
    <w:rsid w:val="00A535A7"/>
    <w:rsid w:val="00A6174B"/>
    <w:rsid w:val="00A6385B"/>
    <w:rsid w:val="00A66AD0"/>
    <w:rsid w:val="00A70EF8"/>
    <w:rsid w:val="00A71714"/>
    <w:rsid w:val="00A72EF8"/>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A7942"/>
    <w:rsid w:val="00AB5354"/>
    <w:rsid w:val="00AB5A19"/>
    <w:rsid w:val="00AB6B3A"/>
    <w:rsid w:val="00AB704A"/>
    <w:rsid w:val="00AC01F4"/>
    <w:rsid w:val="00AC10A1"/>
    <w:rsid w:val="00AC1A42"/>
    <w:rsid w:val="00AC1F16"/>
    <w:rsid w:val="00AC3420"/>
    <w:rsid w:val="00AC433E"/>
    <w:rsid w:val="00AC56A9"/>
    <w:rsid w:val="00AD2D5D"/>
    <w:rsid w:val="00AD43CF"/>
    <w:rsid w:val="00AD6A5A"/>
    <w:rsid w:val="00AD6F3B"/>
    <w:rsid w:val="00AD7AC3"/>
    <w:rsid w:val="00AE1D32"/>
    <w:rsid w:val="00AE3A02"/>
    <w:rsid w:val="00AE3BF7"/>
    <w:rsid w:val="00AE51DE"/>
    <w:rsid w:val="00AF015C"/>
    <w:rsid w:val="00AF0184"/>
    <w:rsid w:val="00AF2014"/>
    <w:rsid w:val="00AF41B8"/>
    <w:rsid w:val="00B00D53"/>
    <w:rsid w:val="00B01366"/>
    <w:rsid w:val="00B039A0"/>
    <w:rsid w:val="00B045A6"/>
    <w:rsid w:val="00B07120"/>
    <w:rsid w:val="00B11C4D"/>
    <w:rsid w:val="00B12EF8"/>
    <w:rsid w:val="00B21585"/>
    <w:rsid w:val="00B21E86"/>
    <w:rsid w:val="00B23A27"/>
    <w:rsid w:val="00B2786D"/>
    <w:rsid w:val="00B36A32"/>
    <w:rsid w:val="00B36CC9"/>
    <w:rsid w:val="00B374A3"/>
    <w:rsid w:val="00B37D5B"/>
    <w:rsid w:val="00B408CA"/>
    <w:rsid w:val="00B41DD9"/>
    <w:rsid w:val="00B4271F"/>
    <w:rsid w:val="00B50BAD"/>
    <w:rsid w:val="00B537BD"/>
    <w:rsid w:val="00B5424B"/>
    <w:rsid w:val="00B616FA"/>
    <w:rsid w:val="00B62116"/>
    <w:rsid w:val="00B70042"/>
    <w:rsid w:val="00B70247"/>
    <w:rsid w:val="00B735C0"/>
    <w:rsid w:val="00B757EE"/>
    <w:rsid w:val="00B76A0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066"/>
    <w:rsid w:val="00BD5769"/>
    <w:rsid w:val="00BE177B"/>
    <w:rsid w:val="00BE3501"/>
    <w:rsid w:val="00BE3BBC"/>
    <w:rsid w:val="00BE40CD"/>
    <w:rsid w:val="00BE4EC5"/>
    <w:rsid w:val="00BE50B1"/>
    <w:rsid w:val="00BE745C"/>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35B2"/>
    <w:rsid w:val="00C4696B"/>
    <w:rsid w:val="00C50F0D"/>
    <w:rsid w:val="00C5303E"/>
    <w:rsid w:val="00C54B42"/>
    <w:rsid w:val="00C5649B"/>
    <w:rsid w:val="00C57754"/>
    <w:rsid w:val="00C62075"/>
    <w:rsid w:val="00C63D83"/>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2502"/>
    <w:rsid w:val="00C83448"/>
    <w:rsid w:val="00C838F1"/>
    <w:rsid w:val="00C847C2"/>
    <w:rsid w:val="00C85D7D"/>
    <w:rsid w:val="00C903EF"/>
    <w:rsid w:val="00C93189"/>
    <w:rsid w:val="00C94480"/>
    <w:rsid w:val="00C94D1E"/>
    <w:rsid w:val="00C973B6"/>
    <w:rsid w:val="00CA414D"/>
    <w:rsid w:val="00CA4D09"/>
    <w:rsid w:val="00CA57F4"/>
    <w:rsid w:val="00CB0484"/>
    <w:rsid w:val="00CB2186"/>
    <w:rsid w:val="00CB21D7"/>
    <w:rsid w:val="00CB2E5D"/>
    <w:rsid w:val="00CB4AD9"/>
    <w:rsid w:val="00CB615B"/>
    <w:rsid w:val="00CC1DD6"/>
    <w:rsid w:val="00CC4ED8"/>
    <w:rsid w:val="00CC5689"/>
    <w:rsid w:val="00CD0A09"/>
    <w:rsid w:val="00CD0F2E"/>
    <w:rsid w:val="00CD2981"/>
    <w:rsid w:val="00CD2A21"/>
    <w:rsid w:val="00CD3F45"/>
    <w:rsid w:val="00CD407F"/>
    <w:rsid w:val="00CE3EFF"/>
    <w:rsid w:val="00CE62C1"/>
    <w:rsid w:val="00CF15F7"/>
    <w:rsid w:val="00CF17D4"/>
    <w:rsid w:val="00CF47B1"/>
    <w:rsid w:val="00CF56DB"/>
    <w:rsid w:val="00CF7B17"/>
    <w:rsid w:val="00D02AB2"/>
    <w:rsid w:val="00D02D07"/>
    <w:rsid w:val="00D03256"/>
    <w:rsid w:val="00D04333"/>
    <w:rsid w:val="00D0488E"/>
    <w:rsid w:val="00D04D80"/>
    <w:rsid w:val="00D0524C"/>
    <w:rsid w:val="00D05961"/>
    <w:rsid w:val="00D05D00"/>
    <w:rsid w:val="00D100C4"/>
    <w:rsid w:val="00D143D4"/>
    <w:rsid w:val="00D14C13"/>
    <w:rsid w:val="00D150EE"/>
    <w:rsid w:val="00D16723"/>
    <w:rsid w:val="00D20AEE"/>
    <w:rsid w:val="00D30D96"/>
    <w:rsid w:val="00D33DE3"/>
    <w:rsid w:val="00D37D27"/>
    <w:rsid w:val="00D4476B"/>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02D8"/>
    <w:rsid w:val="00D9110E"/>
    <w:rsid w:val="00D92A41"/>
    <w:rsid w:val="00D94DB2"/>
    <w:rsid w:val="00D97E71"/>
    <w:rsid w:val="00DA6FD6"/>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1B2"/>
    <w:rsid w:val="00DE63C9"/>
    <w:rsid w:val="00DE6420"/>
    <w:rsid w:val="00DE6976"/>
    <w:rsid w:val="00DE6C53"/>
    <w:rsid w:val="00DF1D88"/>
    <w:rsid w:val="00DF1F66"/>
    <w:rsid w:val="00DF2AF2"/>
    <w:rsid w:val="00DF4F5F"/>
    <w:rsid w:val="00DF5D3B"/>
    <w:rsid w:val="00DF5E25"/>
    <w:rsid w:val="00E01A0E"/>
    <w:rsid w:val="00E01FF1"/>
    <w:rsid w:val="00E02011"/>
    <w:rsid w:val="00E02CA6"/>
    <w:rsid w:val="00E053B7"/>
    <w:rsid w:val="00E05FCC"/>
    <w:rsid w:val="00E07010"/>
    <w:rsid w:val="00E10A17"/>
    <w:rsid w:val="00E10F2A"/>
    <w:rsid w:val="00E12479"/>
    <w:rsid w:val="00E135E9"/>
    <w:rsid w:val="00E142AB"/>
    <w:rsid w:val="00E215DA"/>
    <w:rsid w:val="00E22A9F"/>
    <w:rsid w:val="00E22D12"/>
    <w:rsid w:val="00E2488A"/>
    <w:rsid w:val="00E261AF"/>
    <w:rsid w:val="00E27B9E"/>
    <w:rsid w:val="00E27D9C"/>
    <w:rsid w:val="00E3157A"/>
    <w:rsid w:val="00E31E21"/>
    <w:rsid w:val="00E326A9"/>
    <w:rsid w:val="00E35823"/>
    <w:rsid w:val="00E35C31"/>
    <w:rsid w:val="00E37701"/>
    <w:rsid w:val="00E42A88"/>
    <w:rsid w:val="00E43B4E"/>
    <w:rsid w:val="00E45790"/>
    <w:rsid w:val="00E458F5"/>
    <w:rsid w:val="00E47642"/>
    <w:rsid w:val="00E55DE0"/>
    <w:rsid w:val="00E567ED"/>
    <w:rsid w:val="00E57DF6"/>
    <w:rsid w:val="00E61885"/>
    <w:rsid w:val="00E651AB"/>
    <w:rsid w:val="00E65997"/>
    <w:rsid w:val="00E67300"/>
    <w:rsid w:val="00E76F71"/>
    <w:rsid w:val="00E77172"/>
    <w:rsid w:val="00E806DE"/>
    <w:rsid w:val="00E80EB2"/>
    <w:rsid w:val="00E81893"/>
    <w:rsid w:val="00E8315E"/>
    <w:rsid w:val="00E834A8"/>
    <w:rsid w:val="00E837D8"/>
    <w:rsid w:val="00E8571F"/>
    <w:rsid w:val="00E8577C"/>
    <w:rsid w:val="00E8757B"/>
    <w:rsid w:val="00E90638"/>
    <w:rsid w:val="00E913C9"/>
    <w:rsid w:val="00E939E3"/>
    <w:rsid w:val="00E95547"/>
    <w:rsid w:val="00E97077"/>
    <w:rsid w:val="00EA0101"/>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3158"/>
    <w:rsid w:val="00EE4489"/>
    <w:rsid w:val="00EE6277"/>
    <w:rsid w:val="00EE6BEA"/>
    <w:rsid w:val="00EE6DCA"/>
    <w:rsid w:val="00EE6EAC"/>
    <w:rsid w:val="00EE7693"/>
    <w:rsid w:val="00EF135E"/>
    <w:rsid w:val="00EF21AA"/>
    <w:rsid w:val="00EF540E"/>
    <w:rsid w:val="00EF7D0C"/>
    <w:rsid w:val="00F022CA"/>
    <w:rsid w:val="00F105A9"/>
    <w:rsid w:val="00F12C92"/>
    <w:rsid w:val="00F13B05"/>
    <w:rsid w:val="00F15CBF"/>
    <w:rsid w:val="00F15CDB"/>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2A1"/>
    <w:rsid w:val="00F57426"/>
    <w:rsid w:val="00F57F1E"/>
    <w:rsid w:val="00F6211B"/>
    <w:rsid w:val="00F63BDA"/>
    <w:rsid w:val="00F65E14"/>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57C7"/>
    <w:rsid w:val="00FA633F"/>
    <w:rsid w:val="00FA6625"/>
    <w:rsid w:val="00FB2CFE"/>
    <w:rsid w:val="00FB73C1"/>
    <w:rsid w:val="00FC1871"/>
    <w:rsid w:val="00FC27CD"/>
    <w:rsid w:val="00FC4C06"/>
    <w:rsid w:val="00FC75D4"/>
    <w:rsid w:val="00FD09DB"/>
    <w:rsid w:val="00FD434A"/>
    <w:rsid w:val="00FD47CC"/>
    <w:rsid w:val="00FD6925"/>
    <w:rsid w:val="00FD6AAD"/>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7EE"/>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uiPriority w:val="9"/>
    <w:rPr>
      <w:rFonts w:ascii="Arial" w:hAnsi="Arial" w:cs="Arial"/>
      <w:b/>
      <w:bCs/>
      <w:caps/>
      <w:sz w:val="22"/>
      <w:szCs w:val="22"/>
    </w:rPr>
  </w:style>
  <w:style w:type="character" w:customStyle="1" w:styleId="Ttulo2Char">
    <w:name w:val="Título 2 Char"/>
    <w:uiPriority w:val="9"/>
    <w:rPr>
      <w:rFonts w:ascii="Arial" w:hAnsi="Arial" w:cs="Arial"/>
      <w:b/>
      <w:bCs/>
      <w:sz w:val="24"/>
      <w:szCs w:val="24"/>
    </w:rPr>
  </w:style>
  <w:style w:type="character" w:customStyle="1" w:styleId="Ttulo5Char">
    <w:name w:val="Título 5 Char"/>
    <w:uiPriority w:val="9"/>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uiPriority w:val="10"/>
    <w:rPr>
      <w:b/>
      <w:bCs/>
      <w:sz w:val="28"/>
      <w:szCs w:val="28"/>
    </w:rPr>
  </w:style>
  <w:style w:type="character" w:customStyle="1" w:styleId="Ttulo4Char">
    <w:name w:val="Título 4 Char"/>
    <w:uiPriority w:val="9"/>
    <w:rPr>
      <w:rFonts w:ascii="Arial" w:hAnsi="Arial" w:cs="Arial"/>
      <w:b/>
      <w:bCs/>
      <w:color w:val="000000"/>
      <w:sz w:val="72"/>
      <w:szCs w:val="72"/>
    </w:rPr>
  </w:style>
  <w:style w:type="character" w:customStyle="1" w:styleId="Ttulo6Char">
    <w:name w:val="Título 6 Char"/>
    <w:uiPriority w:val="9"/>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2"/>
    <w:uiPriority w:val="1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Ttulo7Char">
    <w:name w:val="Título 7 Char"/>
    <w:basedOn w:val="Fontepargpadro"/>
    <w:link w:val="Ttulo7"/>
    <w:rsid w:val="00BD5066"/>
    <w:rPr>
      <w:rFonts w:ascii="Arial" w:hAnsi="Arial" w:cs="Arial"/>
      <w:b/>
      <w:bCs/>
      <w:kern w:val="1"/>
      <w:sz w:val="22"/>
      <w:szCs w:val="22"/>
      <w:lang w:eastAsia="zh-CN"/>
    </w:rPr>
  </w:style>
  <w:style w:type="character" w:customStyle="1" w:styleId="Ttulo9Char">
    <w:name w:val="Título 9 Char"/>
    <w:basedOn w:val="Fontepargpadro"/>
    <w:link w:val="Ttulo9"/>
    <w:rsid w:val="00BD5066"/>
    <w:rPr>
      <w:rFonts w:ascii="Arial" w:hAnsi="Arial" w:cs="Arial"/>
      <w:b/>
      <w:bCs/>
      <w:i/>
      <w:iCs/>
      <w:caps/>
      <w:kern w:val="1"/>
      <w:sz w:val="22"/>
      <w:szCs w:val="22"/>
      <w:lang w:eastAsia="zh-CN"/>
    </w:rPr>
  </w:style>
  <w:style w:type="table" w:customStyle="1" w:styleId="TableNormal">
    <w:name w:val="TableNormal"/>
    <w:rsid w:val="00BD5066"/>
    <w:tblPr>
      <w:tblCellMar>
        <w:top w:w="100" w:type="dxa"/>
        <w:left w:w="100" w:type="dxa"/>
        <w:bottom w:w="100" w:type="dxa"/>
        <w:right w:w="100" w:type="dxa"/>
      </w:tblCellMar>
    </w:tblPr>
  </w:style>
  <w:style w:type="table" w:customStyle="1" w:styleId="TableNormal9">
    <w:name w:val="TableNormal9"/>
    <w:rsid w:val="00BD5066"/>
    <w:tblPr>
      <w:tblCellMar>
        <w:top w:w="100" w:type="dxa"/>
        <w:left w:w="100" w:type="dxa"/>
        <w:bottom w:w="100" w:type="dxa"/>
        <w:right w:w="100" w:type="dxa"/>
      </w:tblCellMar>
    </w:tblPr>
  </w:style>
  <w:style w:type="table" w:customStyle="1" w:styleId="TableNormal8">
    <w:name w:val="TableNormal8"/>
    <w:rsid w:val="00BD5066"/>
    <w:tblPr>
      <w:tblCellMar>
        <w:top w:w="100" w:type="dxa"/>
        <w:left w:w="100" w:type="dxa"/>
        <w:bottom w:w="100" w:type="dxa"/>
        <w:right w:w="100" w:type="dxa"/>
      </w:tblCellMar>
    </w:tblPr>
  </w:style>
  <w:style w:type="table" w:customStyle="1" w:styleId="TableNormal7">
    <w:name w:val="TableNormal7"/>
    <w:rsid w:val="00BD5066"/>
    <w:tblPr>
      <w:tblCellMar>
        <w:top w:w="100" w:type="dxa"/>
        <w:left w:w="100" w:type="dxa"/>
        <w:bottom w:w="100" w:type="dxa"/>
        <w:right w:w="100" w:type="dxa"/>
      </w:tblCellMar>
    </w:tblPr>
  </w:style>
  <w:style w:type="table" w:customStyle="1" w:styleId="TableNormal6">
    <w:name w:val="TableNormal6"/>
    <w:rsid w:val="00BD5066"/>
    <w:tblPr>
      <w:tblCellMar>
        <w:top w:w="100" w:type="dxa"/>
        <w:left w:w="100" w:type="dxa"/>
        <w:bottom w:w="100" w:type="dxa"/>
        <w:right w:w="100" w:type="dxa"/>
      </w:tblCellMar>
    </w:tblPr>
  </w:style>
  <w:style w:type="table" w:customStyle="1" w:styleId="TableNormal5">
    <w:name w:val="TableNormal5"/>
    <w:rsid w:val="00BD5066"/>
    <w:tblPr>
      <w:tblCellMar>
        <w:top w:w="100" w:type="dxa"/>
        <w:left w:w="100" w:type="dxa"/>
        <w:bottom w:w="100" w:type="dxa"/>
        <w:right w:w="100" w:type="dxa"/>
      </w:tblCellMar>
    </w:tblPr>
  </w:style>
  <w:style w:type="table" w:customStyle="1" w:styleId="TableNormal4">
    <w:name w:val="TableNormal4"/>
    <w:rsid w:val="00BD5066"/>
    <w:tblPr>
      <w:tblCellMar>
        <w:top w:w="100" w:type="dxa"/>
        <w:left w:w="100" w:type="dxa"/>
        <w:bottom w:w="100" w:type="dxa"/>
        <w:right w:w="100" w:type="dxa"/>
      </w:tblCellMar>
    </w:tblPr>
  </w:style>
  <w:style w:type="table" w:customStyle="1" w:styleId="TableNormal3">
    <w:name w:val="TableNormal3"/>
    <w:rsid w:val="00BD5066"/>
    <w:tblPr>
      <w:tblCellMar>
        <w:top w:w="100" w:type="dxa"/>
        <w:left w:w="100" w:type="dxa"/>
        <w:bottom w:w="100" w:type="dxa"/>
        <w:right w:w="100" w:type="dxa"/>
      </w:tblCellMar>
    </w:tblPr>
  </w:style>
  <w:style w:type="table" w:customStyle="1" w:styleId="TableNormal2">
    <w:name w:val="TableNormal2"/>
    <w:rsid w:val="00BD5066"/>
    <w:tblPr>
      <w:tblCellMar>
        <w:top w:w="0" w:type="dxa"/>
        <w:left w:w="0" w:type="dxa"/>
        <w:bottom w:w="0" w:type="dxa"/>
        <w:right w:w="0" w:type="dxa"/>
      </w:tblCellMar>
    </w:tblPr>
  </w:style>
  <w:style w:type="table" w:customStyle="1" w:styleId="TableNormal1">
    <w:name w:val="TableNormal1"/>
    <w:rsid w:val="00BD5066"/>
    <w:tblPr>
      <w:tblCellMar>
        <w:top w:w="0" w:type="dxa"/>
        <w:left w:w="0" w:type="dxa"/>
        <w:bottom w:w="0" w:type="dxa"/>
        <w:right w:w="0" w:type="dxa"/>
      </w:tblCellMar>
    </w:tblPr>
  </w:style>
  <w:style w:type="table" w:customStyle="1" w:styleId="TableNormal0">
    <w:name w:val="Table Normal"/>
    <w:rsid w:val="00BD5066"/>
    <w:tblPr>
      <w:tblCellMar>
        <w:top w:w="0" w:type="dxa"/>
        <w:left w:w="0" w:type="dxa"/>
        <w:bottom w:w="0" w:type="dxa"/>
        <w:right w:w="0" w:type="dxa"/>
      </w:tblCellMar>
    </w:tblPr>
  </w:style>
  <w:style w:type="table" w:customStyle="1" w:styleId="TableNormal10">
    <w:name w:val="Table Normal1"/>
    <w:rsid w:val="00BD5066"/>
    <w:tblPr>
      <w:tblCellMar>
        <w:top w:w="0" w:type="dxa"/>
        <w:left w:w="0" w:type="dxa"/>
        <w:bottom w:w="0" w:type="dxa"/>
        <w:right w:w="0" w:type="dxa"/>
      </w:tblCellMar>
    </w:tblPr>
  </w:style>
  <w:style w:type="character" w:customStyle="1" w:styleId="CorpodetextoChar1">
    <w:name w:val="Corpo de texto Char1"/>
    <w:basedOn w:val="Fontepargpadro"/>
    <w:link w:val="Corpodetexto"/>
    <w:rsid w:val="00BD5066"/>
    <w:rPr>
      <w:rFonts w:ascii="Arial" w:hAnsi="Arial" w:cs="Arial"/>
      <w:kern w:val="1"/>
      <w:sz w:val="22"/>
      <w:szCs w:val="22"/>
      <w:lang w:val="x-none" w:eastAsia="zh-CN"/>
    </w:rPr>
  </w:style>
  <w:style w:type="character" w:customStyle="1" w:styleId="CabealhoChar1">
    <w:name w:val="Cabeçalho Char1"/>
    <w:basedOn w:val="Fontepargpadro"/>
    <w:link w:val="Cabealho"/>
    <w:rsid w:val="00BD5066"/>
    <w:rPr>
      <w:kern w:val="1"/>
      <w:lang w:eastAsia="zh-CN"/>
    </w:rPr>
  </w:style>
  <w:style w:type="character" w:customStyle="1" w:styleId="RodapChar">
    <w:name w:val="Rodapé Char"/>
    <w:basedOn w:val="Fontepargpadro"/>
    <w:link w:val="Rodap"/>
    <w:qFormat/>
    <w:rsid w:val="00BD5066"/>
    <w:rPr>
      <w:kern w:val="1"/>
      <w:lang w:eastAsia="zh-CN"/>
    </w:rPr>
  </w:style>
  <w:style w:type="character" w:customStyle="1" w:styleId="RecuodecorpodetextoChar1">
    <w:name w:val="Recuo de corpo de texto Char1"/>
    <w:basedOn w:val="Fontepargpadro"/>
    <w:link w:val="Recuodecorpodetexto"/>
    <w:rsid w:val="00BD5066"/>
    <w:rPr>
      <w:rFonts w:ascii="Arial" w:hAnsi="Arial" w:cs="Arial"/>
      <w:color w:val="000000"/>
      <w:kern w:val="1"/>
      <w:sz w:val="24"/>
      <w:szCs w:val="24"/>
      <w:lang w:val="x-none" w:eastAsia="zh-CN"/>
    </w:rPr>
  </w:style>
  <w:style w:type="character" w:customStyle="1" w:styleId="TextodebaloChar">
    <w:name w:val="Texto de balão Char"/>
    <w:basedOn w:val="Fontepargpadro"/>
    <w:link w:val="Textodebalo"/>
    <w:rsid w:val="00BD5066"/>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BD5066"/>
    <w:rPr>
      <w:rFonts w:ascii="Courier New" w:hAnsi="Courier New" w:cs="Courier New"/>
      <w:color w:val="000000"/>
      <w:kern w:val="1"/>
      <w:sz w:val="16"/>
      <w:szCs w:val="16"/>
      <w:lang w:eastAsia="zh-CN"/>
    </w:rPr>
  </w:style>
  <w:style w:type="character" w:customStyle="1" w:styleId="apple-converted-space">
    <w:name w:val="apple-converted-space"/>
    <w:rsid w:val="00BD5066"/>
  </w:style>
  <w:style w:type="paragraph" w:customStyle="1" w:styleId="Nvel3-R">
    <w:name w:val="Nível 3-R"/>
    <w:basedOn w:val="Nivel3"/>
    <w:link w:val="Nvel3-RChar"/>
    <w:qFormat/>
    <w:rsid w:val="00BD5066"/>
    <w:pPr>
      <w:numPr>
        <w:ilvl w:val="0"/>
        <w:numId w:val="0"/>
      </w:numPr>
      <w:tabs>
        <w:tab w:val="num" w:pos="0"/>
      </w:tabs>
      <w:ind w:left="425"/>
    </w:pPr>
    <w:rPr>
      <w:i/>
      <w:iCs/>
      <w:color w:val="FF0000"/>
    </w:rPr>
  </w:style>
  <w:style w:type="character" w:customStyle="1" w:styleId="Nvel3-RChar">
    <w:name w:val="Nível 3-R Char"/>
    <w:link w:val="Nvel3-R"/>
    <w:rsid w:val="00BD5066"/>
    <w:rPr>
      <w:rFonts w:ascii="Arial" w:eastAsia="MS Mincho" w:hAnsi="Arial" w:cs="Arial"/>
      <w:i/>
      <w:iCs/>
      <w:color w:val="FF0000"/>
    </w:rPr>
  </w:style>
  <w:style w:type="paragraph" w:customStyle="1" w:styleId="Nvel1-SemNum">
    <w:name w:val="Nível 1-Sem Num"/>
    <w:basedOn w:val="Nivel01"/>
    <w:link w:val="Nvel1-SemNumChar"/>
    <w:qFormat/>
    <w:rsid w:val="00BD5066"/>
    <w:pPr>
      <w:keepNext w:val="0"/>
      <w:numPr>
        <w:numId w:val="0"/>
      </w:numPr>
      <w:ind w:left="357"/>
      <w:outlineLvl w:val="1"/>
    </w:pPr>
    <w:rPr>
      <w:rFonts w:ascii="Times New Roman" w:hAnsi="Times New Roman" w:cs="Times New Roman"/>
      <w:b w:val="0"/>
      <w:bCs w:val="0"/>
      <w:color w:val="FF0000"/>
    </w:rPr>
  </w:style>
  <w:style w:type="character" w:customStyle="1" w:styleId="Nvel1-SemNumChar">
    <w:name w:val="Nível 1-Sem Num Char"/>
    <w:link w:val="Nvel1-SemNum"/>
    <w:rsid w:val="00BD5066"/>
    <w:rPr>
      <w:rFonts w:eastAsia="MS Gothic"/>
      <w:color w:val="FF0000"/>
    </w:rPr>
  </w:style>
  <w:style w:type="paragraph" w:customStyle="1" w:styleId="pf0">
    <w:name w:val="pf0"/>
    <w:basedOn w:val="Normal"/>
    <w:rsid w:val="00BD5066"/>
    <w:pPr>
      <w:suppressAutoHyphens w:val="0"/>
      <w:spacing w:before="100" w:beforeAutospacing="1" w:after="100" w:afterAutospacing="1"/>
    </w:pPr>
    <w:rPr>
      <w:kern w:val="0"/>
      <w:sz w:val="24"/>
      <w:szCs w:val="24"/>
      <w:lang w:eastAsia="pt-BR"/>
    </w:rPr>
  </w:style>
  <w:style w:type="character" w:customStyle="1" w:styleId="cf01">
    <w:name w:val="cf01"/>
    <w:rsid w:val="00BD5066"/>
    <w:rPr>
      <w:rFonts w:ascii="Segoe UI" w:hAnsi="Segoe UI" w:cs="Segoe UI" w:hint="default"/>
      <w:b/>
      <w:bCs/>
      <w:i/>
      <w:iCs/>
      <w:sz w:val="18"/>
      <w:szCs w:val="18"/>
    </w:rPr>
  </w:style>
  <w:style w:type="character" w:customStyle="1" w:styleId="cf11">
    <w:name w:val="cf11"/>
    <w:rsid w:val="00BD5066"/>
    <w:rPr>
      <w:rFonts w:ascii="Segoe UI" w:hAnsi="Segoe UI" w:cs="Segoe UI" w:hint="default"/>
      <w:i/>
      <w:iCs/>
      <w:sz w:val="18"/>
      <w:szCs w:val="18"/>
    </w:rPr>
  </w:style>
  <w:style w:type="character" w:customStyle="1" w:styleId="cf21">
    <w:name w:val="cf21"/>
    <w:rsid w:val="00BD5066"/>
    <w:rPr>
      <w:rFonts w:ascii="Segoe UI" w:hAnsi="Segoe UI" w:cs="Segoe UI" w:hint="default"/>
      <w:i/>
      <w:iCs/>
      <w:sz w:val="18"/>
      <w:szCs w:val="18"/>
    </w:rPr>
  </w:style>
  <w:style w:type="character" w:customStyle="1" w:styleId="cf31">
    <w:name w:val="cf31"/>
    <w:rsid w:val="00BD5066"/>
    <w:rPr>
      <w:rFonts w:ascii="Segoe UI" w:hAnsi="Segoe UI" w:cs="Segoe UI" w:hint="default"/>
      <w:b/>
      <w:bCs/>
      <w:i/>
      <w:iCs/>
      <w:sz w:val="18"/>
      <w:szCs w:val="18"/>
    </w:rPr>
  </w:style>
  <w:style w:type="character" w:customStyle="1" w:styleId="cf41">
    <w:name w:val="cf41"/>
    <w:rsid w:val="00BD5066"/>
    <w:rPr>
      <w:rFonts w:ascii="Segoe UI" w:hAnsi="Segoe UI" w:cs="Segoe UI" w:hint="default"/>
      <w:i/>
      <w:iCs/>
      <w:sz w:val="18"/>
      <w:szCs w:val="18"/>
    </w:rPr>
  </w:style>
  <w:style w:type="paragraph" w:styleId="Recuodecorpodetexto3">
    <w:name w:val="Body Text Indent 3"/>
    <w:basedOn w:val="Normal"/>
    <w:link w:val="Recuodecorpodetexto3Char"/>
    <w:unhideWhenUsed/>
    <w:rsid w:val="00BD5066"/>
    <w:pPr>
      <w:suppressAutoHyphens w:val="0"/>
      <w:spacing w:after="120"/>
      <w:ind w:left="283"/>
    </w:pPr>
    <w:rPr>
      <w:kern w:val="0"/>
      <w:sz w:val="16"/>
      <w:szCs w:val="16"/>
      <w:lang w:eastAsia="pt-BR"/>
    </w:rPr>
  </w:style>
  <w:style w:type="character" w:customStyle="1" w:styleId="Recuodecorpodetexto3Char">
    <w:name w:val="Recuo de corpo de texto 3 Char"/>
    <w:basedOn w:val="Fontepargpadro"/>
    <w:link w:val="Recuodecorpodetexto3"/>
    <w:rsid w:val="00BD5066"/>
    <w:rPr>
      <w:sz w:val="16"/>
      <w:szCs w:val="16"/>
    </w:rPr>
  </w:style>
  <w:style w:type="paragraph" w:styleId="Recuodecorpodetexto2">
    <w:name w:val="Body Text Indent 2"/>
    <w:basedOn w:val="Normal"/>
    <w:link w:val="Recuodecorpodetexto2Char"/>
    <w:rsid w:val="00BD5066"/>
    <w:pPr>
      <w:suppressAutoHyphens w:val="0"/>
      <w:ind w:left="2041"/>
      <w:jc w:val="both"/>
    </w:pPr>
    <w:rPr>
      <w:rFonts w:ascii="Arial" w:hAnsi="Arial"/>
      <w:kern w:val="0"/>
      <w:sz w:val="24"/>
      <w:lang w:eastAsia="pt-BR"/>
    </w:rPr>
  </w:style>
  <w:style w:type="character" w:customStyle="1" w:styleId="Recuodecorpodetexto2Char">
    <w:name w:val="Recuo de corpo de texto 2 Char"/>
    <w:basedOn w:val="Fontepargpadro"/>
    <w:link w:val="Recuodecorpodetexto2"/>
    <w:rsid w:val="00BD5066"/>
    <w:rPr>
      <w:rFonts w:ascii="Arial" w:hAnsi="Arial"/>
      <w:sz w:val="24"/>
    </w:rPr>
  </w:style>
  <w:style w:type="paragraph" w:customStyle="1" w:styleId="msonormal0">
    <w:name w:val="msonormal"/>
    <w:basedOn w:val="Normal"/>
    <w:rsid w:val="00BD5066"/>
    <w:pPr>
      <w:suppressAutoHyphens w:val="0"/>
      <w:spacing w:before="100" w:beforeAutospacing="1" w:after="100" w:afterAutospacing="1"/>
    </w:pPr>
    <w:rPr>
      <w:kern w:val="0"/>
      <w:sz w:val="24"/>
      <w:szCs w:val="24"/>
      <w:lang w:eastAsia="pt-BR"/>
    </w:rPr>
  </w:style>
  <w:style w:type="paragraph" w:customStyle="1" w:styleId="Contedodequadro">
    <w:name w:val="Conteúdo de quadro"/>
    <w:basedOn w:val="Corpodetexto"/>
    <w:rsid w:val="00BD5066"/>
    <w:pPr>
      <w:suppressAutoHyphens w:val="0"/>
      <w:spacing w:after="120"/>
      <w:jc w:val="left"/>
    </w:pPr>
    <w:rPr>
      <w:kern w:val="0"/>
      <w:sz w:val="24"/>
      <w:szCs w:val="20"/>
      <w:lang w:val="pt-BR" w:eastAsia="ar-SA"/>
    </w:rPr>
  </w:style>
  <w:style w:type="character" w:customStyle="1" w:styleId="MenoPendente1">
    <w:name w:val="Menção Pendente1"/>
    <w:basedOn w:val="Fontepargpadro"/>
    <w:uiPriority w:val="99"/>
    <w:semiHidden/>
    <w:unhideWhenUsed/>
    <w:rsid w:val="00BD5066"/>
    <w:rPr>
      <w:color w:val="605E5C"/>
      <w:shd w:val="clear" w:color="auto" w:fill="E1DFDD"/>
    </w:rPr>
  </w:style>
  <w:style w:type="table" w:customStyle="1" w:styleId="1101">
    <w:name w:val="1101"/>
    <w:basedOn w:val="TableNormal10"/>
    <w:rsid w:val="00BD5066"/>
    <w:tblPr>
      <w:tblStyleRowBandSize w:val="1"/>
      <w:tblStyleColBandSize w:val="1"/>
      <w:tblCellMar>
        <w:top w:w="0" w:type="dxa"/>
        <w:left w:w="70" w:type="dxa"/>
        <w:bottom w:w="0" w:type="dxa"/>
        <w:right w:w="70" w:type="dxa"/>
      </w:tblCellMar>
    </w:tblPr>
  </w:style>
  <w:style w:type="table" w:customStyle="1" w:styleId="1100">
    <w:name w:val="1100"/>
    <w:basedOn w:val="TableNormal10"/>
    <w:rsid w:val="00BD5066"/>
    <w:tblPr>
      <w:tblStyleRowBandSize w:val="1"/>
      <w:tblStyleColBandSize w:val="1"/>
      <w:tblCellMar>
        <w:top w:w="0" w:type="dxa"/>
        <w:left w:w="70" w:type="dxa"/>
        <w:bottom w:w="0" w:type="dxa"/>
        <w:right w:w="70" w:type="dxa"/>
      </w:tblCellMar>
    </w:tblPr>
  </w:style>
  <w:style w:type="table" w:customStyle="1" w:styleId="1099">
    <w:name w:val="1099"/>
    <w:basedOn w:val="TableNormal10"/>
    <w:rsid w:val="00BD5066"/>
    <w:tblPr>
      <w:tblStyleRowBandSize w:val="1"/>
      <w:tblStyleColBandSize w:val="1"/>
      <w:tblCellMar>
        <w:top w:w="0" w:type="dxa"/>
        <w:left w:w="70" w:type="dxa"/>
        <w:bottom w:w="0" w:type="dxa"/>
        <w:right w:w="70" w:type="dxa"/>
      </w:tblCellMar>
    </w:tblPr>
  </w:style>
  <w:style w:type="table" w:customStyle="1" w:styleId="1098">
    <w:name w:val="1098"/>
    <w:basedOn w:val="TableNormal10"/>
    <w:rsid w:val="00BD5066"/>
    <w:tblPr>
      <w:tblStyleRowBandSize w:val="1"/>
      <w:tblStyleColBandSize w:val="1"/>
      <w:tblCellMar>
        <w:top w:w="0" w:type="dxa"/>
        <w:left w:w="70" w:type="dxa"/>
        <w:bottom w:w="0" w:type="dxa"/>
        <w:right w:w="70" w:type="dxa"/>
      </w:tblCellMar>
    </w:tblPr>
  </w:style>
  <w:style w:type="character" w:customStyle="1" w:styleId="LinkdaInternet">
    <w:name w:val="Link da Internet"/>
    <w:rsid w:val="00BD5066"/>
    <w:rPr>
      <w:color w:val="0000FF"/>
      <w:u w:val="single"/>
    </w:rPr>
  </w:style>
  <w:style w:type="paragraph" w:customStyle="1" w:styleId="CabealhoeRodap">
    <w:name w:val="Cabeçalho e Rodapé"/>
    <w:basedOn w:val="Normal"/>
    <w:qFormat/>
    <w:rsid w:val="00BD5066"/>
    <w:pPr>
      <w:suppressAutoHyphens w:val="0"/>
    </w:pPr>
    <w:rPr>
      <w:color w:val="00000A"/>
      <w:kern w:val="2"/>
      <w:lang w:eastAsia="pt-BR"/>
    </w:rPr>
  </w:style>
  <w:style w:type="paragraph" w:customStyle="1" w:styleId="TableParagraph">
    <w:name w:val="Table Paragraph"/>
    <w:basedOn w:val="Normal"/>
    <w:uiPriority w:val="1"/>
    <w:qFormat/>
    <w:rsid w:val="00BD5066"/>
    <w:pPr>
      <w:widowControl w:val="0"/>
      <w:suppressAutoHyphens w:val="0"/>
    </w:pPr>
    <w:rPr>
      <w:rFonts w:ascii="Arial MT" w:eastAsia="Arial MT" w:hAnsi="Arial MT" w:cs="Arial MT"/>
      <w:color w:val="00000A"/>
      <w:kern w:val="0"/>
      <w:sz w:val="22"/>
      <w:szCs w:val="22"/>
      <w:lang w:val="pt-PT" w:eastAsia="en-US"/>
    </w:rPr>
  </w:style>
  <w:style w:type="table" w:styleId="Tabelacomgrade">
    <w:name w:val="Table Grid"/>
    <w:basedOn w:val="Tabelanormal"/>
    <w:uiPriority w:val="39"/>
    <w:rsid w:val="00BD5066"/>
    <w:rPr>
      <w:rFonts w:asciiTheme="minorHAnsi" w:eastAsiaTheme="minorHAnsi" w:hAnsiTheme="minorHAnsi" w:cstheme="minorBidi"/>
      <w:kern w:val="2"/>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fim">
    <w:name w:val="endnote text"/>
    <w:basedOn w:val="Normal"/>
    <w:link w:val="TextodenotadefimChar"/>
    <w:uiPriority w:val="99"/>
    <w:semiHidden/>
    <w:unhideWhenUsed/>
    <w:rsid w:val="00BD5066"/>
    <w:pPr>
      <w:suppressAutoHyphens w:val="0"/>
    </w:pPr>
    <w:rPr>
      <w:color w:val="00000A"/>
      <w:kern w:val="2"/>
      <w:lang w:eastAsia="pt-BR"/>
    </w:rPr>
  </w:style>
  <w:style w:type="character" w:customStyle="1" w:styleId="TextodenotadefimChar">
    <w:name w:val="Texto de nota de fim Char"/>
    <w:basedOn w:val="Fontepargpadro"/>
    <w:link w:val="Textodenotadefim"/>
    <w:uiPriority w:val="99"/>
    <w:semiHidden/>
    <w:rsid w:val="00BD5066"/>
    <w:rPr>
      <w:color w:val="00000A"/>
      <w:kern w:val="2"/>
    </w:rPr>
  </w:style>
  <w:style w:type="character" w:styleId="Refdenotadefim">
    <w:name w:val="endnote reference"/>
    <w:basedOn w:val="Fontepargpadro"/>
    <w:uiPriority w:val="99"/>
    <w:semiHidden/>
    <w:unhideWhenUsed/>
    <w:rsid w:val="00BD5066"/>
    <w:rPr>
      <w:vertAlign w:val="superscript"/>
    </w:rPr>
  </w:style>
  <w:style w:type="character" w:customStyle="1" w:styleId="SubttuloChar1">
    <w:name w:val="Subtítulo Char1"/>
    <w:basedOn w:val="Fontepargpadro"/>
    <w:uiPriority w:val="11"/>
    <w:rsid w:val="00BD5066"/>
    <w:rPr>
      <w:b/>
      <w:kern w:val="1"/>
      <w:sz w:val="24"/>
      <w:szCs w:val="24"/>
      <w:lang w:eastAsia="zh-CN"/>
    </w:rPr>
  </w:style>
  <w:style w:type="paragraph" w:styleId="Corpodetexto2">
    <w:name w:val="Body Text 2"/>
    <w:basedOn w:val="Normal"/>
    <w:link w:val="Corpodetexto2Char"/>
    <w:rsid w:val="00BD5066"/>
    <w:pPr>
      <w:keepLines/>
      <w:suppressAutoHyphens w:val="0"/>
      <w:spacing w:line="1" w:lineRule="atLeast"/>
      <w:ind w:leftChars="-1" w:left="-1" w:hangingChars="1" w:hanging="1"/>
      <w:jc w:val="both"/>
      <w:textDirection w:val="btLr"/>
      <w:textAlignment w:val="top"/>
      <w:outlineLvl w:val="0"/>
    </w:pPr>
    <w:rPr>
      <w:kern w:val="0"/>
      <w:position w:val="-1"/>
      <w:sz w:val="24"/>
      <w:lang w:eastAsia="ar-SA"/>
    </w:rPr>
  </w:style>
  <w:style w:type="character" w:customStyle="1" w:styleId="Corpodetexto2Char">
    <w:name w:val="Corpo de texto 2 Char"/>
    <w:basedOn w:val="Fontepargpadro"/>
    <w:link w:val="Corpodetexto2"/>
    <w:rsid w:val="00BD5066"/>
    <w:rPr>
      <w:position w:val="-1"/>
      <w:sz w:val="24"/>
      <w:lang w:eastAsia="ar-SA"/>
    </w:rPr>
  </w:style>
  <w:style w:type="paragraph" w:customStyle="1" w:styleId="texto1">
    <w:name w:val="texto1"/>
    <w:basedOn w:val="Normal"/>
    <w:rsid w:val="00BD5066"/>
    <w:pPr>
      <w:suppressAutoHyphens w:val="0"/>
      <w:spacing w:before="280" w:after="280" w:line="185" w:lineRule="atLeast"/>
      <w:ind w:leftChars="-1" w:left="-1" w:hangingChars="1" w:hanging="1"/>
      <w:jc w:val="both"/>
      <w:textDirection w:val="btLr"/>
      <w:textAlignment w:val="top"/>
      <w:outlineLvl w:val="0"/>
    </w:pPr>
    <w:rPr>
      <w:rFonts w:ascii="Arial" w:hAnsi="Arial" w:cs="Arial"/>
      <w:kern w:val="0"/>
      <w:position w:val="-1"/>
      <w:sz w:val="15"/>
      <w:szCs w:val="15"/>
      <w:lang w:eastAsia="ar-SA"/>
    </w:rPr>
  </w:style>
  <w:style w:type="character" w:customStyle="1" w:styleId="RecuodecorpodetextoChar2">
    <w:name w:val="Recuo de corpo de texto Char2"/>
    <w:rsid w:val="00BD5066"/>
    <w:rPr>
      <w:rFonts w:ascii="Arial" w:hAnsi="Arial" w:cs="Arial"/>
      <w:color w:val="000000"/>
      <w:w w:val="100"/>
      <w:kern w:val="1"/>
      <w:position w:val="-1"/>
      <w:sz w:val="24"/>
      <w:szCs w:val="24"/>
      <w:effect w:val="none"/>
      <w:vertAlign w:val="baseline"/>
      <w:cs w:val="0"/>
      <w:em w:val="none"/>
      <w:lang w:eastAsia="ar-SA"/>
    </w:rPr>
  </w:style>
  <w:style w:type="paragraph" w:customStyle="1" w:styleId="Recuodecorpodetexto24">
    <w:name w:val="Recuo de corpo de texto 24"/>
    <w:basedOn w:val="Normal"/>
    <w:rsid w:val="00BD5066"/>
    <w:pPr>
      <w:keepLines/>
      <w:suppressAutoHyphens w:val="0"/>
      <w:spacing w:line="1" w:lineRule="atLeast"/>
      <w:ind w:leftChars="-1" w:left="-1" w:hangingChars="1" w:hanging="1"/>
      <w:jc w:val="both"/>
      <w:textDirection w:val="btLr"/>
      <w:textAlignment w:val="top"/>
      <w:outlineLvl w:val="0"/>
    </w:pPr>
    <w:rPr>
      <w:b/>
      <w:i/>
      <w:kern w:val="0"/>
      <w:position w:val="-1"/>
      <w:sz w:val="24"/>
      <w:szCs w:val="24"/>
      <w:u w:val="single"/>
      <w:lang w:eastAsia="pt-BR"/>
    </w:rPr>
  </w:style>
  <w:style w:type="paragraph" w:customStyle="1" w:styleId="EstiloTtulo1Justificado">
    <w:name w:val="Estilo Título 1 + Justificado"/>
    <w:rsid w:val="00BD5066"/>
    <w:pPr>
      <w:spacing w:line="1" w:lineRule="atLeast"/>
      <w:ind w:leftChars="-1" w:left="-1" w:hangingChars="1" w:hanging="1"/>
      <w:jc w:val="both"/>
      <w:textDirection w:val="btLr"/>
      <w:textAlignment w:val="top"/>
    </w:pPr>
    <w:rPr>
      <w:caps/>
      <w:position w:val="-1"/>
      <w:sz w:val="24"/>
      <w:szCs w:val="24"/>
    </w:rPr>
  </w:style>
  <w:style w:type="paragraph" w:customStyle="1" w:styleId="xl65">
    <w:name w:val="xl65"/>
    <w:basedOn w:val="Normal"/>
    <w:rsid w:val="00BD5066"/>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kern w:val="0"/>
      <w:sz w:val="24"/>
      <w:szCs w:val="24"/>
      <w:lang w:eastAsia="pt-BR"/>
    </w:rPr>
  </w:style>
  <w:style w:type="paragraph" w:customStyle="1" w:styleId="xl66">
    <w:name w:val="xl66"/>
    <w:basedOn w:val="Normal"/>
    <w:rsid w:val="00BD5066"/>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67">
    <w:name w:val="xl67"/>
    <w:basedOn w:val="Normal"/>
    <w:rsid w:val="00BD5066"/>
    <w:pPr>
      <w:pBdr>
        <w:top w:val="single" w:sz="4" w:space="0" w:color="000000"/>
        <w:left w:val="single" w:sz="4" w:space="0" w:color="000000"/>
        <w:bottom w:val="single" w:sz="4" w:space="0" w:color="000000"/>
      </w:pBdr>
      <w:suppressAutoHyphens w:val="0"/>
      <w:spacing w:before="100" w:beforeAutospacing="1" w:after="100" w:afterAutospacing="1"/>
      <w:jc w:val="center"/>
    </w:pPr>
    <w:rPr>
      <w:b/>
      <w:bCs/>
      <w:kern w:val="0"/>
      <w:sz w:val="24"/>
      <w:szCs w:val="24"/>
      <w:lang w:eastAsia="pt-BR"/>
    </w:rPr>
  </w:style>
  <w:style w:type="paragraph" w:customStyle="1" w:styleId="xl68">
    <w:name w:val="xl68"/>
    <w:basedOn w:val="Normal"/>
    <w:rsid w:val="00BD5066"/>
    <w:pPr>
      <w:pBdr>
        <w:top w:val="single" w:sz="4" w:space="0" w:color="000000"/>
        <w:bottom w:val="single" w:sz="4" w:space="0" w:color="000000"/>
      </w:pBdr>
      <w:suppressAutoHyphens w:val="0"/>
      <w:spacing w:before="100" w:beforeAutospacing="1" w:after="100" w:afterAutospacing="1"/>
    </w:pPr>
    <w:rPr>
      <w:kern w:val="0"/>
      <w:sz w:val="24"/>
      <w:szCs w:val="24"/>
      <w:lang w:eastAsia="pt-BR"/>
    </w:rPr>
  </w:style>
  <w:style w:type="paragraph" w:customStyle="1" w:styleId="xl69">
    <w:name w:val="xl69"/>
    <w:basedOn w:val="Normal"/>
    <w:rsid w:val="00BD5066"/>
    <w:pPr>
      <w:pBdr>
        <w:top w:val="single" w:sz="4" w:space="0" w:color="000000"/>
        <w:bottom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70">
    <w:name w:val="xl70"/>
    <w:basedOn w:val="Normal"/>
    <w:rsid w:val="00BD5066"/>
    <w:pPr>
      <w:pBdr>
        <w:left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71">
    <w:name w:val="xl71"/>
    <w:basedOn w:val="Normal"/>
    <w:rsid w:val="00BD5066"/>
    <w:pPr>
      <w:pBdr>
        <w:left w:val="single" w:sz="4" w:space="0" w:color="000000"/>
        <w:bottom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72">
    <w:name w:val="xl72"/>
    <w:basedOn w:val="Normal"/>
    <w:rsid w:val="00BD5066"/>
    <w:pPr>
      <w:pBdr>
        <w:left w:val="single" w:sz="4" w:space="0" w:color="000000"/>
        <w:bottom w:val="single" w:sz="4" w:space="0" w:color="000000"/>
      </w:pBdr>
      <w:suppressAutoHyphens w:val="0"/>
      <w:spacing w:before="100" w:beforeAutospacing="1" w:after="100" w:afterAutospacing="1"/>
    </w:pPr>
    <w:rPr>
      <w:kern w:val="0"/>
      <w:sz w:val="24"/>
      <w:szCs w:val="24"/>
      <w:lang w:eastAsia="pt-BR"/>
    </w:rPr>
  </w:style>
  <w:style w:type="paragraph" w:customStyle="1" w:styleId="xl73">
    <w:name w:val="xl73"/>
    <w:basedOn w:val="Normal"/>
    <w:rsid w:val="00BD5066"/>
    <w:pPr>
      <w:pBdr>
        <w:top w:val="single" w:sz="4" w:space="0" w:color="000000"/>
        <w:left w:val="single" w:sz="4" w:space="0" w:color="000000"/>
        <w:bottom w:val="single" w:sz="4" w:space="0" w:color="000000"/>
      </w:pBdr>
      <w:suppressAutoHyphens w:val="0"/>
      <w:spacing w:before="100" w:beforeAutospacing="1" w:after="100" w:afterAutospacing="1"/>
      <w:jc w:val="center"/>
    </w:pPr>
    <w:rPr>
      <w:kern w:val="0"/>
      <w:sz w:val="24"/>
      <w:szCs w:val="24"/>
      <w:lang w:eastAsia="pt-BR"/>
    </w:rPr>
  </w:style>
  <w:style w:type="paragraph" w:customStyle="1" w:styleId="xl74">
    <w:name w:val="xl74"/>
    <w:basedOn w:val="Normal"/>
    <w:rsid w:val="00BD5066"/>
    <w:pPr>
      <w:pBdr>
        <w:bottom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75">
    <w:name w:val="xl75"/>
    <w:basedOn w:val="Normal"/>
    <w:rsid w:val="00BD5066"/>
    <w:pPr>
      <w:suppressAutoHyphens w:val="0"/>
      <w:spacing w:before="100" w:beforeAutospacing="1" w:after="100" w:afterAutospacing="1"/>
    </w:pPr>
    <w:rPr>
      <w:b/>
      <w:bCs/>
      <w:kern w:val="0"/>
      <w:sz w:val="24"/>
      <w:szCs w:val="24"/>
      <w:lang w:eastAsia="pt-BR"/>
    </w:rPr>
  </w:style>
  <w:style w:type="paragraph" w:customStyle="1" w:styleId="xl76">
    <w:name w:val="xl76"/>
    <w:basedOn w:val="Normal"/>
    <w:rsid w:val="00BD5066"/>
    <w:pPr>
      <w:pBdr>
        <w:top w:val="single" w:sz="4" w:space="0" w:color="000000"/>
        <w:left w:val="single" w:sz="4" w:space="0" w:color="000000"/>
        <w:bottom w:val="single" w:sz="4" w:space="0" w:color="000000"/>
      </w:pBdr>
      <w:shd w:val="clear" w:color="FCE5CD" w:fill="FCE5CD"/>
      <w:suppressAutoHyphens w:val="0"/>
      <w:spacing w:before="100" w:beforeAutospacing="1" w:after="100" w:afterAutospacing="1"/>
      <w:jc w:val="center"/>
    </w:pPr>
    <w:rPr>
      <w:kern w:val="0"/>
      <w:sz w:val="24"/>
      <w:szCs w:val="24"/>
      <w:lang w:eastAsia="pt-BR"/>
    </w:rPr>
  </w:style>
  <w:style w:type="paragraph" w:customStyle="1" w:styleId="xl77">
    <w:name w:val="xl77"/>
    <w:basedOn w:val="Normal"/>
    <w:rsid w:val="00BD5066"/>
    <w:pPr>
      <w:pBdr>
        <w:top w:val="single" w:sz="4" w:space="0" w:color="000000"/>
        <w:left w:val="single" w:sz="4" w:space="0" w:color="000000"/>
        <w:right w:val="single" w:sz="4" w:space="0" w:color="000000"/>
      </w:pBdr>
      <w:suppressAutoHyphens w:val="0"/>
      <w:spacing w:before="100" w:beforeAutospacing="1" w:after="100" w:afterAutospacing="1"/>
      <w:jc w:val="center"/>
    </w:pPr>
    <w:rPr>
      <w:b/>
      <w:bCs/>
      <w:kern w:val="0"/>
      <w:sz w:val="24"/>
      <w:szCs w:val="24"/>
      <w:lang w:eastAsia="pt-BR"/>
    </w:rPr>
  </w:style>
  <w:style w:type="paragraph" w:customStyle="1" w:styleId="xl78">
    <w:name w:val="xl78"/>
    <w:basedOn w:val="Normal"/>
    <w:rsid w:val="00BD5066"/>
    <w:pPr>
      <w:pBdr>
        <w:top w:val="single" w:sz="4" w:space="0" w:color="000000"/>
        <w:left w:val="single" w:sz="4" w:space="0" w:color="000000"/>
        <w:bottom w:val="single" w:sz="4" w:space="0" w:color="000000"/>
      </w:pBdr>
      <w:suppressAutoHyphens w:val="0"/>
      <w:spacing w:before="100" w:beforeAutospacing="1" w:after="100" w:afterAutospacing="1"/>
    </w:pPr>
    <w:rPr>
      <w:kern w:val="0"/>
      <w:sz w:val="24"/>
      <w:szCs w:val="24"/>
      <w:lang w:eastAsia="pt-BR"/>
    </w:rPr>
  </w:style>
  <w:style w:type="paragraph" w:customStyle="1" w:styleId="xl79">
    <w:name w:val="xl79"/>
    <w:basedOn w:val="Normal"/>
    <w:rsid w:val="00BD5066"/>
    <w:pPr>
      <w:pBdr>
        <w:top w:val="single" w:sz="4" w:space="0" w:color="000000"/>
        <w:left w:val="single" w:sz="4" w:space="0" w:color="000000"/>
      </w:pBdr>
      <w:suppressAutoHyphens w:val="0"/>
      <w:spacing w:before="100" w:beforeAutospacing="1" w:after="100" w:afterAutospacing="1"/>
    </w:pPr>
    <w:rPr>
      <w:kern w:val="0"/>
      <w:sz w:val="24"/>
      <w:szCs w:val="24"/>
      <w:lang w:eastAsia="pt-BR"/>
    </w:rPr>
  </w:style>
  <w:style w:type="paragraph" w:customStyle="1" w:styleId="xl80">
    <w:name w:val="xl80"/>
    <w:basedOn w:val="Normal"/>
    <w:rsid w:val="00BD5066"/>
    <w:pPr>
      <w:pBdr>
        <w:top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81">
    <w:name w:val="xl81"/>
    <w:basedOn w:val="Normal"/>
    <w:rsid w:val="00BD5066"/>
    <w:pPr>
      <w:pBdr>
        <w:top w:val="single" w:sz="4" w:space="0" w:color="000000"/>
      </w:pBdr>
      <w:suppressAutoHyphens w:val="0"/>
      <w:spacing w:before="100" w:beforeAutospacing="1" w:after="100" w:afterAutospacing="1"/>
    </w:pPr>
    <w:rPr>
      <w:kern w:val="0"/>
      <w:sz w:val="24"/>
      <w:szCs w:val="24"/>
      <w:lang w:eastAsia="pt-BR"/>
    </w:rPr>
  </w:style>
  <w:style w:type="paragraph" w:customStyle="1" w:styleId="xl82">
    <w:name w:val="xl82"/>
    <w:basedOn w:val="Normal"/>
    <w:rsid w:val="00BD5066"/>
    <w:pPr>
      <w:pBdr>
        <w:bottom w:val="single" w:sz="4" w:space="0" w:color="000000"/>
      </w:pBdr>
      <w:suppressAutoHyphens w:val="0"/>
      <w:spacing w:before="100" w:beforeAutospacing="1" w:after="100" w:afterAutospacing="1"/>
    </w:pPr>
    <w:rPr>
      <w:kern w:val="0"/>
      <w:sz w:val="24"/>
      <w:szCs w:val="24"/>
      <w:lang w:eastAsia="pt-BR"/>
    </w:rPr>
  </w:style>
  <w:style w:type="paragraph" w:customStyle="1" w:styleId="xl83">
    <w:name w:val="xl83"/>
    <w:basedOn w:val="Normal"/>
    <w:rsid w:val="00BD5066"/>
    <w:pPr>
      <w:pBdr>
        <w:top w:val="single" w:sz="4" w:space="0" w:color="000000"/>
        <w:left w:val="single" w:sz="4" w:space="0" w:color="000000"/>
        <w:right w:val="single" w:sz="4" w:space="0" w:color="000000"/>
      </w:pBdr>
      <w:suppressAutoHyphens w:val="0"/>
      <w:spacing w:before="100" w:beforeAutospacing="1" w:after="100" w:afterAutospacing="1"/>
    </w:pPr>
    <w:rPr>
      <w:kern w:val="0"/>
      <w:sz w:val="24"/>
      <w:szCs w:val="24"/>
      <w:lang w:eastAsia="pt-BR"/>
    </w:rPr>
  </w:style>
  <w:style w:type="table" w:customStyle="1" w:styleId="1097">
    <w:name w:val="1097"/>
    <w:basedOn w:val="TableNormal10"/>
    <w:rsid w:val="00BD5066"/>
    <w:tblPr>
      <w:tblStyleRowBandSize w:val="1"/>
      <w:tblStyleColBandSize w:val="1"/>
      <w:tblCellMar>
        <w:top w:w="0" w:type="dxa"/>
        <w:left w:w="70" w:type="dxa"/>
        <w:bottom w:w="0" w:type="dxa"/>
        <w:right w:w="70" w:type="dxa"/>
      </w:tblCellMar>
    </w:tblPr>
  </w:style>
  <w:style w:type="table" w:customStyle="1" w:styleId="1096">
    <w:name w:val="1096"/>
    <w:basedOn w:val="TableNormal10"/>
    <w:rsid w:val="00BD5066"/>
    <w:tblPr>
      <w:tblStyleRowBandSize w:val="1"/>
      <w:tblStyleColBandSize w:val="1"/>
      <w:tblCellMar>
        <w:top w:w="0" w:type="dxa"/>
        <w:left w:w="115" w:type="dxa"/>
        <w:bottom w:w="0" w:type="dxa"/>
        <w:right w:w="115" w:type="dxa"/>
      </w:tblCellMar>
    </w:tblPr>
  </w:style>
  <w:style w:type="table" w:customStyle="1" w:styleId="1095">
    <w:name w:val="1095"/>
    <w:basedOn w:val="TableNormal10"/>
    <w:rsid w:val="00BD5066"/>
    <w:tblPr>
      <w:tblStyleRowBandSize w:val="1"/>
      <w:tblStyleColBandSize w:val="1"/>
      <w:tblCellMar>
        <w:top w:w="0" w:type="dxa"/>
        <w:left w:w="115" w:type="dxa"/>
        <w:bottom w:w="0" w:type="dxa"/>
        <w:right w:w="115" w:type="dxa"/>
      </w:tblCellMar>
    </w:tblPr>
  </w:style>
  <w:style w:type="table" w:customStyle="1" w:styleId="1094">
    <w:name w:val="1094"/>
    <w:basedOn w:val="TableNormal10"/>
    <w:rsid w:val="00BD5066"/>
    <w:tblPr>
      <w:tblStyleRowBandSize w:val="1"/>
      <w:tblStyleColBandSize w:val="1"/>
      <w:tblCellMar>
        <w:top w:w="0" w:type="dxa"/>
        <w:left w:w="115" w:type="dxa"/>
        <w:bottom w:w="0" w:type="dxa"/>
        <w:right w:w="115" w:type="dxa"/>
      </w:tblCellMar>
    </w:tblPr>
  </w:style>
  <w:style w:type="table" w:customStyle="1" w:styleId="1093">
    <w:name w:val="1093"/>
    <w:basedOn w:val="TableNormal10"/>
    <w:rsid w:val="00BD5066"/>
    <w:tblPr>
      <w:tblStyleRowBandSize w:val="1"/>
      <w:tblStyleColBandSize w:val="1"/>
      <w:tblCellMar>
        <w:top w:w="0" w:type="dxa"/>
        <w:left w:w="115" w:type="dxa"/>
        <w:bottom w:w="0" w:type="dxa"/>
        <w:right w:w="115" w:type="dxa"/>
      </w:tblCellMar>
    </w:tblPr>
  </w:style>
  <w:style w:type="table" w:customStyle="1" w:styleId="1092">
    <w:name w:val="1092"/>
    <w:basedOn w:val="TableNormal10"/>
    <w:rsid w:val="00BD5066"/>
    <w:tblPr>
      <w:tblStyleRowBandSize w:val="1"/>
      <w:tblStyleColBandSize w:val="1"/>
      <w:tblCellMar>
        <w:top w:w="0" w:type="dxa"/>
        <w:left w:w="115" w:type="dxa"/>
        <w:bottom w:w="0" w:type="dxa"/>
        <w:right w:w="115" w:type="dxa"/>
      </w:tblCellMar>
    </w:tblPr>
  </w:style>
  <w:style w:type="table" w:customStyle="1" w:styleId="1091">
    <w:name w:val="1091"/>
    <w:basedOn w:val="TableNormal10"/>
    <w:rsid w:val="00BD5066"/>
    <w:tblPr>
      <w:tblStyleRowBandSize w:val="1"/>
      <w:tblStyleColBandSize w:val="1"/>
      <w:tblCellMar>
        <w:top w:w="0" w:type="dxa"/>
        <w:left w:w="115" w:type="dxa"/>
        <w:bottom w:w="0" w:type="dxa"/>
        <w:right w:w="115" w:type="dxa"/>
      </w:tblCellMar>
    </w:tblPr>
  </w:style>
  <w:style w:type="table" w:customStyle="1" w:styleId="1090">
    <w:name w:val="1090"/>
    <w:basedOn w:val="TableNormal10"/>
    <w:rsid w:val="00BD5066"/>
    <w:tblPr>
      <w:tblStyleRowBandSize w:val="1"/>
      <w:tblStyleColBandSize w:val="1"/>
      <w:tblCellMar>
        <w:top w:w="0" w:type="dxa"/>
        <w:left w:w="115" w:type="dxa"/>
        <w:bottom w:w="0" w:type="dxa"/>
        <w:right w:w="115" w:type="dxa"/>
      </w:tblCellMar>
    </w:tblPr>
  </w:style>
  <w:style w:type="table" w:customStyle="1" w:styleId="1089">
    <w:name w:val="1089"/>
    <w:basedOn w:val="TableNormal10"/>
    <w:rsid w:val="00BD5066"/>
    <w:tblPr>
      <w:tblStyleRowBandSize w:val="1"/>
      <w:tblStyleColBandSize w:val="1"/>
      <w:tblCellMar>
        <w:top w:w="0" w:type="dxa"/>
        <w:left w:w="115" w:type="dxa"/>
        <w:bottom w:w="0" w:type="dxa"/>
        <w:right w:w="115" w:type="dxa"/>
      </w:tblCellMar>
    </w:tblPr>
  </w:style>
  <w:style w:type="table" w:customStyle="1" w:styleId="1088">
    <w:name w:val="1088"/>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87">
    <w:name w:val="1087"/>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86">
    <w:name w:val="1086"/>
    <w:basedOn w:val="TableNormal10"/>
    <w:rsid w:val="00BD5066"/>
    <w:tblPr>
      <w:tblStyleRowBandSize w:val="1"/>
      <w:tblStyleColBandSize w:val="1"/>
      <w:tblCellMar>
        <w:top w:w="0" w:type="dxa"/>
        <w:left w:w="115" w:type="dxa"/>
        <w:bottom w:w="0" w:type="dxa"/>
        <w:right w:w="115" w:type="dxa"/>
      </w:tblCellMar>
    </w:tblPr>
  </w:style>
  <w:style w:type="table" w:customStyle="1" w:styleId="1085">
    <w:name w:val="1085"/>
    <w:basedOn w:val="TableNormal10"/>
    <w:rsid w:val="00BD5066"/>
    <w:tblPr>
      <w:tblStyleRowBandSize w:val="1"/>
      <w:tblStyleColBandSize w:val="1"/>
      <w:tblCellMar>
        <w:top w:w="0" w:type="dxa"/>
        <w:left w:w="115" w:type="dxa"/>
        <w:bottom w:w="0" w:type="dxa"/>
        <w:right w:w="115" w:type="dxa"/>
      </w:tblCellMar>
    </w:tblPr>
  </w:style>
  <w:style w:type="table" w:customStyle="1" w:styleId="1084">
    <w:name w:val="1084"/>
    <w:basedOn w:val="TableNormal10"/>
    <w:rsid w:val="00BD5066"/>
    <w:tblPr>
      <w:tblStyleRowBandSize w:val="1"/>
      <w:tblStyleColBandSize w:val="1"/>
      <w:tblCellMar>
        <w:top w:w="0" w:type="dxa"/>
        <w:left w:w="70" w:type="dxa"/>
        <w:bottom w:w="0" w:type="dxa"/>
        <w:right w:w="70" w:type="dxa"/>
      </w:tblCellMar>
    </w:tblPr>
  </w:style>
  <w:style w:type="table" w:customStyle="1" w:styleId="1083">
    <w:name w:val="1083"/>
    <w:basedOn w:val="TableNormal10"/>
    <w:rsid w:val="00BD5066"/>
    <w:tblPr>
      <w:tblStyleRowBandSize w:val="1"/>
      <w:tblStyleColBandSize w:val="1"/>
      <w:tblCellMar>
        <w:top w:w="0" w:type="dxa"/>
        <w:left w:w="70" w:type="dxa"/>
        <w:bottom w:w="0" w:type="dxa"/>
        <w:right w:w="70" w:type="dxa"/>
      </w:tblCellMar>
    </w:tblPr>
  </w:style>
  <w:style w:type="table" w:customStyle="1" w:styleId="1082">
    <w:name w:val="1082"/>
    <w:basedOn w:val="TableNormal10"/>
    <w:rsid w:val="00BD5066"/>
    <w:tblPr>
      <w:tblStyleRowBandSize w:val="1"/>
      <w:tblStyleColBandSize w:val="1"/>
      <w:tblCellMar>
        <w:top w:w="0" w:type="dxa"/>
        <w:left w:w="70" w:type="dxa"/>
        <w:bottom w:w="0" w:type="dxa"/>
        <w:right w:w="70" w:type="dxa"/>
      </w:tblCellMar>
    </w:tblPr>
  </w:style>
  <w:style w:type="table" w:customStyle="1" w:styleId="1081">
    <w:name w:val="1081"/>
    <w:basedOn w:val="TableNormal10"/>
    <w:rsid w:val="00BD5066"/>
    <w:tblPr>
      <w:tblStyleRowBandSize w:val="1"/>
      <w:tblStyleColBandSize w:val="1"/>
      <w:tblCellMar>
        <w:top w:w="0" w:type="dxa"/>
        <w:left w:w="70" w:type="dxa"/>
        <w:bottom w:w="0" w:type="dxa"/>
        <w:right w:w="70" w:type="dxa"/>
      </w:tblCellMar>
    </w:tblPr>
  </w:style>
  <w:style w:type="table" w:customStyle="1" w:styleId="1080">
    <w:name w:val="1080"/>
    <w:basedOn w:val="TableNormal10"/>
    <w:rsid w:val="00BD5066"/>
    <w:tblPr>
      <w:tblStyleRowBandSize w:val="1"/>
      <w:tblStyleColBandSize w:val="1"/>
      <w:tblCellMar>
        <w:top w:w="0" w:type="dxa"/>
        <w:left w:w="70" w:type="dxa"/>
        <w:bottom w:w="0" w:type="dxa"/>
        <w:right w:w="70" w:type="dxa"/>
      </w:tblCellMar>
    </w:tblPr>
  </w:style>
  <w:style w:type="table" w:customStyle="1" w:styleId="1079">
    <w:name w:val="1079"/>
    <w:basedOn w:val="TableNormal10"/>
    <w:rsid w:val="00BD5066"/>
    <w:tblPr>
      <w:tblStyleRowBandSize w:val="1"/>
      <w:tblStyleColBandSize w:val="1"/>
      <w:tblCellMar>
        <w:top w:w="0" w:type="dxa"/>
        <w:left w:w="70" w:type="dxa"/>
        <w:bottom w:w="0" w:type="dxa"/>
        <w:right w:w="70" w:type="dxa"/>
      </w:tblCellMar>
    </w:tblPr>
  </w:style>
  <w:style w:type="table" w:customStyle="1" w:styleId="1078">
    <w:name w:val="1078"/>
    <w:basedOn w:val="TableNormal10"/>
    <w:rsid w:val="00BD5066"/>
    <w:tblPr>
      <w:tblStyleRowBandSize w:val="1"/>
      <w:tblStyleColBandSize w:val="1"/>
      <w:tblCellMar>
        <w:top w:w="0" w:type="dxa"/>
        <w:left w:w="70" w:type="dxa"/>
        <w:bottom w:w="0" w:type="dxa"/>
        <w:right w:w="70" w:type="dxa"/>
      </w:tblCellMar>
    </w:tblPr>
  </w:style>
  <w:style w:type="table" w:customStyle="1" w:styleId="1077">
    <w:name w:val="1077"/>
    <w:basedOn w:val="TableNormal10"/>
    <w:rsid w:val="00BD5066"/>
    <w:tblPr>
      <w:tblStyleRowBandSize w:val="1"/>
      <w:tblStyleColBandSize w:val="1"/>
      <w:tblCellMar>
        <w:top w:w="0" w:type="dxa"/>
        <w:left w:w="70" w:type="dxa"/>
        <w:bottom w:w="0" w:type="dxa"/>
        <w:right w:w="70" w:type="dxa"/>
      </w:tblCellMar>
    </w:tblPr>
  </w:style>
  <w:style w:type="table" w:customStyle="1" w:styleId="1076">
    <w:name w:val="1076"/>
    <w:basedOn w:val="TableNormal10"/>
    <w:rsid w:val="00BD5066"/>
    <w:tblPr>
      <w:tblStyleRowBandSize w:val="1"/>
      <w:tblStyleColBandSize w:val="1"/>
      <w:tblCellMar>
        <w:top w:w="0" w:type="dxa"/>
        <w:left w:w="70" w:type="dxa"/>
        <w:bottom w:w="0" w:type="dxa"/>
        <w:right w:w="70" w:type="dxa"/>
      </w:tblCellMar>
    </w:tblPr>
  </w:style>
  <w:style w:type="table" w:customStyle="1" w:styleId="1075">
    <w:name w:val="1075"/>
    <w:basedOn w:val="TableNormal10"/>
    <w:rsid w:val="00BD5066"/>
    <w:tblPr>
      <w:tblStyleRowBandSize w:val="1"/>
      <w:tblStyleColBandSize w:val="1"/>
      <w:tblCellMar>
        <w:top w:w="0" w:type="dxa"/>
        <w:left w:w="70" w:type="dxa"/>
        <w:bottom w:w="0" w:type="dxa"/>
        <w:right w:w="70" w:type="dxa"/>
      </w:tblCellMar>
    </w:tblPr>
  </w:style>
  <w:style w:type="table" w:customStyle="1" w:styleId="1074">
    <w:name w:val="1074"/>
    <w:basedOn w:val="TableNormal10"/>
    <w:rsid w:val="00BD5066"/>
    <w:tblPr>
      <w:tblStyleRowBandSize w:val="1"/>
      <w:tblStyleColBandSize w:val="1"/>
      <w:tblCellMar>
        <w:top w:w="0" w:type="dxa"/>
        <w:left w:w="70" w:type="dxa"/>
        <w:bottom w:w="0" w:type="dxa"/>
        <w:right w:w="70" w:type="dxa"/>
      </w:tblCellMar>
    </w:tblPr>
  </w:style>
  <w:style w:type="table" w:customStyle="1" w:styleId="1073">
    <w:name w:val="1073"/>
    <w:basedOn w:val="TableNormal10"/>
    <w:rsid w:val="00BD5066"/>
    <w:tblPr>
      <w:tblStyleRowBandSize w:val="1"/>
      <w:tblStyleColBandSize w:val="1"/>
      <w:tblCellMar>
        <w:top w:w="0" w:type="dxa"/>
        <w:left w:w="70" w:type="dxa"/>
        <w:bottom w:w="0" w:type="dxa"/>
        <w:right w:w="70" w:type="dxa"/>
      </w:tblCellMar>
    </w:tblPr>
  </w:style>
  <w:style w:type="table" w:customStyle="1" w:styleId="1072">
    <w:name w:val="1072"/>
    <w:basedOn w:val="TableNormal10"/>
    <w:rsid w:val="00BD5066"/>
    <w:tblPr>
      <w:tblStyleRowBandSize w:val="1"/>
      <w:tblStyleColBandSize w:val="1"/>
      <w:tblCellMar>
        <w:top w:w="0" w:type="dxa"/>
        <w:left w:w="70" w:type="dxa"/>
        <w:bottom w:w="0" w:type="dxa"/>
        <w:right w:w="70" w:type="dxa"/>
      </w:tblCellMar>
    </w:tblPr>
  </w:style>
  <w:style w:type="table" w:customStyle="1" w:styleId="1071">
    <w:name w:val="1071"/>
    <w:basedOn w:val="TableNormal10"/>
    <w:rsid w:val="00BD5066"/>
    <w:tblPr>
      <w:tblStyleRowBandSize w:val="1"/>
      <w:tblStyleColBandSize w:val="1"/>
      <w:tblCellMar>
        <w:top w:w="0" w:type="dxa"/>
        <w:left w:w="70" w:type="dxa"/>
        <w:bottom w:w="0" w:type="dxa"/>
        <w:right w:w="70" w:type="dxa"/>
      </w:tblCellMar>
    </w:tblPr>
  </w:style>
  <w:style w:type="table" w:customStyle="1" w:styleId="1070">
    <w:name w:val="1070"/>
    <w:basedOn w:val="TableNormal10"/>
    <w:rsid w:val="00BD5066"/>
    <w:tblPr>
      <w:tblStyleRowBandSize w:val="1"/>
      <w:tblStyleColBandSize w:val="1"/>
      <w:tblCellMar>
        <w:top w:w="0" w:type="dxa"/>
        <w:left w:w="70" w:type="dxa"/>
        <w:bottom w:w="0" w:type="dxa"/>
        <w:right w:w="70" w:type="dxa"/>
      </w:tblCellMar>
    </w:tblPr>
  </w:style>
  <w:style w:type="table" w:customStyle="1" w:styleId="1069">
    <w:name w:val="1069"/>
    <w:basedOn w:val="TableNormal10"/>
    <w:rsid w:val="00BD5066"/>
    <w:tblPr>
      <w:tblStyleRowBandSize w:val="1"/>
      <w:tblStyleColBandSize w:val="1"/>
      <w:tblCellMar>
        <w:top w:w="0" w:type="dxa"/>
        <w:left w:w="70" w:type="dxa"/>
        <w:bottom w:w="0" w:type="dxa"/>
        <w:right w:w="70" w:type="dxa"/>
      </w:tblCellMar>
    </w:tblPr>
  </w:style>
  <w:style w:type="table" w:customStyle="1" w:styleId="1068">
    <w:name w:val="1068"/>
    <w:basedOn w:val="TableNormal10"/>
    <w:rsid w:val="00BD5066"/>
    <w:tblPr>
      <w:tblStyleRowBandSize w:val="1"/>
      <w:tblStyleColBandSize w:val="1"/>
      <w:tblCellMar>
        <w:top w:w="0" w:type="dxa"/>
        <w:left w:w="70" w:type="dxa"/>
        <w:bottom w:w="0" w:type="dxa"/>
        <w:right w:w="70" w:type="dxa"/>
      </w:tblCellMar>
    </w:tblPr>
  </w:style>
  <w:style w:type="table" w:customStyle="1" w:styleId="1067">
    <w:name w:val="1067"/>
    <w:basedOn w:val="TableNormal10"/>
    <w:rsid w:val="00BD5066"/>
    <w:tblPr>
      <w:tblStyleRowBandSize w:val="1"/>
      <w:tblStyleColBandSize w:val="1"/>
      <w:tblCellMar>
        <w:top w:w="0" w:type="dxa"/>
        <w:left w:w="70" w:type="dxa"/>
        <w:bottom w:w="0" w:type="dxa"/>
        <w:right w:w="70" w:type="dxa"/>
      </w:tblCellMar>
    </w:tblPr>
  </w:style>
  <w:style w:type="table" w:customStyle="1" w:styleId="1066">
    <w:name w:val="1066"/>
    <w:basedOn w:val="TableNormal10"/>
    <w:rsid w:val="00BD5066"/>
    <w:tblPr>
      <w:tblStyleRowBandSize w:val="1"/>
      <w:tblStyleColBandSize w:val="1"/>
      <w:tblCellMar>
        <w:top w:w="0" w:type="dxa"/>
        <w:left w:w="70" w:type="dxa"/>
        <w:bottom w:w="0" w:type="dxa"/>
        <w:right w:w="70" w:type="dxa"/>
      </w:tblCellMar>
    </w:tblPr>
  </w:style>
  <w:style w:type="table" w:customStyle="1" w:styleId="1065">
    <w:name w:val="1065"/>
    <w:basedOn w:val="TableNormal10"/>
    <w:rsid w:val="00BD5066"/>
    <w:tblPr>
      <w:tblStyleRowBandSize w:val="1"/>
      <w:tblStyleColBandSize w:val="1"/>
      <w:tblCellMar>
        <w:top w:w="0" w:type="dxa"/>
        <w:left w:w="70" w:type="dxa"/>
        <w:bottom w:w="0" w:type="dxa"/>
        <w:right w:w="70" w:type="dxa"/>
      </w:tblCellMar>
    </w:tblPr>
  </w:style>
  <w:style w:type="table" w:customStyle="1" w:styleId="1064">
    <w:name w:val="1064"/>
    <w:basedOn w:val="TableNormal10"/>
    <w:rsid w:val="00BD5066"/>
    <w:tblPr>
      <w:tblStyleRowBandSize w:val="1"/>
      <w:tblStyleColBandSize w:val="1"/>
      <w:tblCellMar>
        <w:top w:w="0" w:type="dxa"/>
        <w:left w:w="70" w:type="dxa"/>
        <w:bottom w:w="0" w:type="dxa"/>
        <w:right w:w="70" w:type="dxa"/>
      </w:tblCellMar>
    </w:tblPr>
  </w:style>
  <w:style w:type="table" w:customStyle="1" w:styleId="1063">
    <w:name w:val="1063"/>
    <w:basedOn w:val="TableNormal10"/>
    <w:rsid w:val="00BD5066"/>
    <w:tblPr>
      <w:tblStyleRowBandSize w:val="1"/>
      <w:tblStyleColBandSize w:val="1"/>
      <w:tblCellMar>
        <w:top w:w="0" w:type="dxa"/>
        <w:left w:w="70" w:type="dxa"/>
        <w:bottom w:w="0" w:type="dxa"/>
        <w:right w:w="70" w:type="dxa"/>
      </w:tblCellMar>
    </w:tblPr>
  </w:style>
  <w:style w:type="table" w:customStyle="1" w:styleId="1062">
    <w:name w:val="1062"/>
    <w:basedOn w:val="TableNormal10"/>
    <w:rsid w:val="00BD5066"/>
    <w:tblPr>
      <w:tblStyleRowBandSize w:val="1"/>
      <w:tblStyleColBandSize w:val="1"/>
      <w:tblCellMar>
        <w:top w:w="0" w:type="dxa"/>
        <w:left w:w="70" w:type="dxa"/>
        <w:bottom w:w="0" w:type="dxa"/>
        <w:right w:w="70" w:type="dxa"/>
      </w:tblCellMar>
    </w:tblPr>
  </w:style>
  <w:style w:type="table" w:customStyle="1" w:styleId="1061">
    <w:name w:val="1061"/>
    <w:basedOn w:val="TableNormal10"/>
    <w:rsid w:val="00BD5066"/>
    <w:tblPr>
      <w:tblStyleRowBandSize w:val="1"/>
      <w:tblStyleColBandSize w:val="1"/>
      <w:tblCellMar>
        <w:top w:w="0" w:type="dxa"/>
        <w:left w:w="70" w:type="dxa"/>
        <w:bottom w:w="0" w:type="dxa"/>
        <w:right w:w="70" w:type="dxa"/>
      </w:tblCellMar>
    </w:tblPr>
  </w:style>
  <w:style w:type="table" w:customStyle="1" w:styleId="1060">
    <w:name w:val="1060"/>
    <w:basedOn w:val="TableNormal10"/>
    <w:rsid w:val="00BD5066"/>
    <w:tblPr>
      <w:tblStyleRowBandSize w:val="1"/>
      <w:tblStyleColBandSize w:val="1"/>
      <w:tblCellMar>
        <w:top w:w="0" w:type="dxa"/>
        <w:left w:w="70" w:type="dxa"/>
        <w:bottom w:w="0" w:type="dxa"/>
        <w:right w:w="70" w:type="dxa"/>
      </w:tblCellMar>
    </w:tblPr>
  </w:style>
  <w:style w:type="table" w:customStyle="1" w:styleId="1059">
    <w:name w:val="1059"/>
    <w:basedOn w:val="TableNormal10"/>
    <w:rsid w:val="00BD5066"/>
    <w:tblPr>
      <w:tblStyleRowBandSize w:val="1"/>
      <w:tblStyleColBandSize w:val="1"/>
      <w:tblCellMar>
        <w:top w:w="0" w:type="dxa"/>
        <w:left w:w="70" w:type="dxa"/>
        <w:bottom w:w="0" w:type="dxa"/>
        <w:right w:w="70" w:type="dxa"/>
      </w:tblCellMar>
    </w:tblPr>
  </w:style>
  <w:style w:type="table" w:customStyle="1" w:styleId="1058">
    <w:name w:val="1058"/>
    <w:basedOn w:val="TableNormal10"/>
    <w:rsid w:val="00BD5066"/>
    <w:tblPr>
      <w:tblStyleRowBandSize w:val="1"/>
      <w:tblStyleColBandSize w:val="1"/>
      <w:tblCellMar>
        <w:top w:w="0" w:type="dxa"/>
        <w:left w:w="70" w:type="dxa"/>
        <w:bottom w:w="0" w:type="dxa"/>
        <w:right w:w="70" w:type="dxa"/>
      </w:tblCellMar>
    </w:tblPr>
  </w:style>
  <w:style w:type="table" w:customStyle="1" w:styleId="1057">
    <w:name w:val="1057"/>
    <w:basedOn w:val="TableNormal10"/>
    <w:rsid w:val="00BD5066"/>
    <w:tblPr>
      <w:tblStyleRowBandSize w:val="1"/>
      <w:tblStyleColBandSize w:val="1"/>
      <w:tblCellMar>
        <w:top w:w="0" w:type="dxa"/>
        <w:left w:w="70" w:type="dxa"/>
        <w:bottom w:w="0" w:type="dxa"/>
        <w:right w:w="70" w:type="dxa"/>
      </w:tblCellMar>
    </w:tblPr>
  </w:style>
  <w:style w:type="table" w:customStyle="1" w:styleId="1056">
    <w:name w:val="1056"/>
    <w:basedOn w:val="TableNormal10"/>
    <w:rsid w:val="00BD5066"/>
    <w:tblPr>
      <w:tblStyleRowBandSize w:val="1"/>
      <w:tblStyleColBandSize w:val="1"/>
      <w:tblCellMar>
        <w:top w:w="0" w:type="dxa"/>
        <w:left w:w="70" w:type="dxa"/>
        <w:bottom w:w="0" w:type="dxa"/>
        <w:right w:w="70" w:type="dxa"/>
      </w:tblCellMar>
    </w:tblPr>
  </w:style>
  <w:style w:type="table" w:customStyle="1" w:styleId="1055">
    <w:name w:val="1055"/>
    <w:basedOn w:val="TableNormal10"/>
    <w:rsid w:val="00BD5066"/>
    <w:tblPr>
      <w:tblStyleRowBandSize w:val="1"/>
      <w:tblStyleColBandSize w:val="1"/>
      <w:tblCellMar>
        <w:top w:w="0" w:type="dxa"/>
        <w:left w:w="70" w:type="dxa"/>
        <w:bottom w:w="0" w:type="dxa"/>
        <w:right w:w="70" w:type="dxa"/>
      </w:tblCellMar>
    </w:tblPr>
  </w:style>
  <w:style w:type="table" w:customStyle="1" w:styleId="1054">
    <w:name w:val="1054"/>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53">
    <w:name w:val="1053"/>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52">
    <w:name w:val="1052"/>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51">
    <w:name w:val="1051"/>
    <w:basedOn w:val="TableNormal10"/>
    <w:rsid w:val="00BD5066"/>
    <w:tblPr>
      <w:tblStyleRowBandSize w:val="1"/>
      <w:tblStyleColBandSize w:val="1"/>
      <w:tblCellMar>
        <w:top w:w="0" w:type="dxa"/>
        <w:left w:w="0" w:type="dxa"/>
        <w:bottom w:w="0" w:type="dxa"/>
        <w:right w:w="0" w:type="dxa"/>
      </w:tblCellMar>
    </w:tblPr>
  </w:style>
  <w:style w:type="table" w:customStyle="1" w:styleId="1050">
    <w:name w:val="1050"/>
    <w:basedOn w:val="TableNormal10"/>
    <w:rsid w:val="00BD5066"/>
    <w:tblPr>
      <w:tblStyleRowBandSize w:val="1"/>
      <w:tblStyleColBandSize w:val="1"/>
      <w:tblCellMar>
        <w:top w:w="0" w:type="dxa"/>
        <w:left w:w="0" w:type="dxa"/>
        <w:bottom w:w="0" w:type="dxa"/>
        <w:right w:w="0" w:type="dxa"/>
      </w:tblCellMar>
    </w:tblPr>
  </w:style>
  <w:style w:type="table" w:customStyle="1" w:styleId="1049">
    <w:name w:val="1049"/>
    <w:basedOn w:val="TableNormal10"/>
    <w:rsid w:val="00BD5066"/>
    <w:tblPr>
      <w:tblStyleRowBandSize w:val="1"/>
      <w:tblStyleColBandSize w:val="1"/>
      <w:tblCellMar>
        <w:top w:w="0" w:type="dxa"/>
        <w:left w:w="0" w:type="dxa"/>
        <w:bottom w:w="0" w:type="dxa"/>
        <w:right w:w="0" w:type="dxa"/>
      </w:tblCellMar>
    </w:tblPr>
  </w:style>
  <w:style w:type="table" w:customStyle="1" w:styleId="1048">
    <w:name w:val="1048"/>
    <w:basedOn w:val="TableNormal10"/>
    <w:rsid w:val="00BD5066"/>
    <w:tblPr>
      <w:tblStyleRowBandSize w:val="1"/>
      <w:tblStyleColBandSize w:val="1"/>
      <w:tblCellMar>
        <w:top w:w="0" w:type="dxa"/>
        <w:left w:w="70" w:type="dxa"/>
        <w:bottom w:w="0" w:type="dxa"/>
        <w:right w:w="70" w:type="dxa"/>
      </w:tblCellMar>
    </w:tblPr>
  </w:style>
  <w:style w:type="table" w:customStyle="1" w:styleId="1047">
    <w:name w:val="1047"/>
    <w:basedOn w:val="TableNormal10"/>
    <w:rsid w:val="00BD5066"/>
    <w:tblPr>
      <w:tblStyleRowBandSize w:val="1"/>
      <w:tblStyleColBandSize w:val="1"/>
      <w:tblCellMar>
        <w:top w:w="0" w:type="dxa"/>
        <w:left w:w="70" w:type="dxa"/>
        <w:bottom w:w="0" w:type="dxa"/>
        <w:right w:w="70" w:type="dxa"/>
      </w:tblCellMar>
    </w:tblPr>
  </w:style>
  <w:style w:type="table" w:customStyle="1" w:styleId="1046">
    <w:name w:val="1046"/>
    <w:basedOn w:val="TableNormal10"/>
    <w:rsid w:val="00BD5066"/>
    <w:tblPr>
      <w:tblStyleRowBandSize w:val="1"/>
      <w:tblStyleColBandSize w:val="1"/>
      <w:tblCellMar>
        <w:top w:w="0" w:type="dxa"/>
        <w:left w:w="70" w:type="dxa"/>
        <w:bottom w:w="0" w:type="dxa"/>
        <w:right w:w="70" w:type="dxa"/>
      </w:tblCellMar>
    </w:tblPr>
  </w:style>
  <w:style w:type="table" w:customStyle="1" w:styleId="1045">
    <w:name w:val="1045"/>
    <w:basedOn w:val="TableNormal10"/>
    <w:rsid w:val="00BD5066"/>
    <w:tblPr>
      <w:tblStyleRowBandSize w:val="1"/>
      <w:tblStyleColBandSize w:val="1"/>
      <w:tblCellMar>
        <w:top w:w="0" w:type="dxa"/>
        <w:left w:w="70" w:type="dxa"/>
        <w:bottom w:w="0" w:type="dxa"/>
        <w:right w:w="70" w:type="dxa"/>
      </w:tblCellMar>
    </w:tblPr>
  </w:style>
  <w:style w:type="table" w:customStyle="1" w:styleId="1044">
    <w:name w:val="1044"/>
    <w:basedOn w:val="TableNormal10"/>
    <w:rsid w:val="00BD5066"/>
    <w:tblPr>
      <w:tblStyleRowBandSize w:val="1"/>
      <w:tblStyleColBandSize w:val="1"/>
      <w:tblCellMar>
        <w:top w:w="0" w:type="dxa"/>
        <w:left w:w="70" w:type="dxa"/>
        <w:bottom w:w="0" w:type="dxa"/>
        <w:right w:w="70" w:type="dxa"/>
      </w:tblCellMar>
    </w:tblPr>
  </w:style>
  <w:style w:type="table" w:customStyle="1" w:styleId="1043">
    <w:name w:val="1043"/>
    <w:basedOn w:val="TableNormal10"/>
    <w:rsid w:val="00BD5066"/>
    <w:tblPr>
      <w:tblStyleRowBandSize w:val="1"/>
      <w:tblStyleColBandSize w:val="1"/>
      <w:tblCellMar>
        <w:top w:w="0" w:type="dxa"/>
        <w:left w:w="0" w:type="dxa"/>
        <w:bottom w:w="0" w:type="dxa"/>
        <w:right w:w="0" w:type="dxa"/>
      </w:tblCellMar>
    </w:tblPr>
  </w:style>
  <w:style w:type="table" w:customStyle="1" w:styleId="1042">
    <w:name w:val="1042"/>
    <w:basedOn w:val="TableNormal10"/>
    <w:rsid w:val="00BD5066"/>
    <w:tblPr>
      <w:tblStyleRowBandSize w:val="1"/>
      <w:tblStyleColBandSize w:val="1"/>
      <w:tblCellMar>
        <w:top w:w="0" w:type="dxa"/>
        <w:left w:w="70" w:type="dxa"/>
        <w:bottom w:w="0" w:type="dxa"/>
        <w:right w:w="70" w:type="dxa"/>
      </w:tblCellMar>
    </w:tblPr>
  </w:style>
  <w:style w:type="table" w:customStyle="1" w:styleId="1041">
    <w:name w:val="1041"/>
    <w:basedOn w:val="TableNormal10"/>
    <w:rsid w:val="00BD5066"/>
    <w:tblPr>
      <w:tblStyleRowBandSize w:val="1"/>
      <w:tblStyleColBandSize w:val="1"/>
      <w:tblCellMar>
        <w:top w:w="0" w:type="dxa"/>
        <w:left w:w="70" w:type="dxa"/>
        <w:bottom w:w="0" w:type="dxa"/>
        <w:right w:w="70" w:type="dxa"/>
      </w:tblCellMar>
    </w:tblPr>
  </w:style>
  <w:style w:type="table" w:customStyle="1" w:styleId="1040">
    <w:name w:val="1040"/>
    <w:basedOn w:val="TableNormal10"/>
    <w:rsid w:val="00BD5066"/>
    <w:tblPr>
      <w:tblStyleRowBandSize w:val="1"/>
      <w:tblStyleColBandSize w:val="1"/>
      <w:tblCellMar>
        <w:top w:w="0" w:type="dxa"/>
        <w:left w:w="70" w:type="dxa"/>
        <w:bottom w:w="0" w:type="dxa"/>
        <w:right w:w="70" w:type="dxa"/>
      </w:tblCellMar>
    </w:tblPr>
  </w:style>
  <w:style w:type="table" w:customStyle="1" w:styleId="1039">
    <w:name w:val="1039"/>
    <w:basedOn w:val="TableNormal10"/>
    <w:rsid w:val="00BD5066"/>
    <w:tblPr>
      <w:tblStyleRowBandSize w:val="1"/>
      <w:tblStyleColBandSize w:val="1"/>
      <w:tblCellMar>
        <w:top w:w="0" w:type="dxa"/>
        <w:left w:w="70" w:type="dxa"/>
        <w:bottom w:w="0" w:type="dxa"/>
        <w:right w:w="70" w:type="dxa"/>
      </w:tblCellMar>
    </w:tblPr>
  </w:style>
  <w:style w:type="table" w:customStyle="1" w:styleId="1038">
    <w:name w:val="1038"/>
    <w:basedOn w:val="TableNormal10"/>
    <w:rsid w:val="00BD5066"/>
    <w:tblPr>
      <w:tblStyleRowBandSize w:val="1"/>
      <w:tblStyleColBandSize w:val="1"/>
      <w:tblCellMar>
        <w:top w:w="0" w:type="dxa"/>
        <w:left w:w="0" w:type="dxa"/>
        <w:bottom w:w="0" w:type="dxa"/>
        <w:right w:w="0" w:type="dxa"/>
      </w:tblCellMar>
    </w:tblPr>
  </w:style>
  <w:style w:type="table" w:customStyle="1" w:styleId="1037">
    <w:name w:val="1037"/>
    <w:basedOn w:val="TableNormal10"/>
    <w:rsid w:val="00BD5066"/>
    <w:tblPr>
      <w:tblStyleRowBandSize w:val="1"/>
      <w:tblStyleColBandSize w:val="1"/>
      <w:tblCellMar>
        <w:top w:w="0" w:type="dxa"/>
        <w:left w:w="70" w:type="dxa"/>
        <w:bottom w:w="0" w:type="dxa"/>
        <w:right w:w="70" w:type="dxa"/>
      </w:tblCellMar>
    </w:tblPr>
  </w:style>
  <w:style w:type="table" w:customStyle="1" w:styleId="1036">
    <w:name w:val="1036"/>
    <w:basedOn w:val="TableNormal10"/>
    <w:rsid w:val="00BD5066"/>
    <w:tblPr>
      <w:tblStyleRowBandSize w:val="1"/>
      <w:tblStyleColBandSize w:val="1"/>
      <w:tblCellMar>
        <w:top w:w="0" w:type="dxa"/>
        <w:left w:w="70" w:type="dxa"/>
        <w:bottom w:w="0" w:type="dxa"/>
        <w:right w:w="70" w:type="dxa"/>
      </w:tblCellMar>
    </w:tblPr>
  </w:style>
  <w:style w:type="table" w:customStyle="1" w:styleId="1035">
    <w:name w:val="1035"/>
    <w:basedOn w:val="TableNormal10"/>
    <w:rsid w:val="00BD5066"/>
    <w:tblPr>
      <w:tblStyleRowBandSize w:val="1"/>
      <w:tblStyleColBandSize w:val="1"/>
      <w:tblCellMar>
        <w:top w:w="0" w:type="dxa"/>
        <w:left w:w="70" w:type="dxa"/>
        <w:bottom w:w="0" w:type="dxa"/>
        <w:right w:w="70" w:type="dxa"/>
      </w:tblCellMar>
    </w:tblPr>
  </w:style>
  <w:style w:type="table" w:customStyle="1" w:styleId="1034">
    <w:name w:val="1034"/>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33">
    <w:name w:val="1033"/>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32">
    <w:name w:val="1032"/>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31">
    <w:name w:val="1031"/>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30">
    <w:name w:val="1030"/>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29">
    <w:name w:val="1029"/>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28">
    <w:name w:val="1028"/>
    <w:basedOn w:val="TableNormal10"/>
    <w:rsid w:val="00BD5066"/>
    <w:tblPr>
      <w:tblStyleRowBandSize w:val="1"/>
      <w:tblStyleColBandSize w:val="1"/>
      <w:tblCellMar>
        <w:top w:w="0" w:type="dxa"/>
        <w:left w:w="115" w:type="dxa"/>
        <w:bottom w:w="0" w:type="dxa"/>
        <w:right w:w="115" w:type="dxa"/>
      </w:tblCellMar>
    </w:tblPr>
  </w:style>
  <w:style w:type="table" w:customStyle="1" w:styleId="1027">
    <w:name w:val="1027"/>
    <w:basedOn w:val="TableNormal10"/>
    <w:rsid w:val="00BD5066"/>
    <w:tblPr>
      <w:tblStyleRowBandSize w:val="1"/>
      <w:tblStyleColBandSize w:val="1"/>
      <w:tblCellMar>
        <w:top w:w="0" w:type="dxa"/>
        <w:left w:w="70" w:type="dxa"/>
        <w:bottom w:w="0" w:type="dxa"/>
        <w:right w:w="70" w:type="dxa"/>
      </w:tblCellMar>
    </w:tblPr>
  </w:style>
  <w:style w:type="table" w:customStyle="1" w:styleId="1026">
    <w:name w:val="1026"/>
    <w:basedOn w:val="TableNormal10"/>
    <w:rsid w:val="00BD5066"/>
    <w:tblPr>
      <w:tblStyleRowBandSize w:val="1"/>
      <w:tblStyleColBandSize w:val="1"/>
      <w:tblCellMar>
        <w:top w:w="0" w:type="dxa"/>
        <w:left w:w="70" w:type="dxa"/>
        <w:bottom w:w="0" w:type="dxa"/>
        <w:right w:w="70" w:type="dxa"/>
      </w:tblCellMar>
    </w:tblPr>
  </w:style>
  <w:style w:type="table" w:customStyle="1" w:styleId="1025">
    <w:name w:val="1025"/>
    <w:basedOn w:val="TableNormal10"/>
    <w:rsid w:val="00BD5066"/>
    <w:tblPr>
      <w:tblStyleRowBandSize w:val="1"/>
      <w:tblStyleColBandSize w:val="1"/>
      <w:tblCellMar>
        <w:top w:w="0" w:type="dxa"/>
        <w:left w:w="70" w:type="dxa"/>
        <w:bottom w:w="0" w:type="dxa"/>
        <w:right w:w="70" w:type="dxa"/>
      </w:tblCellMar>
    </w:tblPr>
  </w:style>
  <w:style w:type="table" w:customStyle="1" w:styleId="1024">
    <w:name w:val="1024"/>
    <w:basedOn w:val="TableNormal10"/>
    <w:rsid w:val="00BD5066"/>
    <w:tblPr>
      <w:tblStyleRowBandSize w:val="1"/>
      <w:tblStyleColBandSize w:val="1"/>
      <w:tblCellMar>
        <w:top w:w="0" w:type="dxa"/>
        <w:left w:w="30" w:type="dxa"/>
        <w:bottom w:w="0" w:type="dxa"/>
        <w:right w:w="30" w:type="dxa"/>
      </w:tblCellMar>
    </w:tblPr>
  </w:style>
  <w:style w:type="table" w:customStyle="1" w:styleId="1023">
    <w:name w:val="1023"/>
    <w:basedOn w:val="TableNormal10"/>
    <w:rsid w:val="00BD5066"/>
    <w:tblPr>
      <w:tblStyleRowBandSize w:val="1"/>
      <w:tblStyleColBandSize w:val="1"/>
      <w:tblCellMar>
        <w:top w:w="0" w:type="dxa"/>
        <w:left w:w="30" w:type="dxa"/>
        <w:bottom w:w="0" w:type="dxa"/>
        <w:right w:w="30" w:type="dxa"/>
      </w:tblCellMar>
    </w:tblPr>
  </w:style>
  <w:style w:type="table" w:customStyle="1" w:styleId="1022">
    <w:name w:val="1022"/>
    <w:basedOn w:val="TableNormal10"/>
    <w:rsid w:val="00BD5066"/>
    <w:tblPr>
      <w:tblStyleRowBandSize w:val="1"/>
      <w:tblStyleColBandSize w:val="1"/>
      <w:tblCellMar>
        <w:top w:w="0" w:type="dxa"/>
        <w:left w:w="70" w:type="dxa"/>
        <w:bottom w:w="0" w:type="dxa"/>
        <w:right w:w="70" w:type="dxa"/>
      </w:tblCellMar>
    </w:tblPr>
  </w:style>
  <w:style w:type="table" w:customStyle="1" w:styleId="1021">
    <w:name w:val="1021"/>
    <w:basedOn w:val="TableNormal10"/>
    <w:rsid w:val="00BD5066"/>
    <w:tblPr>
      <w:tblStyleRowBandSize w:val="1"/>
      <w:tblStyleColBandSize w:val="1"/>
      <w:tblCellMar>
        <w:top w:w="0" w:type="dxa"/>
        <w:left w:w="115" w:type="dxa"/>
        <w:bottom w:w="0" w:type="dxa"/>
        <w:right w:w="115" w:type="dxa"/>
      </w:tblCellMar>
    </w:tblPr>
  </w:style>
  <w:style w:type="table" w:customStyle="1" w:styleId="1020">
    <w:name w:val="1020"/>
    <w:basedOn w:val="TableNormal10"/>
    <w:rsid w:val="00BD5066"/>
    <w:tblPr>
      <w:tblStyleRowBandSize w:val="1"/>
      <w:tblStyleColBandSize w:val="1"/>
      <w:tblCellMar>
        <w:top w:w="0" w:type="dxa"/>
        <w:left w:w="0" w:type="dxa"/>
        <w:bottom w:w="0" w:type="dxa"/>
        <w:right w:w="0" w:type="dxa"/>
      </w:tblCellMar>
    </w:tblPr>
  </w:style>
  <w:style w:type="table" w:customStyle="1" w:styleId="1019">
    <w:name w:val="1019"/>
    <w:basedOn w:val="TableNormal10"/>
    <w:rsid w:val="00BD5066"/>
    <w:tblPr>
      <w:tblStyleRowBandSize w:val="1"/>
      <w:tblStyleColBandSize w:val="1"/>
      <w:tblCellMar>
        <w:top w:w="0" w:type="dxa"/>
        <w:left w:w="0" w:type="dxa"/>
        <w:bottom w:w="0" w:type="dxa"/>
        <w:right w:w="0" w:type="dxa"/>
      </w:tblCellMar>
    </w:tblPr>
  </w:style>
  <w:style w:type="table" w:customStyle="1" w:styleId="1018">
    <w:name w:val="1018"/>
    <w:basedOn w:val="TableNormal10"/>
    <w:rsid w:val="00BD5066"/>
    <w:tblPr>
      <w:tblStyleRowBandSize w:val="1"/>
      <w:tblStyleColBandSize w:val="1"/>
      <w:tblCellMar>
        <w:top w:w="0" w:type="dxa"/>
        <w:left w:w="0" w:type="dxa"/>
        <w:bottom w:w="0" w:type="dxa"/>
        <w:right w:w="0" w:type="dxa"/>
      </w:tblCellMar>
    </w:tblPr>
  </w:style>
  <w:style w:type="table" w:customStyle="1" w:styleId="1017">
    <w:name w:val="1017"/>
    <w:basedOn w:val="TableNormal10"/>
    <w:rsid w:val="00BD5066"/>
    <w:tblPr>
      <w:tblStyleRowBandSize w:val="1"/>
      <w:tblStyleColBandSize w:val="1"/>
      <w:tblCellMar>
        <w:top w:w="0" w:type="dxa"/>
        <w:left w:w="0" w:type="dxa"/>
        <w:bottom w:w="0" w:type="dxa"/>
        <w:right w:w="0" w:type="dxa"/>
      </w:tblCellMar>
    </w:tblPr>
  </w:style>
  <w:style w:type="table" w:customStyle="1" w:styleId="1016">
    <w:name w:val="1016"/>
    <w:basedOn w:val="TableNormal10"/>
    <w:rsid w:val="00BD5066"/>
    <w:tblPr>
      <w:tblStyleRowBandSize w:val="1"/>
      <w:tblStyleColBandSize w:val="1"/>
      <w:tblCellMar>
        <w:top w:w="0" w:type="dxa"/>
        <w:left w:w="0" w:type="dxa"/>
        <w:bottom w:w="0" w:type="dxa"/>
        <w:right w:w="0" w:type="dxa"/>
      </w:tblCellMar>
    </w:tblPr>
  </w:style>
  <w:style w:type="table" w:customStyle="1" w:styleId="1015">
    <w:name w:val="1015"/>
    <w:basedOn w:val="TableNormal10"/>
    <w:rsid w:val="00BD5066"/>
    <w:tblPr>
      <w:tblStyleRowBandSize w:val="1"/>
      <w:tblStyleColBandSize w:val="1"/>
      <w:tblCellMar>
        <w:top w:w="0" w:type="dxa"/>
        <w:left w:w="0" w:type="dxa"/>
        <w:bottom w:w="0" w:type="dxa"/>
        <w:right w:w="0" w:type="dxa"/>
      </w:tblCellMar>
    </w:tblPr>
  </w:style>
  <w:style w:type="table" w:customStyle="1" w:styleId="1014">
    <w:name w:val="1014"/>
    <w:basedOn w:val="TableNormal10"/>
    <w:rsid w:val="00BD5066"/>
    <w:tblPr>
      <w:tblStyleRowBandSize w:val="1"/>
      <w:tblStyleColBandSize w:val="1"/>
      <w:tblCellMar>
        <w:top w:w="0" w:type="dxa"/>
        <w:left w:w="0" w:type="dxa"/>
        <w:bottom w:w="0" w:type="dxa"/>
        <w:right w:w="0" w:type="dxa"/>
      </w:tblCellMar>
    </w:tblPr>
  </w:style>
  <w:style w:type="table" w:customStyle="1" w:styleId="1013">
    <w:name w:val="1013"/>
    <w:basedOn w:val="TableNormal10"/>
    <w:rsid w:val="00BD5066"/>
    <w:tblPr>
      <w:tblStyleRowBandSize w:val="1"/>
      <w:tblStyleColBandSize w:val="1"/>
      <w:tblCellMar>
        <w:top w:w="0" w:type="dxa"/>
        <w:left w:w="0" w:type="dxa"/>
        <w:bottom w:w="0" w:type="dxa"/>
        <w:right w:w="0" w:type="dxa"/>
      </w:tblCellMar>
    </w:tblPr>
  </w:style>
  <w:style w:type="table" w:customStyle="1" w:styleId="1012">
    <w:name w:val="1012"/>
    <w:basedOn w:val="TableNormal0"/>
    <w:rsid w:val="00BD5066"/>
    <w:tblPr>
      <w:tblStyleRowBandSize w:val="1"/>
      <w:tblStyleColBandSize w:val="1"/>
      <w:tblCellMar>
        <w:top w:w="0" w:type="dxa"/>
        <w:left w:w="70" w:type="dxa"/>
        <w:bottom w:w="0" w:type="dxa"/>
        <w:right w:w="70" w:type="dxa"/>
      </w:tblCellMar>
    </w:tblPr>
  </w:style>
  <w:style w:type="table" w:customStyle="1" w:styleId="1011">
    <w:name w:val="1011"/>
    <w:basedOn w:val="TableNormal0"/>
    <w:rsid w:val="00BD5066"/>
    <w:tblPr>
      <w:tblStyleRowBandSize w:val="1"/>
      <w:tblStyleColBandSize w:val="1"/>
      <w:tblCellMar>
        <w:top w:w="0" w:type="dxa"/>
        <w:left w:w="115" w:type="dxa"/>
        <w:bottom w:w="0" w:type="dxa"/>
        <w:right w:w="115" w:type="dxa"/>
      </w:tblCellMar>
    </w:tblPr>
  </w:style>
  <w:style w:type="table" w:customStyle="1" w:styleId="1010">
    <w:name w:val="1010"/>
    <w:basedOn w:val="TableNormal0"/>
    <w:rsid w:val="00BD5066"/>
    <w:tblPr>
      <w:tblStyleRowBandSize w:val="1"/>
      <w:tblStyleColBandSize w:val="1"/>
      <w:tblCellMar>
        <w:top w:w="0" w:type="dxa"/>
        <w:left w:w="115" w:type="dxa"/>
        <w:bottom w:w="0" w:type="dxa"/>
        <w:right w:w="115" w:type="dxa"/>
      </w:tblCellMar>
    </w:tblPr>
  </w:style>
  <w:style w:type="table" w:customStyle="1" w:styleId="1009">
    <w:name w:val="1009"/>
    <w:basedOn w:val="TableNormal0"/>
    <w:rsid w:val="00BD5066"/>
    <w:tblPr>
      <w:tblStyleRowBandSize w:val="1"/>
      <w:tblStyleColBandSize w:val="1"/>
      <w:tblCellMar>
        <w:top w:w="0" w:type="dxa"/>
        <w:left w:w="115" w:type="dxa"/>
        <w:bottom w:w="0" w:type="dxa"/>
        <w:right w:w="115" w:type="dxa"/>
      </w:tblCellMar>
    </w:tblPr>
  </w:style>
  <w:style w:type="table" w:customStyle="1" w:styleId="1008">
    <w:name w:val="1008"/>
    <w:basedOn w:val="TableNormal0"/>
    <w:rsid w:val="00BD5066"/>
    <w:tblPr>
      <w:tblStyleRowBandSize w:val="1"/>
      <w:tblStyleColBandSize w:val="1"/>
      <w:tblCellMar>
        <w:top w:w="0" w:type="dxa"/>
        <w:left w:w="115" w:type="dxa"/>
        <w:bottom w:w="0" w:type="dxa"/>
        <w:right w:w="115" w:type="dxa"/>
      </w:tblCellMar>
    </w:tblPr>
  </w:style>
  <w:style w:type="table" w:customStyle="1" w:styleId="1007">
    <w:name w:val="1007"/>
    <w:basedOn w:val="TableNormal0"/>
    <w:rsid w:val="00BD5066"/>
    <w:tblPr>
      <w:tblStyleRowBandSize w:val="1"/>
      <w:tblStyleColBandSize w:val="1"/>
      <w:tblCellMar>
        <w:top w:w="0" w:type="dxa"/>
        <w:left w:w="115" w:type="dxa"/>
        <w:bottom w:w="0" w:type="dxa"/>
        <w:right w:w="115" w:type="dxa"/>
      </w:tblCellMar>
    </w:tblPr>
  </w:style>
  <w:style w:type="table" w:customStyle="1" w:styleId="1006">
    <w:name w:val="1006"/>
    <w:basedOn w:val="TableNormal0"/>
    <w:rsid w:val="00BD5066"/>
    <w:tblPr>
      <w:tblStyleRowBandSize w:val="1"/>
      <w:tblStyleColBandSize w:val="1"/>
      <w:tblCellMar>
        <w:top w:w="0" w:type="dxa"/>
        <w:left w:w="115" w:type="dxa"/>
        <w:bottom w:w="0" w:type="dxa"/>
        <w:right w:w="115" w:type="dxa"/>
      </w:tblCellMar>
    </w:tblPr>
  </w:style>
  <w:style w:type="table" w:customStyle="1" w:styleId="1005">
    <w:name w:val="1005"/>
    <w:basedOn w:val="TableNormal0"/>
    <w:rsid w:val="00BD5066"/>
    <w:tblPr>
      <w:tblStyleRowBandSize w:val="1"/>
      <w:tblStyleColBandSize w:val="1"/>
      <w:tblCellMar>
        <w:top w:w="0" w:type="dxa"/>
        <w:left w:w="115" w:type="dxa"/>
        <w:bottom w:w="0" w:type="dxa"/>
        <w:right w:w="115" w:type="dxa"/>
      </w:tblCellMar>
    </w:tblPr>
  </w:style>
  <w:style w:type="table" w:customStyle="1" w:styleId="1004">
    <w:name w:val="1004"/>
    <w:basedOn w:val="TableNormal0"/>
    <w:rsid w:val="00BD5066"/>
    <w:tblPr>
      <w:tblStyleRowBandSize w:val="1"/>
      <w:tblStyleColBandSize w:val="1"/>
      <w:tblCellMar>
        <w:top w:w="0" w:type="dxa"/>
        <w:left w:w="115" w:type="dxa"/>
        <w:bottom w:w="0" w:type="dxa"/>
        <w:right w:w="115" w:type="dxa"/>
      </w:tblCellMar>
    </w:tblPr>
  </w:style>
  <w:style w:type="table" w:customStyle="1" w:styleId="1003">
    <w:name w:val="1003"/>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02">
    <w:name w:val="1002"/>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01">
    <w:name w:val="1001"/>
    <w:basedOn w:val="TableNormal0"/>
    <w:rsid w:val="00BD5066"/>
    <w:tblPr>
      <w:tblStyleRowBandSize w:val="1"/>
      <w:tblStyleColBandSize w:val="1"/>
      <w:tblCellMar>
        <w:top w:w="0" w:type="dxa"/>
        <w:left w:w="115" w:type="dxa"/>
        <w:bottom w:w="0" w:type="dxa"/>
        <w:right w:w="115" w:type="dxa"/>
      </w:tblCellMar>
    </w:tblPr>
  </w:style>
  <w:style w:type="table" w:customStyle="1" w:styleId="1000">
    <w:name w:val="1000"/>
    <w:basedOn w:val="TableNormal0"/>
    <w:rsid w:val="00BD5066"/>
    <w:tblPr>
      <w:tblStyleRowBandSize w:val="1"/>
      <w:tblStyleColBandSize w:val="1"/>
      <w:tblCellMar>
        <w:top w:w="0" w:type="dxa"/>
        <w:left w:w="115" w:type="dxa"/>
        <w:bottom w:w="0" w:type="dxa"/>
        <w:right w:w="115" w:type="dxa"/>
      </w:tblCellMar>
    </w:tblPr>
  </w:style>
  <w:style w:type="table" w:customStyle="1" w:styleId="999">
    <w:name w:val="999"/>
    <w:basedOn w:val="TableNormal0"/>
    <w:rsid w:val="00BD5066"/>
    <w:tblPr>
      <w:tblStyleRowBandSize w:val="1"/>
      <w:tblStyleColBandSize w:val="1"/>
      <w:tblCellMar>
        <w:top w:w="0" w:type="dxa"/>
        <w:left w:w="70" w:type="dxa"/>
        <w:bottom w:w="0" w:type="dxa"/>
        <w:right w:w="70" w:type="dxa"/>
      </w:tblCellMar>
    </w:tblPr>
  </w:style>
  <w:style w:type="table" w:customStyle="1" w:styleId="998">
    <w:name w:val="998"/>
    <w:basedOn w:val="TableNormal0"/>
    <w:rsid w:val="00BD5066"/>
    <w:tblPr>
      <w:tblStyleRowBandSize w:val="1"/>
      <w:tblStyleColBandSize w:val="1"/>
      <w:tblCellMar>
        <w:top w:w="0" w:type="dxa"/>
        <w:left w:w="70" w:type="dxa"/>
        <w:bottom w:w="0" w:type="dxa"/>
        <w:right w:w="70" w:type="dxa"/>
      </w:tblCellMar>
    </w:tblPr>
  </w:style>
  <w:style w:type="table" w:customStyle="1" w:styleId="997">
    <w:name w:val="997"/>
    <w:basedOn w:val="TableNormal0"/>
    <w:rsid w:val="00BD5066"/>
    <w:tblPr>
      <w:tblStyleRowBandSize w:val="1"/>
      <w:tblStyleColBandSize w:val="1"/>
      <w:tblCellMar>
        <w:top w:w="0" w:type="dxa"/>
        <w:left w:w="70" w:type="dxa"/>
        <w:bottom w:w="0" w:type="dxa"/>
        <w:right w:w="70" w:type="dxa"/>
      </w:tblCellMar>
    </w:tblPr>
  </w:style>
  <w:style w:type="table" w:customStyle="1" w:styleId="996">
    <w:name w:val="996"/>
    <w:basedOn w:val="TableNormal0"/>
    <w:rsid w:val="00BD5066"/>
    <w:tblPr>
      <w:tblStyleRowBandSize w:val="1"/>
      <w:tblStyleColBandSize w:val="1"/>
      <w:tblCellMar>
        <w:top w:w="0" w:type="dxa"/>
        <w:left w:w="70" w:type="dxa"/>
        <w:bottom w:w="0" w:type="dxa"/>
        <w:right w:w="70" w:type="dxa"/>
      </w:tblCellMar>
    </w:tblPr>
  </w:style>
  <w:style w:type="table" w:customStyle="1" w:styleId="995">
    <w:name w:val="995"/>
    <w:basedOn w:val="TableNormal0"/>
    <w:rsid w:val="00BD5066"/>
    <w:tblPr>
      <w:tblStyleRowBandSize w:val="1"/>
      <w:tblStyleColBandSize w:val="1"/>
      <w:tblCellMar>
        <w:top w:w="0" w:type="dxa"/>
        <w:left w:w="70" w:type="dxa"/>
        <w:bottom w:w="0" w:type="dxa"/>
        <w:right w:w="70" w:type="dxa"/>
      </w:tblCellMar>
    </w:tblPr>
  </w:style>
  <w:style w:type="table" w:customStyle="1" w:styleId="994">
    <w:name w:val="994"/>
    <w:basedOn w:val="TableNormal0"/>
    <w:rsid w:val="00BD5066"/>
    <w:tblPr>
      <w:tblStyleRowBandSize w:val="1"/>
      <w:tblStyleColBandSize w:val="1"/>
      <w:tblCellMar>
        <w:top w:w="0" w:type="dxa"/>
        <w:left w:w="70" w:type="dxa"/>
        <w:bottom w:w="0" w:type="dxa"/>
        <w:right w:w="70" w:type="dxa"/>
      </w:tblCellMar>
    </w:tblPr>
  </w:style>
  <w:style w:type="table" w:customStyle="1" w:styleId="993">
    <w:name w:val="993"/>
    <w:basedOn w:val="TableNormal0"/>
    <w:rsid w:val="00BD5066"/>
    <w:tblPr>
      <w:tblStyleRowBandSize w:val="1"/>
      <w:tblStyleColBandSize w:val="1"/>
      <w:tblCellMar>
        <w:top w:w="0" w:type="dxa"/>
        <w:left w:w="70" w:type="dxa"/>
        <w:bottom w:w="0" w:type="dxa"/>
        <w:right w:w="70" w:type="dxa"/>
      </w:tblCellMar>
    </w:tblPr>
  </w:style>
  <w:style w:type="table" w:customStyle="1" w:styleId="992">
    <w:name w:val="992"/>
    <w:basedOn w:val="TableNormal0"/>
    <w:rsid w:val="00BD5066"/>
    <w:tblPr>
      <w:tblStyleRowBandSize w:val="1"/>
      <w:tblStyleColBandSize w:val="1"/>
      <w:tblCellMar>
        <w:top w:w="0" w:type="dxa"/>
        <w:left w:w="70" w:type="dxa"/>
        <w:bottom w:w="0" w:type="dxa"/>
        <w:right w:w="70" w:type="dxa"/>
      </w:tblCellMar>
    </w:tblPr>
  </w:style>
  <w:style w:type="table" w:customStyle="1" w:styleId="991">
    <w:name w:val="991"/>
    <w:basedOn w:val="TableNormal0"/>
    <w:rsid w:val="00BD5066"/>
    <w:tblPr>
      <w:tblStyleRowBandSize w:val="1"/>
      <w:tblStyleColBandSize w:val="1"/>
      <w:tblCellMar>
        <w:top w:w="0" w:type="dxa"/>
        <w:left w:w="70" w:type="dxa"/>
        <w:bottom w:w="0" w:type="dxa"/>
        <w:right w:w="70" w:type="dxa"/>
      </w:tblCellMar>
    </w:tblPr>
  </w:style>
  <w:style w:type="table" w:customStyle="1" w:styleId="990">
    <w:name w:val="990"/>
    <w:basedOn w:val="TableNormal0"/>
    <w:rsid w:val="00BD5066"/>
    <w:tblPr>
      <w:tblStyleRowBandSize w:val="1"/>
      <w:tblStyleColBandSize w:val="1"/>
      <w:tblCellMar>
        <w:top w:w="0" w:type="dxa"/>
        <w:left w:w="70" w:type="dxa"/>
        <w:bottom w:w="0" w:type="dxa"/>
        <w:right w:w="70" w:type="dxa"/>
      </w:tblCellMar>
    </w:tblPr>
  </w:style>
  <w:style w:type="table" w:customStyle="1" w:styleId="989">
    <w:name w:val="989"/>
    <w:basedOn w:val="TableNormal0"/>
    <w:rsid w:val="00BD5066"/>
    <w:tblPr>
      <w:tblStyleRowBandSize w:val="1"/>
      <w:tblStyleColBandSize w:val="1"/>
      <w:tblCellMar>
        <w:top w:w="0" w:type="dxa"/>
        <w:left w:w="70" w:type="dxa"/>
        <w:bottom w:w="0" w:type="dxa"/>
        <w:right w:w="70" w:type="dxa"/>
      </w:tblCellMar>
    </w:tblPr>
  </w:style>
  <w:style w:type="table" w:customStyle="1" w:styleId="988">
    <w:name w:val="988"/>
    <w:basedOn w:val="TableNormal0"/>
    <w:rsid w:val="00BD5066"/>
    <w:tblPr>
      <w:tblStyleRowBandSize w:val="1"/>
      <w:tblStyleColBandSize w:val="1"/>
      <w:tblCellMar>
        <w:top w:w="0" w:type="dxa"/>
        <w:left w:w="70" w:type="dxa"/>
        <w:bottom w:w="0" w:type="dxa"/>
        <w:right w:w="70" w:type="dxa"/>
      </w:tblCellMar>
    </w:tblPr>
  </w:style>
  <w:style w:type="table" w:customStyle="1" w:styleId="987">
    <w:name w:val="987"/>
    <w:basedOn w:val="TableNormal0"/>
    <w:rsid w:val="00BD5066"/>
    <w:tblPr>
      <w:tblStyleRowBandSize w:val="1"/>
      <w:tblStyleColBandSize w:val="1"/>
      <w:tblCellMar>
        <w:top w:w="0" w:type="dxa"/>
        <w:left w:w="70" w:type="dxa"/>
        <w:bottom w:w="0" w:type="dxa"/>
        <w:right w:w="70" w:type="dxa"/>
      </w:tblCellMar>
    </w:tblPr>
  </w:style>
  <w:style w:type="table" w:customStyle="1" w:styleId="986">
    <w:name w:val="986"/>
    <w:basedOn w:val="TableNormal0"/>
    <w:rsid w:val="00BD5066"/>
    <w:tblPr>
      <w:tblStyleRowBandSize w:val="1"/>
      <w:tblStyleColBandSize w:val="1"/>
      <w:tblCellMar>
        <w:top w:w="0" w:type="dxa"/>
        <w:left w:w="70" w:type="dxa"/>
        <w:bottom w:w="0" w:type="dxa"/>
        <w:right w:w="70" w:type="dxa"/>
      </w:tblCellMar>
    </w:tblPr>
  </w:style>
  <w:style w:type="table" w:customStyle="1" w:styleId="985">
    <w:name w:val="985"/>
    <w:basedOn w:val="TableNormal0"/>
    <w:rsid w:val="00BD5066"/>
    <w:tblPr>
      <w:tblStyleRowBandSize w:val="1"/>
      <w:tblStyleColBandSize w:val="1"/>
      <w:tblCellMar>
        <w:top w:w="0" w:type="dxa"/>
        <w:left w:w="70" w:type="dxa"/>
        <w:bottom w:w="0" w:type="dxa"/>
        <w:right w:w="70" w:type="dxa"/>
      </w:tblCellMar>
    </w:tblPr>
  </w:style>
  <w:style w:type="table" w:customStyle="1" w:styleId="984">
    <w:name w:val="984"/>
    <w:basedOn w:val="TableNormal0"/>
    <w:rsid w:val="00BD5066"/>
    <w:tblPr>
      <w:tblStyleRowBandSize w:val="1"/>
      <w:tblStyleColBandSize w:val="1"/>
      <w:tblCellMar>
        <w:top w:w="0" w:type="dxa"/>
        <w:left w:w="70" w:type="dxa"/>
        <w:bottom w:w="0" w:type="dxa"/>
        <w:right w:w="70" w:type="dxa"/>
      </w:tblCellMar>
    </w:tblPr>
  </w:style>
  <w:style w:type="table" w:customStyle="1" w:styleId="983">
    <w:name w:val="983"/>
    <w:basedOn w:val="TableNormal0"/>
    <w:rsid w:val="00BD5066"/>
    <w:tblPr>
      <w:tblStyleRowBandSize w:val="1"/>
      <w:tblStyleColBandSize w:val="1"/>
      <w:tblCellMar>
        <w:top w:w="0" w:type="dxa"/>
        <w:left w:w="70" w:type="dxa"/>
        <w:bottom w:w="0" w:type="dxa"/>
        <w:right w:w="70" w:type="dxa"/>
      </w:tblCellMar>
    </w:tblPr>
  </w:style>
  <w:style w:type="table" w:customStyle="1" w:styleId="982">
    <w:name w:val="982"/>
    <w:basedOn w:val="TableNormal0"/>
    <w:rsid w:val="00BD5066"/>
    <w:tblPr>
      <w:tblStyleRowBandSize w:val="1"/>
      <w:tblStyleColBandSize w:val="1"/>
      <w:tblCellMar>
        <w:top w:w="0" w:type="dxa"/>
        <w:left w:w="70" w:type="dxa"/>
        <w:bottom w:w="0" w:type="dxa"/>
        <w:right w:w="70" w:type="dxa"/>
      </w:tblCellMar>
    </w:tblPr>
  </w:style>
  <w:style w:type="table" w:customStyle="1" w:styleId="981">
    <w:name w:val="981"/>
    <w:basedOn w:val="TableNormal0"/>
    <w:rsid w:val="00BD5066"/>
    <w:tblPr>
      <w:tblStyleRowBandSize w:val="1"/>
      <w:tblStyleColBandSize w:val="1"/>
      <w:tblCellMar>
        <w:top w:w="0" w:type="dxa"/>
        <w:left w:w="70" w:type="dxa"/>
        <w:bottom w:w="0" w:type="dxa"/>
        <w:right w:w="70" w:type="dxa"/>
      </w:tblCellMar>
    </w:tblPr>
  </w:style>
  <w:style w:type="table" w:customStyle="1" w:styleId="980">
    <w:name w:val="980"/>
    <w:basedOn w:val="TableNormal0"/>
    <w:rsid w:val="00BD5066"/>
    <w:tblPr>
      <w:tblStyleRowBandSize w:val="1"/>
      <w:tblStyleColBandSize w:val="1"/>
      <w:tblCellMar>
        <w:top w:w="0" w:type="dxa"/>
        <w:left w:w="70" w:type="dxa"/>
        <w:bottom w:w="0" w:type="dxa"/>
        <w:right w:w="70" w:type="dxa"/>
      </w:tblCellMar>
    </w:tblPr>
  </w:style>
  <w:style w:type="table" w:customStyle="1" w:styleId="979">
    <w:name w:val="979"/>
    <w:basedOn w:val="TableNormal0"/>
    <w:rsid w:val="00BD5066"/>
    <w:tblPr>
      <w:tblStyleRowBandSize w:val="1"/>
      <w:tblStyleColBandSize w:val="1"/>
      <w:tblCellMar>
        <w:top w:w="0" w:type="dxa"/>
        <w:left w:w="70" w:type="dxa"/>
        <w:bottom w:w="0" w:type="dxa"/>
        <w:right w:w="70" w:type="dxa"/>
      </w:tblCellMar>
    </w:tblPr>
  </w:style>
  <w:style w:type="table" w:customStyle="1" w:styleId="978">
    <w:name w:val="978"/>
    <w:basedOn w:val="TableNormal0"/>
    <w:rsid w:val="00BD5066"/>
    <w:tblPr>
      <w:tblStyleRowBandSize w:val="1"/>
      <w:tblStyleColBandSize w:val="1"/>
      <w:tblCellMar>
        <w:top w:w="0" w:type="dxa"/>
        <w:left w:w="70" w:type="dxa"/>
        <w:bottom w:w="0" w:type="dxa"/>
        <w:right w:w="70" w:type="dxa"/>
      </w:tblCellMar>
    </w:tblPr>
  </w:style>
  <w:style w:type="table" w:customStyle="1" w:styleId="977">
    <w:name w:val="977"/>
    <w:basedOn w:val="TableNormal0"/>
    <w:rsid w:val="00BD5066"/>
    <w:tblPr>
      <w:tblStyleRowBandSize w:val="1"/>
      <w:tblStyleColBandSize w:val="1"/>
      <w:tblCellMar>
        <w:top w:w="0" w:type="dxa"/>
        <w:left w:w="70" w:type="dxa"/>
        <w:bottom w:w="0" w:type="dxa"/>
        <w:right w:w="70" w:type="dxa"/>
      </w:tblCellMar>
    </w:tblPr>
  </w:style>
  <w:style w:type="table" w:customStyle="1" w:styleId="976">
    <w:name w:val="976"/>
    <w:basedOn w:val="TableNormal0"/>
    <w:rsid w:val="00BD5066"/>
    <w:tblPr>
      <w:tblStyleRowBandSize w:val="1"/>
      <w:tblStyleColBandSize w:val="1"/>
      <w:tblCellMar>
        <w:top w:w="0" w:type="dxa"/>
        <w:left w:w="70" w:type="dxa"/>
        <w:bottom w:w="0" w:type="dxa"/>
        <w:right w:w="70" w:type="dxa"/>
      </w:tblCellMar>
    </w:tblPr>
  </w:style>
  <w:style w:type="table" w:customStyle="1" w:styleId="975">
    <w:name w:val="975"/>
    <w:basedOn w:val="TableNormal0"/>
    <w:rsid w:val="00BD5066"/>
    <w:tblPr>
      <w:tblStyleRowBandSize w:val="1"/>
      <w:tblStyleColBandSize w:val="1"/>
      <w:tblCellMar>
        <w:top w:w="0" w:type="dxa"/>
        <w:left w:w="70" w:type="dxa"/>
        <w:bottom w:w="0" w:type="dxa"/>
        <w:right w:w="70" w:type="dxa"/>
      </w:tblCellMar>
    </w:tblPr>
  </w:style>
  <w:style w:type="table" w:customStyle="1" w:styleId="974">
    <w:name w:val="974"/>
    <w:basedOn w:val="TableNormal0"/>
    <w:rsid w:val="00BD5066"/>
    <w:tblPr>
      <w:tblStyleRowBandSize w:val="1"/>
      <w:tblStyleColBandSize w:val="1"/>
      <w:tblCellMar>
        <w:top w:w="0" w:type="dxa"/>
        <w:left w:w="70" w:type="dxa"/>
        <w:bottom w:w="0" w:type="dxa"/>
        <w:right w:w="70" w:type="dxa"/>
      </w:tblCellMar>
    </w:tblPr>
  </w:style>
  <w:style w:type="table" w:customStyle="1" w:styleId="973">
    <w:name w:val="973"/>
    <w:basedOn w:val="TableNormal0"/>
    <w:rsid w:val="00BD5066"/>
    <w:tblPr>
      <w:tblStyleRowBandSize w:val="1"/>
      <w:tblStyleColBandSize w:val="1"/>
      <w:tblCellMar>
        <w:top w:w="0" w:type="dxa"/>
        <w:left w:w="70" w:type="dxa"/>
        <w:bottom w:w="0" w:type="dxa"/>
        <w:right w:w="70" w:type="dxa"/>
      </w:tblCellMar>
    </w:tblPr>
  </w:style>
  <w:style w:type="table" w:customStyle="1" w:styleId="972">
    <w:name w:val="972"/>
    <w:basedOn w:val="TableNormal0"/>
    <w:rsid w:val="00BD5066"/>
    <w:tblPr>
      <w:tblStyleRowBandSize w:val="1"/>
      <w:tblStyleColBandSize w:val="1"/>
      <w:tblCellMar>
        <w:top w:w="0" w:type="dxa"/>
        <w:left w:w="70" w:type="dxa"/>
        <w:bottom w:w="0" w:type="dxa"/>
        <w:right w:w="70" w:type="dxa"/>
      </w:tblCellMar>
    </w:tblPr>
  </w:style>
  <w:style w:type="table" w:customStyle="1" w:styleId="971">
    <w:name w:val="971"/>
    <w:basedOn w:val="TableNormal0"/>
    <w:rsid w:val="00BD5066"/>
    <w:tblPr>
      <w:tblStyleRowBandSize w:val="1"/>
      <w:tblStyleColBandSize w:val="1"/>
      <w:tblCellMar>
        <w:top w:w="0" w:type="dxa"/>
        <w:left w:w="70" w:type="dxa"/>
        <w:bottom w:w="0" w:type="dxa"/>
        <w:right w:w="70" w:type="dxa"/>
      </w:tblCellMar>
    </w:tblPr>
  </w:style>
  <w:style w:type="table" w:customStyle="1" w:styleId="970">
    <w:name w:val="970"/>
    <w:basedOn w:val="TableNormal0"/>
    <w:rsid w:val="00BD5066"/>
    <w:tblPr>
      <w:tblStyleRowBandSize w:val="1"/>
      <w:tblStyleColBandSize w:val="1"/>
      <w:tblCellMar>
        <w:top w:w="0" w:type="dxa"/>
        <w:left w:w="70" w:type="dxa"/>
        <w:bottom w:w="0" w:type="dxa"/>
        <w:right w:w="70" w:type="dxa"/>
      </w:tblCellMar>
    </w:tblPr>
  </w:style>
  <w:style w:type="table" w:customStyle="1" w:styleId="969">
    <w:name w:val="969"/>
    <w:basedOn w:val="TableNormal0"/>
    <w:rsid w:val="00BD5066"/>
    <w:tblPr>
      <w:tblStyleRowBandSize w:val="1"/>
      <w:tblStyleColBandSize w:val="1"/>
      <w:tblCellMar>
        <w:top w:w="0" w:type="dxa"/>
        <w:left w:w="70" w:type="dxa"/>
        <w:bottom w:w="0" w:type="dxa"/>
        <w:right w:w="70" w:type="dxa"/>
      </w:tblCellMar>
    </w:tblPr>
  </w:style>
  <w:style w:type="table" w:customStyle="1" w:styleId="968">
    <w:name w:val="968"/>
    <w:basedOn w:val="TableNormal0"/>
    <w:rsid w:val="00BD5066"/>
    <w:tblPr>
      <w:tblStyleRowBandSize w:val="1"/>
      <w:tblStyleColBandSize w:val="1"/>
      <w:tblCellMar>
        <w:top w:w="0" w:type="dxa"/>
        <w:left w:w="0" w:type="dxa"/>
        <w:bottom w:w="0" w:type="dxa"/>
        <w:right w:w="0" w:type="dxa"/>
      </w:tblCellMar>
    </w:tblPr>
  </w:style>
  <w:style w:type="table" w:customStyle="1" w:styleId="967">
    <w:name w:val="967"/>
    <w:basedOn w:val="TableNormal0"/>
    <w:rsid w:val="00BD5066"/>
    <w:tblPr>
      <w:tblStyleRowBandSize w:val="1"/>
      <w:tblStyleColBandSize w:val="1"/>
      <w:tblCellMar>
        <w:top w:w="0" w:type="dxa"/>
        <w:left w:w="0" w:type="dxa"/>
        <w:bottom w:w="0" w:type="dxa"/>
        <w:right w:w="0" w:type="dxa"/>
      </w:tblCellMar>
    </w:tblPr>
  </w:style>
  <w:style w:type="table" w:customStyle="1" w:styleId="966">
    <w:name w:val="966"/>
    <w:basedOn w:val="TableNormal0"/>
    <w:rsid w:val="00BD5066"/>
    <w:tblPr>
      <w:tblStyleRowBandSize w:val="1"/>
      <w:tblStyleColBandSize w:val="1"/>
      <w:tblCellMar>
        <w:top w:w="0" w:type="dxa"/>
        <w:left w:w="0" w:type="dxa"/>
        <w:bottom w:w="0" w:type="dxa"/>
        <w:right w:w="0" w:type="dxa"/>
      </w:tblCellMar>
    </w:tblPr>
  </w:style>
  <w:style w:type="table" w:customStyle="1" w:styleId="965">
    <w:name w:val="965"/>
    <w:basedOn w:val="TableNormal0"/>
    <w:rsid w:val="00BD5066"/>
    <w:tblPr>
      <w:tblStyleRowBandSize w:val="1"/>
      <w:tblStyleColBandSize w:val="1"/>
      <w:tblCellMar>
        <w:top w:w="0" w:type="dxa"/>
        <w:left w:w="70" w:type="dxa"/>
        <w:bottom w:w="0" w:type="dxa"/>
        <w:right w:w="70" w:type="dxa"/>
      </w:tblCellMar>
    </w:tblPr>
  </w:style>
  <w:style w:type="table" w:customStyle="1" w:styleId="964">
    <w:name w:val="964"/>
    <w:basedOn w:val="TableNormal0"/>
    <w:rsid w:val="00BD5066"/>
    <w:tblPr>
      <w:tblStyleRowBandSize w:val="1"/>
      <w:tblStyleColBandSize w:val="1"/>
      <w:tblCellMar>
        <w:top w:w="0" w:type="dxa"/>
        <w:left w:w="70" w:type="dxa"/>
        <w:bottom w:w="0" w:type="dxa"/>
        <w:right w:w="70" w:type="dxa"/>
      </w:tblCellMar>
    </w:tblPr>
  </w:style>
  <w:style w:type="table" w:customStyle="1" w:styleId="963">
    <w:name w:val="963"/>
    <w:basedOn w:val="TableNormal0"/>
    <w:rsid w:val="00BD5066"/>
    <w:tblPr>
      <w:tblStyleRowBandSize w:val="1"/>
      <w:tblStyleColBandSize w:val="1"/>
      <w:tblCellMar>
        <w:top w:w="0" w:type="dxa"/>
        <w:left w:w="70" w:type="dxa"/>
        <w:bottom w:w="0" w:type="dxa"/>
        <w:right w:w="70" w:type="dxa"/>
      </w:tblCellMar>
    </w:tblPr>
  </w:style>
  <w:style w:type="table" w:customStyle="1" w:styleId="962">
    <w:name w:val="962"/>
    <w:basedOn w:val="TableNormal0"/>
    <w:rsid w:val="00BD5066"/>
    <w:tblPr>
      <w:tblStyleRowBandSize w:val="1"/>
      <w:tblStyleColBandSize w:val="1"/>
      <w:tblCellMar>
        <w:top w:w="0" w:type="dxa"/>
        <w:left w:w="70" w:type="dxa"/>
        <w:bottom w:w="0" w:type="dxa"/>
        <w:right w:w="70" w:type="dxa"/>
      </w:tblCellMar>
    </w:tblPr>
  </w:style>
  <w:style w:type="table" w:customStyle="1" w:styleId="961">
    <w:name w:val="961"/>
    <w:basedOn w:val="TableNormal0"/>
    <w:rsid w:val="00BD5066"/>
    <w:tblPr>
      <w:tblStyleRowBandSize w:val="1"/>
      <w:tblStyleColBandSize w:val="1"/>
      <w:tblCellMar>
        <w:top w:w="0" w:type="dxa"/>
        <w:left w:w="70" w:type="dxa"/>
        <w:bottom w:w="0" w:type="dxa"/>
        <w:right w:w="70" w:type="dxa"/>
      </w:tblCellMar>
    </w:tblPr>
  </w:style>
  <w:style w:type="table" w:customStyle="1" w:styleId="960">
    <w:name w:val="960"/>
    <w:basedOn w:val="TableNormal0"/>
    <w:rsid w:val="00BD5066"/>
    <w:tblPr>
      <w:tblStyleRowBandSize w:val="1"/>
      <w:tblStyleColBandSize w:val="1"/>
      <w:tblCellMar>
        <w:top w:w="0" w:type="dxa"/>
        <w:left w:w="70" w:type="dxa"/>
        <w:bottom w:w="0" w:type="dxa"/>
        <w:right w:w="70" w:type="dxa"/>
      </w:tblCellMar>
    </w:tblPr>
  </w:style>
  <w:style w:type="table" w:customStyle="1" w:styleId="959">
    <w:name w:val="959"/>
    <w:basedOn w:val="TableNormal0"/>
    <w:rsid w:val="00BD5066"/>
    <w:tblPr>
      <w:tblStyleRowBandSize w:val="1"/>
      <w:tblStyleColBandSize w:val="1"/>
      <w:tblCellMar>
        <w:top w:w="0" w:type="dxa"/>
        <w:left w:w="70" w:type="dxa"/>
        <w:bottom w:w="0" w:type="dxa"/>
        <w:right w:w="70" w:type="dxa"/>
      </w:tblCellMar>
    </w:tblPr>
  </w:style>
  <w:style w:type="table" w:customStyle="1" w:styleId="958">
    <w:name w:val="958"/>
    <w:basedOn w:val="TableNormal0"/>
    <w:rsid w:val="00BD5066"/>
    <w:tblPr>
      <w:tblStyleRowBandSize w:val="1"/>
      <w:tblStyleColBandSize w:val="1"/>
      <w:tblCellMar>
        <w:top w:w="0" w:type="dxa"/>
        <w:left w:w="70" w:type="dxa"/>
        <w:bottom w:w="0" w:type="dxa"/>
        <w:right w:w="70" w:type="dxa"/>
      </w:tblCellMar>
    </w:tblPr>
  </w:style>
  <w:style w:type="table" w:customStyle="1" w:styleId="957">
    <w:name w:val="957"/>
    <w:basedOn w:val="TableNormal0"/>
    <w:rsid w:val="00BD5066"/>
    <w:tblPr>
      <w:tblStyleRowBandSize w:val="1"/>
      <w:tblStyleColBandSize w:val="1"/>
      <w:tblCellMar>
        <w:top w:w="0" w:type="dxa"/>
        <w:left w:w="70" w:type="dxa"/>
        <w:bottom w:w="0" w:type="dxa"/>
        <w:right w:w="70" w:type="dxa"/>
      </w:tblCellMar>
    </w:tblPr>
  </w:style>
  <w:style w:type="table" w:customStyle="1" w:styleId="956">
    <w:name w:val="956"/>
    <w:basedOn w:val="TableNormal0"/>
    <w:rsid w:val="00BD5066"/>
    <w:tblPr>
      <w:tblStyleRowBandSize w:val="1"/>
      <w:tblStyleColBandSize w:val="1"/>
      <w:tblCellMar>
        <w:top w:w="0" w:type="dxa"/>
        <w:left w:w="70" w:type="dxa"/>
        <w:bottom w:w="0" w:type="dxa"/>
        <w:right w:w="70" w:type="dxa"/>
      </w:tblCellMar>
    </w:tblPr>
  </w:style>
  <w:style w:type="table" w:customStyle="1" w:styleId="955">
    <w:name w:val="955"/>
    <w:basedOn w:val="TableNormal0"/>
    <w:rsid w:val="00BD5066"/>
    <w:tblPr>
      <w:tblStyleRowBandSize w:val="1"/>
      <w:tblStyleColBandSize w:val="1"/>
      <w:tblCellMar>
        <w:top w:w="0" w:type="dxa"/>
        <w:left w:w="70" w:type="dxa"/>
        <w:bottom w:w="0" w:type="dxa"/>
        <w:right w:w="70" w:type="dxa"/>
      </w:tblCellMar>
    </w:tblPr>
  </w:style>
  <w:style w:type="table" w:customStyle="1" w:styleId="954">
    <w:name w:val="954"/>
    <w:basedOn w:val="TableNormal0"/>
    <w:rsid w:val="00BD5066"/>
    <w:tblPr>
      <w:tblStyleRowBandSize w:val="1"/>
      <w:tblStyleColBandSize w:val="1"/>
      <w:tblCellMar>
        <w:top w:w="0" w:type="dxa"/>
        <w:left w:w="70" w:type="dxa"/>
        <w:bottom w:w="0" w:type="dxa"/>
        <w:right w:w="70" w:type="dxa"/>
      </w:tblCellMar>
    </w:tblPr>
  </w:style>
  <w:style w:type="table" w:customStyle="1" w:styleId="953">
    <w:name w:val="953"/>
    <w:basedOn w:val="TableNormal0"/>
    <w:rsid w:val="00BD5066"/>
    <w:tblPr>
      <w:tblStyleRowBandSize w:val="1"/>
      <w:tblStyleColBandSize w:val="1"/>
      <w:tblCellMar>
        <w:top w:w="0" w:type="dxa"/>
        <w:left w:w="70" w:type="dxa"/>
        <w:bottom w:w="0" w:type="dxa"/>
        <w:right w:w="70" w:type="dxa"/>
      </w:tblCellMar>
    </w:tblPr>
  </w:style>
  <w:style w:type="table" w:customStyle="1" w:styleId="952">
    <w:name w:val="952"/>
    <w:basedOn w:val="TableNormal0"/>
    <w:rsid w:val="00BD5066"/>
    <w:tblPr>
      <w:tblStyleRowBandSize w:val="1"/>
      <w:tblStyleColBandSize w:val="1"/>
      <w:tblCellMar>
        <w:top w:w="0" w:type="dxa"/>
        <w:left w:w="70" w:type="dxa"/>
        <w:bottom w:w="0" w:type="dxa"/>
        <w:right w:w="70" w:type="dxa"/>
      </w:tblCellMar>
    </w:tblPr>
  </w:style>
  <w:style w:type="table" w:customStyle="1" w:styleId="951">
    <w:name w:val="951"/>
    <w:basedOn w:val="TableNormal0"/>
    <w:rsid w:val="00BD5066"/>
    <w:tblPr>
      <w:tblStyleRowBandSize w:val="1"/>
      <w:tblStyleColBandSize w:val="1"/>
      <w:tblCellMar>
        <w:top w:w="0" w:type="dxa"/>
        <w:left w:w="70" w:type="dxa"/>
        <w:bottom w:w="0" w:type="dxa"/>
        <w:right w:w="70" w:type="dxa"/>
      </w:tblCellMar>
    </w:tblPr>
  </w:style>
  <w:style w:type="table" w:customStyle="1" w:styleId="950">
    <w:name w:val="950"/>
    <w:basedOn w:val="TableNormal0"/>
    <w:rsid w:val="00BD5066"/>
    <w:tblPr>
      <w:tblStyleRowBandSize w:val="1"/>
      <w:tblStyleColBandSize w:val="1"/>
      <w:tblCellMar>
        <w:top w:w="0" w:type="dxa"/>
        <w:left w:w="70" w:type="dxa"/>
        <w:bottom w:w="0" w:type="dxa"/>
        <w:right w:w="70" w:type="dxa"/>
      </w:tblCellMar>
    </w:tblPr>
  </w:style>
  <w:style w:type="table" w:customStyle="1" w:styleId="949">
    <w:name w:val="949"/>
    <w:basedOn w:val="TableNormal0"/>
    <w:rsid w:val="00BD5066"/>
    <w:tblPr>
      <w:tblStyleRowBandSize w:val="1"/>
      <w:tblStyleColBandSize w:val="1"/>
      <w:tblCellMar>
        <w:top w:w="0" w:type="dxa"/>
        <w:left w:w="70" w:type="dxa"/>
        <w:bottom w:w="0" w:type="dxa"/>
        <w:right w:w="70" w:type="dxa"/>
      </w:tblCellMar>
    </w:tblPr>
  </w:style>
  <w:style w:type="table" w:customStyle="1" w:styleId="948">
    <w:name w:val="948"/>
    <w:basedOn w:val="TableNormal0"/>
    <w:rsid w:val="00BD5066"/>
    <w:tblPr>
      <w:tblStyleRowBandSize w:val="1"/>
      <w:tblStyleColBandSize w:val="1"/>
      <w:tblCellMar>
        <w:top w:w="0" w:type="dxa"/>
        <w:left w:w="70" w:type="dxa"/>
        <w:bottom w:w="0" w:type="dxa"/>
        <w:right w:w="70" w:type="dxa"/>
      </w:tblCellMar>
    </w:tblPr>
  </w:style>
  <w:style w:type="table" w:customStyle="1" w:styleId="947">
    <w:name w:val="947"/>
    <w:basedOn w:val="TableNormal0"/>
    <w:rsid w:val="00BD5066"/>
    <w:tblPr>
      <w:tblStyleRowBandSize w:val="1"/>
      <w:tblStyleColBandSize w:val="1"/>
      <w:tblCellMar>
        <w:top w:w="0" w:type="dxa"/>
        <w:left w:w="70" w:type="dxa"/>
        <w:bottom w:w="0" w:type="dxa"/>
        <w:right w:w="70" w:type="dxa"/>
      </w:tblCellMar>
    </w:tblPr>
  </w:style>
  <w:style w:type="table" w:customStyle="1" w:styleId="946">
    <w:name w:val="946"/>
    <w:basedOn w:val="TableNormal0"/>
    <w:rsid w:val="00BD5066"/>
    <w:tblPr>
      <w:tblStyleRowBandSize w:val="1"/>
      <w:tblStyleColBandSize w:val="1"/>
      <w:tblCellMar>
        <w:top w:w="0" w:type="dxa"/>
        <w:left w:w="70" w:type="dxa"/>
        <w:bottom w:w="0" w:type="dxa"/>
        <w:right w:w="70" w:type="dxa"/>
      </w:tblCellMar>
    </w:tblPr>
  </w:style>
  <w:style w:type="table" w:customStyle="1" w:styleId="945">
    <w:name w:val="945"/>
    <w:basedOn w:val="TableNormal0"/>
    <w:rsid w:val="00BD5066"/>
    <w:tblPr>
      <w:tblStyleRowBandSize w:val="1"/>
      <w:tblStyleColBandSize w:val="1"/>
      <w:tblCellMar>
        <w:top w:w="0" w:type="dxa"/>
        <w:left w:w="70" w:type="dxa"/>
        <w:bottom w:w="0" w:type="dxa"/>
        <w:right w:w="70" w:type="dxa"/>
      </w:tblCellMar>
    </w:tblPr>
  </w:style>
  <w:style w:type="table" w:customStyle="1" w:styleId="944">
    <w:name w:val="944"/>
    <w:basedOn w:val="TableNormal0"/>
    <w:rsid w:val="00BD5066"/>
    <w:tblPr>
      <w:tblStyleRowBandSize w:val="1"/>
      <w:tblStyleColBandSize w:val="1"/>
      <w:tblCellMar>
        <w:top w:w="0" w:type="dxa"/>
        <w:left w:w="70" w:type="dxa"/>
        <w:bottom w:w="0" w:type="dxa"/>
        <w:right w:w="70" w:type="dxa"/>
      </w:tblCellMar>
    </w:tblPr>
  </w:style>
  <w:style w:type="table" w:customStyle="1" w:styleId="943">
    <w:name w:val="943"/>
    <w:basedOn w:val="TableNormal0"/>
    <w:rsid w:val="00BD5066"/>
    <w:tblPr>
      <w:tblStyleRowBandSize w:val="1"/>
      <w:tblStyleColBandSize w:val="1"/>
      <w:tblCellMar>
        <w:top w:w="0" w:type="dxa"/>
        <w:left w:w="70" w:type="dxa"/>
        <w:bottom w:w="0" w:type="dxa"/>
        <w:right w:w="70" w:type="dxa"/>
      </w:tblCellMar>
    </w:tblPr>
  </w:style>
  <w:style w:type="table" w:customStyle="1" w:styleId="942">
    <w:name w:val="942"/>
    <w:basedOn w:val="TableNormal0"/>
    <w:rsid w:val="00BD5066"/>
    <w:tblPr>
      <w:tblStyleRowBandSize w:val="1"/>
      <w:tblStyleColBandSize w:val="1"/>
      <w:tblCellMar>
        <w:top w:w="0" w:type="dxa"/>
        <w:left w:w="70" w:type="dxa"/>
        <w:bottom w:w="0" w:type="dxa"/>
        <w:right w:w="70" w:type="dxa"/>
      </w:tblCellMar>
    </w:tblPr>
  </w:style>
  <w:style w:type="table" w:customStyle="1" w:styleId="941">
    <w:name w:val="941"/>
    <w:basedOn w:val="TableNormal0"/>
    <w:rsid w:val="00BD5066"/>
    <w:tblPr>
      <w:tblStyleRowBandSize w:val="1"/>
      <w:tblStyleColBandSize w:val="1"/>
      <w:tblCellMar>
        <w:top w:w="0" w:type="dxa"/>
        <w:left w:w="70" w:type="dxa"/>
        <w:bottom w:w="0" w:type="dxa"/>
        <w:right w:w="70" w:type="dxa"/>
      </w:tblCellMar>
    </w:tblPr>
  </w:style>
  <w:style w:type="table" w:customStyle="1" w:styleId="940">
    <w:name w:val="940"/>
    <w:basedOn w:val="TableNormal0"/>
    <w:rsid w:val="00BD5066"/>
    <w:tblPr>
      <w:tblStyleRowBandSize w:val="1"/>
      <w:tblStyleColBandSize w:val="1"/>
      <w:tblCellMar>
        <w:top w:w="0" w:type="dxa"/>
        <w:left w:w="70" w:type="dxa"/>
        <w:bottom w:w="0" w:type="dxa"/>
        <w:right w:w="70" w:type="dxa"/>
      </w:tblCellMar>
    </w:tblPr>
  </w:style>
  <w:style w:type="table" w:customStyle="1" w:styleId="939">
    <w:name w:val="939"/>
    <w:basedOn w:val="TableNormal0"/>
    <w:rsid w:val="00BD5066"/>
    <w:tblPr>
      <w:tblStyleRowBandSize w:val="1"/>
      <w:tblStyleColBandSize w:val="1"/>
      <w:tblCellMar>
        <w:top w:w="0" w:type="dxa"/>
        <w:left w:w="0" w:type="dxa"/>
        <w:bottom w:w="0" w:type="dxa"/>
        <w:right w:w="0" w:type="dxa"/>
      </w:tblCellMar>
    </w:tblPr>
  </w:style>
  <w:style w:type="table" w:customStyle="1" w:styleId="938">
    <w:name w:val="938"/>
    <w:basedOn w:val="TableNormal0"/>
    <w:rsid w:val="00BD5066"/>
    <w:tblPr>
      <w:tblStyleRowBandSize w:val="1"/>
      <w:tblStyleColBandSize w:val="1"/>
      <w:tblCellMar>
        <w:top w:w="0" w:type="dxa"/>
        <w:left w:w="70" w:type="dxa"/>
        <w:bottom w:w="0" w:type="dxa"/>
        <w:right w:w="70" w:type="dxa"/>
      </w:tblCellMar>
    </w:tblPr>
  </w:style>
  <w:style w:type="table" w:customStyle="1" w:styleId="937">
    <w:name w:val="937"/>
    <w:basedOn w:val="TableNormal0"/>
    <w:rsid w:val="00BD5066"/>
    <w:tblPr>
      <w:tblStyleRowBandSize w:val="1"/>
      <w:tblStyleColBandSize w:val="1"/>
      <w:tblCellMar>
        <w:top w:w="0" w:type="dxa"/>
        <w:left w:w="70" w:type="dxa"/>
        <w:bottom w:w="0" w:type="dxa"/>
        <w:right w:w="70" w:type="dxa"/>
      </w:tblCellMar>
    </w:tblPr>
  </w:style>
  <w:style w:type="table" w:customStyle="1" w:styleId="936">
    <w:name w:val="936"/>
    <w:basedOn w:val="TableNormal0"/>
    <w:rsid w:val="00BD5066"/>
    <w:tblPr>
      <w:tblStyleRowBandSize w:val="1"/>
      <w:tblStyleColBandSize w:val="1"/>
      <w:tblCellMar>
        <w:top w:w="0" w:type="dxa"/>
        <w:left w:w="70" w:type="dxa"/>
        <w:bottom w:w="0" w:type="dxa"/>
        <w:right w:w="70" w:type="dxa"/>
      </w:tblCellMar>
    </w:tblPr>
  </w:style>
  <w:style w:type="table" w:customStyle="1" w:styleId="935">
    <w:name w:val="935"/>
    <w:basedOn w:val="TableNormal0"/>
    <w:rsid w:val="00BD5066"/>
    <w:tblPr>
      <w:tblStyleRowBandSize w:val="1"/>
      <w:tblStyleColBandSize w:val="1"/>
      <w:tblCellMar>
        <w:top w:w="0" w:type="dxa"/>
        <w:left w:w="70" w:type="dxa"/>
        <w:bottom w:w="0" w:type="dxa"/>
        <w:right w:w="70" w:type="dxa"/>
      </w:tblCellMar>
    </w:tblPr>
  </w:style>
  <w:style w:type="table" w:customStyle="1" w:styleId="934">
    <w:name w:val="934"/>
    <w:basedOn w:val="TableNormal0"/>
    <w:rsid w:val="00BD5066"/>
    <w:tblPr>
      <w:tblStyleRowBandSize w:val="1"/>
      <w:tblStyleColBandSize w:val="1"/>
      <w:tblCellMar>
        <w:top w:w="0" w:type="dxa"/>
        <w:left w:w="70" w:type="dxa"/>
        <w:bottom w:w="0" w:type="dxa"/>
        <w:right w:w="70" w:type="dxa"/>
      </w:tblCellMar>
    </w:tblPr>
  </w:style>
  <w:style w:type="table" w:customStyle="1" w:styleId="933">
    <w:name w:val="933"/>
    <w:basedOn w:val="TableNormal0"/>
    <w:rsid w:val="00BD5066"/>
    <w:tblPr>
      <w:tblStyleRowBandSize w:val="1"/>
      <w:tblStyleColBandSize w:val="1"/>
      <w:tblCellMar>
        <w:top w:w="0" w:type="dxa"/>
        <w:left w:w="0" w:type="dxa"/>
        <w:bottom w:w="0" w:type="dxa"/>
        <w:right w:w="0" w:type="dxa"/>
      </w:tblCellMar>
    </w:tblPr>
  </w:style>
  <w:style w:type="table" w:customStyle="1" w:styleId="932">
    <w:name w:val="932"/>
    <w:basedOn w:val="TableNormal0"/>
    <w:rsid w:val="00BD5066"/>
    <w:tblPr>
      <w:tblStyleRowBandSize w:val="1"/>
      <w:tblStyleColBandSize w:val="1"/>
      <w:tblCellMar>
        <w:top w:w="0" w:type="dxa"/>
        <w:left w:w="70" w:type="dxa"/>
        <w:bottom w:w="0" w:type="dxa"/>
        <w:right w:w="70" w:type="dxa"/>
      </w:tblCellMar>
    </w:tblPr>
  </w:style>
  <w:style w:type="table" w:customStyle="1" w:styleId="931">
    <w:name w:val="931"/>
    <w:basedOn w:val="TableNormal0"/>
    <w:rsid w:val="00BD5066"/>
    <w:tblPr>
      <w:tblStyleRowBandSize w:val="1"/>
      <w:tblStyleColBandSize w:val="1"/>
      <w:tblCellMar>
        <w:top w:w="0" w:type="dxa"/>
        <w:left w:w="70" w:type="dxa"/>
        <w:bottom w:w="0" w:type="dxa"/>
        <w:right w:w="70" w:type="dxa"/>
      </w:tblCellMar>
    </w:tblPr>
  </w:style>
  <w:style w:type="table" w:customStyle="1" w:styleId="930">
    <w:name w:val="930"/>
    <w:basedOn w:val="TableNormal0"/>
    <w:rsid w:val="00BD5066"/>
    <w:tblPr>
      <w:tblStyleRowBandSize w:val="1"/>
      <w:tblStyleColBandSize w:val="1"/>
      <w:tblCellMar>
        <w:top w:w="0" w:type="dxa"/>
        <w:left w:w="70" w:type="dxa"/>
        <w:bottom w:w="0" w:type="dxa"/>
        <w:right w:w="70" w:type="dxa"/>
      </w:tblCellMar>
    </w:tblPr>
  </w:style>
  <w:style w:type="table" w:customStyle="1" w:styleId="929">
    <w:name w:val="929"/>
    <w:basedOn w:val="TableNormal0"/>
    <w:rsid w:val="00BD5066"/>
    <w:tblPr>
      <w:tblStyleRowBandSize w:val="1"/>
      <w:tblStyleColBandSize w:val="1"/>
      <w:tblCellMar>
        <w:top w:w="0" w:type="dxa"/>
        <w:left w:w="70" w:type="dxa"/>
        <w:bottom w:w="0" w:type="dxa"/>
        <w:right w:w="70" w:type="dxa"/>
      </w:tblCellMar>
    </w:tblPr>
  </w:style>
  <w:style w:type="table" w:customStyle="1" w:styleId="928">
    <w:name w:val="928"/>
    <w:basedOn w:val="TableNormal0"/>
    <w:rsid w:val="00BD5066"/>
    <w:tblPr>
      <w:tblStyleRowBandSize w:val="1"/>
      <w:tblStyleColBandSize w:val="1"/>
      <w:tblCellMar>
        <w:top w:w="0" w:type="dxa"/>
        <w:left w:w="0" w:type="dxa"/>
        <w:bottom w:w="0" w:type="dxa"/>
        <w:right w:w="0" w:type="dxa"/>
      </w:tblCellMar>
    </w:tblPr>
  </w:style>
  <w:style w:type="table" w:customStyle="1" w:styleId="927">
    <w:name w:val="927"/>
    <w:basedOn w:val="TableNormal0"/>
    <w:rsid w:val="00BD5066"/>
    <w:tblPr>
      <w:tblStyleRowBandSize w:val="1"/>
      <w:tblStyleColBandSize w:val="1"/>
      <w:tblCellMar>
        <w:top w:w="0" w:type="dxa"/>
        <w:left w:w="70" w:type="dxa"/>
        <w:bottom w:w="0" w:type="dxa"/>
        <w:right w:w="70" w:type="dxa"/>
      </w:tblCellMar>
    </w:tblPr>
  </w:style>
  <w:style w:type="table" w:customStyle="1" w:styleId="926">
    <w:name w:val="926"/>
    <w:basedOn w:val="TableNormal0"/>
    <w:rsid w:val="00BD5066"/>
    <w:tblPr>
      <w:tblStyleRowBandSize w:val="1"/>
      <w:tblStyleColBandSize w:val="1"/>
      <w:tblCellMar>
        <w:top w:w="0" w:type="dxa"/>
        <w:left w:w="70" w:type="dxa"/>
        <w:bottom w:w="0" w:type="dxa"/>
        <w:right w:w="70" w:type="dxa"/>
      </w:tblCellMar>
    </w:tblPr>
  </w:style>
  <w:style w:type="table" w:customStyle="1" w:styleId="925">
    <w:name w:val="925"/>
    <w:basedOn w:val="TableNormal0"/>
    <w:rsid w:val="00BD5066"/>
    <w:tblPr>
      <w:tblStyleRowBandSize w:val="1"/>
      <w:tblStyleColBandSize w:val="1"/>
      <w:tblCellMar>
        <w:top w:w="0" w:type="dxa"/>
        <w:left w:w="70" w:type="dxa"/>
        <w:bottom w:w="0" w:type="dxa"/>
        <w:right w:w="70" w:type="dxa"/>
      </w:tblCellMar>
    </w:tblPr>
  </w:style>
  <w:style w:type="table" w:customStyle="1" w:styleId="924">
    <w:name w:val="924"/>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23">
    <w:name w:val="923"/>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22">
    <w:name w:val="922"/>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21">
    <w:name w:val="921"/>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20">
    <w:name w:val="920"/>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19">
    <w:name w:val="919"/>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18">
    <w:name w:val="918"/>
    <w:basedOn w:val="TableNormal0"/>
    <w:rsid w:val="00BD5066"/>
    <w:tblPr>
      <w:tblStyleRowBandSize w:val="1"/>
      <w:tblStyleColBandSize w:val="1"/>
      <w:tblCellMar>
        <w:top w:w="0" w:type="dxa"/>
        <w:left w:w="115" w:type="dxa"/>
        <w:bottom w:w="0" w:type="dxa"/>
        <w:right w:w="115" w:type="dxa"/>
      </w:tblCellMar>
    </w:tblPr>
  </w:style>
  <w:style w:type="table" w:customStyle="1" w:styleId="917">
    <w:name w:val="917"/>
    <w:basedOn w:val="TableNormal0"/>
    <w:rsid w:val="00BD5066"/>
    <w:tblPr>
      <w:tblStyleRowBandSize w:val="1"/>
      <w:tblStyleColBandSize w:val="1"/>
      <w:tblCellMar>
        <w:top w:w="0" w:type="dxa"/>
        <w:left w:w="70" w:type="dxa"/>
        <w:bottom w:w="0" w:type="dxa"/>
        <w:right w:w="70" w:type="dxa"/>
      </w:tblCellMar>
    </w:tblPr>
  </w:style>
  <w:style w:type="table" w:customStyle="1" w:styleId="916">
    <w:name w:val="916"/>
    <w:basedOn w:val="TableNormal0"/>
    <w:rsid w:val="00BD5066"/>
    <w:tblPr>
      <w:tblStyleRowBandSize w:val="1"/>
      <w:tblStyleColBandSize w:val="1"/>
      <w:tblCellMar>
        <w:top w:w="0" w:type="dxa"/>
        <w:left w:w="70" w:type="dxa"/>
        <w:bottom w:w="0" w:type="dxa"/>
        <w:right w:w="70" w:type="dxa"/>
      </w:tblCellMar>
    </w:tblPr>
  </w:style>
  <w:style w:type="table" w:customStyle="1" w:styleId="915">
    <w:name w:val="915"/>
    <w:basedOn w:val="TableNormal0"/>
    <w:rsid w:val="00BD5066"/>
    <w:tblPr>
      <w:tblStyleRowBandSize w:val="1"/>
      <w:tblStyleColBandSize w:val="1"/>
      <w:tblCellMar>
        <w:top w:w="0" w:type="dxa"/>
        <w:left w:w="70" w:type="dxa"/>
        <w:bottom w:w="0" w:type="dxa"/>
        <w:right w:w="70" w:type="dxa"/>
      </w:tblCellMar>
    </w:tblPr>
  </w:style>
  <w:style w:type="table" w:customStyle="1" w:styleId="914">
    <w:name w:val="914"/>
    <w:basedOn w:val="TableNormal0"/>
    <w:rsid w:val="00BD5066"/>
    <w:tblPr>
      <w:tblStyleRowBandSize w:val="1"/>
      <w:tblStyleColBandSize w:val="1"/>
      <w:tblCellMar>
        <w:top w:w="0" w:type="dxa"/>
        <w:left w:w="30" w:type="dxa"/>
        <w:bottom w:w="0" w:type="dxa"/>
        <w:right w:w="30" w:type="dxa"/>
      </w:tblCellMar>
    </w:tblPr>
  </w:style>
  <w:style w:type="table" w:customStyle="1" w:styleId="913">
    <w:name w:val="913"/>
    <w:basedOn w:val="TableNormal0"/>
    <w:rsid w:val="00BD5066"/>
    <w:tblPr>
      <w:tblStyleRowBandSize w:val="1"/>
      <w:tblStyleColBandSize w:val="1"/>
      <w:tblCellMar>
        <w:top w:w="0" w:type="dxa"/>
        <w:left w:w="30" w:type="dxa"/>
        <w:bottom w:w="0" w:type="dxa"/>
        <w:right w:w="30" w:type="dxa"/>
      </w:tblCellMar>
    </w:tblPr>
  </w:style>
  <w:style w:type="table" w:customStyle="1" w:styleId="912">
    <w:name w:val="912"/>
    <w:basedOn w:val="TableNormal0"/>
    <w:rsid w:val="00BD5066"/>
    <w:tblPr>
      <w:tblStyleRowBandSize w:val="1"/>
      <w:tblStyleColBandSize w:val="1"/>
      <w:tblCellMar>
        <w:top w:w="0" w:type="dxa"/>
        <w:left w:w="70" w:type="dxa"/>
        <w:bottom w:w="0" w:type="dxa"/>
        <w:right w:w="70" w:type="dxa"/>
      </w:tblCellMar>
    </w:tblPr>
  </w:style>
  <w:style w:type="table" w:customStyle="1" w:styleId="911">
    <w:name w:val="911"/>
    <w:basedOn w:val="TableNormal0"/>
    <w:rsid w:val="00BD5066"/>
    <w:tblPr>
      <w:tblStyleRowBandSize w:val="1"/>
      <w:tblStyleColBandSize w:val="1"/>
      <w:tblCellMar>
        <w:top w:w="0" w:type="dxa"/>
        <w:left w:w="115" w:type="dxa"/>
        <w:bottom w:w="0" w:type="dxa"/>
        <w:right w:w="115" w:type="dxa"/>
      </w:tblCellMar>
    </w:tblPr>
  </w:style>
  <w:style w:type="table" w:customStyle="1" w:styleId="910">
    <w:name w:val="910"/>
    <w:basedOn w:val="TableNormal0"/>
    <w:rsid w:val="00BD5066"/>
    <w:tblPr>
      <w:tblStyleRowBandSize w:val="1"/>
      <w:tblStyleColBandSize w:val="1"/>
      <w:tblCellMar>
        <w:top w:w="0" w:type="dxa"/>
        <w:left w:w="0" w:type="dxa"/>
        <w:bottom w:w="0" w:type="dxa"/>
        <w:right w:w="0" w:type="dxa"/>
      </w:tblCellMar>
    </w:tblPr>
  </w:style>
  <w:style w:type="table" w:customStyle="1" w:styleId="909">
    <w:name w:val="909"/>
    <w:basedOn w:val="TableNormal0"/>
    <w:rsid w:val="00BD5066"/>
    <w:tblPr>
      <w:tblStyleRowBandSize w:val="1"/>
      <w:tblStyleColBandSize w:val="1"/>
      <w:tblCellMar>
        <w:top w:w="0" w:type="dxa"/>
        <w:left w:w="0" w:type="dxa"/>
        <w:bottom w:w="0" w:type="dxa"/>
        <w:right w:w="0" w:type="dxa"/>
      </w:tblCellMar>
    </w:tblPr>
  </w:style>
  <w:style w:type="table" w:customStyle="1" w:styleId="908">
    <w:name w:val="908"/>
    <w:basedOn w:val="TableNormal0"/>
    <w:rsid w:val="00BD5066"/>
    <w:tblPr>
      <w:tblStyleRowBandSize w:val="1"/>
      <w:tblStyleColBandSize w:val="1"/>
      <w:tblCellMar>
        <w:top w:w="0" w:type="dxa"/>
        <w:left w:w="0" w:type="dxa"/>
        <w:bottom w:w="0" w:type="dxa"/>
        <w:right w:w="0" w:type="dxa"/>
      </w:tblCellMar>
    </w:tblPr>
  </w:style>
  <w:style w:type="table" w:customStyle="1" w:styleId="907">
    <w:name w:val="907"/>
    <w:basedOn w:val="TableNormal0"/>
    <w:rsid w:val="00BD5066"/>
    <w:tblPr>
      <w:tblStyleRowBandSize w:val="1"/>
      <w:tblStyleColBandSize w:val="1"/>
      <w:tblCellMar>
        <w:top w:w="0" w:type="dxa"/>
        <w:left w:w="0" w:type="dxa"/>
        <w:bottom w:w="0" w:type="dxa"/>
        <w:right w:w="0" w:type="dxa"/>
      </w:tblCellMar>
    </w:tblPr>
  </w:style>
  <w:style w:type="table" w:customStyle="1" w:styleId="906">
    <w:name w:val="906"/>
    <w:basedOn w:val="TableNormal0"/>
    <w:rsid w:val="00BD5066"/>
    <w:tblPr>
      <w:tblStyleRowBandSize w:val="1"/>
      <w:tblStyleColBandSize w:val="1"/>
      <w:tblCellMar>
        <w:top w:w="0" w:type="dxa"/>
        <w:left w:w="0" w:type="dxa"/>
        <w:bottom w:w="0" w:type="dxa"/>
        <w:right w:w="0" w:type="dxa"/>
      </w:tblCellMar>
    </w:tblPr>
  </w:style>
  <w:style w:type="table" w:customStyle="1" w:styleId="905">
    <w:name w:val="905"/>
    <w:basedOn w:val="TableNormal0"/>
    <w:rsid w:val="00BD5066"/>
    <w:tblPr>
      <w:tblStyleRowBandSize w:val="1"/>
      <w:tblStyleColBandSize w:val="1"/>
      <w:tblCellMar>
        <w:top w:w="0" w:type="dxa"/>
        <w:left w:w="0" w:type="dxa"/>
        <w:bottom w:w="0" w:type="dxa"/>
        <w:right w:w="0" w:type="dxa"/>
      </w:tblCellMar>
    </w:tblPr>
  </w:style>
  <w:style w:type="table" w:customStyle="1" w:styleId="904">
    <w:name w:val="904"/>
    <w:basedOn w:val="TableNormal0"/>
    <w:rsid w:val="00BD5066"/>
    <w:tblPr>
      <w:tblStyleRowBandSize w:val="1"/>
      <w:tblStyleColBandSize w:val="1"/>
      <w:tblCellMar>
        <w:top w:w="0" w:type="dxa"/>
        <w:left w:w="0" w:type="dxa"/>
        <w:bottom w:w="0" w:type="dxa"/>
        <w:right w:w="0" w:type="dxa"/>
      </w:tblCellMar>
    </w:tblPr>
  </w:style>
  <w:style w:type="table" w:customStyle="1" w:styleId="903">
    <w:name w:val="903"/>
    <w:basedOn w:val="TableNormal0"/>
    <w:rsid w:val="00BD5066"/>
    <w:tblPr>
      <w:tblStyleRowBandSize w:val="1"/>
      <w:tblStyleColBandSize w:val="1"/>
      <w:tblCellMar>
        <w:top w:w="0" w:type="dxa"/>
        <w:left w:w="0" w:type="dxa"/>
        <w:bottom w:w="0" w:type="dxa"/>
        <w:right w:w="0" w:type="dxa"/>
      </w:tblCellMar>
    </w:tblPr>
  </w:style>
  <w:style w:type="paragraph" w:styleId="Reviso">
    <w:name w:val="Revision"/>
    <w:hidden/>
    <w:uiPriority w:val="99"/>
    <w:semiHidden/>
    <w:rsid w:val="00BD5066"/>
  </w:style>
  <w:style w:type="character" w:customStyle="1" w:styleId="MenoPendente2">
    <w:name w:val="Menção Pendente2"/>
    <w:basedOn w:val="Fontepargpadro"/>
    <w:uiPriority w:val="99"/>
    <w:semiHidden/>
    <w:unhideWhenUsed/>
    <w:rsid w:val="00BD5066"/>
    <w:rPr>
      <w:color w:val="605E5C"/>
      <w:shd w:val="clear" w:color="auto" w:fill="E1DFDD"/>
    </w:rPr>
  </w:style>
  <w:style w:type="table" w:customStyle="1" w:styleId="902">
    <w:name w:val="902"/>
    <w:basedOn w:val="TableNormal1"/>
    <w:rsid w:val="00BD5066"/>
    <w:tblPr>
      <w:tblStyleRowBandSize w:val="1"/>
      <w:tblStyleColBandSize w:val="1"/>
      <w:tblCellMar>
        <w:top w:w="0" w:type="dxa"/>
        <w:left w:w="70" w:type="dxa"/>
        <w:bottom w:w="0" w:type="dxa"/>
        <w:right w:w="70" w:type="dxa"/>
      </w:tblCellMar>
    </w:tblPr>
  </w:style>
  <w:style w:type="table" w:customStyle="1" w:styleId="901">
    <w:name w:val="901"/>
    <w:basedOn w:val="TableNormal1"/>
    <w:rsid w:val="00BD5066"/>
    <w:tblPr>
      <w:tblStyleRowBandSize w:val="1"/>
      <w:tblStyleColBandSize w:val="1"/>
      <w:tblCellMar>
        <w:top w:w="0" w:type="dxa"/>
        <w:left w:w="115" w:type="dxa"/>
        <w:bottom w:w="0" w:type="dxa"/>
        <w:right w:w="115" w:type="dxa"/>
      </w:tblCellMar>
    </w:tblPr>
  </w:style>
  <w:style w:type="table" w:customStyle="1" w:styleId="900">
    <w:name w:val="900"/>
    <w:basedOn w:val="TableNormal1"/>
    <w:rsid w:val="00BD5066"/>
    <w:tblPr>
      <w:tblStyleRowBandSize w:val="1"/>
      <w:tblStyleColBandSize w:val="1"/>
      <w:tblCellMar>
        <w:top w:w="0" w:type="dxa"/>
        <w:left w:w="115" w:type="dxa"/>
        <w:bottom w:w="0" w:type="dxa"/>
        <w:right w:w="115" w:type="dxa"/>
      </w:tblCellMar>
    </w:tblPr>
  </w:style>
  <w:style w:type="table" w:customStyle="1" w:styleId="899">
    <w:name w:val="899"/>
    <w:basedOn w:val="TableNormal1"/>
    <w:rsid w:val="00BD5066"/>
    <w:tblPr>
      <w:tblStyleRowBandSize w:val="1"/>
      <w:tblStyleColBandSize w:val="1"/>
      <w:tblCellMar>
        <w:top w:w="0" w:type="dxa"/>
        <w:left w:w="115" w:type="dxa"/>
        <w:bottom w:w="0" w:type="dxa"/>
        <w:right w:w="115" w:type="dxa"/>
      </w:tblCellMar>
    </w:tblPr>
  </w:style>
  <w:style w:type="table" w:customStyle="1" w:styleId="898">
    <w:name w:val="898"/>
    <w:basedOn w:val="TableNormal1"/>
    <w:rsid w:val="00BD5066"/>
    <w:tblPr>
      <w:tblStyleRowBandSize w:val="1"/>
      <w:tblStyleColBandSize w:val="1"/>
      <w:tblCellMar>
        <w:top w:w="0" w:type="dxa"/>
        <w:left w:w="115" w:type="dxa"/>
        <w:bottom w:w="0" w:type="dxa"/>
        <w:right w:w="115" w:type="dxa"/>
      </w:tblCellMar>
    </w:tblPr>
  </w:style>
  <w:style w:type="table" w:customStyle="1" w:styleId="897">
    <w:name w:val="897"/>
    <w:basedOn w:val="TableNormal1"/>
    <w:rsid w:val="00BD5066"/>
    <w:tblPr>
      <w:tblStyleRowBandSize w:val="1"/>
      <w:tblStyleColBandSize w:val="1"/>
      <w:tblCellMar>
        <w:top w:w="0" w:type="dxa"/>
        <w:left w:w="115" w:type="dxa"/>
        <w:bottom w:w="0" w:type="dxa"/>
        <w:right w:w="115" w:type="dxa"/>
      </w:tblCellMar>
    </w:tblPr>
  </w:style>
  <w:style w:type="table" w:customStyle="1" w:styleId="896">
    <w:name w:val="896"/>
    <w:basedOn w:val="TableNormal1"/>
    <w:rsid w:val="00BD5066"/>
    <w:tblPr>
      <w:tblStyleRowBandSize w:val="1"/>
      <w:tblStyleColBandSize w:val="1"/>
      <w:tblCellMar>
        <w:top w:w="0" w:type="dxa"/>
        <w:left w:w="115" w:type="dxa"/>
        <w:bottom w:w="0" w:type="dxa"/>
        <w:right w:w="115" w:type="dxa"/>
      </w:tblCellMar>
    </w:tblPr>
  </w:style>
  <w:style w:type="table" w:customStyle="1" w:styleId="895">
    <w:name w:val="895"/>
    <w:basedOn w:val="TableNormal1"/>
    <w:rsid w:val="00BD5066"/>
    <w:tblPr>
      <w:tblStyleRowBandSize w:val="1"/>
      <w:tblStyleColBandSize w:val="1"/>
      <w:tblCellMar>
        <w:top w:w="0" w:type="dxa"/>
        <w:left w:w="115" w:type="dxa"/>
        <w:bottom w:w="0" w:type="dxa"/>
        <w:right w:w="115" w:type="dxa"/>
      </w:tblCellMar>
    </w:tblPr>
  </w:style>
  <w:style w:type="table" w:customStyle="1" w:styleId="894">
    <w:name w:val="894"/>
    <w:basedOn w:val="TableNormal1"/>
    <w:rsid w:val="00BD5066"/>
    <w:tblPr>
      <w:tblStyleRowBandSize w:val="1"/>
      <w:tblStyleColBandSize w:val="1"/>
      <w:tblCellMar>
        <w:top w:w="0" w:type="dxa"/>
        <w:left w:w="115" w:type="dxa"/>
        <w:bottom w:w="0" w:type="dxa"/>
        <w:right w:w="115" w:type="dxa"/>
      </w:tblCellMar>
    </w:tblPr>
  </w:style>
  <w:style w:type="table" w:customStyle="1" w:styleId="893">
    <w:name w:val="893"/>
    <w:basedOn w:val="TableNormal1"/>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892">
    <w:name w:val="892"/>
    <w:basedOn w:val="TableNormal1"/>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891">
    <w:name w:val="891"/>
    <w:basedOn w:val="TableNormal1"/>
    <w:rsid w:val="00BD5066"/>
    <w:tblPr>
      <w:tblStyleRowBandSize w:val="1"/>
      <w:tblStyleColBandSize w:val="1"/>
      <w:tblCellMar>
        <w:top w:w="0" w:type="dxa"/>
        <w:left w:w="115" w:type="dxa"/>
        <w:bottom w:w="0" w:type="dxa"/>
        <w:right w:w="115" w:type="dxa"/>
      </w:tblCellMar>
    </w:tblPr>
  </w:style>
  <w:style w:type="table" w:customStyle="1" w:styleId="890">
    <w:name w:val="890"/>
    <w:basedOn w:val="TableNormal1"/>
    <w:rsid w:val="00BD5066"/>
    <w:tblPr>
      <w:tblStyleRowBandSize w:val="1"/>
      <w:tblStyleColBandSize w:val="1"/>
      <w:tblCellMar>
        <w:top w:w="0" w:type="dxa"/>
        <w:left w:w="115" w:type="dxa"/>
        <w:bottom w:w="0" w:type="dxa"/>
        <w:right w:w="115" w:type="dxa"/>
      </w:tblCellMar>
    </w:tblPr>
  </w:style>
  <w:style w:type="table" w:customStyle="1" w:styleId="889">
    <w:name w:val="889"/>
    <w:basedOn w:val="TableNormal1"/>
    <w:rsid w:val="00BD5066"/>
    <w:tblPr>
      <w:tblStyleRowBandSize w:val="1"/>
      <w:tblStyleColBandSize w:val="1"/>
      <w:tblCellMar>
        <w:top w:w="0" w:type="dxa"/>
        <w:left w:w="70" w:type="dxa"/>
        <w:bottom w:w="0" w:type="dxa"/>
        <w:right w:w="70" w:type="dxa"/>
      </w:tblCellMar>
    </w:tblPr>
  </w:style>
  <w:style w:type="table" w:customStyle="1" w:styleId="888">
    <w:name w:val="888"/>
    <w:basedOn w:val="TableNormal1"/>
    <w:rsid w:val="00BD5066"/>
    <w:tblPr>
      <w:tblStyleRowBandSize w:val="1"/>
      <w:tblStyleColBandSize w:val="1"/>
      <w:tblCellMar>
        <w:top w:w="0" w:type="dxa"/>
        <w:left w:w="70" w:type="dxa"/>
        <w:bottom w:w="0" w:type="dxa"/>
        <w:right w:w="70" w:type="dxa"/>
      </w:tblCellMar>
    </w:tblPr>
  </w:style>
  <w:style w:type="table" w:customStyle="1" w:styleId="887">
    <w:name w:val="887"/>
    <w:basedOn w:val="TableNormal1"/>
    <w:rsid w:val="00BD5066"/>
    <w:tblPr>
      <w:tblStyleRowBandSize w:val="1"/>
      <w:tblStyleColBandSize w:val="1"/>
      <w:tblCellMar>
        <w:top w:w="0" w:type="dxa"/>
        <w:left w:w="70" w:type="dxa"/>
        <w:bottom w:w="0" w:type="dxa"/>
        <w:right w:w="70" w:type="dxa"/>
      </w:tblCellMar>
    </w:tblPr>
  </w:style>
  <w:style w:type="table" w:customStyle="1" w:styleId="886">
    <w:name w:val="886"/>
    <w:basedOn w:val="TableNormal1"/>
    <w:rsid w:val="00BD5066"/>
    <w:tblPr>
      <w:tblStyleRowBandSize w:val="1"/>
      <w:tblStyleColBandSize w:val="1"/>
      <w:tblCellMar>
        <w:top w:w="0" w:type="dxa"/>
        <w:left w:w="70" w:type="dxa"/>
        <w:bottom w:w="0" w:type="dxa"/>
        <w:right w:w="70" w:type="dxa"/>
      </w:tblCellMar>
    </w:tblPr>
  </w:style>
  <w:style w:type="table" w:customStyle="1" w:styleId="885">
    <w:name w:val="885"/>
    <w:basedOn w:val="TableNormal1"/>
    <w:rsid w:val="00BD5066"/>
    <w:tblPr>
      <w:tblStyleRowBandSize w:val="1"/>
      <w:tblStyleColBandSize w:val="1"/>
      <w:tblCellMar>
        <w:top w:w="0" w:type="dxa"/>
        <w:left w:w="70" w:type="dxa"/>
        <w:bottom w:w="0" w:type="dxa"/>
        <w:right w:w="70" w:type="dxa"/>
      </w:tblCellMar>
    </w:tblPr>
  </w:style>
  <w:style w:type="table" w:customStyle="1" w:styleId="884">
    <w:name w:val="884"/>
    <w:basedOn w:val="TableNormal1"/>
    <w:rsid w:val="00BD5066"/>
    <w:tblPr>
      <w:tblStyleRowBandSize w:val="1"/>
      <w:tblStyleColBandSize w:val="1"/>
      <w:tblCellMar>
        <w:top w:w="0" w:type="dxa"/>
        <w:left w:w="70" w:type="dxa"/>
        <w:bottom w:w="0" w:type="dxa"/>
        <w:right w:w="70" w:type="dxa"/>
      </w:tblCellMar>
    </w:tblPr>
  </w:style>
  <w:style w:type="table" w:customStyle="1" w:styleId="883">
    <w:name w:val="883"/>
    <w:basedOn w:val="TableNormal1"/>
    <w:rsid w:val="00BD5066"/>
    <w:tblPr>
      <w:tblStyleRowBandSize w:val="1"/>
      <w:tblStyleColBandSize w:val="1"/>
      <w:tblCellMar>
        <w:top w:w="0" w:type="dxa"/>
        <w:left w:w="70" w:type="dxa"/>
        <w:bottom w:w="0" w:type="dxa"/>
        <w:right w:w="70" w:type="dxa"/>
      </w:tblCellMar>
    </w:tblPr>
  </w:style>
  <w:style w:type="table" w:customStyle="1" w:styleId="882">
    <w:name w:val="882"/>
    <w:basedOn w:val="TableNormal1"/>
    <w:rsid w:val="00BD5066"/>
    <w:tblPr>
      <w:tblStyleRowBandSize w:val="1"/>
      <w:tblStyleColBandSize w:val="1"/>
      <w:tblCellMar>
        <w:top w:w="0" w:type="dxa"/>
        <w:left w:w="70" w:type="dxa"/>
        <w:bottom w:w="0" w:type="dxa"/>
        <w:right w:w="70" w:type="dxa"/>
      </w:tblCellMar>
    </w:tblPr>
  </w:style>
  <w:style w:type="table" w:customStyle="1" w:styleId="881">
    <w:name w:val="881"/>
    <w:basedOn w:val="TableNormal1"/>
    <w:rsid w:val="00BD5066"/>
    <w:tblPr>
      <w:tblStyleRowBandSize w:val="1"/>
      <w:tblStyleColBandSize w:val="1"/>
      <w:tblCellMar>
        <w:top w:w="0" w:type="dxa"/>
        <w:left w:w="70" w:type="dxa"/>
        <w:bottom w:w="0" w:type="dxa"/>
        <w:right w:w="70" w:type="dxa"/>
      </w:tblCellMar>
    </w:tblPr>
  </w:style>
  <w:style w:type="table" w:customStyle="1" w:styleId="880">
    <w:name w:val="880"/>
    <w:basedOn w:val="TableNormal1"/>
    <w:rsid w:val="00BD5066"/>
    <w:tblPr>
      <w:tblStyleRowBandSize w:val="1"/>
      <w:tblStyleColBandSize w:val="1"/>
      <w:tblCellMar>
        <w:top w:w="0" w:type="dxa"/>
        <w:left w:w="70" w:type="dxa"/>
        <w:bottom w:w="0" w:type="dxa"/>
        <w:right w:w="70" w:type="dxa"/>
      </w:tblCellMar>
    </w:tblPr>
  </w:style>
  <w:style w:type="table" w:customStyle="1" w:styleId="879">
    <w:name w:val="879"/>
    <w:basedOn w:val="TableNormal1"/>
    <w:rsid w:val="00BD5066"/>
    <w:tblPr>
      <w:tblStyleRowBandSize w:val="1"/>
      <w:tblStyleColBandSize w:val="1"/>
      <w:tblCellMar>
        <w:top w:w="0" w:type="dxa"/>
        <w:left w:w="70" w:type="dxa"/>
        <w:bottom w:w="0" w:type="dxa"/>
        <w:right w:w="70" w:type="dxa"/>
      </w:tblCellMar>
    </w:tblPr>
  </w:style>
  <w:style w:type="table" w:customStyle="1" w:styleId="878">
    <w:name w:val="878"/>
    <w:basedOn w:val="TableNormal1"/>
    <w:rsid w:val="00BD5066"/>
    <w:tblPr>
      <w:tblStyleRowBandSize w:val="1"/>
      <w:tblStyleColBandSize w:val="1"/>
      <w:tblCellMar>
        <w:top w:w="0" w:type="dxa"/>
        <w:left w:w="70" w:type="dxa"/>
        <w:bottom w:w="0" w:type="dxa"/>
        <w:right w:w="70" w:type="dxa"/>
      </w:tblCellMar>
    </w:tblPr>
  </w:style>
  <w:style w:type="table" w:customStyle="1" w:styleId="877">
    <w:name w:val="877"/>
    <w:basedOn w:val="TableNormal1"/>
    <w:rsid w:val="00BD5066"/>
    <w:tblPr>
      <w:tblStyleRowBandSize w:val="1"/>
      <w:tblStyleColBandSize w:val="1"/>
      <w:tblCellMar>
        <w:top w:w="0" w:type="dxa"/>
        <w:left w:w="70" w:type="dxa"/>
        <w:bottom w:w="0" w:type="dxa"/>
        <w:right w:w="70" w:type="dxa"/>
      </w:tblCellMar>
    </w:tblPr>
  </w:style>
  <w:style w:type="table" w:customStyle="1" w:styleId="876">
    <w:name w:val="876"/>
    <w:basedOn w:val="TableNormal1"/>
    <w:rsid w:val="00BD5066"/>
    <w:tblPr>
      <w:tblStyleRowBandSize w:val="1"/>
      <w:tblStyleColBandSize w:val="1"/>
      <w:tblCellMar>
        <w:top w:w="0" w:type="dxa"/>
        <w:left w:w="70" w:type="dxa"/>
        <w:bottom w:w="0" w:type="dxa"/>
        <w:right w:w="70" w:type="dxa"/>
      </w:tblCellMar>
    </w:tblPr>
  </w:style>
  <w:style w:type="table" w:customStyle="1" w:styleId="875">
    <w:name w:val="875"/>
    <w:basedOn w:val="TableNormal1"/>
    <w:rsid w:val="00BD5066"/>
    <w:tblPr>
      <w:tblStyleRowBandSize w:val="1"/>
      <w:tblStyleColBandSize w:val="1"/>
      <w:tblCellMar>
        <w:top w:w="0" w:type="dxa"/>
        <w:left w:w="70" w:type="dxa"/>
        <w:bottom w:w="0" w:type="dxa"/>
        <w:right w:w="70" w:type="dxa"/>
      </w:tblCellMar>
    </w:tblPr>
  </w:style>
  <w:style w:type="table" w:customStyle="1" w:styleId="874">
    <w:name w:val="874"/>
    <w:basedOn w:val="TableNormal1"/>
    <w:rsid w:val="00BD5066"/>
    <w:tblPr>
      <w:tblStyleRowBandSize w:val="1"/>
      <w:tblStyleColBandSize w:val="1"/>
      <w:tblCellMar>
        <w:top w:w="0" w:type="dxa"/>
        <w:left w:w="70" w:type="dxa"/>
        <w:bottom w:w="0" w:type="dxa"/>
        <w:right w:w="70" w:type="dxa"/>
      </w:tblCellMar>
    </w:tblPr>
  </w:style>
  <w:style w:type="table" w:customStyle="1" w:styleId="873">
    <w:name w:val="873"/>
    <w:basedOn w:val="TableNormal1"/>
    <w:rsid w:val="00BD5066"/>
    <w:tblPr>
      <w:tblStyleRowBandSize w:val="1"/>
      <w:tblStyleColBandSize w:val="1"/>
      <w:tblCellMar>
        <w:top w:w="0" w:type="dxa"/>
        <w:left w:w="70" w:type="dxa"/>
        <w:bottom w:w="0" w:type="dxa"/>
        <w:right w:w="70" w:type="dxa"/>
      </w:tblCellMar>
    </w:tblPr>
  </w:style>
  <w:style w:type="table" w:customStyle="1" w:styleId="872">
    <w:name w:val="872"/>
    <w:basedOn w:val="TableNormal1"/>
    <w:rsid w:val="00BD5066"/>
    <w:tblPr>
      <w:tblStyleRowBandSize w:val="1"/>
      <w:tblStyleColBandSize w:val="1"/>
      <w:tblCellMar>
        <w:top w:w="0" w:type="dxa"/>
        <w:left w:w="70" w:type="dxa"/>
        <w:bottom w:w="0" w:type="dxa"/>
        <w:right w:w="70" w:type="dxa"/>
      </w:tblCellMar>
    </w:tblPr>
  </w:style>
  <w:style w:type="table" w:customStyle="1" w:styleId="871">
    <w:name w:val="871"/>
    <w:basedOn w:val="TableNormal1"/>
    <w:rsid w:val="00BD5066"/>
    <w:tblPr>
      <w:tblStyleRowBandSize w:val="1"/>
      <w:tblStyleColBandSize w:val="1"/>
      <w:tblCellMar>
        <w:top w:w="0" w:type="dxa"/>
        <w:left w:w="70" w:type="dxa"/>
        <w:bottom w:w="0" w:type="dxa"/>
        <w:right w:w="70" w:type="dxa"/>
      </w:tblCellMar>
    </w:tblPr>
  </w:style>
  <w:style w:type="table" w:customStyle="1" w:styleId="870">
    <w:name w:val="870"/>
    <w:basedOn w:val="TableNormal1"/>
    <w:rsid w:val="00BD5066"/>
    <w:tblPr>
      <w:tblStyleRowBandSize w:val="1"/>
      <w:tblStyleColBandSize w:val="1"/>
      <w:tblCellMar>
        <w:top w:w="0" w:type="dxa"/>
        <w:left w:w="70" w:type="dxa"/>
        <w:bottom w:w="0" w:type="dxa"/>
        <w:right w:w="70" w:type="dxa"/>
      </w:tblCellMar>
    </w:tblPr>
  </w:style>
  <w:style w:type="table" w:customStyle="1" w:styleId="869">
    <w:name w:val="869"/>
    <w:basedOn w:val="TableNormal1"/>
    <w:rsid w:val="00BD5066"/>
    <w:tblPr>
      <w:tblStyleRowBandSize w:val="1"/>
      <w:tblStyleColBandSize w:val="1"/>
      <w:tblCellMar>
        <w:top w:w="0" w:type="dxa"/>
        <w:left w:w="70" w:type="dxa"/>
        <w:bottom w:w="0" w:type="dxa"/>
        <w:right w:w="70" w:type="dxa"/>
      </w:tblCellMar>
    </w:tblPr>
  </w:style>
  <w:style w:type="table" w:customStyle="1" w:styleId="868">
    <w:name w:val="868"/>
    <w:basedOn w:val="TableNormal1"/>
    <w:rsid w:val="00BD5066"/>
    <w:tblPr>
      <w:tblStyleRowBandSize w:val="1"/>
      <w:tblStyleColBandSize w:val="1"/>
      <w:tblCellMar>
        <w:top w:w="0" w:type="dxa"/>
        <w:left w:w="70" w:type="dxa"/>
        <w:bottom w:w="0" w:type="dxa"/>
        <w:right w:w="70" w:type="dxa"/>
      </w:tblCellMar>
    </w:tblPr>
  </w:style>
  <w:style w:type="table" w:customStyle="1" w:styleId="867">
    <w:name w:val="867"/>
    <w:basedOn w:val="TableNormal1"/>
    <w:rsid w:val="00BD5066"/>
    <w:tblPr>
      <w:tblStyleRowBandSize w:val="1"/>
      <w:tblStyleColBandSize w:val="1"/>
      <w:tblCellMar>
        <w:top w:w="0" w:type="dxa"/>
        <w:left w:w="70" w:type="dxa"/>
        <w:bottom w:w="0" w:type="dxa"/>
        <w:right w:w="70" w:type="dxa"/>
      </w:tblCellMar>
    </w:tblPr>
  </w:style>
  <w:style w:type="table" w:customStyle="1" w:styleId="866">
    <w:name w:val="866"/>
    <w:basedOn w:val="TableNormal1"/>
    <w:rsid w:val="00BD5066"/>
    <w:tblPr>
      <w:tblStyleRowBandSize w:val="1"/>
      <w:tblStyleColBandSize w:val="1"/>
      <w:tblCellMar>
        <w:top w:w="0" w:type="dxa"/>
        <w:left w:w="70" w:type="dxa"/>
        <w:bottom w:w="0" w:type="dxa"/>
        <w:right w:w="70" w:type="dxa"/>
      </w:tblCellMar>
    </w:tblPr>
  </w:style>
  <w:style w:type="table" w:customStyle="1" w:styleId="865">
    <w:name w:val="865"/>
    <w:basedOn w:val="TableNormal1"/>
    <w:rsid w:val="00BD5066"/>
    <w:tblPr>
      <w:tblStyleRowBandSize w:val="1"/>
      <w:tblStyleColBandSize w:val="1"/>
      <w:tblCellMar>
        <w:top w:w="0" w:type="dxa"/>
        <w:left w:w="70" w:type="dxa"/>
        <w:bottom w:w="0" w:type="dxa"/>
        <w:right w:w="70" w:type="dxa"/>
      </w:tblCellMar>
    </w:tblPr>
  </w:style>
  <w:style w:type="table" w:customStyle="1" w:styleId="864">
    <w:name w:val="864"/>
    <w:basedOn w:val="TableNormal1"/>
    <w:rsid w:val="00BD5066"/>
    <w:tblPr>
      <w:tblStyleRowBandSize w:val="1"/>
      <w:tblStyleColBandSize w:val="1"/>
      <w:tblCellMar>
        <w:top w:w="0" w:type="dxa"/>
        <w:left w:w="70" w:type="dxa"/>
        <w:bottom w:w="0" w:type="dxa"/>
        <w:right w:w="70" w:type="dxa"/>
      </w:tblCellMar>
    </w:tblPr>
  </w:style>
  <w:style w:type="table" w:customStyle="1" w:styleId="863">
    <w:name w:val="863"/>
    <w:basedOn w:val="TableNormal1"/>
    <w:rsid w:val="00BD5066"/>
    <w:tblPr>
      <w:tblStyleRowBandSize w:val="1"/>
      <w:tblStyleColBandSize w:val="1"/>
      <w:tblCellMar>
        <w:top w:w="0" w:type="dxa"/>
        <w:left w:w="70" w:type="dxa"/>
        <w:bottom w:w="0" w:type="dxa"/>
        <w:right w:w="70" w:type="dxa"/>
      </w:tblCellMar>
    </w:tblPr>
  </w:style>
  <w:style w:type="table" w:customStyle="1" w:styleId="862">
    <w:name w:val="862"/>
    <w:basedOn w:val="TableNormal1"/>
    <w:rsid w:val="00BD5066"/>
    <w:tblPr>
      <w:tblStyleRowBandSize w:val="1"/>
      <w:tblStyleColBandSize w:val="1"/>
      <w:tblCellMar>
        <w:top w:w="0" w:type="dxa"/>
        <w:left w:w="70" w:type="dxa"/>
        <w:bottom w:w="0" w:type="dxa"/>
        <w:right w:w="70" w:type="dxa"/>
      </w:tblCellMar>
    </w:tblPr>
  </w:style>
  <w:style w:type="table" w:customStyle="1" w:styleId="861">
    <w:name w:val="861"/>
    <w:basedOn w:val="TableNormal1"/>
    <w:rsid w:val="00BD5066"/>
    <w:tblPr>
      <w:tblStyleRowBandSize w:val="1"/>
      <w:tblStyleColBandSize w:val="1"/>
      <w:tblCellMar>
        <w:top w:w="0" w:type="dxa"/>
        <w:left w:w="70" w:type="dxa"/>
        <w:bottom w:w="0" w:type="dxa"/>
        <w:right w:w="70" w:type="dxa"/>
      </w:tblCellMar>
    </w:tblPr>
  </w:style>
  <w:style w:type="table" w:customStyle="1" w:styleId="860">
    <w:name w:val="860"/>
    <w:basedOn w:val="TableNormal1"/>
    <w:rsid w:val="00BD5066"/>
    <w:tblPr>
      <w:tblStyleRowBandSize w:val="1"/>
      <w:tblStyleColBandSize w:val="1"/>
      <w:tblCellMar>
        <w:top w:w="0" w:type="dxa"/>
        <w:left w:w="70" w:type="dxa"/>
        <w:bottom w:w="0" w:type="dxa"/>
        <w:right w:w="70" w:type="dxa"/>
      </w:tblCellMar>
    </w:tblPr>
  </w:style>
  <w:style w:type="table" w:customStyle="1" w:styleId="859">
    <w:name w:val="859"/>
    <w:basedOn w:val="TableNormal1"/>
    <w:rsid w:val="00BD5066"/>
    <w:tblPr>
      <w:tblStyleRowBandSize w:val="1"/>
      <w:tblStyleColBandSize w:val="1"/>
      <w:tblCellMar>
        <w:top w:w="0" w:type="dxa"/>
        <w:left w:w="70" w:type="dxa"/>
        <w:bottom w:w="0" w:type="dxa"/>
        <w:right w:w="70" w:type="dxa"/>
      </w:tblCellMar>
    </w:tblPr>
  </w:style>
  <w:style w:type="table" w:customStyle="1" w:styleId="858">
    <w:name w:val="858"/>
    <w:basedOn w:val="TableNormal1"/>
    <w:rsid w:val="00BD5066"/>
    <w:tblPr>
      <w:tblStyleRowBandSize w:val="1"/>
      <w:tblStyleColBandSize w:val="1"/>
      <w:tblCellMar>
        <w:top w:w="0" w:type="dxa"/>
        <w:left w:w="0" w:type="dxa"/>
        <w:bottom w:w="0" w:type="dxa"/>
        <w:right w:w="0" w:type="dxa"/>
      </w:tblCellMar>
    </w:tblPr>
  </w:style>
  <w:style w:type="table" w:customStyle="1" w:styleId="857">
    <w:name w:val="857"/>
    <w:basedOn w:val="TableNormal1"/>
    <w:rsid w:val="00BD5066"/>
    <w:tblPr>
      <w:tblStyleRowBandSize w:val="1"/>
      <w:tblStyleColBandSize w:val="1"/>
      <w:tblCellMar>
        <w:top w:w="0" w:type="dxa"/>
        <w:left w:w="0" w:type="dxa"/>
        <w:bottom w:w="0" w:type="dxa"/>
        <w:right w:w="0" w:type="dxa"/>
      </w:tblCellMar>
    </w:tblPr>
  </w:style>
  <w:style w:type="table" w:customStyle="1" w:styleId="856">
    <w:name w:val="856"/>
    <w:basedOn w:val="TableNormal1"/>
    <w:rsid w:val="00BD5066"/>
    <w:tblPr>
      <w:tblStyleRowBandSize w:val="1"/>
      <w:tblStyleColBandSize w:val="1"/>
      <w:tblCellMar>
        <w:top w:w="0" w:type="dxa"/>
        <w:left w:w="0" w:type="dxa"/>
        <w:bottom w:w="0" w:type="dxa"/>
        <w:right w:w="0" w:type="dxa"/>
      </w:tblCellMar>
    </w:tblPr>
  </w:style>
  <w:style w:type="table" w:customStyle="1" w:styleId="855">
    <w:name w:val="855"/>
    <w:basedOn w:val="TableNormal1"/>
    <w:rsid w:val="00BD5066"/>
    <w:tblPr>
      <w:tblStyleRowBandSize w:val="1"/>
      <w:tblStyleColBandSize w:val="1"/>
      <w:tblCellMar>
        <w:top w:w="0" w:type="dxa"/>
        <w:left w:w="70" w:type="dxa"/>
        <w:bottom w:w="0" w:type="dxa"/>
        <w:right w:w="70" w:type="dxa"/>
      </w:tblCellMar>
    </w:tblPr>
  </w:style>
  <w:style w:type="table" w:customStyle="1" w:styleId="854">
    <w:name w:val="854"/>
    <w:basedOn w:val="TableNormal1"/>
    <w:rsid w:val="00BD5066"/>
    <w:tblPr>
      <w:tblStyleRowBandSize w:val="1"/>
      <w:tblStyleColBandSize w:val="1"/>
      <w:tblCellMar>
        <w:top w:w="0" w:type="dxa"/>
        <w:left w:w="70" w:type="dxa"/>
        <w:bottom w:w="0" w:type="dxa"/>
        <w:right w:w="70" w:type="dxa"/>
      </w:tblCellMar>
    </w:tblPr>
  </w:style>
  <w:style w:type="table" w:customStyle="1" w:styleId="853">
    <w:name w:val="853"/>
    <w:basedOn w:val="TableNormal1"/>
    <w:rsid w:val="00BD5066"/>
    <w:tblPr>
      <w:tblStyleRowBandSize w:val="1"/>
      <w:tblStyleColBandSize w:val="1"/>
      <w:tblCellMar>
        <w:top w:w="0" w:type="dxa"/>
        <w:left w:w="70" w:type="dxa"/>
        <w:bottom w:w="0" w:type="dxa"/>
        <w:right w:w="70" w:type="dxa"/>
      </w:tblCellMar>
    </w:tblPr>
  </w:style>
  <w:style w:type="table" w:customStyle="1" w:styleId="852">
    <w:name w:val="852"/>
    <w:basedOn w:val="TableNormal1"/>
    <w:rsid w:val="00BD5066"/>
    <w:tblPr>
      <w:tblStyleRowBandSize w:val="1"/>
      <w:tblStyleColBandSize w:val="1"/>
      <w:tblCellMar>
        <w:top w:w="0" w:type="dxa"/>
        <w:left w:w="70" w:type="dxa"/>
        <w:bottom w:w="0" w:type="dxa"/>
        <w:right w:w="70" w:type="dxa"/>
      </w:tblCellMar>
    </w:tblPr>
  </w:style>
  <w:style w:type="table" w:customStyle="1" w:styleId="851">
    <w:name w:val="851"/>
    <w:basedOn w:val="TableNormal1"/>
    <w:rsid w:val="00BD5066"/>
    <w:tblPr>
      <w:tblStyleRowBandSize w:val="1"/>
      <w:tblStyleColBandSize w:val="1"/>
      <w:tblCellMar>
        <w:top w:w="0" w:type="dxa"/>
        <w:left w:w="70" w:type="dxa"/>
        <w:bottom w:w="0" w:type="dxa"/>
        <w:right w:w="70" w:type="dxa"/>
      </w:tblCellMar>
    </w:tblPr>
  </w:style>
  <w:style w:type="table" w:customStyle="1" w:styleId="850">
    <w:name w:val="850"/>
    <w:basedOn w:val="TableNormal1"/>
    <w:rsid w:val="00BD5066"/>
    <w:tblPr>
      <w:tblStyleRowBandSize w:val="1"/>
      <w:tblStyleColBandSize w:val="1"/>
      <w:tblCellMar>
        <w:top w:w="0" w:type="dxa"/>
        <w:left w:w="70" w:type="dxa"/>
        <w:bottom w:w="0" w:type="dxa"/>
        <w:right w:w="70" w:type="dxa"/>
      </w:tblCellMar>
    </w:tblPr>
  </w:style>
  <w:style w:type="table" w:customStyle="1" w:styleId="849">
    <w:name w:val="849"/>
    <w:basedOn w:val="TableNormal1"/>
    <w:rsid w:val="00BD5066"/>
    <w:tblPr>
      <w:tblStyleRowBandSize w:val="1"/>
      <w:tblStyleColBandSize w:val="1"/>
      <w:tblCellMar>
        <w:top w:w="0" w:type="dxa"/>
        <w:left w:w="70" w:type="dxa"/>
        <w:bottom w:w="0" w:type="dxa"/>
        <w:right w:w="70" w:type="dxa"/>
      </w:tblCellMar>
    </w:tblPr>
  </w:style>
  <w:style w:type="table" w:customStyle="1" w:styleId="848">
    <w:name w:val="848"/>
    <w:basedOn w:val="TableNormal1"/>
    <w:rsid w:val="00BD5066"/>
    <w:tblPr>
      <w:tblStyleRowBandSize w:val="1"/>
      <w:tblStyleColBandSize w:val="1"/>
      <w:tblCellMar>
        <w:top w:w="0" w:type="dxa"/>
        <w:left w:w="70" w:type="dxa"/>
        <w:bottom w:w="0" w:type="dxa"/>
        <w:right w:w="70" w:type="dxa"/>
      </w:tblCellMar>
    </w:tblPr>
  </w:style>
  <w:style w:type="table" w:customStyle="1" w:styleId="847">
    <w:name w:val="847"/>
    <w:basedOn w:val="TableNormal1"/>
    <w:rsid w:val="00BD5066"/>
    <w:tblPr>
      <w:tblStyleRowBandSize w:val="1"/>
      <w:tblStyleColBandSize w:val="1"/>
      <w:tblCellMar>
        <w:top w:w="0" w:type="dxa"/>
        <w:left w:w="70" w:type="dxa"/>
        <w:bottom w:w="0" w:type="dxa"/>
        <w:right w:w="70" w:type="dxa"/>
      </w:tblCellMar>
    </w:tblPr>
  </w:style>
  <w:style w:type="table" w:customStyle="1" w:styleId="846">
    <w:name w:val="846"/>
    <w:basedOn w:val="TableNormal1"/>
    <w:rsid w:val="00BD5066"/>
    <w:tblPr>
      <w:tblStyleRowBandSize w:val="1"/>
      <w:tblStyleColBandSize w:val="1"/>
      <w:tblCellMar>
        <w:top w:w="0" w:type="dxa"/>
        <w:left w:w="70" w:type="dxa"/>
        <w:bottom w:w="0" w:type="dxa"/>
        <w:right w:w="70" w:type="dxa"/>
      </w:tblCellMar>
    </w:tblPr>
  </w:style>
  <w:style w:type="table" w:customStyle="1" w:styleId="845">
    <w:name w:val="845"/>
    <w:basedOn w:val="TableNormal1"/>
    <w:rsid w:val="00BD5066"/>
    <w:tblPr>
      <w:tblStyleRowBandSize w:val="1"/>
      <w:tblStyleColBandSize w:val="1"/>
      <w:tblCellMar>
        <w:top w:w="0" w:type="dxa"/>
        <w:left w:w="70" w:type="dxa"/>
        <w:bottom w:w="0" w:type="dxa"/>
        <w:right w:w="70" w:type="dxa"/>
      </w:tblCellMar>
    </w:tblPr>
  </w:style>
  <w:style w:type="table" w:customStyle="1" w:styleId="844">
    <w:name w:val="844"/>
    <w:basedOn w:val="TableNormal1"/>
    <w:rsid w:val="00BD5066"/>
    <w:tblPr>
      <w:tblStyleRowBandSize w:val="1"/>
      <w:tblStyleColBandSize w:val="1"/>
      <w:tblCellMar>
        <w:top w:w="0" w:type="dxa"/>
        <w:left w:w="70" w:type="dxa"/>
        <w:bottom w:w="0" w:type="dxa"/>
        <w:right w:w="70" w:type="dxa"/>
      </w:tblCellMar>
    </w:tblPr>
  </w:style>
  <w:style w:type="table" w:customStyle="1" w:styleId="843">
    <w:name w:val="843"/>
    <w:basedOn w:val="TableNormal1"/>
    <w:rsid w:val="00BD5066"/>
    <w:tblPr>
      <w:tblStyleRowBandSize w:val="1"/>
      <w:tblStyleColBandSize w:val="1"/>
      <w:tblCellMar>
        <w:top w:w="0" w:type="dxa"/>
        <w:left w:w="70" w:type="dxa"/>
        <w:bottom w:w="0" w:type="dxa"/>
        <w:right w:w="70" w:type="dxa"/>
      </w:tblCellMar>
    </w:tblPr>
  </w:style>
  <w:style w:type="table" w:customStyle="1" w:styleId="842">
    <w:name w:val="842"/>
    <w:basedOn w:val="TableNormal1"/>
    <w:rsid w:val="00BD5066"/>
    <w:tblPr>
      <w:tblStyleRowBandSize w:val="1"/>
      <w:tblStyleColBandSize w:val="1"/>
      <w:tblCellMar>
        <w:top w:w="0" w:type="dxa"/>
        <w:left w:w="70" w:type="dxa"/>
        <w:bottom w:w="0" w:type="dxa"/>
        <w:right w:w="70" w:type="dxa"/>
      </w:tblCellMar>
    </w:tblPr>
  </w:style>
  <w:style w:type="table" w:customStyle="1" w:styleId="841">
    <w:name w:val="841"/>
    <w:basedOn w:val="TableNormal1"/>
    <w:rsid w:val="00BD5066"/>
    <w:tblPr>
      <w:tblStyleRowBandSize w:val="1"/>
      <w:tblStyleColBandSize w:val="1"/>
      <w:tblCellMar>
        <w:top w:w="0" w:type="dxa"/>
        <w:left w:w="70" w:type="dxa"/>
        <w:bottom w:w="0" w:type="dxa"/>
        <w:right w:w="70" w:type="dxa"/>
      </w:tblCellMar>
    </w:tblPr>
  </w:style>
  <w:style w:type="table" w:customStyle="1" w:styleId="840">
    <w:name w:val="840"/>
    <w:basedOn w:val="TableNormal1"/>
    <w:rsid w:val="00BD5066"/>
    <w:tblPr>
      <w:tblStyleRowBandSize w:val="1"/>
      <w:tblStyleColBandSize w:val="1"/>
      <w:tblCellMar>
        <w:top w:w="0" w:type="dxa"/>
        <w:left w:w="70" w:type="dxa"/>
        <w:bottom w:w="0" w:type="dxa"/>
        <w:right w:w="70" w:type="dxa"/>
      </w:tblCellMar>
    </w:tblPr>
  </w:style>
  <w:style w:type="table" w:customStyle="1" w:styleId="839">
    <w:name w:val="839"/>
    <w:basedOn w:val="TableNormal1"/>
    <w:rsid w:val="00BD5066"/>
    <w:tblPr>
      <w:tblStyleRowBandSize w:val="1"/>
      <w:tblStyleColBandSize w:val="1"/>
      <w:tblCellMar>
        <w:top w:w="0" w:type="dxa"/>
        <w:left w:w="70" w:type="dxa"/>
        <w:bottom w:w="0" w:type="dxa"/>
        <w:right w:w="70" w:type="dxa"/>
      </w:tblCellMar>
    </w:tblPr>
  </w:style>
  <w:style w:type="table" w:customStyle="1" w:styleId="838">
    <w:name w:val="838"/>
    <w:basedOn w:val="TableNormal1"/>
    <w:rsid w:val="00BD5066"/>
    <w:tblPr>
      <w:tblStyleRowBandSize w:val="1"/>
      <w:tblStyleColBandSize w:val="1"/>
      <w:tblCellMar>
        <w:top w:w="0" w:type="dxa"/>
        <w:left w:w="70" w:type="dxa"/>
        <w:bottom w:w="0" w:type="dxa"/>
        <w:right w:w="70" w:type="dxa"/>
      </w:tblCellMar>
    </w:tblPr>
  </w:style>
  <w:style w:type="table" w:customStyle="1" w:styleId="837">
    <w:name w:val="837"/>
    <w:basedOn w:val="TableNormal1"/>
    <w:rsid w:val="00BD5066"/>
    <w:tblPr>
      <w:tblStyleRowBandSize w:val="1"/>
      <w:tblStyleColBandSize w:val="1"/>
      <w:tblCellMar>
        <w:top w:w="0" w:type="dxa"/>
        <w:left w:w="70" w:type="dxa"/>
        <w:bottom w:w="0" w:type="dxa"/>
        <w:right w:w="70" w:type="dxa"/>
      </w:tblCellMar>
    </w:tblPr>
  </w:style>
  <w:style w:type="table" w:customStyle="1" w:styleId="836">
    <w:name w:val="836"/>
    <w:basedOn w:val="TableNormal1"/>
    <w:rsid w:val="00BD5066"/>
    <w:tblPr>
      <w:tblStyleRowBandSize w:val="1"/>
      <w:tblStyleColBandSize w:val="1"/>
      <w:tblCellMar>
        <w:top w:w="0" w:type="dxa"/>
        <w:left w:w="70" w:type="dxa"/>
        <w:bottom w:w="0" w:type="dxa"/>
        <w:right w:w="70" w:type="dxa"/>
      </w:tblCellMar>
    </w:tblPr>
  </w:style>
  <w:style w:type="table" w:customStyle="1" w:styleId="835">
    <w:name w:val="835"/>
    <w:basedOn w:val="TableNormal1"/>
    <w:rsid w:val="00BD5066"/>
    <w:tblPr>
      <w:tblStyleRowBandSize w:val="1"/>
      <w:tblStyleColBandSize w:val="1"/>
      <w:tblCellMar>
        <w:top w:w="0" w:type="dxa"/>
        <w:left w:w="70" w:type="dxa"/>
        <w:bottom w:w="0" w:type="dxa"/>
        <w:right w:w="70" w:type="dxa"/>
      </w:tblCellMar>
    </w:tblPr>
  </w:style>
  <w:style w:type="table" w:customStyle="1" w:styleId="834">
    <w:name w:val="834"/>
    <w:basedOn w:val="TableNormal1"/>
    <w:rsid w:val="00BD5066"/>
    <w:tblPr>
      <w:tblStyleRowBandSize w:val="1"/>
      <w:tblStyleColBandSize w:val="1"/>
      <w:tblCellMar>
        <w:top w:w="0" w:type="dxa"/>
        <w:left w:w="70" w:type="dxa"/>
        <w:bottom w:w="0" w:type="dxa"/>
        <w:right w:w="70" w:type="dxa"/>
      </w:tblCellMar>
    </w:tblPr>
  </w:style>
  <w:style w:type="table" w:customStyle="1" w:styleId="833">
    <w:name w:val="833"/>
    <w:basedOn w:val="TableNormal1"/>
    <w:rsid w:val="00BD5066"/>
    <w:tblPr>
      <w:tblStyleRowBandSize w:val="1"/>
      <w:tblStyleColBandSize w:val="1"/>
      <w:tblCellMar>
        <w:top w:w="0" w:type="dxa"/>
        <w:left w:w="70" w:type="dxa"/>
        <w:bottom w:w="0" w:type="dxa"/>
        <w:right w:w="70" w:type="dxa"/>
      </w:tblCellMar>
    </w:tblPr>
  </w:style>
  <w:style w:type="table" w:customStyle="1" w:styleId="832">
    <w:name w:val="832"/>
    <w:basedOn w:val="TableNormal1"/>
    <w:rsid w:val="00BD5066"/>
    <w:tblPr>
      <w:tblStyleRowBandSize w:val="1"/>
      <w:tblStyleColBandSize w:val="1"/>
      <w:tblCellMar>
        <w:top w:w="0" w:type="dxa"/>
        <w:left w:w="70" w:type="dxa"/>
        <w:bottom w:w="0" w:type="dxa"/>
        <w:right w:w="70" w:type="dxa"/>
      </w:tblCellMar>
    </w:tblPr>
  </w:style>
  <w:style w:type="table" w:customStyle="1" w:styleId="831">
    <w:name w:val="831"/>
    <w:basedOn w:val="TableNormal1"/>
    <w:rsid w:val="00BD5066"/>
    <w:tblPr>
      <w:tblStyleRowBandSize w:val="1"/>
      <w:tblStyleColBandSize w:val="1"/>
      <w:tblCellMar>
        <w:top w:w="0" w:type="dxa"/>
        <w:left w:w="70" w:type="dxa"/>
        <w:bottom w:w="0" w:type="dxa"/>
        <w:right w:w="70" w:type="dxa"/>
      </w:tblCellMar>
    </w:tblPr>
  </w:style>
  <w:style w:type="table" w:customStyle="1" w:styleId="830">
    <w:name w:val="830"/>
    <w:basedOn w:val="TableNormal1"/>
    <w:rsid w:val="00BD5066"/>
    <w:tblPr>
      <w:tblStyleRowBandSize w:val="1"/>
      <w:tblStyleColBandSize w:val="1"/>
      <w:tblCellMar>
        <w:top w:w="0" w:type="dxa"/>
        <w:left w:w="70" w:type="dxa"/>
        <w:bottom w:w="0" w:type="dxa"/>
        <w:right w:w="70" w:type="dxa"/>
      </w:tblCellMar>
    </w:tblPr>
  </w:style>
  <w:style w:type="table" w:customStyle="1" w:styleId="829">
    <w:name w:val="829"/>
    <w:basedOn w:val="TableNormal1"/>
    <w:rsid w:val="00BD5066"/>
    <w:tblPr>
      <w:tblStyleRowBandSize w:val="1"/>
      <w:tblStyleColBandSize w:val="1"/>
      <w:tblCellMar>
        <w:top w:w="0" w:type="dxa"/>
        <w:left w:w="0" w:type="dxa"/>
        <w:bottom w:w="0" w:type="dxa"/>
        <w:right w:w="0" w:type="dxa"/>
      </w:tblCellMar>
    </w:tblPr>
  </w:style>
  <w:style w:type="table" w:customStyle="1" w:styleId="828">
    <w:name w:val="828"/>
    <w:basedOn w:val="TableNormal1"/>
    <w:rsid w:val="00BD5066"/>
    <w:tblPr>
      <w:tblStyleRowBandSize w:val="1"/>
      <w:tblStyleColBandSize w:val="1"/>
      <w:tblCellMar>
        <w:top w:w="0" w:type="dxa"/>
        <w:left w:w="70" w:type="dxa"/>
        <w:bottom w:w="0" w:type="dxa"/>
        <w:right w:w="70" w:type="dxa"/>
      </w:tblCellMar>
    </w:tblPr>
  </w:style>
  <w:style w:type="table" w:customStyle="1" w:styleId="827">
    <w:name w:val="827"/>
    <w:basedOn w:val="TableNormal1"/>
    <w:rsid w:val="00BD5066"/>
    <w:tblPr>
      <w:tblStyleRowBandSize w:val="1"/>
      <w:tblStyleColBandSize w:val="1"/>
      <w:tblCellMar>
        <w:top w:w="0" w:type="dxa"/>
        <w:left w:w="70" w:type="dxa"/>
        <w:bottom w:w="0" w:type="dxa"/>
        <w:right w:w="70" w:type="dxa"/>
      </w:tblCellMar>
    </w:tblPr>
  </w:style>
  <w:style w:type="table" w:customStyle="1" w:styleId="826">
    <w:name w:val="826"/>
    <w:basedOn w:val="TableNormal1"/>
    <w:rsid w:val="00BD5066"/>
    <w:tblPr>
      <w:tblStyleRowBandSize w:val="1"/>
      <w:tblStyleColBandSize w:val="1"/>
      <w:tblCellMar>
        <w:top w:w="0" w:type="dxa"/>
        <w:left w:w="70" w:type="dxa"/>
        <w:bottom w:w="0" w:type="dxa"/>
        <w:right w:w="70" w:type="dxa"/>
      </w:tblCellMar>
    </w:tblPr>
  </w:style>
  <w:style w:type="table" w:customStyle="1" w:styleId="825">
    <w:name w:val="825"/>
    <w:basedOn w:val="TableNormal1"/>
    <w:rsid w:val="00BD5066"/>
    <w:tblPr>
      <w:tblStyleRowBandSize w:val="1"/>
      <w:tblStyleColBandSize w:val="1"/>
      <w:tblCellMar>
        <w:top w:w="0" w:type="dxa"/>
        <w:left w:w="70" w:type="dxa"/>
        <w:bottom w:w="0" w:type="dxa"/>
        <w:right w:w="70" w:type="dxa"/>
      </w:tblCellMar>
    </w:tblPr>
  </w:style>
  <w:style w:type="table" w:customStyle="1" w:styleId="824">
    <w:name w:val="824"/>
    <w:basedOn w:val="TableNormal1"/>
    <w:rsid w:val="00BD5066"/>
    <w:tblPr>
      <w:tblStyleRowBandSize w:val="1"/>
      <w:tblStyleColBandSize w:val="1"/>
      <w:tblCellMar>
        <w:top w:w="0" w:type="dxa"/>
        <w:left w:w="70" w:type="dxa"/>
        <w:bottom w:w="0" w:type="dxa"/>
        <w:right w:w="70" w:type="dxa"/>
      </w:tblCellMar>
    </w:tblPr>
  </w:style>
  <w:style w:type="table" w:customStyle="1" w:styleId="823">
    <w:name w:val="823"/>
    <w:basedOn w:val="TableNormal1"/>
    <w:rsid w:val="00BD5066"/>
    <w:tblPr>
      <w:tblStyleRowBandSize w:val="1"/>
      <w:tblStyleColBandSize w:val="1"/>
      <w:tblCellMar>
        <w:top w:w="0" w:type="dxa"/>
        <w:left w:w="0" w:type="dxa"/>
        <w:bottom w:w="0" w:type="dxa"/>
        <w:right w:w="0" w:type="dxa"/>
      </w:tblCellMar>
    </w:tblPr>
  </w:style>
  <w:style w:type="table" w:customStyle="1" w:styleId="822">
    <w:name w:val="822"/>
    <w:basedOn w:val="TableNormal1"/>
    <w:rsid w:val="00BD5066"/>
    <w:tblPr>
      <w:tblStyleRowBandSize w:val="1"/>
      <w:tblStyleColBandSize w:val="1"/>
      <w:tblCellMar>
        <w:top w:w="0" w:type="dxa"/>
        <w:left w:w="70" w:type="dxa"/>
        <w:bottom w:w="0" w:type="dxa"/>
        <w:right w:w="70" w:type="dxa"/>
      </w:tblCellMar>
    </w:tblPr>
  </w:style>
  <w:style w:type="table" w:customStyle="1" w:styleId="821">
    <w:name w:val="821"/>
    <w:basedOn w:val="TableNormal1"/>
    <w:rsid w:val="00BD5066"/>
    <w:tblPr>
      <w:tblStyleRowBandSize w:val="1"/>
      <w:tblStyleColBandSize w:val="1"/>
      <w:tblCellMar>
        <w:top w:w="0" w:type="dxa"/>
        <w:left w:w="70" w:type="dxa"/>
        <w:bottom w:w="0" w:type="dxa"/>
        <w:right w:w="70" w:type="dxa"/>
      </w:tblCellMar>
    </w:tblPr>
  </w:style>
  <w:style w:type="table" w:customStyle="1" w:styleId="820">
    <w:name w:val="820"/>
    <w:basedOn w:val="TableNormal1"/>
    <w:rsid w:val="00BD5066"/>
    <w:tblPr>
      <w:tblStyleRowBandSize w:val="1"/>
      <w:tblStyleColBandSize w:val="1"/>
      <w:tblCellMar>
        <w:top w:w="0" w:type="dxa"/>
        <w:left w:w="70" w:type="dxa"/>
        <w:bottom w:w="0" w:type="dxa"/>
        <w:right w:w="70" w:type="dxa"/>
      </w:tblCellMar>
    </w:tblPr>
  </w:style>
  <w:style w:type="table" w:customStyle="1" w:styleId="819">
    <w:name w:val="819"/>
    <w:basedOn w:val="TableNormal1"/>
    <w:rsid w:val="00BD5066"/>
    <w:tblPr>
      <w:tblStyleRowBandSize w:val="1"/>
      <w:tblStyleColBandSize w:val="1"/>
      <w:tblCellMar>
        <w:top w:w="0" w:type="dxa"/>
        <w:left w:w="70" w:type="dxa"/>
        <w:bottom w:w="0" w:type="dxa"/>
        <w:right w:w="70" w:type="dxa"/>
      </w:tblCellMar>
    </w:tblPr>
  </w:style>
  <w:style w:type="table" w:customStyle="1" w:styleId="818">
    <w:name w:val="818"/>
    <w:basedOn w:val="TableNormal1"/>
    <w:rsid w:val="00BD5066"/>
    <w:tblPr>
      <w:tblStyleRowBandSize w:val="1"/>
      <w:tblStyleColBandSize w:val="1"/>
      <w:tblCellMar>
        <w:top w:w="0" w:type="dxa"/>
        <w:left w:w="0" w:type="dxa"/>
        <w:bottom w:w="0" w:type="dxa"/>
        <w:right w:w="0" w:type="dxa"/>
      </w:tblCellMar>
    </w:tblPr>
  </w:style>
  <w:style w:type="table" w:customStyle="1" w:styleId="817">
    <w:name w:val="817"/>
    <w:basedOn w:val="TableNormal1"/>
    <w:rsid w:val="00BD5066"/>
    <w:tblPr>
      <w:tblStyleRowBandSize w:val="1"/>
      <w:tblStyleColBandSize w:val="1"/>
      <w:tblCellMar>
        <w:top w:w="0" w:type="dxa"/>
        <w:left w:w="70" w:type="dxa"/>
        <w:bottom w:w="0" w:type="dxa"/>
        <w:right w:w="70" w:type="dxa"/>
      </w:tblCellMar>
    </w:tblPr>
  </w:style>
  <w:style w:type="table" w:customStyle="1" w:styleId="816">
    <w:name w:val="816"/>
    <w:basedOn w:val="TableNormal1"/>
    <w:rsid w:val="00BD5066"/>
    <w:tblPr>
      <w:tblStyleRowBandSize w:val="1"/>
      <w:tblStyleColBandSize w:val="1"/>
      <w:tblCellMar>
        <w:top w:w="0" w:type="dxa"/>
        <w:left w:w="115" w:type="dxa"/>
        <w:bottom w:w="0" w:type="dxa"/>
        <w:right w:w="115" w:type="dxa"/>
      </w:tblCellMar>
    </w:tblPr>
  </w:style>
  <w:style w:type="table" w:customStyle="1" w:styleId="815">
    <w:name w:val="815"/>
    <w:basedOn w:val="TableNormal1"/>
    <w:rsid w:val="00BD5066"/>
    <w:tblPr>
      <w:tblStyleRowBandSize w:val="1"/>
      <w:tblStyleColBandSize w:val="1"/>
      <w:tblCellMar>
        <w:top w:w="0" w:type="dxa"/>
        <w:left w:w="70" w:type="dxa"/>
        <w:bottom w:w="0" w:type="dxa"/>
        <w:right w:w="70" w:type="dxa"/>
      </w:tblCellMar>
    </w:tblPr>
  </w:style>
  <w:style w:type="table" w:customStyle="1" w:styleId="814">
    <w:name w:val="814"/>
    <w:basedOn w:val="TableNormal1"/>
    <w:rsid w:val="00BD5066"/>
    <w:tblPr>
      <w:tblStyleRowBandSize w:val="1"/>
      <w:tblStyleColBandSize w:val="1"/>
      <w:tblCellMar>
        <w:top w:w="0" w:type="dxa"/>
        <w:left w:w="70" w:type="dxa"/>
        <w:bottom w:w="0" w:type="dxa"/>
        <w:right w:w="70" w:type="dxa"/>
      </w:tblCellMar>
    </w:tblPr>
  </w:style>
  <w:style w:type="table" w:customStyle="1" w:styleId="813">
    <w:name w:val="813"/>
    <w:basedOn w:val="TableNormal1"/>
    <w:rsid w:val="00BD5066"/>
    <w:tblPr>
      <w:tblStyleRowBandSize w:val="1"/>
      <w:tblStyleColBandSize w:val="1"/>
      <w:tblCellMar>
        <w:top w:w="0" w:type="dxa"/>
        <w:left w:w="70" w:type="dxa"/>
        <w:bottom w:w="0" w:type="dxa"/>
        <w:right w:w="70" w:type="dxa"/>
      </w:tblCellMar>
    </w:tblPr>
  </w:style>
  <w:style w:type="table" w:customStyle="1" w:styleId="812">
    <w:name w:val="812"/>
    <w:basedOn w:val="TableNormal1"/>
    <w:rsid w:val="00BD5066"/>
    <w:tblPr>
      <w:tblStyleRowBandSize w:val="1"/>
      <w:tblStyleColBandSize w:val="1"/>
      <w:tblCellMar>
        <w:top w:w="0" w:type="dxa"/>
        <w:left w:w="30" w:type="dxa"/>
        <w:bottom w:w="0" w:type="dxa"/>
        <w:right w:w="30" w:type="dxa"/>
      </w:tblCellMar>
    </w:tblPr>
  </w:style>
  <w:style w:type="table" w:customStyle="1" w:styleId="811">
    <w:name w:val="811"/>
    <w:basedOn w:val="TableNormal1"/>
    <w:rsid w:val="00BD5066"/>
    <w:tblPr>
      <w:tblStyleRowBandSize w:val="1"/>
      <w:tblStyleColBandSize w:val="1"/>
      <w:tblCellMar>
        <w:top w:w="0" w:type="dxa"/>
        <w:left w:w="30" w:type="dxa"/>
        <w:bottom w:w="0" w:type="dxa"/>
        <w:right w:w="30" w:type="dxa"/>
      </w:tblCellMar>
    </w:tblPr>
  </w:style>
  <w:style w:type="table" w:customStyle="1" w:styleId="810">
    <w:name w:val="810"/>
    <w:basedOn w:val="TableNormal1"/>
    <w:rsid w:val="00BD5066"/>
    <w:tblPr>
      <w:tblStyleRowBandSize w:val="1"/>
      <w:tblStyleColBandSize w:val="1"/>
      <w:tblCellMar>
        <w:top w:w="0" w:type="dxa"/>
        <w:left w:w="70" w:type="dxa"/>
        <w:bottom w:w="0" w:type="dxa"/>
        <w:right w:w="70" w:type="dxa"/>
      </w:tblCellMar>
    </w:tblPr>
  </w:style>
  <w:style w:type="table" w:customStyle="1" w:styleId="809">
    <w:name w:val="809"/>
    <w:basedOn w:val="TableNormal1"/>
    <w:rsid w:val="00BD5066"/>
    <w:tblPr>
      <w:tblStyleRowBandSize w:val="1"/>
      <w:tblStyleColBandSize w:val="1"/>
      <w:tblCellMar>
        <w:top w:w="0" w:type="dxa"/>
        <w:left w:w="115" w:type="dxa"/>
        <w:bottom w:w="0" w:type="dxa"/>
        <w:right w:w="115" w:type="dxa"/>
      </w:tblCellMar>
    </w:tblPr>
  </w:style>
  <w:style w:type="table" w:customStyle="1" w:styleId="808">
    <w:name w:val="808"/>
    <w:basedOn w:val="TableNormal1"/>
    <w:rsid w:val="00BD5066"/>
    <w:tblPr>
      <w:tblStyleRowBandSize w:val="1"/>
      <w:tblStyleColBandSize w:val="1"/>
      <w:tblCellMar>
        <w:top w:w="0" w:type="dxa"/>
        <w:left w:w="0" w:type="dxa"/>
        <w:bottom w:w="0" w:type="dxa"/>
        <w:right w:w="0" w:type="dxa"/>
      </w:tblCellMar>
    </w:tblPr>
  </w:style>
  <w:style w:type="table" w:customStyle="1" w:styleId="807">
    <w:name w:val="807"/>
    <w:basedOn w:val="TableNormal1"/>
    <w:rsid w:val="00BD5066"/>
    <w:tblPr>
      <w:tblStyleRowBandSize w:val="1"/>
      <w:tblStyleColBandSize w:val="1"/>
      <w:tblCellMar>
        <w:top w:w="0" w:type="dxa"/>
        <w:left w:w="0" w:type="dxa"/>
        <w:bottom w:w="0" w:type="dxa"/>
        <w:right w:w="0" w:type="dxa"/>
      </w:tblCellMar>
    </w:tblPr>
  </w:style>
  <w:style w:type="table" w:customStyle="1" w:styleId="806">
    <w:name w:val="806"/>
    <w:basedOn w:val="TableNormal1"/>
    <w:rsid w:val="00BD5066"/>
    <w:tblPr>
      <w:tblStyleRowBandSize w:val="1"/>
      <w:tblStyleColBandSize w:val="1"/>
      <w:tblCellMar>
        <w:top w:w="0" w:type="dxa"/>
        <w:left w:w="0" w:type="dxa"/>
        <w:bottom w:w="0" w:type="dxa"/>
        <w:right w:w="0" w:type="dxa"/>
      </w:tblCellMar>
    </w:tblPr>
  </w:style>
  <w:style w:type="table" w:customStyle="1" w:styleId="805">
    <w:name w:val="805"/>
    <w:basedOn w:val="TableNormal1"/>
    <w:rsid w:val="00BD5066"/>
    <w:tblPr>
      <w:tblStyleRowBandSize w:val="1"/>
      <w:tblStyleColBandSize w:val="1"/>
      <w:tblCellMar>
        <w:top w:w="0" w:type="dxa"/>
        <w:left w:w="0" w:type="dxa"/>
        <w:bottom w:w="0" w:type="dxa"/>
        <w:right w:w="0" w:type="dxa"/>
      </w:tblCellMar>
    </w:tblPr>
  </w:style>
  <w:style w:type="table" w:customStyle="1" w:styleId="804">
    <w:name w:val="804"/>
    <w:basedOn w:val="TableNormal1"/>
    <w:rsid w:val="00BD5066"/>
    <w:tblPr>
      <w:tblStyleRowBandSize w:val="1"/>
      <w:tblStyleColBandSize w:val="1"/>
      <w:tblCellMar>
        <w:top w:w="0" w:type="dxa"/>
        <w:left w:w="0" w:type="dxa"/>
        <w:bottom w:w="0" w:type="dxa"/>
        <w:right w:w="0" w:type="dxa"/>
      </w:tblCellMar>
    </w:tblPr>
  </w:style>
  <w:style w:type="table" w:customStyle="1" w:styleId="803">
    <w:name w:val="803"/>
    <w:basedOn w:val="TableNormal1"/>
    <w:rsid w:val="00BD5066"/>
    <w:tblPr>
      <w:tblStyleRowBandSize w:val="1"/>
      <w:tblStyleColBandSize w:val="1"/>
      <w:tblCellMar>
        <w:top w:w="0" w:type="dxa"/>
        <w:left w:w="0" w:type="dxa"/>
        <w:bottom w:w="0" w:type="dxa"/>
        <w:right w:w="0" w:type="dxa"/>
      </w:tblCellMar>
    </w:tblPr>
  </w:style>
  <w:style w:type="table" w:customStyle="1" w:styleId="802">
    <w:name w:val="802"/>
    <w:basedOn w:val="TableNormal1"/>
    <w:rsid w:val="00BD5066"/>
    <w:tblPr>
      <w:tblStyleRowBandSize w:val="1"/>
      <w:tblStyleColBandSize w:val="1"/>
      <w:tblCellMar>
        <w:top w:w="0" w:type="dxa"/>
        <w:left w:w="0" w:type="dxa"/>
        <w:bottom w:w="0" w:type="dxa"/>
        <w:right w:w="0" w:type="dxa"/>
      </w:tblCellMar>
    </w:tblPr>
  </w:style>
  <w:style w:type="table" w:customStyle="1" w:styleId="801">
    <w:name w:val="801"/>
    <w:basedOn w:val="TableNormal1"/>
    <w:rsid w:val="00BD5066"/>
    <w:tblPr>
      <w:tblStyleRowBandSize w:val="1"/>
      <w:tblStyleColBandSize w:val="1"/>
      <w:tblCellMar>
        <w:top w:w="0" w:type="dxa"/>
        <w:left w:w="0" w:type="dxa"/>
        <w:bottom w:w="0" w:type="dxa"/>
        <w:right w:w="0" w:type="dxa"/>
      </w:tblCellMar>
    </w:tblPr>
  </w:style>
  <w:style w:type="table" w:customStyle="1" w:styleId="800">
    <w:name w:val="800"/>
    <w:basedOn w:val="TableNormal2"/>
    <w:rsid w:val="00BD5066"/>
    <w:tblPr>
      <w:tblStyleRowBandSize w:val="1"/>
      <w:tblStyleColBandSize w:val="1"/>
      <w:tblCellMar>
        <w:top w:w="0" w:type="dxa"/>
        <w:left w:w="70" w:type="dxa"/>
        <w:bottom w:w="0" w:type="dxa"/>
        <w:right w:w="70" w:type="dxa"/>
      </w:tblCellMar>
    </w:tblPr>
  </w:style>
  <w:style w:type="table" w:customStyle="1" w:styleId="799">
    <w:name w:val="799"/>
    <w:basedOn w:val="TableNormal2"/>
    <w:rsid w:val="00BD5066"/>
    <w:tblPr>
      <w:tblStyleRowBandSize w:val="1"/>
      <w:tblStyleColBandSize w:val="1"/>
      <w:tblCellMar>
        <w:top w:w="0" w:type="dxa"/>
        <w:left w:w="115" w:type="dxa"/>
        <w:bottom w:w="0" w:type="dxa"/>
        <w:right w:w="115" w:type="dxa"/>
      </w:tblCellMar>
    </w:tblPr>
  </w:style>
  <w:style w:type="table" w:customStyle="1" w:styleId="798">
    <w:name w:val="798"/>
    <w:basedOn w:val="TableNormal2"/>
    <w:rsid w:val="00BD5066"/>
    <w:tblPr>
      <w:tblStyleRowBandSize w:val="1"/>
      <w:tblStyleColBandSize w:val="1"/>
      <w:tblCellMar>
        <w:top w:w="0" w:type="dxa"/>
        <w:left w:w="115" w:type="dxa"/>
        <w:bottom w:w="0" w:type="dxa"/>
        <w:right w:w="115" w:type="dxa"/>
      </w:tblCellMar>
    </w:tblPr>
  </w:style>
  <w:style w:type="table" w:customStyle="1" w:styleId="797">
    <w:name w:val="797"/>
    <w:basedOn w:val="TableNormal2"/>
    <w:rsid w:val="00BD5066"/>
    <w:tblPr>
      <w:tblStyleRowBandSize w:val="1"/>
      <w:tblStyleColBandSize w:val="1"/>
      <w:tblCellMar>
        <w:top w:w="0" w:type="dxa"/>
        <w:left w:w="115" w:type="dxa"/>
        <w:bottom w:w="0" w:type="dxa"/>
        <w:right w:w="115" w:type="dxa"/>
      </w:tblCellMar>
    </w:tblPr>
  </w:style>
  <w:style w:type="table" w:customStyle="1" w:styleId="796">
    <w:name w:val="796"/>
    <w:basedOn w:val="TableNormal2"/>
    <w:rsid w:val="00BD5066"/>
    <w:tblPr>
      <w:tblStyleRowBandSize w:val="1"/>
      <w:tblStyleColBandSize w:val="1"/>
      <w:tblCellMar>
        <w:top w:w="0" w:type="dxa"/>
        <w:left w:w="115" w:type="dxa"/>
        <w:bottom w:w="0" w:type="dxa"/>
        <w:right w:w="115" w:type="dxa"/>
      </w:tblCellMar>
    </w:tblPr>
  </w:style>
  <w:style w:type="table" w:customStyle="1" w:styleId="795">
    <w:name w:val="795"/>
    <w:basedOn w:val="TableNormal2"/>
    <w:rsid w:val="00BD5066"/>
    <w:tblPr>
      <w:tblStyleRowBandSize w:val="1"/>
      <w:tblStyleColBandSize w:val="1"/>
      <w:tblCellMar>
        <w:top w:w="0" w:type="dxa"/>
        <w:left w:w="115" w:type="dxa"/>
        <w:bottom w:w="0" w:type="dxa"/>
        <w:right w:w="115" w:type="dxa"/>
      </w:tblCellMar>
    </w:tblPr>
  </w:style>
  <w:style w:type="table" w:customStyle="1" w:styleId="794">
    <w:name w:val="794"/>
    <w:basedOn w:val="TableNormal2"/>
    <w:rsid w:val="00BD5066"/>
    <w:tblPr>
      <w:tblStyleRowBandSize w:val="1"/>
      <w:tblStyleColBandSize w:val="1"/>
      <w:tblCellMar>
        <w:top w:w="0" w:type="dxa"/>
        <w:left w:w="115" w:type="dxa"/>
        <w:bottom w:w="0" w:type="dxa"/>
        <w:right w:w="115" w:type="dxa"/>
      </w:tblCellMar>
    </w:tblPr>
  </w:style>
  <w:style w:type="table" w:customStyle="1" w:styleId="793">
    <w:name w:val="793"/>
    <w:basedOn w:val="TableNormal2"/>
    <w:rsid w:val="00BD5066"/>
    <w:tblPr>
      <w:tblStyleRowBandSize w:val="1"/>
      <w:tblStyleColBandSize w:val="1"/>
      <w:tblCellMar>
        <w:top w:w="0" w:type="dxa"/>
        <w:left w:w="115" w:type="dxa"/>
        <w:bottom w:w="0" w:type="dxa"/>
        <w:right w:w="115" w:type="dxa"/>
      </w:tblCellMar>
    </w:tblPr>
  </w:style>
  <w:style w:type="table" w:customStyle="1" w:styleId="792">
    <w:name w:val="792"/>
    <w:basedOn w:val="TableNormal2"/>
    <w:rsid w:val="00BD5066"/>
    <w:tblPr>
      <w:tblStyleRowBandSize w:val="1"/>
      <w:tblStyleColBandSize w:val="1"/>
      <w:tblCellMar>
        <w:top w:w="0" w:type="dxa"/>
        <w:left w:w="115" w:type="dxa"/>
        <w:bottom w:w="0" w:type="dxa"/>
        <w:right w:w="115" w:type="dxa"/>
      </w:tblCellMar>
    </w:tblPr>
  </w:style>
  <w:style w:type="table" w:customStyle="1" w:styleId="791">
    <w:name w:val="791"/>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790">
    <w:name w:val="790"/>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789">
    <w:name w:val="789"/>
    <w:basedOn w:val="TableNormal2"/>
    <w:rsid w:val="00BD5066"/>
    <w:tblPr>
      <w:tblStyleRowBandSize w:val="1"/>
      <w:tblStyleColBandSize w:val="1"/>
      <w:tblCellMar>
        <w:top w:w="0" w:type="dxa"/>
        <w:left w:w="115" w:type="dxa"/>
        <w:bottom w:w="0" w:type="dxa"/>
        <w:right w:w="115" w:type="dxa"/>
      </w:tblCellMar>
    </w:tblPr>
  </w:style>
  <w:style w:type="table" w:customStyle="1" w:styleId="788">
    <w:name w:val="788"/>
    <w:basedOn w:val="TableNormal2"/>
    <w:rsid w:val="00BD5066"/>
    <w:tblPr>
      <w:tblStyleRowBandSize w:val="1"/>
      <w:tblStyleColBandSize w:val="1"/>
      <w:tblCellMar>
        <w:top w:w="0" w:type="dxa"/>
        <w:left w:w="115" w:type="dxa"/>
        <w:bottom w:w="0" w:type="dxa"/>
        <w:right w:w="115" w:type="dxa"/>
      </w:tblCellMar>
    </w:tblPr>
  </w:style>
  <w:style w:type="table" w:customStyle="1" w:styleId="787">
    <w:name w:val="787"/>
    <w:basedOn w:val="TableNormal2"/>
    <w:rsid w:val="00BD5066"/>
    <w:tblPr>
      <w:tblStyleRowBandSize w:val="1"/>
      <w:tblStyleColBandSize w:val="1"/>
      <w:tblCellMar>
        <w:top w:w="0" w:type="dxa"/>
        <w:left w:w="70" w:type="dxa"/>
        <w:bottom w:w="0" w:type="dxa"/>
        <w:right w:w="70" w:type="dxa"/>
      </w:tblCellMar>
    </w:tblPr>
  </w:style>
  <w:style w:type="table" w:customStyle="1" w:styleId="786">
    <w:name w:val="786"/>
    <w:basedOn w:val="TableNormal2"/>
    <w:rsid w:val="00BD5066"/>
    <w:tblPr>
      <w:tblStyleRowBandSize w:val="1"/>
      <w:tblStyleColBandSize w:val="1"/>
      <w:tblCellMar>
        <w:top w:w="0" w:type="dxa"/>
        <w:left w:w="70" w:type="dxa"/>
        <w:bottom w:w="0" w:type="dxa"/>
        <w:right w:w="70" w:type="dxa"/>
      </w:tblCellMar>
    </w:tblPr>
  </w:style>
  <w:style w:type="table" w:customStyle="1" w:styleId="785">
    <w:name w:val="785"/>
    <w:basedOn w:val="TableNormal2"/>
    <w:rsid w:val="00BD5066"/>
    <w:tblPr>
      <w:tblStyleRowBandSize w:val="1"/>
      <w:tblStyleColBandSize w:val="1"/>
      <w:tblCellMar>
        <w:top w:w="0" w:type="dxa"/>
        <w:left w:w="70" w:type="dxa"/>
        <w:bottom w:w="0" w:type="dxa"/>
        <w:right w:w="70" w:type="dxa"/>
      </w:tblCellMar>
    </w:tblPr>
  </w:style>
  <w:style w:type="table" w:customStyle="1" w:styleId="784">
    <w:name w:val="784"/>
    <w:basedOn w:val="TableNormal2"/>
    <w:rsid w:val="00BD5066"/>
    <w:tblPr>
      <w:tblStyleRowBandSize w:val="1"/>
      <w:tblStyleColBandSize w:val="1"/>
      <w:tblCellMar>
        <w:top w:w="0" w:type="dxa"/>
        <w:left w:w="70" w:type="dxa"/>
        <w:bottom w:w="0" w:type="dxa"/>
        <w:right w:w="70" w:type="dxa"/>
      </w:tblCellMar>
    </w:tblPr>
  </w:style>
  <w:style w:type="table" w:customStyle="1" w:styleId="783">
    <w:name w:val="783"/>
    <w:basedOn w:val="TableNormal2"/>
    <w:rsid w:val="00BD5066"/>
    <w:tblPr>
      <w:tblStyleRowBandSize w:val="1"/>
      <w:tblStyleColBandSize w:val="1"/>
      <w:tblCellMar>
        <w:top w:w="0" w:type="dxa"/>
        <w:left w:w="70" w:type="dxa"/>
        <w:bottom w:w="0" w:type="dxa"/>
        <w:right w:w="70" w:type="dxa"/>
      </w:tblCellMar>
    </w:tblPr>
  </w:style>
  <w:style w:type="table" w:customStyle="1" w:styleId="782">
    <w:name w:val="782"/>
    <w:basedOn w:val="TableNormal2"/>
    <w:rsid w:val="00BD5066"/>
    <w:tblPr>
      <w:tblStyleRowBandSize w:val="1"/>
      <w:tblStyleColBandSize w:val="1"/>
      <w:tblCellMar>
        <w:top w:w="0" w:type="dxa"/>
        <w:left w:w="70" w:type="dxa"/>
        <w:bottom w:w="0" w:type="dxa"/>
        <w:right w:w="70" w:type="dxa"/>
      </w:tblCellMar>
    </w:tblPr>
  </w:style>
  <w:style w:type="table" w:customStyle="1" w:styleId="781">
    <w:name w:val="781"/>
    <w:basedOn w:val="TableNormal2"/>
    <w:rsid w:val="00BD5066"/>
    <w:tblPr>
      <w:tblStyleRowBandSize w:val="1"/>
      <w:tblStyleColBandSize w:val="1"/>
      <w:tblCellMar>
        <w:top w:w="0" w:type="dxa"/>
        <w:left w:w="70" w:type="dxa"/>
        <w:bottom w:w="0" w:type="dxa"/>
        <w:right w:w="70" w:type="dxa"/>
      </w:tblCellMar>
    </w:tblPr>
  </w:style>
  <w:style w:type="table" w:customStyle="1" w:styleId="780">
    <w:name w:val="780"/>
    <w:basedOn w:val="TableNormal2"/>
    <w:rsid w:val="00BD5066"/>
    <w:tblPr>
      <w:tblStyleRowBandSize w:val="1"/>
      <w:tblStyleColBandSize w:val="1"/>
      <w:tblCellMar>
        <w:top w:w="0" w:type="dxa"/>
        <w:left w:w="70" w:type="dxa"/>
        <w:bottom w:w="0" w:type="dxa"/>
        <w:right w:w="70" w:type="dxa"/>
      </w:tblCellMar>
    </w:tblPr>
  </w:style>
  <w:style w:type="table" w:customStyle="1" w:styleId="779">
    <w:name w:val="779"/>
    <w:basedOn w:val="TableNormal2"/>
    <w:rsid w:val="00BD5066"/>
    <w:tblPr>
      <w:tblStyleRowBandSize w:val="1"/>
      <w:tblStyleColBandSize w:val="1"/>
      <w:tblCellMar>
        <w:top w:w="0" w:type="dxa"/>
        <w:left w:w="70" w:type="dxa"/>
        <w:bottom w:w="0" w:type="dxa"/>
        <w:right w:w="70" w:type="dxa"/>
      </w:tblCellMar>
    </w:tblPr>
  </w:style>
  <w:style w:type="table" w:customStyle="1" w:styleId="778">
    <w:name w:val="778"/>
    <w:basedOn w:val="TableNormal2"/>
    <w:rsid w:val="00BD5066"/>
    <w:tblPr>
      <w:tblStyleRowBandSize w:val="1"/>
      <w:tblStyleColBandSize w:val="1"/>
      <w:tblCellMar>
        <w:top w:w="0" w:type="dxa"/>
        <w:left w:w="70" w:type="dxa"/>
        <w:bottom w:w="0" w:type="dxa"/>
        <w:right w:w="70" w:type="dxa"/>
      </w:tblCellMar>
    </w:tblPr>
  </w:style>
  <w:style w:type="table" w:customStyle="1" w:styleId="777">
    <w:name w:val="777"/>
    <w:basedOn w:val="TableNormal2"/>
    <w:rsid w:val="00BD5066"/>
    <w:tblPr>
      <w:tblStyleRowBandSize w:val="1"/>
      <w:tblStyleColBandSize w:val="1"/>
      <w:tblCellMar>
        <w:top w:w="0" w:type="dxa"/>
        <w:left w:w="70" w:type="dxa"/>
        <w:bottom w:w="0" w:type="dxa"/>
        <w:right w:w="70" w:type="dxa"/>
      </w:tblCellMar>
    </w:tblPr>
  </w:style>
  <w:style w:type="table" w:customStyle="1" w:styleId="776">
    <w:name w:val="776"/>
    <w:basedOn w:val="TableNormal2"/>
    <w:rsid w:val="00BD5066"/>
    <w:tblPr>
      <w:tblStyleRowBandSize w:val="1"/>
      <w:tblStyleColBandSize w:val="1"/>
      <w:tblCellMar>
        <w:top w:w="0" w:type="dxa"/>
        <w:left w:w="70" w:type="dxa"/>
        <w:bottom w:w="0" w:type="dxa"/>
        <w:right w:w="70" w:type="dxa"/>
      </w:tblCellMar>
    </w:tblPr>
  </w:style>
  <w:style w:type="table" w:customStyle="1" w:styleId="775">
    <w:name w:val="775"/>
    <w:basedOn w:val="TableNormal2"/>
    <w:rsid w:val="00BD5066"/>
    <w:tblPr>
      <w:tblStyleRowBandSize w:val="1"/>
      <w:tblStyleColBandSize w:val="1"/>
      <w:tblCellMar>
        <w:top w:w="0" w:type="dxa"/>
        <w:left w:w="70" w:type="dxa"/>
        <w:bottom w:w="0" w:type="dxa"/>
        <w:right w:w="70" w:type="dxa"/>
      </w:tblCellMar>
    </w:tblPr>
  </w:style>
  <w:style w:type="table" w:customStyle="1" w:styleId="774">
    <w:name w:val="774"/>
    <w:basedOn w:val="TableNormal2"/>
    <w:rsid w:val="00BD5066"/>
    <w:tblPr>
      <w:tblStyleRowBandSize w:val="1"/>
      <w:tblStyleColBandSize w:val="1"/>
      <w:tblCellMar>
        <w:top w:w="0" w:type="dxa"/>
        <w:left w:w="70" w:type="dxa"/>
        <w:bottom w:w="0" w:type="dxa"/>
        <w:right w:w="70" w:type="dxa"/>
      </w:tblCellMar>
    </w:tblPr>
  </w:style>
  <w:style w:type="table" w:customStyle="1" w:styleId="773">
    <w:name w:val="773"/>
    <w:basedOn w:val="TableNormal2"/>
    <w:rsid w:val="00BD5066"/>
    <w:tblPr>
      <w:tblStyleRowBandSize w:val="1"/>
      <w:tblStyleColBandSize w:val="1"/>
      <w:tblCellMar>
        <w:top w:w="0" w:type="dxa"/>
        <w:left w:w="70" w:type="dxa"/>
        <w:bottom w:w="0" w:type="dxa"/>
        <w:right w:w="70" w:type="dxa"/>
      </w:tblCellMar>
    </w:tblPr>
  </w:style>
  <w:style w:type="table" w:customStyle="1" w:styleId="772">
    <w:name w:val="772"/>
    <w:basedOn w:val="TableNormal2"/>
    <w:rsid w:val="00BD5066"/>
    <w:tblPr>
      <w:tblStyleRowBandSize w:val="1"/>
      <w:tblStyleColBandSize w:val="1"/>
      <w:tblCellMar>
        <w:top w:w="0" w:type="dxa"/>
        <w:left w:w="70" w:type="dxa"/>
        <w:bottom w:w="0" w:type="dxa"/>
        <w:right w:w="70" w:type="dxa"/>
      </w:tblCellMar>
    </w:tblPr>
  </w:style>
  <w:style w:type="table" w:customStyle="1" w:styleId="771">
    <w:name w:val="771"/>
    <w:basedOn w:val="TableNormal2"/>
    <w:rsid w:val="00BD5066"/>
    <w:tblPr>
      <w:tblStyleRowBandSize w:val="1"/>
      <w:tblStyleColBandSize w:val="1"/>
      <w:tblCellMar>
        <w:top w:w="0" w:type="dxa"/>
        <w:left w:w="70" w:type="dxa"/>
        <w:bottom w:w="0" w:type="dxa"/>
        <w:right w:w="70" w:type="dxa"/>
      </w:tblCellMar>
    </w:tblPr>
  </w:style>
  <w:style w:type="table" w:customStyle="1" w:styleId="770">
    <w:name w:val="770"/>
    <w:basedOn w:val="TableNormal2"/>
    <w:rsid w:val="00BD5066"/>
    <w:tblPr>
      <w:tblStyleRowBandSize w:val="1"/>
      <w:tblStyleColBandSize w:val="1"/>
      <w:tblCellMar>
        <w:top w:w="0" w:type="dxa"/>
        <w:left w:w="70" w:type="dxa"/>
        <w:bottom w:w="0" w:type="dxa"/>
        <w:right w:w="70" w:type="dxa"/>
      </w:tblCellMar>
    </w:tblPr>
  </w:style>
  <w:style w:type="table" w:customStyle="1" w:styleId="769">
    <w:name w:val="769"/>
    <w:basedOn w:val="TableNormal2"/>
    <w:rsid w:val="00BD5066"/>
    <w:tblPr>
      <w:tblStyleRowBandSize w:val="1"/>
      <w:tblStyleColBandSize w:val="1"/>
      <w:tblCellMar>
        <w:top w:w="0" w:type="dxa"/>
        <w:left w:w="70" w:type="dxa"/>
        <w:bottom w:w="0" w:type="dxa"/>
        <w:right w:w="70" w:type="dxa"/>
      </w:tblCellMar>
    </w:tblPr>
  </w:style>
  <w:style w:type="table" w:customStyle="1" w:styleId="768">
    <w:name w:val="768"/>
    <w:basedOn w:val="TableNormal2"/>
    <w:rsid w:val="00BD5066"/>
    <w:tblPr>
      <w:tblStyleRowBandSize w:val="1"/>
      <w:tblStyleColBandSize w:val="1"/>
      <w:tblCellMar>
        <w:top w:w="0" w:type="dxa"/>
        <w:left w:w="70" w:type="dxa"/>
        <w:bottom w:w="0" w:type="dxa"/>
        <w:right w:w="70" w:type="dxa"/>
      </w:tblCellMar>
    </w:tblPr>
  </w:style>
  <w:style w:type="table" w:customStyle="1" w:styleId="767">
    <w:name w:val="767"/>
    <w:basedOn w:val="TableNormal2"/>
    <w:rsid w:val="00BD5066"/>
    <w:tblPr>
      <w:tblStyleRowBandSize w:val="1"/>
      <w:tblStyleColBandSize w:val="1"/>
      <w:tblCellMar>
        <w:top w:w="0" w:type="dxa"/>
        <w:left w:w="70" w:type="dxa"/>
        <w:bottom w:w="0" w:type="dxa"/>
        <w:right w:w="70" w:type="dxa"/>
      </w:tblCellMar>
    </w:tblPr>
  </w:style>
  <w:style w:type="table" w:customStyle="1" w:styleId="766">
    <w:name w:val="766"/>
    <w:basedOn w:val="TableNormal2"/>
    <w:rsid w:val="00BD5066"/>
    <w:tblPr>
      <w:tblStyleRowBandSize w:val="1"/>
      <w:tblStyleColBandSize w:val="1"/>
      <w:tblCellMar>
        <w:top w:w="0" w:type="dxa"/>
        <w:left w:w="70" w:type="dxa"/>
        <w:bottom w:w="0" w:type="dxa"/>
        <w:right w:w="70" w:type="dxa"/>
      </w:tblCellMar>
    </w:tblPr>
  </w:style>
  <w:style w:type="table" w:customStyle="1" w:styleId="765">
    <w:name w:val="765"/>
    <w:basedOn w:val="TableNormal2"/>
    <w:rsid w:val="00BD5066"/>
    <w:tblPr>
      <w:tblStyleRowBandSize w:val="1"/>
      <w:tblStyleColBandSize w:val="1"/>
      <w:tblCellMar>
        <w:top w:w="0" w:type="dxa"/>
        <w:left w:w="70" w:type="dxa"/>
        <w:bottom w:w="0" w:type="dxa"/>
        <w:right w:w="70" w:type="dxa"/>
      </w:tblCellMar>
    </w:tblPr>
  </w:style>
  <w:style w:type="table" w:customStyle="1" w:styleId="764">
    <w:name w:val="764"/>
    <w:basedOn w:val="TableNormal2"/>
    <w:rsid w:val="00BD5066"/>
    <w:tblPr>
      <w:tblStyleRowBandSize w:val="1"/>
      <w:tblStyleColBandSize w:val="1"/>
      <w:tblCellMar>
        <w:top w:w="0" w:type="dxa"/>
        <w:left w:w="70" w:type="dxa"/>
        <w:bottom w:w="0" w:type="dxa"/>
        <w:right w:w="70" w:type="dxa"/>
      </w:tblCellMar>
    </w:tblPr>
  </w:style>
  <w:style w:type="table" w:customStyle="1" w:styleId="763">
    <w:name w:val="763"/>
    <w:basedOn w:val="TableNormal2"/>
    <w:rsid w:val="00BD5066"/>
    <w:tblPr>
      <w:tblStyleRowBandSize w:val="1"/>
      <w:tblStyleColBandSize w:val="1"/>
      <w:tblCellMar>
        <w:top w:w="0" w:type="dxa"/>
        <w:left w:w="70" w:type="dxa"/>
        <w:bottom w:w="0" w:type="dxa"/>
        <w:right w:w="70" w:type="dxa"/>
      </w:tblCellMar>
    </w:tblPr>
  </w:style>
  <w:style w:type="table" w:customStyle="1" w:styleId="762">
    <w:name w:val="762"/>
    <w:basedOn w:val="TableNormal2"/>
    <w:rsid w:val="00BD5066"/>
    <w:tblPr>
      <w:tblStyleRowBandSize w:val="1"/>
      <w:tblStyleColBandSize w:val="1"/>
      <w:tblCellMar>
        <w:top w:w="0" w:type="dxa"/>
        <w:left w:w="70" w:type="dxa"/>
        <w:bottom w:w="0" w:type="dxa"/>
        <w:right w:w="70" w:type="dxa"/>
      </w:tblCellMar>
    </w:tblPr>
  </w:style>
  <w:style w:type="table" w:customStyle="1" w:styleId="761">
    <w:name w:val="761"/>
    <w:basedOn w:val="TableNormal2"/>
    <w:rsid w:val="00BD5066"/>
    <w:tblPr>
      <w:tblStyleRowBandSize w:val="1"/>
      <w:tblStyleColBandSize w:val="1"/>
      <w:tblCellMar>
        <w:top w:w="0" w:type="dxa"/>
        <w:left w:w="70" w:type="dxa"/>
        <w:bottom w:w="0" w:type="dxa"/>
        <w:right w:w="70" w:type="dxa"/>
      </w:tblCellMar>
    </w:tblPr>
  </w:style>
  <w:style w:type="table" w:customStyle="1" w:styleId="760">
    <w:name w:val="760"/>
    <w:basedOn w:val="TableNormal2"/>
    <w:rsid w:val="00BD5066"/>
    <w:tblPr>
      <w:tblStyleRowBandSize w:val="1"/>
      <w:tblStyleColBandSize w:val="1"/>
      <w:tblCellMar>
        <w:top w:w="0" w:type="dxa"/>
        <w:left w:w="70" w:type="dxa"/>
        <w:bottom w:w="0" w:type="dxa"/>
        <w:right w:w="70" w:type="dxa"/>
      </w:tblCellMar>
    </w:tblPr>
  </w:style>
  <w:style w:type="table" w:customStyle="1" w:styleId="759">
    <w:name w:val="759"/>
    <w:basedOn w:val="TableNormal2"/>
    <w:rsid w:val="00BD5066"/>
    <w:tblPr>
      <w:tblStyleRowBandSize w:val="1"/>
      <w:tblStyleColBandSize w:val="1"/>
      <w:tblCellMar>
        <w:top w:w="0" w:type="dxa"/>
        <w:left w:w="70" w:type="dxa"/>
        <w:bottom w:w="0" w:type="dxa"/>
        <w:right w:w="70" w:type="dxa"/>
      </w:tblCellMar>
    </w:tblPr>
  </w:style>
  <w:style w:type="table" w:customStyle="1" w:styleId="758">
    <w:name w:val="758"/>
    <w:basedOn w:val="TableNormal2"/>
    <w:rsid w:val="00BD5066"/>
    <w:tblPr>
      <w:tblStyleRowBandSize w:val="1"/>
      <w:tblStyleColBandSize w:val="1"/>
      <w:tblCellMar>
        <w:top w:w="0" w:type="dxa"/>
        <w:left w:w="70" w:type="dxa"/>
        <w:bottom w:w="0" w:type="dxa"/>
        <w:right w:w="70" w:type="dxa"/>
      </w:tblCellMar>
    </w:tblPr>
  </w:style>
  <w:style w:type="table" w:customStyle="1" w:styleId="757">
    <w:name w:val="757"/>
    <w:basedOn w:val="TableNormal2"/>
    <w:rsid w:val="00BD5066"/>
    <w:tblPr>
      <w:tblStyleRowBandSize w:val="1"/>
      <w:tblStyleColBandSize w:val="1"/>
      <w:tblCellMar>
        <w:top w:w="0" w:type="dxa"/>
        <w:left w:w="70" w:type="dxa"/>
        <w:bottom w:w="0" w:type="dxa"/>
        <w:right w:w="70" w:type="dxa"/>
      </w:tblCellMar>
    </w:tblPr>
  </w:style>
  <w:style w:type="table" w:customStyle="1" w:styleId="756">
    <w:name w:val="756"/>
    <w:basedOn w:val="TableNormal2"/>
    <w:rsid w:val="00BD5066"/>
    <w:tblPr>
      <w:tblStyleRowBandSize w:val="1"/>
      <w:tblStyleColBandSize w:val="1"/>
      <w:tblCellMar>
        <w:top w:w="0" w:type="dxa"/>
        <w:left w:w="0" w:type="dxa"/>
        <w:bottom w:w="0" w:type="dxa"/>
        <w:right w:w="0" w:type="dxa"/>
      </w:tblCellMar>
    </w:tblPr>
  </w:style>
  <w:style w:type="table" w:customStyle="1" w:styleId="755">
    <w:name w:val="755"/>
    <w:basedOn w:val="TableNormal2"/>
    <w:rsid w:val="00BD5066"/>
    <w:tblPr>
      <w:tblStyleRowBandSize w:val="1"/>
      <w:tblStyleColBandSize w:val="1"/>
      <w:tblCellMar>
        <w:top w:w="0" w:type="dxa"/>
        <w:left w:w="0" w:type="dxa"/>
        <w:bottom w:w="0" w:type="dxa"/>
        <w:right w:w="0" w:type="dxa"/>
      </w:tblCellMar>
    </w:tblPr>
  </w:style>
  <w:style w:type="table" w:customStyle="1" w:styleId="754">
    <w:name w:val="754"/>
    <w:basedOn w:val="TableNormal2"/>
    <w:rsid w:val="00BD5066"/>
    <w:tblPr>
      <w:tblStyleRowBandSize w:val="1"/>
      <w:tblStyleColBandSize w:val="1"/>
      <w:tblCellMar>
        <w:top w:w="0" w:type="dxa"/>
        <w:left w:w="0" w:type="dxa"/>
        <w:bottom w:w="0" w:type="dxa"/>
        <w:right w:w="0" w:type="dxa"/>
      </w:tblCellMar>
    </w:tblPr>
  </w:style>
  <w:style w:type="table" w:customStyle="1" w:styleId="753">
    <w:name w:val="753"/>
    <w:basedOn w:val="TableNormal2"/>
    <w:rsid w:val="00BD5066"/>
    <w:tblPr>
      <w:tblStyleRowBandSize w:val="1"/>
      <w:tblStyleColBandSize w:val="1"/>
      <w:tblCellMar>
        <w:top w:w="0" w:type="dxa"/>
        <w:left w:w="70" w:type="dxa"/>
        <w:bottom w:w="0" w:type="dxa"/>
        <w:right w:w="70" w:type="dxa"/>
      </w:tblCellMar>
    </w:tblPr>
  </w:style>
  <w:style w:type="table" w:customStyle="1" w:styleId="752">
    <w:name w:val="752"/>
    <w:basedOn w:val="TableNormal2"/>
    <w:rsid w:val="00BD5066"/>
    <w:tblPr>
      <w:tblStyleRowBandSize w:val="1"/>
      <w:tblStyleColBandSize w:val="1"/>
      <w:tblCellMar>
        <w:top w:w="0" w:type="dxa"/>
        <w:left w:w="70" w:type="dxa"/>
        <w:bottom w:w="0" w:type="dxa"/>
        <w:right w:w="70" w:type="dxa"/>
      </w:tblCellMar>
    </w:tblPr>
  </w:style>
  <w:style w:type="table" w:customStyle="1" w:styleId="751">
    <w:name w:val="751"/>
    <w:basedOn w:val="TableNormal2"/>
    <w:rsid w:val="00BD5066"/>
    <w:tblPr>
      <w:tblStyleRowBandSize w:val="1"/>
      <w:tblStyleColBandSize w:val="1"/>
      <w:tblCellMar>
        <w:top w:w="0" w:type="dxa"/>
        <w:left w:w="70" w:type="dxa"/>
        <w:bottom w:w="0" w:type="dxa"/>
        <w:right w:w="70" w:type="dxa"/>
      </w:tblCellMar>
    </w:tblPr>
  </w:style>
  <w:style w:type="table" w:customStyle="1" w:styleId="750">
    <w:name w:val="750"/>
    <w:basedOn w:val="TableNormal2"/>
    <w:rsid w:val="00BD5066"/>
    <w:tblPr>
      <w:tblStyleRowBandSize w:val="1"/>
      <w:tblStyleColBandSize w:val="1"/>
      <w:tblCellMar>
        <w:top w:w="0" w:type="dxa"/>
        <w:left w:w="70" w:type="dxa"/>
        <w:bottom w:w="0" w:type="dxa"/>
        <w:right w:w="70" w:type="dxa"/>
      </w:tblCellMar>
    </w:tblPr>
  </w:style>
  <w:style w:type="table" w:customStyle="1" w:styleId="749">
    <w:name w:val="749"/>
    <w:basedOn w:val="TableNormal2"/>
    <w:rsid w:val="00BD5066"/>
    <w:tblPr>
      <w:tblStyleRowBandSize w:val="1"/>
      <w:tblStyleColBandSize w:val="1"/>
      <w:tblCellMar>
        <w:top w:w="0" w:type="dxa"/>
        <w:left w:w="70" w:type="dxa"/>
        <w:bottom w:w="0" w:type="dxa"/>
        <w:right w:w="70" w:type="dxa"/>
      </w:tblCellMar>
    </w:tblPr>
  </w:style>
  <w:style w:type="table" w:customStyle="1" w:styleId="748">
    <w:name w:val="748"/>
    <w:basedOn w:val="TableNormal2"/>
    <w:rsid w:val="00BD5066"/>
    <w:tblPr>
      <w:tblStyleRowBandSize w:val="1"/>
      <w:tblStyleColBandSize w:val="1"/>
      <w:tblCellMar>
        <w:top w:w="0" w:type="dxa"/>
        <w:left w:w="70" w:type="dxa"/>
        <w:bottom w:w="0" w:type="dxa"/>
        <w:right w:w="70" w:type="dxa"/>
      </w:tblCellMar>
    </w:tblPr>
  </w:style>
  <w:style w:type="table" w:customStyle="1" w:styleId="747">
    <w:name w:val="747"/>
    <w:basedOn w:val="TableNormal2"/>
    <w:rsid w:val="00BD5066"/>
    <w:tblPr>
      <w:tblStyleRowBandSize w:val="1"/>
      <w:tblStyleColBandSize w:val="1"/>
      <w:tblCellMar>
        <w:top w:w="0" w:type="dxa"/>
        <w:left w:w="70" w:type="dxa"/>
        <w:bottom w:w="0" w:type="dxa"/>
        <w:right w:w="70" w:type="dxa"/>
      </w:tblCellMar>
    </w:tblPr>
  </w:style>
  <w:style w:type="table" w:customStyle="1" w:styleId="746">
    <w:name w:val="746"/>
    <w:basedOn w:val="TableNormal2"/>
    <w:rsid w:val="00BD5066"/>
    <w:tblPr>
      <w:tblStyleRowBandSize w:val="1"/>
      <w:tblStyleColBandSize w:val="1"/>
      <w:tblCellMar>
        <w:top w:w="0" w:type="dxa"/>
        <w:left w:w="70" w:type="dxa"/>
        <w:bottom w:w="0" w:type="dxa"/>
        <w:right w:w="70" w:type="dxa"/>
      </w:tblCellMar>
    </w:tblPr>
  </w:style>
  <w:style w:type="table" w:customStyle="1" w:styleId="745">
    <w:name w:val="745"/>
    <w:basedOn w:val="TableNormal2"/>
    <w:rsid w:val="00BD5066"/>
    <w:tblPr>
      <w:tblStyleRowBandSize w:val="1"/>
      <w:tblStyleColBandSize w:val="1"/>
      <w:tblCellMar>
        <w:top w:w="0" w:type="dxa"/>
        <w:left w:w="70" w:type="dxa"/>
        <w:bottom w:w="0" w:type="dxa"/>
        <w:right w:w="70" w:type="dxa"/>
      </w:tblCellMar>
    </w:tblPr>
  </w:style>
  <w:style w:type="table" w:customStyle="1" w:styleId="744">
    <w:name w:val="744"/>
    <w:basedOn w:val="TableNormal2"/>
    <w:rsid w:val="00BD5066"/>
    <w:tblPr>
      <w:tblStyleRowBandSize w:val="1"/>
      <w:tblStyleColBandSize w:val="1"/>
      <w:tblCellMar>
        <w:top w:w="0" w:type="dxa"/>
        <w:left w:w="70" w:type="dxa"/>
        <w:bottom w:w="0" w:type="dxa"/>
        <w:right w:w="70" w:type="dxa"/>
      </w:tblCellMar>
    </w:tblPr>
  </w:style>
  <w:style w:type="table" w:customStyle="1" w:styleId="743">
    <w:name w:val="743"/>
    <w:basedOn w:val="TableNormal2"/>
    <w:rsid w:val="00BD5066"/>
    <w:tblPr>
      <w:tblStyleRowBandSize w:val="1"/>
      <w:tblStyleColBandSize w:val="1"/>
      <w:tblCellMar>
        <w:top w:w="0" w:type="dxa"/>
        <w:left w:w="70" w:type="dxa"/>
        <w:bottom w:w="0" w:type="dxa"/>
        <w:right w:w="70" w:type="dxa"/>
      </w:tblCellMar>
    </w:tblPr>
  </w:style>
  <w:style w:type="table" w:customStyle="1" w:styleId="742">
    <w:name w:val="742"/>
    <w:basedOn w:val="TableNormal2"/>
    <w:rsid w:val="00BD5066"/>
    <w:tblPr>
      <w:tblStyleRowBandSize w:val="1"/>
      <w:tblStyleColBandSize w:val="1"/>
      <w:tblCellMar>
        <w:top w:w="0" w:type="dxa"/>
        <w:left w:w="70" w:type="dxa"/>
        <w:bottom w:w="0" w:type="dxa"/>
        <w:right w:w="70" w:type="dxa"/>
      </w:tblCellMar>
    </w:tblPr>
  </w:style>
  <w:style w:type="table" w:customStyle="1" w:styleId="741">
    <w:name w:val="741"/>
    <w:basedOn w:val="TableNormal2"/>
    <w:rsid w:val="00BD5066"/>
    <w:tblPr>
      <w:tblStyleRowBandSize w:val="1"/>
      <w:tblStyleColBandSize w:val="1"/>
      <w:tblCellMar>
        <w:top w:w="0" w:type="dxa"/>
        <w:left w:w="70" w:type="dxa"/>
        <w:bottom w:w="0" w:type="dxa"/>
        <w:right w:w="70" w:type="dxa"/>
      </w:tblCellMar>
    </w:tblPr>
  </w:style>
  <w:style w:type="table" w:customStyle="1" w:styleId="740">
    <w:name w:val="740"/>
    <w:basedOn w:val="TableNormal2"/>
    <w:rsid w:val="00BD5066"/>
    <w:tblPr>
      <w:tblStyleRowBandSize w:val="1"/>
      <w:tblStyleColBandSize w:val="1"/>
      <w:tblCellMar>
        <w:top w:w="0" w:type="dxa"/>
        <w:left w:w="70" w:type="dxa"/>
        <w:bottom w:w="0" w:type="dxa"/>
        <w:right w:w="70" w:type="dxa"/>
      </w:tblCellMar>
    </w:tblPr>
  </w:style>
  <w:style w:type="table" w:customStyle="1" w:styleId="739">
    <w:name w:val="739"/>
    <w:basedOn w:val="TableNormal2"/>
    <w:rsid w:val="00BD5066"/>
    <w:tblPr>
      <w:tblStyleRowBandSize w:val="1"/>
      <w:tblStyleColBandSize w:val="1"/>
      <w:tblCellMar>
        <w:top w:w="0" w:type="dxa"/>
        <w:left w:w="70" w:type="dxa"/>
        <w:bottom w:w="0" w:type="dxa"/>
        <w:right w:w="70" w:type="dxa"/>
      </w:tblCellMar>
    </w:tblPr>
  </w:style>
  <w:style w:type="table" w:customStyle="1" w:styleId="738">
    <w:name w:val="738"/>
    <w:basedOn w:val="TableNormal2"/>
    <w:rsid w:val="00BD5066"/>
    <w:tblPr>
      <w:tblStyleRowBandSize w:val="1"/>
      <w:tblStyleColBandSize w:val="1"/>
      <w:tblCellMar>
        <w:top w:w="0" w:type="dxa"/>
        <w:left w:w="70" w:type="dxa"/>
        <w:bottom w:w="0" w:type="dxa"/>
        <w:right w:w="70" w:type="dxa"/>
      </w:tblCellMar>
    </w:tblPr>
  </w:style>
  <w:style w:type="table" w:customStyle="1" w:styleId="737">
    <w:name w:val="737"/>
    <w:basedOn w:val="TableNormal2"/>
    <w:rsid w:val="00BD5066"/>
    <w:tblPr>
      <w:tblStyleRowBandSize w:val="1"/>
      <w:tblStyleColBandSize w:val="1"/>
      <w:tblCellMar>
        <w:top w:w="0" w:type="dxa"/>
        <w:left w:w="70" w:type="dxa"/>
        <w:bottom w:w="0" w:type="dxa"/>
        <w:right w:w="70" w:type="dxa"/>
      </w:tblCellMar>
    </w:tblPr>
  </w:style>
  <w:style w:type="table" w:customStyle="1" w:styleId="736">
    <w:name w:val="736"/>
    <w:basedOn w:val="TableNormal2"/>
    <w:rsid w:val="00BD5066"/>
    <w:tblPr>
      <w:tblStyleRowBandSize w:val="1"/>
      <w:tblStyleColBandSize w:val="1"/>
      <w:tblCellMar>
        <w:top w:w="0" w:type="dxa"/>
        <w:left w:w="70" w:type="dxa"/>
        <w:bottom w:w="0" w:type="dxa"/>
        <w:right w:w="70" w:type="dxa"/>
      </w:tblCellMar>
    </w:tblPr>
  </w:style>
  <w:style w:type="table" w:customStyle="1" w:styleId="735">
    <w:name w:val="735"/>
    <w:basedOn w:val="TableNormal2"/>
    <w:rsid w:val="00BD5066"/>
    <w:tblPr>
      <w:tblStyleRowBandSize w:val="1"/>
      <w:tblStyleColBandSize w:val="1"/>
      <w:tblCellMar>
        <w:top w:w="0" w:type="dxa"/>
        <w:left w:w="70" w:type="dxa"/>
        <w:bottom w:w="0" w:type="dxa"/>
        <w:right w:w="70" w:type="dxa"/>
      </w:tblCellMar>
    </w:tblPr>
  </w:style>
  <w:style w:type="table" w:customStyle="1" w:styleId="734">
    <w:name w:val="734"/>
    <w:basedOn w:val="TableNormal2"/>
    <w:rsid w:val="00BD5066"/>
    <w:tblPr>
      <w:tblStyleRowBandSize w:val="1"/>
      <w:tblStyleColBandSize w:val="1"/>
      <w:tblCellMar>
        <w:top w:w="0" w:type="dxa"/>
        <w:left w:w="70" w:type="dxa"/>
        <w:bottom w:w="0" w:type="dxa"/>
        <w:right w:w="70" w:type="dxa"/>
      </w:tblCellMar>
    </w:tblPr>
  </w:style>
  <w:style w:type="table" w:customStyle="1" w:styleId="733">
    <w:name w:val="733"/>
    <w:basedOn w:val="TableNormal2"/>
    <w:rsid w:val="00BD5066"/>
    <w:tblPr>
      <w:tblStyleRowBandSize w:val="1"/>
      <w:tblStyleColBandSize w:val="1"/>
      <w:tblCellMar>
        <w:top w:w="0" w:type="dxa"/>
        <w:left w:w="70" w:type="dxa"/>
        <w:bottom w:w="0" w:type="dxa"/>
        <w:right w:w="70" w:type="dxa"/>
      </w:tblCellMar>
    </w:tblPr>
  </w:style>
  <w:style w:type="table" w:customStyle="1" w:styleId="732">
    <w:name w:val="732"/>
    <w:basedOn w:val="TableNormal2"/>
    <w:rsid w:val="00BD5066"/>
    <w:tblPr>
      <w:tblStyleRowBandSize w:val="1"/>
      <w:tblStyleColBandSize w:val="1"/>
      <w:tblCellMar>
        <w:top w:w="0" w:type="dxa"/>
        <w:left w:w="70" w:type="dxa"/>
        <w:bottom w:w="0" w:type="dxa"/>
        <w:right w:w="70" w:type="dxa"/>
      </w:tblCellMar>
    </w:tblPr>
  </w:style>
  <w:style w:type="table" w:customStyle="1" w:styleId="731">
    <w:name w:val="731"/>
    <w:basedOn w:val="TableNormal2"/>
    <w:rsid w:val="00BD5066"/>
    <w:tblPr>
      <w:tblStyleRowBandSize w:val="1"/>
      <w:tblStyleColBandSize w:val="1"/>
      <w:tblCellMar>
        <w:top w:w="0" w:type="dxa"/>
        <w:left w:w="70" w:type="dxa"/>
        <w:bottom w:w="0" w:type="dxa"/>
        <w:right w:w="70" w:type="dxa"/>
      </w:tblCellMar>
    </w:tblPr>
  </w:style>
  <w:style w:type="table" w:customStyle="1" w:styleId="730">
    <w:name w:val="730"/>
    <w:basedOn w:val="TableNormal2"/>
    <w:rsid w:val="00BD5066"/>
    <w:tblPr>
      <w:tblStyleRowBandSize w:val="1"/>
      <w:tblStyleColBandSize w:val="1"/>
      <w:tblCellMar>
        <w:top w:w="0" w:type="dxa"/>
        <w:left w:w="70" w:type="dxa"/>
        <w:bottom w:w="0" w:type="dxa"/>
        <w:right w:w="70" w:type="dxa"/>
      </w:tblCellMar>
    </w:tblPr>
  </w:style>
  <w:style w:type="table" w:customStyle="1" w:styleId="729">
    <w:name w:val="729"/>
    <w:basedOn w:val="TableNormal2"/>
    <w:rsid w:val="00BD5066"/>
    <w:tblPr>
      <w:tblStyleRowBandSize w:val="1"/>
      <w:tblStyleColBandSize w:val="1"/>
      <w:tblCellMar>
        <w:top w:w="0" w:type="dxa"/>
        <w:left w:w="70" w:type="dxa"/>
        <w:bottom w:w="0" w:type="dxa"/>
        <w:right w:w="70" w:type="dxa"/>
      </w:tblCellMar>
    </w:tblPr>
  </w:style>
  <w:style w:type="table" w:customStyle="1" w:styleId="728">
    <w:name w:val="728"/>
    <w:basedOn w:val="TableNormal2"/>
    <w:rsid w:val="00BD5066"/>
    <w:tblPr>
      <w:tblStyleRowBandSize w:val="1"/>
      <w:tblStyleColBandSize w:val="1"/>
      <w:tblCellMar>
        <w:top w:w="0" w:type="dxa"/>
        <w:left w:w="70" w:type="dxa"/>
        <w:bottom w:w="0" w:type="dxa"/>
        <w:right w:w="70" w:type="dxa"/>
      </w:tblCellMar>
    </w:tblPr>
  </w:style>
  <w:style w:type="table" w:customStyle="1" w:styleId="727">
    <w:name w:val="727"/>
    <w:basedOn w:val="TableNormal2"/>
    <w:rsid w:val="00BD5066"/>
    <w:tblPr>
      <w:tblStyleRowBandSize w:val="1"/>
      <w:tblStyleColBandSize w:val="1"/>
      <w:tblCellMar>
        <w:top w:w="0" w:type="dxa"/>
        <w:left w:w="0" w:type="dxa"/>
        <w:bottom w:w="0" w:type="dxa"/>
        <w:right w:w="0" w:type="dxa"/>
      </w:tblCellMar>
    </w:tblPr>
  </w:style>
  <w:style w:type="table" w:customStyle="1" w:styleId="726">
    <w:name w:val="726"/>
    <w:basedOn w:val="TableNormal2"/>
    <w:rsid w:val="00BD5066"/>
    <w:tblPr>
      <w:tblStyleRowBandSize w:val="1"/>
      <w:tblStyleColBandSize w:val="1"/>
      <w:tblCellMar>
        <w:top w:w="0" w:type="dxa"/>
        <w:left w:w="70" w:type="dxa"/>
        <w:bottom w:w="0" w:type="dxa"/>
        <w:right w:w="70" w:type="dxa"/>
      </w:tblCellMar>
    </w:tblPr>
  </w:style>
  <w:style w:type="table" w:customStyle="1" w:styleId="725">
    <w:name w:val="725"/>
    <w:basedOn w:val="TableNormal2"/>
    <w:rsid w:val="00BD5066"/>
    <w:tblPr>
      <w:tblStyleRowBandSize w:val="1"/>
      <w:tblStyleColBandSize w:val="1"/>
      <w:tblCellMar>
        <w:top w:w="0" w:type="dxa"/>
        <w:left w:w="70" w:type="dxa"/>
        <w:bottom w:w="0" w:type="dxa"/>
        <w:right w:w="70" w:type="dxa"/>
      </w:tblCellMar>
    </w:tblPr>
  </w:style>
  <w:style w:type="table" w:customStyle="1" w:styleId="724">
    <w:name w:val="724"/>
    <w:basedOn w:val="TableNormal2"/>
    <w:rsid w:val="00BD5066"/>
    <w:tblPr>
      <w:tblStyleRowBandSize w:val="1"/>
      <w:tblStyleColBandSize w:val="1"/>
      <w:tblCellMar>
        <w:top w:w="0" w:type="dxa"/>
        <w:left w:w="70" w:type="dxa"/>
        <w:bottom w:w="0" w:type="dxa"/>
        <w:right w:w="70" w:type="dxa"/>
      </w:tblCellMar>
    </w:tblPr>
  </w:style>
  <w:style w:type="table" w:customStyle="1" w:styleId="723">
    <w:name w:val="723"/>
    <w:basedOn w:val="TableNormal2"/>
    <w:rsid w:val="00BD5066"/>
    <w:tblPr>
      <w:tblStyleRowBandSize w:val="1"/>
      <w:tblStyleColBandSize w:val="1"/>
      <w:tblCellMar>
        <w:top w:w="0" w:type="dxa"/>
        <w:left w:w="70" w:type="dxa"/>
        <w:bottom w:w="0" w:type="dxa"/>
        <w:right w:w="70" w:type="dxa"/>
      </w:tblCellMar>
    </w:tblPr>
  </w:style>
  <w:style w:type="table" w:customStyle="1" w:styleId="722">
    <w:name w:val="722"/>
    <w:basedOn w:val="TableNormal2"/>
    <w:rsid w:val="00BD5066"/>
    <w:tblPr>
      <w:tblStyleRowBandSize w:val="1"/>
      <w:tblStyleColBandSize w:val="1"/>
      <w:tblCellMar>
        <w:top w:w="0" w:type="dxa"/>
        <w:left w:w="70" w:type="dxa"/>
        <w:bottom w:w="0" w:type="dxa"/>
        <w:right w:w="70" w:type="dxa"/>
      </w:tblCellMar>
    </w:tblPr>
  </w:style>
  <w:style w:type="table" w:customStyle="1" w:styleId="721">
    <w:name w:val="721"/>
    <w:basedOn w:val="TableNormal2"/>
    <w:rsid w:val="00BD5066"/>
    <w:tblPr>
      <w:tblStyleRowBandSize w:val="1"/>
      <w:tblStyleColBandSize w:val="1"/>
      <w:tblCellMar>
        <w:top w:w="0" w:type="dxa"/>
        <w:left w:w="0" w:type="dxa"/>
        <w:bottom w:w="0" w:type="dxa"/>
        <w:right w:w="0" w:type="dxa"/>
      </w:tblCellMar>
    </w:tblPr>
  </w:style>
  <w:style w:type="table" w:customStyle="1" w:styleId="720">
    <w:name w:val="720"/>
    <w:basedOn w:val="TableNormal2"/>
    <w:rsid w:val="00BD5066"/>
    <w:tblPr>
      <w:tblStyleRowBandSize w:val="1"/>
      <w:tblStyleColBandSize w:val="1"/>
      <w:tblCellMar>
        <w:top w:w="0" w:type="dxa"/>
        <w:left w:w="70" w:type="dxa"/>
        <w:bottom w:w="0" w:type="dxa"/>
        <w:right w:w="70" w:type="dxa"/>
      </w:tblCellMar>
    </w:tblPr>
  </w:style>
  <w:style w:type="table" w:customStyle="1" w:styleId="719">
    <w:name w:val="719"/>
    <w:basedOn w:val="TableNormal2"/>
    <w:rsid w:val="00BD5066"/>
    <w:tblPr>
      <w:tblStyleRowBandSize w:val="1"/>
      <w:tblStyleColBandSize w:val="1"/>
      <w:tblCellMar>
        <w:top w:w="0" w:type="dxa"/>
        <w:left w:w="70" w:type="dxa"/>
        <w:bottom w:w="0" w:type="dxa"/>
        <w:right w:w="70" w:type="dxa"/>
      </w:tblCellMar>
    </w:tblPr>
  </w:style>
  <w:style w:type="table" w:customStyle="1" w:styleId="718">
    <w:name w:val="718"/>
    <w:basedOn w:val="TableNormal2"/>
    <w:rsid w:val="00BD5066"/>
    <w:tblPr>
      <w:tblStyleRowBandSize w:val="1"/>
      <w:tblStyleColBandSize w:val="1"/>
      <w:tblCellMar>
        <w:top w:w="0" w:type="dxa"/>
        <w:left w:w="70" w:type="dxa"/>
        <w:bottom w:w="0" w:type="dxa"/>
        <w:right w:w="70" w:type="dxa"/>
      </w:tblCellMar>
    </w:tblPr>
  </w:style>
  <w:style w:type="table" w:customStyle="1" w:styleId="717">
    <w:name w:val="717"/>
    <w:basedOn w:val="TableNormal2"/>
    <w:rsid w:val="00BD5066"/>
    <w:tblPr>
      <w:tblStyleRowBandSize w:val="1"/>
      <w:tblStyleColBandSize w:val="1"/>
      <w:tblCellMar>
        <w:top w:w="0" w:type="dxa"/>
        <w:left w:w="70" w:type="dxa"/>
        <w:bottom w:w="0" w:type="dxa"/>
        <w:right w:w="70" w:type="dxa"/>
      </w:tblCellMar>
    </w:tblPr>
  </w:style>
  <w:style w:type="table" w:customStyle="1" w:styleId="716">
    <w:name w:val="716"/>
    <w:basedOn w:val="TableNormal2"/>
    <w:rsid w:val="00BD5066"/>
    <w:tblPr>
      <w:tblStyleRowBandSize w:val="1"/>
      <w:tblStyleColBandSize w:val="1"/>
      <w:tblCellMar>
        <w:top w:w="0" w:type="dxa"/>
        <w:left w:w="0" w:type="dxa"/>
        <w:bottom w:w="0" w:type="dxa"/>
        <w:right w:w="0" w:type="dxa"/>
      </w:tblCellMar>
    </w:tblPr>
  </w:style>
  <w:style w:type="table" w:customStyle="1" w:styleId="715">
    <w:name w:val="715"/>
    <w:basedOn w:val="TableNormal2"/>
    <w:rsid w:val="00BD5066"/>
    <w:tblPr>
      <w:tblStyleRowBandSize w:val="1"/>
      <w:tblStyleColBandSize w:val="1"/>
      <w:tblCellMar>
        <w:top w:w="0" w:type="dxa"/>
        <w:left w:w="70" w:type="dxa"/>
        <w:bottom w:w="0" w:type="dxa"/>
        <w:right w:w="70" w:type="dxa"/>
      </w:tblCellMar>
    </w:tblPr>
  </w:style>
  <w:style w:type="table" w:customStyle="1" w:styleId="714">
    <w:name w:val="714"/>
    <w:basedOn w:val="TableNormal2"/>
    <w:rsid w:val="00BD5066"/>
    <w:tblPr>
      <w:tblStyleRowBandSize w:val="1"/>
      <w:tblStyleColBandSize w:val="1"/>
      <w:tblCellMar>
        <w:top w:w="0" w:type="dxa"/>
        <w:left w:w="115" w:type="dxa"/>
        <w:bottom w:w="0" w:type="dxa"/>
        <w:right w:w="115" w:type="dxa"/>
      </w:tblCellMar>
    </w:tblPr>
  </w:style>
  <w:style w:type="table" w:customStyle="1" w:styleId="713">
    <w:name w:val="713"/>
    <w:basedOn w:val="TableNormal2"/>
    <w:rsid w:val="00BD5066"/>
    <w:tblPr>
      <w:tblStyleRowBandSize w:val="1"/>
      <w:tblStyleColBandSize w:val="1"/>
      <w:tblCellMar>
        <w:top w:w="0" w:type="dxa"/>
        <w:left w:w="70" w:type="dxa"/>
        <w:bottom w:w="0" w:type="dxa"/>
        <w:right w:w="70" w:type="dxa"/>
      </w:tblCellMar>
    </w:tblPr>
  </w:style>
  <w:style w:type="table" w:customStyle="1" w:styleId="712">
    <w:name w:val="712"/>
    <w:basedOn w:val="TableNormal2"/>
    <w:rsid w:val="00BD5066"/>
    <w:tblPr>
      <w:tblStyleRowBandSize w:val="1"/>
      <w:tblStyleColBandSize w:val="1"/>
      <w:tblCellMar>
        <w:top w:w="0" w:type="dxa"/>
        <w:left w:w="70" w:type="dxa"/>
        <w:bottom w:w="0" w:type="dxa"/>
        <w:right w:w="70" w:type="dxa"/>
      </w:tblCellMar>
    </w:tblPr>
  </w:style>
  <w:style w:type="table" w:customStyle="1" w:styleId="711">
    <w:name w:val="711"/>
    <w:basedOn w:val="TableNormal2"/>
    <w:rsid w:val="00BD5066"/>
    <w:tblPr>
      <w:tblStyleRowBandSize w:val="1"/>
      <w:tblStyleColBandSize w:val="1"/>
      <w:tblCellMar>
        <w:top w:w="0" w:type="dxa"/>
        <w:left w:w="70" w:type="dxa"/>
        <w:bottom w:w="0" w:type="dxa"/>
        <w:right w:w="70" w:type="dxa"/>
      </w:tblCellMar>
    </w:tblPr>
  </w:style>
  <w:style w:type="table" w:customStyle="1" w:styleId="710">
    <w:name w:val="710"/>
    <w:basedOn w:val="TableNormal2"/>
    <w:rsid w:val="00BD5066"/>
    <w:tblPr>
      <w:tblStyleRowBandSize w:val="1"/>
      <w:tblStyleColBandSize w:val="1"/>
      <w:tblCellMar>
        <w:top w:w="0" w:type="dxa"/>
        <w:left w:w="30" w:type="dxa"/>
        <w:bottom w:w="0" w:type="dxa"/>
        <w:right w:w="30" w:type="dxa"/>
      </w:tblCellMar>
    </w:tblPr>
  </w:style>
  <w:style w:type="table" w:customStyle="1" w:styleId="709">
    <w:name w:val="709"/>
    <w:basedOn w:val="TableNormal2"/>
    <w:rsid w:val="00BD5066"/>
    <w:tblPr>
      <w:tblStyleRowBandSize w:val="1"/>
      <w:tblStyleColBandSize w:val="1"/>
      <w:tblCellMar>
        <w:top w:w="0" w:type="dxa"/>
        <w:left w:w="30" w:type="dxa"/>
        <w:bottom w:w="0" w:type="dxa"/>
        <w:right w:w="30" w:type="dxa"/>
      </w:tblCellMar>
    </w:tblPr>
  </w:style>
  <w:style w:type="table" w:customStyle="1" w:styleId="708">
    <w:name w:val="708"/>
    <w:basedOn w:val="TableNormal2"/>
    <w:rsid w:val="00BD5066"/>
    <w:tblPr>
      <w:tblStyleRowBandSize w:val="1"/>
      <w:tblStyleColBandSize w:val="1"/>
      <w:tblCellMar>
        <w:top w:w="0" w:type="dxa"/>
        <w:left w:w="70" w:type="dxa"/>
        <w:bottom w:w="0" w:type="dxa"/>
        <w:right w:w="70" w:type="dxa"/>
      </w:tblCellMar>
    </w:tblPr>
  </w:style>
  <w:style w:type="table" w:customStyle="1" w:styleId="707">
    <w:name w:val="707"/>
    <w:basedOn w:val="TableNormal2"/>
    <w:rsid w:val="00BD5066"/>
    <w:tblPr>
      <w:tblStyleRowBandSize w:val="1"/>
      <w:tblStyleColBandSize w:val="1"/>
      <w:tblCellMar>
        <w:top w:w="0" w:type="dxa"/>
        <w:left w:w="115" w:type="dxa"/>
        <w:bottom w:w="0" w:type="dxa"/>
        <w:right w:w="115" w:type="dxa"/>
      </w:tblCellMar>
    </w:tblPr>
  </w:style>
  <w:style w:type="table" w:customStyle="1" w:styleId="706">
    <w:name w:val="706"/>
    <w:basedOn w:val="TableNormal2"/>
    <w:rsid w:val="00BD5066"/>
    <w:tblPr>
      <w:tblStyleRowBandSize w:val="1"/>
      <w:tblStyleColBandSize w:val="1"/>
      <w:tblCellMar>
        <w:top w:w="0" w:type="dxa"/>
        <w:left w:w="0" w:type="dxa"/>
        <w:bottom w:w="0" w:type="dxa"/>
        <w:right w:w="0" w:type="dxa"/>
      </w:tblCellMar>
    </w:tblPr>
  </w:style>
  <w:style w:type="table" w:customStyle="1" w:styleId="705">
    <w:name w:val="705"/>
    <w:basedOn w:val="TableNormal2"/>
    <w:rsid w:val="00BD5066"/>
    <w:tblPr>
      <w:tblStyleRowBandSize w:val="1"/>
      <w:tblStyleColBandSize w:val="1"/>
      <w:tblCellMar>
        <w:top w:w="0" w:type="dxa"/>
        <w:left w:w="0" w:type="dxa"/>
        <w:bottom w:w="0" w:type="dxa"/>
        <w:right w:w="0" w:type="dxa"/>
      </w:tblCellMar>
    </w:tblPr>
  </w:style>
  <w:style w:type="table" w:customStyle="1" w:styleId="704">
    <w:name w:val="704"/>
    <w:basedOn w:val="TableNormal2"/>
    <w:rsid w:val="00BD5066"/>
    <w:tblPr>
      <w:tblStyleRowBandSize w:val="1"/>
      <w:tblStyleColBandSize w:val="1"/>
      <w:tblCellMar>
        <w:top w:w="0" w:type="dxa"/>
        <w:left w:w="0" w:type="dxa"/>
        <w:bottom w:w="0" w:type="dxa"/>
        <w:right w:w="0" w:type="dxa"/>
      </w:tblCellMar>
    </w:tblPr>
  </w:style>
  <w:style w:type="table" w:customStyle="1" w:styleId="703">
    <w:name w:val="703"/>
    <w:basedOn w:val="TableNormal2"/>
    <w:rsid w:val="00BD5066"/>
    <w:tblPr>
      <w:tblStyleRowBandSize w:val="1"/>
      <w:tblStyleColBandSize w:val="1"/>
      <w:tblCellMar>
        <w:top w:w="0" w:type="dxa"/>
        <w:left w:w="0" w:type="dxa"/>
        <w:bottom w:w="0" w:type="dxa"/>
        <w:right w:w="0" w:type="dxa"/>
      </w:tblCellMar>
    </w:tblPr>
  </w:style>
  <w:style w:type="table" w:customStyle="1" w:styleId="702">
    <w:name w:val="702"/>
    <w:basedOn w:val="TableNormal2"/>
    <w:rsid w:val="00BD5066"/>
    <w:tblPr>
      <w:tblStyleRowBandSize w:val="1"/>
      <w:tblStyleColBandSize w:val="1"/>
      <w:tblCellMar>
        <w:top w:w="0" w:type="dxa"/>
        <w:left w:w="0" w:type="dxa"/>
        <w:bottom w:w="0" w:type="dxa"/>
        <w:right w:w="0" w:type="dxa"/>
      </w:tblCellMar>
    </w:tblPr>
  </w:style>
  <w:style w:type="table" w:customStyle="1" w:styleId="701">
    <w:name w:val="701"/>
    <w:basedOn w:val="TableNormal2"/>
    <w:rsid w:val="00BD5066"/>
    <w:tblPr>
      <w:tblStyleRowBandSize w:val="1"/>
      <w:tblStyleColBandSize w:val="1"/>
      <w:tblCellMar>
        <w:top w:w="0" w:type="dxa"/>
        <w:left w:w="0" w:type="dxa"/>
        <w:bottom w:w="0" w:type="dxa"/>
        <w:right w:w="0" w:type="dxa"/>
      </w:tblCellMar>
    </w:tblPr>
  </w:style>
  <w:style w:type="table" w:customStyle="1" w:styleId="700">
    <w:name w:val="700"/>
    <w:basedOn w:val="TableNormal2"/>
    <w:rsid w:val="00BD5066"/>
    <w:tblPr>
      <w:tblStyleRowBandSize w:val="1"/>
      <w:tblStyleColBandSize w:val="1"/>
      <w:tblCellMar>
        <w:top w:w="0" w:type="dxa"/>
        <w:left w:w="0" w:type="dxa"/>
        <w:bottom w:w="0" w:type="dxa"/>
        <w:right w:w="0" w:type="dxa"/>
      </w:tblCellMar>
    </w:tblPr>
  </w:style>
  <w:style w:type="table" w:customStyle="1" w:styleId="699">
    <w:name w:val="699"/>
    <w:basedOn w:val="TableNormal2"/>
    <w:rsid w:val="00BD5066"/>
    <w:tblPr>
      <w:tblStyleRowBandSize w:val="1"/>
      <w:tblStyleColBandSize w:val="1"/>
      <w:tblCellMar>
        <w:top w:w="0" w:type="dxa"/>
        <w:left w:w="0" w:type="dxa"/>
        <w:bottom w:w="0" w:type="dxa"/>
        <w:right w:w="0" w:type="dxa"/>
      </w:tblCellMar>
    </w:tblPr>
  </w:style>
  <w:style w:type="table" w:customStyle="1" w:styleId="698">
    <w:name w:val="698"/>
    <w:basedOn w:val="TableNormal2"/>
    <w:rsid w:val="00BD5066"/>
    <w:tblPr>
      <w:tblStyleRowBandSize w:val="1"/>
      <w:tblStyleColBandSize w:val="1"/>
      <w:tblCellMar>
        <w:top w:w="0" w:type="dxa"/>
        <w:left w:w="70" w:type="dxa"/>
        <w:bottom w:w="0" w:type="dxa"/>
        <w:right w:w="70" w:type="dxa"/>
      </w:tblCellMar>
    </w:tblPr>
  </w:style>
  <w:style w:type="table" w:customStyle="1" w:styleId="697">
    <w:name w:val="697"/>
    <w:basedOn w:val="TableNormal2"/>
    <w:rsid w:val="00BD5066"/>
    <w:tblPr>
      <w:tblStyleRowBandSize w:val="1"/>
      <w:tblStyleColBandSize w:val="1"/>
      <w:tblCellMar>
        <w:top w:w="0" w:type="dxa"/>
        <w:left w:w="115" w:type="dxa"/>
        <w:bottom w:w="0" w:type="dxa"/>
        <w:right w:w="115" w:type="dxa"/>
      </w:tblCellMar>
    </w:tblPr>
  </w:style>
  <w:style w:type="table" w:customStyle="1" w:styleId="696">
    <w:name w:val="696"/>
    <w:basedOn w:val="TableNormal2"/>
    <w:rsid w:val="00BD5066"/>
    <w:tblPr>
      <w:tblStyleRowBandSize w:val="1"/>
      <w:tblStyleColBandSize w:val="1"/>
      <w:tblCellMar>
        <w:top w:w="0" w:type="dxa"/>
        <w:left w:w="115" w:type="dxa"/>
        <w:bottom w:w="0" w:type="dxa"/>
        <w:right w:w="115" w:type="dxa"/>
      </w:tblCellMar>
    </w:tblPr>
  </w:style>
  <w:style w:type="table" w:customStyle="1" w:styleId="695">
    <w:name w:val="695"/>
    <w:basedOn w:val="TableNormal2"/>
    <w:rsid w:val="00BD5066"/>
    <w:tblPr>
      <w:tblStyleRowBandSize w:val="1"/>
      <w:tblStyleColBandSize w:val="1"/>
      <w:tblCellMar>
        <w:top w:w="0" w:type="dxa"/>
        <w:left w:w="115" w:type="dxa"/>
        <w:bottom w:w="0" w:type="dxa"/>
        <w:right w:w="115" w:type="dxa"/>
      </w:tblCellMar>
    </w:tblPr>
  </w:style>
  <w:style w:type="table" w:customStyle="1" w:styleId="694">
    <w:name w:val="694"/>
    <w:basedOn w:val="TableNormal2"/>
    <w:rsid w:val="00BD5066"/>
    <w:tblPr>
      <w:tblStyleRowBandSize w:val="1"/>
      <w:tblStyleColBandSize w:val="1"/>
      <w:tblCellMar>
        <w:top w:w="0" w:type="dxa"/>
        <w:left w:w="115" w:type="dxa"/>
        <w:bottom w:w="0" w:type="dxa"/>
        <w:right w:w="115" w:type="dxa"/>
      </w:tblCellMar>
    </w:tblPr>
  </w:style>
  <w:style w:type="table" w:customStyle="1" w:styleId="693">
    <w:name w:val="693"/>
    <w:basedOn w:val="TableNormal2"/>
    <w:rsid w:val="00BD5066"/>
    <w:tblPr>
      <w:tblStyleRowBandSize w:val="1"/>
      <w:tblStyleColBandSize w:val="1"/>
      <w:tblCellMar>
        <w:top w:w="0" w:type="dxa"/>
        <w:left w:w="115" w:type="dxa"/>
        <w:bottom w:w="0" w:type="dxa"/>
        <w:right w:w="115" w:type="dxa"/>
      </w:tblCellMar>
    </w:tblPr>
  </w:style>
  <w:style w:type="table" w:customStyle="1" w:styleId="692">
    <w:name w:val="692"/>
    <w:basedOn w:val="TableNormal2"/>
    <w:rsid w:val="00BD5066"/>
    <w:tblPr>
      <w:tblStyleRowBandSize w:val="1"/>
      <w:tblStyleColBandSize w:val="1"/>
      <w:tblCellMar>
        <w:top w:w="0" w:type="dxa"/>
        <w:left w:w="115" w:type="dxa"/>
        <w:bottom w:w="0" w:type="dxa"/>
        <w:right w:w="115" w:type="dxa"/>
      </w:tblCellMar>
    </w:tblPr>
  </w:style>
  <w:style w:type="table" w:customStyle="1" w:styleId="691">
    <w:name w:val="691"/>
    <w:basedOn w:val="TableNormal2"/>
    <w:rsid w:val="00BD5066"/>
    <w:tblPr>
      <w:tblStyleRowBandSize w:val="1"/>
      <w:tblStyleColBandSize w:val="1"/>
      <w:tblCellMar>
        <w:top w:w="0" w:type="dxa"/>
        <w:left w:w="115" w:type="dxa"/>
        <w:bottom w:w="0" w:type="dxa"/>
        <w:right w:w="115" w:type="dxa"/>
      </w:tblCellMar>
    </w:tblPr>
  </w:style>
  <w:style w:type="table" w:customStyle="1" w:styleId="690">
    <w:name w:val="690"/>
    <w:basedOn w:val="TableNormal2"/>
    <w:rsid w:val="00BD5066"/>
    <w:tblPr>
      <w:tblStyleRowBandSize w:val="1"/>
      <w:tblStyleColBandSize w:val="1"/>
      <w:tblCellMar>
        <w:top w:w="0" w:type="dxa"/>
        <w:left w:w="115" w:type="dxa"/>
        <w:bottom w:w="0" w:type="dxa"/>
        <w:right w:w="115" w:type="dxa"/>
      </w:tblCellMar>
    </w:tblPr>
  </w:style>
  <w:style w:type="table" w:customStyle="1" w:styleId="689">
    <w:name w:val="689"/>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688">
    <w:name w:val="688"/>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687">
    <w:name w:val="687"/>
    <w:basedOn w:val="TableNormal2"/>
    <w:rsid w:val="00BD5066"/>
    <w:tblPr>
      <w:tblStyleRowBandSize w:val="1"/>
      <w:tblStyleColBandSize w:val="1"/>
      <w:tblCellMar>
        <w:top w:w="0" w:type="dxa"/>
        <w:left w:w="115" w:type="dxa"/>
        <w:bottom w:w="0" w:type="dxa"/>
        <w:right w:w="115" w:type="dxa"/>
      </w:tblCellMar>
    </w:tblPr>
  </w:style>
  <w:style w:type="table" w:customStyle="1" w:styleId="686">
    <w:name w:val="686"/>
    <w:basedOn w:val="TableNormal2"/>
    <w:rsid w:val="00BD5066"/>
    <w:tblPr>
      <w:tblStyleRowBandSize w:val="1"/>
      <w:tblStyleColBandSize w:val="1"/>
      <w:tblCellMar>
        <w:top w:w="0" w:type="dxa"/>
        <w:left w:w="115" w:type="dxa"/>
        <w:bottom w:w="0" w:type="dxa"/>
        <w:right w:w="115" w:type="dxa"/>
      </w:tblCellMar>
    </w:tblPr>
  </w:style>
  <w:style w:type="table" w:customStyle="1" w:styleId="685">
    <w:name w:val="685"/>
    <w:basedOn w:val="TableNormal2"/>
    <w:rsid w:val="00BD5066"/>
    <w:tblPr>
      <w:tblStyleRowBandSize w:val="1"/>
      <w:tblStyleColBandSize w:val="1"/>
      <w:tblCellMar>
        <w:top w:w="0" w:type="dxa"/>
        <w:left w:w="70" w:type="dxa"/>
        <w:bottom w:w="0" w:type="dxa"/>
        <w:right w:w="70" w:type="dxa"/>
      </w:tblCellMar>
    </w:tblPr>
  </w:style>
  <w:style w:type="table" w:customStyle="1" w:styleId="684">
    <w:name w:val="684"/>
    <w:basedOn w:val="TableNormal2"/>
    <w:rsid w:val="00BD5066"/>
    <w:tblPr>
      <w:tblStyleRowBandSize w:val="1"/>
      <w:tblStyleColBandSize w:val="1"/>
      <w:tblCellMar>
        <w:top w:w="0" w:type="dxa"/>
        <w:left w:w="70" w:type="dxa"/>
        <w:bottom w:w="0" w:type="dxa"/>
        <w:right w:w="70" w:type="dxa"/>
      </w:tblCellMar>
    </w:tblPr>
  </w:style>
  <w:style w:type="table" w:customStyle="1" w:styleId="683">
    <w:name w:val="683"/>
    <w:basedOn w:val="TableNormal2"/>
    <w:rsid w:val="00BD5066"/>
    <w:tblPr>
      <w:tblStyleRowBandSize w:val="1"/>
      <w:tblStyleColBandSize w:val="1"/>
      <w:tblCellMar>
        <w:top w:w="0" w:type="dxa"/>
        <w:left w:w="70" w:type="dxa"/>
        <w:bottom w:w="0" w:type="dxa"/>
        <w:right w:w="70" w:type="dxa"/>
      </w:tblCellMar>
    </w:tblPr>
  </w:style>
  <w:style w:type="table" w:customStyle="1" w:styleId="682">
    <w:name w:val="682"/>
    <w:basedOn w:val="TableNormal2"/>
    <w:rsid w:val="00BD5066"/>
    <w:tblPr>
      <w:tblStyleRowBandSize w:val="1"/>
      <w:tblStyleColBandSize w:val="1"/>
      <w:tblCellMar>
        <w:top w:w="0" w:type="dxa"/>
        <w:left w:w="70" w:type="dxa"/>
        <w:bottom w:w="0" w:type="dxa"/>
        <w:right w:w="70" w:type="dxa"/>
      </w:tblCellMar>
    </w:tblPr>
  </w:style>
  <w:style w:type="table" w:customStyle="1" w:styleId="681">
    <w:name w:val="681"/>
    <w:basedOn w:val="TableNormal2"/>
    <w:rsid w:val="00BD5066"/>
    <w:tblPr>
      <w:tblStyleRowBandSize w:val="1"/>
      <w:tblStyleColBandSize w:val="1"/>
      <w:tblCellMar>
        <w:top w:w="0" w:type="dxa"/>
        <w:left w:w="70" w:type="dxa"/>
        <w:bottom w:w="0" w:type="dxa"/>
        <w:right w:w="70" w:type="dxa"/>
      </w:tblCellMar>
    </w:tblPr>
  </w:style>
  <w:style w:type="table" w:customStyle="1" w:styleId="680">
    <w:name w:val="680"/>
    <w:basedOn w:val="TableNormal2"/>
    <w:rsid w:val="00BD5066"/>
    <w:tblPr>
      <w:tblStyleRowBandSize w:val="1"/>
      <w:tblStyleColBandSize w:val="1"/>
      <w:tblCellMar>
        <w:top w:w="0" w:type="dxa"/>
        <w:left w:w="70" w:type="dxa"/>
        <w:bottom w:w="0" w:type="dxa"/>
        <w:right w:w="70" w:type="dxa"/>
      </w:tblCellMar>
    </w:tblPr>
  </w:style>
  <w:style w:type="table" w:customStyle="1" w:styleId="679">
    <w:name w:val="679"/>
    <w:basedOn w:val="TableNormal2"/>
    <w:rsid w:val="00BD5066"/>
    <w:tblPr>
      <w:tblStyleRowBandSize w:val="1"/>
      <w:tblStyleColBandSize w:val="1"/>
      <w:tblCellMar>
        <w:top w:w="0" w:type="dxa"/>
        <w:left w:w="70" w:type="dxa"/>
        <w:bottom w:w="0" w:type="dxa"/>
        <w:right w:w="70" w:type="dxa"/>
      </w:tblCellMar>
    </w:tblPr>
  </w:style>
  <w:style w:type="table" w:customStyle="1" w:styleId="678">
    <w:name w:val="678"/>
    <w:basedOn w:val="TableNormal2"/>
    <w:rsid w:val="00BD5066"/>
    <w:tblPr>
      <w:tblStyleRowBandSize w:val="1"/>
      <w:tblStyleColBandSize w:val="1"/>
      <w:tblCellMar>
        <w:top w:w="0" w:type="dxa"/>
        <w:left w:w="70" w:type="dxa"/>
        <w:bottom w:w="0" w:type="dxa"/>
        <w:right w:w="70" w:type="dxa"/>
      </w:tblCellMar>
    </w:tblPr>
  </w:style>
  <w:style w:type="table" w:customStyle="1" w:styleId="677">
    <w:name w:val="677"/>
    <w:basedOn w:val="TableNormal2"/>
    <w:rsid w:val="00BD5066"/>
    <w:tblPr>
      <w:tblStyleRowBandSize w:val="1"/>
      <w:tblStyleColBandSize w:val="1"/>
      <w:tblCellMar>
        <w:top w:w="0" w:type="dxa"/>
        <w:left w:w="70" w:type="dxa"/>
        <w:bottom w:w="0" w:type="dxa"/>
        <w:right w:w="70" w:type="dxa"/>
      </w:tblCellMar>
    </w:tblPr>
  </w:style>
  <w:style w:type="table" w:customStyle="1" w:styleId="676">
    <w:name w:val="676"/>
    <w:basedOn w:val="TableNormal2"/>
    <w:rsid w:val="00BD5066"/>
    <w:tblPr>
      <w:tblStyleRowBandSize w:val="1"/>
      <w:tblStyleColBandSize w:val="1"/>
      <w:tblCellMar>
        <w:top w:w="0" w:type="dxa"/>
        <w:left w:w="70" w:type="dxa"/>
        <w:bottom w:w="0" w:type="dxa"/>
        <w:right w:w="70" w:type="dxa"/>
      </w:tblCellMar>
    </w:tblPr>
  </w:style>
  <w:style w:type="table" w:customStyle="1" w:styleId="675">
    <w:name w:val="675"/>
    <w:basedOn w:val="TableNormal2"/>
    <w:rsid w:val="00BD5066"/>
    <w:tblPr>
      <w:tblStyleRowBandSize w:val="1"/>
      <w:tblStyleColBandSize w:val="1"/>
      <w:tblCellMar>
        <w:top w:w="0" w:type="dxa"/>
        <w:left w:w="70" w:type="dxa"/>
        <w:bottom w:w="0" w:type="dxa"/>
        <w:right w:w="70" w:type="dxa"/>
      </w:tblCellMar>
    </w:tblPr>
  </w:style>
  <w:style w:type="table" w:customStyle="1" w:styleId="674">
    <w:name w:val="674"/>
    <w:basedOn w:val="TableNormal2"/>
    <w:rsid w:val="00BD5066"/>
    <w:tblPr>
      <w:tblStyleRowBandSize w:val="1"/>
      <w:tblStyleColBandSize w:val="1"/>
      <w:tblCellMar>
        <w:top w:w="0" w:type="dxa"/>
        <w:left w:w="70" w:type="dxa"/>
        <w:bottom w:w="0" w:type="dxa"/>
        <w:right w:w="70" w:type="dxa"/>
      </w:tblCellMar>
    </w:tblPr>
  </w:style>
  <w:style w:type="table" w:customStyle="1" w:styleId="673">
    <w:name w:val="673"/>
    <w:basedOn w:val="TableNormal2"/>
    <w:rsid w:val="00BD5066"/>
    <w:tblPr>
      <w:tblStyleRowBandSize w:val="1"/>
      <w:tblStyleColBandSize w:val="1"/>
      <w:tblCellMar>
        <w:top w:w="0" w:type="dxa"/>
        <w:left w:w="70" w:type="dxa"/>
        <w:bottom w:w="0" w:type="dxa"/>
        <w:right w:w="70" w:type="dxa"/>
      </w:tblCellMar>
    </w:tblPr>
  </w:style>
  <w:style w:type="table" w:customStyle="1" w:styleId="672">
    <w:name w:val="672"/>
    <w:basedOn w:val="TableNormal2"/>
    <w:rsid w:val="00BD5066"/>
    <w:tblPr>
      <w:tblStyleRowBandSize w:val="1"/>
      <w:tblStyleColBandSize w:val="1"/>
      <w:tblCellMar>
        <w:top w:w="0" w:type="dxa"/>
        <w:left w:w="70" w:type="dxa"/>
        <w:bottom w:w="0" w:type="dxa"/>
        <w:right w:w="70" w:type="dxa"/>
      </w:tblCellMar>
    </w:tblPr>
  </w:style>
  <w:style w:type="table" w:customStyle="1" w:styleId="671">
    <w:name w:val="671"/>
    <w:basedOn w:val="TableNormal2"/>
    <w:rsid w:val="00BD5066"/>
    <w:tblPr>
      <w:tblStyleRowBandSize w:val="1"/>
      <w:tblStyleColBandSize w:val="1"/>
      <w:tblCellMar>
        <w:top w:w="0" w:type="dxa"/>
        <w:left w:w="70" w:type="dxa"/>
        <w:bottom w:w="0" w:type="dxa"/>
        <w:right w:w="70" w:type="dxa"/>
      </w:tblCellMar>
    </w:tblPr>
  </w:style>
  <w:style w:type="table" w:customStyle="1" w:styleId="670">
    <w:name w:val="670"/>
    <w:basedOn w:val="TableNormal2"/>
    <w:rsid w:val="00BD5066"/>
    <w:tblPr>
      <w:tblStyleRowBandSize w:val="1"/>
      <w:tblStyleColBandSize w:val="1"/>
      <w:tblCellMar>
        <w:top w:w="0" w:type="dxa"/>
        <w:left w:w="70" w:type="dxa"/>
        <w:bottom w:w="0" w:type="dxa"/>
        <w:right w:w="70" w:type="dxa"/>
      </w:tblCellMar>
    </w:tblPr>
  </w:style>
  <w:style w:type="table" w:customStyle="1" w:styleId="669">
    <w:name w:val="669"/>
    <w:basedOn w:val="TableNormal2"/>
    <w:rsid w:val="00BD5066"/>
    <w:tblPr>
      <w:tblStyleRowBandSize w:val="1"/>
      <w:tblStyleColBandSize w:val="1"/>
      <w:tblCellMar>
        <w:top w:w="0" w:type="dxa"/>
        <w:left w:w="70" w:type="dxa"/>
        <w:bottom w:w="0" w:type="dxa"/>
        <w:right w:w="70" w:type="dxa"/>
      </w:tblCellMar>
    </w:tblPr>
  </w:style>
  <w:style w:type="table" w:customStyle="1" w:styleId="668">
    <w:name w:val="668"/>
    <w:basedOn w:val="TableNormal2"/>
    <w:rsid w:val="00BD5066"/>
    <w:tblPr>
      <w:tblStyleRowBandSize w:val="1"/>
      <w:tblStyleColBandSize w:val="1"/>
      <w:tblCellMar>
        <w:top w:w="0" w:type="dxa"/>
        <w:left w:w="70" w:type="dxa"/>
        <w:bottom w:w="0" w:type="dxa"/>
        <w:right w:w="70" w:type="dxa"/>
      </w:tblCellMar>
    </w:tblPr>
  </w:style>
  <w:style w:type="table" w:customStyle="1" w:styleId="667">
    <w:name w:val="667"/>
    <w:basedOn w:val="TableNormal2"/>
    <w:rsid w:val="00BD5066"/>
    <w:tblPr>
      <w:tblStyleRowBandSize w:val="1"/>
      <w:tblStyleColBandSize w:val="1"/>
      <w:tblCellMar>
        <w:top w:w="0" w:type="dxa"/>
        <w:left w:w="70" w:type="dxa"/>
        <w:bottom w:w="0" w:type="dxa"/>
        <w:right w:w="70" w:type="dxa"/>
      </w:tblCellMar>
    </w:tblPr>
  </w:style>
  <w:style w:type="table" w:customStyle="1" w:styleId="666">
    <w:name w:val="666"/>
    <w:basedOn w:val="TableNormal2"/>
    <w:rsid w:val="00BD5066"/>
    <w:tblPr>
      <w:tblStyleRowBandSize w:val="1"/>
      <w:tblStyleColBandSize w:val="1"/>
      <w:tblCellMar>
        <w:top w:w="0" w:type="dxa"/>
        <w:left w:w="70" w:type="dxa"/>
        <w:bottom w:w="0" w:type="dxa"/>
        <w:right w:w="70" w:type="dxa"/>
      </w:tblCellMar>
    </w:tblPr>
  </w:style>
  <w:style w:type="table" w:customStyle="1" w:styleId="665">
    <w:name w:val="665"/>
    <w:basedOn w:val="TableNormal2"/>
    <w:rsid w:val="00BD5066"/>
    <w:tblPr>
      <w:tblStyleRowBandSize w:val="1"/>
      <w:tblStyleColBandSize w:val="1"/>
      <w:tblCellMar>
        <w:top w:w="0" w:type="dxa"/>
        <w:left w:w="70" w:type="dxa"/>
        <w:bottom w:w="0" w:type="dxa"/>
        <w:right w:w="70" w:type="dxa"/>
      </w:tblCellMar>
    </w:tblPr>
  </w:style>
  <w:style w:type="table" w:customStyle="1" w:styleId="664">
    <w:name w:val="664"/>
    <w:basedOn w:val="TableNormal2"/>
    <w:rsid w:val="00BD5066"/>
    <w:tblPr>
      <w:tblStyleRowBandSize w:val="1"/>
      <w:tblStyleColBandSize w:val="1"/>
      <w:tblCellMar>
        <w:top w:w="0" w:type="dxa"/>
        <w:left w:w="70" w:type="dxa"/>
        <w:bottom w:w="0" w:type="dxa"/>
        <w:right w:w="70" w:type="dxa"/>
      </w:tblCellMar>
    </w:tblPr>
  </w:style>
  <w:style w:type="table" w:customStyle="1" w:styleId="663">
    <w:name w:val="663"/>
    <w:basedOn w:val="TableNormal2"/>
    <w:rsid w:val="00BD5066"/>
    <w:tblPr>
      <w:tblStyleRowBandSize w:val="1"/>
      <w:tblStyleColBandSize w:val="1"/>
      <w:tblCellMar>
        <w:top w:w="0" w:type="dxa"/>
        <w:left w:w="70" w:type="dxa"/>
        <w:bottom w:w="0" w:type="dxa"/>
        <w:right w:w="70" w:type="dxa"/>
      </w:tblCellMar>
    </w:tblPr>
  </w:style>
  <w:style w:type="table" w:customStyle="1" w:styleId="662">
    <w:name w:val="662"/>
    <w:basedOn w:val="TableNormal2"/>
    <w:rsid w:val="00BD5066"/>
    <w:tblPr>
      <w:tblStyleRowBandSize w:val="1"/>
      <w:tblStyleColBandSize w:val="1"/>
      <w:tblCellMar>
        <w:top w:w="0" w:type="dxa"/>
        <w:left w:w="70" w:type="dxa"/>
        <w:bottom w:w="0" w:type="dxa"/>
        <w:right w:w="70" w:type="dxa"/>
      </w:tblCellMar>
    </w:tblPr>
  </w:style>
  <w:style w:type="table" w:customStyle="1" w:styleId="661">
    <w:name w:val="661"/>
    <w:basedOn w:val="TableNormal2"/>
    <w:rsid w:val="00BD5066"/>
    <w:tblPr>
      <w:tblStyleRowBandSize w:val="1"/>
      <w:tblStyleColBandSize w:val="1"/>
      <w:tblCellMar>
        <w:top w:w="0" w:type="dxa"/>
        <w:left w:w="70" w:type="dxa"/>
        <w:bottom w:w="0" w:type="dxa"/>
        <w:right w:w="70" w:type="dxa"/>
      </w:tblCellMar>
    </w:tblPr>
  </w:style>
  <w:style w:type="table" w:customStyle="1" w:styleId="660">
    <w:name w:val="660"/>
    <w:basedOn w:val="TableNormal2"/>
    <w:rsid w:val="00BD5066"/>
    <w:tblPr>
      <w:tblStyleRowBandSize w:val="1"/>
      <w:tblStyleColBandSize w:val="1"/>
      <w:tblCellMar>
        <w:top w:w="0" w:type="dxa"/>
        <w:left w:w="70" w:type="dxa"/>
        <w:bottom w:w="0" w:type="dxa"/>
        <w:right w:w="70" w:type="dxa"/>
      </w:tblCellMar>
    </w:tblPr>
  </w:style>
  <w:style w:type="table" w:customStyle="1" w:styleId="659">
    <w:name w:val="659"/>
    <w:basedOn w:val="TableNormal2"/>
    <w:rsid w:val="00BD5066"/>
    <w:tblPr>
      <w:tblStyleRowBandSize w:val="1"/>
      <w:tblStyleColBandSize w:val="1"/>
      <w:tblCellMar>
        <w:top w:w="0" w:type="dxa"/>
        <w:left w:w="70" w:type="dxa"/>
        <w:bottom w:w="0" w:type="dxa"/>
        <w:right w:w="70" w:type="dxa"/>
      </w:tblCellMar>
    </w:tblPr>
  </w:style>
  <w:style w:type="table" w:customStyle="1" w:styleId="658">
    <w:name w:val="658"/>
    <w:basedOn w:val="TableNormal2"/>
    <w:rsid w:val="00BD5066"/>
    <w:tblPr>
      <w:tblStyleRowBandSize w:val="1"/>
      <w:tblStyleColBandSize w:val="1"/>
      <w:tblCellMar>
        <w:top w:w="0" w:type="dxa"/>
        <w:left w:w="70" w:type="dxa"/>
        <w:bottom w:w="0" w:type="dxa"/>
        <w:right w:w="70" w:type="dxa"/>
      </w:tblCellMar>
    </w:tblPr>
  </w:style>
  <w:style w:type="table" w:customStyle="1" w:styleId="657">
    <w:name w:val="657"/>
    <w:basedOn w:val="TableNormal2"/>
    <w:rsid w:val="00BD5066"/>
    <w:tblPr>
      <w:tblStyleRowBandSize w:val="1"/>
      <w:tblStyleColBandSize w:val="1"/>
      <w:tblCellMar>
        <w:top w:w="0" w:type="dxa"/>
        <w:left w:w="70" w:type="dxa"/>
        <w:bottom w:w="0" w:type="dxa"/>
        <w:right w:w="70" w:type="dxa"/>
      </w:tblCellMar>
    </w:tblPr>
  </w:style>
  <w:style w:type="table" w:customStyle="1" w:styleId="656">
    <w:name w:val="656"/>
    <w:basedOn w:val="TableNormal2"/>
    <w:rsid w:val="00BD5066"/>
    <w:tblPr>
      <w:tblStyleRowBandSize w:val="1"/>
      <w:tblStyleColBandSize w:val="1"/>
      <w:tblCellMar>
        <w:top w:w="0" w:type="dxa"/>
        <w:left w:w="70" w:type="dxa"/>
        <w:bottom w:w="0" w:type="dxa"/>
        <w:right w:w="70" w:type="dxa"/>
      </w:tblCellMar>
    </w:tblPr>
  </w:style>
  <w:style w:type="table" w:customStyle="1" w:styleId="655">
    <w:name w:val="655"/>
    <w:basedOn w:val="TableNormal2"/>
    <w:rsid w:val="00BD5066"/>
    <w:tblPr>
      <w:tblStyleRowBandSize w:val="1"/>
      <w:tblStyleColBandSize w:val="1"/>
      <w:tblCellMar>
        <w:top w:w="0" w:type="dxa"/>
        <w:left w:w="70" w:type="dxa"/>
        <w:bottom w:w="0" w:type="dxa"/>
        <w:right w:w="70" w:type="dxa"/>
      </w:tblCellMar>
    </w:tblPr>
  </w:style>
  <w:style w:type="table" w:customStyle="1" w:styleId="654">
    <w:name w:val="654"/>
    <w:basedOn w:val="TableNormal2"/>
    <w:rsid w:val="00BD5066"/>
    <w:tblPr>
      <w:tblStyleRowBandSize w:val="1"/>
      <w:tblStyleColBandSize w:val="1"/>
      <w:tblCellMar>
        <w:top w:w="0" w:type="dxa"/>
        <w:left w:w="0" w:type="dxa"/>
        <w:bottom w:w="0" w:type="dxa"/>
        <w:right w:w="0" w:type="dxa"/>
      </w:tblCellMar>
    </w:tblPr>
  </w:style>
  <w:style w:type="table" w:customStyle="1" w:styleId="653">
    <w:name w:val="653"/>
    <w:basedOn w:val="TableNormal2"/>
    <w:rsid w:val="00BD5066"/>
    <w:tblPr>
      <w:tblStyleRowBandSize w:val="1"/>
      <w:tblStyleColBandSize w:val="1"/>
      <w:tblCellMar>
        <w:top w:w="0" w:type="dxa"/>
        <w:left w:w="0" w:type="dxa"/>
        <w:bottom w:w="0" w:type="dxa"/>
        <w:right w:w="0" w:type="dxa"/>
      </w:tblCellMar>
    </w:tblPr>
  </w:style>
  <w:style w:type="table" w:customStyle="1" w:styleId="652">
    <w:name w:val="652"/>
    <w:basedOn w:val="TableNormal2"/>
    <w:rsid w:val="00BD5066"/>
    <w:tblPr>
      <w:tblStyleRowBandSize w:val="1"/>
      <w:tblStyleColBandSize w:val="1"/>
      <w:tblCellMar>
        <w:top w:w="0" w:type="dxa"/>
        <w:left w:w="0" w:type="dxa"/>
        <w:bottom w:w="0" w:type="dxa"/>
        <w:right w:w="0" w:type="dxa"/>
      </w:tblCellMar>
    </w:tblPr>
  </w:style>
  <w:style w:type="table" w:customStyle="1" w:styleId="651">
    <w:name w:val="651"/>
    <w:basedOn w:val="TableNormal2"/>
    <w:rsid w:val="00BD5066"/>
    <w:tblPr>
      <w:tblStyleRowBandSize w:val="1"/>
      <w:tblStyleColBandSize w:val="1"/>
      <w:tblCellMar>
        <w:top w:w="0" w:type="dxa"/>
        <w:left w:w="70" w:type="dxa"/>
        <w:bottom w:w="0" w:type="dxa"/>
        <w:right w:w="70" w:type="dxa"/>
      </w:tblCellMar>
    </w:tblPr>
  </w:style>
  <w:style w:type="table" w:customStyle="1" w:styleId="650">
    <w:name w:val="650"/>
    <w:basedOn w:val="TableNormal2"/>
    <w:rsid w:val="00BD5066"/>
    <w:tblPr>
      <w:tblStyleRowBandSize w:val="1"/>
      <w:tblStyleColBandSize w:val="1"/>
      <w:tblCellMar>
        <w:top w:w="0" w:type="dxa"/>
        <w:left w:w="70" w:type="dxa"/>
        <w:bottom w:w="0" w:type="dxa"/>
        <w:right w:w="70" w:type="dxa"/>
      </w:tblCellMar>
    </w:tblPr>
  </w:style>
  <w:style w:type="table" w:customStyle="1" w:styleId="649">
    <w:name w:val="649"/>
    <w:basedOn w:val="TableNormal2"/>
    <w:rsid w:val="00BD5066"/>
    <w:tblPr>
      <w:tblStyleRowBandSize w:val="1"/>
      <w:tblStyleColBandSize w:val="1"/>
      <w:tblCellMar>
        <w:top w:w="0" w:type="dxa"/>
        <w:left w:w="70" w:type="dxa"/>
        <w:bottom w:w="0" w:type="dxa"/>
        <w:right w:w="70" w:type="dxa"/>
      </w:tblCellMar>
    </w:tblPr>
  </w:style>
  <w:style w:type="table" w:customStyle="1" w:styleId="648">
    <w:name w:val="648"/>
    <w:basedOn w:val="TableNormal2"/>
    <w:rsid w:val="00BD5066"/>
    <w:tblPr>
      <w:tblStyleRowBandSize w:val="1"/>
      <w:tblStyleColBandSize w:val="1"/>
      <w:tblCellMar>
        <w:top w:w="0" w:type="dxa"/>
        <w:left w:w="70" w:type="dxa"/>
        <w:bottom w:w="0" w:type="dxa"/>
        <w:right w:w="70" w:type="dxa"/>
      </w:tblCellMar>
    </w:tblPr>
  </w:style>
  <w:style w:type="table" w:customStyle="1" w:styleId="647">
    <w:name w:val="647"/>
    <w:basedOn w:val="TableNormal2"/>
    <w:rsid w:val="00BD5066"/>
    <w:tblPr>
      <w:tblStyleRowBandSize w:val="1"/>
      <w:tblStyleColBandSize w:val="1"/>
      <w:tblCellMar>
        <w:top w:w="0" w:type="dxa"/>
        <w:left w:w="70" w:type="dxa"/>
        <w:bottom w:w="0" w:type="dxa"/>
        <w:right w:w="70" w:type="dxa"/>
      </w:tblCellMar>
    </w:tblPr>
  </w:style>
  <w:style w:type="table" w:customStyle="1" w:styleId="646">
    <w:name w:val="646"/>
    <w:basedOn w:val="TableNormal2"/>
    <w:rsid w:val="00BD5066"/>
    <w:tblPr>
      <w:tblStyleRowBandSize w:val="1"/>
      <w:tblStyleColBandSize w:val="1"/>
      <w:tblCellMar>
        <w:top w:w="0" w:type="dxa"/>
        <w:left w:w="70" w:type="dxa"/>
        <w:bottom w:w="0" w:type="dxa"/>
        <w:right w:w="70" w:type="dxa"/>
      </w:tblCellMar>
    </w:tblPr>
  </w:style>
  <w:style w:type="table" w:customStyle="1" w:styleId="645">
    <w:name w:val="645"/>
    <w:basedOn w:val="TableNormal2"/>
    <w:rsid w:val="00BD5066"/>
    <w:tblPr>
      <w:tblStyleRowBandSize w:val="1"/>
      <w:tblStyleColBandSize w:val="1"/>
      <w:tblCellMar>
        <w:top w:w="0" w:type="dxa"/>
        <w:left w:w="70" w:type="dxa"/>
        <w:bottom w:w="0" w:type="dxa"/>
        <w:right w:w="70" w:type="dxa"/>
      </w:tblCellMar>
    </w:tblPr>
  </w:style>
  <w:style w:type="table" w:customStyle="1" w:styleId="644">
    <w:name w:val="644"/>
    <w:basedOn w:val="TableNormal2"/>
    <w:rsid w:val="00BD5066"/>
    <w:tblPr>
      <w:tblStyleRowBandSize w:val="1"/>
      <w:tblStyleColBandSize w:val="1"/>
      <w:tblCellMar>
        <w:top w:w="0" w:type="dxa"/>
        <w:left w:w="70" w:type="dxa"/>
        <w:bottom w:w="0" w:type="dxa"/>
        <w:right w:w="70" w:type="dxa"/>
      </w:tblCellMar>
    </w:tblPr>
  </w:style>
  <w:style w:type="table" w:customStyle="1" w:styleId="643">
    <w:name w:val="643"/>
    <w:basedOn w:val="TableNormal2"/>
    <w:rsid w:val="00BD5066"/>
    <w:tblPr>
      <w:tblStyleRowBandSize w:val="1"/>
      <w:tblStyleColBandSize w:val="1"/>
      <w:tblCellMar>
        <w:top w:w="0" w:type="dxa"/>
        <w:left w:w="70" w:type="dxa"/>
        <w:bottom w:w="0" w:type="dxa"/>
        <w:right w:w="70" w:type="dxa"/>
      </w:tblCellMar>
    </w:tblPr>
  </w:style>
  <w:style w:type="table" w:customStyle="1" w:styleId="642">
    <w:name w:val="642"/>
    <w:basedOn w:val="TableNormal2"/>
    <w:rsid w:val="00BD5066"/>
    <w:tblPr>
      <w:tblStyleRowBandSize w:val="1"/>
      <w:tblStyleColBandSize w:val="1"/>
      <w:tblCellMar>
        <w:top w:w="0" w:type="dxa"/>
        <w:left w:w="70" w:type="dxa"/>
        <w:bottom w:w="0" w:type="dxa"/>
        <w:right w:w="70" w:type="dxa"/>
      </w:tblCellMar>
    </w:tblPr>
  </w:style>
  <w:style w:type="table" w:customStyle="1" w:styleId="641">
    <w:name w:val="641"/>
    <w:basedOn w:val="TableNormal2"/>
    <w:rsid w:val="00BD5066"/>
    <w:tblPr>
      <w:tblStyleRowBandSize w:val="1"/>
      <w:tblStyleColBandSize w:val="1"/>
      <w:tblCellMar>
        <w:top w:w="0" w:type="dxa"/>
        <w:left w:w="70" w:type="dxa"/>
        <w:bottom w:w="0" w:type="dxa"/>
        <w:right w:w="70" w:type="dxa"/>
      </w:tblCellMar>
    </w:tblPr>
  </w:style>
  <w:style w:type="table" w:customStyle="1" w:styleId="640">
    <w:name w:val="640"/>
    <w:basedOn w:val="TableNormal2"/>
    <w:rsid w:val="00BD5066"/>
    <w:tblPr>
      <w:tblStyleRowBandSize w:val="1"/>
      <w:tblStyleColBandSize w:val="1"/>
      <w:tblCellMar>
        <w:top w:w="0" w:type="dxa"/>
        <w:left w:w="70" w:type="dxa"/>
        <w:bottom w:w="0" w:type="dxa"/>
        <w:right w:w="70" w:type="dxa"/>
      </w:tblCellMar>
    </w:tblPr>
  </w:style>
  <w:style w:type="table" w:customStyle="1" w:styleId="639">
    <w:name w:val="639"/>
    <w:basedOn w:val="TableNormal2"/>
    <w:rsid w:val="00BD5066"/>
    <w:tblPr>
      <w:tblStyleRowBandSize w:val="1"/>
      <w:tblStyleColBandSize w:val="1"/>
      <w:tblCellMar>
        <w:top w:w="0" w:type="dxa"/>
        <w:left w:w="70" w:type="dxa"/>
        <w:bottom w:w="0" w:type="dxa"/>
        <w:right w:w="70" w:type="dxa"/>
      </w:tblCellMar>
    </w:tblPr>
  </w:style>
  <w:style w:type="table" w:customStyle="1" w:styleId="638">
    <w:name w:val="638"/>
    <w:basedOn w:val="TableNormal2"/>
    <w:rsid w:val="00BD5066"/>
    <w:tblPr>
      <w:tblStyleRowBandSize w:val="1"/>
      <w:tblStyleColBandSize w:val="1"/>
      <w:tblCellMar>
        <w:top w:w="0" w:type="dxa"/>
        <w:left w:w="70" w:type="dxa"/>
        <w:bottom w:w="0" w:type="dxa"/>
        <w:right w:w="70" w:type="dxa"/>
      </w:tblCellMar>
    </w:tblPr>
  </w:style>
  <w:style w:type="table" w:customStyle="1" w:styleId="637">
    <w:name w:val="637"/>
    <w:basedOn w:val="TableNormal2"/>
    <w:rsid w:val="00BD5066"/>
    <w:tblPr>
      <w:tblStyleRowBandSize w:val="1"/>
      <w:tblStyleColBandSize w:val="1"/>
      <w:tblCellMar>
        <w:top w:w="0" w:type="dxa"/>
        <w:left w:w="70" w:type="dxa"/>
        <w:bottom w:w="0" w:type="dxa"/>
        <w:right w:w="70" w:type="dxa"/>
      </w:tblCellMar>
    </w:tblPr>
  </w:style>
  <w:style w:type="table" w:customStyle="1" w:styleId="636">
    <w:name w:val="636"/>
    <w:basedOn w:val="TableNormal2"/>
    <w:rsid w:val="00BD5066"/>
    <w:tblPr>
      <w:tblStyleRowBandSize w:val="1"/>
      <w:tblStyleColBandSize w:val="1"/>
      <w:tblCellMar>
        <w:top w:w="0" w:type="dxa"/>
        <w:left w:w="70" w:type="dxa"/>
        <w:bottom w:w="0" w:type="dxa"/>
        <w:right w:w="70" w:type="dxa"/>
      </w:tblCellMar>
    </w:tblPr>
  </w:style>
  <w:style w:type="table" w:customStyle="1" w:styleId="635">
    <w:name w:val="635"/>
    <w:basedOn w:val="TableNormal2"/>
    <w:rsid w:val="00BD5066"/>
    <w:tblPr>
      <w:tblStyleRowBandSize w:val="1"/>
      <w:tblStyleColBandSize w:val="1"/>
      <w:tblCellMar>
        <w:top w:w="0" w:type="dxa"/>
        <w:left w:w="70" w:type="dxa"/>
        <w:bottom w:w="0" w:type="dxa"/>
        <w:right w:w="70" w:type="dxa"/>
      </w:tblCellMar>
    </w:tblPr>
  </w:style>
  <w:style w:type="table" w:customStyle="1" w:styleId="634">
    <w:name w:val="634"/>
    <w:basedOn w:val="TableNormal2"/>
    <w:rsid w:val="00BD5066"/>
    <w:tblPr>
      <w:tblStyleRowBandSize w:val="1"/>
      <w:tblStyleColBandSize w:val="1"/>
      <w:tblCellMar>
        <w:top w:w="0" w:type="dxa"/>
        <w:left w:w="70" w:type="dxa"/>
        <w:bottom w:w="0" w:type="dxa"/>
        <w:right w:w="70" w:type="dxa"/>
      </w:tblCellMar>
    </w:tblPr>
  </w:style>
  <w:style w:type="table" w:customStyle="1" w:styleId="633">
    <w:name w:val="633"/>
    <w:basedOn w:val="TableNormal2"/>
    <w:rsid w:val="00BD5066"/>
    <w:tblPr>
      <w:tblStyleRowBandSize w:val="1"/>
      <w:tblStyleColBandSize w:val="1"/>
      <w:tblCellMar>
        <w:top w:w="0" w:type="dxa"/>
        <w:left w:w="70" w:type="dxa"/>
        <w:bottom w:w="0" w:type="dxa"/>
        <w:right w:w="70" w:type="dxa"/>
      </w:tblCellMar>
    </w:tblPr>
  </w:style>
  <w:style w:type="table" w:customStyle="1" w:styleId="632">
    <w:name w:val="632"/>
    <w:basedOn w:val="TableNormal2"/>
    <w:rsid w:val="00BD5066"/>
    <w:tblPr>
      <w:tblStyleRowBandSize w:val="1"/>
      <w:tblStyleColBandSize w:val="1"/>
      <w:tblCellMar>
        <w:top w:w="0" w:type="dxa"/>
        <w:left w:w="70" w:type="dxa"/>
        <w:bottom w:w="0" w:type="dxa"/>
        <w:right w:w="70" w:type="dxa"/>
      </w:tblCellMar>
    </w:tblPr>
  </w:style>
  <w:style w:type="table" w:customStyle="1" w:styleId="631">
    <w:name w:val="631"/>
    <w:basedOn w:val="TableNormal2"/>
    <w:rsid w:val="00BD5066"/>
    <w:tblPr>
      <w:tblStyleRowBandSize w:val="1"/>
      <w:tblStyleColBandSize w:val="1"/>
      <w:tblCellMar>
        <w:top w:w="0" w:type="dxa"/>
        <w:left w:w="70" w:type="dxa"/>
        <w:bottom w:w="0" w:type="dxa"/>
        <w:right w:w="70" w:type="dxa"/>
      </w:tblCellMar>
    </w:tblPr>
  </w:style>
  <w:style w:type="table" w:customStyle="1" w:styleId="630">
    <w:name w:val="630"/>
    <w:basedOn w:val="TableNormal2"/>
    <w:rsid w:val="00BD5066"/>
    <w:tblPr>
      <w:tblStyleRowBandSize w:val="1"/>
      <w:tblStyleColBandSize w:val="1"/>
      <w:tblCellMar>
        <w:top w:w="0" w:type="dxa"/>
        <w:left w:w="70" w:type="dxa"/>
        <w:bottom w:w="0" w:type="dxa"/>
        <w:right w:w="70" w:type="dxa"/>
      </w:tblCellMar>
    </w:tblPr>
  </w:style>
  <w:style w:type="table" w:customStyle="1" w:styleId="629">
    <w:name w:val="629"/>
    <w:basedOn w:val="TableNormal2"/>
    <w:rsid w:val="00BD5066"/>
    <w:tblPr>
      <w:tblStyleRowBandSize w:val="1"/>
      <w:tblStyleColBandSize w:val="1"/>
      <w:tblCellMar>
        <w:top w:w="0" w:type="dxa"/>
        <w:left w:w="70" w:type="dxa"/>
        <w:bottom w:w="0" w:type="dxa"/>
        <w:right w:w="70" w:type="dxa"/>
      </w:tblCellMar>
    </w:tblPr>
  </w:style>
  <w:style w:type="table" w:customStyle="1" w:styleId="628">
    <w:name w:val="628"/>
    <w:basedOn w:val="TableNormal2"/>
    <w:rsid w:val="00BD5066"/>
    <w:tblPr>
      <w:tblStyleRowBandSize w:val="1"/>
      <w:tblStyleColBandSize w:val="1"/>
      <w:tblCellMar>
        <w:top w:w="0" w:type="dxa"/>
        <w:left w:w="70" w:type="dxa"/>
        <w:bottom w:w="0" w:type="dxa"/>
        <w:right w:w="70" w:type="dxa"/>
      </w:tblCellMar>
    </w:tblPr>
  </w:style>
  <w:style w:type="table" w:customStyle="1" w:styleId="627">
    <w:name w:val="627"/>
    <w:basedOn w:val="TableNormal2"/>
    <w:rsid w:val="00BD5066"/>
    <w:tblPr>
      <w:tblStyleRowBandSize w:val="1"/>
      <w:tblStyleColBandSize w:val="1"/>
      <w:tblCellMar>
        <w:top w:w="0" w:type="dxa"/>
        <w:left w:w="70" w:type="dxa"/>
        <w:bottom w:w="0" w:type="dxa"/>
        <w:right w:w="70" w:type="dxa"/>
      </w:tblCellMar>
    </w:tblPr>
  </w:style>
  <w:style w:type="table" w:customStyle="1" w:styleId="626">
    <w:name w:val="626"/>
    <w:basedOn w:val="TableNormal2"/>
    <w:rsid w:val="00BD5066"/>
    <w:tblPr>
      <w:tblStyleRowBandSize w:val="1"/>
      <w:tblStyleColBandSize w:val="1"/>
      <w:tblCellMar>
        <w:top w:w="0" w:type="dxa"/>
        <w:left w:w="70" w:type="dxa"/>
        <w:bottom w:w="0" w:type="dxa"/>
        <w:right w:w="70" w:type="dxa"/>
      </w:tblCellMar>
    </w:tblPr>
  </w:style>
  <w:style w:type="table" w:customStyle="1" w:styleId="625">
    <w:name w:val="625"/>
    <w:basedOn w:val="TableNormal2"/>
    <w:rsid w:val="00BD5066"/>
    <w:tblPr>
      <w:tblStyleRowBandSize w:val="1"/>
      <w:tblStyleColBandSize w:val="1"/>
      <w:tblCellMar>
        <w:top w:w="0" w:type="dxa"/>
        <w:left w:w="0" w:type="dxa"/>
        <w:bottom w:w="0" w:type="dxa"/>
        <w:right w:w="0" w:type="dxa"/>
      </w:tblCellMar>
    </w:tblPr>
  </w:style>
  <w:style w:type="table" w:customStyle="1" w:styleId="624">
    <w:name w:val="624"/>
    <w:basedOn w:val="TableNormal2"/>
    <w:rsid w:val="00BD5066"/>
    <w:tblPr>
      <w:tblStyleRowBandSize w:val="1"/>
      <w:tblStyleColBandSize w:val="1"/>
      <w:tblCellMar>
        <w:top w:w="0" w:type="dxa"/>
        <w:left w:w="70" w:type="dxa"/>
        <w:bottom w:w="0" w:type="dxa"/>
        <w:right w:w="70" w:type="dxa"/>
      </w:tblCellMar>
    </w:tblPr>
  </w:style>
  <w:style w:type="table" w:customStyle="1" w:styleId="623">
    <w:name w:val="623"/>
    <w:basedOn w:val="TableNormal2"/>
    <w:rsid w:val="00BD5066"/>
    <w:tblPr>
      <w:tblStyleRowBandSize w:val="1"/>
      <w:tblStyleColBandSize w:val="1"/>
      <w:tblCellMar>
        <w:top w:w="0" w:type="dxa"/>
        <w:left w:w="70" w:type="dxa"/>
        <w:bottom w:w="0" w:type="dxa"/>
        <w:right w:w="70" w:type="dxa"/>
      </w:tblCellMar>
    </w:tblPr>
  </w:style>
  <w:style w:type="table" w:customStyle="1" w:styleId="622">
    <w:name w:val="622"/>
    <w:basedOn w:val="TableNormal2"/>
    <w:rsid w:val="00BD5066"/>
    <w:tblPr>
      <w:tblStyleRowBandSize w:val="1"/>
      <w:tblStyleColBandSize w:val="1"/>
      <w:tblCellMar>
        <w:top w:w="0" w:type="dxa"/>
        <w:left w:w="70" w:type="dxa"/>
        <w:bottom w:w="0" w:type="dxa"/>
        <w:right w:w="70" w:type="dxa"/>
      </w:tblCellMar>
    </w:tblPr>
  </w:style>
  <w:style w:type="table" w:customStyle="1" w:styleId="621">
    <w:name w:val="621"/>
    <w:basedOn w:val="TableNormal2"/>
    <w:rsid w:val="00BD5066"/>
    <w:tblPr>
      <w:tblStyleRowBandSize w:val="1"/>
      <w:tblStyleColBandSize w:val="1"/>
      <w:tblCellMar>
        <w:top w:w="0" w:type="dxa"/>
        <w:left w:w="70" w:type="dxa"/>
        <w:bottom w:w="0" w:type="dxa"/>
        <w:right w:w="70" w:type="dxa"/>
      </w:tblCellMar>
    </w:tblPr>
  </w:style>
  <w:style w:type="table" w:customStyle="1" w:styleId="620">
    <w:name w:val="620"/>
    <w:basedOn w:val="TableNormal2"/>
    <w:rsid w:val="00BD5066"/>
    <w:tblPr>
      <w:tblStyleRowBandSize w:val="1"/>
      <w:tblStyleColBandSize w:val="1"/>
      <w:tblCellMar>
        <w:top w:w="0" w:type="dxa"/>
        <w:left w:w="70" w:type="dxa"/>
        <w:bottom w:w="0" w:type="dxa"/>
        <w:right w:w="70" w:type="dxa"/>
      </w:tblCellMar>
    </w:tblPr>
  </w:style>
  <w:style w:type="table" w:customStyle="1" w:styleId="619">
    <w:name w:val="619"/>
    <w:basedOn w:val="TableNormal2"/>
    <w:rsid w:val="00BD5066"/>
    <w:tblPr>
      <w:tblStyleRowBandSize w:val="1"/>
      <w:tblStyleColBandSize w:val="1"/>
      <w:tblCellMar>
        <w:top w:w="0" w:type="dxa"/>
        <w:left w:w="0" w:type="dxa"/>
        <w:bottom w:w="0" w:type="dxa"/>
        <w:right w:w="0" w:type="dxa"/>
      </w:tblCellMar>
    </w:tblPr>
  </w:style>
  <w:style w:type="table" w:customStyle="1" w:styleId="618">
    <w:name w:val="618"/>
    <w:basedOn w:val="TableNormal2"/>
    <w:rsid w:val="00BD5066"/>
    <w:tblPr>
      <w:tblStyleRowBandSize w:val="1"/>
      <w:tblStyleColBandSize w:val="1"/>
      <w:tblCellMar>
        <w:top w:w="0" w:type="dxa"/>
        <w:left w:w="70" w:type="dxa"/>
        <w:bottom w:w="0" w:type="dxa"/>
        <w:right w:w="70" w:type="dxa"/>
      </w:tblCellMar>
    </w:tblPr>
  </w:style>
  <w:style w:type="table" w:customStyle="1" w:styleId="617">
    <w:name w:val="617"/>
    <w:basedOn w:val="TableNormal2"/>
    <w:rsid w:val="00BD5066"/>
    <w:tblPr>
      <w:tblStyleRowBandSize w:val="1"/>
      <w:tblStyleColBandSize w:val="1"/>
      <w:tblCellMar>
        <w:top w:w="0" w:type="dxa"/>
        <w:left w:w="70" w:type="dxa"/>
        <w:bottom w:w="0" w:type="dxa"/>
        <w:right w:w="70" w:type="dxa"/>
      </w:tblCellMar>
    </w:tblPr>
  </w:style>
  <w:style w:type="table" w:customStyle="1" w:styleId="616">
    <w:name w:val="616"/>
    <w:basedOn w:val="TableNormal2"/>
    <w:rsid w:val="00BD5066"/>
    <w:tblPr>
      <w:tblStyleRowBandSize w:val="1"/>
      <w:tblStyleColBandSize w:val="1"/>
      <w:tblCellMar>
        <w:top w:w="0" w:type="dxa"/>
        <w:left w:w="70" w:type="dxa"/>
        <w:bottom w:w="0" w:type="dxa"/>
        <w:right w:w="70" w:type="dxa"/>
      </w:tblCellMar>
    </w:tblPr>
  </w:style>
  <w:style w:type="table" w:customStyle="1" w:styleId="615">
    <w:name w:val="615"/>
    <w:basedOn w:val="TableNormal2"/>
    <w:rsid w:val="00BD5066"/>
    <w:tblPr>
      <w:tblStyleRowBandSize w:val="1"/>
      <w:tblStyleColBandSize w:val="1"/>
      <w:tblCellMar>
        <w:top w:w="0" w:type="dxa"/>
        <w:left w:w="70" w:type="dxa"/>
        <w:bottom w:w="0" w:type="dxa"/>
        <w:right w:w="70" w:type="dxa"/>
      </w:tblCellMar>
    </w:tblPr>
  </w:style>
  <w:style w:type="table" w:customStyle="1" w:styleId="614">
    <w:name w:val="614"/>
    <w:basedOn w:val="TableNormal2"/>
    <w:rsid w:val="00BD5066"/>
    <w:tblPr>
      <w:tblStyleRowBandSize w:val="1"/>
      <w:tblStyleColBandSize w:val="1"/>
      <w:tblCellMar>
        <w:top w:w="0" w:type="dxa"/>
        <w:left w:w="0" w:type="dxa"/>
        <w:bottom w:w="0" w:type="dxa"/>
        <w:right w:w="0" w:type="dxa"/>
      </w:tblCellMar>
    </w:tblPr>
  </w:style>
  <w:style w:type="table" w:customStyle="1" w:styleId="613">
    <w:name w:val="613"/>
    <w:basedOn w:val="TableNormal2"/>
    <w:rsid w:val="00BD5066"/>
    <w:tblPr>
      <w:tblStyleRowBandSize w:val="1"/>
      <w:tblStyleColBandSize w:val="1"/>
      <w:tblCellMar>
        <w:top w:w="0" w:type="dxa"/>
        <w:left w:w="70" w:type="dxa"/>
        <w:bottom w:w="0" w:type="dxa"/>
        <w:right w:w="70" w:type="dxa"/>
      </w:tblCellMar>
    </w:tblPr>
  </w:style>
  <w:style w:type="table" w:customStyle="1" w:styleId="612">
    <w:name w:val="612"/>
    <w:basedOn w:val="TableNormal2"/>
    <w:rsid w:val="00BD5066"/>
    <w:tblPr>
      <w:tblStyleRowBandSize w:val="1"/>
      <w:tblStyleColBandSize w:val="1"/>
      <w:tblCellMar>
        <w:top w:w="0" w:type="dxa"/>
        <w:left w:w="115" w:type="dxa"/>
        <w:bottom w:w="0" w:type="dxa"/>
        <w:right w:w="115" w:type="dxa"/>
      </w:tblCellMar>
    </w:tblPr>
  </w:style>
  <w:style w:type="table" w:customStyle="1" w:styleId="611">
    <w:name w:val="611"/>
    <w:basedOn w:val="TableNormal2"/>
    <w:rsid w:val="00BD5066"/>
    <w:tblPr>
      <w:tblStyleRowBandSize w:val="1"/>
      <w:tblStyleColBandSize w:val="1"/>
      <w:tblCellMar>
        <w:top w:w="0" w:type="dxa"/>
        <w:left w:w="70" w:type="dxa"/>
        <w:bottom w:w="0" w:type="dxa"/>
        <w:right w:w="70" w:type="dxa"/>
      </w:tblCellMar>
    </w:tblPr>
  </w:style>
  <w:style w:type="table" w:customStyle="1" w:styleId="610">
    <w:name w:val="610"/>
    <w:basedOn w:val="TableNormal2"/>
    <w:rsid w:val="00BD5066"/>
    <w:tblPr>
      <w:tblStyleRowBandSize w:val="1"/>
      <w:tblStyleColBandSize w:val="1"/>
      <w:tblCellMar>
        <w:top w:w="0" w:type="dxa"/>
        <w:left w:w="70" w:type="dxa"/>
        <w:bottom w:w="0" w:type="dxa"/>
        <w:right w:w="70" w:type="dxa"/>
      </w:tblCellMar>
    </w:tblPr>
  </w:style>
  <w:style w:type="table" w:customStyle="1" w:styleId="609">
    <w:name w:val="609"/>
    <w:basedOn w:val="TableNormal2"/>
    <w:rsid w:val="00BD5066"/>
    <w:tblPr>
      <w:tblStyleRowBandSize w:val="1"/>
      <w:tblStyleColBandSize w:val="1"/>
      <w:tblCellMar>
        <w:top w:w="0" w:type="dxa"/>
        <w:left w:w="70" w:type="dxa"/>
        <w:bottom w:w="0" w:type="dxa"/>
        <w:right w:w="70" w:type="dxa"/>
      </w:tblCellMar>
    </w:tblPr>
  </w:style>
  <w:style w:type="table" w:customStyle="1" w:styleId="608">
    <w:name w:val="608"/>
    <w:basedOn w:val="TableNormal2"/>
    <w:rsid w:val="00BD5066"/>
    <w:tblPr>
      <w:tblStyleRowBandSize w:val="1"/>
      <w:tblStyleColBandSize w:val="1"/>
      <w:tblCellMar>
        <w:top w:w="0" w:type="dxa"/>
        <w:left w:w="30" w:type="dxa"/>
        <w:bottom w:w="0" w:type="dxa"/>
        <w:right w:w="30" w:type="dxa"/>
      </w:tblCellMar>
    </w:tblPr>
  </w:style>
  <w:style w:type="table" w:customStyle="1" w:styleId="607">
    <w:name w:val="607"/>
    <w:basedOn w:val="TableNormal2"/>
    <w:rsid w:val="00BD5066"/>
    <w:tblPr>
      <w:tblStyleRowBandSize w:val="1"/>
      <w:tblStyleColBandSize w:val="1"/>
      <w:tblCellMar>
        <w:top w:w="0" w:type="dxa"/>
        <w:left w:w="30" w:type="dxa"/>
        <w:bottom w:w="0" w:type="dxa"/>
        <w:right w:w="30" w:type="dxa"/>
      </w:tblCellMar>
    </w:tblPr>
  </w:style>
  <w:style w:type="table" w:customStyle="1" w:styleId="606">
    <w:name w:val="606"/>
    <w:basedOn w:val="TableNormal2"/>
    <w:rsid w:val="00BD5066"/>
    <w:tblPr>
      <w:tblStyleRowBandSize w:val="1"/>
      <w:tblStyleColBandSize w:val="1"/>
      <w:tblCellMar>
        <w:top w:w="0" w:type="dxa"/>
        <w:left w:w="70" w:type="dxa"/>
        <w:bottom w:w="0" w:type="dxa"/>
        <w:right w:w="70" w:type="dxa"/>
      </w:tblCellMar>
    </w:tblPr>
  </w:style>
  <w:style w:type="table" w:customStyle="1" w:styleId="605">
    <w:name w:val="605"/>
    <w:basedOn w:val="TableNormal2"/>
    <w:rsid w:val="00BD5066"/>
    <w:tblPr>
      <w:tblStyleRowBandSize w:val="1"/>
      <w:tblStyleColBandSize w:val="1"/>
      <w:tblCellMar>
        <w:top w:w="0" w:type="dxa"/>
        <w:left w:w="115" w:type="dxa"/>
        <w:bottom w:w="0" w:type="dxa"/>
        <w:right w:w="115" w:type="dxa"/>
      </w:tblCellMar>
    </w:tblPr>
  </w:style>
  <w:style w:type="table" w:customStyle="1" w:styleId="604">
    <w:name w:val="604"/>
    <w:basedOn w:val="TableNormal2"/>
    <w:rsid w:val="00BD5066"/>
    <w:tblPr>
      <w:tblStyleRowBandSize w:val="1"/>
      <w:tblStyleColBandSize w:val="1"/>
      <w:tblCellMar>
        <w:top w:w="0" w:type="dxa"/>
        <w:left w:w="0" w:type="dxa"/>
        <w:bottom w:w="0" w:type="dxa"/>
        <w:right w:w="0" w:type="dxa"/>
      </w:tblCellMar>
    </w:tblPr>
  </w:style>
  <w:style w:type="table" w:customStyle="1" w:styleId="603">
    <w:name w:val="603"/>
    <w:basedOn w:val="TableNormal2"/>
    <w:rsid w:val="00BD5066"/>
    <w:tblPr>
      <w:tblStyleRowBandSize w:val="1"/>
      <w:tblStyleColBandSize w:val="1"/>
      <w:tblCellMar>
        <w:top w:w="0" w:type="dxa"/>
        <w:left w:w="0" w:type="dxa"/>
        <w:bottom w:w="0" w:type="dxa"/>
        <w:right w:w="0" w:type="dxa"/>
      </w:tblCellMar>
    </w:tblPr>
  </w:style>
  <w:style w:type="table" w:customStyle="1" w:styleId="602">
    <w:name w:val="602"/>
    <w:basedOn w:val="TableNormal2"/>
    <w:rsid w:val="00BD5066"/>
    <w:tblPr>
      <w:tblStyleRowBandSize w:val="1"/>
      <w:tblStyleColBandSize w:val="1"/>
      <w:tblCellMar>
        <w:top w:w="0" w:type="dxa"/>
        <w:left w:w="0" w:type="dxa"/>
        <w:bottom w:w="0" w:type="dxa"/>
        <w:right w:w="0" w:type="dxa"/>
      </w:tblCellMar>
    </w:tblPr>
  </w:style>
  <w:style w:type="table" w:customStyle="1" w:styleId="601">
    <w:name w:val="601"/>
    <w:basedOn w:val="TableNormal2"/>
    <w:rsid w:val="00BD5066"/>
    <w:tblPr>
      <w:tblStyleRowBandSize w:val="1"/>
      <w:tblStyleColBandSize w:val="1"/>
      <w:tblCellMar>
        <w:top w:w="0" w:type="dxa"/>
        <w:left w:w="0" w:type="dxa"/>
        <w:bottom w:w="0" w:type="dxa"/>
        <w:right w:w="0" w:type="dxa"/>
      </w:tblCellMar>
    </w:tblPr>
  </w:style>
  <w:style w:type="table" w:customStyle="1" w:styleId="600">
    <w:name w:val="600"/>
    <w:basedOn w:val="TableNormal2"/>
    <w:rsid w:val="00BD5066"/>
    <w:tblPr>
      <w:tblStyleRowBandSize w:val="1"/>
      <w:tblStyleColBandSize w:val="1"/>
      <w:tblCellMar>
        <w:top w:w="0" w:type="dxa"/>
        <w:left w:w="0" w:type="dxa"/>
        <w:bottom w:w="0" w:type="dxa"/>
        <w:right w:w="0" w:type="dxa"/>
      </w:tblCellMar>
    </w:tblPr>
  </w:style>
  <w:style w:type="table" w:customStyle="1" w:styleId="599">
    <w:name w:val="599"/>
    <w:basedOn w:val="TableNormal2"/>
    <w:rsid w:val="00BD5066"/>
    <w:tblPr>
      <w:tblStyleRowBandSize w:val="1"/>
      <w:tblStyleColBandSize w:val="1"/>
      <w:tblCellMar>
        <w:top w:w="0" w:type="dxa"/>
        <w:left w:w="0" w:type="dxa"/>
        <w:bottom w:w="0" w:type="dxa"/>
        <w:right w:w="0" w:type="dxa"/>
      </w:tblCellMar>
    </w:tblPr>
  </w:style>
  <w:style w:type="table" w:customStyle="1" w:styleId="598">
    <w:name w:val="598"/>
    <w:basedOn w:val="TableNormal2"/>
    <w:rsid w:val="00BD5066"/>
    <w:tblPr>
      <w:tblStyleRowBandSize w:val="1"/>
      <w:tblStyleColBandSize w:val="1"/>
      <w:tblCellMar>
        <w:top w:w="0" w:type="dxa"/>
        <w:left w:w="0" w:type="dxa"/>
        <w:bottom w:w="0" w:type="dxa"/>
        <w:right w:w="0" w:type="dxa"/>
      </w:tblCellMar>
    </w:tblPr>
  </w:style>
  <w:style w:type="table" w:customStyle="1" w:styleId="597">
    <w:name w:val="597"/>
    <w:basedOn w:val="TableNormal2"/>
    <w:rsid w:val="00BD5066"/>
    <w:tblPr>
      <w:tblStyleRowBandSize w:val="1"/>
      <w:tblStyleColBandSize w:val="1"/>
      <w:tblCellMar>
        <w:top w:w="0" w:type="dxa"/>
        <w:left w:w="0" w:type="dxa"/>
        <w:bottom w:w="0" w:type="dxa"/>
        <w:right w:w="0" w:type="dxa"/>
      </w:tblCellMar>
    </w:tblPr>
  </w:style>
  <w:style w:type="table" w:customStyle="1" w:styleId="596">
    <w:name w:val="596"/>
    <w:basedOn w:val="TableNormal2"/>
    <w:rsid w:val="00BD5066"/>
    <w:tblPr>
      <w:tblStyleRowBandSize w:val="1"/>
      <w:tblStyleColBandSize w:val="1"/>
      <w:tblCellMar>
        <w:top w:w="0" w:type="dxa"/>
        <w:left w:w="70" w:type="dxa"/>
        <w:bottom w:w="0" w:type="dxa"/>
        <w:right w:w="70" w:type="dxa"/>
      </w:tblCellMar>
    </w:tblPr>
  </w:style>
  <w:style w:type="table" w:customStyle="1" w:styleId="595">
    <w:name w:val="595"/>
    <w:basedOn w:val="TableNormal2"/>
    <w:rsid w:val="00BD5066"/>
    <w:tblPr>
      <w:tblStyleRowBandSize w:val="1"/>
      <w:tblStyleColBandSize w:val="1"/>
      <w:tblCellMar>
        <w:top w:w="0" w:type="dxa"/>
        <w:left w:w="0" w:type="dxa"/>
        <w:bottom w:w="0" w:type="dxa"/>
        <w:right w:w="0" w:type="dxa"/>
      </w:tblCellMar>
    </w:tblPr>
  </w:style>
  <w:style w:type="table" w:customStyle="1" w:styleId="594">
    <w:name w:val="594"/>
    <w:basedOn w:val="TableNormal2"/>
    <w:rsid w:val="00BD5066"/>
    <w:tblPr>
      <w:tblStyleRowBandSize w:val="1"/>
      <w:tblStyleColBandSize w:val="1"/>
      <w:tblCellMar>
        <w:top w:w="0" w:type="dxa"/>
        <w:left w:w="115" w:type="dxa"/>
        <w:bottom w:w="0" w:type="dxa"/>
        <w:right w:w="115" w:type="dxa"/>
      </w:tblCellMar>
    </w:tblPr>
  </w:style>
  <w:style w:type="table" w:customStyle="1" w:styleId="593">
    <w:name w:val="593"/>
    <w:basedOn w:val="TableNormal2"/>
    <w:rsid w:val="00BD5066"/>
    <w:tblPr>
      <w:tblStyleRowBandSize w:val="1"/>
      <w:tblStyleColBandSize w:val="1"/>
      <w:tblCellMar>
        <w:top w:w="0" w:type="dxa"/>
        <w:left w:w="115" w:type="dxa"/>
        <w:bottom w:w="0" w:type="dxa"/>
        <w:right w:w="115" w:type="dxa"/>
      </w:tblCellMar>
    </w:tblPr>
  </w:style>
  <w:style w:type="table" w:customStyle="1" w:styleId="592">
    <w:name w:val="592"/>
    <w:basedOn w:val="TableNormal2"/>
    <w:rsid w:val="00BD5066"/>
    <w:tblPr>
      <w:tblStyleRowBandSize w:val="1"/>
      <w:tblStyleColBandSize w:val="1"/>
      <w:tblCellMar>
        <w:top w:w="0" w:type="dxa"/>
        <w:left w:w="115" w:type="dxa"/>
        <w:bottom w:w="0" w:type="dxa"/>
        <w:right w:w="115" w:type="dxa"/>
      </w:tblCellMar>
    </w:tblPr>
  </w:style>
  <w:style w:type="table" w:customStyle="1" w:styleId="591">
    <w:name w:val="591"/>
    <w:basedOn w:val="TableNormal2"/>
    <w:rsid w:val="00BD5066"/>
    <w:tblPr>
      <w:tblStyleRowBandSize w:val="1"/>
      <w:tblStyleColBandSize w:val="1"/>
      <w:tblCellMar>
        <w:top w:w="0" w:type="dxa"/>
        <w:left w:w="115" w:type="dxa"/>
        <w:bottom w:w="0" w:type="dxa"/>
        <w:right w:w="115" w:type="dxa"/>
      </w:tblCellMar>
    </w:tblPr>
  </w:style>
  <w:style w:type="table" w:customStyle="1" w:styleId="590">
    <w:name w:val="590"/>
    <w:basedOn w:val="TableNormal2"/>
    <w:rsid w:val="00BD5066"/>
    <w:tblPr>
      <w:tblStyleRowBandSize w:val="1"/>
      <w:tblStyleColBandSize w:val="1"/>
      <w:tblCellMar>
        <w:top w:w="0" w:type="dxa"/>
        <w:left w:w="115" w:type="dxa"/>
        <w:bottom w:w="0" w:type="dxa"/>
        <w:right w:w="115" w:type="dxa"/>
      </w:tblCellMar>
    </w:tblPr>
  </w:style>
  <w:style w:type="table" w:customStyle="1" w:styleId="589">
    <w:name w:val="589"/>
    <w:basedOn w:val="TableNormal2"/>
    <w:rsid w:val="00BD5066"/>
    <w:tblPr>
      <w:tblStyleRowBandSize w:val="1"/>
      <w:tblStyleColBandSize w:val="1"/>
      <w:tblCellMar>
        <w:top w:w="0" w:type="dxa"/>
        <w:left w:w="115" w:type="dxa"/>
        <w:bottom w:w="0" w:type="dxa"/>
        <w:right w:w="115" w:type="dxa"/>
      </w:tblCellMar>
    </w:tblPr>
  </w:style>
  <w:style w:type="table" w:customStyle="1" w:styleId="588">
    <w:name w:val="588"/>
    <w:basedOn w:val="TableNormal2"/>
    <w:rsid w:val="00BD5066"/>
    <w:tblPr>
      <w:tblStyleRowBandSize w:val="1"/>
      <w:tblStyleColBandSize w:val="1"/>
      <w:tblCellMar>
        <w:top w:w="0" w:type="dxa"/>
        <w:left w:w="115" w:type="dxa"/>
        <w:bottom w:w="0" w:type="dxa"/>
        <w:right w:w="115" w:type="dxa"/>
      </w:tblCellMar>
    </w:tblPr>
  </w:style>
  <w:style w:type="table" w:customStyle="1" w:styleId="587">
    <w:name w:val="587"/>
    <w:basedOn w:val="TableNormal2"/>
    <w:rsid w:val="00BD5066"/>
    <w:tblPr>
      <w:tblStyleRowBandSize w:val="1"/>
      <w:tblStyleColBandSize w:val="1"/>
      <w:tblCellMar>
        <w:top w:w="0" w:type="dxa"/>
        <w:left w:w="115" w:type="dxa"/>
        <w:bottom w:w="0" w:type="dxa"/>
        <w:right w:w="115" w:type="dxa"/>
      </w:tblCellMar>
    </w:tblPr>
  </w:style>
  <w:style w:type="table" w:customStyle="1" w:styleId="586">
    <w:name w:val="586"/>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585">
    <w:name w:val="585"/>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584">
    <w:name w:val="584"/>
    <w:basedOn w:val="TableNormal2"/>
    <w:rsid w:val="00BD5066"/>
    <w:tblPr>
      <w:tblStyleRowBandSize w:val="1"/>
      <w:tblStyleColBandSize w:val="1"/>
      <w:tblCellMar>
        <w:top w:w="0" w:type="dxa"/>
        <w:left w:w="115" w:type="dxa"/>
        <w:bottom w:w="0" w:type="dxa"/>
        <w:right w:w="115" w:type="dxa"/>
      </w:tblCellMar>
    </w:tblPr>
  </w:style>
  <w:style w:type="table" w:customStyle="1" w:styleId="583">
    <w:name w:val="583"/>
    <w:basedOn w:val="TableNormal2"/>
    <w:rsid w:val="00BD5066"/>
    <w:tblPr>
      <w:tblStyleRowBandSize w:val="1"/>
      <w:tblStyleColBandSize w:val="1"/>
      <w:tblCellMar>
        <w:top w:w="0" w:type="dxa"/>
        <w:left w:w="115" w:type="dxa"/>
        <w:bottom w:w="0" w:type="dxa"/>
        <w:right w:w="115" w:type="dxa"/>
      </w:tblCellMar>
    </w:tblPr>
  </w:style>
  <w:style w:type="table" w:customStyle="1" w:styleId="582">
    <w:name w:val="582"/>
    <w:basedOn w:val="TableNormal2"/>
    <w:rsid w:val="00BD5066"/>
    <w:tblPr>
      <w:tblStyleRowBandSize w:val="1"/>
      <w:tblStyleColBandSize w:val="1"/>
      <w:tblCellMar>
        <w:top w:w="0" w:type="dxa"/>
        <w:left w:w="70" w:type="dxa"/>
        <w:bottom w:w="0" w:type="dxa"/>
        <w:right w:w="70" w:type="dxa"/>
      </w:tblCellMar>
    </w:tblPr>
  </w:style>
  <w:style w:type="table" w:customStyle="1" w:styleId="581">
    <w:name w:val="581"/>
    <w:basedOn w:val="TableNormal2"/>
    <w:rsid w:val="00BD5066"/>
    <w:tblPr>
      <w:tblStyleRowBandSize w:val="1"/>
      <w:tblStyleColBandSize w:val="1"/>
      <w:tblCellMar>
        <w:top w:w="0" w:type="dxa"/>
        <w:left w:w="70" w:type="dxa"/>
        <w:bottom w:w="0" w:type="dxa"/>
        <w:right w:w="70" w:type="dxa"/>
      </w:tblCellMar>
    </w:tblPr>
  </w:style>
  <w:style w:type="table" w:customStyle="1" w:styleId="580">
    <w:name w:val="580"/>
    <w:basedOn w:val="TableNormal2"/>
    <w:rsid w:val="00BD5066"/>
    <w:tblPr>
      <w:tblStyleRowBandSize w:val="1"/>
      <w:tblStyleColBandSize w:val="1"/>
      <w:tblCellMar>
        <w:top w:w="0" w:type="dxa"/>
        <w:left w:w="70" w:type="dxa"/>
        <w:bottom w:w="0" w:type="dxa"/>
        <w:right w:w="70" w:type="dxa"/>
      </w:tblCellMar>
    </w:tblPr>
  </w:style>
  <w:style w:type="table" w:customStyle="1" w:styleId="579">
    <w:name w:val="579"/>
    <w:basedOn w:val="TableNormal2"/>
    <w:rsid w:val="00BD5066"/>
    <w:tblPr>
      <w:tblStyleRowBandSize w:val="1"/>
      <w:tblStyleColBandSize w:val="1"/>
      <w:tblCellMar>
        <w:top w:w="0" w:type="dxa"/>
        <w:left w:w="70" w:type="dxa"/>
        <w:bottom w:w="0" w:type="dxa"/>
        <w:right w:w="70" w:type="dxa"/>
      </w:tblCellMar>
    </w:tblPr>
  </w:style>
  <w:style w:type="table" w:customStyle="1" w:styleId="578">
    <w:name w:val="578"/>
    <w:basedOn w:val="TableNormal2"/>
    <w:rsid w:val="00BD5066"/>
    <w:tblPr>
      <w:tblStyleRowBandSize w:val="1"/>
      <w:tblStyleColBandSize w:val="1"/>
      <w:tblCellMar>
        <w:top w:w="0" w:type="dxa"/>
        <w:left w:w="70" w:type="dxa"/>
        <w:bottom w:w="0" w:type="dxa"/>
        <w:right w:w="70" w:type="dxa"/>
      </w:tblCellMar>
    </w:tblPr>
  </w:style>
  <w:style w:type="table" w:customStyle="1" w:styleId="577">
    <w:name w:val="577"/>
    <w:basedOn w:val="TableNormal2"/>
    <w:rsid w:val="00BD5066"/>
    <w:tblPr>
      <w:tblStyleRowBandSize w:val="1"/>
      <w:tblStyleColBandSize w:val="1"/>
      <w:tblCellMar>
        <w:top w:w="0" w:type="dxa"/>
        <w:left w:w="70" w:type="dxa"/>
        <w:bottom w:w="0" w:type="dxa"/>
        <w:right w:w="70" w:type="dxa"/>
      </w:tblCellMar>
    </w:tblPr>
  </w:style>
  <w:style w:type="table" w:customStyle="1" w:styleId="576">
    <w:name w:val="576"/>
    <w:basedOn w:val="TableNormal2"/>
    <w:rsid w:val="00BD5066"/>
    <w:tblPr>
      <w:tblStyleRowBandSize w:val="1"/>
      <w:tblStyleColBandSize w:val="1"/>
      <w:tblCellMar>
        <w:top w:w="0" w:type="dxa"/>
        <w:left w:w="70" w:type="dxa"/>
        <w:bottom w:w="0" w:type="dxa"/>
        <w:right w:w="70" w:type="dxa"/>
      </w:tblCellMar>
    </w:tblPr>
  </w:style>
  <w:style w:type="table" w:customStyle="1" w:styleId="575">
    <w:name w:val="575"/>
    <w:basedOn w:val="TableNormal2"/>
    <w:rsid w:val="00BD5066"/>
    <w:tblPr>
      <w:tblStyleRowBandSize w:val="1"/>
      <w:tblStyleColBandSize w:val="1"/>
      <w:tblCellMar>
        <w:top w:w="0" w:type="dxa"/>
        <w:left w:w="70" w:type="dxa"/>
        <w:bottom w:w="0" w:type="dxa"/>
        <w:right w:w="70" w:type="dxa"/>
      </w:tblCellMar>
    </w:tblPr>
  </w:style>
  <w:style w:type="table" w:customStyle="1" w:styleId="574">
    <w:name w:val="574"/>
    <w:basedOn w:val="TableNormal2"/>
    <w:rsid w:val="00BD5066"/>
    <w:tblPr>
      <w:tblStyleRowBandSize w:val="1"/>
      <w:tblStyleColBandSize w:val="1"/>
      <w:tblCellMar>
        <w:top w:w="0" w:type="dxa"/>
        <w:left w:w="70" w:type="dxa"/>
        <w:bottom w:w="0" w:type="dxa"/>
        <w:right w:w="70" w:type="dxa"/>
      </w:tblCellMar>
    </w:tblPr>
  </w:style>
  <w:style w:type="table" w:customStyle="1" w:styleId="573">
    <w:name w:val="573"/>
    <w:basedOn w:val="TableNormal2"/>
    <w:rsid w:val="00BD5066"/>
    <w:tblPr>
      <w:tblStyleRowBandSize w:val="1"/>
      <w:tblStyleColBandSize w:val="1"/>
      <w:tblCellMar>
        <w:top w:w="0" w:type="dxa"/>
        <w:left w:w="70" w:type="dxa"/>
        <w:bottom w:w="0" w:type="dxa"/>
        <w:right w:w="70" w:type="dxa"/>
      </w:tblCellMar>
    </w:tblPr>
  </w:style>
  <w:style w:type="table" w:customStyle="1" w:styleId="572">
    <w:name w:val="572"/>
    <w:basedOn w:val="TableNormal2"/>
    <w:rsid w:val="00BD5066"/>
    <w:tblPr>
      <w:tblStyleRowBandSize w:val="1"/>
      <w:tblStyleColBandSize w:val="1"/>
      <w:tblCellMar>
        <w:top w:w="0" w:type="dxa"/>
        <w:left w:w="70" w:type="dxa"/>
        <w:bottom w:w="0" w:type="dxa"/>
        <w:right w:w="70" w:type="dxa"/>
      </w:tblCellMar>
    </w:tblPr>
  </w:style>
  <w:style w:type="table" w:customStyle="1" w:styleId="571">
    <w:name w:val="571"/>
    <w:basedOn w:val="TableNormal2"/>
    <w:rsid w:val="00BD5066"/>
    <w:tblPr>
      <w:tblStyleRowBandSize w:val="1"/>
      <w:tblStyleColBandSize w:val="1"/>
      <w:tblCellMar>
        <w:top w:w="0" w:type="dxa"/>
        <w:left w:w="70" w:type="dxa"/>
        <w:bottom w:w="0" w:type="dxa"/>
        <w:right w:w="70" w:type="dxa"/>
      </w:tblCellMar>
    </w:tblPr>
  </w:style>
  <w:style w:type="table" w:customStyle="1" w:styleId="570">
    <w:name w:val="570"/>
    <w:basedOn w:val="TableNormal2"/>
    <w:rsid w:val="00BD5066"/>
    <w:tblPr>
      <w:tblStyleRowBandSize w:val="1"/>
      <w:tblStyleColBandSize w:val="1"/>
      <w:tblCellMar>
        <w:top w:w="0" w:type="dxa"/>
        <w:left w:w="70" w:type="dxa"/>
        <w:bottom w:w="0" w:type="dxa"/>
        <w:right w:w="70" w:type="dxa"/>
      </w:tblCellMar>
    </w:tblPr>
  </w:style>
  <w:style w:type="table" w:customStyle="1" w:styleId="569">
    <w:name w:val="569"/>
    <w:basedOn w:val="TableNormal2"/>
    <w:rsid w:val="00BD5066"/>
    <w:tblPr>
      <w:tblStyleRowBandSize w:val="1"/>
      <w:tblStyleColBandSize w:val="1"/>
      <w:tblCellMar>
        <w:top w:w="0" w:type="dxa"/>
        <w:left w:w="70" w:type="dxa"/>
        <w:bottom w:w="0" w:type="dxa"/>
        <w:right w:w="70" w:type="dxa"/>
      </w:tblCellMar>
    </w:tblPr>
  </w:style>
  <w:style w:type="table" w:customStyle="1" w:styleId="568">
    <w:name w:val="568"/>
    <w:basedOn w:val="TableNormal2"/>
    <w:rsid w:val="00BD5066"/>
    <w:tblPr>
      <w:tblStyleRowBandSize w:val="1"/>
      <w:tblStyleColBandSize w:val="1"/>
      <w:tblCellMar>
        <w:top w:w="0" w:type="dxa"/>
        <w:left w:w="70" w:type="dxa"/>
        <w:bottom w:w="0" w:type="dxa"/>
        <w:right w:w="70" w:type="dxa"/>
      </w:tblCellMar>
    </w:tblPr>
  </w:style>
  <w:style w:type="table" w:customStyle="1" w:styleId="567">
    <w:name w:val="567"/>
    <w:basedOn w:val="TableNormal2"/>
    <w:rsid w:val="00BD5066"/>
    <w:tblPr>
      <w:tblStyleRowBandSize w:val="1"/>
      <w:tblStyleColBandSize w:val="1"/>
      <w:tblCellMar>
        <w:top w:w="0" w:type="dxa"/>
        <w:left w:w="70" w:type="dxa"/>
        <w:bottom w:w="0" w:type="dxa"/>
        <w:right w:w="70" w:type="dxa"/>
      </w:tblCellMar>
    </w:tblPr>
  </w:style>
  <w:style w:type="table" w:customStyle="1" w:styleId="566">
    <w:name w:val="566"/>
    <w:basedOn w:val="TableNormal2"/>
    <w:rsid w:val="00BD5066"/>
    <w:tblPr>
      <w:tblStyleRowBandSize w:val="1"/>
      <w:tblStyleColBandSize w:val="1"/>
      <w:tblCellMar>
        <w:top w:w="0" w:type="dxa"/>
        <w:left w:w="70" w:type="dxa"/>
        <w:bottom w:w="0" w:type="dxa"/>
        <w:right w:w="70" w:type="dxa"/>
      </w:tblCellMar>
    </w:tblPr>
  </w:style>
  <w:style w:type="table" w:customStyle="1" w:styleId="565">
    <w:name w:val="565"/>
    <w:basedOn w:val="TableNormal2"/>
    <w:rsid w:val="00BD5066"/>
    <w:tblPr>
      <w:tblStyleRowBandSize w:val="1"/>
      <w:tblStyleColBandSize w:val="1"/>
      <w:tblCellMar>
        <w:top w:w="0" w:type="dxa"/>
        <w:left w:w="70" w:type="dxa"/>
        <w:bottom w:w="0" w:type="dxa"/>
        <w:right w:w="70" w:type="dxa"/>
      </w:tblCellMar>
    </w:tblPr>
  </w:style>
  <w:style w:type="table" w:customStyle="1" w:styleId="564">
    <w:name w:val="564"/>
    <w:basedOn w:val="TableNormal2"/>
    <w:rsid w:val="00BD5066"/>
    <w:tblPr>
      <w:tblStyleRowBandSize w:val="1"/>
      <w:tblStyleColBandSize w:val="1"/>
      <w:tblCellMar>
        <w:top w:w="0" w:type="dxa"/>
        <w:left w:w="70" w:type="dxa"/>
        <w:bottom w:w="0" w:type="dxa"/>
        <w:right w:w="70" w:type="dxa"/>
      </w:tblCellMar>
    </w:tblPr>
  </w:style>
  <w:style w:type="table" w:customStyle="1" w:styleId="563">
    <w:name w:val="563"/>
    <w:basedOn w:val="TableNormal2"/>
    <w:rsid w:val="00BD5066"/>
    <w:tblPr>
      <w:tblStyleRowBandSize w:val="1"/>
      <w:tblStyleColBandSize w:val="1"/>
      <w:tblCellMar>
        <w:top w:w="0" w:type="dxa"/>
        <w:left w:w="70" w:type="dxa"/>
        <w:bottom w:w="0" w:type="dxa"/>
        <w:right w:w="70" w:type="dxa"/>
      </w:tblCellMar>
    </w:tblPr>
  </w:style>
  <w:style w:type="table" w:customStyle="1" w:styleId="562">
    <w:name w:val="562"/>
    <w:basedOn w:val="TableNormal2"/>
    <w:rsid w:val="00BD5066"/>
    <w:tblPr>
      <w:tblStyleRowBandSize w:val="1"/>
      <w:tblStyleColBandSize w:val="1"/>
      <w:tblCellMar>
        <w:top w:w="0" w:type="dxa"/>
        <w:left w:w="70" w:type="dxa"/>
        <w:bottom w:w="0" w:type="dxa"/>
        <w:right w:w="70" w:type="dxa"/>
      </w:tblCellMar>
    </w:tblPr>
  </w:style>
  <w:style w:type="table" w:customStyle="1" w:styleId="561">
    <w:name w:val="561"/>
    <w:basedOn w:val="TableNormal2"/>
    <w:rsid w:val="00BD5066"/>
    <w:tblPr>
      <w:tblStyleRowBandSize w:val="1"/>
      <w:tblStyleColBandSize w:val="1"/>
      <w:tblCellMar>
        <w:top w:w="0" w:type="dxa"/>
        <w:left w:w="70" w:type="dxa"/>
        <w:bottom w:w="0" w:type="dxa"/>
        <w:right w:w="70" w:type="dxa"/>
      </w:tblCellMar>
    </w:tblPr>
  </w:style>
  <w:style w:type="table" w:customStyle="1" w:styleId="560">
    <w:name w:val="560"/>
    <w:basedOn w:val="TableNormal2"/>
    <w:rsid w:val="00BD5066"/>
    <w:tblPr>
      <w:tblStyleRowBandSize w:val="1"/>
      <w:tblStyleColBandSize w:val="1"/>
      <w:tblCellMar>
        <w:top w:w="0" w:type="dxa"/>
        <w:left w:w="70" w:type="dxa"/>
        <w:bottom w:w="0" w:type="dxa"/>
        <w:right w:w="70" w:type="dxa"/>
      </w:tblCellMar>
    </w:tblPr>
  </w:style>
  <w:style w:type="table" w:customStyle="1" w:styleId="559">
    <w:name w:val="559"/>
    <w:basedOn w:val="TableNormal2"/>
    <w:rsid w:val="00BD5066"/>
    <w:tblPr>
      <w:tblStyleRowBandSize w:val="1"/>
      <w:tblStyleColBandSize w:val="1"/>
      <w:tblCellMar>
        <w:top w:w="0" w:type="dxa"/>
        <w:left w:w="70" w:type="dxa"/>
        <w:bottom w:w="0" w:type="dxa"/>
        <w:right w:w="70" w:type="dxa"/>
      </w:tblCellMar>
    </w:tblPr>
  </w:style>
  <w:style w:type="table" w:customStyle="1" w:styleId="558">
    <w:name w:val="558"/>
    <w:basedOn w:val="TableNormal2"/>
    <w:rsid w:val="00BD5066"/>
    <w:tblPr>
      <w:tblStyleRowBandSize w:val="1"/>
      <w:tblStyleColBandSize w:val="1"/>
      <w:tblCellMar>
        <w:top w:w="0" w:type="dxa"/>
        <w:left w:w="70" w:type="dxa"/>
        <w:bottom w:w="0" w:type="dxa"/>
        <w:right w:w="70" w:type="dxa"/>
      </w:tblCellMar>
    </w:tblPr>
  </w:style>
  <w:style w:type="table" w:customStyle="1" w:styleId="557">
    <w:name w:val="557"/>
    <w:basedOn w:val="TableNormal2"/>
    <w:rsid w:val="00BD5066"/>
    <w:tblPr>
      <w:tblStyleRowBandSize w:val="1"/>
      <w:tblStyleColBandSize w:val="1"/>
      <w:tblCellMar>
        <w:top w:w="0" w:type="dxa"/>
        <w:left w:w="70" w:type="dxa"/>
        <w:bottom w:w="0" w:type="dxa"/>
        <w:right w:w="70" w:type="dxa"/>
      </w:tblCellMar>
    </w:tblPr>
  </w:style>
  <w:style w:type="table" w:customStyle="1" w:styleId="556">
    <w:name w:val="556"/>
    <w:basedOn w:val="TableNormal2"/>
    <w:rsid w:val="00BD5066"/>
    <w:tblPr>
      <w:tblStyleRowBandSize w:val="1"/>
      <w:tblStyleColBandSize w:val="1"/>
      <w:tblCellMar>
        <w:top w:w="0" w:type="dxa"/>
        <w:left w:w="70" w:type="dxa"/>
        <w:bottom w:w="0" w:type="dxa"/>
        <w:right w:w="70" w:type="dxa"/>
      </w:tblCellMar>
    </w:tblPr>
  </w:style>
  <w:style w:type="table" w:customStyle="1" w:styleId="555">
    <w:name w:val="555"/>
    <w:basedOn w:val="TableNormal2"/>
    <w:rsid w:val="00BD5066"/>
    <w:tblPr>
      <w:tblStyleRowBandSize w:val="1"/>
      <w:tblStyleColBandSize w:val="1"/>
      <w:tblCellMar>
        <w:top w:w="0" w:type="dxa"/>
        <w:left w:w="70" w:type="dxa"/>
        <w:bottom w:w="0" w:type="dxa"/>
        <w:right w:w="70" w:type="dxa"/>
      </w:tblCellMar>
    </w:tblPr>
  </w:style>
  <w:style w:type="table" w:customStyle="1" w:styleId="554">
    <w:name w:val="554"/>
    <w:basedOn w:val="TableNormal2"/>
    <w:rsid w:val="00BD5066"/>
    <w:tblPr>
      <w:tblStyleRowBandSize w:val="1"/>
      <w:tblStyleColBandSize w:val="1"/>
      <w:tblCellMar>
        <w:top w:w="0" w:type="dxa"/>
        <w:left w:w="70" w:type="dxa"/>
        <w:bottom w:w="0" w:type="dxa"/>
        <w:right w:w="70" w:type="dxa"/>
      </w:tblCellMar>
    </w:tblPr>
  </w:style>
  <w:style w:type="table" w:customStyle="1" w:styleId="553">
    <w:name w:val="553"/>
    <w:basedOn w:val="TableNormal2"/>
    <w:rsid w:val="00BD5066"/>
    <w:tblPr>
      <w:tblStyleRowBandSize w:val="1"/>
      <w:tblStyleColBandSize w:val="1"/>
      <w:tblCellMar>
        <w:top w:w="0" w:type="dxa"/>
        <w:left w:w="70" w:type="dxa"/>
        <w:bottom w:w="0" w:type="dxa"/>
        <w:right w:w="70" w:type="dxa"/>
      </w:tblCellMar>
    </w:tblPr>
  </w:style>
  <w:style w:type="table" w:customStyle="1" w:styleId="552">
    <w:name w:val="552"/>
    <w:basedOn w:val="TableNormal2"/>
    <w:rsid w:val="00BD5066"/>
    <w:tblPr>
      <w:tblStyleRowBandSize w:val="1"/>
      <w:tblStyleColBandSize w:val="1"/>
      <w:tblCellMar>
        <w:top w:w="0" w:type="dxa"/>
        <w:left w:w="70" w:type="dxa"/>
        <w:bottom w:w="0" w:type="dxa"/>
        <w:right w:w="70" w:type="dxa"/>
      </w:tblCellMar>
    </w:tblPr>
  </w:style>
  <w:style w:type="table" w:customStyle="1" w:styleId="551">
    <w:name w:val="551"/>
    <w:basedOn w:val="TableNormal2"/>
    <w:rsid w:val="00BD5066"/>
    <w:tblPr>
      <w:tblStyleRowBandSize w:val="1"/>
      <w:tblStyleColBandSize w:val="1"/>
      <w:tblCellMar>
        <w:top w:w="0" w:type="dxa"/>
        <w:left w:w="0" w:type="dxa"/>
        <w:bottom w:w="0" w:type="dxa"/>
        <w:right w:w="0" w:type="dxa"/>
      </w:tblCellMar>
    </w:tblPr>
  </w:style>
  <w:style w:type="table" w:customStyle="1" w:styleId="550">
    <w:name w:val="550"/>
    <w:basedOn w:val="TableNormal2"/>
    <w:rsid w:val="00BD5066"/>
    <w:tblPr>
      <w:tblStyleRowBandSize w:val="1"/>
      <w:tblStyleColBandSize w:val="1"/>
      <w:tblCellMar>
        <w:top w:w="0" w:type="dxa"/>
        <w:left w:w="0" w:type="dxa"/>
        <w:bottom w:w="0" w:type="dxa"/>
        <w:right w:w="0" w:type="dxa"/>
      </w:tblCellMar>
    </w:tblPr>
  </w:style>
  <w:style w:type="table" w:customStyle="1" w:styleId="549">
    <w:name w:val="549"/>
    <w:basedOn w:val="TableNormal2"/>
    <w:rsid w:val="00BD5066"/>
    <w:tblPr>
      <w:tblStyleRowBandSize w:val="1"/>
      <w:tblStyleColBandSize w:val="1"/>
      <w:tblCellMar>
        <w:top w:w="0" w:type="dxa"/>
        <w:left w:w="0" w:type="dxa"/>
        <w:bottom w:w="0" w:type="dxa"/>
        <w:right w:w="0" w:type="dxa"/>
      </w:tblCellMar>
    </w:tblPr>
  </w:style>
  <w:style w:type="table" w:customStyle="1" w:styleId="548">
    <w:name w:val="548"/>
    <w:basedOn w:val="TableNormal2"/>
    <w:rsid w:val="00BD5066"/>
    <w:tblPr>
      <w:tblStyleRowBandSize w:val="1"/>
      <w:tblStyleColBandSize w:val="1"/>
      <w:tblCellMar>
        <w:top w:w="0" w:type="dxa"/>
        <w:left w:w="70" w:type="dxa"/>
        <w:bottom w:w="0" w:type="dxa"/>
        <w:right w:w="70" w:type="dxa"/>
      </w:tblCellMar>
    </w:tblPr>
  </w:style>
  <w:style w:type="table" w:customStyle="1" w:styleId="547">
    <w:name w:val="547"/>
    <w:basedOn w:val="TableNormal2"/>
    <w:rsid w:val="00BD5066"/>
    <w:tblPr>
      <w:tblStyleRowBandSize w:val="1"/>
      <w:tblStyleColBandSize w:val="1"/>
      <w:tblCellMar>
        <w:top w:w="0" w:type="dxa"/>
        <w:left w:w="70" w:type="dxa"/>
        <w:bottom w:w="0" w:type="dxa"/>
        <w:right w:w="70" w:type="dxa"/>
      </w:tblCellMar>
    </w:tblPr>
  </w:style>
  <w:style w:type="table" w:customStyle="1" w:styleId="546">
    <w:name w:val="546"/>
    <w:basedOn w:val="TableNormal2"/>
    <w:rsid w:val="00BD5066"/>
    <w:tblPr>
      <w:tblStyleRowBandSize w:val="1"/>
      <w:tblStyleColBandSize w:val="1"/>
      <w:tblCellMar>
        <w:top w:w="0" w:type="dxa"/>
        <w:left w:w="70" w:type="dxa"/>
        <w:bottom w:w="0" w:type="dxa"/>
        <w:right w:w="70" w:type="dxa"/>
      </w:tblCellMar>
    </w:tblPr>
  </w:style>
  <w:style w:type="table" w:customStyle="1" w:styleId="545">
    <w:name w:val="545"/>
    <w:basedOn w:val="TableNormal2"/>
    <w:rsid w:val="00BD5066"/>
    <w:tblPr>
      <w:tblStyleRowBandSize w:val="1"/>
      <w:tblStyleColBandSize w:val="1"/>
      <w:tblCellMar>
        <w:top w:w="0" w:type="dxa"/>
        <w:left w:w="70" w:type="dxa"/>
        <w:bottom w:w="0" w:type="dxa"/>
        <w:right w:w="70" w:type="dxa"/>
      </w:tblCellMar>
    </w:tblPr>
  </w:style>
  <w:style w:type="table" w:customStyle="1" w:styleId="544">
    <w:name w:val="544"/>
    <w:basedOn w:val="TableNormal2"/>
    <w:rsid w:val="00BD5066"/>
    <w:tblPr>
      <w:tblStyleRowBandSize w:val="1"/>
      <w:tblStyleColBandSize w:val="1"/>
      <w:tblCellMar>
        <w:top w:w="0" w:type="dxa"/>
        <w:left w:w="70" w:type="dxa"/>
        <w:bottom w:w="0" w:type="dxa"/>
        <w:right w:w="70" w:type="dxa"/>
      </w:tblCellMar>
    </w:tblPr>
  </w:style>
  <w:style w:type="table" w:customStyle="1" w:styleId="543">
    <w:name w:val="543"/>
    <w:basedOn w:val="TableNormal2"/>
    <w:rsid w:val="00BD5066"/>
    <w:tblPr>
      <w:tblStyleRowBandSize w:val="1"/>
      <w:tblStyleColBandSize w:val="1"/>
      <w:tblCellMar>
        <w:top w:w="0" w:type="dxa"/>
        <w:left w:w="70" w:type="dxa"/>
        <w:bottom w:w="0" w:type="dxa"/>
        <w:right w:w="70" w:type="dxa"/>
      </w:tblCellMar>
    </w:tblPr>
  </w:style>
  <w:style w:type="table" w:customStyle="1" w:styleId="542">
    <w:name w:val="542"/>
    <w:basedOn w:val="TableNormal2"/>
    <w:rsid w:val="00BD5066"/>
    <w:tblPr>
      <w:tblStyleRowBandSize w:val="1"/>
      <w:tblStyleColBandSize w:val="1"/>
      <w:tblCellMar>
        <w:top w:w="0" w:type="dxa"/>
        <w:left w:w="70" w:type="dxa"/>
        <w:bottom w:w="0" w:type="dxa"/>
        <w:right w:w="70" w:type="dxa"/>
      </w:tblCellMar>
    </w:tblPr>
  </w:style>
  <w:style w:type="table" w:customStyle="1" w:styleId="541">
    <w:name w:val="541"/>
    <w:basedOn w:val="TableNormal2"/>
    <w:rsid w:val="00BD5066"/>
    <w:tblPr>
      <w:tblStyleRowBandSize w:val="1"/>
      <w:tblStyleColBandSize w:val="1"/>
      <w:tblCellMar>
        <w:top w:w="0" w:type="dxa"/>
        <w:left w:w="70" w:type="dxa"/>
        <w:bottom w:w="0" w:type="dxa"/>
        <w:right w:w="70" w:type="dxa"/>
      </w:tblCellMar>
    </w:tblPr>
  </w:style>
  <w:style w:type="table" w:customStyle="1" w:styleId="540">
    <w:name w:val="540"/>
    <w:basedOn w:val="TableNormal2"/>
    <w:rsid w:val="00BD5066"/>
    <w:tblPr>
      <w:tblStyleRowBandSize w:val="1"/>
      <w:tblStyleColBandSize w:val="1"/>
      <w:tblCellMar>
        <w:top w:w="0" w:type="dxa"/>
        <w:left w:w="70" w:type="dxa"/>
        <w:bottom w:w="0" w:type="dxa"/>
        <w:right w:w="70" w:type="dxa"/>
      </w:tblCellMar>
    </w:tblPr>
  </w:style>
  <w:style w:type="table" w:customStyle="1" w:styleId="539">
    <w:name w:val="539"/>
    <w:basedOn w:val="TableNormal2"/>
    <w:rsid w:val="00BD5066"/>
    <w:tblPr>
      <w:tblStyleRowBandSize w:val="1"/>
      <w:tblStyleColBandSize w:val="1"/>
      <w:tblCellMar>
        <w:top w:w="0" w:type="dxa"/>
        <w:left w:w="70" w:type="dxa"/>
        <w:bottom w:w="0" w:type="dxa"/>
        <w:right w:w="70" w:type="dxa"/>
      </w:tblCellMar>
    </w:tblPr>
  </w:style>
  <w:style w:type="table" w:customStyle="1" w:styleId="538">
    <w:name w:val="538"/>
    <w:basedOn w:val="TableNormal2"/>
    <w:rsid w:val="00BD5066"/>
    <w:tblPr>
      <w:tblStyleRowBandSize w:val="1"/>
      <w:tblStyleColBandSize w:val="1"/>
      <w:tblCellMar>
        <w:top w:w="0" w:type="dxa"/>
        <w:left w:w="70" w:type="dxa"/>
        <w:bottom w:w="0" w:type="dxa"/>
        <w:right w:w="70" w:type="dxa"/>
      </w:tblCellMar>
    </w:tblPr>
  </w:style>
  <w:style w:type="table" w:customStyle="1" w:styleId="537">
    <w:name w:val="537"/>
    <w:basedOn w:val="TableNormal2"/>
    <w:rsid w:val="00BD5066"/>
    <w:tblPr>
      <w:tblStyleRowBandSize w:val="1"/>
      <w:tblStyleColBandSize w:val="1"/>
      <w:tblCellMar>
        <w:top w:w="0" w:type="dxa"/>
        <w:left w:w="70" w:type="dxa"/>
        <w:bottom w:w="0" w:type="dxa"/>
        <w:right w:w="70" w:type="dxa"/>
      </w:tblCellMar>
    </w:tblPr>
  </w:style>
  <w:style w:type="table" w:customStyle="1" w:styleId="536">
    <w:name w:val="536"/>
    <w:basedOn w:val="TableNormal2"/>
    <w:rsid w:val="00BD5066"/>
    <w:tblPr>
      <w:tblStyleRowBandSize w:val="1"/>
      <w:tblStyleColBandSize w:val="1"/>
      <w:tblCellMar>
        <w:top w:w="0" w:type="dxa"/>
        <w:left w:w="70" w:type="dxa"/>
        <w:bottom w:w="0" w:type="dxa"/>
        <w:right w:w="70" w:type="dxa"/>
      </w:tblCellMar>
    </w:tblPr>
  </w:style>
  <w:style w:type="table" w:customStyle="1" w:styleId="535">
    <w:name w:val="535"/>
    <w:basedOn w:val="TableNormal2"/>
    <w:rsid w:val="00BD5066"/>
    <w:tblPr>
      <w:tblStyleRowBandSize w:val="1"/>
      <w:tblStyleColBandSize w:val="1"/>
      <w:tblCellMar>
        <w:top w:w="0" w:type="dxa"/>
        <w:left w:w="70" w:type="dxa"/>
        <w:bottom w:w="0" w:type="dxa"/>
        <w:right w:w="70" w:type="dxa"/>
      </w:tblCellMar>
    </w:tblPr>
  </w:style>
  <w:style w:type="table" w:customStyle="1" w:styleId="534">
    <w:name w:val="534"/>
    <w:basedOn w:val="TableNormal2"/>
    <w:rsid w:val="00BD5066"/>
    <w:tblPr>
      <w:tblStyleRowBandSize w:val="1"/>
      <w:tblStyleColBandSize w:val="1"/>
      <w:tblCellMar>
        <w:top w:w="0" w:type="dxa"/>
        <w:left w:w="70" w:type="dxa"/>
        <w:bottom w:w="0" w:type="dxa"/>
        <w:right w:w="70" w:type="dxa"/>
      </w:tblCellMar>
    </w:tblPr>
  </w:style>
  <w:style w:type="table" w:customStyle="1" w:styleId="533">
    <w:name w:val="533"/>
    <w:basedOn w:val="TableNormal2"/>
    <w:rsid w:val="00BD5066"/>
    <w:tblPr>
      <w:tblStyleRowBandSize w:val="1"/>
      <w:tblStyleColBandSize w:val="1"/>
      <w:tblCellMar>
        <w:top w:w="0" w:type="dxa"/>
        <w:left w:w="70" w:type="dxa"/>
        <w:bottom w:w="0" w:type="dxa"/>
        <w:right w:w="70" w:type="dxa"/>
      </w:tblCellMar>
    </w:tblPr>
  </w:style>
  <w:style w:type="table" w:customStyle="1" w:styleId="532">
    <w:name w:val="532"/>
    <w:basedOn w:val="TableNormal2"/>
    <w:rsid w:val="00BD5066"/>
    <w:tblPr>
      <w:tblStyleRowBandSize w:val="1"/>
      <w:tblStyleColBandSize w:val="1"/>
      <w:tblCellMar>
        <w:top w:w="0" w:type="dxa"/>
        <w:left w:w="70" w:type="dxa"/>
        <w:bottom w:w="0" w:type="dxa"/>
        <w:right w:w="70" w:type="dxa"/>
      </w:tblCellMar>
    </w:tblPr>
  </w:style>
  <w:style w:type="table" w:customStyle="1" w:styleId="531">
    <w:name w:val="531"/>
    <w:basedOn w:val="TableNormal2"/>
    <w:rsid w:val="00BD5066"/>
    <w:tblPr>
      <w:tblStyleRowBandSize w:val="1"/>
      <w:tblStyleColBandSize w:val="1"/>
      <w:tblCellMar>
        <w:top w:w="0" w:type="dxa"/>
        <w:left w:w="70" w:type="dxa"/>
        <w:bottom w:w="0" w:type="dxa"/>
        <w:right w:w="70" w:type="dxa"/>
      </w:tblCellMar>
    </w:tblPr>
  </w:style>
  <w:style w:type="table" w:customStyle="1" w:styleId="530">
    <w:name w:val="530"/>
    <w:basedOn w:val="TableNormal2"/>
    <w:rsid w:val="00BD5066"/>
    <w:tblPr>
      <w:tblStyleRowBandSize w:val="1"/>
      <w:tblStyleColBandSize w:val="1"/>
      <w:tblCellMar>
        <w:top w:w="0" w:type="dxa"/>
        <w:left w:w="70" w:type="dxa"/>
        <w:bottom w:w="0" w:type="dxa"/>
        <w:right w:w="70" w:type="dxa"/>
      </w:tblCellMar>
    </w:tblPr>
  </w:style>
  <w:style w:type="table" w:customStyle="1" w:styleId="529">
    <w:name w:val="529"/>
    <w:basedOn w:val="TableNormal2"/>
    <w:rsid w:val="00BD5066"/>
    <w:tblPr>
      <w:tblStyleRowBandSize w:val="1"/>
      <w:tblStyleColBandSize w:val="1"/>
      <w:tblCellMar>
        <w:top w:w="0" w:type="dxa"/>
        <w:left w:w="70" w:type="dxa"/>
        <w:bottom w:w="0" w:type="dxa"/>
        <w:right w:w="70" w:type="dxa"/>
      </w:tblCellMar>
    </w:tblPr>
  </w:style>
  <w:style w:type="table" w:customStyle="1" w:styleId="528">
    <w:name w:val="528"/>
    <w:basedOn w:val="TableNormal2"/>
    <w:rsid w:val="00BD5066"/>
    <w:tblPr>
      <w:tblStyleRowBandSize w:val="1"/>
      <w:tblStyleColBandSize w:val="1"/>
      <w:tblCellMar>
        <w:top w:w="0" w:type="dxa"/>
        <w:left w:w="70" w:type="dxa"/>
        <w:bottom w:w="0" w:type="dxa"/>
        <w:right w:w="70" w:type="dxa"/>
      </w:tblCellMar>
    </w:tblPr>
  </w:style>
  <w:style w:type="table" w:customStyle="1" w:styleId="527">
    <w:name w:val="527"/>
    <w:basedOn w:val="TableNormal2"/>
    <w:rsid w:val="00BD5066"/>
    <w:tblPr>
      <w:tblStyleRowBandSize w:val="1"/>
      <w:tblStyleColBandSize w:val="1"/>
      <w:tblCellMar>
        <w:top w:w="0" w:type="dxa"/>
        <w:left w:w="70" w:type="dxa"/>
        <w:bottom w:w="0" w:type="dxa"/>
        <w:right w:w="70" w:type="dxa"/>
      </w:tblCellMar>
    </w:tblPr>
  </w:style>
  <w:style w:type="table" w:customStyle="1" w:styleId="526">
    <w:name w:val="526"/>
    <w:basedOn w:val="TableNormal2"/>
    <w:rsid w:val="00BD5066"/>
    <w:tblPr>
      <w:tblStyleRowBandSize w:val="1"/>
      <w:tblStyleColBandSize w:val="1"/>
      <w:tblCellMar>
        <w:top w:w="0" w:type="dxa"/>
        <w:left w:w="70" w:type="dxa"/>
        <w:bottom w:w="0" w:type="dxa"/>
        <w:right w:w="70" w:type="dxa"/>
      </w:tblCellMar>
    </w:tblPr>
  </w:style>
  <w:style w:type="table" w:customStyle="1" w:styleId="525">
    <w:name w:val="525"/>
    <w:basedOn w:val="TableNormal2"/>
    <w:rsid w:val="00BD5066"/>
    <w:tblPr>
      <w:tblStyleRowBandSize w:val="1"/>
      <w:tblStyleColBandSize w:val="1"/>
      <w:tblCellMar>
        <w:top w:w="0" w:type="dxa"/>
        <w:left w:w="70" w:type="dxa"/>
        <w:bottom w:w="0" w:type="dxa"/>
        <w:right w:w="70" w:type="dxa"/>
      </w:tblCellMar>
    </w:tblPr>
  </w:style>
  <w:style w:type="table" w:customStyle="1" w:styleId="524">
    <w:name w:val="524"/>
    <w:basedOn w:val="TableNormal2"/>
    <w:rsid w:val="00BD5066"/>
    <w:tblPr>
      <w:tblStyleRowBandSize w:val="1"/>
      <w:tblStyleColBandSize w:val="1"/>
      <w:tblCellMar>
        <w:top w:w="0" w:type="dxa"/>
        <w:left w:w="70" w:type="dxa"/>
        <w:bottom w:w="0" w:type="dxa"/>
        <w:right w:w="70" w:type="dxa"/>
      </w:tblCellMar>
    </w:tblPr>
  </w:style>
  <w:style w:type="table" w:customStyle="1" w:styleId="523">
    <w:name w:val="523"/>
    <w:basedOn w:val="TableNormal2"/>
    <w:rsid w:val="00BD5066"/>
    <w:tblPr>
      <w:tblStyleRowBandSize w:val="1"/>
      <w:tblStyleColBandSize w:val="1"/>
      <w:tblCellMar>
        <w:top w:w="0" w:type="dxa"/>
        <w:left w:w="70" w:type="dxa"/>
        <w:bottom w:w="0" w:type="dxa"/>
        <w:right w:w="70" w:type="dxa"/>
      </w:tblCellMar>
    </w:tblPr>
  </w:style>
  <w:style w:type="table" w:customStyle="1" w:styleId="522">
    <w:name w:val="522"/>
    <w:basedOn w:val="TableNormal2"/>
    <w:rsid w:val="00BD5066"/>
    <w:tblPr>
      <w:tblStyleRowBandSize w:val="1"/>
      <w:tblStyleColBandSize w:val="1"/>
      <w:tblCellMar>
        <w:top w:w="0" w:type="dxa"/>
        <w:left w:w="0" w:type="dxa"/>
        <w:bottom w:w="0" w:type="dxa"/>
        <w:right w:w="0" w:type="dxa"/>
      </w:tblCellMar>
    </w:tblPr>
  </w:style>
  <w:style w:type="table" w:customStyle="1" w:styleId="521">
    <w:name w:val="521"/>
    <w:basedOn w:val="TableNormal2"/>
    <w:rsid w:val="00BD5066"/>
    <w:tblPr>
      <w:tblStyleRowBandSize w:val="1"/>
      <w:tblStyleColBandSize w:val="1"/>
      <w:tblCellMar>
        <w:top w:w="0" w:type="dxa"/>
        <w:left w:w="70" w:type="dxa"/>
        <w:bottom w:w="0" w:type="dxa"/>
        <w:right w:w="70" w:type="dxa"/>
      </w:tblCellMar>
    </w:tblPr>
  </w:style>
  <w:style w:type="table" w:customStyle="1" w:styleId="520">
    <w:name w:val="520"/>
    <w:basedOn w:val="TableNormal2"/>
    <w:rsid w:val="00BD5066"/>
    <w:tblPr>
      <w:tblStyleRowBandSize w:val="1"/>
      <w:tblStyleColBandSize w:val="1"/>
      <w:tblCellMar>
        <w:top w:w="0" w:type="dxa"/>
        <w:left w:w="70" w:type="dxa"/>
        <w:bottom w:w="0" w:type="dxa"/>
        <w:right w:w="70" w:type="dxa"/>
      </w:tblCellMar>
    </w:tblPr>
  </w:style>
  <w:style w:type="table" w:customStyle="1" w:styleId="519">
    <w:name w:val="519"/>
    <w:basedOn w:val="TableNormal2"/>
    <w:rsid w:val="00BD5066"/>
    <w:tblPr>
      <w:tblStyleRowBandSize w:val="1"/>
      <w:tblStyleColBandSize w:val="1"/>
      <w:tblCellMar>
        <w:top w:w="0" w:type="dxa"/>
        <w:left w:w="70" w:type="dxa"/>
        <w:bottom w:w="0" w:type="dxa"/>
        <w:right w:w="70" w:type="dxa"/>
      </w:tblCellMar>
    </w:tblPr>
  </w:style>
  <w:style w:type="table" w:customStyle="1" w:styleId="518">
    <w:name w:val="518"/>
    <w:basedOn w:val="TableNormal2"/>
    <w:rsid w:val="00BD5066"/>
    <w:tblPr>
      <w:tblStyleRowBandSize w:val="1"/>
      <w:tblStyleColBandSize w:val="1"/>
      <w:tblCellMar>
        <w:top w:w="0" w:type="dxa"/>
        <w:left w:w="70" w:type="dxa"/>
        <w:bottom w:w="0" w:type="dxa"/>
        <w:right w:w="70" w:type="dxa"/>
      </w:tblCellMar>
    </w:tblPr>
  </w:style>
  <w:style w:type="table" w:customStyle="1" w:styleId="517">
    <w:name w:val="517"/>
    <w:basedOn w:val="TableNormal2"/>
    <w:rsid w:val="00BD5066"/>
    <w:tblPr>
      <w:tblStyleRowBandSize w:val="1"/>
      <w:tblStyleColBandSize w:val="1"/>
      <w:tblCellMar>
        <w:top w:w="0" w:type="dxa"/>
        <w:left w:w="70" w:type="dxa"/>
        <w:bottom w:w="0" w:type="dxa"/>
        <w:right w:w="70" w:type="dxa"/>
      </w:tblCellMar>
    </w:tblPr>
  </w:style>
  <w:style w:type="table" w:customStyle="1" w:styleId="516">
    <w:name w:val="516"/>
    <w:basedOn w:val="TableNormal2"/>
    <w:rsid w:val="00BD5066"/>
    <w:tblPr>
      <w:tblStyleRowBandSize w:val="1"/>
      <w:tblStyleColBandSize w:val="1"/>
      <w:tblCellMar>
        <w:top w:w="0" w:type="dxa"/>
        <w:left w:w="70" w:type="dxa"/>
        <w:bottom w:w="0" w:type="dxa"/>
        <w:right w:w="70" w:type="dxa"/>
      </w:tblCellMar>
    </w:tblPr>
  </w:style>
  <w:style w:type="table" w:customStyle="1" w:styleId="515">
    <w:name w:val="515"/>
    <w:basedOn w:val="TableNormal2"/>
    <w:rsid w:val="00BD5066"/>
    <w:tblPr>
      <w:tblStyleRowBandSize w:val="1"/>
      <w:tblStyleColBandSize w:val="1"/>
      <w:tblCellMar>
        <w:top w:w="0" w:type="dxa"/>
        <w:left w:w="70" w:type="dxa"/>
        <w:bottom w:w="0" w:type="dxa"/>
        <w:right w:w="70" w:type="dxa"/>
      </w:tblCellMar>
    </w:tblPr>
  </w:style>
  <w:style w:type="table" w:customStyle="1" w:styleId="514">
    <w:name w:val="514"/>
    <w:basedOn w:val="TableNormal2"/>
    <w:rsid w:val="00BD5066"/>
    <w:tblPr>
      <w:tblStyleRowBandSize w:val="1"/>
      <w:tblStyleColBandSize w:val="1"/>
      <w:tblCellMar>
        <w:top w:w="0" w:type="dxa"/>
        <w:left w:w="0" w:type="dxa"/>
        <w:bottom w:w="0" w:type="dxa"/>
        <w:right w:w="0" w:type="dxa"/>
      </w:tblCellMar>
    </w:tblPr>
  </w:style>
  <w:style w:type="table" w:customStyle="1" w:styleId="513">
    <w:name w:val="513"/>
    <w:basedOn w:val="TableNormal2"/>
    <w:rsid w:val="00BD5066"/>
    <w:tblPr>
      <w:tblStyleRowBandSize w:val="1"/>
      <w:tblStyleColBandSize w:val="1"/>
      <w:tblCellMar>
        <w:top w:w="0" w:type="dxa"/>
        <w:left w:w="70" w:type="dxa"/>
        <w:bottom w:w="0" w:type="dxa"/>
        <w:right w:w="70" w:type="dxa"/>
      </w:tblCellMar>
    </w:tblPr>
  </w:style>
  <w:style w:type="table" w:customStyle="1" w:styleId="512">
    <w:name w:val="512"/>
    <w:basedOn w:val="TableNormal2"/>
    <w:rsid w:val="00BD5066"/>
    <w:tblPr>
      <w:tblStyleRowBandSize w:val="1"/>
      <w:tblStyleColBandSize w:val="1"/>
      <w:tblCellMar>
        <w:top w:w="0" w:type="dxa"/>
        <w:left w:w="115" w:type="dxa"/>
        <w:bottom w:w="0" w:type="dxa"/>
        <w:right w:w="115" w:type="dxa"/>
      </w:tblCellMar>
    </w:tblPr>
  </w:style>
  <w:style w:type="table" w:customStyle="1" w:styleId="511">
    <w:name w:val="511"/>
    <w:basedOn w:val="TableNormal2"/>
    <w:rsid w:val="00BD5066"/>
    <w:tblPr>
      <w:tblStyleRowBandSize w:val="1"/>
      <w:tblStyleColBandSize w:val="1"/>
      <w:tblCellMar>
        <w:top w:w="0" w:type="dxa"/>
        <w:left w:w="70" w:type="dxa"/>
        <w:bottom w:w="0" w:type="dxa"/>
        <w:right w:w="70" w:type="dxa"/>
      </w:tblCellMar>
    </w:tblPr>
  </w:style>
  <w:style w:type="table" w:customStyle="1" w:styleId="510">
    <w:name w:val="510"/>
    <w:basedOn w:val="TableNormal2"/>
    <w:rsid w:val="00BD5066"/>
    <w:tblPr>
      <w:tblStyleRowBandSize w:val="1"/>
      <w:tblStyleColBandSize w:val="1"/>
      <w:tblCellMar>
        <w:top w:w="0" w:type="dxa"/>
        <w:left w:w="70" w:type="dxa"/>
        <w:bottom w:w="0" w:type="dxa"/>
        <w:right w:w="70" w:type="dxa"/>
      </w:tblCellMar>
    </w:tblPr>
  </w:style>
  <w:style w:type="table" w:customStyle="1" w:styleId="509">
    <w:name w:val="509"/>
    <w:basedOn w:val="TableNormal2"/>
    <w:rsid w:val="00BD5066"/>
    <w:tblPr>
      <w:tblStyleRowBandSize w:val="1"/>
      <w:tblStyleColBandSize w:val="1"/>
      <w:tblCellMar>
        <w:top w:w="0" w:type="dxa"/>
        <w:left w:w="70" w:type="dxa"/>
        <w:bottom w:w="0" w:type="dxa"/>
        <w:right w:w="70" w:type="dxa"/>
      </w:tblCellMar>
    </w:tblPr>
  </w:style>
  <w:style w:type="table" w:customStyle="1" w:styleId="508">
    <w:name w:val="508"/>
    <w:basedOn w:val="TableNormal2"/>
    <w:rsid w:val="00BD5066"/>
    <w:tblPr>
      <w:tblStyleRowBandSize w:val="1"/>
      <w:tblStyleColBandSize w:val="1"/>
      <w:tblCellMar>
        <w:top w:w="0" w:type="dxa"/>
        <w:left w:w="30" w:type="dxa"/>
        <w:bottom w:w="0" w:type="dxa"/>
        <w:right w:w="30" w:type="dxa"/>
      </w:tblCellMar>
    </w:tblPr>
  </w:style>
  <w:style w:type="table" w:customStyle="1" w:styleId="507">
    <w:name w:val="507"/>
    <w:basedOn w:val="TableNormal2"/>
    <w:rsid w:val="00BD5066"/>
    <w:tblPr>
      <w:tblStyleRowBandSize w:val="1"/>
      <w:tblStyleColBandSize w:val="1"/>
      <w:tblCellMar>
        <w:top w:w="0" w:type="dxa"/>
        <w:left w:w="30" w:type="dxa"/>
        <w:bottom w:w="0" w:type="dxa"/>
        <w:right w:w="30" w:type="dxa"/>
      </w:tblCellMar>
    </w:tblPr>
  </w:style>
  <w:style w:type="table" w:customStyle="1" w:styleId="506">
    <w:name w:val="506"/>
    <w:basedOn w:val="TableNormal2"/>
    <w:rsid w:val="00BD5066"/>
    <w:tblPr>
      <w:tblStyleRowBandSize w:val="1"/>
      <w:tblStyleColBandSize w:val="1"/>
      <w:tblCellMar>
        <w:top w:w="0" w:type="dxa"/>
        <w:left w:w="70" w:type="dxa"/>
        <w:bottom w:w="0" w:type="dxa"/>
        <w:right w:w="70" w:type="dxa"/>
      </w:tblCellMar>
    </w:tblPr>
  </w:style>
  <w:style w:type="table" w:customStyle="1" w:styleId="505">
    <w:name w:val="505"/>
    <w:basedOn w:val="TableNormal2"/>
    <w:rsid w:val="00BD5066"/>
    <w:tblPr>
      <w:tblStyleRowBandSize w:val="1"/>
      <w:tblStyleColBandSize w:val="1"/>
      <w:tblCellMar>
        <w:top w:w="0" w:type="dxa"/>
        <w:left w:w="115" w:type="dxa"/>
        <w:bottom w:w="0" w:type="dxa"/>
        <w:right w:w="115" w:type="dxa"/>
      </w:tblCellMar>
    </w:tblPr>
  </w:style>
  <w:style w:type="table" w:customStyle="1" w:styleId="504">
    <w:name w:val="504"/>
    <w:basedOn w:val="TableNormal2"/>
    <w:rsid w:val="00BD5066"/>
    <w:tblPr>
      <w:tblStyleRowBandSize w:val="1"/>
      <w:tblStyleColBandSize w:val="1"/>
      <w:tblCellMar>
        <w:top w:w="0" w:type="dxa"/>
        <w:left w:w="0" w:type="dxa"/>
        <w:bottom w:w="0" w:type="dxa"/>
        <w:right w:w="0" w:type="dxa"/>
      </w:tblCellMar>
    </w:tblPr>
  </w:style>
  <w:style w:type="table" w:customStyle="1" w:styleId="503">
    <w:name w:val="503"/>
    <w:basedOn w:val="TableNormal2"/>
    <w:rsid w:val="00BD5066"/>
    <w:tblPr>
      <w:tblStyleRowBandSize w:val="1"/>
      <w:tblStyleColBandSize w:val="1"/>
      <w:tblCellMar>
        <w:top w:w="0" w:type="dxa"/>
        <w:left w:w="0" w:type="dxa"/>
        <w:bottom w:w="0" w:type="dxa"/>
        <w:right w:w="0" w:type="dxa"/>
      </w:tblCellMar>
    </w:tblPr>
  </w:style>
  <w:style w:type="table" w:customStyle="1" w:styleId="502">
    <w:name w:val="502"/>
    <w:basedOn w:val="TableNormal2"/>
    <w:rsid w:val="00BD5066"/>
    <w:tblPr>
      <w:tblStyleRowBandSize w:val="1"/>
      <w:tblStyleColBandSize w:val="1"/>
      <w:tblCellMar>
        <w:top w:w="0" w:type="dxa"/>
        <w:left w:w="0" w:type="dxa"/>
        <w:bottom w:w="0" w:type="dxa"/>
        <w:right w:w="0" w:type="dxa"/>
      </w:tblCellMar>
    </w:tblPr>
  </w:style>
  <w:style w:type="table" w:customStyle="1" w:styleId="501">
    <w:name w:val="501"/>
    <w:basedOn w:val="TableNormal2"/>
    <w:rsid w:val="00BD5066"/>
    <w:tblPr>
      <w:tblStyleRowBandSize w:val="1"/>
      <w:tblStyleColBandSize w:val="1"/>
      <w:tblCellMar>
        <w:top w:w="0" w:type="dxa"/>
        <w:left w:w="0" w:type="dxa"/>
        <w:bottom w:w="0" w:type="dxa"/>
        <w:right w:w="0" w:type="dxa"/>
      </w:tblCellMar>
    </w:tblPr>
  </w:style>
  <w:style w:type="table" w:customStyle="1" w:styleId="500">
    <w:name w:val="500"/>
    <w:basedOn w:val="TableNormal2"/>
    <w:rsid w:val="00BD5066"/>
    <w:tblPr>
      <w:tblStyleRowBandSize w:val="1"/>
      <w:tblStyleColBandSize w:val="1"/>
      <w:tblCellMar>
        <w:top w:w="0" w:type="dxa"/>
        <w:left w:w="0" w:type="dxa"/>
        <w:bottom w:w="0" w:type="dxa"/>
        <w:right w:w="0" w:type="dxa"/>
      </w:tblCellMar>
    </w:tblPr>
  </w:style>
  <w:style w:type="table" w:customStyle="1" w:styleId="499">
    <w:name w:val="499"/>
    <w:basedOn w:val="TableNormal2"/>
    <w:rsid w:val="00BD5066"/>
    <w:tblPr>
      <w:tblStyleRowBandSize w:val="1"/>
      <w:tblStyleColBandSize w:val="1"/>
      <w:tblCellMar>
        <w:top w:w="0" w:type="dxa"/>
        <w:left w:w="0" w:type="dxa"/>
        <w:bottom w:w="0" w:type="dxa"/>
        <w:right w:w="0" w:type="dxa"/>
      </w:tblCellMar>
    </w:tblPr>
  </w:style>
  <w:style w:type="table" w:customStyle="1" w:styleId="498">
    <w:name w:val="498"/>
    <w:basedOn w:val="TableNormal2"/>
    <w:rsid w:val="00BD5066"/>
    <w:tblPr>
      <w:tblStyleRowBandSize w:val="1"/>
      <w:tblStyleColBandSize w:val="1"/>
      <w:tblCellMar>
        <w:top w:w="0" w:type="dxa"/>
        <w:left w:w="0" w:type="dxa"/>
        <w:bottom w:w="0" w:type="dxa"/>
        <w:right w:w="0" w:type="dxa"/>
      </w:tblCellMar>
    </w:tblPr>
  </w:style>
  <w:style w:type="table" w:customStyle="1" w:styleId="497">
    <w:name w:val="497"/>
    <w:basedOn w:val="TableNormal2"/>
    <w:rsid w:val="00BD5066"/>
    <w:tblPr>
      <w:tblStyleRowBandSize w:val="1"/>
      <w:tblStyleColBandSize w:val="1"/>
      <w:tblCellMar>
        <w:top w:w="0" w:type="dxa"/>
        <w:left w:w="0" w:type="dxa"/>
        <w:bottom w:w="0" w:type="dxa"/>
        <w:right w:w="0" w:type="dxa"/>
      </w:tblCellMar>
    </w:tblPr>
  </w:style>
  <w:style w:type="table" w:customStyle="1" w:styleId="496">
    <w:name w:val="496"/>
    <w:basedOn w:val="TableNormal2"/>
    <w:rsid w:val="00BD5066"/>
    <w:tblPr>
      <w:tblStyleRowBandSize w:val="1"/>
      <w:tblStyleColBandSize w:val="1"/>
      <w:tblCellMar>
        <w:top w:w="0" w:type="dxa"/>
        <w:left w:w="70" w:type="dxa"/>
        <w:bottom w:w="0" w:type="dxa"/>
        <w:right w:w="70" w:type="dxa"/>
      </w:tblCellMar>
    </w:tblPr>
  </w:style>
  <w:style w:type="table" w:customStyle="1" w:styleId="495">
    <w:name w:val="495"/>
    <w:basedOn w:val="TableNormal2"/>
    <w:rsid w:val="00BD5066"/>
    <w:tblPr>
      <w:tblStyleRowBandSize w:val="1"/>
      <w:tblStyleColBandSize w:val="1"/>
      <w:tblCellMar>
        <w:top w:w="0" w:type="dxa"/>
        <w:left w:w="0" w:type="dxa"/>
        <w:bottom w:w="0" w:type="dxa"/>
        <w:right w:w="0" w:type="dxa"/>
      </w:tblCellMar>
    </w:tblPr>
  </w:style>
  <w:style w:type="table" w:customStyle="1" w:styleId="494">
    <w:name w:val="494"/>
    <w:basedOn w:val="TableNormal2"/>
    <w:rsid w:val="00BD5066"/>
    <w:tblPr>
      <w:tblStyleRowBandSize w:val="1"/>
      <w:tblStyleColBandSize w:val="1"/>
      <w:tblCellMar>
        <w:top w:w="0" w:type="dxa"/>
        <w:left w:w="115" w:type="dxa"/>
        <w:bottom w:w="0" w:type="dxa"/>
        <w:right w:w="115" w:type="dxa"/>
      </w:tblCellMar>
    </w:tblPr>
  </w:style>
  <w:style w:type="table" w:customStyle="1" w:styleId="493">
    <w:name w:val="493"/>
    <w:basedOn w:val="TableNormal2"/>
    <w:rsid w:val="00BD5066"/>
    <w:tblPr>
      <w:tblStyleRowBandSize w:val="1"/>
      <w:tblStyleColBandSize w:val="1"/>
      <w:tblCellMar>
        <w:top w:w="0" w:type="dxa"/>
        <w:left w:w="115" w:type="dxa"/>
        <w:bottom w:w="0" w:type="dxa"/>
        <w:right w:w="115" w:type="dxa"/>
      </w:tblCellMar>
    </w:tblPr>
  </w:style>
  <w:style w:type="table" w:customStyle="1" w:styleId="492">
    <w:name w:val="492"/>
    <w:basedOn w:val="TableNormal2"/>
    <w:rsid w:val="00BD5066"/>
    <w:tblPr>
      <w:tblStyleRowBandSize w:val="1"/>
      <w:tblStyleColBandSize w:val="1"/>
      <w:tblCellMar>
        <w:top w:w="0" w:type="dxa"/>
        <w:left w:w="115" w:type="dxa"/>
        <w:bottom w:w="0" w:type="dxa"/>
        <w:right w:w="115" w:type="dxa"/>
      </w:tblCellMar>
    </w:tblPr>
  </w:style>
  <w:style w:type="table" w:customStyle="1" w:styleId="491">
    <w:name w:val="491"/>
    <w:basedOn w:val="TableNormal2"/>
    <w:rsid w:val="00BD5066"/>
    <w:tblPr>
      <w:tblStyleRowBandSize w:val="1"/>
      <w:tblStyleColBandSize w:val="1"/>
      <w:tblCellMar>
        <w:top w:w="0" w:type="dxa"/>
        <w:left w:w="115" w:type="dxa"/>
        <w:bottom w:w="0" w:type="dxa"/>
        <w:right w:w="115" w:type="dxa"/>
      </w:tblCellMar>
    </w:tblPr>
  </w:style>
  <w:style w:type="table" w:customStyle="1" w:styleId="490">
    <w:name w:val="490"/>
    <w:basedOn w:val="TableNormal2"/>
    <w:rsid w:val="00BD5066"/>
    <w:tblPr>
      <w:tblStyleRowBandSize w:val="1"/>
      <w:tblStyleColBandSize w:val="1"/>
      <w:tblCellMar>
        <w:top w:w="0" w:type="dxa"/>
        <w:left w:w="115" w:type="dxa"/>
        <w:bottom w:w="0" w:type="dxa"/>
        <w:right w:w="115" w:type="dxa"/>
      </w:tblCellMar>
    </w:tblPr>
  </w:style>
  <w:style w:type="table" w:customStyle="1" w:styleId="489">
    <w:name w:val="489"/>
    <w:basedOn w:val="TableNormal2"/>
    <w:rsid w:val="00BD5066"/>
    <w:tblPr>
      <w:tblStyleRowBandSize w:val="1"/>
      <w:tblStyleColBandSize w:val="1"/>
      <w:tblCellMar>
        <w:top w:w="0" w:type="dxa"/>
        <w:left w:w="115" w:type="dxa"/>
        <w:bottom w:w="0" w:type="dxa"/>
        <w:right w:w="115" w:type="dxa"/>
      </w:tblCellMar>
    </w:tblPr>
  </w:style>
  <w:style w:type="table" w:customStyle="1" w:styleId="488">
    <w:name w:val="488"/>
    <w:basedOn w:val="TableNormal2"/>
    <w:rsid w:val="00BD5066"/>
    <w:tblPr>
      <w:tblStyleRowBandSize w:val="1"/>
      <w:tblStyleColBandSize w:val="1"/>
      <w:tblCellMar>
        <w:top w:w="0" w:type="dxa"/>
        <w:left w:w="115" w:type="dxa"/>
        <w:bottom w:w="0" w:type="dxa"/>
        <w:right w:w="115" w:type="dxa"/>
      </w:tblCellMar>
    </w:tblPr>
  </w:style>
  <w:style w:type="table" w:customStyle="1" w:styleId="487">
    <w:name w:val="487"/>
    <w:basedOn w:val="TableNormal2"/>
    <w:rsid w:val="00BD5066"/>
    <w:tblPr>
      <w:tblStyleRowBandSize w:val="1"/>
      <w:tblStyleColBandSize w:val="1"/>
      <w:tblCellMar>
        <w:top w:w="0" w:type="dxa"/>
        <w:left w:w="115" w:type="dxa"/>
        <w:bottom w:w="0" w:type="dxa"/>
        <w:right w:w="115" w:type="dxa"/>
      </w:tblCellMar>
    </w:tblPr>
  </w:style>
  <w:style w:type="table" w:customStyle="1" w:styleId="486">
    <w:name w:val="486"/>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485">
    <w:name w:val="485"/>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484">
    <w:name w:val="484"/>
    <w:basedOn w:val="TableNormal2"/>
    <w:rsid w:val="00BD5066"/>
    <w:tblPr>
      <w:tblStyleRowBandSize w:val="1"/>
      <w:tblStyleColBandSize w:val="1"/>
      <w:tblCellMar>
        <w:top w:w="0" w:type="dxa"/>
        <w:left w:w="115" w:type="dxa"/>
        <w:bottom w:w="0" w:type="dxa"/>
        <w:right w:w="115" w:type="dxa"/>
      </w:tblCellMar>
    </w:tblPr>
  </w:style>
  <w:style w:type="table" w:customStyle="1" w:styleId="483">
    <w:name w:val="483"/>
    <w:basedOn w:val="TableNormal2"/>
    <w:rsid w:val="00BD5066"/>
    <w:tblPr>
      <w:tblStyleRowBandSize w:val="1"/>
      <w:tblStyleColBandSize w:val="1"/>
      <w:tblCellMar>
        <w:top w:w="0" w:type="dxa"/>
        <w:left w:w="115" w:type="dxa"/>
        <w:bottom w:w="0" w:type="dxa"/>
        <w:right w:w="115" w:type="dxa"/>
      </w:tblCellMar>
    </w:tblPr>
  </w:style>
  <w:style w:type="table" w:customStyle="1" w:styleId="482">
    <w:name w:val="482"/>
    <w:basedOn w:val="TableNormal2"/>
    <w:rsid w:val="00BD5066"/>
    <w:tblPr>
      <w:tblStyleRowBandSize w:val="1"/>
      <w:tblStyleColBandSize w:val="1"/>
      <w:tblCellMar>
        <w:top w:w="0" w:type="dxa"/>
        <w:left w:w="70" w:type="dxa"/>
        <w:bottom w:w="0" w:type="dxa"/>
        <w:right w:w="70" w:type="dxa"/>
      </w:tblCellMar>
    </w:tblPr>
  </w:style>
  <w:style w:type="table" w:customStyle="1" w:styleId="481">
    <w:name w:val="481"/>
    <w:basedOn w:val="TableNormal2"/>
    <w:rsid w:val="00BD5066"/>
    <w:tblPr>
      <w:tblStyleRowBandSize w:val="1"/>
      <w:tblStyleColBandSize w:val="1"/>
      <w:tblCellMar>
        <w:top w:w="0" w:type="dxa"/>
        <w:left w:w="70" w:type="dxa"/>
        <w:bottom w:w="0" w:type="dxa"/>
        <w:right w:w="70" w:type="dxa"/>
      </w:tblCellMar>
    </w:tblPr>
  </w:style>
  <w:style w:type="table" w:customStyle="1" w:styleId="480">
    <w:name w:val="480"/>
    <w:basedOn w:val="TableNormal2"/>
    <w:rsid w:val="00BD5066"/>
    <w:tblPr>
      <w:tblStyleRowBandSize w:val="1"/>
      <w:tblStyleColBandSize w:val="1"/>
      <w:tblCellMar>
        <w:top w:w="0" w:type="dxa"/>
        <w:left w:w="70" w:type="dxa"/>
        <w:bottom w:w="0" w:type="dxa"/>
        <w:right w:w="70" w:type="dxa"/>
      </w:tblCellMar>
    </w:tblPr>
  </w:style>
  <w:style w:type="table" w:customStyle="1" w:styleId="479">
    <w:name w:val="479"/>
    <w:basedOn w:val="TableNormal2"/>
    <w:rsid w:val="00BD5066"/>
    <w:tblPr>
      <w:tblStyleRowBandSize w:val="1"/>
      <w:tblStyleColBandSize w:val="1"/>
      <w:tblCellMar>
        <w:top w:w="0" w:type="dxa"/>
        <w:left w:w="70" w:type="dxa"/>
        <w:bottom w:w="0" w:type="dxa"/>
        <w:right w:w="70" w:type="dxa"/>
      </w:tblCellMar>
    </w:tblPr>
  </w:style>
  <w:style w:type="table" w:customStyle="1" w:styleId="478">
    <w:name w:val="478"/>
    <w:basedOn w:val="TableNormal2"/>
    <w:rsid w:val="00BD5066"/>
    <w:tblPr>
      <w:tblStyleRowBandSize w:val="1"/>
      <w:tblStyleColBandSize w:val="1"/>
      <w:tblCellMar>
        <w:top w:w="0" w:type="dxa"/>
        <w:left w:w="70" w:type="dxa"/>
        <w:bottom w:w="0" w:type="dxa"/>
        <w:right w:w="70" w:type="dxa"/>
      </w:tblCellMar>
    </w:tblPr>
  </w:style>
  <w:style w:type="table" w:customStyle="1" w:styleId="477">
    <w:name w:val="477"/>
    <w:basedOn w:val="TableNormal2"/>
    <w:rsid w:val="00BD5066"/>
    <w:tblPr>
      <w:tblStyleRowBandSize w:val="1"/>
      <w:tblStyleColBandSize w:val="1"/>
      <w:tblCellMar>
        <w:top w:w="0" w:type="dxa"/>
        <w:left w:w="70" w:type="dxa"/>
        <w:bottom w:w="0" w:type="dxa"/>
        <w:right w:w="70" w:type="dxa"/>
      </w:tblCellMar>
    </w:tblPr>
  </w:style>
  <w:style w:type="table" w:customStyle="1" w:styleId="476">
    <w:name w:val="476"/>
    <w:basedOn w:val="TableNormal2"/>
    <w:rsid w:val="00BD5066"/>
    <w:tblPr>
      <w:tblStyleRowBandSize w:val="1"/>
      <w:tblStyleColBandSize w:val="1"/>
      <w:tblCellMar>
        <w:top w:w="0" w:type="dxa"/>
        <w:left w:w="70" w:type="dxa"/>
        <w:bottom w:w="0" w:type="dxa"/>
        <w:right w:w="70" w:type="dxa"/>
      </w:tblCellMar>
    </w:tblPr>
  </w:style>
  <w:style w:type="table" w:customStyle="1" w:styleId="475">
    <w:name w:val="475"/>
    <w:basedOn w:val="TableNormal2"/>
    <w:rsid w:val="00BD5066"/>
    <w:tblPr>
      <w:tblStyleRowBandSize w:val="1"/>
      <w:tblStyleColBandSize w:val="1"/>
      <w:tblCellMar>
        <w:top w:w="0" w:type="dxa"/>
        <w:left w:w="70" w:type="dxa"/>
        <w:bottom w:w="0" w:type="dxa"/>
        <w:right w:w="70" w:type="dxa"/>
      </w:tblCellMar>
    </w:tblPr>
  </w:style>
  <w:style w:type="table" w:customStyle="1" w:styleId="474">
    <w:name w:val="474"/>
    <w:basedOn w:val="TableNormal2"/>
    <w:rsid w:val="00BD5066"/>
    <w:tblPr>
      <w:tblStyleRowBandSize w:val="1"/>
      <w:tblStyleColBandSize w:val="1"/>
      <w:tblCellMar>
        <w:top w:w="0" w:type="dxa"/>
        <w:left w:w="70" w:type="dxa"/>
        <w:bottom w:w="0" w:type="dxa"/>
        <w:right w:w="70" w:type="dxa"/>
      </w:tblCellMar>
    </w:tblPr>
  </w:style>
  <w:style w:type="table" w:customStyle="1" w:styleId="473">
    <w:name w:val="473"/>
    <w:basedOn w:val="TableNormal2"/>
    <w:rsid w:val="00BD5066"/>
    <w:tblPr>
      <w:tblStyleRowBandSize w:val="1"/>
      <w:tblStyleColBandSize w:val="1"/>
      <w:tblCellMar>
        <w:top w:w="0" w:type="dxa"/>
        <w:left w:w="70" w:type="dxa"/>
        <w:bottom w:w="0" w:type="dxa"/>
        <w:right w:w="70" w:type="dxa"/>
      </w:tblCellMar>
    </w:tblPr>
  </w:style>
  <w:style w:type="table" w:customStyle="1" w:styleId="472">
    <w:name w:val="472"/>
    <w:basedOn w:val="TableNormal2"/>
    <w:rsid w:val="00BD5066"/>
    <w:tblPr>
      <w:tblStyleRowBandSize w:val="1"/>
      <w:tblStyleColBandSize w:val="1"/>
      <w:tblCellMar>
        <w:top w:w="0" w:type="dxa"/>
        <w:left w:w="70" w:type="dxa"/>
        <w:bottom w:w="0" w:type="dxa"/>
        <w:right w:w="70" w:type="dxa"/>
      </w:tblCellMar>
    </w:tblPr>
  </w:style>
  <w:style w:type="table" w:customStyle="1" w:styleId="471">
    <w:name w:val="471"/>
    <w:basedOn w:val="TableNormal2"/>
    <w:rsid w:val="00BD5066"/>
    <w:tblPr>
      <w:tblStyleRowBandSize w:val="1"/>
      <w:tblStyleColBandSize w:val="1"/>
      <w:tblCellMar>
        <w:top w:w="0" w:type="dxa"/>
        <w:left w:w="70" w:type="dxa"/>
        <w:bottom w:w="0" w:type="dxa"/>
        <w:right w:w="70" w:type="dxa"/>
      </w:tblCellMar>
    </w:tblPr>
  </w:style>
  <w:style w:type="table" w:customStyle="1" w:styleId="470">
    <w:name w:val="470"/>
    <w:basedOn w:val="TableNormal2"/>
    <w:rsid w:val="00BD5066"/>
    <w:tblPr>
      <w:tblStyleRowBandSize w:val="1"/>
      <w:tblStyleColBandSize w:val="1"/>
      <w:tblCellMar>
        <w:top w:w="0" w:type="dxa"/>
        <w:left w:w="70" w:type="dxa"/>
        <w:bottom w:w="0" w:type="dxa"/>
        <w:right w:w="70" w:type="dxa"/>
      </w:tblCellMar>
    </w:tblPr>
  </w:style>
  <w:style w:type="table" w:customStyle="1" w:styleId="469">
    <w:name w:val="469"/>
    <w:basedOn w:val="TableNormal2"/>
    <w:rsid w:val="00BD5066"/>
    <w:tblPr>
      <w:tblStyleRowBandSize w:val="1"/>
      <w:tblStyleColBandSize w:val="1"/>
      <w:tblCellMar>
        <w:top w:w="0" w:type="dxa"/>
        <w:left w:w="70" w:type="dxa"/>
        <w:bottom w:w="0" w:type="dxa"/>
        <w:right w:w="70" w:type="dxa"/>
      </w:tblCellMar>
    </w:tblPr>
  </w:style>
  <w:style w:type="table" w:customStyle="1" w:styleId="468">
    <w:name w:val="468"/>
    <w:basedOn w:val="TableNormal2"/>
    <w:rsid w:val="00BD5066"/>
    <w:tblPr>
      <w:tblStyleRowBandSize w:val="1"/>
      <w:tblStyleColBandSize w:val="1"/>
      <w:tblCellMar>
        <w:top w:w="0" w:type="dxa"/>
        <w:left w:w="70" w:type="dxa"/>
        <w:bottom w:w="0" w:type="dxa"/>
        <w:right w:w="70" w:type="dxa"/>
      </w:tblCellMar>
    </w:tblPr>
  </w:style>
  <w:style w:type="table" w:customStyle="1" w:styleId="467">
    <w:name w:val="467"/>
    <w:basedOn w:val="TableNormal2"/>
    <w:rsid w:val="00BD5066"/>
    <w:tblPr>
      <w:tblStyleRowBandSize w:val="1"/>
      <w:tblStyleColBandSize w:val="1"/>
      <w:tblCellMar>
        <w:top w:w="0" w:type="dxa"/>
        <w:left w:w="70" w:type="dxa"/>
        <w:bottom w:w="0" w:type="dxa"/>
        <w:right w:w="70" w:type="dxa"/>
      </w:tblCellMar>
    </w:tblPr>
  </w:style>
  <w:style w:type="table" w:customStyle="1" w:styleId="466">
    <w:name w:val="466"/>
    <w:basedOn w:val="TableNormal2"/>
    <w:rsid w:val="00BD5066"/>
    <w:tblPr>
      <w:tblStyleRowBandSize w:val="1"/>
      <w:tblStyleColBandSize w:val="1"/>
      <w:tblCellMar>
        <w:top w:w="0" w:type="dxa"/>
        <w:left w:w="70" w:type="dxa"/>
        <w:bottom w:w="0" w:type="dxa"/>
        <w:right w:w="70" w:type="dxa"/>
      </w:tblCellMar>
    </w:tblPr>
  </w:style>
  <w:style w:type="table" w:customStyle="1" w:styleId="465">
    <w:name w:val="465"/>
    <w:basedOn w:val="TableNormal2"/>
    <w:rsid w:val="00BD5066"/>
    <w:tblPr>
      <w:tblStyleRowBandSize w:val="1"/>
      <w:tblStyleColBandSize w:val="1"/>
      <w:tblCellMar>
        <w:top w:w="0" w:type="dxa"/>
        <w:left w:w="70" w:type="dxa"/>
        <w:bottom w:w="0" w:type="dxa"/>
        <w:right w:w="70" w:type="dxa"/>
      </w:tblCellMar>
    </w:tblPr>
  </w:style>
  <w:style w:type="table" w:customStyle="1" w:styleId="464">
    <w:name w:val="464"/>
    <w:basedOn w:val="TableNormal2"/>
    <w:rsid w:val="00BD5066"/>
    <w:tblPr>
      <w:tblStyleRowBandSize w:val="1"/>
      <w:tblStyleColBandSize w:val="1"/>
      <w:tblCellMar>
        <w:top w:w="0" w:type="dxa"/>
        <w:left w:w="70" w:type="dxa"/>
        <w:bottom w:w="0" w:type="dxa"/>
        <w:right w:w="70" w:type="dxa"/>
      </w:tblCellMar>
    </w:tblPr>
  </w:style>
  <w:style w:type="table" w:customStyle="1" w:styleId="463">
    <w:name w:val="463"/>
    <w:basedOn w:val="TableNormal2"/>
    <w:rsid w:val="00BD5066"/>
    <w:tblPr>
      <w:tblStyleRowBandSize w:val="1"/>
      <w:tblStyleColBandSize w:val="1"/>
      <w:tblCellMar>
        <w:top w:w="0" w:type="dxa"/>
        <w:left w:w="70" w:type="dxa"/>
        <w:bottom w:w="0" w:type="dxa"/>
        <w:right w:w="70" w:type="dxa"/>
      </w:tblCellMar>
    </w:tblPr>
  </w:style>
  <w:style w:type="table" w:customStyle="1" w:styleId="462">
    <w:name w:val="462"/>
    <w:basedOn w:val="TableNormal2"/>
    <w:rsid w:val="00BD5066"/>
    <w:tblPr>
      <w:tblStyleRowBandSize w:val="1"/>
      <w:tblStyleColBandSize w:val="1"/>
      <w:tblCellMar>
        <w:top w:w="0" w:type="dxa"/>
        <w:left w:w="70" w:type="dxa"/>
        <w:bottom w:w="0" w:type="dxa"/>
        <w:right w:w="70" w:type="dxa"/>
      </w:tblCellMar>
    </w:tblPr>
  </w:style>
  <w:style w:type="table" w:customStyle="1" w:styleId="461">
    <w:name w:val="461"/>
    <w:basedOn w:val="TableNormal2"/>
    <w:rsid w:val="00BD5066"/>
    <w:tblPr>
      <w:tblStyleRowBandSize w:val="1"/>
      <w:tblStyleColBandSize w:val="1"/>
      <w:tblCellMar>
        <w:top w:w="0" w:type="dxa"/>
        <w:left w:w="70" w:type="dxa"/>
        <w:bottom w:w="0" w:type="dxa"/>
        <w:right w:w="70" w:type="dxa"/>
      </w:tblCellMar>
    </w:tblPr>
  </w:style>
  <w:style w:type="table" w:customStyle="1" w:styleId="460">
    <w:name w:val="460"/>
    <w:basedOn w:val="TableNormal2"/>
    <w:rsid w:val="00BD5066"/>
    <w:tblPr>
      <w:tblStyleRowBandSize w:val="1"/>
      <w:tblStyleColBandSize w:val="1"/>
      <w:tblCellMar>
        <w:top w:w="0" w:type="dxa"/>
        <w:left w:w="70" w:type="dxa"/>
        <w:bottom w:w="0" w:type="dxa"/>
        <w:right w:w="70" w:type="dxa"/>
      </w:tblCellMar>
    </w:tblPr>
  </w:style>
  <w:style w:type="table" w:customStyle="1" w:styleId="459">
    <w:name w:val="459"/>
    <w:basedOn w:val="TableNormal2"/>
    <w:rsid w:val="00BD5066"/>
    <w:tblPr>
      <w:tblStyleRowBandSize w:val="1"/>
      <w:tblStyleColBandSize w:val="1"/>
      <w:tblCellMar>
        <w:top w:w="0" w:type="dxa"/>
        <w:left w:w="70" w:type="dxa"/>
        <w:bottom w:w="0" w:type="dxa"/>
        <w:right w:w="70" w:type="dxa"/>
      </w:tblCellMar>
    </w:tblPr>
  </w:style>
  <w:style w:type="table" w:customStyle="1" w:styleId="458">
    <w:name w:val="458"/>
    <w:basedOn w:val="TableNormal2"/>
    <w:rsid w:val="00BD5066"/>
    <w:tblPr>
      <w:tblStyleRowBandSize w:val="1"/>
      <w:tblStyleColBandSize w:val="1"/>
      <w:tblCellMar>
        <w:top w:w="0" w:type="dxa"/>
        <w:left w:w="70" w:type="dxa"/>
        <w:bottom w:w="0" w:type="dxa"/>
        <w:right w:w="70" w:type="dxa"/>
      </w:tblCellMar>
    </w:tblPr>
  </w:style>
  <w:style w:type="table" w:customStyle="1" w:styleId="457">
    <w:name w:val="457"/>
    <w:basedOn w:val="TableNormal2"/>
    <w:rsid w:val="00BD5066"/>
    <w:tblPr>
      <w:tblStyleRowBandSize w:val="1"/>
      <w:tblStyleColBandSize w:val="1"/>
      <w:tblCellMar>
        <w:top w:w="0" w:type="dxa"/>
        <w:left w:w="70" w:type="dxa"/>
        <w:bottom w:w="0" w:type="dxa"/>
        <w:right w:w="70" w:type="dxa"/>
      </w:tblCellMar>
    </w:tblPr>
  </w:style>
  <w:style w:type="table" w:customStyle="1" w:styleId="456">
    <w:name w:val="456"/>
    <w:basedOn w:val="TableNormal2"/>
    <w:rsid w:val="00BD5066"/>
    <w:tblPr>
      <w:tblStyleRowBandSize w:val="1"/>
      <w:tblStyleColBandSize w:val="1"/>
      <w:tblCellMar>
        <w:top w:w="0" w:type="dxa"/>
        <w:left w:w="70" w:type="dxa"/>
        <w:bottom w:w="0" w:type="dxa"/>
        <w:right w:w="70" w:type="dxa"/>
      </w:tblCellMar>
    </w:tblPr>
  </w:style>
  <w:style w:type="table" w:customStyle="1" w:styleId="455">
    <w:name w:val="455"/>
    <w:basedOn w:val="TableNormal2"/>
    <w:rsid w:val="00BD5066"/>
    <w:tblPr>
      <w:tblStyleRowBandSize w:val="1"/>
      <w:tblStyleColBandSize w:val="1"/>
      <w:tblCellMar>
        <w:top w:w="0" w:type="dxa"/>
        <w:left w:w="70" w:type="dxa"/>
        <w:bottom w:w="0" w:type="dxa"/>
        <w:right w:w="70" w:type="dxa"/>
      </w:tblCellMar>
    </w:tblPr>
  </w:style>
  <w:style w:type="table" w:customStyle="1" w:styleId="454">
    <w:name w:val="454"/>
    <w:basedOn w:val="TableNormal2"/>
    <w:rsid w:val="00BD5066"/>
    <w:tblPr>
      <w:tblStyleRowBandSize w:val="1"/>
      <w:tblStyleColBandSize w:val="1"/>
      <w:tblCellMar>
        <w:top w:w="0" w:type="dxa"/>
        <w:left w:w="70" w:type="dxa"/>
        <w:bottom w:w="0" w:type="dxa"/>
        <w:right w:w="70" w:type="dxa"/>
      </w:tblCellMar>
    </w:tblPr>
  </w:style>
  <w:style w:type="table" w:customStyle="1" w:styleId="453">
    <w:name w:val="453"/>
    <w:basedOn w:val="TableNormal2"/>
    <w:rsid w:val="00BD5066"/>
    <w:tblPr>
      <w:tblStyleRowBandSize w:val="1"/>
      <w:tblStyleColBandSize w:val="1"/>
      <w:tblCellMar>
        <w:top w:w="0" w:type="dxa"/>
        <w:left w:w="70" w:type="dxa"/>
        <w:bottom w:w="0" w:type="dxa"/>
        <w:right w:w="70" w:type="dxa"/>
      </w:tblCellMar>
    </w:tblPr>
  </w:style>
  <w:style w:type="table" w:customStyle="1" w:styleId="452">
    <w:name w:val="452"/>
    <w:basedOn w:val="TableNormal2"/>
    <w:rsid w:val="00BD5066"/>
    <w:tblPr>
      <w:tblStyleRowBandSize w:val="1"/>
      <w:tblStyleColBandSize w:val="1"/>
      <w:tblCellMar>
        <w:top w:w="0" w:type="dxa"/>
        <w:left w:w="70" w:type="dxa"/>
        <w:bottom w:w="0" w:type="dxa"/>
        <w:right w:w="70" w:type="dxa"/>
      </w:tblCellMar>
    </w:tblPr>
  </w:style>
  <w:style w:type="table" w:customStyle="1" w:styleId="451">
    <w:name w:val="451"/>
    <w:basedOn w:val="TableNormal2"/>
    <w:rsid w:val="00BD5066"/>
    <w:tblPr>
      <w:tblStyleRowBandSize w:val="1"/>
      <w:tblStyleColBandSize w:val="1"/>
      <w:tblCellMar>
        <w:top w:w="0" w:type="dxa"/>
        <w:left w:w="0" w:type="dxa"/>
        <w:bottom w:w="0" w:type="dxa"/>
        <w:right w:w="0" w:type="dxa"/>
      </w:tblCellMar>
    </w:tblPr>
  </w:style>
  <w:style w:type="table" w:customStyle="1" w:styleId="450">
    <w:name w:val="450"/>
    <w:basedOn w:val="TableNormal2"/>
    <w:rsid w:val="00BD5066"/>
    <w:tblPr>
      <w:tblStyleRowBandSize w:val="1"/>
      <w:tblStyleColBandSize w:val="1"/>
      <w:tblCellMar>
        <w:top w:w="0" w:type="dxa"/>
        <w:left w:w="0" w:type="dxa"/>
        <w:bottom w:w="0" w:type="dxa"/>
        <w:right w:w="0" w:type="dxa"/>
      </w:tblCellMar>
    </w:tblPr>
  </w:style>
  <w:style w:type="table" w:customStyle="1" w:styleId="449">
    <w:name w:val="449"/>
    <w:basedOn w:val="TableNormal2"/>
    <w:rsid w:val="00BD5066"/>
    <w:tblPr>
      <w:tblStyleRowBandSize w:val="1"/>
      <w:tblStyleColBandSize w:val="1"/>
      <w:tblCellMar>
        <w:top w:w="0" w:type="dxa"/>
        <w:left w:w="0" w:type="dxa"/>
        <w:bottom w:w="0" w:type="dxa"/>
        <w:right w:w="0" w:type="dxa"/>
      </w:tblCellMar>
    </w:tblPr>
  </w:style>
  <w:style w:type="table" w:customStyle="1" w:styleId="448">
    <w:name w:val="448"/>
    <w:basedOn w:val="TableNormal2"/>
    <w:rsid w:val="00BD5066"/>
    <w:tblPr>
      <w:tblStyleRowBandSize w:val="1"/>
      <w:tblStyleColBandSize w:val="1"/>
      <w:tblCellMar>
        <w:top w:w="0" w:type="dxa"/>
        <w:left w:w="70" w:type="dxa"/>
        <w:bottom w:w="0" w:type="dxa"/>
        <w:right w:w="70" w:type="dxa"/>
      </w:tblCellMar>
    </w:tblPr>
  </w:style>
  <w:style w:type="table" w:customStyle="1" w:styleId="447">
    <w:name w:val="447"/>
    <w:basedOn w:val="TableNormal2"/>
    <w:rsid w:val="00BD5066"/>
    <w:tblPr>
      <w:tblStyleRowBandSize w:val="1"/>
      <w:tblStyleColBandSize w:val="1"/>
      <w:tblCellMar>
        <w:top w:w="0" w:type="dxa"/>
        <w:left w:w="70" w:type="dxa"/>
        <w:bottom w:w="0" w:type="dxa"/>
        <w:right w:w="70" w:type="dxa"/>
      </w:tblCellMar>
    </w:tblPr>
  </w:style>
  <w:style w:type="table" w:customStyle="1" w:styleId="446">
    <w:name w:val="446"/>
    <w:basedOn w:val="TableNormal2"/>
    <w:rsid w:val="00BD5066"/>
    <w:tblPr>
      <w:tblStyleRowBandSize w:val="1"/>
      <w:tblStyleColBandSize w:val="1"/>
      <w:tblCellMar>
        <w:top w:w="0" w:type="dxa"/>
        <w:left w:w="70" w:type="dxa"/>
        <w:bottom w:w="0" w:type="dxa"/>
        <w:right w:w="70" w:type="dxa"/>
      </w:tblCellMar>
    </w:tblPr>
  </w:style>
  <w:style w:type="table" w:customStyle="1" w:styleId="445">
    <w:name w:val="445"/>
    <w:basedOn w:val="TableNormal2"/>
    <w:rsid w:val="00BD5066"/>
    <w:tblPr>
      <w:tblStyleRowBandSize w:val="1"/>
      <w:tblStyleColBandSize w:val="1"/>
      <w:tblCellMar>
        <w:top w:w="0" w:type="dxa"/>
        <w:left w:w="70" w:type="dxa"/>
        <w:bottom w:w="0" w:type="dxa"/>
        <w:right w:w="70" w:type="dxa"/>
      </w:tblCellMar>
    </w:tblPr>
  </w:style>
  <w:style w:type="table" w:customStyle="1" w:styleId="444">
    <w:name w:val="444"/>
    <w:basedOn w:val="TableNormal2"/>
    <w:rsid w:val="00BD5066"/>
    <w:tblPr>
      <w:tblStyleRowBandSize w:val="1"/>
      <w:tblStyleColBandSize w:val="1"/>
      <w:tblCellMar>
        <w:top w:w="0" w:type="dxa"/>
        <w:left w:w="70" w:type="dxa"/>
        <w:bottom w:w="0" w:type="dxa"/>
        <w:right w:w="70" w:type="dxa"/>
      </w:tblCellMar>
    </w:tblPr>
  </w:style>
  <w:style w:type="table" w:customStyle="1" w:styleId="443">
    <w:name w:val="443"/>
    <w:basedOn w:val="TableNormal2"/>
    <w:rsid w:val="00BD5066"/>
    <w:tblPr>
      <w:tblStyleRowBandSize w:val="1"/>
      <w:tblStyleColBandSize w:val="1"/>
      <w:tblCellMar>
        <w:top w:w="0" w:type="dxa"/>
        <w:left w:w="70" w:type="dxa"/>
        <w:bottom w:w="0" w:type="dxa"/>
        <w:right w:w="70" w:type="dxa"/>
      </w:tblCellMar>
    </w:tblPr>
  </w:style>
  <w:style w:type="table" w:customStyle="1" w:styleId="442">
    <w:name w:val="442"/>
    <w:basedOn w:val="TableNormal2"/>
    <w:rsid w:val="00BD5066"/>
    <w:tblPr>
      <w:tblStyleRowBandSize w:val="1"/>
      <w:tblStyleColBandSize w:val="1"/>
      <w:tblCellMar>
        <w:top w:w="0" w:type="dxa"/>
        <w:left w:w="70" w:type="dxa"/>
        <w:bottom w:w="0" w:type="dxa"/>
        <w:right w:w="70" w:type="dxa"/>
      </w:tblCellMar>
    </w:tblPr>
  </w:style>
  <w:style w:type="table" w:customStyle="1" w:styleId="441">
    <w:name w:val="441"/>
    <w:basedOn w:val="TableNormal2"/>
    <w:rsid w:val="00BD5066"/>
    <w:tblPr>
      <w:tblStyleRowBandSize w:val="1"/>
      <w:tblStyleColBandSize w:val="1"/>
      <w:tblCellMar>
        <w:top w:w="0" w:type="dxa"/>
        <w:left w:w="70" w:type="dxa"/>
        <w:bottom w:w="0" w:type="dxa"/>
        <w:right w:w="70" w:type="dxa"/>
      </w:tblCellMar>
    </w:tblPr>
  </w:style>
  <w:style w:type="table" w:customStyle="1" w:styleId="440">
    <w:name w:val="440"/>
    <w:basedOn w:val="TableNormal2"/>
    <w:rsid w:val="00BD5066"/>
    <w:tblPr>
      <w:tblStyleRowBandSize w:val="1"/>
      <w:tblStyleColBandSize w:val="1"/>
      <w:tblCellMar>
        <w:top w:w="0" w:type="dxa"/>
        <w:left w:w="70" w:type="dxa"/>
        <w:bottom w:w="0" w:type="dxa"/>
        <w:right w:w="70" w:type="dxa"/>
      </w:tblCellMar>
    </w:tblPr>
  </w:style>
  <w:style w:type="table" w:customStyle="1" w:styleId="439">
    <w:name w:val="439"/>
    <w:basedOn w:val="TableNormal2"/>
    <w:rsid w:val="00BD5066"/>
    <w:tblPr>
      <w:tblStyleRowBandSize w:val="1"/>
      <w:tblStyleColBandSize w:val="1"/>
      <w:tblCellMar>
        <w:top w:w="0" w:type="dxa"/>
        <w:left w:w="70" w:type="dxa"/>
        <w:bottom w:w="0" w:type="dxa"/>
        <w:right w:w="70" w:type="dxa"/>
      </w:tblCellMar>
    </w:tblPr>
  </w:style>
  <w:style w:type="table" w:customStyle="1" w:styleId="438">
    <w:name w:val="438"/>
    <w:basedOn w:val="TableNormal2"/>
    <w:rsid w:val="00BD5066"/>
    <w:tblPr>
      <w:tblStyleRowBandSize w:val="1"/>
      <w:tblStyleColBandSize w:val="1"/>
      <w:tblCellMar>
        <w:top w:w="0" w:type="dxa"/>
        <w:left w:w="70" w:type="dxa"/>
        <w:bottom w:w="0" w:type="dxa"/>
        <w:right w:w="70" w:type="dxa"/>
      </w:tblCellMar>
    </w:tblPr>
  </w:style>
  <w:style w:type="table" w:customStyle="1" w:styleId="437">
    <w:name w:val="437"/>
    <w:basedOn w:val="TableNormal2"/>
    <w:rsid w:val="00BD5066"/>
    <w:tblPr>
      <w:tblStyleRowBandSize w:val="1"/>
      <w:tblStyleColBandSize w:val="1"/>
      <w:tblCellMar>
        <w:top w:w="0" w:type="dxa"/>
        <w:left w:w="70" w:type="dxa"/>
        <w:bottom w:w="0" w:type="dxa"/>
        <w:right w:w="70" w:type="dxa"/>
      </w:tblCellMar>
    </w:tblPr>
  </w:style>
  <w:style w:type="table" w:customStyle="1" w:styleId="436">
    <w:name w:val="436"/>
    <w:basedOn w:val="TableNormal2"/>
    <w:rsid w:val="00BD5066"/>
    <w:tblPr>
      <w:tblStyleRowBandSize w:val="1"/>
      <w:tblStyleColBandSize w:val="1"/>
      <w:tblCellMar>
        <w:top w:w="0" w:type="dxa"/>
        <w:left w:w="70" w:type="dxa"/>
        <w:bottom w:w="0" w:type="dxa"/>
        <w:right w:w="70" w:type="dxa"/>
      </w:tblCellMar>
    </w:tblPr>
  </w:style>
  <w:style w:type="table" w:customStyle="1" w:styleId="435">
    <w:name w:val="435"/>
    <w:basedOn w:val="TableNormal2"/>
    <w:rsid w:val="00BD5066"/>
    <w:tblPr>
      <w:tblStyleRowBandSize w:val="1"/>
      <w:tblStyleColBandSize w:val="1"/>
      <w:tblCellMar>
        <w:top w:w="0" w:type="dxa"/>
        <w:left w:w="70" w:type="dxa"/>
        <w:bottom w:w="0" w:type="dxa"/>
        <w:right w:w="70" w:type="dxa"/>
      </w:tblCellMar>
    </w:tblPr>
  </w:style>
  <w:style w:type="table" w:customStyle="1" w:styleId="434">
    <w:name w:val="434"/>
    <w:basedOn w:val="TableNormal2"/>
    <w:rsid w:val="00BD5066"/>
    <w:tblPr>
      <w:tblStyleRowBandSize w:val="1"/>
      <w:tblStyleColBandSize w:val="1"/>
      <w:tblCellMar>
        <w:top w:w="0" w:type="dxa"/>
        <w:left w:w="70" w:type="dxa"/>
        <w:bottom w:w="0" w:type="dxa"/>
        <w:right w:w="70" w:type="dxa"/>
      </w:tblCellMar>
    </w:tblPr>
  </w:style>
  <w:style w:type="table" w:customStyle="1" w:styleId="433">
    <w:name w:val="433"/>
    <w:basedOn w:val="TableNormal2"/>
    <w:rsid w:val="00BD5066"/>
    <w:tblPr>
      <w:tblStyleRowBandSize w:val="1"/>
      <w:tblStyleColBandSize w:val="1"/>
      <w:tblCellMar>
        <w:top w:w="0" w:type="dxa"/>
        <w:left w:w="70" w:type="dxa"/>
        <w:bottom w:w="0" w:type="dxa"/>
        <w:right w:w="70" w:type="dxa"/>
      </w:tblCellMar>
    </w:tblPr>
  </w:style>
  <w:style w:type="table" w:customStyle="1" w:styleId="432">
    <w:name w:val="432"/>
    <w:basedOn w:val="TableNormal2"/>
    <w:rsid w:val="00BD5066"/>
    <w:tblPr>
      <w:tblStyleRowBandSize w:val="1"/>
      <w:tblStyleColBandSize w:val="1"/>
      <w:tblCellMar>
        <w:top w:w="0" w:type="dxa"/>
        <w:left w:w="70" w:type="dxa"/>
        <w:bottom w:w="0" w:type="dxa"/>
        <w:right w:w="70" w:type="dxa"/>
      </w:tblCellMar>
    </w:tblPr>
  </w:style>
  <w:style w:type="table" w:customStyle="1" w:styleId="431">
    <w:name w:val="431"/>
    <w:basedOn w:val="TableNormal2"/>
    <w:rsid w:val="00BD5066"/>
    <w:tblPr>
      <w:tblStyleRowBandSize w:val="1"/>
      <w:tblStyleColBandSize w:val="1"/>
      <w:tblCellMar>
        <w:top w:w="0" w:type="dxa"/>
        <w:left w:w="70" w:type="dxa"/>
        <w:bottom w:w="0" w:type="dxa"/>
        <w:right w:w="70" w:type="dxa"/>
      </w:tblCellMar>
    </w:tblPr>
  </w:style>
  <w:style w:type="table" w:customStyle="1" w:styleId="430">
    <w:name w:val="430"/>
    <w:basedOn w:val="TableNormal2"/>
    <w:rsid w:val="00BD5066"/>
    <w:tblPr>
      <w:tblStyleRowBandSize w:val="1"/>
      <w:tblStyleColBandSize w:val="1"/>
      <w:tblCellMar>
        <w:top w:w="0" w:type="dxa"/>
        <w:left w:w="70" w:type="dxa"/>
        <w:bottom w:w="0" w:type="dxa"/>
        <w:right w:w="70" w:type="dxa"/>
      </w:tblCellMar>
    </w:tblPr>
  </w:style>
  <w:style w:type="table" w:customStyle="1" w:styleId="429">
    <w:name w:val="429"/>
    <w:basedOn w:val="TableNormal2"/>
    <w:rsid w:val="00BD5066"/>
    <w:tblPr>
      <w:tblStyleRowBandSize w:val="1"/>
      <w:tblStyleColBandSize w:val="1"/>
      <w:tblCellMar>
        <w:top w:w="0" w:type="dxa"/>
        <w:left w:w="70" w:type="dxa"/>
        <w:bottom w:w="0" w:type="dxa"/>
        <w:right w:w="70" w:type="dxa"/>
      </w:tblCellMar>
    </w:tblPr>
  </w:style>
  <w:style w:type="table" w:customStyle="1" w:styleId="428">
    <w:name w:val="428"/>
    <w:basedOn w:val="TableNormal2"/>
    <w:rsid w:val="00BD5066"/>
    <w:tblPr>
      <w:tblStyleRowBandSize w:val="1"/>
      <w:tblStyleColBandSize w:val="1"/>
      <w:tblCellMar>
        <w:top w:w="0" w:type="dxa"/>
        <w:left w:w="70" w:type="dxa"/>
        <w:bottom w:w="0" w:type="dxa"/>
        <w:right w:w="70" w:type="dxa"/>
      </w:tblCellMar>
    </w:tblPr>
  </w:style>
  <w:style w:type="table" w:customStyle="1" w:styleId="427">
    <w:name w:val="427"/>
    <w:basedOn w:val="TableNormal2"/>
    <w:rsid w:val="00BD5066"/>
    <w:tblPr>
      <w:tblStyleRowBandSize w:val="1"/>
      <w:tblStyleColBandSize w:val="1"/>
      <w:tblCellMar>
        <w:top w:w="0" w:type="dxa"/>
        <w:left w:w="70" w:type="dxa"/>
        <w:bottom w:w="0" w:type="dxa"/>
        <w:right w:w="70" w:type="dxa"/>
      </w:tblCellMar>
    </w:tblPr>
  </w:style>
  <w:style w:type="table" w:customStyle="1" w:styleId="426">
    <w:name w:val="426"/>
    <w:basedOn w:val="TableNormal2"/>
    <w:rsid w:val="00BD5066"/>
    <w:tblPr>
      <w:tblStyleRowBandSize w:val="1"/>
      <w:tblStyleColBandSize w:val="1"/>
      <w:tblCellMar>
        <w:top w:w="0" w:type="dxa"/>
        <w:left w:w="70" w:type="dxa"/>
        <w:bottom w:w="0" w:type="dxa"/>
        <w:right w:w="70" w:type="dxa"/>
      </w:tblCellMar>
    </w:tblPr>
  </w:style>
  <w:style w:type="table" w:customStyle="1" w:styleId="425">
    <w:name w:val="425"/>
    <w:basedOn w:val="TableNormal2"/>
    <w:rsid w:val="00BD5066"/>
    <w:tblPr>
      <w:tblStyleRowBandSize w:val="1"/>
      <w:tblStyleColBandSize w:val="1"/>
      <w:tblCellMar>
        <w:top w:w="0" w:type="dxa"/>
        <w:left w:w="70" w:type="dxa"/>
        <w:bottom w:w="0" w:type="dxa"/>
        <w:right w:w="70" w:type="dxa"/>
      </w:tblCellMar>
    </w:tblPr>
  </w:style>
  <w:style w:type="table" w:customStyle="1" w:styleId="424">
    <w:name w:val="424"/>
    <w:basedOn w:val="TableNormal2"/>
    <w:rsid w:val="00BD5066"/>
    <w:tblPr>
      <w:tblStyleRowBandSize w:val="1"/>
      <w:tblStyleColBandSize w:val="1"/>
      <w:tblCellMar>
        <w:top w:w="0" w:type="dxa"/>
        <w:left w:w="70" w:type="dxa"/>
        <w:bottom w:w="0" w:type="dxa"/>
        <w:right w:w="70" w:type="dxa"/>
      </w:tblCellMar>
    </w:tblPr>
  </w:style>
  <w:style w:type="table" w:customStyle="1" w:styleId="423">
    <w:name w:val="423"/>
    <w:basedOn w:val="TableNormal2"/>
    <w:rsid w:val="00BD5066"/>
    <w:tblPr>
      <w:tblStyleRowBandSize w:val="1"/>
      <w:tblStyleColBandSize w:val="1"/>
      <w:tblCellMar>
        <w:top w:w="0" w:type="dxa"/>
        <w:left w:w="70" w:type="dxa"/>
        <w:bottom w:w="0" w:type="dxa"/>
        <w:right w:w="70" w:type="dxa"/>
      </w:tblCellMar>
    </w:tblPr>
  </w:style>
  <w:style w:type="table" w:customStyle="1" w:styleId="422">
    <w:name w:val="422"/>
    <w:basedOn w:val="TableNormal2"/>
    <w:rsid w:val="00BD5066"/>
    <w:tblPr>
      <w:tblStyleRowBandSize w:val="1"/>
      <w:tblStyleColBandSize w:val="1"/>
      <w:tblCellMar>
        <w:top w:w="0" w:type="dxa"/>
        <w:left w:w="0" w:type="dxa"/>
        <w:bottom w:w="0" w:type="dxa"/>
        <w:right w:w="0" w:type="dxa"/>
      </w:tblCellMar>
    </w:tblPr>
  </w:style>
  <w:style w:type="table" w:customStyle="1" w:styleId="421">
    <w:name w:val="421"/>
    <w:basedOn w:val="TableNormal2"/>
    <w:rsid w:val="00BD5066"/>
    <w:tblPr>
      <w:tblStyleRowBandSize w:val="1"/>
      <w:tblStyleColBandSize w:val="1"/>
      <w:tblCellMar>
        <w:top w:w="0" w:type="dxa"/>
        <w:left w:w="70" w:type="dxa"/>
        <w:bottom w:w="0" w:type="dxa"/>
        <w:right w:w="70" w:type="dxa"/>
      </w:tblCellMar>
    </w:tblPr>
  </w:style>
  <w:style w:type="table" w:customStyle="1" w:styleId="420">
    <w:name w:val="420"/>
    <w:basedOn w:val="TableNormal2"/>
    <w:rsid w:val="00BD5066"/>
    <w:tblPr>
      <w:tblStyleRowBandSize w:val="1"/>
      <w:tblStyleColBandSize w:val="1"/>
      <w:tblCellMar>
        <w:top w:w="0" w:type="dxa"/>
        <w:left w:w="70" w:type="dxa"/>
        <w:bottom w:w="0" w:type="dxa"/>
        <w:right w:w="70" w:type="dxa"/>
      </w:tblCellMar>
    </w:tblPr>
  </w:style>
  <w:style w:type="table" w:customStyle="1" w:styleId="419">
    <w:name w:val="419"/>
    <w:basedOn w:val="TableNormal2"/>
    <w:rsid w:val="00BD5066"/>
    <w:tblPr>
      <w:tblStyleRowBandSize w:val="1"/>
      <w:tblStyleColBandSize w:val="1"/>
      <w:tblCellMar>
        <w:top w:w="0" w:type="dxa"/>
        <w:left w:w="70" w:type="dxa"/>
        <w:bottom w:w="0" w:type="dxa"/>
        <w:right w:w="70" w:type="dxa"/>
      </w:tblCellMar>
    </w:tblPr>
  </w:style>
  <w:style w:type="table" w:customStyle="1" w:styleId="418">
    <w:name w:val="418"/>
    <w:basedOn w:val="TableNormal2"/>
    <w:rsid w:val="00BD5066"/>
    <w:tblPr>
      <w:tblStyleRowBandSize w:val="1"/>
      <w:tblStyleColBandSize w:val="1"/>
      <w:tblCellMar>
        <w:top w:w="0" w:type="dxa"/>
        <w:left w:w="70" w:type="dxa"/>
        <w:bottom w:w="0" w:type="dxa"/>
        <w:right w:w="70" w:type="dxa"/>
      </w:tblCellMar>
    </w:tblPr>
  </w:style>
  <w:style w:type="table" w:customStyle="1" w:styleId="417">
    <w:name w:val="417"/>
    <w:basedOn w:val="TableNormal2"/>
    <w:rsid w:val="00BD5066"/>
    <w:tblPr>
      <w:tblStyleRowBandSize w:val="1"/>
      <w:tblStyleColBandSize w:val="1"/>
      <w:tblCellMar>
        <w:top w:w="0" w:type="dxa"/>
        <w:left w:w="70" w:type="dxa"/>
        <w:bottom w:w="0" w:type="dxa"/>
        <w:right w:w="70" w:type="dxa"/>
      </w:tblCellMar>
    </w:tblPr>
  </w:style>
  <w:style w:type="table" w:customStyle="1" w:styleId="416">
    <w:name w:val="416"/>
    <w:basedOn w:val="TableNormal2"/>
    <w:rsid w:val="00BD5066"/>
    <w:tblPr>
      <w:tblStyleRowBandSize w:val="1"/>
      <w:tblStyleColBandSize w:val="1"/>
      <w:tblCellMar>
        <w:top w:w="0" w:type="dxa"/>
        <w:left w:w="70" w:type="dxa"/>
        <w:bottom w:w="0" w:type="dxa"/>
        <w:right w:w="70" w:type="dxa"/>
      </w:tblCellMar>
    </w:tblPr>
  </w:style>
  <w:style w:type="table" w:customStyle="1" w:styleId="415">
    <w:name w:val="415"/>
    <w:basedOn w:val="TableNormal2"/>
    <w:rsid w:val="00BD5066"/>
    <w:tblPr>
      <w:tblStyleRowBandSize w:val="1"/>
      <w:tblStyleColBandSize w:val="1"/>
      <w:tblCellMar>
        <w:top w:w="0" w:type="dxa"/>
        <w:left w:w="70" w:type="dxa"/>
        <w:bottom w:w="0" w:type="dxa"/>
        <w:right w:w="70" w:type="dxa"/>
      </w:tblCellMar>
    </w:tblPr>
  </w:style>
  <w:style w:type="table" w:customStyle="1" w:styleId="414">
    <w:name w:val="414"/>
    <w:basedOn w:val="TableNormal2"/>
    <w:rsid w:val="00BD5066"/>
    <w:tblPr>
      <w:tblStyleRowBandSize w:val="1"/>
      <w:tblStyleColBandSize w:val="1"/>
      <w:tblCellMar>
        <w:top w:w="0" w:type="dxa"/>
        <w:left w:w="0" w:type="dxa"/>
        <w:bottom w:w="0" w:type="dxa"/>
        <w:right w:w="0" w:type="dxa"/>
      </w:tblCellMar>
    </w:tblPr>
  </w:style>
  <w:style w:type="table" w:customStyle="1" w:styleId="413">
    <w:name w:val="413"/>
    <w:basedOn w:val="TableNormal2"/>
    <w:rsid w:val="00BD5066"/>
    <w:tblPr>
      <w:tblStyleRowBandSize w:val="1"/>
      <w:tblStyleColBandSize w:val="1"/>
      <w:tblCellMar>
        <w:top w:w="0" w:type="dxa"/>
        <w:left w:w="70" w:type="dxa"/>
        <w:bottom w:w="0" w:type="dxa"/>
        <w:right w:w="70" w:type="dxa"/>
      </w:tblCellMar>
    </w:tblPr>
  </w:style>
  <w:style w:type="table" w:customStyle="1" w:styleId="412">
    <w:name w:val="412"/>
    <w:basedOn w:val="TableNormal2"/>
    <w:rsid w:val="00BD5066"/>
    <w:tblPr>
      <w:tblStyleRowBandSize w:val="1"/>
      <w:tblStyleColBandSize w:val="1"/>
      <w:tblCellMar>
        <w:top w:w="0" w:type="dxa"/>
        <w:left w:w="115" w:type="dxa"/>
        <w:bottom w:w="0" w:type="dxa"/>
        <w:right w:w="115" w:type="dxa"/>
      </w:tblCellMar>
    </w:tblPr>
  </w:style>
  <w:style w:type="table" w:customStyle="1" w:styleId="411">
    <w:name w:val="411"/>
    <w:basedOn w:val="TableNormal2"/>
    <w:rsid w:val="00BD5066"/>
    <w:tblPr>
      <w:tblStyleRowBandSize w:val="1"/>
      <w:tblStyleColBandSize w:val="1"/>
      <w:tblCellMar>
        <w:top w:w="0" w:type="dxa"/>
        <w:left w:w="70" w:type="dxa"/>
        <w:bottom w:w="0" w:type="dxa"/>
        <w:right w:w="70" w:type="dxa"/>
      </w:tblCellMar>
    </w:tblPr>
  </w:style>
  <w:style w:type="table" w:customStyle="1" w:styleId="410">
    <w:name w:val="410"/>
    <w:basedOn w:val="TableNormal2"/>
    <w:rsid w:val="00BD5066"/>
    <w:tblPr>
      <w:tblStyleRowBandSize w:val="1"/>
      <w:tblStyleColBandSize w:val="1"/>
      <w:tblCellMar>
        <w:top w:w="0" w:type="dxa"/>
        <w:left w:w="70" w:type="dxa"/>
        <w:bottom w:w="0" w:type="dxa"/>
        <w:right w:w="70" w:type="dxa"/>
      </w:tblCellMar>
    </w:tblPr>
  </w:style>
  <w:style w:type="table" w:customStyle="1" w:styleId="409">
    <w:name w:val="409"/>
    <w:basedOn w:val="TableNormal2"/>
    <w:rsid w:val="00BD5066"/>
    <w:tblPr>
      <w:tblStyleRowBandSize w:val="1"/>
      <w:tblStyleColBandSize w:val="1"/>
      <w:tblCellMar>
        <w:top w:w="0" w:type="dxa"/>
        <w:left w:w="70" w:type="dxa"/>
        <w:bottom w:w="0" w:type="dxa"/>
        <w:right w:w="70" w:type="dxa"/>
      </w:tblCellMar>
    </w:tblPr>
  </w:style>
  <w:style w:type="table" w:customStyle="1" w:styleId="408">
    <w:name w:val="408"/>
    <w:basedOn w:val="TableNormal2"/>
    <w:rsid w:val="00BD5066"/>
    <w:tblPr>
      <w:tblStyleRowBandSize w:val="1"/>
      <w:tblStyleColBandSize w:val="1"/>
      <w:tblCellMar>
        <w:top w:w="0" w:type="dxa"/>
        <w:left w:w="30" w:type="dxa"/>
        <w:bottom w:w="0" w:type="dxa"/>
        <w:right w:w="30" w:type="dxa"/>
      </w:tblCellMar>
    </w:tblPr>
  </w:style>
  <w:style w:type="table" w:customStyle="1" w:styleId="407">
    <w:name w:val="407"/>
    <w:basedOn w:val="TableNormal2"/>
    <w:rsid w:val="00BD5066"/>
    <w:tblPr>
      <w:tblStyleRowBandSize w:val="1"/>
      <w:tblStyleColBandSize w:val="1"/>
      <w:tblCellMar>
        <w:top w:w="0" w:type="dxa"/>
        <w:left w:w="30" w:type="dxa"/>
        <w:bottom w:w="0" w:type="dxa"/>
        <w:right w:w="30" w:type="dxa"/>
      </w:tblCellMar>
    </w:tblPr>
  </w:style>
  <w:style w:type="table" w:customStyle="1" w:styleId="406">
    <w:name w:val="406"/>
    <w:basedOn w:val="TableNormal2"/>
    <w:rsid w:val="00BD5066"/>
    <w:tblPr>
      <w:tblStyleRowBandSize w:val="1"/>
      <w:tblStyleColBandSize w:val="1"/>
      <w:tblCellMar>
        <w:top w:w="0" w:type="dxa"/>
        <w:left w:w="70" w:type="dxa"/>
        <w:bottom w:w="0" w:type="dxa"/>
        <w:right w:w="70" w:type="dxa"/>
      </w:tblCellMar>
    </w:tblPr>
  </w:style>
  <w:style w:type="table" w:customStyle="1" w:styleId="405">
    <w:name w:val="405"/>
    <w:basedOn w:val="TableNormal2"/>
    <w:rsid w:val="00BD5066"/>
    <w:tblPr>
      <w:tblStyleRowBandSize w:val="1"/>
      <w:tblStyleColBandSize w:val="1"/>
      <w:tblCellMar>
        <w:top w:w="0" w:type="dxa"/>
        <w:left w:w="115" w:type="dxa"/>
        <w:bottom w:w="0" w:type="dxa"/>
        <w:right w:w="115" w:type="dxa"/>
      </w:tblCellMar>
    </w:tblPr>
  </w:style>
  <w:style w:type="table" w:customStyle="1" w:styleId="404">
    <w:name w:val="404"/>
    <w:basedOn w:val="TableNormal2"/>
    <w:rsid w:val="00BD5066"/>
    <w:tblPr>
      <w:tblStyleRowBandSize w:val="1"/>
      <w:tblStyleColBandSize w:val="1"/>
      <w:tblCellMar>
        <w:top w:w="0" w:type="dxa"/>
        <w:left w:w="0" w:type="dxa"/>
        <w:bottom w:w="0" w:type="dxa"/>
        <w:right w:w="0" w:type="dxa"/>
      </w:tblCellMar>
    </w:tblPr>
  </w:style>
  <w:style w:type="table" w:customStyle="1" w:styleId="403">
    <w:name w:val="403"/>
    <w:basedOn w:val="TableNormal2"/>
    <w:rsid w:val="00BD5066"/>
    <w:tblPr>
      <w:tblStyleRowBandSize w:val="1"/>
      <w:tblStyleColBandSize w:val="1"/>
      <w:tblCellMar>
        <w:top w:w="0" w:type="dxa"/>
        <w:left w:w="0" w:type="dxa"/>
        <w:bottom w:w="0" w:type="dxa"/>
        <w:right w:w="0" w:type="dxa"/>
      </w:tblCellMar>
    </w:tblPr>
  </w:style>
  <w:style w:type="table" w:customStyle="1" w:styleId="402">
    <w:name w:val="402"/>
    <w:basedOn w:val="TableNormal2"/>
    <w:rsid w:val="00BD5066"/>
    <w:tblPr>
      <w:tblStyleRowBandSize w:val="1"/>
      <w:tblStyleColBandSize w:val="1"/>
      <w:tblCellMar>
        <w:top w:w="0" w:type="dxa"/>
        <w:left w:w="0" w:type="dxa"/>
        <w:bottom w:w="0" w:type="dxa"/>
        <w:right w:w="0" w:type="dxa"/>
      </w:tblCellMar>
    </w:tblPr>
  </w:style>
  <w:style w:type="table" w:customStyle="1" w:styleId="401">
    <w:name w:val="401"/>
    <w:basedOn w:val="TableNormal2"/>
    <w:rsid w:val="00BD5066"/>
    <w:tblPr>
      <w:tblStyleRowBandSize w:val="1"/>
      <w:tblStyleColBandSize w:val="1"/>
      <w:tblCellMar>
        <w:top w:w="0" w:type="dxa"/>
        <w:left w:w="0" w:type="dxa"/>
        <w:bottom w:w="0" w:type="dxa"/>
        <w:right w:w="0" w:type="dxa"/>
      </w:tblCellMar>
    </w:tblPr>
  </w:style>
  <w:style w:type="table" w:customStyle="1" w:styleId="400">
    <w:name w:val="400"/>
    <w:basedOn w:val="TableNormal2"/>
    <w:rsid w:val="00BD5066"/>
    <w:tblPr>
      <w:tblStyleRowBandSize w:val="1"/>
      <w:tblStyleColBandSize w:val="1"/>
      <w:tblCellMar>
        <w:top w:w="0" w:type="dxa"/>
        <w:left w:w="0" w:type="dxa"/>
        <w:bottom w:w="0" w:type="dxa"/>
        <w:right w:w="0" w:type="dxa"/>
      </w:tblCellMar>
    </w:tblPr>
  </w:style>
  <w:style w:type="table" w:customStyle="1" w:styleId="399">
    <w:name w:val="399"/>
    <w:basedOn w:val="TableNormal2"/>
    <w:rsid w:val="00BD5066"/>
    <w:tblPr>
      <w:tblStyleRowBandSize w:val="1"/>
      <w:tblStyleColBandSize w:val="1"/>
      <w:tblCellMar>
        <w:top w:w="0" w:type="dxa"/>
        <w:left w:w="0" w:type="dxa"/>
        <w:bottom w:w="0" w:type="dxa"/>
        <w:right w:w="0" w:type="dxa"/>
      </w:tblCellMar>
    </w:tblPr>
  </w:style>
  <w:style w:type="table" w:customStyle="1" w:styleId="398">
    <w:name w:val="398"/>
    <w:basedOn w:val="TableNormal2"/>
    <w:rsid w:val="00BD5066"/>
    <w:tblPr>
      <w:tblStyleRowBandSize w:val="1"/>
      <w:tblStyleColBandSize w:val="1"/>
      <w:tblCellMar>
        <w:top w:w="0" w:type="dxa"/>
        <w:left w:w="0" w:type="dxa"/>
        <w:bottom w:w="0" w:type="dxa"/>
        <w:right w:w="0" w:type="dxa"/>
      </w:tblCellMar>
    </w:tblPr>
  </w:style>
  <w:style w:type="table" w:customStyle="1" w:styleId="397">
    <w:name w:val="397"/>
    <w:basedOn w:val="TableNormal2"/>
    <w:rsid w:val="00BD5066"/>
    <w:tblPr>
      <w:tblStyleRowBandSize w:val="1"/>
      <w:tblStyleColBandSize w:val="1"/>
      <w:tblCellMar>
        <w:top w:w="0" w:type="dxa"/>
        <w:left w:w="0" w:type="dxa"/>
        <w:bottom w:w="0" w:type="dxa"/>
        <w:right w:w="0" w:type="dxa"/>
      </w:tblCellMar>
    </w:tblPr>
  </w:style>
  <w:style w:type="table" w:customStyle="1" w:styleId="396">
    <w:name w:val="396"/>
    <w:basedOn w:val="TableNormal6"/>
    <w:rsid w:val="00BD5066"/>
    <w:tblPr>
      <w:tblStyleRowBandSize w:val="1"/>
      <w:tblStyleColBandSize w:val="1"/>
      <w:tblCellMar>
        <w:top w:w="0" w:type="dxa"/>
        <w:left w:w="70" w:type="dxa"/>
        <w:bottom w:w="0" w:type="dxa"/>
        <w:right w:w="70" w:type="dxa"/>
      </w:tblCellMar>
    </w:tblPr>
  </w:style>
  <w:style w:type="table" w:customStyle="1" w:styleId="395">
    <w:name w:val="395"/>
    <w:basedOn w:val="TableNormal6"/>
    <w:rsid w:val="00BD5066"/>
    <w:tblPr>
      <w:tblStyleRowBandSize w:val="1"/>
      <w:tblStyleColBandSize w:val="1"/>
      <w:tblCellMar>
        <w:top w:w="0" w:type="dxa"/>
        <w:left w:w="0" w:type="dxa"/>
        <w:bottom w:w="0" w:type="dxa"/>
        <w:right w:w="0" w:type="dxa"/>
      </w:tblCellMar>
    </w:tblPr>
  </w:style>
  <w:style w:type="table" w:customStyle="1" w:styleId="394">
    <w:name w:val="394"/>
    <w:basedOn w:val="TableNormal6"/>
    <w:rsid w:val="00BD5066"/>
    <w:tblPr>
      <w:tblStyleRowBandSize w:val="1"/>
      <w:tblStyleColBandSize w:val="1"/>
      <w:tblCellMar>
        <w:top w:w="0" w:type="dxa"/>
        <w:left w:w="115" w:type="dxa"/>
        <w:bottom w:w="0" w:type="dxa"/>
        <w:right w:w="115" w:type="dxa"/>
      </w:tblCellMar>
    </w:tblPr>
  </w:style>
  <w:style w:type="table" w:customStyle="1" w:styleId="393">
    <w:name w:val="393"/>
    <w:basedOn w:val="TableNormal6"/>
    <w:rsid w:val="00BD5066"/>
    <w:tblPr>
      <w:tblStyleRowBandSize w:val="1"/>
      <w:tblStyleColBandSize w:val="1"/>
      <w:tblCellMar>
        <w:top w:w="0" w:type="dxa"/>
        <w:left w:w="115" w:type="dxa"/>
        <w:bottom w:w="0" w:type="dxa"/>
        <w:right w:w="115" w:type="dxa"/>
      </w:tblCellMar>
    </w:tblPr>
  </w:style>
  <w:style w:type="table" w:customStyle="1" w:styleId="392">
    <w:name w:val="392"/>
    <w:basedOn w:val="TableNormal6"/>
    <w:rsid w:val="00BD5066"/>
    <w:tblPr>
      <w:tblStyleRowBandSize w:val="1"/>
      <w:tblStyleColBandSize w:val="1"/>
      <w:tblCellMar>
        <w:top w:w="0" w:type="dxa"/>
        <w:left w:w="115" w:type="dxa"/>
        <w:bottom w:w="0" w:type="dxa"/>
        <w:right w:w="115" w:type="dxa"/>
      </w:tblCellMar>
    </w:tblPr>
  </w:style>
  <w:style w:type="table" w:customStyle="1" w:styleId="391">
    <w:name w:val="391"/>
    <w:basedOn w:val="TableNormal6"/>
    <w:rsid w:val="00BD5066"/>
    <w:tblPr>
      <w:tblStyleRowBandSize w:val="1"/>
      <w:tblStyleColBandSize w:val="1"/>
      <w:tblCellMar>
        <w:top w:w="0" w:type="dxa"/>
        <w:left w:w="115" w:type="dxa"/>
        <w:bottom w:w="0" w:type="dxa"/>
        <w:right w:w="115" w:type="dxa"/>
      </w:tblCellMar>
    </w:tblPr>
  </w:style>
  <w:style w:type="table" w:customStyle="1" w:styleId="390">
    <w:name w:val="390"/>
    <w:basedOn w:val="TableNormal6"/>
    <w:rsid w:val="00BD5066"/>
    <w:tblPr>
      <w:tblStyleRowBandSize w:val="1"/>
      <w:tblStyleColBandSize w:val="1"/>
      <w:tblCellMar>
        <w:top w:w="0" w:type="dxa"/>
        <w:left w:w="115" w:type="dxa"/>
        <w:bottom w:w="0" w:type="dxa"/>
        <w:right w:w="115" w:type="dxa"/>
      </w:tblCellMar>
    </w:tblPr>
  </w:style>
  <w:style w:type="table" w:customStyle="1" w:styleId="389">
    <w:name w:val="389"/>
    <w:basedOn w:val="TableNormal6"/>
    <w:rsid w:val="00BD5066"/>
    <w:tblPr>
      <w:tblStyleRowBandSize w:val="1"/>
      <w:tblStyleColBandSize w:val="1"/>
      <w:tblCellMar>
        <w:top w:w="0" w:type="dxa"/>
        <w:left w:w="115" w:type="dxa"/>
        <w:bottom w:w="0" w:type="dxa"/>
        <w:right w:w="115" w:type="dxa"/>
      </w:tblCellMar>
    </w:tblPr>
  </w:style>
  <w:style w:type="table" w:customStyle="1" w:styleId="388">
    <w:name w:val="388"/>
    <w:basedOn w:val="TableNormal6"/>
    <w:rsid w:val="00BD5066"/>
    <w:tblPr>
      <w:tblStyleRowBandSize w:val="1"/>
      <w:tblStyleColBandSize w:val="1"/>
      <w:tblCellMar>
        <w:top w:w="0" w:type="dxa"/>
        <w:left w:w="115" w:type="dxa"/>
        <w:bottom w:w="0" w:type="dxa"/>
        <w:right w:w="115" w:type="dxa"/>
      </w:tblCellMar>
    </w:tblPr>
  </w:style>
  <w:style w:type="table" w:customStyle="1" w:styleId="387">
    <w:name w:val="387"/>
    <w:basedOn w:val="TableNormal6"/>
    <w:rsid w:val="00BD5066"/>
    <w:tblPr>
      <w:tblStyleRowBandSize w:val="1"/>
      <w:tblStyleColBandSize w:val="1"/>
      <w:tblCellMar>
        <w:top w:w="0" w:type="dxa"/>
        <w:left w:w="115" w:type="dxa"/>
        <w:bottom w:w="0" w:type="dxa"/>
        <w:right w:w="115" w:type="dxa"/>
      </w:tblCellMar>
    </w:tblPr>
  </w:style>
  <w:style w:type="table" w:customStyle="1" w:styleId="386">
    <w:name w:val="386"/>
    <w:basedOn w:val="TableNormal6"/>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385">
    <w:name w:val="385"/>
    <w:basedOn w:val="TableNormal6"/>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384">
    <w:name w:val="384"/>
    <w:basedOn w:val="TableNormal6"/>
    <w:rsid w:val="00BD5066"/>
    <w:tblPr>
      <w:tblStyleRowBandSize w:val="1"/>
      <w:tblStyleColBandSize w:val="1"/>
      <w:tblCellMar>
        <w:top w:w="0" w:type="dxa"/>
        <w:left w:w="115" w:type="dxa"/>
        <w:bottom w:w="0" w:type="dxa"/>
        <w:right w:w="115" w:type="dxa"/>
      </w:tblCellMar>
    </w:tblPr>
  </w:style>
  <w:style w:type="table" w:customStyle="1" w:styleId="383">
    <w:name w:val="383"/>
    <w:basedOn w:val="TableNormal6"/>
    <w:rsid w:val="00BD5066"/>
    <w:tblPr>
      <w:tblStyleRowBandSize w:val="1"/>
      <w:tblStyleColBandSize w:val="1"/>
      <w:tblCellMar>
        <w:top w:w="0" w:type="dxa"/>
        <w:left w:w="115" w:type="dxa"/>
        <w:bottom w:w="0" w:type="dxa"/>
        <w:right w:w="115" w:type="dxa"/>
      </w:tblCellMar>
    </w:tblPr>
  </w:style>
  <w:style w:type="table" w:customStyle="1" w:styleId="382">
    <w:name w:val="382"/>
    <w:basedOn w:val="TableNormal6"/>
    <w:rsid w:val="00BD5066"/>
    <w:tblPr>
      <w:tblStyleRowBandSize w:val="1"/>
      <w:tblStyleColBandSize w:val="1"/>
      <w:tblCellMar>
        <w:top w:w="0" w:type="dxa"/>
        <w:left w:w="70" w:type="dxa"/>
        <w:bottom w:w="0" w:type="dxa"/>
        <w:right w:w="70" w:type="dxa"/>
      </w:tblCellMar>
    </w:tblPr>
  </w:style>
  <w:style w:type="table" w:customStyle="1" w:styleId="381">
    <w:name w:val="381"/>
    <w:basedOn w:val="TableNormal6"/>
    <w:rsid w:val="00BD5066"/>
    <w:tblPr>
      <w:tblStyleRowBandSize w:val="1"/>
      <w:tblStyleColBandSize w:val="1"/>
      <w:tblCellMar>
        <w:top w:w="0" w:type="dxa"/>
        <w:left w:w="70" w:type="dxa"/>
        <w:bottom w:w="0" w:type="dxa"/>
        <w:right w:w="70" w:type="dxa"/>
      </w:tblCellMar>
    </w:tblPr>
  </w:style>
  <w:style w:type="table" w:customStyle="1" w:styleId="380">
    <w:name w:val="380"/>
    <w:basedOn w:val="TableNormal6"/>
    <w:rsid w:val="00BD5066"/>
    <w:tblPr>
      <w:tblStyleRowBandSize w:val="1"/>
      <w:tblStyleColBandSize w:val="1"/>
      <w:tblCellMar>
        <w:top w:w="0" w:type="dxa"/>
        <w:left w:w="70" w:type="dxa"/>
        <w:bottom w:w="0" w:type="dxa"/>
        <w:right w:w="70" w:type="dxa"/>
      </w:tblCellMar>
    </w:tblPr>
  </w:style>
  <w:style w:type="table" w:customStyle="1" w:styleId="379">
    <w:name w:val="379"/>
    <w:basedOn w:val="TableNormal6"/>
    <w:rsid w:val="00BD5066"/>
    <w:tblPr>
      <w:tblStyleRowBandSize w:val="1"/>
      <w:tblStyleColBandSize w:val="1"/>
      <w:tblCellMar>
        <w:top w:w="0" w:type="dxa"/>
        <w:left w:w="70" w:type="dxa"/>
        <w:bottom w:w="0" w:type="dxa"/>
        <w:right w:w="70" w:type="dxa"/>
      </w:tblCellMar>
    </w:tblPr>
  </w:style>
  <w:style w:type="table" w:customStyle="1" w:styleId="378">
    <w:name w:val="378"/>
    <w:basedOn w:val="TableNormal6"/>
    <w:rsid w:val="00BD5066"/>
    <w:tblPr>
      <w:tblStyleRowBandSize w:val="1"/>
      <w:tblStyleColBandSize w:val="1"/>
      <w:tblCellMar>
        <w:top w:w="0" w:type="dxa"/>
        <w:left w:w="70" w:type="dxa"/>
        <w:bottom w:w="0" w:type="dxa"/>
        <w:right w:w="70" w:type="dxa"/>
      </w:tblCellMar>
    </w:tblPr>
  </w:style>
  <w:style w:type="table" w:customStyle="1" w:styleId="377">
    <w:name w:val="377"/>
    <w:basedOn w:val="TableNormal6"/>
    <w:rsid w:val="00BD5066"/>
    <w:tblPr>
      <w:tblStyleRowBandSize w:val="1"/>
      <w:tblStyleColBandSize w:val="1"/>
      <w:tblCellMar>
        <w:top w:w="0" w:type="dxa"/>
        <w:left w:w="70" w:type="dxa"/>
        <w:bottom w:w="0" w:type="dxa"/>
        <w:right w:w="70" w:type="dxa"/>
      </w:tblCellMar>
    </w:tblPr>
  </w:style>
  <w:style w:type="table" w:customStyle="1" w:styleId="376">
    <w:name w:val="376"/>
    <w:basedOn w:val="TableNormal6"/>
    <w:rsid w:val="00BD5066"/>
    <w:tblPr>
      <w:tblStyleRowBandSize w:val="1"/>
      <w:tblStyleColBandSize w:val="1"/>
      <w:tblCellMar>
        <w:top w:w="0" w:type="dxa"/>
        <w:left w:w="70" w:type="dxa"/>
        <w:bottom w:w="0" w:type="dxa"/>
        <w:right w:w="70" w:type="dxa"/>
      </w:tblCellMar>
    </w:tblPr>
  </w:style>
  <w:style w:type="table" w:customStyle="1" w:styleId="375">
    <w:name w:val="375"/>
    <w:basedOn w:val="TableNormal6"/>
    <w:rsid w:val="00BD5066"/>
    <w:tblPr>
      <w:tblStyleRowBandSize w:val="1"/>
      <w:tblStyleColBandSize w:val="1"/>
      <w:tblCellMar>
        <w:top w:w="0" w:type="dxa"/>
        <w:left w:w="70" w:type="dxa"/>
        <w:bottom w:w="0" w:type="dxa"/>
        <w:right w:w="70" w:type="dxa"/>
      </w:tblCellMar>
    </w:tblPr>
  </w:style>
  <w:style w:type="table" w:customStyle="1" w:styleId="374">
    <w:name w:val="374"/>
    <w:basedOn w:val="TableNormal6"/>
    <w:rsid w:val="00BD5066"/>
    <w:tblPr>
      <w:tblStyleRowBandSize w:val="1"/>
      <w:tblStyleColBandSize w:val="1"/>
      <w:tblCellMar>
        <w:top w:w="0" w:type="dxa"/>
        <w:left w:w="70" w:type="dxa"/>
        <w:bottom w:w="0" w:type="dxa"/>
        <w:right w:w="70" w:type="dxa"/>
      </w:tblCellMar>
    </w:tblPr>
  </w:style>
  <w:style w:type="table" w:customStyle="1" w:styleId="373">
    <w:name w:val="373"/>
    <w:basedOn w:val="TableNormal6"/>
    <w:rsid w:val="00BD5066"/>
    <w:tblPr>
      <w:tblStyleRowBandSize w:val="1"/>
      <w:tblStyleColBandSize w:val="1"/>
      <w:tblCellMar>
        <w:top w:w="0" w:type="dxa"/>
        <w:left w:w="70" w:type="dxa"/>
        <w:bottom w:w="0" w:type="dxa"/>
        <w:right w:w="70" w:type="dxa"/>
      </w:tblCellMar>
    </w:tblPr>
  </w:style>
  <w:style w:type="table" w:customStyle="1" w:styleId="372">
    <w:name w:val="372"/>
    <w:basedOn w:val="TableNormal6"/>
    <w:rsid w:val="00BD5066"/>
    <w:tblPr>
      <w:tblStyleRowBandSize w:val="1"/>
      <w:tblStyleColBandSize w:val="1"/>
      <w:tblCellMar>
        <w:top w:w="0" w:type="dxa"/>
        <w:left w:w="70" w:type="dxa"/>
        <w:bottom w:w="0" w:type="dxa"/>
        <w:right w:w="70" w:type="dxa"/>
      </w:tblCellMar>
    </w:tblPr>
  </w:style>
  <w:style w:type="table" w:customStyle="1" w:styleId="371">
    <w:name w:val="371"/>
    <w:basedOn w:val="TableNormal6"/>
    <w:rsid w:val="00BD5066"/>
    <w:tblPr>
      <w:tblStyleRowBandSize w:val="1"/>
      <w:tblStyleColBandSize w:val="1"/>
      <w:tblCellMar>
        <w:top w:w="0" w:type="dxa"/>
        <w:left w:w="70" w:type="dxa"/>
        <w:bottom w:w="0" w:type="dxa"/>
        <w:right w:w="70" w:type="dxa"/>
      </w:tblCellMar>
    </w:tblPr>
  </w:style>
  <w:style w:type="table" w:customStyle="1" w:styleId="370">
    <w:name w:val="370"/>
    <w:basedOn w:val="TableNormal6"/>
    <w:rsid w:val="00BD5066"/>
    <w:tblPr>
      <w:tblStyleRowBandSize w:val="1"/>
      <w:tblStyleColBandSize w:val="1"/>
      <w:tblCellMar>
        <w:top w:w="0" w:type="dxa"/>
        <w:left w:w="70" w:type="dxa"/>
        <w:bottom w:w="0" w:type="dxa"/>
        <w:right w:w="70" w:type="dxa"/>
      </w:tblCellMar>
    </w:tblPr>
  </w:style>
  <w:style w:type="table" w:customStyle="1" w:styleId="369">
    <w:name w:val="369"/>
    <w:basedOn w:val="TableNormal6"/>
    <w:rsid w:val="00BD5066"/>
    <w:tblPr>
      <w:tblStyleRowBandSize w:val="1"/>
      <w:tblStyleColBandSize w:val="1"/>
      <w:tblCellMar>
        <w:top w:w="0" w:type="dxa"/>
        <w:left w:w="70" w:type="dxa"/>
        <w:bottom w:w="0" w:type="dxa"/>
        <w:right w:w="70" w:type="dxa"/>
      </w:tblCellMar>
    </w:tblPr>
  </w:style>
  <w:style w:type="table" w:customStyle="1" w:styleId="368">
    <w:name w:val="368"/>
    <w:basedOn w:val="TableNormal6"/>
    <w:rsid w:val="00BD5066"/>
    <w:tblPr>
      <w:tblStyleRowBandSize w:val="1"/>
      <w:tblStyleColBandSize w:val="1"/>
      <w:tblCellMar>
        <w:top w:w="0" w:type="dxa"/>
        <w:left w:w="70" w:type="dxa"/>
        <w:bottom w:w="0" w:type="dxa"/>
        <w:right w:w="70" w:type="dxa"/>
      </w:tblCellMar>
    </w:tblPr>
  </w:style>
  <w:style w:type="table" w:customStyle="1" w:styleId="367">
    <w:name w:val="367"/>
    <w:basedOn w:val="TableNormal6"/>
    <w:rsid w:val="00BD5066"/>
    <w:tblPr>
      <w:tblStyleRowBandSize w:val="1"/>
      <w:tblStyleColBandSize w:val="1"/>
      <w:tblCellMar>
        <w:top w:w="0" w:type="dxa"/>
        <w:left w:w="70" w:type="dxa"/>
        <w:bottom w:w="0" w:type="dxa"/>
        <w:right w:w="70" w:type="dxa"/>
      </w:tblCellMar>
    </w:tblPr>
  </w:style>
  <w:style w:type="table" w:customStyle="1" w:styleId="366">
    <w:name w:val="366"/>
    <w:basedOn w:val="TableNormal6"/>
    <w:rsid w:val="00BD5066"/>
    <w:tblPr>
      <w:tblStyleRowBandSize w:val="1"/>
      <w:tblStyleColBandSize w:val="1"/>
      <w:tblCellMar>
        <w:top w:w="0" w:type="dxa"/>
        <w:left w:w="70" w:type="dxa"/>
        <w:bottom w:w="0" w:type="dxa"/>
        <w:right w:w="70" w:type="dxa"/>
      </w:tblCellMar>
    </w:tblPr>
  </w:style>
  <w:style w:type="table" w:customStyle="1" w:styleId="365">
    <w:name w:val="365"/>
    <w:basedOn w:val="TableNormal6"/>
    <w:rsid w:val="00BD5066"/>
    <w:tblPr>
      <w:tblStyleRowBandSize w:val="1"/>
      <w:tblStyleColBandSize w:val="1"/>
      <w:tblCellMar>
        <w:top w:w="0" w:type="dxa"/>
        <w:left w:w="70" w:type="dxa"/>
        <w:bottom w:w="0" w:type="dxa"/>
        <w:right w:w="70" w:type="dxa"/>
      </w:tblCellMar>
    </w:tblPr>
  </w:style>
  <w:style w:type="table" w:customStyle="1" w:styleId="364">
    <w:name w:val="364"/>
    <w:basedOn w:val="TableNormal6"/>
    <w:rsid w:val="00BD5066"/>
    <w:tblPr>
      <w:tblStyleRowBandSize w:val="1"/>
      <w:tblStyleColBandSize w:val="1"/>
      <w:tblCellMar>
        <w:top w:w="0" w:type="dxa"/>
        <w:left w:w="70" w:type="dxa"/>
        <w:bottom w:w="0" w:type="dxa"/>
        <w:right w:w="70" w:type="dxa"/>
      </w:tblCellMar>
    </w:tblPr>
  </w:style>
  <w:style w:type="table" w:customStyle="1" w:styleId="363">
    <w:name w:val="363"/>
    <w:basedOn w:val="TableNormal6"/>
    <w:rsid w:val="00BD5066"/>
    <w:tblPr>
      <w:tblStyleRowBandSize w:val="1"/>
      <w:tblStyleColBandSize w:val="1"/>
      <w:tblCellMar>
        <w:top w:w="0" w:type="dxa"/>
        <w:left w:w="70" w:type="dxa"/>
        <w:bottom w:w="0" w:type="dxa"/>
        <w:right w:w="70" w:type="dxa"/>
      </w:tblCellMar>
    </w:tblPr>
  </w:style>
  <w:style w:type="table" w:customStyle="1" w:styleId="362">
    <w:name w:val="362"/>
    <w:basedOn w:val="TableNormal6"/>
    <w:rsid w:val="00BD5066"/>
    <w:tblPr>
      <w:tblStyleRowBandSize w:val="1"/>
      <w:tblStyleColBandSize w:val="1"/>
      <w:tblCellMar>
        <w:top w:w="0" w:type="dxa"/>
        <w:left w:w="70" w:type="dxa"/>
        <w:bottom w:w="0" w:type="dxa"/>
        <w:right w:w="70" w:type="dxa"/>
      </w:tblCellMar>
    </w:tblPr>
  </w:style>
  <w:style w:type="table" w:customStyle="1" w:styleId="361">
    <w:name w:val="361"/>
    <w:basedOn w:val="TableNormal6"/>
    <w:rsid w:val="00BD5066"/>
    <w:tblPr>
      <w:tblStyleRowBandSize w:val="1"/>
      <w:tblStyleColBandSize w:val="1"/>
      <w:tblCellMar>
        <w:top w:w="0" w:type="dxa"/>
        <w:left w:w="70" w:type="dxa"/>
        <w:bottom w:w="0" w:type="dxa"/>
        <w:right w:w="70" w:type="dxa"/>
      </w:tblCellMar>
    </w:tblPr>
  </w:style>
  <w:style w:type="table" w:customStyle="1" w:styleId="360">
    <w:name w:val="360"/>
    <w:basedOn w:val="TableNormal6"/>
    <w:rsid w:val="00BD5066"/>
    <w:tblPr>
      <w:tblStyleRowBandSize w:val="1"/>
      <w:tblStyleColBandSize w:val="1"/>
      <w:tblCellMar>
        <w:top w:w="0" w:type="dxa"/>
        <w:left w:w="70" w:type="dxa"/>
        <w:bottom w:w="0" w:type="dxa"/>
        <w:right w:w="70" w:type="dxa"/>
      </w:tblCellMar>
    </w:tblPr>
  </w:style>
  <w:style w:type="table" w:customStyle="1" w:styleId="359">
    <w:name w:val="359"/>
    <w:basedOn w:val="TableNormal6"/>
    <w:rsid w:val="00BD5066"/>
    <w:tblPr>
      <w:tblStyleRowBandSize w:val="1"/>
      <w:tblStyleColBandSize w:val="1"/>
      <w:tblCellMar>
        <w:top w:w="0" w:type="dxa"/>
        <w:left w:w="70" w:type="dxa"/>
        <w:bottom w:w="0" w:type="dxa"/>
        <w:right w:w="70" w:type="dxa"/>
      </w:tblCellMar>
    </w:tblPr>
  </w:style>
  <w:style w:type="table" w:customStyle="1" w:styleId="358">
    <w:name w:val="358"/>
    <w:basedOn w:val="TableNormal6"/>
    <w:rsid w:val="00BD5066"/>
    <w:tblPr>
      <w:tblStyleRowBandSize w:val="1"/>
      <w:tblStyleColBandSize w:val="1"/>
      <w:tblCellMar>
        <w:top w:w="0" w:type="dxa"/>
        <w:left w:w="70" w:type="dxa"/>
        <w:bottom w:w="0" w:type="dxa"/>
        <w:right w:w="70" w:type="dxa"/>
      </w:tblCellMar>
    </w:tblPr>
  </w:style>
  <w:style w:type="table" w:customStyle="1" w:styleId="357">
    <w:name w:val="357"/>
    <w:basedOn w:val="TableNormal6"/>
    <w:rsid w:val="00BD5066"/>
    <w:tblPr>
      <w:tblStyleRowBandSize w:val="1"/>
      <w:tblStyleColBandSize w:val="1"/>
      <w:tblCellMar>
        <w:top w:w="0" w:type="dxa"/>
        <w:left w:w="70" w:type="dxa"/>
        <w:bottom w:w="0" w:type="dxa"/>
        <w:right w:w="70" w:type="dxa"/>
      </w:tblCellMar>
    </w:tblPr>
  </w:style>
  <w:style w:type="table" w:customStyle="1" w:styleId="356">
    <w:name w:val="356"/>
    <w:basedOn w:val="TableNormal6"/>
    <w:rsid w:val="00BD5066"/>
    <w:tblPr>
      <w:tblStyleRowBandSize w:val="1"/>
      <w:tblStyleColBandSize w:val="1"/>
      <w:tblCellMar>
        <w:top w:w="0" w:type="dxa"/>
        <w:left w:w="70" w:type="dxa"/>
        <w:bottom w:w="0" w:type="dxa"/>
        <w:right w:w="70" w:type="dxa"/>
      </w:tblCellMar>
    </w:tblPr>
  </w:style>
  <w:style w:type="table" w:customStyle="1" w:styleId="355">
    <w:name w:val="355"/>
    <w:basedOn w:val="TableNormal6"/>
    <w:rsid w:val="00BD5066"/>
    <w:tblPr>
      <w:tblStyleRowBandSize w:val="1"/>
      <w:tblStyleColBandSize w:val="1"/>
      <w:tblCellMar>
        <w:top w:w="0" w:type="dxa"/>
        <w:left w:w="70" w:type="dxa"/>
        <w:bottom w:w="0" w:type="dxa"/>
        <w:right w:w="70" w:type="dxa"/>
      </w:tblCellMar>
    </w:tblPr>
  </w:style>
  <w:style w:type="table" w:customStyle="1" w:styleId="354">
    <w:name w:val="354"/>
    <w:basedOn w:val="TableNormal6"/>
    <w:rsid w:val="00BD5066"/>
    <w:tblPr>
      <w:tblStyleRowBandSize w:val="1"/>
      <w:tblStyleColBandSize w:val="1"/>
      <w:tblCellMar>
        <w:top w:w="0" w:type="dxa"/>
        <w:left w:w="70" w:type="dxa"/>
        <w:bottom w:w="0" w:type="dxa"/>
        <w:right w:w="70" w:type="dxa"/>
      </w:tblCellMar>
    </w:tblPr>
  </w:style>
  <w:style w:type="table" w:customStyle="1" w:styleId="353">
    <w:name w:val="353"/>
    <w:basedOn w:val="TableNormal6"/>
    <w:rsid w:val="00BD5066"/>
    <w:tblPr>
      <w:tblStyleRowBandSize w:val="1"/>
      <w:tblStyleColBandSize w:val="1"/>
      <w:tblCellMar>
        <w:top w:w="0" w:type="dxa"/>
        <w:left w:w="70" w:type="dxa"/>
        <w:bottom w:w="0" w:type="dxa"/>
        <w:right w:w="70" w:type="dxa"/>
      </w:tblCellMar>
    </w:tblPr>
  </w:style>
  <w:style w:type="table" w:customStyle="1" w:styleId="352">
    <w:name w:val="352"/>
    <w:basedOn w:val="TableNormal6"/>
    <w:rsid w:val="00BD5066"/>
    <w:tblPr>
      <w:tblStyleRowBandSize w:val="1"/>
      <w:tblStyleColBandSize w:val="1"/>
      <w:tblCellMar>
        <w:top w:w="0" w:type="dxa"/>
        <w:left w:w="0" w:type="dxa"/>
        <w:bottom w:w="0" w:type="dxa"/>
        <w:right w:w="0" w:type="dxa"/>
      </w:tblCellMar>
    </w:tblPr>
  </w:style>
  <w:style w:type="table" w:customStyle="1" w:styleId="351">
    <w:name w:val="351"/>
    <w:basedOn w:val="TableNormal6"/>
    <w:rsid w:val="00BD5066"/>
    <w:tblPr>
      <w:tblStyleRowBandSize w:val="1"/>
      <w:tblStyleColBandSize w:val="1"/>
      <w:tblCellMar>
        <w:top w:w="0" w:type="dxa"/>
        <w:left w:w="0" w:type="dxa"/>
        <w:bottom w:w="0" w:type="dxa"/>
        <w:right w:w="0" w:type="dxa"/>
      </w:tblCellMar>
    </w:tblPr>
  </w:style>
  <w:style w:type="table" w:customStyle="1" w:styleId="350">
    <w:name w:val="350"/>
    <w:basedOn w:val="TableNormal6"/>
    <w:rsid w:val="00BD5066"/>
    <w:tblPr>
      <w:tblStyleRowBandSize w:val="1"/>
      <w:tblStyleColBandSize w:val="1"/>
      <w:tblCellMar>
        <w:top w:w="0" w:type="dxa"/>
        <w:left w:w="0" w:type="dxa"/>
        <w:bottom w:w="0" w:type="dxa"/>
        <w:right w:w="0" w:type="dxa"/>
      </w:tblCellMar>
    </w:tblPr>
  </w:style>
  <w:style w:type="table" w:customStyle="1" w:styleId="349">
    <w:name w:val="349"/>
    <w:basedOn w:val="TableNormal6"/>
    <w:rsid w:val="00BD5066"/>
    <w:tblPr>
      <w:tblStyleRowBandSize w:val="1"/>
      <w:tblStyleColBandSize w:val="1"/>
      <w:tblCellMar>
        <w:top w:w="0" w:type="dxa"/>
        <w:left w:w="70" w:type="dxa"/>
        <w:bottom w:w="0" w:type="dxa"/>
        <w:right w:w="70" w:type="dxa"/>
      </w:tblCellMar>
    </w:tblPr>
  </w:style>
  <w:style w:type="table" w:customStyle="1" w:styleId="348">
    <w:name w:val="348"/>
    <w:basedOn w:val="TableNormal6"/>
    <w:rsid w:val="00BD5066"/>
    <w:tblPr>
      <w:tblStyleRowBandSize w:val="1"/>
      <w:tblStyleColBandSize w:val="1"/>
      <w:tblCellMar>
        <w:top w:w="0" w:type="dxa"/>
        <w:left w:w="70" w:type="dxa"/>
        <w:bottom w:w="0" w:type="dxa"/>
        <w:right w:w="70" w:type="dxa"/>
      </w:tblCellMar>
    </w:tblPr>
  </w:style>
  <w:style w:type="table" w:customStyle="1" w:styleId="347">
    <w:name w:val="347"/>
    <w:basedOn w:val="TableNormal6"/>
    <w:rsid w:val="00BD5066"/>
    <w:tblPr>
      <w:tblStyleRowBandSize w:val="1"/>
      <w:tblStyleColBandSize w:val="1"/>
      <w:tblCellMar>
        <w:top w:w="0" w:type="dxa"/>
        <w:left w:w="70" w:type="dxa"/>
        <w:bottom w:w="0" w:type="dxa"/>
        <w:right w:w="70" w:type="dxa"/>
      </w:tblCellMar>
    </w:tblPr>
  </w:style>
  <w:style w:type="table" w:customStyle="1" w:styleId="346">
    <w:name w:val="346"/>
    <w:basedOn w:val="TableNormal6"/>
    <w:rsid w:val="00BD5066"/>
    <w:tblPr>
      <w:tblStyleRowBandSize w:val="1"/>
      <w:tblStyleColBandSize w:val="1"/>
      <w:tblCellMar>
        <w:top w:w="0" w:type="dxa"/>
        <w:left w:w="70" w:type="dxa"/>
        <w:bottom w:w="0" w:type="dxa"/>
        <w:right w:w="70" w:type="dxa"/>
      </w:tblCellMar>
    </w:tblPr>
  </w:style>
  <w:style w:type="table" w:customStyle="1" w:styleId="345">
    <w:name w:val="345"/>
    <w:basedOn w:val="TableNormal6"/>
    <w:rsid w:val="00BD5066"/>
    <w:tblPr>
      <w:tblStyleRowBandSize w:val="1"/>
      <w:tblStyleColBandSize w:val="1"/>
      <w:tblCellMar>
        <w:top w:w="0" w:type="dxa"/>
        <w:left w:w="70" w:type="dxa"/>
        <w:bottom w:w="0" w:type="dxa"/>
        <w:right w:w="70" w:type="dxa"/>
      </w:tblCellMar>
    </w:tblPr>
  </w:style>
  <w:style w:type="table" w:customStyle="1" w:styleId="344">
    <w:name w:val="344"/>
    <w:basedOn w:val="TableNormal6"/>
    <w:rsid w:val="00BD5066"/>
    <w:tblPr>
      <w:tblStyleRowBandSize w:val="1"/>
      <w:tblStyleColBandSize w:val="1"/>
      <w:tblCellMar>
        <w:top w:w="0" w:type="dxa"/>
        <w:left w:w="70" w:type="dxa"/>
        <w:bottom w:w="0" w:type="dxa"/>
        <w:right w:w="70" w:type="dxa"/>
      </w:tblCellMar>
    </w:tblPr>
  </w:style>
  <w:style w:type="table" w:customStyle="1" w:styleId="343">
    <w:name w:val="343"/>
    <w:basedOn w:val="TableNormal6"/>
    <w:rsid w:val="00BD5066"/>
    <w:tblPr>
      <w:tblStyleRowBandSize w:val="1"/>
      <w:tblStyleColBandSize w:val="1"/>
      <w:tblCellMar>
        <w:top w:w="0" w:type="dxa"/>
        <w:left w:w="70" w:type="dxa"/>
        <w:bottom w:w="0" w:type="dxa"/>
        <w:right w:w="70" w:type="dxa"/>
      </w:tblCellMar>
    </w:tblPr>
  </w:style>
  <w:style w:type="table" w:customStyle="1" w:styleId="342">
    <w:name w:val="342"/>
    <w:basedOn w:val="TableNormal6"/>
    <w:rsid w:val="00BD5066"/>
    <w:tblPr>
      <w:tblStyleRowBandSize w:val="1"/>
      <w:tblStyleColBandSize w:val="1"/>
      <w:tblCellMar>
        <w:top w:w="0" w:type="dxa"/>
        <w:left w:w="70" w:type="dxa"/>
        <w:bottom w:w="0" w:type="dxa"/>
        <w:right w:w="70" w:type="dxa"/>
      </w:tblCellMar>
    </w:tblPr>
  </w:style>
  <w:style w:type="table" w:customStyle="1" w:styleId="341">
    <w:name w:val="341"/>
    <w:basedOn w:val="TableNormal6"/>
    <w:rsid w:val="00BD5066"/>
    <w:tblPr>
      <w:tblStyleRowBandSize w:val="1"/>
      <w:tblStyleColBandSize w:val="1"/>
      <w:tblCellMar>
        <w:top w:w="0" w:type="dxa"/>
        <w:left w:w="70" w:type="dxa"/>
        <w:bottom w:w="0" w:type="dxa"/>
        <w:right w:w="70" w:type="dxa"/>
      </w:tblCellMar>
    </w:tblPr>
  </w:style>
  <w:style w:type="table" w:customStyle="1" w:styleId="340">
    <w:name w:val="340"/>
    <w:basedOn w:val="TableNormal6"/>
    <w:rsid w:val="00BD5066"/>
    <w:tblPr>
      <w:tblStyleRowBandSize w:val="1"/>
      <w:tblStyleColBandSize w:val="1"/>
      <w:tblCellMar>
        <w:top w:w="0" w:type="dxa"/>
        <w:left w:w="70" w:type="dxa"/>
        <w:bottom w:w="0" w:type="dxa"/>
        <w:right w:w="70" w:type="dxa"/>
      </w:tblCellMar>
    </w:tblPr>
  </w:style>
  <w:style w:type="table" w:customStyle="1" w:styleId="339">
    <w:name w:val="339"/>
    <w:basedOn w:val="TableNormal6"/>
    <w:rsid w:val="00BD5066"/>
    <w:tblPr>
      <w:tblStyleRowBandSize w:val="1"/>
      <w:tblStyleColBandSize w:val="1"/>
      <w:tblCellMar>
        <w:top w:w="0" w:type="dxa"/>
        <w:left w:w="70" w:type="dxa"/>
        <w:bottom w:w="0" w:type="dxa"/>
        <w:right w:w="70" w:type="dxa"/>
      </w:tblCellMar>
    </w:tblPr>
  </w:style>
  <w:style w:type="table" w:customStyle="1" w:styleId="338">
    <w:name w:val="338"/>
    <w:basedOn w:val="TableNormal6"/>
    <w:rsid w:val="00BD5066"/>
    <w:tblPr>
      <w:tblStyleRowBandSize w:val="1"/>
      <w:tblStyleColBandSize w:val="1"/>
      <w:tblCellMar>
        <w:top w:w="0" w:type="dxa"/>
        <w:left w:w="70" w:type="dxa"/>
        <w:bottom w:w="0" w:type="dxa"/>
        <w:right w:w="70" w:type="dxa"/>
      </w:tblCellMar>
    </w:tblPr>
  </w:style>
  <w:style w:type="table" w:customStyle="1" w:styleId="337">
    <w:name w:val="337"/>
    <w:basedOn w:val="TableNormal6"/>
    <w:rsid w:val="00BD5066"/>
    <w:tblPr>
      <w:tblStyleRowBandSize w:val="1"/>
      <w:tblStyleColBandSize w:val="1"/>
      <w:tblCellMar>
        <w:top w:w="0" w:type="dxa"/>
        <w:left w:w="70" w:type="dxa"/>
        <w:bottom w:w="0" w:type="dxa"/>
        <w:right w:w="70" w:type="dxa"/>
      </w:tblCellMar>
    </w:tblPr>
  </w:style>
  <w:style w:type="table" w:customStyle="1" w:styleId="336">
    <w:name w:val="336"/>
    <w:basedOn w:val="TableNormal6"/>
    <w:rsid w:val="00BD5066"/>
    <w:tblPr>
      <w:tblStyleRowBandSize w:val="1"/>
      <w:tblStyleColBandSize w:val="1"/>
      <w:tblCellMar>
        <w:top w:w="0" w:type="dxa"/>
        <w:left w:w="70" w:type="dxa"/>
        <w:bottom w:w="0" w:type="dxa"/>
        <w:right w:w="70" w:type="dxa"/>
      </w:tblCellMar>
    </w:tblPr>
  </w:style>
  <w:style w:type="table" w:customStyle="1" w:styleId="335">
    <w:name w:val="335"/>
    <w:basedOn w:val="TableNormal6"/>
    <w:rsid w:val="00BD5066"/>
    <w:tblPr>
      <w:tblStyleRowBandSize w:val="1"/>
      <w:tblStyleColBandSize w:val="1"/>
      <w:tblCellMar>
        <w:top w:w="0" w:type="dxa"/>
        <w:left w:w="70" w:type="dxa"/>
        <w:bottom w:w="0" w:type="dxa"/>
        <w:right w:w="70" w:type="dxa"/>
      </w:tblCellMar>
    </w:tblPr>
  </w:style>
  <w:style w:type="table" w:customStyle="1" w:styleId="334">
    <w:name w:val="334"/>
    <w:basedOn w:val="TableNormal6"/>
    <w:rsid w:val="00BD5066"/>
    <w:tblPr>
      <w:tblStyleRowBandSize w:val="1"/>
      <w:tblStyleColBandSize w:val="1"/>
      <w:tblCellMar>
        <w:top w:w="0" w:type="dxa"/>
        <w:left w:w="70" w:type="dxa"/>
        <w:bottom w:w="0" w:type="dxa"/>
        <w:right w:w="70" w:type="dxa"/>
      </w:tblCellMar>
    </w:tblPr>
  </w:style>
  <w:style w:type="table" w:customStyle="1" w:styleId="333">
    <w:name w:val="333"/>
    <w:basedOn w:val="TableNormal6"/>
    <w:rsid w:val="00BD5066"/>
    <w:tblPr>
      <w:tblStyleRowBandSize w:val="1"/>
      <w:tblStyleColBandSize w:val="1"/>
      <w:tblCellMar>
        <w:top w:w="0" w:type="dxa"/>
        <w:left w:w="70" w:type="dxa"/>
        <w:bottom w:w="0" w:type="dxa"/>
        <w:right w:w="70" w:type="dxa"/>
      </w:tblCellMar>
    </w:tblPr>
  </w:style>
  <w:style w:type="table" w:customStyle="1" w:styleId="332">
    <w:name w:val="332"/>
    <w:basedOn w:val="TableNormal6"/>
    <w:rsid w:val="00BD5066"/>
    <w:tblPr>
      <w:tblStyleRowBandSize w:val="1"/>
      <w:tblStyleColBandSize w:val="1"/>
      <w:tblCellMar>
        <w:top w:w="0" w:type="dxa"/>
        <w:left w:w="70" w:type="dxa"/>
        <w:bottom w:w="0" w:type="dxa"/>
        <w:right w:w="70" w:type="dxa"/>
      </w:tblCellMar>
    </w:tblPr>
  </w:style>
  <w:style w:type="table" w:customStyle="1" w:styleId="331">
    <w:name w:val="331"/>
    <w:basedOn w:val="TableNormal6"/>
    <w:rsid w:val="00BD5066"/>
    <w:tblPr>
      <w:tblStyleRowBandSize w:val="1"/>
      <w:tblStyleColBandSize w:val="1"/>
      <w:tblCellMar>
        <w:top w:w="0" w:type="dxa"/>
        <w:left w:w="70" w:type="dxa"/>
        <w:bottom w:w="0" w:type="dxa"/>
        <w:right w:w="70" w:type="dxa"/>
      </w:tblCellMar>
    </w:tblPr>
  </w:style>
  <w:style w:type="table" w:customStyle="1" w:styleId="330">
    <w:name w:val="330"/>
    <w:basedOn w:val="TableNormal6"/>
    <w:rsid w:val="00BD5066"/>
    <w:tblPr>
      <w:tblStyleRowBandSize w:val="1"/>
      <w:tblStyleColBandSize w:val="1"/>
      <w:tblCellMar>
        <w:top w:w="0" w:type="dxa"/>
        <w:left w:w="70" w:type="dxa"/>
        <w:bottom w:w="0" w:type="dxa"/>
        <w:right w:w="70" w:type="dxa"/>
      </w:tblCellMar>
    </w:tblPr>
  </w:style>
  <w:style w:type="table" w:customStyle="1" w:styleId="329">
    <w:name w:val="329"/>
    <w:basedOn w:val="TableNormal6"/>
    <w:rsid w:val="00BD5066"/>
    <w:tblPr>
      <w:tblStyleRowBandSize w:val="1"/>
      <w:tblStyleColBandSize w:val="1"/>
      <w:tblCellMar>
        <w:top w:w="0" w:type="dxa"/>
        <w:left w:w="70" w:type="dxa"/>
        <w:bottom w:w="0" w:type="dxa"/>
        <w:right w:w="70" w:type="dxa"/>
      </w:tblCellMar>
    </w:tblPr>
  </w:style>
  <w:style w:type="table" w:customStyle="1" w:styleId="328">
    <w:name w:val="328"/>
    <w:basedOn w:val="TableNormal6"/>
    <w:rsid w:val="00BD5066"/>
    <w:tblPr>
      <w:tblStyleRowBandSize w:val="1"/>
      <w:tblStyleColBandSize w:val="1"/>
      <w:tblCellMar>
        <w:top w:w="0" w:type="dxa"/>
        <w:left w:w="70" w:type="dxa"/>
        <w:bottom w:w="0" w:type="dxa"/>
        <w:right w:w="70" w:type="dxa"/>
      </w:tblCellMar>
    </w:tblPr>
  </w:style>
  <w:style w:type="table" w:customStyle="1" w:styleId="327">
    <w:name w:val="327"/>
    <w:basedOn w:val="TableNormal6"/>
    <w:rsid w:val="00BD5066"/>
    <w:tblPr>
      <w:tblStyleRowBandSize w:val="1"/>
      <w:tblStyleColBandSize w:val="1"/>
      <w:tblCellMar>
        <w:top w:w="0" w:type="dxa"/>
        <w:left w:w="70" w:type="dxa"/>
        <w:bottom w:w="0" w:type="dxa"/>
        <w:right w:w="70" w:type="dxa"/>
      </w:tblCellMar>
    </w:tblPr>
  </w:style>
  <w:style w:type="table" w:customStyle="1" w:styleId="326">
    <w:name w:val="326"/>
    <w:basedOn w:val="TableNormal6"/>
    <w:rsid w:val="00BD5066"/>
    <w:tblPr>
      <w:tblStyleRowBandSize w:val="1"/>
      <w:tblStyleColBandSize w:val="1"/>
      <w:tblCellMar>
        <w:top w:w="0" w:type="dxa"/>
        <w:left w:w="70" w:type="dxa"/>
        <w:bottom w:w="0" w:type="dxa"/>
        <w:right w:w="70" w:type="dxa"/>
      </w:tblCellMar>
    </w:tblPr>
  </w:style>
  <w:style w:type="table" w:customStyle="1" w:styleId="325">
    <w:name w:val="325"/>
    <w:basedOn w:val="TableNormal6"/>
    <w:rsid w:val="00BD5066"/>
    <w:tblPr>
      <w:tblStyleRowBandSize w:val="1"/>
      <w:tblStyleColBandSize w:val="1"/>
      <w:tblCellMar>
        <w:top w:w="0" w:type="dxa"/>
        <w:left w:w="70" w:type="dxa"/>
        <w:bottom w:w="0" w:type="dxa"/>
        <w:right w:w="70" w:type="dxa"/>
      </w:tblCellMar>
    </w:tblPr>
  </w:style>
  <w:style w:type="table" w:customStyle="1" w:styleId="324">
    <w:name w:val="324"/>
    <w:basedOn w:val="TableNormal6"/>
    <w:rsid w:val="00BD5066"/>
    <w:tblPr>
      <w:tblStyleRowBandSize w:val="1"/>
      <w:tblStyleColBandSize w:val="1"/>
      <w:tblCellMar>
        <w:top w:w="0" w:type="dxa"/>
        <w:left w:w="70" w:type="dxa"/>
        <w:bottom w:w="0" w:type="dxa"/>
        <w:right w:w="70" w:type="dxa"/>
      </w:tblCellMar>
    </w:tblPr>
  </w:style>
  <w:style w:type="table" w:customStyle="1" w:styleId="323">
    <w:name w:val="323"/>
    <w:basedOn w:val="TableNormal6"/>
    <w:rsid w:val="00BD5066"/>
    <w:tblPr>
      <w:tblStyleRowBandSize w:val="1"/>
      <w:tblStyleColBandSize w:val="1"/>
      <w:tblCellMar>
        <w:top w:w="0" w:type="dxa"/>
        <w:left w:w="0" w:type="dxa"/>
        <w:bottom w:w="0" w:type="dxa"/>
        <w:right w:w="0" w:type="dxa"/>
      </w:tblCellMar>
    </w:tblPr>
  </w:style>
  <w:style w:type="table" w:customStyle="1" w:styleId="322">
    <w:name w:val="322"/>
    <w:basedOn w:val="TableNormal6"/>
    <w:rsid w:val="00BD5066"/>
    <w:tblPr>
      <w:tblStyleRowBandSize w:val="1"/>
      <w:tblStyleColBandSize w:val="1"/>
      <w:tblCellMar>
        <w:top w:w="0" w:type="dxa"/>
        <w:left w:w="70" w:type="dxa"/>
        <w:bottom w:w="0" w:type="dxa"/>
        <w:right w:w="70" w:type="dxa"/>
      </w:tblCellMar>
    </w:tblPr>
  </w:style>
  <w:style w:type="table" w:customStyle="1" w:styleId="321">
    <w:name w:val="321"/>
    <w:basedOn w:val="TableNormal6"/>
    <w:rsid w:val="00BD5066"/>
    <w:tblPr>
      <w:tblStyleRowBandSize w:val="1"/>
      <w:tblStyleColBandSize w:val="1"/>
      <w:tblCellMar>
        <w:top w:w="0" w:type="dxa"/>
        <w:left w:w="70" w:type="dxa"/>
        <w:bottom w:w="0" w:type="dxa"/>
        <w:right w:w="70" w:type="dxa"/>
      </w:tblCellMar>
    </w:tblPr>
  </w:style>
  <w:style w:type="table" w:customStyle="1" w:styleId="320">
    <w:name w:val="320"/>
    <w:basedOn w:val="TableNormal6"/>
    <w:rsid w:val="00BD5066"/>
    <w:tblPr>
      <w:tblStyleRowBandSize w:val="1"/>
      <w:tblStyleColBandSize w:val="1"/>
      <w:tblCellMar>
        <w:top w:w="0" w:type="dxa"/>
        <w:left w:w="70" w:type="dxa"/>
        <w:bottom w:w="0" w:type="dxa"/>
        <w:right w:w="70" w:type="dxa"/>
      </w:tblCellMar>
    </w:tblPr>
  </w:style>
  <w:style w:type="table" w:customStyle="1" w:styleId="319">
    <w:name w:val="319"/>
    <w:basedOn w:val="TableNormal6"/>
    <w:rsid w:val="00BD5066"/>
    <w:tblPr>
      <w:tblStyleRowBandSize w:val="1"/>
      <w:tblStyleColBandSize w:val="1"/>
      <w:tblCellMar>
        <w:top w:w="0" w:type="dxa"/>
        <w:left w:w="70" w:type="dxa"/>
        <w:bottom w:w="0" w:type="dxa"/>
        <w:right w:w="70" w:type="dxa"/>
      </w:tblCellMar>
    </w:tblPr>
  </w:style>
  <w:style w:type="table" w:customStyle="1" w:styleId="318">
    <w:name w:val="318"/>
    <w:basedOn w:val="TableNormal6"/>
    <w:rsid w:val="00BD5066"/>
    <w:tblPr>
      <w:tblStyleRowBandSize w:val="1"/>
      <w:tblStyleColBandSize w:val="1"/>
      <w:tblCellMar>
        <w:top w:w="0" w:type="dxa"/>
        <w:left w:w="70" w:type="dxa"/>
        <w:bottom w:w="0" w:type="dxa"/>
        <w:right w:w="70" w:type="dxa"/>
      </w:tblCellMar>
    </w:tblPr>
  </w:style>
  <w:style w:type="table" w:customStyle="1" w:styleId="317">
    <w:name w:val="317"/>
    <w:basedOn w:val="TableNormal6"/>
    <w:rsid w:val="00BD5066"/>
    <w:tblPr>
      <w:tblStyleRowBandSize w:val="1"/>
      <w:tblStyleColBandSize w:val="1"/>
      <w:tblCellMar>
        <w:top w:w="0" w:type="dxa"/>
        <w:left w:w="70" w:type="dxa"/>
        <w:bottom w:w="0" w:type="dxa"/>
        <w:right w:w="70" w:type="dxa"/>
      </w:tblCellMar>
    </w:tblPr>
  </w:style>
  <w:style w:type="table" w:customStyle="1" w:styleId="316">
    <w:name w:val="316"/>
    <w:basedOn w:val="TableNormal6"/>
    <w:rsid w:val="00BD5066"/>
    <w:tblPr>
      <w:tblStyleRowBandSize w:val="1"/>
      <w:tblStyleColBandSize w:val="1"/>
      <w:tblCellMar>
        <w:top w:w="0" w:type="dxa"/>
        <w:left w:w="70" w:type="dxa"/>
        <w:bottom w:w="0" w:type="dxa"/>
        <w:right w:w="70" w:type="dxa"/>
      </w:tblCellMar>
    </w:tblPr>
  </w:style>
  <w:style w:type="table" w:customStyle="1" w:styleId="315">
    <w:name w:val="315"/>
    <w:basedOn w:val="TableNormal6"/>
    <w:rsid w:val="00BD5066"/>
    <w:tblPr>
      <w:tblStyleRowBandSize w:val="1"/>
      <w:tblStyleColBandSize w:val="1"/>
      <w:tblCellMar>
        <w:top w:w="0" w:type="dxa"/>
        <w:left w:w="0" w:type="dxa"/>
        <w:bottom w:w="0" w:type="dxa"/>
        <w:right w:w="0" w:type="dxa"/>
      </w:tblCellMar>
    </w:tblPr>
  </w:style>
  <w:style w:type="table" w:customStyle="1" w:styleId="314">
    <w:name w:val="314"/>
    <w:basedOn w:val="TableNormal6"/>
    <w:rsid w:val="00BD5066"/>
    <w:tblPr>
      <w:tblStyleRowBandSize w:val="1"/>
      <w:tblStyleColBandSize w:val="1"/>
      <w:tblCellMar>
        <w:top w:w="0" w:type="dxa"/>
        <w:left w:w="70" w:type="dxa"/>
        <w:bottom w:w="0" w:type="dxa"/>
        <w:right w:w="70" w:type="dxa"/>
      </w:tblCellMar>
    </w:tblPr>
  </w:style>
  <w:style w:type="table" w:customStyle="1" w:styleId="313">
    <w:name w:val="313"/>
    <w:basedOn w:val="TableNormal6"/>
    <w:rsid w:val="00BD5066"/>
    <w:tblPr>
      <w:tblStyleRowBandSize w:val="1"/>
      <w:tblStyleColBandSize w:val="1"/>
      <w:tblCellMar>
        <w:top w:w="0" w:type="dxa"/>
        <w:left w:w="115" w:type="dxa"/>
        <w:bottom w:w="0" w:type="dxa"/>
        <w:right w:w="115" w:type="dxa"/>
      </w:tblCellMar>
    </w:tblPr>
  </w:style>
  <w:style w:type="table" w:customStyle="1" w:styleId="312">
    <w:name w:val="312"/>
    <w:basedOn w:val="TableNormal6"/>
    <w:rsid w:val="00BD5066"/>
    <w:tblPr>
      <w:tblStyleRowBandSize w:val="1"/>
      <w:tblStyleColBandSize w:val="1"/>
      <w:tblCellMar>
        <w:top w:w="0" w:type="dxa"/>
        <w:left w:w="70" w:type="dxa"/>
        <w:bottom w:w="0" w:type="dxa"/>
        <w:right w:w="70" w:type="dxa"/>
      </w:tblCellMar>
    </w:tblPr>
  </w:style>
  <w:style w:type="table" w:customStyle="1" w:styleId="311">
    <w:name w:val="311"/>
    <w:basedOn w:val="TableNormal6"/>
    <w:rsid w:val="00BD5066"/>
    <w:tblPr>
      <w:tblStyleRowBandSize w:val="1"/>
      <w:tblStyleColBandSize w:val="1"/>
      <w:tblCellMar>
        <w:top w:w="0" w:type="dxa"/>
        <w:left w:w="70" w:type="dxa"/>
        <w:bottom w:w="0" w:type="dxa"/>
        <w:right w:w="70" w:type="dxa"/>
      </w:tblCellMar>
    </w:tblPr>
  </w:style>
  <w:style w:type="table" w:customStyle="1" w:styleId="310">
    <w:name w:val="310"/>
    <w:basedOn w:val="TableNormal6"/>
    <w:rsid w:val="00BD5066"/>
    <w:tblPr>
      <w:tblStyleRowBandSize w:val="1"/>
      <w:tblStyleColBandSize w:val="1"/>
      <w:tblCellMar>
        <w:top w:w="0" w:type="dxa"/>
        <w:left w:w="70" w:type="dxa"/>
        <w:bottom w:w="0" w:type="dxa"/>
        <w:right w:w="70" w:type="dxa"/>
      </w:tblCellMar>
    </w:tblPr>
  </w:style>
  <w:style w:type="table" w:customStyle="1" w:styleId="309">
    <w:name w:val="309"/>
    <w:basedOn w:val="TableNormal6"/>
    <w:rsid w:val="00BD5066"/>
    <w:tblPr>
      <w:tblStyleRowBandSize w:val="1"/>
      <w:tblStyleColBandSize w:val="1"/>
      <w:tblCellMar>
        <w:top w:w="0" w:type="dxa"/>
        <w:left w:w="30" w:type="dxa"/>
        <w:bottom w:w="0" w:type="dxa"/>
        <w:right w:w="30" w:type="dxa"/>
      </w:tblCellMar>
    </w:tblPr>
  </w:style>
  <w:style w:type="table" w:customStyle="1" w:styleId="308">
    <w:name w:val="308"/>
    <w:basedOn w:val="TableNormal6"/>
    <w:rsid w:val="00BD5066"/>
    <w:tblPr>
      <w:tblStyleRowBandSize w:val="1"/>
      <w:tblStyleColBandSize w:val="1"/>
      <w:tblCellMar>
        <w:top w:w="0" w:type="dxa"/>
        <w:left w:w="30" w:type="dxa"/>
        <w:bottom w:w="0" w:type="dxa"/>
        <w:right w:w="30" w:type="dxa"/>
      </w:tblCellMar>
    </w:tblPr>
  </w:style>
  <w:style w:type="table" w:customStyle="1" w:styleId="307">
    <w:name w:val="307"/>
    <w:basedOn w:val="TableNormal6"/>
    <w:rsid w:val="00BD5066"/>
    <w:tblPr>
      <w:tblStyleRowBandSize w:val="1"/>
      <w:tblStyleColBandSize w:val="1"/>
      <w:tblCellMar>
        <w:top w:w="0" w:type="dxa"/>
        <w:left w:w="70" w:type="dxa"/>
        <w:bottom w:w="0" w:type="dxa"/>
        <w:right w:w="70" w:type="dxa"/>
      </w:tblCellMar>
    </w:tblPr>
  </w:style>
  <w:style w:type="table" w:customStyle="1" w:styleId="306">
    <w:name w:val="306"/>
    <w:basedOn w:val="TableNormal6"/>
    <w:rsid w:val="00BD5066"/>
    <w:tblPr>
      <w:tblStyleRowBandSize w:val="1"/>
      <w:tblStyleColBandSize w:val="1"/>
      <w:tblCellMar>
        <w:top w:w="0" w:type="dxa"/>
        <w:left w:w="115" w:type="dxa"/>
        <w:bottom w:w="0" w:type="dxa"/>
        <w:right w:w="115" w:type="dxa"/>
      </w:tblCellMar>
    </w:tblPr>
  </w:style>
  <w:style w:type="table" w:customStyle="1" w:styleId="305">
    <w:name w:val="305"/>
    <w:basedOn w:val="TableNormal6"/>
    <w:rsid w:val="00BD5066"/>
    <w:tblPr>
      <w:tblStyleRowBandSize w:val="1"/>
      <w:tblStyleColBandSize w:val="1"/>
      <w:tblCellMar>
        <w:top w:w="0" w:type="dxa"/>
        <w:left w:w="0" w:type="dxa"/>
        <w:bottom w:w="0" w:type="dxa"/>
        <w:right w:w="0" w:type="dxa"/>
      </w:tblCellMar>
    </w:tblPr>
  </w:style>
  <w:style w:type="table" w:customStyle="1" w:styleId="304">
    <w:name w:val="304"/>
    <w:basedOn w:val="TableNormal6"/>
    <w:rsid w:val="00BD5066"/>
    <w:tblPr>
      <w:tblStyleRowBandSize w:val="1"/>
      <w:tblStyleColBandSize w:val="1"/>
      <w:tblCellMar>
        <w:top w:w="0" w:type="dxa"/>
        <w:left w:w="0" w:type="dxa"/>
        <w:bottom w:w="0" w:type="dxa"/>
        <w:right w:w="0" w:type="dxa"/>
      </w:tblCellMar>
    </w:tblPr>
  </w:style>
  <w:style w:type="table" w:customStyle="1" w:styleId="303">
    <w:name w:val="303"/>
    <w:basedOn w:val="TableNormal6"/>
    <w:rsid w:val="00BD5066"/>
    <w:tblPr>
      <w:tblStyleRowBandSize w:val="1"/>
      <w:tblStyleColBandSize w:val="1"/>
      <w:tblCellMar>
        <w:top w:w="0" w:type="dxa"/>
        <w:left w:w="0" w:type="dxa"/>
        <w:bottom w:w="0" w:type="dxa"/>
        <w:right w:w="0" w:type="dxa"/>
      </w:tblCellMar>
    </w:tblPr>
  </w:style>
  <w:style w:type="table" w:customStyle="1" w:styleId="302">
    <w:name w:val="302"/>
    <w:basedOn w:val="TableNormal6"/>
    <w:rsid w:val="00BD5066"/>
    <w:tblPr>
      <w:tblStyleRowBandSize w:val="1"/>
      <w:tblStyleColBandSize w:val="1"/>
      <w:tblCellMar>
        <w:top w:w="0" w:type="dxa"/>
        <w:left w:w="0" w:type="dxa"/>
        <w:bottom w:w="0" w:type="dxa"/>
        <w:right w:w="0" w:type="dxa"/>
      </w:tblCellMar>
    </w:tblPr>
  </w:style>
  <w:style w:type="table" w:customStyle="1" w:styleId="301">
    <w:name w:val="301"/>
    <w:basedOn w:val="TableNormal6"/>
    <w:rsid w:val="00BD5066"/>
    <w:tblPr>
      <w:tblStyleRowBandSize w:val="1"/>
      <w:tblStyleColBandSize w:val="1"/>
      <w:tblCellMar>
        <w:top w:w="0" w:type="dxa"/>
        <w:left w:w="0" w:type="dxa"/>
        <w:bottom w:w="0" w:type="dxa"/>
        <w:right w:w="0" w:type="dxa"/>
      </w:tblCellMar>
    </w:tblPr>
  </w:style>
  <w:style w:type="table" w:customStyle="1" w:styleId="300">
    <w:name w:val="300"/>
    <w:basedOn w:val="TableNormal6"/>
    <w:rsid w:val="00BD5066"/>
    <w:tblPr>
      <w:tblStyleRowBandSize w:val="1"/>
      <w:tblStyleColBandSize w:val="1"/>
      <w:tblCellMar>
        <w:top w:w="0" w:type="dxa"/>
        <w:left w:w="0" w:type="dxa"/>
        <w:bottom w:w="0" w:type="dxa"/>
        <w:right w:w="0" w:type="dxa"/>
      </w:tblCellMar>
    </w:tblPr>
  </w:style>
  <w:style w:type="table" w:customStyle="1" w:styleId="299">
    <w:name w:val="299"/>
    <w:basedOn w:val="TableNormal6"/>
    <w:rsid w:val="00BD5066"/>
    <w:tblPr>
      <w:tblStyleRowBandSize w:val="1"/>
      <w:tblStyleColBandSize w:val="1"/>
      <w:tblCellMar>
        <w:top w:w="0" w:type="dxa"/>
        <w:left w:w="0" w:type="dxa"/>
        <w:bottom w:w="0" w:type="dxa"/>
        <w:right w:w="0" w:type="dxa"/>
      </w:tblCellMar>
    </w:tblPr>
  </w:style>
  <w:style w:type="table" w:customStyle="1" w:styleId="298">
    <w:name w:val="298"/>
    <w:basedOn w:val="TableNormal6"/>
    <w:rsid w:val="00BD5066"/>
    <w:tblPr>
      <w:tblStyleRowBandSize w:val="1"/>
      <w:tblStyleColBandSize w:val="1"/>
      <w:tblCellMar>
        <w:top w:w="0" w:type="dxa"/>
        <w:left w:w="0" w:type="dxa"/>
        <w:bottom w:w="0" w:type="dxa"/>
        <w:right w:w="0" w:type="dxa"/>
      </w:tblCellMar>
    </w:tblPr>
  </w:style>
  <w:style w:type="table" w:customStyle="1" w:styleId="297">
    <w:name w:val="297"/>
    <w:basedOn w:val="TableNormal7"/>
    <w:rsid w:val="00BD5066"/>
    <w:tblPr>
      <w:tblStyleRowBandSize w:val="1"/>
      <w:tblStyleColBandSize w:val="1"/>
      <w:tblCellMar>
        <w:top w:w="0" w:type="dxa"/>
        <w:left w:w="70" w:type="dxa"/>
        <w:bottom w:w="0" w:type="dxa"/>
        <w:right w:w="70" w:type="dxa"/>
      </w:tblCellMar>
    </w:tblPr>
  </w:style>
  <w:style w:type="table" w:customStyle="1" w:styleId="296">
    <w:name w:val="296"/>
    <w:basedOn w:val="TableNormal7"/>
    <w:rsid w:val="00BD5066"/>
    <w:tblPr>
      <w:tblStyleRowBandSize w:val="1"/>
      <w:tblStyleColBandSize w:val="1"/>
      <w:tblCellMar>
        <w:top w:w="0" w:type="dxa"/>
        <w:left w:w="0" w:type="dxa"/>
        <w:bottom w:w="0" w:type="dxa"/>
        <w:right w:w="0" w:type="dxa"/>
      </w:tblCellMar>
    </w:tblPr>
  </w:style>
  <w:style w:type="table" w:customStyle="1" w:styleId="295">
    <w:name w:val="295"/>
    <w:basedOn w:val="TableNormal7"/>
    <w:rsid w:val="00BD5066"/>
    <w:tblPr>
      <w:tblStyleRowBandSize w:val="1"/>
      <w:tblStyleColBandSize w:val="1"/>
      <w:tblCellMar>
        <w:top w:w="0" w:type="dxa"/>
        <w:left w:w="115" w:type="dxa"/>
        <w:bottom w:w="0" w:type="dxa"/>
        <w:right w:w="115" w:type="dxa"/>
      </w:tblCellMar>
    </w:tblPr>
  </w:style>
  <w:style w:type="table" w:customStyle="1" w:styleId="294">
    <w:name w:val="294"/>
    <w:basedOn w:val="TableNormal7"/>
    <w:rsid w:val="00BD5066"/>
    <w:tblPr>
      <w:tblStyleRowBandSize w:val="1"/>
      <w:tblStyleColBandSize w:val="1"/>
      <w:tblCellMar>
        <w:top w:w="0" w:type="dxa"/>
        <w:left w:w="115" w:type="dxa"/>
        <w:bottom w:w="0" w:type="dxa"/>
        <w:right w:w="115" w:type="dxa"/>
      </w:tblCellMar>
    </w:tblPr>
  </w:style>
  <w:style w:type="table" w:customStyle="1" w:styleId="293">
    <w:name w:val="293"/>
    <w:basedOn w:val="TableNormal7"/>
    <w:rsid w:val="00BD5066"/>
    <w:tblPr>
      <w:tblStyleRowBandSize w:val="1"/>
      <w:tblStyleColBandSize w:val="1"/>
      <w:tblCellMar>
        <w:top w:w="0" w:type="dxa"/>
        <w:left w:w="115" w:type="dxa"/>
        <w:bottom w:w="0" w:type="dxa"/>
        <w:right w:w="115" w:type="dxa"/>
      </w:tblCellMar>
    </w:tblPr>
  </w:style>
  <w:style w:type="table" w:customStyle="1" w:styleId="292">
    <w:name w:val="292"/>
    <w:basedOn w:val="TableNormal7"/>
    <w:rsid w:val="00BD5066"/>
    <w:tblPr>
      <w:tblStyleRowBandSize w:val="1"/>
      <w:tblStyleColBandSize w:val="1"/>
      <w:tblCellMar>
        <w:top w:w="0" w:type="dxa"/>
        <w:left w:w="115" w:type="dxa"/>
        <w:bottom w:w="0" w:type="dxa"/>
        <w:right w:w="115" w:type="dxa"/>
      </w:tblCellMar>
    </w:tblPr>
  </w:style>
  <w:style w:type="table" w:customStyle="1" w:styleId="291">
    <w:name w:val="291"/>
    <w:basedOn w:val="TableNormal7"/>
    <w:rsid w:val="00BD5066"/>
    <w:tblPr>
      <w:tblStyleRowBandSize w:val="1"/>
      <w:tblStyleColBandSize w:val="1"/>
      <w:tblCellMar>
        <w:top w:w="0" w:type="dxa"/>
        <w:left w:w="115" w:type="dxa"/>
        <w:bottom w:w="0" w:type="dxa"/>
        <w:right w:w="115" w:type="dxa"/>
      </w:tblCellMar>
    </w:tblPr>
  </w:style>
  <w:style w:type="table" w:customStyle="1" w:styleId="290">
    <w:name w:val="290"/>
    <w:basedOn w:val="TableNormal7"/>
    <w:rsid w:val="00BD5066"/>
    <w:tblPr>
      <w:tblStyleRowBandSize w:val="1"/>
      <w:tblStyleColBandSize w:val="1"/>
      <w:tblCellMar>
        <w:top w:w="0" w:type="dxa"/>
        <w:left w:w="115" w:type="dxa"/>
        <w:bottom w:w="0" w:type="dxa"/>
        <w:right w:w="115" w:type="dxa"/>
      </w:tblCellMar>
    </w:tblPr>
  </w:style>
  <w:style w:type="table" w:customStyle="1" w:styleId="289">
    <w:name w:val="289"/>
    <w:basedOn w:val="TableNormal7"/>
    <w:rsid w:val="00BD5066"/>
    <w:tblPr>
      <w:tblStyleRowBandSize w:val="1"/>
      <w:tblStyleColBandSize w:val="1"/>
      <w:tblCellMar>
        <w:top w:w="0" w:type="dxa"/>
        <w:left w:w="115" w:type="dxa"/>
        <w:bottom w:w="0" w:type="dxa"/>
        <w:right w:w="115" w:type="dxa"/>
      </w:tblCellMar>
    </w:tblPr>
  </w:style>
  <w:style w:type="table" w:customStyle="1" w:styleId="288">
    <w:name w:val="288"/>
    <w:basedOn w:val="TableNormal7"/>
    <w:rsid w:val="00BD5066"/>
    <w:tblPr>
      <w:tblStyleRowBandSize w:val="1"/>
      <w:tblStyleColBandSize w:val="1"/>
      <w:tblCellMar>
        <w:top w:w="0" w:type="dxa"/>
        <w:left w:w="115" w:type="dxa"/>
        <w:bottom w:w="0" w:type="dxa"/>
        <w:right w:w="115" w:type="dxa"/>
      </w:tblCellMar>
    </w:tblPr>
  </w:style>
  <w:style w:type="table" w:customStyle="1" w:styleId="287">
    <w:name w:val="287"/>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286">
    <w:name w:val="286"/>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285">
    <w:name w:val="285"/>
    <w:basedOn w:val="TableNormal7"/>
    <w:rsid w:val="00BD5066"/>
    <w:tblPr>
      <w:tblStyleRowBandSize w:val="1"/>
      <w:tblStyleColBandSize w:val="1"/>
      <w:tblCellMar>
        <w:top w:w="0" w:type="dxa"/>
        <w:left w:w="115" w:type="dxa"/>
        <w:bottom w:w="0" w:type="dxa"/>
        <w:right w:w="115" w:type="dxa"/>
      </w:tblCellMar>
    </w:tblPr>
  </w:style>
  <w:style w:type="table" w:customStyle="1" w:styleId="284">
    <w:name w:val="284"/>
    <w:basedOn w:val="TableNormal7"/>
    <w:rsid w:val="00BD5066"/>
    <w:tblPr>
      <w:tblStyleRowBandSize w:val="1"/>
      <w:tblStyleColBandSize w:val="1"/>
      <w:tblCellMar>
        <w:top w:w="0" w:type="dxa"/>
        <w:left w:w="115" w:type="dxa"/>
        <w:bottom w:w="0" w:type="dxa"/>
        <w:right w:w="115" w:type="dxa"/>
      </w:tblCellMar>
    </w:tblPr>
  </w:style>
  <w:style w:type="table" w:customStyle="1" w:styleId="283">
    <w:name w:val="283"/>
    <w:basedOn w:val="TableNormal7"/>
    <w:rsid w:val="00BD5066"/>
    <w:tblPr>
      <w:tblStyleRowBandSize w:val="1"/>
      <w:tblStyleColBandSize w:val="1"/>
      <w:tblCellMar>
        <w:top w:w="0" w:type="dxa"/>
        <w:left w:w="115" w:type="dxa"/>
        <w:bottom w:w="0" w:type="dxa"/>
        <w:right w:w="115" w:type="dxa"/>
      </w:tblCellMar>
    </w:tblPr>
  </w:style>
  <w:style w:type="table" w:customStyle="1" w:styleId="282">
    <w:name w:val="282"/>
    <w:basedOn w:val="TableNormal7"/>
    <w:rsid w:val="00BD5066"/>
    <w:tblPr>
      <w:tblStyleRowBandSize w:val="1"/>
      <w:tblStyleColBandSize w:val="1"/>
      <w:tblCellMar>
        <w:top w:w="0" w:type="dxa"/>
        <w:left w:w="70" w:type="dxa"/>
        <w:bottom w:w="0" w:type="dxa"/>
        <w:right w:w="70" w:type="dxa"/>
      </w:tblCellMar>
    </w:tblPr>
  </w:style>
  <w:style w:type="table" w:customStyle="1" w:styleId="281">
    <w:name w:val="281"/>
    <w:basedOn w:val="TableNormal7"/>
    <w:rsid w:val="00BD5066"/>
    <w:tblPr>
      <w:tblStyleRowBandSize w:val="1"/>
      <w:tblStyleColBandSize w:val="1"/>
      <w:tblCellMar>
        <w:top w:w="0" w:type="dxa"/>
        <w:left w:w="70" w:type="dxa"/>
        <w:bottom w:w="0" w:type="dxa"/>
        <w:right w:w="70" w:type="dxa"/>
      </w:tblCellMar>
    </w:tblPr>
  </w:style>
  <w:style w:type="table" w:customStyle="1" w:styleId="280">
    <w:name w:val="280"/>
    <w:basedOn w:val="TableNormal7"/>
    <w:rsid w:val="00BD5066"/>
    <w:tblPr>
      <w:tblStyleRowBandSize w:val="1"/>
      <w:tblStyleColBandSize w:val="1"/>
      <w:tblCellMar>
        <w:top w:w="0" w:type="dxa"/>
        <w:left w:w="70" w:type="dxa"/>
        <w:bottom w:w="0" w:type="dxa"/>
        <w:right w:w="70" w:type="dxa"/>
      </w:tblCellMar>
    </w:tblPr>
  </w:style>
  <w:style w:type="table" w:customStyle="1" w:styleId="279">
    <w:name w:val="279"/>
    <w:basedOn w:val="TableNormal7"/>
    <w:rsid w:val="00BD5066"/>
    <w:tblPr>
      <w:tblStyleRowBandSize w:val="1"/>
      <w:tblStyleColBandSize w:val="1"/>
      <w:tblCellMar>
        <w:top w:w="0" w:type="dxa"/>
        <w:left w:w="70" w:type="dxa"/>
        <w:bottom w:w="0" w:type="dxa"/>
        <w:right w:w="70" w:type="dxa"/>
      </w:tblCellMar>
    </w:tblPr>
  </w:style>
  <w:style w:type="table" w:customStyle="1" w:styleId="278">
    <w:name w:val="278"/>
    <w:basedOn w:val="TableNormal7"/>
    <w:rsid w:val="00BD5066"/>
    <w:tblPr>
      <w:tblStyleRowBandSize w:val="1"/>
      <w:tblStyleColBandSize w:val="1"/>
      <w:tblCellMar>
        <w:top w:w="0" w:type="dxa"/>
        <w:left w:w="70" w:type="dxa"/>
        <w:bottom w:w="0" w:type="dxa"/>
        <w:right w:w="70" w:type="dxa"/>
      </w:tblCellMar>
    </w:tblPr>
  </w:style>
  <w:style w:type="table" w:customStyle="1" w:styleId="277">
    <w:name w:val="277"/>
    <w:basedOn w:val="TableNormal7"/>
    <w:rsid w:val="00BD5066"/>
    <w:tblPr>
      <w:tblStyleRowBandSize w:val="1"/>
      <w:tblStyleColBandSize w:val="1"/>
      <w:tblCellMar>
        <w:top w:w="0" w:type="dxa"/>
        <w:left w:w="70" w:type="dxa"/>
        <w:bottom w:w="0" w:type="dxa"/>
        <w:right w:w="70" w:type="dxa"/>
      </w:tblCellMar>
    </w:tblPr>
  </w:style>
  <w:style w:type="table" w:customStyle="1" w:styleId="276">
    <w:name w:val="276"/>
    <w:basedOn w:val="TableNormal7"/>
    <w:rsid w:val="00BD5066"/>
    <w:tblPr>
      <w:tblStyleRowBandSize w:val="1"/>
      <w:tblStyleColBandSize w:val="1"/>
      <w:tblCellMar>
        <w:top w:w="0" w:type="dxa"/>
        <w:left w:w="70" w:type="dxa"/>
        <w:bottom w:w="0" w:type="dxa"/>
        <w:right w:w="70" w:type="dxa"/>
      </w:tblCellMar>
    </w:tblPr>
  </w:style>
  <w:style w:type="table" w:customStyle="1" w:styleId="275">
    <w:name w:val="275"/>
    <w:basedOn w:val="TableNormal7"/>
    <w:rsid w:val="00BD5066"/>
    <w:tblPr>
      <w:tblStyleRowBandSize w:val="1"/>
      <w:tblStyleColBandSize w:val="1"/>
      <w:tblCellMar>
        <w:top w:w="0" w:type="dxa"/>
        <w:left w:w="70" w:type="dxa"/>
        <w:bottom w:w="0" w:type="dxa"/>
        <w:right w:w="70" w:type="dxa"/>
      </w:tblCellMar>
    </w:tblPr>
  </w:style>
  <w:style w:type="table" w:customStyle="1" w:styleId="274">
    <w:name w:val="274"/>
    <w:basedOn w:val="TableNormal7"/>
    <w:rsid w:val="00BD5066"/>
    <w:tblPr>
      <w:tblStyleRowBandSize w:val="1"/>
      <w:tblStyleColBandSize w:val="1"/>
      <w:tblCellMar>
        <w:top w:w="0" w:type="dxa"/>
        <w:left w:w="70" w:type="dxa"/>
        <w:bottom w:w="0" w:type="dxa"/>
        <w:right w:w="70" w:type="dxa"/>
      </w:tblCellMar>
    </w:tblPr>
  </w:style>
  <w:style w:type="table" w:customStyle="1" w:styleId="273">
    <w:name w:val="273"/>
    <w:basedOn w:val="TableNormal7"/>
    <w:rsid w:val="00BD5066"/>
    <w:tblPr>
      <w:tblStyleRowBandSize w:val="1"/>
      <w:tblStyleColBandSize w:val="1"/>
      <w:tblCellMar>
        <w:top w:w="0" w:type="dxa"/>
        <w:left w:w="70" w:type="dxa"/>
        <w:bottom w:w="0" w:type="dxa"/>
        <w:right w:w="70" w:type="dxa"/>
      </w:tblCellMar>
    </w:tblPr>
  </w:style>
  <w:style w:type="table" w:customStyle="1" w:styleId="272">
    <w:name w:val="272"/>
    <w:basedOn w:val="TableNormal7"/>
    <w:rsid w:val="00BD5066"/>
    <w:tblPr>
      <w:tblStyleRowBandSize w:val="1"/>
      <w:tblStyleColBandSize w:val="1"/>
      <w:tblCellMar>
        <w:top w:w="0" w:type="dxa"/>
        <w:left w:w="70" w:type="dxa"/>
        <w:bottom w:w="0" w:type="dxa"/>
        <w:right w:w="70" w:type="dxa"/>
      </w:tblCellMar>
    </w:tblPr>
  </w:style>
  <w:style w:type="table" w:customStyle="1" w:styleId="271">
    <w:name w:val="271"/>
    <w:basedOn w:val="TableNormal7"/>
    <w:rsid w:val="00BD5066"/>
    <w:tblPr>
      <w:tblStyleRowBandSize w:val="1"/>
      <w:tblStyleColBandSize w:val="1"/>
      <w:tblCellMar>
        <w:top w:w="0" w:type="dxa"/>
        <w:left w:w="70" w:type="dxa"/>
        <w:bottom w:w="0" w:type="dxa"/>
        <w:right w:w="70" w:type="dxa"/>
      </w:tblCellMar>
    </w:tblPr>
  </w:style>
  <w:style w:type="table" w:customStyle="1" w:styleId="270">
    <w:name w:val="270"/>
    <w:basedOn w:val="TableNormal7"/>
    <w:rsid w:val="00BD5066"/>
    <w:tblPr>
      <w:tblStyleRowBandSize w:val="1"/>
      <w:tblStyleColBandSize w:val="1"/>
      <w:tblCellMar>
        <w:top w:w="0" w:type="dxa"/>
        <w:left w:w="70" w:type="dxa"/>
        <w:bottom w:w="0" w:type="dxa"/>
        <w:right w:w="70" w:type="dxa"/>
      </w:tblCellMar>
    </w:tblPr>
  </w:style>
  <w:style w:type="table" w:customStyle="1" w:styleId="269">
    <w:name w:val="269"/>
    <w:basedOn w:val="TableNormal7"/>
    <w:rsid w:val="00BD5066"/>
    <w:tblPr>
      <w:tblStyleRowBandSize w:val="1"/>
      <w:tblStyleColBandSize w:val="1"/>
      <w:tblCellMar>
        <w:top w:w="0" w:type="dxa"/>
        <w:left w:w="70" w:type="dxa"/>
        <w:bottom w:w="0" w:type="dxa"/>
        <w:right w:w="70" w:type="dxa"/>
      </w:tblCellMar>
    </w:tblPr>
  </w:style>
  <w:style w:type="table" w:customStyle="1" w:styleId="268">
    <w:name w:val="268"/>
    <w:basedOn w:val="TableNormal7"/>
    <w:rsid w:val="00BD5066"/>
    <w:tblPr>
      <w:tblStyleRowBandSize w:val="1"/>
      <w:tblStyleColBandSize w:val="1"/>
      <w:tblCellMar>
        <w:top w:w="0" w:type="dxa"/>
        <w:left w:w="70" w:type="dxa"/>
        <w:bottom w:w="0" w:type="dxa"/>
        <w:right w:w="70" w:type="dxa"/>
      </w:tblCellMar>
    </w:tblPr>
  </w:style>
  <w:style w:type="table" w:customStyle="1" w:styleId="267">
    <w:name w:val="267"/>
    <w:basedOn w:val="TableNormal7"/>
    <w:rsid w:val="00BD5066"/>
    <w:tblPr>
      <w:tblStyleRowBandSize w:val="1"/>
      <w:tblStyleColBandSize w:val="1"/>
      <w:tblCellMar>
        <w:top w:w="0" w:type="dxa"/>
        <w:left w:w="70" w:type="dxa"/>
        <w:bottom w:w="0" w:type="dxa"/>
        <w:right w:w="70" w:type="dxa"/>
      </w:tblCellMar>
    </w:tblPr>
  </w:style>
  <w:style w:type="table" w:customStyle="1" w:styleId="266">
    <w:name w:val="266"/>
    <w:basedOn w:val="TableNormal7"/>
    <w:rsid w:val="00BD5066"/>
    <w:tblPr>
      <w:tblStyleRowBandSize w:val="1"/>
      <w:tblStyleColBandSize w:val="1"/>
      <w:tblCellMar>
        <w:top w:w="0" w:type="dxa"/>
        <w:left w:w="70" w:type="dxa"/>
        <w:bottom w:w="0" w:type="dxa"/>
        <w:right w:w="70" w:type="dxa"/>
      </w:tblCellMar>
    </w:tblPr>
  </w:style>
  <w:style w:type="table" w:customStyle="1" w:styleId="265">
    <w:name w:val="265"/>
    <w:basedOn w:val="TableNormal7"/>
    <w:rsid w:val="00BD5066"/>
    <w:tblPr>
      <w:tblStyleRowBandSize w:val="1"/>
      <w:tblStyleColBandSize w:val="1"/>
      <w:tblCellMar>
        <w:top w:w="0" w:type="dxa"/>
        <w:left w:w="70" w:type="dxa"/>
        <w:bottom w:w="0" w:type="dxa"/>
        <w:right w:w="70" w:type="dxa"/>
      </w:tblCellMar>
    </w:tblPr>
  </w:style>
  <w:style w:type="table" w:customStyle="1" w:styleId="264">
    <w:name w:val="264"/>
    <w:basedOn w:val="TableNormal7"/>
    <w:rsid w:val="00BD5066"/>
    <w:tblPr>
      <w:tblStyleRowBandSize w:val="1"/>
      <w:tblStyleColBandSize w:val="1"/>
      <w:tblCellMar>
        <w:top w:w="0" w:type="dxa"/>
        <w:left w:w="70" w:type="dxa"/>
        <w:bottom w:w="0" w:type="dxa"/>
        <w:right w:w="70" w:type="dxa"/>
      </w:tblCellMar>
    </w:tblPr>
  </w:style>
  <w:style w:type="table" w:customStyle="1" w:styleId="263">
    <w:name w:val="263"/>
    <w:basedOn w:val="TableNormal7"/>
    <w:rsid w:val="00BD5066"/>
    <w:tblPr>
      <w:tblStyleRowBandSize w:val="1"/>
      <w:tblStyleColBandSize w:val="1"/>
      <w:tblCellMar>
        <w:top w:w="0" w:type="dxa"/>
        <w:left w:w="70" w:type="dxa"/>
        <w:bottom w:w="0" w:type="dxa"/>
        <w:right w:w="70" w:type="dxa"/>
      </w:tblCellMar>
    </w:tblPr>
  </w:style>
  <w:style w:type="table" w:customStyle="1" w:styleId="262">
    <w:name w:val="262"/>
    <w:basedOn w:val="TableNormal7"/>
    <w:rsid w:val="00BD5066"/>
    <w:tblPr>
      <w:tblStyleRowBandSize w:val="1"/>
      <w:tblStyleColBandSize w:val="1"/>
      <w:tblCellMar>
        <w:top w:w="0" w:type="dxa"/>
        <w:left w:w="70" w:type="dxa"/>
        <w:bottom w:w="0" w:type="dxa"/>
        <w:right w:w="70" w:type="dxa"/>
      </w:tblCellMar>
    </w:tblPr>
  </w:style>
  <w:style w:type="table" w:customStyle="1" w:styleId="261">
    <w:name w:val="261"/>
    <w:basedOn w:val="TableNormal7"/>
    <w:rsid w:val="00BD5066"/>
    <w:tblPr>
      <w:tblStyleRowBandSize w:val="1"/>
      <w:tblStyleColBandSize w:val="1"/>
      <w:tblCellMar>
        <w:top w:w="0" w:type="dxa"/>
        <w:left w:w="70" w:type="dxa"/>
        <w:bottom w:w="0" w:type="dxa"/>
        <w:right w:w="70" w:type="dxa"/>
      </w:tblCellMar>
    </w:tblPr>
  </w:style>
  <w:style w:type="table" w:customStyle="1" w:styleId="260">
    <w:name w:val="260"/>
    <w:basedOn w:val="TableNormal7"/>
    <w:rsid w:val="00BD5066"/>
    <w:tblPr>
      <w:tblStyleRowBandSize w:val="1"/>
      <w:tblStyleColBandSize w:val="1"/>
      <w:tblCellMar>
        <w:top w:w="0" w:type="dxa"/>
        <w:left w:w="70" w:type="dxa"/>
        <w:bottom w:w="0" w:type="dxa"/>
        <w:right w:w="70" w:type="dxa"/>
      </w:tblCellMar>
    </w:tblPr>
  </w:style>
  <w:style w:type="table" w:customStyle="1" w:styleId="259">
    <w:name w:val="259"/>
    <w:basedOn w:val="TableNormal7"/>
    <w:rsid w:val="00BD5066"/>
    <w:tblPr>
      <w:tblStyleRowBandSize w:val="1"/>
      <w:tblStyleColBandSize w:val="1"/>
      <w:tblCellMar>
        <w:top w:w="0" w:type="dxa"/>
        <w:left w:w="70" w:type="dxa"/>
        <w:bottom w:w="0" w:type="dxa"/>
        <w:right w:w="70" w:type="dxa"/>
      </w:tblCellMar>
    </w:tblPr>
  </w:style>
  <w:style w:type="table" w:customStyle="1" w:styleId="258">
    <w:name w:val="258"/>
    <w:basedOn w:val="TableNormal7"/>
    <w:rsid w:val="00BD5066"/>
    <w:tblPr>
      <w:tblStyleRowBandSize w:val="1"/>
      <w:tblStyleColBandSize w:val="1"/>
      <w:tblCellMar>
        <w:top w:w="0" w:type="dxa"/>
        <w:left w:w="70" w:type="dxa"/>
        <w:bottom w:w="0" w:type="dxa"/>
        <w:right w:w="70" w:type="dxa"/>
      </w:tblCellMar>
    </w:tblPr>
  </w:style>
  <w:style w:type="table" w:customStyle="1" w:styleId="257">
    <w:name w:val="257"/>
    <w:basedOn w:val="TableNormal7"/>
    <w:rsid w:val="00BD5066"/>
    <w:tblPr>
      <w:tblStyleRowBandSize w:val="1"/>
      <w:tblStyleColBandSize w:val="1"/>
      <w:tblCellMar>
        <w:top w:w="0" w:type="dxa"/>
        <w:left w:w="70" w:type="dxa"/>
        <w:bottom w:w="0" w:type="dxa"/>
        <w:right w:w="70" w:type="dxa"/>
      </w:tblCellMar>
    </w:tblPr>
  </w:style>
  <w:style w:type="table" w:customStyle="1" w:styleId="256">
    <w:name w:val="256"/>
    <w:basedOn w:val="TableNormal7"/>
    <w:rsid w:val="00BD5066"/>
    <w:tblPr>
      <w:tblStyleRowBandSize w:val="1"/>
      <w:tblStyleColBandSize w:val="1"/>
      <w:tblCellMar>
        <w:top w:w="0" w:type="dxa"/>
        <w:left w:w="70" w:type="dxa"/>
        <w:bottom w:w="0" w:type="dxa"/>
        <w:right w:w="70" w:type="dxa"/>
      </w:tblCellMar>
    </w:tblPr>
  </w:style>
  <w:style w:type="table" w:customStyle="1" w:styleId="255">
    <w:name w:val="255"/>
    <w:basedOn w:val="TableNormal7"/>
    <w:rsid w:val="00BD5066"/>
    <w:tblPr>
      <w:tblStyleRowBandSize w:val="1"/>
      <w:tblStyleColBandSize w:val="1"/>
      <w:tblCellMar>
        <w:top w:w="0" w:type="dxa"/>
        <w:left w:w="70" w:type="dxa"/>
        <w:bottom w:w="0" w:type="dxa"/>
        <w:right w:w="70" w:type="dxa"/>
      </w:tblCellMar>
    </w:tblPr>
  </w:style>
  <w:style w:type="table" w:customStyle="1" w:styleId="254">
    <w:name w:val="254"/>
    <w:basedOn w:val="TableNormal7"/>
    <w:rsid w:val="00BD5066"/>
    <w:tblPr>
      <w:tblStyleRowBandSize w:val="1"/>
      <w:tblStyleColBandSize w:val="1"/>
      <w:tblCellMar>
        <w:top w:w="0" w:type="dxa"/>
        <w:left w:w="70" w:type="dxa"/>
        <w:bottom w:w="0" w:type="dxa"/>
        <w:right w:w="70" w:type="dxa"/>
      </w:tblCellMar>
    </w:tblPr>
  </w:style>
  <w:style w:type="table" w:customStyle="1" w:styleId="253">
    <w:name w:val="253"/>
    <w:basedOn w:val="TableNormal7"/>
    <w:rsid w:val="00BD5066"/>
    <w:tblPr>
      <w:tblStyleRowBandSize w:val="1"/>
      <w:tblStyleColBandSize w:val="1"/>
      <w:tblCellMar>
        <w:top w:w="0" w:type="dxa"/>
        <w:left w:w="0" w:type="dxa"/>
        <w:bottom w:w="0" w:type="dxa"/>
        <w:right w:w="0" w:type="dxa"/>
      </w:tblCellMar>
    </w:tblPr>
  </w:style>
  <w:style w:type="table" w:customStyle="1" w:styleId="252">
    <w:name w:val="252"/>
    <w:basedOn w:val="TableNormal7"/>
    <w:rsid w:val="00BD5066"/>
    <w:tblPr>
      <w:tblStyleRowBandSize w:val="1"/>
      <w:tblStyleColBandSize w:val="1"/>
      <w:tblCellMar>
        <w:top w:w="0" w:type="dxa"/>
        <w:left w:w="0" w:type="dxa"/>
        <w:bottom w:w="0" w:type="dxa"/>
        <w:right w:w="0" w:type="dxa"/>
      </w:tblCellMar>
    </w:tblPr>
  </w:style>
  <w:style w:type="table" w:customStyle="1" w:styleId="251">
    <w:name w:val="251"/>
    <w:basedOn w:val="TableNormal7"/>
    <w:rsid w:val="00BD5066"/>
    <w:tblPr>
      <w:tblStyleRowBandSize w:val="1"/>
      <w:tblStyleColBandSize w:val="1"/>
      <w:tblCellMar>
        <w:top w:w="0" w:type="dxa"/>
        <w:left w:w="0" w:type="dxa"/>
        <w:bottom w:w="0" w:type="dxa"/>
        <w:right w:w="0" w:type="dxa"/>
      </w:tblCellMar>
    </w:tblPr>
  </w:style>
  <w:style w:type="table" w:customStyle="1" w:styleId="250">
    <w:name w:val="250"/>
    <w:basedOn w:val="TableNormal7"/>
    <w:rsid w:val="00BD5066"/>
    <w:tblPr>
      <w:tblStyleRowBandSize w:val="1"/>
      <w:tblStyleColBandSize w:val="1"/>
      <w:tblCellMar>
        <w:top w:w="0" w:type="dxa"/>
        <w:left w:w="70" w:type="dxa"/>
        <w:bottom w:w="0" w:type="dxa"/>
        <w:right w:w="70" w:type="dxa"/>
      </w:tblCellMar>
    </w:tblPr>
  </w:style>
  <w:style w:type="table" w:customStyle="1" w:styleId="249">
    <w:name w:val="249"/>
    <w:basedOn w:val="TableNormal7"/>
    <w:rsid w:val="00BD5066"/>
    <w:tblPr>
      <w:tblStyleRowBandSize w:val="1"/>
      <w:tblStyleColBandSize w:val="1"/>
      <w:tblCellMar>
        <w:top w:w="0" w:type="dxa"/>
        <w:left w:w="70" w:type="dxa"/>
        <w:bottom w:w="0" w:type="dxa"/>
        <w:right w:w="70" w:type="dxa"/>
      </w:tblCellMar>
    </w:tblPr>
  </w:style>
  <w:style w:type="table" w:customStyle="1" w:styleId="248">
    <w:name w:val="248"/>
    <w:basedOn w:val="TableNormal7"/>
    <w:rsid w:val="00BD5066"/>
    <w:tblPr>
      <w:tblStyleRowBandSize w:val="1"/>
      <w:tblStyleColBandSize w:val="1"/>
      <w:tblCellMar>
        <w:top w:w="0" w:type="dxa"/>
        <w:left w:w="70" w:type="dxa"/>
        <w:bottom w:w="0" w:type="dxa"/>
        <w:right w:w="70" w:type="dxa"/>
      </w:tblCellMar>
    </w:tblPr>
  </w:style>
  <w:style w:type="table" w:customStyle="1" w:styleId="247">
    <w:name w:val="247"/>
    <w:basedOn w:val="TableNormal7"/>
    <w:rsid w:val="00BD5066"/>
    <w:tblPr>
      <w:tblStyleRowBandSize w:val="1"/>
      <w:tblStyleColBandSize w:val="1"/>
      <w:tblCellMar>
        <w:top w:w="0" w:type="dxa"/>
        <w:left w:w="70" w:type="dxa"/>
        <w:bottom w:w="0" w:type="dxa"/>
        <w:right w:w="70" w:type="dxa"/>
      </w:tblCellMar>
    </w:tblPr>
  </w:style>
  <w:style w:type="table" w:customStyle="1" w:styleId="246">
    <w:name w:val="246"/>
    <w:basedOn w:val="TableNormal7"/>
    <w:rsid w:val="00BD5066"/>
    <w:tblPr>
      <w:tblStyleRowBandSize w:val="1"/>
      <w:tblStyleColBandSize w:val="1"/>
      <w:tblCellMar>
        <w:top w:w="0" w:type="dxa"/>
        <w:left w:w="70" w:type="dxa"/>
        <w:bottom w:w="0" w:type="dxa"/>
        <w:right w:w="70" w:type="dxa"/>
      </w:tblCellMar>
    </w:tblPr>
  </w:style>
  <w:style w:type="table" w:customStyle="1" w:styleId="245">
    <w:name w:val="245"/>
    <w:basedOn w:val="TableNormal7"/>
    <w:rsid w:val="00BD5066"/>
    <w:tblPr>
      <w:tblStyleRowBandSize w:val="1"/>
      <w:tblStyleColBandSize w:val="1"/>
      <w:tblCellMar>
        <w:top w:w="0" w:type="dxa"/>
        <w:left w:w="70" w:type="dxa"/>
        <w:bottom w:w="0" w:type="dxa"/>
        <w:right w:w="70" w:type="dxa"/>
      </w:tblCellMar>
    </w:tblPr>
  </w:style>
  <w:style w:type="table" w:customStyle="1" w:styleId="244">
    <w:name w:val="244"/>
    <w:basedOn w:val="TableNormal7"/>
    <w:rsid w:val="00BD5066"/>
    <w:tblPr>
      <w:tblStyleRowBandSize w:val="1"/>
      <w:tblStyleColBandSize w:val="1"/>
      <w:tblCellMar>
        <w:top w:w="0" w:type="dxa"/>
        <w:left w:w="70" w:type="dxa"/>
        <w:bottom w:w="0" w:type="dxa"/>
        <w:right w:w="70" w:type="dxa"/>
      </w:tblCellMar>
    </w:tblPr>
  </w:style>
  <w:style w:type="table" w:customStyle="1" w:styleId="243">
    <w:name w:val="243"/>
    <w:basedOn w:val="TableNormal7"/>
    <w:rsid w:val="00BD5066"/>
    <w:tblPr>
      <w:tblStyleRowBandSize w:val="1"/>
      <w:tblStyleColBandSize w:val="1"/>
      <w:tblCellMar>
        <w:top w:w="0" w:type="dxa"/>
        <w:left w:w="70" w:type="dxa"/>
        <w:bottom w:w="0" w:type="dxa"/>
        <w:right w:w="70" w:type="dxa"/>
      </w:tblCellMar>
    </w:tblPr>
  </w:style>
  <w:style w:type="table" w:customStyle="1" w:styleId="242">
    <w:name w:val="242"/>
    <w:basedOn w:val="TableNormal7"/>
    <w:rsid w:val="00BD5066"/>
    <w:tblPr>
      <w:tblStyleRowBandSize w:val="1"/>
      <w:tblStyleColBandSize w:val="1"/>
      <w:tblCellMar>
        <w:top w:w="0" w:type="dxa"/>
        <w:left w:w="70" w:type="dxa"/>
        <w:bottom w:w="0" w:type="dxa"/>
        <w:right w:w="70" w:type="dxa"/>
      </w:tblCellMar>
    </w:tblPr>
  </w:style>
  <w:style w:type="table" w:customStyle="1" w:styleId="241">
    <w:name w:val="241"/>
    <w:basedOn w:val="TableNormal7"/>
    <w:rsid w:val="00BD5066"/>
    <w:tblPr>
      <w:tblStyleRowBandSize w:val="1"/>
      <w:tblStyleColBandSize w:val="1"/>
      <w:tblCellMar>
        <w:top w:w="0" w:type="dxa"/>
        <w:left w:w="70" w:type="dxa"/>
        <w:bottom w:w="0" w:type="dxa"/>
        <w:right w:w="70" w:type="dxa"/>
      </w:tblCellMar>
    </w:tblPr>
  </w:style>
  <w:style w:type="table" w:customStyle="1" w:styleId="240">
    <w:name w:val="240"/>
    <w:basedOn w:val="TableNormal7"/>
    <w:rsid w:val="00BD5066"/>
    <w:tblPr>
      <w:tblStyleRowBandSize w:val="1"/>
      <w:tblStyleColBandSize w:val="1"/>
      <w:tblCellMar>
        <w:top w:w="0" w:type="dxa"/>
        <w:left w:w="70" w:type="dxa"/>
        <w:bottom w:w="0" w:type="dxa"/>
        <w:right w:w="70" w:type="dxa"/>
      </w:tblCellMar>
    </w:tblPr>
  </w:style>
  <w:style w:type="table" w:customStyle="1" w:styleId="239">
    <w:name w:val="239"/>
    <w:basedOn w:val="TableNormal7"/>
    <w:rsid w:val="00BD5066"/>
    <w:tblPr>
      <w:tblStyleRowBandSize w:val="1"/>
      <w:tblStyleColBandSize w:val="1"/>
      <w:tblCellMar>
        <w:top w:w="0" w:type="dxa"/>
        <w:left w:w="70" w:type="dxa"/>
        <w:bottom w:w="0" w:type="dxa"/>
        <w:right w:w="70" w:type="dxa"/>
      </w:tblCellMar>
    </w:tblPr>
  </w:style>
  <w:style w:type="table" w:customStyle="1" w:styleId="238">
    <w:name w:val="238"/>
    <w:basedOn w:val="TableNormal7"/>
    <w:rsid w:val="00BD5066"/>
    <w:tblPr>
      <w:tblStyleRowBandSize w:val="1"/>
      <w:tblStyleColBandSize w:val="1"/>
      <w:tblCellMar>
        <w:top w:w="0" w:type="dxa"/>
        <w:left w:w="70" w:type="dxa"/>
        <w:bottom w:w="0" w:type="dxa"/>
        <w:right w:w="70" w:type="dxa"/>
      </w:tblCellMar>
    </w:tblPr>
  </w:style>
  <w:style w:type="table" w:customStyle="1" w:styleId="237">
    <w:name w:val="237"/>
    <w:basedOn w:val="TableNormal7"/>
    <w:rsid w:val="00BD5066"/>
    <w:tblPr>
      <w:tblStyleRowBandSize w:val="1"/>
      <w:tblStyleColBandSize w:val="1"/>
      <w:tblCellMar>
        <w:top w:w="0" w:type="dxa"/>
        <w:left w:w="70" w:type="dxa"/>
        <w:bottom w:w="0" w:type="dxa"/>
        <w:right w:w="70" w:type="dxa"/>
      </w:tblCellMar>
    </w:tblPr>
  </w:style>
  <w:style w:type="table" w:customStyle="1" w:styleId="236">
    <w:name w:val="236"/>
    <w:basedOn w:val="TableNormal7"/>
    <w:rsid w:val="00BD5066"/>
    <w:tblPr>
      <w:tblStyleRowBandSize w:val="1"/>
      <w:tblStyleColBandSize w:val="1"/>
      <w:tblCellMar>
        <w:top w:w="0" w:type="dxa"/>
        <w:left w:w="70" w:type="dxa"/>
        <w:bottom w:w="0" w:type="dxa"/>
        <w:right w:w="70" w:type="dxa"/>
      </w:tblCellMar>
    </w:tblPr>
  </w:style>
  <w:style w:type="table" w:customStyle="1" w:styleId="235">
    <w:name w:val="235"/>
    <w:basedOn w:val="TableNormal7"/>
    <w:rsid w:val="00BD5066"/>
    <w:tblPr>
      <w:tblStyleRowBandSize w:val="1"/>
      <w:tblStyleColBandSize w:val="1"/>
      <w:tblCellMar>
        <w:top w:w="0" w:type="dxa"/>
        <w:left w:w="70" w:type="dxa"/>
        <w:bottom w:w="0" w:type="dxa"/>
        <w:right w:w="70" w:type="dxa"/>
      </w:tblCellMar>
    </w:tblPr>
  </w:style>
  <w:style w:type="table" w:customStyle="1" w:styleId="234">
    <w:name w:val="234"/>
    <w:basedOn w:val="TableNormal7"/>
    <w:rsid w:val="00BD5066"/>
    <w:tblPr>
      <w:tblStyleRowBandSize w:val="1"/>
      <w:tblStyleColBandSize w:val="1"/>
      <w:tblCellMar>
        <w:top w:w="0" w:type="dxa"/>
        <w:left w:w="70" w:type="dxa"/>
        <w:bottom w:w="0" w:type="dxa"/>
        <w:right w:w="70" w:type="dxa"/>
      </w:tblCellMar>
    </w:tblPr>
  </w:style>
  <w:style w:type="table" w:customStyle="1" w:styleId="233">
    <w:name w:val="233"/>
    <w:basedOn w:val="TableNormal7"/>
    <w:rsid w:val="00BD5066"/>
    <w:tblPr>
      <w:tblStyleRowBandSize w:val="1"/>
      <w:tblStyleColBandSize w:val="1"/>
      <w:tblCellMar>
        <w:top w:w="0" w:type="dxa"/>
        <w:left w:w="70" w:type="dxa"/>
        <w:bottom w:w="0" w:type="dxa"/>
        <w:right w:w="70" w:type="dxa"/>
      </w:tblCellMar>
    </w:tblPr>
  </w:style>
  <w:style w:type="table" w:customStyle="1" w:styleId="232">
    <w:name w:val="232"/>
    <w:basedOn w:val="TableNormal7"/>
    <w:rsid w:val="00BD5066"/>
    <w:tblPr>
      <w:tblStyleRowBandSize w:val="1"/>
      <w:tblStyleColBandSize w:val="1"/>
      <w:tblCellMar>
        <w:top w:w="0" w:type="dxa"/>
        <w:left w:w="70" w:type="dxa"/>
        <w:bottom w:w="0" w:type="dxa"/>
        <w:right w:w="70" w:type="dxa"/>
      </w:tblCellMar>
    </w:tblPr>
  </w:style>
  <w:style w:type="table" w:customStyle="1" w:styleId="231">
    <w:name w:val="231"/>
    <w:basedOn w:val="TableNormal7"/>
    <w:rsid w:val="00BD5066"/>
    <w:tblPr>
      <w:tblStyleRowBandSize w:val="1"/>
      <w:tblStyleColBandSize w:val="1"/>
      <w:tblCellMar>
        <w:top w:w="0" w:type="dxa"/>
        <w:left w:w="70" w:type="dxa"/>
        <w:bottom w:w="0" w:type="dxa"/>
        <w:right w:w="70" w:type="dxa"/>
      </w:tblCellMar>
    </w:tblPr>
  </w:style>
  <w:style w:type="table" w:customStyle="1" w:styleId="230">
    <w:name w:val="230"/>
    <w:basedOn w:val="TableNormal7"/>
    <w:rsid w:val="00BD5066"/>
    <w:tblPr>
      <w:tblStyleRowBandSize w:val="1"/>
      <w:tblStyleColBandSize w:val="1"/>
      <w:tblCellMar>
        <w:top w:w="0" w:type="dxa"/>
        <w:left w:w="70" w:type="dxa"/>
        <w:bottom w:w="0" w:type="dxa"/>
        <w:right w:w="70" w:type="dxa"/>
      </w:tblCellMar>
    </w:tblPr>
  </w:style>
  <w:style w:type="table" w:customStyle="1" w:styleId="229">
    <w:name w:val="229"/>
    <w:basedOn w:val="TableNormal7"/>
    <w:rsid w:val="00BD5066"/>
    <w:tblPr>
      <w:tblStyleRowBandSize w:val="1"/>
      <w:tblStyleColBandSize w:val="1"/>
      <w:tblCellMar>
        <w:top w:w="0" w:type="dxa"/>
        <w:left w:w="70" w:type="dxa"/>
        <w:bottom w:w="0" w:type="dxa"/>
        <w:right w:w="70" w:type="dxa"/>
      </w:tblCellMar>
    </w:tblPr>
  </w:style>
  <w:style w:type="table" w:customStyle="1" w:styleId="228">
    <w:name w:val="228"/>
    <w:basedOn w:val="TableNormal7"/>
    <w:rsid w:val="00BD5066"/>
    <w:tblPr>
      <w:tblStyleRowBandSize w:val="1"/>
      <w:tblStyleColBandSize w:val="1"/>
      <w:tblCellMar>
        <w:top w:w="0" w:type="dxa"/>
        <w:left w:w="70" w:type="dxa"/>
        <w:bottom w:w="0" w:type="dxa"/>
        <w:right w:w="70" w:type="dxa"/>
      </w:tblCellMar>
    </w:tblPr>
  </w:style>
  <w:style w:type="table" w:customStyle="1" w:styleId="227">
    <w:name w:val="227"/>
    <w:basedOn w:val="TableNormal7"/>
    <w:rsid w:val="00BD5066"/>
    <w:tblPr>
      <w:tblStyleRowBandSize w:val="1"/>
      <w:tblStyleColBandSize w:val="1"/>
      <w:tblCellMar>
        <w:top w:w="0" w:type="dxa"/>
        <w:left w:w="70" w:type="dxa"/>
        <w:bottom w:w="0" w:type="dxa"/>
        <w:right w:w="70" w:type="dxa"/>
      </w:tblCellMar>
    </w:tblPr>
  </w:style>
  <w:style w:type="table" w:customStyle="1" w:styleId="226">
    <w:name w:val="226"/>
    <w:basedOn w:val="TableNormal7"/>
    <w:rsid w:val="00BD5066"/>
    <w:tblPr>
      <w:tblStyleRowBandSize w:val="1"/>
      <w:tblStyleColBandSize w:val="1"/>
      <w:tblCellMar>
        <w:top w:w="0" w:type="dxa"/>
        <w:left w:w="70" w:type="dxa"/>
        <w:bottom w:w="0" w:type="dxa"/>
        <w:right w:w="70" w:type="dxa"/>
      </w:tblCellMar>
    </w:tblPr>
  </w:style>
  <w:style w:type="table" w:customStyle="1" w:styleId="225">
    <w:name w:val="225"/>
    <w:basedOn w:val="TableNormal7"/>
    <w:rsid w:val="00BD5066"/>
    <w:tblPr>
      <w:tblStyleRowBandSize w:val="1"/>
      <w:tblStyleColBandSize w:val="1"/>
      <w:tblCellMar>
        <w:top w:w="0" w:type="dxa"/>
        <w:left w:w="70" w:type="dxa"/>
        <w:bottom w:w="0" w:type="dxa"/>
        <w:right w:w="70" w:type="dxa"/>
      </w:tblCellMar>
    </w:tblPr>
  </w:style>
  <w:style w:type="table" w:customStyle="1" w:styleId="224">
    <w:name w:val="224"/>
    <w:basedOn w:val="TableNormal7"/>
    <w:rsid w:val="00BD5066"/>
    <w:tblPr>
      <w:tblStyleRowBandSize w:val="1"/>
      <w:tblStyleColBandSize w:val="1"/>
      <w:tblCellMar>
        <w:top w:w="0" w:type="dxa"/>
        <w:left w:w="0" w:type="dxa"/>
        <w:bottom w:w="0" w:type="dxa"/>
        <w:right w:w="0" w:type="dxa"/>
      </w:tblCellMar>
    </w:tblPr>
  </w:style>
  <w:style w:type="table" w:customStyle="1" w:styleId="223">
    <w:name w:val="223"/>
    <w:basedOn w:val="TableNormal7"/>
    <w:rsid w:val="00BD5066"/>
    <w:tblPr>
      <w:tblStyleRowBandSize w:val="1"/>
      <w:tblStyleColBandSize w:val="1"/>
      <w:tblCellMar>
        <w:top w:w="0" w:type="dxa"/>
        <w:left w:w="70" w:type="dxa"/>
        <w:bottom w:w="0" w:type="dxa"/>
        <w:right w:w="70" w:type="dxa"/>
      </w:tblCellMar>
    </w:tblPr>
  </w:style>
  <w:style w:type="table" w:customStyle="1" w:styleId="222">
    <w:name w:val="222"/>
    <w:basedOn w:val="TableNormal7"/>
    <w:rsid w:val="00BD5066"/>
    <w:tblPr>
      <w:tblStyleRowBandSize w:val="1"/>
      <w:tblStyleColBandSize w:val="1"/>
      <w:tblCellMar>
        <w:top w:w="0" w:type="dxa"/>
        <w:left w:w="70" w:type="dxa"/>
        <w:bottom w:w="0" w:type="dxa"/>
        <w:right w:w="70" w:type="dxa"/>
      </w:tblCellMar>
    </w:tblPr>
  </w:style>
  <w:style w:type="table" w:customStyle="1" w:styleId="221">
    <w:name w:val="221"/>
    <w:basedOn w:val="TableNormal7"/>
    <w:rsid w:val="00BD5066"/>
    <w:tblPr>
      <w:tblStyleRowBandSize w:val="1"/>
      <w:tblStyleColBandSize w:val="1"/>
      <w:tblCellMar>
        <w:top w:w="0" w:type="dxa"/>
        <w:left w:w="70" w:type="dxa"/>
        <w:bottom w:w="0" w:type="dxa"/>
        <w:right w:w="70" w:type="dxa"/>
      </w:tblCellMar>
    </w:tblPr>
  </w:style>
  <w:style w:type="table" w:customStyle="1" w:styleId="220">
    <w:name w:val="220"/>
    <w:basedOn w:val="TableNormal7"/>
    <w:rsid w:val="00BD5066"/>
    <w:tblPr>
      <w:tblStyleRowBandSize w:val="1"/>
      <w:tblStyleColBandSize w:val="1"/>
      <w:tblCellMar>
        <w:top w:w="0" w:type="dxa"/>
        <w:left w:w="70" w:type="dxa"/>
        <w:bottom w:w="0" w:type="dxa"/>
        <w:right w:w="70" w:type="dxa"/>
      </w:tblCellMar>
    </w:tblPr>
  </w:style>
  <w:style w:type="table" w:customStyle="1" w:styleId="219">
    <w:name w:val="219"/>
    <w:basedOn w:val="TableNormal7"/>
    <w:rsid w:val="00BD5066"/>
    <w:tblPr>
      <w:tblStyleRowBandSize w:val="1"/>
      <w:tblStyleColBandSize w:val="1"/>
      <w:tblCellMar>
        <w:top w:w="0" w:type="dxa"/>
        <w:left w:w="70" w:type="dxa"/>
        <w:bottom w:w="0" w:type="dxa"/>
        <w:right w:w="70" w:type="dxa"/>
      </w:tblCellMar>
    </w:tblPr>
  </w:style>
  <w:style w:type="table" w:customStyle="1" w:styleId="218">
    <w:name w:val="218"/>
    <w:basedOn w:val="TableNormal7"/>
    <w:rsid w:val="00BD5066"/>
    <w:tblPr>
      <w:tblStyleRowBandSize w:val="1"/>
      <w:tblStyleColBandSize w:val="1"/>
      <w:tblCellMar>
        <w:top w:w="0" w:type="dxa"/>
        <w:left w:w="70" w:type="dxa"/>
        <w:bottom w:w="0" w:type="dxa"/>
        <w:right w:w="70" w:type="dxa"/>
      </w:tblCellMar>
    </w:tblPr>
  </w:style>
  <w:style w:type="table" w:customStyle="1" w:styleId="217">
    <w:name w:val="217"/>
    <w:basedOn w:val="TableNormal7"/>
    <w:rsid w:val="00BD5066"/>
    <w:tblPr>
      <w:tblStyleRowBandSize w:val="1"/>
      <w:tblStyleColBandSize w:val="1"/>
      <w:tblCellMar>
        <w:top w:w="0" w:type="dxa"/>
        <w:left w:w="70" w:type="dxa"/>
        <w:bottom w:w="0" w:type="dxa"/>
        <w:right w:w="70" w:type="dxa"/>
      </w:tblCellMar>
    </w:tblPr>
  </w:style>
  <w:style w:type="table" w:customStyle="1" w:styleId="216">
    <w:name w:val="216"/>
    <w:basedOn w:val="TableNormal7"/>
    <w:rsid w:val="00BD5066"/>
    <w:tblPr>
      <w:tblStyleRowBandSize w:val="1"/>
      <w:tblStyleColBandSize w:val="1"/>
      <w:tblCellMar>
        <w:top w:w="0" w:type="dxa"/>
        <w:left w:w="0" w:type="dxa"/>
        <w:bottom w:w="0" w:type="dxa"/>
        <w:right w:w="0" w:type="dxa"/>
      </w:tblCellMar>
    </w:tblPr>
  </w:style>
  <w:style w:type="table" w:customStyle="1" w:styleId="215">
    <w:name w:val="215"/>
    <w:basedOn w:val="TableNormal7"/>
    <w:rsid w:val="00BD5066"/>
    <w:tblPr>
      <w:tblStyleRowBandSize w:val="1"/>
      <w:tblStyleColBandSize w:val="1"/>
      <w:tblCellMar>
        <w:top w:w="0" w:type="dxa"/>
        <w:left w:w="70" w:type="dxa"/>
        <w:bottom w:w="0" w:type="dxa"/>
        <w:right w:w="70" w:type="dxa"/>
      </w:tblCellMar>
    </w:tblPr>
  </w:style>
  <w:style w:type="table" w:customStyle="1" w:styleId="214">
    <w:name w:val="214"/>
    <w:basedOn w:val="TableNormal7"/>
    <w:rsid w:val="00BD5066"/>
    <w:tblPr>
      <w:tblStyleRowBandSize w:val="1"/>
      <w:tblStyleColBandSize w:val="1"/>
      <w:tblCellMar>
        <w:top w:w="0" w:type="dxa"/>
        <w:left w:w="115" w:type="dxa"/>
        <w:bottom w:w="0" w:type="dxa"/>
        <w:right w:w="115" w:type="dxa"/>
      </w:tblCellMar>
    </w:tblPr>
  </w:style>
  <w:style w:type="table" w:customStyle="1" w:styleId="213">
    <w:name w:val="213"/>
    <w:basedOn w:val="TableNormal7"/>
    <w:rsid w:val="00BD5066"/>
    <w:tblPr>
      <w:tblStyleRowBandSize w:val="1"/>
      <w:tblStyleColBandSize w:val="1"/>
      <w:tblCellMar>
        <w:top w:w="0" w:type="dxa"/>
        <w:left w:w="70" w:type="dxa"/>
        <w:bottom w:w="0" w:type="dxa"/>
        <w:right w:w="70" w:type="dxa"/>
      </w:tblCellMar>
    </w:tblPr>
  </w:style>
  <w:style w:type="table" w:customStyle="1" w:styleId="212">
    <w:name w:val="212"/>
    <w:basedOn w:val="TableNormal7"/>
    <w:rsid w:val="00BD5066"/>
    <w:tblPr>
      <w:tblStyleRowBandSize w:val="1"/>
      <w:tblStyleColBandSize w:val="1"/>
      <w:tblCellMar>
        <w:top w:w="0" w:type="dxa"/>
        <w:left w:w="70" w:type="dxa"/>
        <w:bottom w:w="0" w:type="dxa"/>
        <w:right w:w="70" w:type="dxa"/>
      </w:tblCellMar>
    </w:tblPr>
  </w:style>
  <w:style w:type="table" w:customStyle="1" w:styleId="211">
    <w:name w:val="211"/>
    <w:basedOn w:val="TableNormal7"/>
    <w:rsid w:val="00BD5066"/>
    <w:tblPr>
      <w:tblStyleRowBandSize w:val="1"/>
      <w:tblStyleColBandSize w:val="1"/>
      <w:tblCellMar>
        <w:top w:w="0" w:type="dxa"/>
        <w:left w:w="70" w:type="dxa"/>
        <w:bottom w:w="0" w:type="dxa"/>
        <w:right w:w="70" w:type="dxa"/>
      </w:tblCellMar>
    </w:tblPr>
  </w:style>
  <w:style w:type="table" w:customStyle="1" w:styleId="210">
    <w:name w:val="210"/>
    <w:basedOn w:val="TableNormal7"/>
    <w:rsid w:val="00BD5066"/>
    <w:tblPr>
      <w:tblStyleRowBandSize w:val="1"/>
      <w:tblStyleColBandSize w:val="1"/>
      <w:tblCellMar>
        <w:top w:w="0" w:type="dxa"/>
        <w:left w:w="30" w:type="dxa"/>
        <w:bottom w:w="0" w:type="dxa"/>
        <w:right w:w="30" w:type="dxa"/>
      </w:tblCellMar>
    </w:tblPr>
  </w:style>
  <w:style w:type="table" w:customStyle="1" w:styleId="209">
    <w:name w:val="209"/>
    <w:basedOn w:val="TableNormal7"/>
    <w:rsid w:val="00BD5066"/>
    <w:tblPr>
      <w:tblStyleRowBandSize w:val="1"/>
      <w:tblStyleColBandSize w:val="1"/>
      <w:tblCellMar>
        <w:top w:w="0" w:type="dxa"/>
        <w:left w:w="30" w:type="dxa"/>
        <w:bottom w:w="0" w:type="dxa"/>
        <w:right w:w="30" w:type="dxa"/>
      </w:tblCellMar>
    </w:tblPr>
  </w:style>
  <w:style w:type="table" w:customStyle="1" w:styleId="208">
    <w:name w:val="208"/>
    <w:basedOn w:val="TableNormal7"/>
    <w:rsid w:val="00BD5066"/>
    <w:tblPr>
      <w:tblStyleRowBandSize w:val="1"/>
      <w:tblStyleColBandSize w:val="1"/>
      <w:tblCellMar>
        <w:top w:w="0" w:type="dxa"/>
        <w:left w:w="70" w:type="dxa"/>
        <w:bottom w:w="0" w:type="dxa"/>
        <w:right w:w="70" w:type="dxa"/>
      </w:tblCellMar>
    </w:tblPr>
  </w:style>
  <w:style w:type="table" w:customStyle="1" w:styleId="207">
    <w:name w:val="207"/>
    <w:basedOn w:val="TableNormal7"/>
    <w:rsid w:val="00BD5066"/>
    <w:tblPr>
      <w:tblStyleRowBandSize w:val="1"/>
      <w:tblStyleColBandSize w:val="1"/>
      <w:tblCellMar>
        <w:top w:w="0" w:type="dxa"/>
        <w:left w:w="115" w:type="dxa"/>
        <w:bottom w:w="0" w:type="dxa"/>
        <w:right w:w="115" w:type="dxa"/>
      </w:tblCellMar>
    </w:tblPr>
  </w:style>
  <w:style w:type="table" w:customStyle="1" w:styleId="206">
    <w:name w:val="206"/>
    <w:basedOn w:val="TableNormal7"/>
    <w:rsid w:val="00BD5066"/>
    <w:tblPr>
      <w:tblStyleRowBandSize w:val="1"/>
      <w:tblStyleColBandSize w:val="1"/>
      <w:tblCellMar>
        <w:top w:w="0" w:type="dxa"/>
        <w:left w:w="0" w:type="dxa"/>
        <w:bottom w:w="0" w:type="dxa"/>
        <w:right w:w="0" w:type="dxa"/>
      </w:tblCellMar>
    </w:tblPr>
  </w:style>
  <w:style w:type="table" w:customStyle="1" w:styleId="205">
    <w:name w:val="205"/>
    <w:basedOn w:val="TableNormal7"/>
    <w:rsid w:val="00BD5066"/>
    <w:tblPr>
      <w:tblStyleRowBandSize w:val="1"/>
      <w:tblStyleColBandSize w:val="1"/>
      <w:tblCellMar>
        <w:top w:w="0" w:type="dxa"/>
        <w:left w:w="0" w:type="dxa"/>
        <w:bottom w:w="0" w:type="dxa"/>
        <w:right w:w="0" w:type="dxa"/>
      </w:tblCellMar>
    </w:tblPr>
  </w:style>
  <w:style w:type="table" w:customStyle="1" w:styleId="204">
    <w:name w:val="204"/>
    <w:basedOn w:val="TableNormal7"/>
    <w:rsid w:val="00BD5066"/>
    <w:tblPr>
      <w:tblStyleRowBandSize w:val="1"/>
      <w:tblStyleColBandSize w:val="1"/>
      <w:tblCellMar>
        <w:top w:w="0" w:type="dxa"/>
        <w:left w:w="0" w:type="dxa"/>
        <w:bottom w:w="0" w:type="dxa"/>
        <w:right w:w="0" w:type="dxa"/>
      </w:tblCellMar>
    </w:tblPr>
  </w:style>
  <w:style w:type="table" w:customStyle="1" w:styleId="203">
    <w:name w:val="203"/>
    <w:basedOn w:val="TableNormal7"/>
    <w:rsid w:val="00BD5066"/>
    <w:tblPr>
      <w:tblStyleRowBandSize w:val="1"/>
      <w:tblStyleColBandSize w:val="1"/>
      <w:tblCellMar>
        <w:top w:w="0" w:type="dxa"/>
        <w:left w:w="0" w:type="dxa"/>
        <w:bottom w:w="0" w:type="dxa"/>
        <w:right w:w="0" w:type="dxa"/>
      </w:tblCellMar>
    </w:tblPr>
  </w:style>
  <w:style w:type="table" w:customStyle="1" w:styleId="202">
    <w:name w:val="202"/>
    <w:basedOn w:val="TableNormal7"/>
    <w:rsid w:val="00BD5066"/>
    <w:tblPr>
      <w:tblStyleRowBandSize w:val="1"/>
      <w:tblStyleColBandSize w:val="1"/>
      <w:tblCellMar>
        <w:top w:w="0" w:type="dxa"/>
        <w:left w:w="0" w:type="dxa"/>
        <w:bottom w:w="0" w:type="dxa"/>
        <w:right w:w="0" w:type="dxa"/>
      </w:tblCellMar>
    </w:tblPr>
  </w:style>
  <w:style w:type="table" w:customStyle="1" w:styleId="201">
    <w:name w:val="201"/>
    <w:basedOn w:val="TableNormal7"/>
    <w:rsid w:val="00BD5066"/>
    <w:tblPr>
      <w:tblStyleRowBandSize w:val="1"/>
      <w:tblStyleColBandSize w:val="1"/>
      <w:tblCellMar>
        <w:top w:w="0" w:type="dxa"/>
        <w:left w:w="0" w:type="dxa"/>
        <w:bottom w:w="0" w:type="dxa"/>
        <w:right w:w="0" w:type="dxa"/>
      </w:tblCellMar>
    </w:tblPr>
  </w:style>
  <w:style w:type="table" w:customStyle="1" w:styleId="200">
    <w:name w:val="200"/>
    <w:basedOn w:val="TableNormal7"/>
    <w:rsid w:val="00BD5066"/>
    <w:tblPr>
      <w:tblStyleRowBandSize w:val="1"/>
      <w:tblStyleColBandSize w:val="1"/>
      <w:tblCellMar>
        <w:top w:w="0" w:type="dxa"/>
        <w:left w:w="0" w:type="dxa"/>
        <w:bottom w:w="0" w:type="dxa"/>
        <w:right w:w="0" w:type="dxa"/>
      </w:tblCellMar>
    </w:tblPr>
  </w:style>
  <w:style w:type="table" w:customStyle="1" w:styleId="199">
    <w:name w:val="199"/>
    <w:basedOn w:val="TableNormal7"/>
    <w:rsid w:val="00BD5066"/>
    <w:tblPr>
      <w:tblStyleRowBandSize w:val="1"/>
      <w:tblStyleColBandSize w:val="1"/>
      <w:tblCellMar>
        <w:top w:w="0" w:type="dxa"/>
        <w:left w:w="0" w:type="dxa"/>
        <w:bottom w:w="0" w:type="dxa"/>
        <w:right w:w="0" w:type="dxa"/>
      </w:tblCellMar>
    </w:tblPr>
  </w:style>
  <w:style w:type="table" w:customStyle="1" w:styleId="198">
    <w:name w:val="198"/>
    <w:basedOn w:val="TableNormal7"/>
    <w:rsid w:val="00BD5066"/>
    <w:tblPr>
      <w:tblStyleRowBandSize w:val="1"/>
      <w:tblStyleColBandSize w:val="1"/>
      <w:tblCellMar>
        <w:top w:w="0" w:type="dxa"/>
        <w:left w:w="70" w:type="dxa"/>
        <w:bottom w:w="0" w:type="dxa"/>
        <w:right w:w="70" w:type="dxa"/>
      </w:tblCellMar>
    </w:tblPr>
  </w:style>
  <w:style w:type="table" w:customStyle="1" w:styleId="197">
    <w:name w:val="197"/>
    <w:basedOn w:val="TableNormal7"/>
    <w:rsid w:val="00BD5066"/>
    <w:tblPr>
      <w:tblStyleRowBandSize w:val="1"/>
      <w:tblStyleColBandSize w:val="1"/>
      <w:tblCellMar>
        <w:top w:w="0" w:type="dxa"/>
        <w:left w:w="0" w:type="dxa"/>
        <w:bottom w:w="0" w:type="dxa"/>
        <w:right w:w="0" w:type="dxa"/>
      </w:tblCellMar>
    </w:tblPr>
  </w:style>
  <w:style w:type="table" w:customStyle="1" w:styleId="196">
    <w:name w:val="196"/>
    <w:basedOn w:val="TableNormal7"/>
    <w:rsid w:val="00BD5066"/>
    <w:tblPr>
      <w:tblStyleRowBandSize w:val="1"/>
      <w:tblStyleColBandSize w:val="1"/>
      <w:tblCellMar>
        <w:top w:w="0" w:type="dxa"/>
        <w:left w:w="115" w:type="dxa"/>
        <w:bottom w:w="0" w:type="dxa"/>
        <w:right w:w="115" w:type="dxa"/>
      </w:tblCellMar>
    </w:tblPr>
  </w:style>
  <w:style w:type="table" w:customStyle="1" w:styleId="195">
    <w:name w:val="195"/>
    <w:basedOn w:val="TableNormal7"/>
    <w:rsid w:val="00BD5066"/>
    <w:tblPr>
      <w:tblStyleRowBandSize w:val="1"/>
      <w:tblStyleColBandSize w:val="1"/>
      <w:tblCellMar>
        <w:top w:w="0" w:type="dxa"/>
        <w:left w:w="115" w:type="dxa"/>
        <w:bottom w:w="0" w:type="dxa"/>
        <w:right w:w="115" w:type="dxa"/>
      </w:tblCellMar>
    </w:tblPr>
  </w:style>
  <w:style w:type="table" w:customStyle="1" w:styleId="194">
    <w:name w:val="194"/>
    <w:basedOn w:val="TableNormal7"/>
    <w:rsid w:val="00BD5066"/>
    <w:tblPr>
      <w:tblStyleRowBandSize w:val="1"/>
      <w:tblStyleColBandSize w:val="1"/>
      <w:tblCellMar>
        <w:top w:w="0" w:type="dxa"/>
        <w:left w:w="115" w:type="dxa"/>
        <w:bottom w:w="0" w:type="dxa"/>
        <w:right w:w="115" w:type="dxa"/>
      </w:tblCellMar>
    </w:tblPr>
  </w:style>
  <w:style w:type="table" w:customStyle="1" w:styleId="193">
    <w:name w:val="193"/>
    <w:basedOn w:val="TableNormal7"/>
    <w:rsid w:val="00BD5066"/>
    <w:tblPr>
      <w:tblStyleRowBandSize w:val="1"/>
      <w:tblStyleColBandSize w:val="1"/>
      <w:tblCellMar>
        <w:top w:w="0" w:type="dxa"/>
        <w:left w:w="115" w:type="dxa"/>
        <w:bottom w:w="0" w:type="dxa"/>
        <w:right w:w="115" w:type="dxa"/>
      </w:tblCellMar>
    </w:tblPr>
  </w:style>
  <w:style w:type="table" w:customStyle="1" w:styleId="192">
    <w:name w:val="192"/>
    <w:basedOn w:val="TableNormal7"/>
    <w:rsid w:val="00BD5066"/>
    <w:tblPr>
      <w:tblStyleRowBandSize w:val="1"/>
      <w:tblStyleColBandSize w:val="1"/>
      <w:tblCellMar>
        <w:top w:w="0" w:type="dxa"/>
        <w:left w:w="115" w:type="dxa"/>
        <w:bottom w:w="0" w:type="dxa"/>
        <w:right w:w="115" w:type="dxa"/>
      </w:tblCellMar>
    </w:tblPr>
  </w:style>
  <w:style w:type="table" w:customStyle="1" w:styleId="191">
    <w:name w:val="191"/>
    <w:basedOn w:val="TableNormal7"/>
    <w:rsid w:val="00BD5066"/>
    <w:tblPr>
      <w:tblStyleRowBandSize w:val="1"/>
      <w:tblStyleColBandSize w:val="1"/>
      <w:tblCellMar>
        <w:top w:w="0" w:type="dxa"/>
        <w:left w:w="115" w:type="dxa"/>
        <w:bottom w:w="0" w:type="dxa"/>
        <w:right w:w="115" w:type="dxa"/>
      </w:tblCellMar>
    </w:tblPr>
  </w:style>
  <w:style w:type="table" w:customStyle="1" w:styleId="190">
    <w:name w:val="190"/>
    <w:basedOn w:val="TableNormal7"/>
    <w:rsid w:val="00BD5066"/>
    <w:tblPr>
      <w:tblStyleRowBandSize w:val="1"/>
      <w:tblStyleColBandSize w:val="1"/>
      <w:tblCellMar>
        <w:top w:w="0" w:type="dxa"/>
        <w:left w:w="115" w:type="dxa"/>
        <w:bottom w:w="0" w:type="dxa"/>
        <w:right w:w="115" w:type="dxa"/>
      </w:tblCellMar>
    </w:tblPr>
  </w:style>
  <w:style w:type="table" w:customStyle="1" w:styleId="189">
    <w:name w:val="189"/>
    <w:basedOn w:val="TableNormal7"/>
    <w:rsid w:val="00BD5066"/>
    <w:tblPr>
      <w:tblStyleRowBandSize w:val="1"/>
      <w:tblStyleColBandSize w:val="1"/>
      <w:tblCellMar>
        <w:top w:w="0" w:type="dxa"/>
        <w:left w:w="115" w:type="dxa"/>
        <w:bottom w:w="0" w:type="dxa"/>
        <w:right w:w="115" w:type="dxa"/>
      </w:tblCellMar>
    </w:tblPr>
  </w:style>
  <w:style w:type="table" w:customStyle="1" w:styleId="188">
    <w:name w:val="188"/>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87">
    <w:name w:val="187"/>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86">
    <w:name w:val="186"/>
    <w:basedOn w:val="TableNormal7"/>
    <w:rsid w:val="00BD5066"/>
    <w:tblPr>
      <w:tblStyleRowBandSize w:val="1"/>
      <w:tblStyleColBandSize w:val="1"/>
      <w:tblCellMar>
        <w:top w:w="0" w:type="dxa"/>
        <w:left w:w="115" w:type="dxa"/>
        <w:bottom w:w="0" w:type="dxa"/>
        <w:right w:w="115" w:type="dxa"/>
      </w:tblCellMar>
    </w:tblPr>
  </w:style>
  <w:style w:type="table" w:customStyle="1" w:styleId="185">
    <w:name w:val="185"/>
    <w:basedOn w:val="TableNormal7"/>
    <w:rsid w:val="00BD5066"/>
    <w:tblPr>
      <w:tblStyleRowBandSize w:val="1"/>
      <w:tblStyleColBandSize w:val="1"/>
      <w:tblCellMar>
        <w:top w:w="0" w:type="dxa"/>
        <w:left w:w="115" w:type="dxa"/>
        <w:bottom w:w="0" w:type="dxa"/>
        <w:right w:w="115" w:type="dxa"/>
      </w:tblCellMar>
    </w:tblPr>
  </w:style>
  <w:style w:type="table" w:customStyle="1" w:styleId="184">
    <w:name w:val="184"/>
    <w:basedOn w:val="TableNormal7"/>
    <w:rsid w:val="00BD5066"/>
    <w:tblPr>
      <w:tblStyleRowBandSize w:val="1"/>
      <w:tblStyleColBandSize w:val="1"/>
      <w:tblCellMar>
        <w:top w:w="0" w:type="dxa"/>
        <w:left w:w="115" w:type="dxa"/>
        <w:bottom w:w="0" w:type="dxa"/>
        <w:right w:w="115" w:type="dxa"/>
      </w:tblCellMar>
    </w:tblPr>
  </w:style>
  <w:style w:type="table" w:customStyle="1" w:styleId="183">
    <w:name w:val="183"/>
    <w:basedOn w:val="TableNormal7"/>
    <w:rsid w:val="00BD5066"/>
    <w:tblPr>
      <w:tblStyleRowBandSize w:val="1"/>
      <w:tblStyleColBandSize w:val="1"/>
      <w:tblCellMar>
        <w:top w:w="0" w:type="dxa"/>
        <w:left w:w="70" w:type="dxa"/>
        <w:bottom w:w="0" w:type="dxa"/>
        <w:right w:w="70" w:type="dxa"/>
      </w:tblCellMar>
    </w:tblPr>
  </w:style>
  <w:style w:type="table" w:customStyle="1" w:styleId="182">
    <w:name w:val="182"/>
    <w:basedOn w:val="TableNormal7"/>
    <w:rsid w:val="00BD5066"/>
    <w:tblPr>
      <w:tblStyleRowBandSize w:val="1"/>
      <w:tblStyleColBandSize w:val="1"/>
      <w:tblCellMar>
        <w:top w:w="0" w:type="dxa"/>
        <w:left w:w="70" w:type="dxa"/>
        <w:bottom w:w="0" w:type="dxa"/>
        <w:right w:w="70" w:type="dxa"/>
      </w:tblCellMar>
    </w:tblPr>
  </w:style>
  <w:style w:type="table" w:customStyle="1" w:styleId="181">
    <w:name w:val="181"/>
    <w:basedOn w:val="TableNormal7"/>
    <w:rsid w:val="00BD5066"/>
    <w:tblPr>
      <w:tblStyleRowBandSize w:val="1"/>
      <w:tblStyleColBandSize w:val="1"/>
      <w:tblCellMar>
        <w:top w:w="0" w:type="dxa"/>
        <w:left w:w="70" w:type="dxa"/>
        <w:bottom w:w="0" w:type="dxa"/>
        <w:right w:w="70" w:type="dxa"/>
      </w:tblCellMar>
    </w:tblPr>
  </w:style>
  <w:style w:type="table" w:customStyle="1" w:styleId="180">
    <w:name w:val="180"/>
    <w:basedOn w:val="TableNormal7"/>
    <w:rsid w:val="00BD5066"/>
    <w:tblPr>
      <w:tblStyleRowBandSize w:val="1"/>
      <w:tblStyleColBandSize w:val="1"/>
      <w:tblCellMar>
        <w:top w:w="0" w:type="dxa"/>
        <w:left w:w="70" w:type="dxa"/>
        <w:bottom w:w="0" w:type="dxa"/>
        <w:right w:w="70" w:type="dxa"/>
      </w:tblCellMar>
    </w:tblPr>
  </w:style>
  <w:style w:type="table" w:customStyle="1" w:styleId="179">
    <w:name w:val="179"/>
    <w:basedOn w:val="TableNormal7"/>
    <w:rsid w:val="00BD5066"/>
    <w:tblPr>
      <w:tblStyleRowBandSize w:val="1"/>
      <w:tblStyleColBandSize w:val="1"/>
      <w:tblCellMar>
        <w:top w:w="0" w:type="dxa"/>
        <w:left w:w="70" w:type="dxa"/>
        <w:bottom w:w="0" w:type="dxa"/>
        <w:right w:w="70" w:type="dxa"/>
      </w:tblCellMar>
    </w:tblPr>
  </w:style>
  <w:style w:type="table" w:customStyle="1" w:styleId="178">
    <w:name w:val="178"/>
    <w:basedOn w:val="TableNormal7"/>
    <w:rsid w:val="00BD5066"/>
    <w:tblPr>
      <w:tblStyleRowBandSize w:val="1"/>
      <w:tblStyleColBandSize w:val="1"/>
      <w:tblCellMar>
        <w:top w:w="0" w:type="dxa"/>
        <w:left w:w="70" w:type="dxa"/>
        <w:bottom w:w="0" w:type="dxa"/>
        <w:right w:w="70" w:type="dxa"/>
      </w:tblCellMar>
    </w:tblPr>
  </w:style>
  <w:style w:type="table" w:customStyle="1" w:styleId="177">
    <w:name w:val="177"/>
    <w:basedOn w:val="TableNormal7"/>
    <w:rsid w:val="00BD5066"/>
    <w:tblPr>
      <w:tblStyleRowBandSize w:val="1"/>
      <w:tblStyleColBandSize w:val="1"/>
      <w:tblCellMar>
        <w:top w:w="0" w:type="dxa"/>
        <w:left w:w="70" w:type="dxa"/>
        <w:bottom w:w="0" w:type="dxa"/>
        <w:right w:w="70" w:type="dxa"/>
      </w:tblCellMar>
    </w:tblPr>
  </w:style>
  <w:style w:type="table" w:customStyle="1" w:styleId="176">
    <w:name w:val="176"/>
    <w:basedOn w:val="TableNormal7"/>
    <w:rsid w:val="00BD5066"/>
    <w:tblPr>
      <w:tblStyleRowBandSize w:val="1"/>
      <w:tblStyleColBandSize w:val="1"/>
      <w:tblCellMar>
        <w:top w:w="0" w:type="dxa"/>
        <w:left w:w="70" w:type="dxa"/>
        <w:bottom w:w="0" w:type="dxa"/>
        <w:right w:w="70" w:type="dxa"/>
      </w:tblCellMar>
    </w:tblPr>
  </w:style>
  <w:style w:type="table" w:customStyle="1" w:styleId="175">
    <w:name w:val="175"/>
    <w:basedOn w:val="TableNormal7"/>
    <w:rsid w:val="00BD5066"/>
    <w:tblPr>
      <w:tblStyleRowBandSize w:val="1"/>
      <w:tblStyleColBandSize w:val="1"/>
      <w:tblCellMar>
        <w:top w:w="0" w:type="dxa"/>
        <w:left w:w="70" w:type="dxa"/>
        <w:bottom w:w="0" w:type="dxa"/>
        <w:right w:w="70" w:type="dxa"/>
      </w:tblCellMar>
    </w:tblPr>
  </w:style>
  <w:style w:type="table" w:customStyle="1" w:styleId="174">
    <w:name w:val="174"/>
    <w:basedOn w:val="TableNormal7"/>
    <w:rsid w:val="00BD5066"/>
    <w:tblPr>
      <w:tblStyleRowBandSize w:val="1"/>
      <w:tblStyleColBandSize w:val="1"/>
      <w:tblCellMar>
        <w:top w:w="0" w:type="dxa"/>
        <w:left w:w="70" w:type="dxa"/>
        <w:bottom w:w="0" w:type="dxa"/>
        <w:right w:w="70" w:type="dxa"/>
      </w:tblCellMar>
    </w:tblPr>
  </w:style>
  <w:style w:type="table" w:customStyle="1" w:styleId="173">
    <w:name w:val="173"/>
    <w:basedOn w:val="TableNormal7"/>
    <w:rsid w:val="00BD5066"/>
    <w:tblPr>
      <w:tblStyleRowBandSize w:val="1"/>
      <w:tblStyleColBandSize w:val="1"/>
      <w:tblCellMar>
        <w:top w:w="0" w:type="dxa"/>
        <w:left w:w="70" w:type="dxa"/>
        <w:bottom w:w="0" w:type="dxa"/>
        <w:right w:w="70" w:type="dxa"/>
      </w:tblCellMar>
    </w:tblPr>
  </w:style>
  <w:style w:type="table" w:customStyle="1" w:styleId="172">
    <w:name w:val="172"/>
    <w:basedOn w:val="TableNormal7"/>
    <w:rsid w:val="00BD5066"/>
    <w:tblPr>
      <w:tblStyleRowBandSize w:val="1"/>
      <w:tblStyleColBandSize w:val="1"/>
      <w:tblCellMar>
        <w:top w:w="0" w:type="dxa"/>
        <w:left w:w="70" w:type="dxa"/>
        <w:bottom w:w="0" w:type="dxa"/>
        <w:right w:w="70" w:type="dxa"/>
      </w:tblCellMar>
    </w:tblPr>
  </w:style>
  <w:style w:type="table" w:customStyle="1" w:styleId="171">
    <w:name w:val="171"/>
    <w:basedOn w:val="TableNormal7"/>
    <w:rsid w:val="00BD5066"/>
    <w:tblPr>
      <w:tblStyleRowBandSize w:val="1"/>
      <w:tblStyleColBandSize w:val="1"/>
      <w:tblCellMar>
        <w:top w:w="0" w:type="dxa"/>
        <w:left w:w="70" w:type="dxa"/>
        <w:bottom w:w="0" w:type="dxa"/>
        <w:right w:w="70" w:type="dxa"/>
      </w:tblCellMar>
    </w:tblPr>
  </w:style>
  <w:style w:type="table" w:customStyle="1" w:styleId="170">
    <w:name w:val="170"/>
    <w:basedOn w:val="TableNormal7"/>
    <w:rsid w:val="00BD5066"/>
    <w:tblPr>
      <w:tblStyleRowBandSize w:val="1"/>
      <w:tblStyleColBandSize w:val="1"/>
      <w:tblCellMar>
        <w:top w:w="0" w:type="dxa"/>
        <w:left w:w="70" w:type="dxa"/>
        <w:bottom w:w="0" w:type="dxa"/>
        <w:right w:w="70" w:type="dxa"/>
      </w:tblCellMar>
    </w:tblPr>
  </w:style>
  <w:style w:type="table" w:customStyle="1" w:styleId="169">
    <w:name w:val="169"/>
    <w:basedOn w:val="TableNormal7"/>
    <w:rsid w:val="00BD5066"/>
    <w:tblPr>
      <w:tblStyleRowBandSize w:val="1"/>
      <w:tblStyleColBandSize w:val="1"/>
      <w:tblCellMar>
        <w:top w:w="0" w:type="dxa"/>
        <w:left w:w="70" w:type="dxa"/>
        <w:bottom w:w="0" w:type="dxa"/>
        <w:right w:w="70" w:type="dxa"/>
      </w:tblCellMar>
    </w:tblPr>
  </w:style>
  <w:style w:type="table" w:customStyle="1" w:styleId="168">
    <w:name w:val="168"/>
    <w:basedOn w:val="TableNormal7"/>
    <w:rsid w:val="00BD5066"/>
    <w:tblPr>
      <w:tblStyleRowBandSize w:val="1"/>
      <w:tblStyleColBandSize w:val="1"/>
      <w:tblCellMar>
        <w:top w:w="0" w:type="dxa"/>
        <w:left w:w="70" w:type="dxa"/>
        <w:bottom w:w="0" w:type="dxa"/>
        <w:right w:w="70" w:type="dxa"/>
      </w:tblCellMar>
    </w:tblPr>
  </w:style>
  <w:style w:type="table" w:customStyle="1" w:styleId="167">
    <w:name w:val="167"/>
    <w:basedOn w:val="TableNormal7"/>
    <w:rsid w:val="00BD5066"/>
    <w:tblPr>
      <w:tblStyleRowBandSize w:val="1"/>
      <w:tblStyleColBandSize w:val="1"/>
      <w:tblCellMar>
        <w:top w:w="0" w:type="dxa"/>
        <w:left w:w="70" w:type="dxa"/>
        <w:bottom w:w="0" w:type="dxa"/>
        <w:right w:w="70" w:type="dxa"/>
      </w:tblCellMar>
    </w:tblPr>
  </w:style>
  <w:style w:type="table" w:customStyle="1" w:styleId="166">
    <w:name w:val="166"/>
    <w:basedOn w:val="TableNormal7"/>
    <w:rsid w:val="00BD5066"/>
    <w:tblPr>
      <w:tblStyleRowBandSize w:val="1"/>
      <w:tblStyleColBandSize w:val="1"/>
      <w:tblCellMar>
        <w:top w:w="0" w:type="dxa"/>
        <w:left w:w="70" w:type="dxa"/>
        <w:bottom w:w="0" w:type="dxa"/>
        <w:right w:w="70" w:type="dxa"/>
      </w:tblCellMar>
    </w:tblPr>
  </w:style>
  <w:style w:type="table" w:customStyle="1" w:styleId="165">
    <w:name w:val="165"/>
    <w:basedOn w:val="TableNormal7"/>
    <w:rsid w:val="00BD5066"/>
    <w:tblPr>
      <w:tblStyleRowBandSize w:val="1"/>
      <w:tblStyleColBandSize w:val="1"/>
      <w:tblCellMar>
        <w:top w:w="0" w:type="dxa"/>
        <w:left w:w="70" w:type="dxa"/>
        <w:bottom w:w="0" w:type="dxa"/>
        <w:right w:w="70" w:type="dxa"/>
      </w:tblCellMar>
    </w:tblPr>
  </w:style>
  <w:style w:type="table" w:customStyle="1" w:styleId="164">
    <w:name w:val="164"/>
    <w:basedOn w:val="TableNormal7"/>
    <w:rsid w:val="00BD5066"/>
    <w:tblPr>
      <w:tblStyleRowBandSize w:val="1"/>
      <w:tblStyleColBandSize w:val="1"/>
      <w:tblCellMar>
        <w:top w:w="0" w:type="dxa"/>
        <w:left w:w="70" w:type="dxa"/>
        <w:bottom w:w="0" w:type="dxa"/>
        <w:right w:w="70" w:type="dxa"/>
      </w:tblCellMar>
    </w:tblPr>
  </w:style>
  <w:style w:type="table" w:customStyle="1" w:styleId="163">
    <w:name w:val="163"/>
    <w:basedOn w:val="TableNormal7"/>
    <w:rsid w:val="00BD5066"/>
    <w:tblPr>
      <w:tblStyleRowBandSize w:val="1"/>
      <w:tblStyleColBandSize w:val="1"/>
      <w:tblCellMar>
        <w:top w:w="0" w:type="dxa"/>
        <w:left w:w="70" w:type="dxa"/>
        <w:bottom w:w="0" w:type="dxa"/>
        <w:right w:w="70" w:type="dxa"/>
      </w:tblCellMar>
    </w:tblPr>
  </w:style>
  <w:style w:type="table" w:customStyle="1" w:styleId="162">
    <w:name w:val="162"/>
    <w:basedOn w:val="TableNormal7"/>
    <w:rsid w:val="00BD5066"/>
    <w:tblPr>
      <w:tblStyleRowBandSize w:val="1"/>
      <w:tblStyleColBandSize w:val="1"/>
      <w:tblCellMar>
        <w:top w:w="0" w:type="dxa"/>
        <w:left w:w="70" w:type="dxa"/>
        <w:bottom w:w="0" w:type="dxa"/>
        <w:right w:w="70" w:type="dxa"/>
      </w:tblCellMar>
    </w:tblPr>
  </w:style>
  <w:style w:type="table" w:customStyle="1" w:styleId="161">
    <w:name w:val="161"/>
    <w:basedOn w:val="TableNormal7"/>
    <w:rsid w:val="00BD5066"/>
    <w:tblPr>
      <w:tblStyleRowBandSize w:val="1"/>
      <w:tblStyleColBandSize w:val="1"/>
      <w:tblCellMar>
        <w:top w:w="0" w:type="dxa"/>
        <w:left w:w="70" w:type="dxa"/>
        <w:bottom w:w="0" w:type="dxa"/>
        <w:right w:w="70" w:type="dxa"/>
      </w:tblCellMar>
    </w:tblPr>
  </w:style>
  <w:style w:type="table" w:customStyle="1" w:styleId="160">
    <w:name w:val="160"/>
    <w:basedOn w:val="TableNormal7"/>
    <w:rsid w:val="00BD5066"/>
    <w:tblPr>
      <w:tblStyleRowBandSize w:val="1"/>
      <w:tblStyleColBandSize w:val="1"/>
      <w:tblCellMar>
        <w:top w:w="0" w:type="dxa"/>
        <w:left w:w="70" w:type="dxa"/>
        <w:bottom w:w="0" w:type="dxa"/>
        <w:right w:w="70" w:type="dxa"/>
      </w:tblCellMar>
    </w:tblPr>
  </w:style>
  <w:style w:type="table" w:customStyle="1" w:styleId="159">
    <w:name w:val="159"/>
    <w:basedOn w:val="TableNormal7"/>
    <w:rsid w:val="00BD5066"/>
    <w:tblPr>
      <w:tblStyleRowBandSize w:val="1"/>
      <w:tblStyleColBandSize w:val="1"/>
      <w:tblCellMar>
        <w:top w:w="0" w:type="dxa"/>
        <w:left w:w="70" w:type="dxa"/>
        <w:bottom w:w="0" w:type="dxa"/>
        <w:right w:w="70" w:type="dxa"/>
      </w:tblCellMar>
    </w:tblPr>
  </w:style>
  <w:style w:type="table" w:customStyle="1" w:styleId="158">
    <w:name w:val="158"/>
    <w:basedOn w:val="TableNormal7"/>
    <w:rsid w:val="00BD5066"/>
    <w:tblPr>
      <w:tblStyleRowBandSize w:val="1"/>
      <w:tblStyleColBandSize w:val="1"/>
      <w:tblCellMar>
        <w:top w:w="0" w:type="dxa"/>
        <w:left w:w="70" w:type="dxa"/>
        <w:bottom w:w="0" w:type="dxa"/>
        <w:right w:w="70" w:type="dxa"/>
      </w:tblCellMar>
    </w:tblPr>
  </w:style>
  <w:style w:type="table" w:customStyle="1" w:styleId="157">
    <w:name w:val="157"/>
    <w:basedOn w:val="TableNormal7"/>
    <w:rsid w:val="00BD5066"/>
    <w:tblPr>
      <w:tblStyleRowBandSize w:val="1"/>
      <w:tblStyleColBandSize w:val="1"/>
      <w:tblCellMar>
        <w:top w:w="0" w:type="dxa"/>
        <w:left w:w="70" w:type="dxa"/>
        <w:bottom w:w="0" w:type="dxa"/>
        <w:right w:w="70" w:type="dxa"/>
      </w:tblCellMar>
    </w:tblPr>
  </w:style>
  <w:style w:type="table" w:customStyle="1" w:styleId="156">
    <w:name w:val="156"/>
    <w:basedOn w:val="TableNormal7"/>
    <w:rsid w:val="00BD5066"/>
    <w:tblPr>
      <w:tblStyleRowBandSize w:val="1"/>
      <w:tblStyleColBandSize w:val="1"/>
      <w:tblCellMar>
        <w:top w:w="0" w:type="dxa"/>
        <w:left w:w="70" w:type="dxa"/>
        <w:bottom w:w="0" w:type="dxa"/>
        <w:right w:w="70" w:type="dxa"/>
      </w:tblCellMar>
    </w:tblPr>
  </w:style>
  <w:style w:type="table" w:customStyle="1" w:styleId="155">
    <w:name w:val="155"/>
    <w:basedOn w:val="TableNormal7"/>
    <w:rsid w:val="00BD5066"/>
    <w:tblPr>
      <w:tblStyleRowBandSize w:val="1"/>
      <w:tblStyleColBandSize w:val="1"/>
      <w:tblCellMar>
        <w:top w:w="0" w:type="dxa"/>
        <w:left w:w="70" w:type="dxa"/>
        <w:bottom w:w="0" w:type="dxa"/>
        <w:right w:w="70" w:type="dxa"/>
      </w:tblCellMar>
    </w:tblPr>
  </w:style>
  <w:style w:type="table" w:customStyle="1" w:styleId="154">
    <w:name w:val="154"/>
    <w:basedOn w:val="TableNormal7"/>
    <w:rsid w:val="00BD5066"/>
    <w:tblPr>
      <w:tblStyleRowBandSize w:val="1"/>
      <w:tblStyleColBandSize w:val="1"/>
      <w:tblCellMar>
        <w:top w:w="0" w:type="dxa"/>
        <w:left w:w="0" w:type="dxa"/>
        <w:bottom w:w="0" w:type="dxa"/>
        <w:right w:w="0" w:type="dxa"/>
      </w:tblCellMar>
    </w:tblPr>
  </w:style>
  <w:style w:type="table" w:customStyle="1" w:styleId="153">
    <w:name w:val="153"/>
    <w:basedOn w:val="TableNormal7"/>
    <w:rsid w:val="00BD5066"/>
    <w:tblPr>
      <w:tblStyleRowBandSize w:val="1"/>
      <w:tblStyleColBandSize w:val="1"/>
      <w:tblCellMar>
        <w:top w:w="0" w:type="dxa"/>
        <w:left w:w="0" w:type="dxa"/>
        <w:bottom w:w="0" w:type="dxa"/>
        <w:right w:w="0" w:type="dxa"/>
      </w:tblCellMar>
    </w:tblPr>
  </w:style>
  <w:style w:type="table" w:customStyle="1" w:styleId="152">
    <w:name w:val="152"/>
    <w:basedOn w:val="TableNormal7"/>
    <w:rsid w:val="00BD5066"/>
    <w:tblPr>
      <w:tblStyleRowBandSize w:val="1"/>
      <w:tblStyleColBandSize w:val="1"/>
      <w:tblCellMar>
        <w:top w:w="0" w:type="dxa"/>
        <w:left w:w="0" w:type="dxa"/>
        <w:bottom w:w="0" w:type="dxa"/>
        <w:right w:w="0" w:type="dxa"/>
      </w:tblCellMar>
    </w:tblPr>
  </w:style>
  <w:style w:type="table" w:customStyle="1" w:styleId="151">
    <w:name w:val="151"/>
    <w:basedOn w:val="TableNormal7"/>
    <w:rsid w:val="00BD5066"/>
    <w:tblPr>
      <w:tblStyleRowBandSize w:val="1"/>
      <w:tblStyleColBandSize w:val="1"/>
      <w:tblCellMar>
        <w:top w:w="0" w:type="dxa"/>
        <w:left w:w="70" w:type="dxa"/>
        <w:bottom w:w="0" w:type="dxa"/>
        <w:right w:w="70" w:type="dxa"/>
      </w:tblCellMar>
    </w:tblPr>
  </w:style>
  <w:style w:type="table" w:customStyle="1" w:styleId="150">
    <w:name w:val="150"/>
    <w:basedOn w:val="TableNormal7"/>
    <w:rsid w:val="00BD5066"/>
    <w:tblPr>
      <w:tblStyleRowBandSize w:val="1"/>
      <w:tblStyleColBandSize w:val="1"/>
      <w:tblCellMar>
        <w:top w:w="0" w:type="dxa"/>
        <w:left w:w="70" w:type="dxa"/>
        <w:bottom w:w="0" w:type="dxa"/>
        <w:right w:w="70" w:type="dxa"/>
      </w:tblCellMar>
    </w:tblPr>
  </w:style>
  <w:style w:type="table" w:customStyle="1" w:styleId="149">
    <w:name w:val="149"/>
    <w:basedOn w:val="TableNormal7"/>
    <w:rsid w:val="00BD5066"/>
    <w:tblPr>
      <w:tblStyleRowBandSize w:val="1"/>
      <w:tblStyleColBandSize w:val="1"/>
      <w:tblCellMar>
        <w:top w:w="0" w:type="dxa"/>
        <w:left w:w="70" w:type="dxa"/>
        <w:bottom w:w="0" w:type="dxa"/>
        <w:right w:w="70" w:type="dxa"/>
      </w:tblCellMar>
    </w:tblPr>
  </w:style>
  <w:style w:type="table" w:customStyle="1" w:styleId="148">
    <w:name w:val="148"/>
    <w:basedOn w:val="TableNormal7"/>
    <w:rsid w:val="00BD5066"/>
    <w:tblPr>
      <w:tblStyleRowBandSize w:val="1"/>
      <w:tblStyleColBandSize w:val="1"/>
      <w:tblCellMar>
        <w:top w:w="0" w:type="dxa"/>
        <w:left w:w="70" w:type="dxa"/>
        <w:bottom w:w="0" w:type="dxa"/>
        <w:right w:w="70" w:type="dxa"/>
      </w:tblCellMar>
    </w:tblPr>
  </w:style>
  <w:style w:type="table" w:customStyle="1" w:styleId="147">
    <w:name w:val="147"/>
    <w:basedOn w:val="TableNormal7"/>
    <w:rsid w:val="00BD5066"/>
    <w:tblPr>
      <w:tblStyleRowBandSize w:val="1"/>
      <w:tblStyleColBandSize w:val="1"/>
      <w:tblCellMar>
        <w:top w:w="0" w:type="dxa"/>
        <w:left w:w="70" w:type="dxa"/>
        <w:bottom w:w="0" w:type="dxa"/>
        <w:right w:w="70" w:type="dxa"/>
      </w:tblCellMar>
    </w:tblPr>
  </w:style>
  <w:style w:type="table" w:customStyle="1" w:styleId="146">
    <w:name w:val="146"/>
    <w:basedOn w:val="TableNormal7"/>
    <w:rsid w:val="00BD5066"/>
    <w:tblPr>
      <w:tblStyleRowBandSize w:val="1"/>
      <w:tblStyleColBandSize w:val="1"/>
      <w:tblCellMar>
        <w:top w:w="0" w:type="dxa"/>
        <w:left w:w="70" w:type="dxa"/>
        <w:bottom w:w="0" w:type="dxa"/>
        <w:right w:w="70" w:type="dxa"/>
      </w:tblCellMar>
    </w:tblPr>
  </w:style>
  <w:style w:type="table" w:customStyle="1" w:styleId="145">
    <w:name w:val="145"/>
    <w:basedOn w:val="TableNormal7"/>
    <w:rsid w:val="00BD5066"/>
    <w:tblPr>
      <w:tblStyleRowBandSize w:val="1"/>
      <w:tblStyleColBandSize w:val="1"/>
      <w:tblCellMar>
        <w:top w:w="0" w:type="dxa"/>
        <w:left w:w="70" w:type="dxa"/>
        <w:bottom w:w="0" w:type="dxa"/>
        <w:right w:w="70" w:type="dxa"/>
      </w:tblCellMar>
    </w:tblPr>
  </w:style>
  <w:style w:type="table" w:customStyle="1" w:styleId="144">
    <w:name w:val="144"/>
    <w:basedOn w:val="TableNormal7"/>
    <w:rsid w:val="00BD5066"/>
    <w:tblPr>
      <w:tblStyleRowBandSize w:val="1"/>
      <w:tblStyleColBandSize w:val="1"/>
      <w:tblCellMar>
        <w:top w:w="0" w:type="dxa"/>
        <w:left w:w="70" w:type="dxa"/>
        <w:bottom w:w="0" w:type="dxa"/>
        <w:right w:w="70" w:type="dxa"/>
      </w:tblCellMar>
    </w:tblPr>
  </w:style>
  <w:style w:type="table" w:customStyle="1" w:styleId="143">
    <w:name w:val="143"/>
    <w:basedOn w:val="TableNormal7"/>
    <w:rsid w:val="00BD5066"/>
    <w:tblPr>
      <w:tblStyleRowBandSize w:val="1"/>
      <w:tblStyleColBandSize w:val="1"/>
      <w:tblCellMar>
        <w:top w:w="0" w:type="dxa"/>
        <w:left w:w="70" w:type="dxa"/>
        <w:bottom w:w="0" w:type="dxa"/>
        <w:right w:w="70" w:type="dxa"/>
      </w:tblCellMar>
    </w:tblPr>
  </w:style>
  <w:style w:type="table" w:customStyle="1" w:styleId="142">
    <w:name w:val="142"/>
    <w:basedOn w:val="TableNormal7"/>
    <w:rsid w:val="00BD5066"/>
    <w:tblPr>
      <w:tblStyleRowBandSize w:val="1"/>
      <w:tblStyleColBandSize w:val="1"/>
      <w:tblCellMar>
        <w:top w:w="0" w:type="dxa"/>
        <w:left w:w="70" w:type="dxa"/>
        <w:bottom w:w="0" w:type="dxa"/>
        <w:right w:w="70" w:type="dxa"/>
      </w:tblCellMar>
    </w:tblPr>
  </w:style>
  <w:style w:type="table" w:customStyle="1" w:styleId="141">
    <w:name w:val="141"/>
    <w:basedOn w:val="TableNormal7"/>
    <w:rsid w:val="00BD5066"/>
    <w:tblPr>
      <w:tblStyleRowBandSize w:val="1"/>
      <w:tblStyleColBandSize w:val="1"/>
      <w:tblCellMar>
        <w:top w:w="0" w:type="dxa"/>
        <w:left w:w="70" w:type="dxa"/>
        <w:bottom w:w="0" w:type="dxa"/>
        <w:right w:w="70" w:type="dxa"/>
      </w:tblCellMar>
    </w:tblPr>
  </w:style>
  <w:style w:type="table" w:customStyle="1" w:styleId="140">
    <w:name w:val="140"/>
    <w:basedOn w:val="TableNormal7"/>
    <w:rsid w:val="00BD5066"/>
    <w:tblPr>
      <w:tblStyleRowBandSize w:val="1"/>
      <w:tblStyleColBandSize w:val="1"/>
      <w:tblCellMar>
        <w:top w:w="0" w:type="dxa"/>
        <w:left w:w="70" w:type="dxa"/>
        <w:bottom w:w="0" w:type="dxa"/>
        <w:right w:w="70" w:type="dxa"/>
      </w:tblCellMar>
    </w:tblPr>
  </w:style>
  <w:style w:type="table" w:customStyle="1" w:styleId="139">
    <w:name w:val="139"/>
    <w:basedOn w:val="TableNormal7"/>
    <w:rsid w:val="00BD5066"/>
    <w:tblPr>
      <w:tblStyleRowBandSize w:val="1"/>
      <w:tblStyleColBandSize w:val="1"/>
      <w:tblCellMar>
        <w:top w:w="0" w:type="dxa"/>
        <w:left w:w="70" w:type="dxa"/>
        <w:bottom w:w="0" w:type="dxa"/>
        <w:right w:w="70" w:type="dxa"/>
      </w:tblCellMar>
    </w:tblPr>
  </w:style>
  <w:style w:type="table" w:customStyle="1" w:styleId="138">
    <w:name w:val="138"/>
    <w:basedOn w:val="TableNormal7"/>
    <w:rsid w:val="00BD5066"/>
    <w:tblPr>
      <w:tblStyleRowBandSize w:val="1"/>
      <w:tblStyleColBandSize w:val="1"/>
      <w:tblCellMar>
        <w:top w:w="0" w:type="dxa"/>
        <w:left w:w="70" w:type="dxa"/>
        <w:bottom w:w="0" w:type="dxa"/>
        <w:right w:w="70" w:type="dxa"/>
      </w:tblCellMar>
    </w:tblPr>
  </w:style>
  <w:style w:type="table" w:customStyle="1" w:styleId="137">
    <w:name w:val="137"/>
    <w:basedOn w:val="TableNormal7"/>
    <w:rsid w:val="00BD5066"/>
    <w:tblPr>
      <w:tblStyleRowBandSize w:val="1"/>
      <w:tblStyleColBandSize w:val="1"/>
      <w:tblCellMar>
        <w:top w:w="0" w:type="dxa"/>
        <w:left w:w="70" w:type="dxa"/>
        <w:bottom w:w="0" w:type="dxa"/>
        <w:right w:w="70" w:type="dxa"/>
      </w:tblCellMar>
    </w:tblPr>
  </w:style>
  <w:style w:type="table" w:customStyle="1" w:styleId="136">
    <w:name w:val="136"/>
    <w:basedOn w:val="TableNormal7"/>
    <w:rsid w:val="00BD5066"/>
    <w:tblPr>
      <w:tblStyleRowBandSize w:val="1"/>
      <w:tblStyleColBandSize w:val="1"/>
      <w:tblCellMar>
        <w:top w:w="0" w:type="dxa"/>
        <w:left w:w="70" w:type="dxa"/>
        <w:bottom w:w="0" w:type="dxa"/>
        <w:right w:w="70" w:type="dxa"/>
      </w:tblCellMar>
    </w:tblPr>
  </w:style>
  <w:style w:type="table" w:customStyle="1" w:styleId="135">
    <w:name w:val="135"/>
    <w:basedOn w:val="TableNormal7"/>
    <w:rsid w:val="00BD5066"/>
    <w:tblPr>
      <w:tblStyleRowBandSize w:val="1"/>
      <w:tblStyleColBandSize w:val="1"/>
      <w:tblCellMar>
        <w:top w:w="0" w:type="dxa"/>
        <w:left w:w="70" w:type="dxa"/>
        <w:bottom w:w="0" w:type="dxa"/>
        <w:right w:w="70" w:type="dxa"/>
      </w:tblCellMar>
    </w:tblPr>
  </w:style>
  <w:style w:type="table" w:customStyle="1" w:styleId="134">
    <w:name w:val="134"/>
    <w:basedOn w:val="TableNormal7"/>
    <w:rsid w:val="00BD5066"/>
    <w:tblPr>
      <w:tblStyleRowBandSize w:val="1"/>
      <w:tblStyleColBandSize w:val="1"/>
      <w:tblCellMar>
        <w:top w:w="0" w:type="dxa"/>
        <w:left w:w="70" w:type="dxa"/>
        <w:bottom w:w="0" w:type="dxa"/>
        <w:right w:w="70" w:type="dxa"/>
      </w:tblCellMar>
    </w:tblPr>
  </w:style>
  <w:style w:type="table" w:customStyle="1" w:styleId="133">
    <w:name w:val="133"/>
    <w:basedOn w:val="TableNormal7"/>
    <w:rsid w:val="00BD5066"/>
    <w:tblPr>
      <w:tblStyleRowBandSize w:val="1"/>
      <w:tblStyleColBandSize w:val="1"/>
      <w:tblCellMar>
        <w:top w:w="0" w:type="dxa"/>
        <w:left w:w="70" w:type="dxa"/>
        <w:bottom w:w="0" w:type="dxa"/>
        <w:right w:w="70" w:type="dxa"/>
      </w:tblCellMar>
    </w:tblPr>
  </w:style>
  <w:style w:type="table" w:customStyle="1" w:styleId="132">
    <w:name w:val="132"/>
    <w:basedOn w:val="TableNormal7"/>
    <w:rsid w:val="00BD5066"/>
    <w:tblPr>
      <w:tblStyleRowBandSize w:val="1"/>
      <w:tblStyleColBandSize w:val="1"/>
      <w:tblCellMar>
        <w:top w:w="0" w:type="dxa"/>
        <w:left w:w="70" w:type="dxa"/>
        <w:bottom w:w="0" w:type="dxa"/>
        <w:right w:w="70" w:type="dxa"/>
      </w:tblCellMar>
    </w:tblPr>
  </w:style>
  <w:style w:type="table" w:customStyle="1" w:styleId="131">
    <w:name w:val="131"/>
    <w:basedOn w:val="TableNormal7"/>
    <w:rsid w:val="00BD5066"/>
    <w:tblPr>
      <w:tblStyleRowBandSize w:val="1"/>
      <w:tblStyleColBandSize w:val="1"/>
      <w:tblCellMar>
        <w:top w:w="0" w:type="dxa"/>
        <w:left w:w="70" w:type="dxa"/>
        <w:bottom w:w="0" w:type="dxa"/>
        <w:right w:w="70" w:type="dxa"/>
      </w:tblCellMar>
    </w:tblPr>
  </w:style>
  <w:style w:type="table" w:customStyle="1" w:styleId="130">
    <w:name w:val="130"/>
    <w:basedOn w:val="TableNormal7"/>
    <w:rsid w:val="00BD5066"/>
    <w:tblPr>
      <w:tblStyleRowBandSize w:val="1"/>
      <w:tblStyleColBandSize w:val="1"/>
      <w:tblCellMar>
        <w:top w:w="0" w:type="dxa"/>
        <w:left w:w="70" w:type="dxa"/>
        <w:bottom w:w="0" w:type="dxa"/>
        <w:right w:w="70" w:type="dxa"/>
      </w:tblCellMar>
    </w:tblPr>
  </w:style>
  <w:style w:type="table" w:customStyle="1" w:styleId="129">
    <w:name w:val="129"/>
    <w:basedOn w:val="TableNormal7"/>
    <w:rsid w:val="00BD5066"/>
    <w:tblPr>
      <w:tblStyleRowBandSize w:val="1"/>
      <w:tblStyleColBandSize w:val="1"/>
      <w:tblCellMar>
        <w:top w:w="0" w:type="dxa"/>
        <w:left w:w="70" w:type="dxa"/>
        <w:bottom w:w="0" w:type="dxa"/>
        <w:right w:w="70" w:type="dxa"/>
      </w:tblCellMar>
    </w:tblPr>
  </w:style>
  <w:style w:type="table" w:customStyle="1" w:styleId="128">
    <w:name w:val="128"/>
    <w:basedOn w:val="TableNormal7"/>
    <w:rsid w:val="00BD5066"/>
    <w:tblPr>
      <w:tblStyleRowBandSize w:val="1"/>
      <w:tblStyleColBandSize w:val="1"/>
      <w:tblCellMar>
        <w:top w:w="0" w:type="dxa"/>
        <w:left w:w="70" w:type="dxa"/>
        <w:bottom w:w="0" w:type="dxa"/>
        <w:right w:w="70" w:type="dxa"/>
      </w:tblCellMar>
    </w:tblPr>
  </w:style>
  <w:style w:type="table" w:customStyle="1" w:styleId="127">
    <w:name w:val="127"/>
    <w:basedOn w:val="TableNormal7"/>
    <w:rsid w:val="00BD5066"/>
    <w:tblPr>
      <w:tblStyleRowBandSize w:val="1"/>
      <w:tblStyleColBandSize w:val="1"/>
      <w:tblCellMar>
        <w:top w:w="0" w:type="dxa"/>
        <w:left w:w="70" w:type="dxa"/>
        <w:bottom w:w="0" w:type="dxa"/>
        <w:right w:w="70" w:type="dxa"/>
      </w:tblCellMar>
    </w:tblPr>
  </w:style>
  <w:style w:type="table" w:customStyle="1" w:styleId="126">
    <w:name w:val="126"/>
    <w:basedOn w:val="TableNormal7"/>
    <w:rsid w:val="00BD5066"/>
    <w:tblPr>
      <w:tblStyleRowBandSize w:val="1"/>
      <w:tblStyleColBandSize w:val="1"/>
      <w:tblCellMar>
        <w:top w:w="0" w:type="dxa"/>
        <w:left w:w="70" w:type="dxa"/>
        <w:bottom w:w="0" w:type="dxa"/>
        <w:right w:w="70" w:type="dxa"/>
      </w:tblCellMar>
    </w:tblPr>
  </w:style>
  <w:style w:type="table" w:customStyle="1" w:styleId="125">
    <w:name w:val="125"/>
    <w:basedOn w:val="TableNormal7"/>
    <w:rsid w:val="00BD5066"/>
    <w:tblPr>
      <w:tblStyleRowBandSize w:val="1"/>
      <w:tblStyleColBandSize w:val="1"/>
      <w:tblCellMar>
        <w:top w:w="0" w:type="dxa"/>
        <w:left w:w="0" w:type="dxa"/>
        <w:bottom w:w="0" w:type="dxa"/>
        <w:right w:w="0" w:type="dxa"/>
      </w:tblCellMar>
    </w:tblPr>
  </w:style>
  <w:style w:type="table" w:customStyle="1" w:styleId="124">
    <w:name w:val="124"/>
    <w:basedOn w:val="TableNormal7"/>
    <w:rsid w:val="00BD5066"/>
    <w:tblPr>
      <w:tblStyleRowBandSize w:val="1"/>
      <w:tblStyleColBandSize w:val="1"/>
      <w:tblCellMar>
        <w:top w:w="0" w:type="dxa"/>
        <w:left w:w="70" w:type="dxa"/>
        <w:bottom w:w="0" w:type="dxa"/>
        <w:right w:w="70" w:type="dxa"/>
      </w:tblCellMar>
    </w:tblPr>
  </w:style>
  <w:style w:type="table" w:customStyle="1" w:styleId="123">
    <w:name w:val="123"/>
    <w:basedOn w:val="TableNormal7"/>
    <w:rsid w:val="00BD5066"/>
    <w:tblPr>
      <w:tblStyleRowBandSize w:val="1"/>
      <w:tblStyleColBandSize w:val="1"/>
      <w:tblCellMar>
        <w:top w:w="0" w:type="dxa"/>
        <w:left w:w="70" w:type="dxa"/>
        <w:bottom w:w="0" w:type="dxa"/>
        <w:right w:w="70" w:type="dxa"/>
      </w:tblCellMar>
    </w:tblPr>
  </w:style>
  <w:style w:type="table" w:customStyle="1" w:styleId="122">
    <w:name w:val="122"/>
    <w:basedOn w:val="TableNormal7"/>
    <w:rsid w:val="00BD5066"/>
    <w:tblPr>
      <w:tblStyleRowBandSize w:val="1"/>
      <w:tblStyleColBandSize w:val="1"/>
      <w:tblCellMar>
        <w:top w:w="0" w:type="dxa"/>
        <w:left w:w="70" w:type="dxa"/>
        <w:bottom w:w="0" w:type="dxa"/>
        <w:right w:w="70" w:type="dxa"/>
      </w:tblCellMar>
    </w:tblPr>
  </w:style>
  <w:style w:type="table" w:customStyle="1" w:styleId="121">
    <w:name w:val="121"/>
    <w:basedOn w:val="TableNormal7"/>
    <w:rsid w:val="00BD5066"/>
    <w:tblPr>
      <w:tblStyleRowBandSize w:val="1"/>
      <w:tblStyleColBandSize w:val="1"/>
      <w:tblCellMar>
        <w:top w:w="0" w:type="dxa"/>
        <w:left w:w="70" w:type="dxa"/>
        <w:bottom w:w="0" w:type="dxa"/>
        <w:right w:w="70" w:type="dxa"/>
      </w:tblCellMar>
    </w:tblPr>
  </w:style>
  <w:style w:type="table" w:customStyle="1" w:styleId="120">
    <w:name w:val="120"/>
    <w:basedOn w:val="TableNormal7"/>
    <w:rsid w:val="00BD5066"/>
    <w:tblPr>
      <w:tblStyleRowBandSize w:val="1"/>
      <w:tblStyleColBandSize w:val="1"/>
      <w:tblCellMar>
        <w:top w:w="0" w:type="dxa"/>
        <w:left w:w="70" w:type="dxa"/>
        <w:bottom w:w="0" w:type="dxa"/>
        <w:right w:w="70" w:type="dxa"/>
      </w:tblCellMar>
    </w:tblPr>
  </w:style>
  <w:style w:type="table" w:customStyle="1" w:styleId="119">
    <w:name w:val="119"/>
    <w:basedOn w:val="TableNormal7"/>
    <w:rsid w:val="00BD5066"/>
    <w:tblPr>
      <w:tblStyleRowBandSize w:val="1"/>
      <w:tblStyleColBandSize w:val="1"/>
      <w:tblCellMar>
        <w:top w:w="0" w:type="dxa"/>
        <w:left w:w="70" w:type="dxa"/>
        <w:bottom w:w="0" w:type="dxa"/>
        <w:right w:w="70" w:type="dxa"/>
      </w:tblCellMar>
    </w:tblPr>
  </w:style>
  <w:style w:type="table" w:customStyle="1" w:styleId="118">
    <w:name w:val="118"/>
    <w:basedOn w:val="TableNormal7"/>
    <w:rsid w:val="00BD5066"/>
    <w:tblPr>
      <w:tblStyleRowBandSize w:val="1"/>
      <w:tblStyleColBandSize w:val="1"/>
      <w:tblCellMar>
        <w:top w:w="0" w:type="dxa"/>
        <w:left w:w="70" w:type="dxa"/>
        <w:bottom w:w="0" w:type="dxa"/>
        <w:right w:w="70" w:type="dxa"/>
      </w:tblCellMar>
    </w:tblPr>
  </w:style>
  <w:style w:type="table" w:customStyle="1" w:styleId="117">
    <w:name w:val="117"/>
    <w:basedOn w:val="TableNormal7"/>
    <w:rsid w:val="00BD5066"/>
    <w:tblPr>
      <w:tblStyleRowBandSize w:val="1"/>
      <w:tblStyleColBandSize w:val="1"/>
      <w:tblCellMar>
        <w:top w:w="0" w:type="dxa"/>
        <w:left w:w="0" w:type="dxa"/>
        <w:bottom w:w="0" w:type="dxa"/>
        <w:right w:w="0" w:type="dxa"/>
      </w:tblCellMar>
    </w:tblPr>
  </w:style>
  <w:style w:type="table" w:customStyle="1" w:styleId="116">
    <w:name w:val="116"/>
    <w:basedOn w:val="TableNormal7"/>
    <w:rsid w:val="00BD5066"/>
    <w:tblPr>
      <w:tblStyleRowBandSize w:val="1"/>
      <w:tblStyleColBandSize w:val="1"/>
      <w:tblCellMar>
        <w:top w:w="0" w:type="dxa"/>
        <w:left w:w="70" w:type="dxa"/>
        <w:bottom w:w="0" w:type="dxa"/>
        <w:right w:w="70" w:type="dxa"/>
      </w:tblCellMar>
    </w:tblPr>
  </w:style>
  <w:style w:type="table" w:customStyle="1" w:styleId="115">
    <w:name w:val="115"/>
    <w:basedOn w:val="TableNormal7"/>
    <w:rsid w:val="00BD5066"/>
    <w:tblPr>
      <w:tblStyleRowBandSize w:val="1"/>
      <w:tblStyleColBandSize w:val="1"/>
      <w:tblCellMar>
        <w:top w:w="0" w:type="dxa"/>
        <w:left w:w="115" w:type="dxa"/>
        <w:bottom w:w="0" w:type="dxa"/>
        <w:right w:w="115" w:type="dxa"/>
      </w:tblCellMar>
    </w:tblPr>
  </w:style>
  <w:style w:type="table" w:customStyle="1" w:styleId="114">
    <w:name w:val="114"/>
    <w:basedOn w:val="TableNormal7"/>
    <w:rsid w:val="00BD5066"/>
    <w:tblPr>
      <w:tblStyleRowBandSize w:val="1"/>
      <w:tblStyleColBandSize w:val="1"/>
      <w:tblCellMar>
        <w:top w:w="0" w:type="dxa"/>
        <w:left w:w="70" w:type="dxa"/>
        <w:bottom w:w="0" w:type="dxa"/>
        <w:right w:w="70" w:type="dxa"/>
      </w:tblCellMar>
    </w:tblPr>
  </w:style>
  <w:style w:type="table" w:customStyle="1" w:styleId="113">
    <w:name w:val="113"/>
    <w:basedOn w:val="TableNormal7"/>
    <w:rsid w:val="00BD5066"/>
    <w:tblPr>
      <w:tblStyleRowBandSize w:val="1"/>
      <w:tblStyleColBandSize w:val="1"/>
      <w:tblCellMar>
        <w:top w:w="0" w:type="dxa"/>
        <w:left w:w="70" w:type="dxa"/>
        <w:bottom w:w="0" w:type="dxa"/>
        <w:right w:w="70" w:type="dxa"/>
      </w:tblCellMar>
    </w:tblPr>
  </w:style>
  <w:style w:type="table" w:customStyle="1" w:styleId="112">
    <w:name w:val="112"/>
    <w:basedOn w:val="TableNormal7"/>
    <w:rsid w:val="00BD5066"/>
    <w:tblPr>
      <w:tblStyleRowBandSize w:val="1"/>
      <w:tblStyleColBandSize w:val="1"/>
      <w:tblCellMar>
        <w:top w:w="0" w:type="dxa"/>
        <w:left w:w="70" w:type="dxa"/>
        <w:bottom w:w="0" w:type="dxa"/>
        <w:right w:w="70" w:type="dxa"/>
      </w:tblCellMar>
    </w:tblPr>
  </w:style>
  <w:style w:type="table" w:customStyle="1" w:styleId="111">
    <w:name w:val="111"/>
    <w:basedOn w:val="TableNormal7"/>
    <w:rsid w:val="00BD5066"/>
    <w:tblPr>
      <w:tblStyleRowBandSize w:val="1"/>
      <w:tblStyleColBandSize w:val="1"/>
      <w:tblCellMar>
        <w:top w:w="0" w:type="dxa"/>
        <w:left w:w="30" w:type="dxa"/>
        <w:bottom w:w="0" w:type="dxa"/>
        <w:right w:w="30" w:type="dxa"/>
      </w:tblCellMar>
    </w:tblPr>
  </w:style>
  <w:style w:type="table" w:customStyle="1" w:styleId="110">
    <w:name w:val="110"/>
    <w:basedOn w:val="TableNormal7"/>
    <w:rsid w:val="00BD5066"/>
    <w:tblPr>
      <w:tblStyleRowBandSize w:val="1"/>
      <w:tblStyleColBandSize w:val="1"/>
      <w:tblCellMar>
        <w:top w:w="0" w:type="dxa"/>
        <w:left w:w="30" w:type="dxa"/>
        <w:bottom w:w="0" w:type="dxa"/>
        <w:right w:w="30" w:type="dxa"/>
      </w:tblCellMar>
    </w:tblPr>
  </w:style>
  <w:style w:type="table" w:customStyle="1" w:styleId="109">
    <w:name w:val="109"/>
    <w:basedOn w:val="TableNormal7"/>
    <w:rsid w:val="00BD5066"/>
    <w:tblPr>
      <w:tblStyleRowBandSize w:val="1"/>
      <w:tblStyleColBandSize w:val="1"/>
      <w:tblCellMar>
        <w:top w:w="0" w:type="dxa"/>
        <w:left w:w="70" w:type="dxa"/>
        <w:bottom w:w="0" w:type="dxa"/>
        <w:right w:w="70" w:type="dxa"/>
      </w:tblCellMar>
    </w:tblPr>
  </w:style>
  <w:style w:type="table" w:customStyle="1" w:styleId="108">
    <w:name w:val="108"/>
    <w:basedOn w:val="TableNormal7"/>
    <w:rsid w:val="00BD5066"/>
    <w:tblPr>
      <w:tblStyleRowBandSize w:val="1"/>
      <w:tblStyleColBandSize w:val="1"/>
      <w:tblCellMar>
        <w:top w:w="0" w:type="dxa"/>
        <w:left w:w="115" w:type="dxa"/>
        <w:bottom w:w="0" w:type="dxa"/>
        <w:right w:w="115" w:type="dxa"/>
      </w:tblCellMar>
    </w:tblPr>
  </w:style>
  <w:style w:type="table" w:customStyle="1" w:styleId="107">
    <w:name w:val="107"/>
    <w:basedOn w:val="TableNormal7"/>
    <w:rsid w:val="00BD5066"/>
    <w:tblPr>
      <w:tblStyleRowBandSize w:val="1"/>
      <w:tblStyleColBandSize w:val="1"/>
      <w:tblCellMar>
        <w:top w:w="0" w:type="dxa"/>
        <w:left w:w="0" w:type="dxa"/>
        <w:bottom w:w="0" w:type="dxa"/>
        <w:right w:w="0" w:type="dxa"/>
      </w:tblCellMar>
    </w:tblPr>
  </w:style>
  <w:style w:type="table" w:customStyle="1" w:styleId="106">
    <w:name w:val="106"/>
    <w:basedOn w:val="TableNormal7"/>
    <w:rsid w:val="00BD5066"/>
    <w:tblPr>
      <w:tblStyleRowBandSize w:val="1"/>
      <w:tblStyleColBandSize w:val="1"/>
      <w:tblCellMar>
        <w:top w:w="0" w:type="dxa"/>
        <w:left w:w="0" w:type="dxa"/>
        <w:bottom w:w="0" w:type="dxa"/>
        <w:right w:w="0" w:type="dxa"/>
      </w:tblCellMar>
    </w:tblPr>
  </w:style>
  <w:style w:type="table" w:customStyle="1" w:styleId="105">
    <w:name w:val="105"/>
    <w:basedOn w:val="TableNormal7"/>
    <w:rsid w:val="00BD5066"/>
    <w:tblPr>
      <w:tblStyleRowBandSize w:val="1"/>
      <w:tblStyleColBandSize w:val="1"/>
      <w:tblCellMar>
        <w:top w:w="0" w:type="dxa"/>
        <w:left w:w="0" w:type="dxa"/>
        <w:bottom w:w="0" w:type="dxa"/>
        <w:right w:w="0" w:type="dxa"/>
      </w:tblCellMar>
    </w:tblPr>
  </w:style>
  <w:style w:type="table" w:customStyle="1" w:styleId="104">
    <w:name w:val="104"/>
    <w:basedOn w:val="TableNormal7"/>
    <w:rsid w:val="00BD5066"/>
    <w:tblPr>
      <w:tblStyleRowBandSize w:val="1"/>
      <w:tblStyleColBandSize w:val="1"/>
      <w:tblCellMar>
        <w:top w:w="0" w:type="dxa"/>
        <w:left w:w="0" w:type="dxa"/>
        <w:bottom w:w="0" w:type="dxa"/>
        <w:right w:w="0" w:type="dxa"/>
      </w:tblCellMar>
    </w:tblPr>
  </w:style>
  <w:style w:type="table" w:customStyle="1" w:styleId="103">
    <w:name w:val="103"/>
    <w:basedOn w:val="TableNormal7"/>
    <w:rsid w:val="00BD5066"/>
    <w:tblPr>
      <w:tblStyleRowBandSize w:val="1"/>
      <w:tblStyleColBandSize w:val="1"/>
      <w:tblCellMar>
        <w:top w:w="0" w:type="dxa"/>
        <w:left w:w="0" w:type="dxa"/>
        <w:bottom w:w="0" w:type="dxa"/>
        <w:right w:w="0" w:type="dxa"/>
      </w:tblCellMar>
    </w:tblPr>
  </w:style>
  <w:style w:type="table" w:customStyle="1" w:styleId="102">
    <w:name w:val="102"/>
    <w:basedOn w:val="TableNormal7"/>
    <w:rsid w:val="00BD5066"/>
    <w:tblPr>
      <w:tblStyleRowBandSize w:val="1"/>
      <w:tblStyleColBandSize w:val="1"/>
      <w:tblCellMar>
        <w:top w:w="0" w:type="dxa"/>
        <w:left w:w="0" w:type="dxa"/>
        <w:bottom w:w="0" w:type="dxa"/>
        <w:right w:w="0" w:type="dxa"/>
      </w:tblCellMar>
    </w:tblPr>
  </w:style>
  <w:style w:type="table" w:customStyle="1" w:styleId="101">
    <w:name w:val="101"/>
    <w:basedOn w:val="TableNormal7"/>
    <w:rsid w:val="00BD5066"/>
    <w:tblPr>
      <w:tblStyleRowBandSize w:val="1"/>
      <w:tblStyleColBandSize w:val="1"/>
      <w:tblCellMar>
        <w:top w:w="0" w:type="dxa"/>
        <w:left w:w="0" w:type="dxa"/>
        <w:bottom w:w="0" w:type="dxa"/>
        <w:right w:w="0" w:type="dxa"/>
      </w:tblCellMar>
    </w:tblPr>
  </w:style>
  <w:style w:type="table" w:customStyle="1" w:styleId="100">
    <w:name w:val="100"/>
    <w:basedOn w:val="TableNormal7"/>
    <w:rsid w:val="00BD5066"/>
    <w:tblPr>
      <w:tblStyleRowBandSize w:val="1"/>
      <w:tblStyleColBandSize w:val="1"/>
      <w:tblCellMar>
        <w:top w:w="0" w:type="dxa"/>
        <w:left w:w="0" w:type="dxa"/>
        <w:bottom w:w="0" w:type="dxa"/>
        <w:right w:w="0" w:type="dxa"/>
      </w:tblCellMar>
    </w:tblPr>
  </w:style>
  <w:style w:type="character" w:customStyle="1" w:styleId="SubttuloChar2">
    <w:name w:val="Subtítulo Char2"/>
    <w:basedOn w:val="Fontepargpadro"/>
    <w:link w:val="Subttulo"/>
    <w:uiPriority w:val="11"/>
    <w:rsid w:val="00BD5066"/>
    <w:rPr>
      <w:b/>
      <w:bCs/>
      <w:kern w:val="1"/>
      <w:sz w:val="24"/>
      <w:szCs w:val="24"/>
      <w:lang w:val="x-none" w:eastAsia="zh-CN"/>
    </w:rPr>
  </w:style>
  <w:style w:type="table" w:customStyle="1" w:styleId="99">
    <w:name w:val="99"/>
    <w:basedOn w:val="TableNormal7"/>
    <w:rsid w:val="00BD5066"/>
    <w:tblPr>
      <w:tblStyleRowBandSize w:val="1"/>
      <w:tblStyleColBandSize w:val="1"/>
      <w:tblCellMar>
        <w:top w:w="0" w:type="dxa"/>
        <w:left w:w="70" w:type="dxa"/>
        <w:bottom w:w="0" w:type="dxa"/>
        <w:right w:w="70" w:type="dxa"/>
      </w:tblCellMar>
    </w:tblPr>
  </w:style>
  <w:style w:type="table" w:customStyle="1" w:styleId="98">
    <w:name w:val="98"/>
    <w:basedOn w:val="TableNormal7"/>
    <w:rsid w:val="00BD5066"/>
    <w:tblPr>
      <w:tblStyleRowBandSize w:val="1"/>
      <w:tblStyleColBandSize w:val="1"/>
      <w:tblCellMar>
        <w:top w:w="0" w:type="dxa"/>
        <w:left w:w="0" w:type="dxa"/>
        <w:bottom w:w="0" w:type="dxa"/>
        <w:right w:w="0" w:type="dxa"/>
      </w:tblCellMar>
    </w:tblPr>
  </w:style>
  <w:style w:type="table" w:customStyle="1" w:styleId="97">
    <w:name w:val="97"/>
    <w:basedOn w:val="TableNormal7"/>
    <w:rsid w:val="00BD5066"/>
    <w:tblPr>
      <w:tblStyleRowBandSize w:val="1"/>
      <w:tblStyleColBandSize w:val="1"/>
      <w:tblCellMar>
        <w:top w:w="0" w:type="dxa"/>
        <w:left w:w="115" w:type="dxa"/>
        <w:bottom w:w="0" w:type="dxa"/>
        <w:right w:w="115" w:type="dxa"/>
      </w:tblCellMar>
    </w:tblPr>
  </w:style>
  <w:style w:type="table" w:customStyle="1" w:styleId="96">
    <w:name w:val="96"/>
    <w:basedOn w:val="TableNormal7"/>
    <w:rsid w:val="00BD5066"/>
    <w:tblPr>
      <w:tblStyleRowBandSize w:val="1"/>
      <w:tblStyleColBandSize w:val="1"/>
      <w:tblCellMar>
        <w:top w:w="0" w:type="dxa"/>
        <w:left w:w="115" w:type="dxa"/>
        <w:bottom w:w="0" w:type="dxa"/>
        <w:right w:w="115" w:type="dxa"/>
      </w:tblCellMar>
    </w:tblPr>
  </w:style>
  <w:style w:type="table" w:customStyle="1" w:styleId="95">
    <w:name w:val="95"/>
    <w:basedOn w:val="TableNormal7"/>
    <w:rsid w:val="00BD5066"/>
    <w:tblPr>
      <w:tblStyleRowBandSize w:val="1"/>
      <w:tblStyleColBandSize w:val="1"/>
      <w:tblCellMar>
        <w:top w:w="0" w:type="dxa"/>
        <w:left w:w="115" w:type="dxa"/>
        <w:bottom w:w="0" w:type="dxa"/>
        <w:right w:w="115" w:type="dxa"/>
      </w:tblCellMar>
    </w:tblPr>
  </w:style>
  <w:style w:type="table" w:customStyle="1" w:styleId="94">
    <w:name w:val="94"/>
    <w:basedOn w:val="TableNormal7"/>
    <w:rsid w:val="00BD5066"/>
    <w:tblPr>
      <w:tblStyleRowBandSize w:val="1"/>
      <w:tblStyleColBandSize w:val="1"/>
      <w:tblCellMar>
        <w:top w:w="0" w:type="dxa"/>
        <w:left w:w="115" w:type="dxa"/>
        <w:bottom w:w="0" w:type="dxa"/>
        <w:right w:w="115" w:type="dxa"/>
      </w:tblCellMar>
    </w:tblPr>
  </w:style>
  <w:style w:type="table" w:customStyle="1" w:styleId="93">
    <w:name w:val="93"/>
    <w:basedOn w:val="TableNormal7"/>
    <w:rsid w:val="00BD5066"/>
    <w:tblPr>
      <w:tblStyleRowBandSize w:val="1"/>
      <w:tblStyleColBandSize w:val="1"/>
      <w:tblCellMar>
        <w:top w:w="0" w:type="dxa"/>
        <w:left w:w="115" w:type="dxa"/>
        <w:bottom w:w="0" w:type="dxa"/>
        <w:right w:w="115" w:type="dxa"/>
      </w:tblCellMar>
    </w:tblPr>
  </w:style>
  <w:style w:type="table" w:customStyle="1" w:styleId="92">
    <w:name w:val="92"/>
    <w:basedOn w:val="TableNormal7"/>
    <w:rsid w:val="00BD5066"/>
    <w:tblPr>
      <w:tblStyleRowBandSize w:val="1"/>
      <w:tblStyleColBandSize w:val="1"/>
      <w:tblCellMar>
        <w:top w:w="0" w:type="dxa"/>
        <w:left w:w="115" w:type="dxa"/>
        <w:bottom w:w="0" w:type="dxa"/>
        <w:right w:w="115" w:type="dxa"/>
      </w:tblCellMar>
    </w:tblPr>
  </w:style>
  <w:style w:type="table" w:customStyle="1" w:styleId="91">
    <w:name w:val="91"/>
    <w:basedOn w:val="TableNormal7"/>
    <w:rsid w:val="00BD5066"/>
    <w:tblPr>
      <w:tblStyleRowBandSize w:val="1"/>
      <w:tblStyleColBandSize w:val="1"/>
      <w:tblCellMar>
        <w:top w:w="0" w:type="dxa"/>
        <w:left w:w="115" w:type="dxa"/>
        <w:bottom w:w="0" w:type="dxa"/>
        <w:right w:w="115" w:type="dxa"/>
      </w:tblCellMar>
    </w:tblPr>
  </w:style>
  <w:style w:type="table" w:customStyle="1" w:styleId="90">
    <w:name w:val="90"/>
    <w:basedOn w:val="TableNormal7"/>
    <w:rsid w:val="00BD5066"/>
    <w:tblPr>
      <w:tblStyleRowBandSize w:val="1"/>
      <w:tblStyleColBandSize w:val="1"/>
      <w:tblCellMar>
        <w:top w:w="0" w:type="dxa"/>
        <w:left w:w="115" w:type="dxa"/>
        <w:bottom w:w="0" w:type="dxa"/>
        <w:right w:w="115" w:type="dxa"/>
      </w:tblCellMar>
    </w:tblPr>
  </w:style>
  <w:style w:type="table" w:customStyle="1" w:styleId="89">
    <w:name w:val="89"/>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88">
    <w:name w:val="88"/>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87">
    <w:name w:val="87"/>
    <w:basedOn w:val="TableNormal7"/>
    <w:rsid w:val="00BD5066"/>
    <w:tblPr>
      <w:tblStyleRowBandSize w:val="1"/>
      <w:tblStyleColBandSize w:val="1"/>
      <w:tblCellMar>
        <w:top w:w="0" w:type="dxa"/>
        <w:left w:w="115" w:type="dxa"/>
        <w:bottom w:w="0" w:type="dxa"/>
        <w:right w:w="115" w:type="dxa"/>
      </w:tblCellMar>
    </w:tblPr>
  </w:style>
  <w:style w:type="table" w:customStyle="1" w:styleId="86">
    <w:name w:val="86"/>
    <w:basedOn w:val="TableNormal7"/>
    <w:rsid w:val="00BD5066"/>
    <w:tblPr>
      <w:tblStyleRowBandSize w:val="1"/>
      <w:tblStyleColBandSize w:val="1"/>
      <w:tblCellMar>
        <w:top w:w="0" w:type="dxa"/>
        <w:left w:w="115" w:type="dxa"/>
        <w:bottom w:w="0" w:type="dxa"/>
        <w:right w:w="115" w:type="dxa"/>
      </w:tblCellMar>
    </w:tblPr>
  </w:style>
  <w:style w:type="table" w:customStyle="1" w:styleId="85">
    <w:name w:val="85"/>
    <w:basedOn w:val="TableNormal7"/>
    <w:rsid w:val="00BD5066"/>
    <w:tblPr>
      <w:tblStyleRowBandSize w:val="1"/>
      <w:tblStyleColBandSize w:val="1"/>
      <w:tblCellMar>
        <w:top w:w="0" w:type="dxa"/>
        <w:left w:w="115" w:type="dxa"/>
        <w:bottom w:w="0" w:type="dxa"/>
        <w:right w:w="115" w:type="dxa"/>
      </w:tblCellMar>
    </w:tblPr>
  </w:style>
  <w:style w:type="table" w:customStyle="1" w:styleId="84">
    <w:name w:val="84"/>
    <w:basedOn w:val="TableNormal7"/>
    <w:rsid w:val="00BD5066"/>
    <w:tblPr>
      <w:tblStyleRowBandSize w:val="1"/>
      <w:tblStyleColBandSize w:val="1"/>
      <w:tblCellMar>
        <w:top w:w="0" w:type="dxa"/>
        <w:left w:w="70" w:type="dxa"/>
        <w:bottom w:w="0" w:type="dxa"/>
        <w:right w:w="70" w:type="dxa"/>
      </w:tblCellMar>
    </w:tblPr>
  </w:style>
  <w:style w:type="table" w:customStyle="1" w:styleId="83">
    <w:name w:val="83"/>
    <w:basedOn w:val="TableNormal7"/>
    <w:rsid w:val="00BD5066"/>
    <w:tblPr>
      <w:tblStyleRowBandSize w:val="1"/>
      <w:tblStyleColBandSize w:val="1"/>
      <w:tblCellMar>
        <w:top w:w="0" w:type="dxa"/>
        <w:left w:w="70" w:type="dxa"/>
        <w:bottom w:w="0" w:type="dxa"/>
        <w:right w:w="70" w:type="dxa"/>
      </w:tblCellMar>
    </w:tblPr>
  </w:style>
  <w:style w:type="table" w:customStyle="1" w:styleId="82">
    <w:name w:val="82"/>
    <w:basedOn w:val="TableNormal7"/>
    <w:rsid w:val="00BD5066"/>
    <w:tblPr>
      <w:tblStyleRowBandSize w:val="1"/>
      <w:tblStyleColBandSize w:val="1"/>
      <w:tblCellMar>
        <w:top w:w="0" w:type="dxa"/>
        <w:left w:w="70" w:type="dxa"/>
        <w:bottom w:w="0" w:type="dxa"/>
        <w:right w:w="70" w:type="dxa"/>
      </w:tblCellMar>
    </w:tblPr>
  </w:style>
  <w:style w:type="table" w:customStyle="1" w:styleId="81">
    <w:name w:val="81"/>
    <w:basedOn w:val="TableNormal7"/>
    <w:rsid w:val="00BD5066"/>
    <w:tblPr>
      <w:tblStyleRowBandSize w:val="1"/>
      <w:tblStyleColBandSize w:val="1"/>
      <w:tblCellMar>
        <w:top w:w="0" w:type="dxa"/>
        <w:left w:w="70" w:type="dxa"/>
        <w:bottom w:w="0" w:type="dxa"/>
        <w:right w:w="70" w:type="dxa"/>
      </w:tblCellMar>
    </w:tblPr>
  </w:style>
  <w:style w:type="table" w:customStyle="1" w:styleId="80">
    <w:name w:val="80"/>
    <w:basedOn w:val="TableNormal7"/>
    <w:rsid w:val="00BD5066"/>
    <w:tblPr>
      <w:tblStyleRowBandSize w:val="1"/>
      <w:tblStyleColBandSize w:val="1"/>
      <w:tblCellMar>
        <w:top w:w="0" w:type="dxa"/>
        <w:left w:w="70" w:type="dxa"/>
        <w:bottom w:w="0" w:type="dxa"/>
        <w:right w:w="70" w:type="dxa"/>
      </w:tblCellMar>
    </w:tblPr>
  </w:style>
  <w:style w:type="table" w:customStyle="1" w:styleId="79">
    <w:name w:val="79"/>
    <w:basedOn w:val="TableNormal7"/>
    <w:rsid w:val="00BD5066"/>
    <w:tblPr>
      <w:tblStyleRowBandSize w:val="1"/>
      <w:tblStyleColBandSize w:val="1"/>
      <w:tblCellMar>
        <w:top w:w="0" w:type="dxa"/>
        <w:left w:w="70" w:type="dxa"/>
        <w:bottom w:w="0" w:type="dxa"/>
        <w:right w:w="70" w:type="dxa"/>
      </w:tblCellMar>
    </w:tblPr>
  </w:style>
  <w:style w:type="table" w:customStyle="1" w:styleId="78">
    <w:name w:val="78"/>
    <w:basedOn w:val="TableNormal7"/>
    <w:rsid w:val="00BD5066"/>
    <w:tblPr>
      <w:tblStyleRowBandSize w:val="1"/>
      <w:tblStyleColBandSize w:val="1"/>
      <w:tblCellMar>
        <w:top w:w="0" w:type="dxa"/>
        <w:left w:w="70" w:type="dxa"/>
        <w:bottom w:w="0" w:type="dxa"/>
        <w:right w:w="70" w:type="dxa"/>
      </w:tblCellMar>
    </w:tblPr>
  </w:style>
  <w:style w:type="table" w:customStyle="1" w:styleId="77">
    <w:name w:val="77"/>
    <w:basedOn w:val="TableNormal7"/>
    <w:rsid w:val="00BD5066"/>
    <w:tblPr>
      <w:tblStyleRowBandSize w:val="1"/>
      <w:tblStyleColBandSize w:val="1"/>
      <w:tblCellMar>
        <w:top w:w="0" w:type="dxa"/>
        <w:left w:w="70" w:type="dxa"/>
        <w:bottom w:w="0" w:type="dxa"/>
        <w:right w:w="70" w:type="dxa"/>
      </w:tblCellMar>
    </w:tblPr>
  </w:style>
  <w:style w:type="table" w:customStyle="1" w:styleId="76">
    <w:name w:val="76"/>
    <w:basedOn w:val="TableNormal7"/>
    <w:rsid w:val="00BD5066"/>
    <w:tblPr>
      <w:tblStyleRowBandSize w:val="1"/>
      <w:tblStyleColBandSize w:val="1"/>
      <w:tblCellMar>
        <w:top w:w="0" w:type="dxa"/>
        <w:left w:w="70" w:type="dxa"/>
        <w:bottom w:w="0" w:type="dxa"/>
        <w:right w:w="70" w:type="dxa"/>
      </w:tblCellMar>
    </w:tblPr>
  </w:style>
  <w:style w:type="table" w:customStyle="1" w:styleId="75">
    <w:name w:val="75"/>
    <w:basedOn w:val="TableNormal7"/>
    <w:rsid w:val="00BD5066"/>
    <w:tblPr>
      <w:tblStyleRowBandSize w:val="1"/>
      <w:tblStyleColBandSize w:val="1"/>
      <w:tblCellMar>
        <w:top w:w="0" w:type="dxa"/>
        <w:left w:w="70" w:type="dxa"/>
        <w:bottom w:w="0" w:type="dxa"/>
        <w:right w:w="70" w:type="dxa"/>
      </w:tblCellMar>
    </w:tblPr>
  </w:style>
  <w:style w:type="table" w:customStyle="1" w:styleId="74">
    <w:name w:val="74"/>
    <w:basedOn w:val="TableNormal7"/>
    <w:rsid w:val="00BD5066"/>
    <w:tblPr>
      <w:tblStyleRowBandSize w:val="1"/>
      <w:tblStyleColBandSize w:val="1"/>
      <w:tblCellMar>
        <w:top w:w="0" w:type="dxa"/>
        <w:left w:w="70" w:type="dxa"/>
        <w:bottom w:w="0" w:type="dxa"/>
        <w:right w:w="70" w:type="dxa"/>
      </w:tblCellMar>
    </w:tblPr>
  </w:style>
  <w:style w:type="table" w:customStyle="1" w:styleId="73">
    <w:name w:val="73"/>
    <w:basedOn w:val="TableNormal7"/>
    <w:rsid w:val="00BD5066"/>
    <w:tblPr>
      <w:tblStyleRowBandSize w:val="1"/>
      <w:tblStyleColBandSize w:val="1"/>
      <w:tblCellMar>
        <w:top w:w="0" w:type="dxa"/>
        <w:left w:w="70" w:type="dxa"/>
        <w:bottom w:w="0" w:type="dxa"/>
        <w:right w:w="70" w:type="dxa"/>
      </w:tblCellMar>
    </w:tblPr>
  </w:style>
  <w:style w:type="table" w:customStyle="1" w:styleId="72">
    <w:name w:val="72"/>
    <w:basedOn w:val="TableNormal7"/>
    <w:rsid w:val="00BD5066"/>
    <w:tblPr>
      <w:tblStyleRowBandSize w:val="1"/>
      <w:tblStyleColBandSize w:val="1"/>
      <w:tblCellMar>
        <w:top w:w="0" w:type="dxa"/>
        <w:left w:w="70" w:type="dxa"/>
        <w:bottom w:w="0" w:type="dxa"/>
        <w:right w:w="70" w:type="dxa"/>
      </w:tblCellMar>
    </w:tblPr>
  </w:style>
  <w:style w:type="table" w:customStyle="1" w:styleId="71">
    <w:name w:val="71"/>
    <w:basedOn w:val="TableNormal7"/>
    <w:rsid w:val="00BD5066"/>
    <w:tblPr>
      <w:tblStyleRowBandSize w:val="1"/>
      <w:tblStyleColBandSize w:val="1"/>
      <w:tblCellMar>
        <w:top w:w="0" w:type="dxa"/>
        <w:left w:w="70" w:type="dxa"/>
        <w:bottom w:w="0" w:type="dxa"/>
        <w:right w:w="70" w:type="dxa"/>
      </w:tblCellMar>
    </w:tblPr>
  </w:style>
  <w:style w:type="table" w:customStyle="1" w:styleId="70">
    <w:name w:val="70"/>
    <w:basedOn w:val="TableNormal7"/>
    <w:rsid w:val="00BD5066"/>
    <w:tblPr>
      <w:tblStyleRowBandSize w:val="1"/>
      <w:tblStyleColBandSize w:val="1"/>
      <w:tblCellMar>
        <w:top w:w="0" w:type="dxa"/>
        <w:left w:w="70" w:type="dxa"/>
        <w:bottom w:w="0" w:type="dxa"/>
        <w:right w:w="70" w:type="dxa"/>
      </w:tblCellMar>
    </w:tblPr>
  </w:style>
  <w:style w:type="table" w:customStyle="1" w:styleId="69">
    <w:name w:val="69"/>
    <w:basedOn w:val="TableNormal7"/>
    <w:rsid w:val="00BD5066"/>
    <w:tblPr>
      <w:tblStyleRowBandSize w:val="1"/>
      <w:tblStyleColBandSize w:val="1"/>
      <w:tblCellMar>
        <w:top w:w="0" w:type="dxa"/>
        <w:left w:w="70" w:type="dxa"/>
        <w:bottom w:w="0" w:type="dxa"/>
        <w:right w:w="70" w:type="dxa"/>
      </w:tblCellMar>
    </w:tblPr>
  </w:style>
  <w:style w:type="table" w:customStyle="1" w:styleId="68">
    <w:name w:val="68"/>
    <w:basedOn w:val="TableNormal7"/>
    <w:rsid w:val="00BD5066"/>
    <w:tblPr>
      <w:tblStyleRowBandSize w:val="1"/>
      <w:tblStyleColBandSize w:val="1"/>
      <w:tblCellMar>
        <w:top w:w="0" w:type="dxa"/>
        <w:left w:w="70" w:type="dxa"/>
        <w:bottom w:w="0" w:type="dxa"/>
        <w:right w:w="70" w:type="dxa"/>
      </w:tblCellMar>
    </w:tblPr>
  </w:style>
  <w:style w:type="table" w:customStyle="1" w:styleId="67">
    <w:name w:val="67"/>
    <w:basedOn w:val="TableNormal7"/>
    <w:rsid w:val="00BD5066"/>
    <w:tblPr>
      <w:tblStyleRowBandSize w:val="1"/>
      <w:tblStyleColBandSize w:val="1"/>
      <w:tblCellMar>
        <w:top w:w="0" w:type="dxa"/>
        <w:left w:w="70" w:type="dxa"/>
        <w:bottom w:w="0" w:type="dxa"/>
        <w:right w:w="70" w:type="dxa"/>
      </w:tblCellMar>
    </w:tblPr>
  </w:style>
  <w:style w:type="table" w:customStyle="1" w:styleId="66">
    <w:name w:val="66"/>
    <w:basedOn w:val="TableNormal7"/>
    <w:rsid w:val="00BD5066"/>
    <w:tblPr>
      <w:tblStyleRowBandSize w:val="1"/>
      <w:tblStyleColBandSize w:val="1"/>
      <w:tblCellMar>
        <w:top w:w="0" w:type="dxa"/>
        <w:left w:w="70" w:type="dxa"/>
        <w:bottom w:w="0" w:type="dxa"/>
        <w:right w:w="70" w:type="dxa"/>
      </w:tblCellMar>
    </w:tblPr>
  </w:style>
  <w:style w:type="table" w:customStyle="1" w:styleId="65">
    <w:name w:val="65"/>
    <w:basedOn w:val="TableNormal7"/>
    <w:rsid w:val="00BD5066"/>
    <w:tblPr>
      <w:tblStyleRowBandSize w:val="1"/>
      <w:tblStyleColBandSize w:val="1"/>
      <w:tblCellMar>
        <w:top w:w="0" w:type="dxa"/>
        <w:left w:w="70" w:type="dxa"/>
        <w:bottom w:w="0" w:type="dxa"/>
        <w:right w:w="70" w:type="dxa"/>
      </w:tblCellMar>
    </w:tblPr>
  </w:style>
  <w:style w:type="table" w:customStyle="1" w:styleId="64">
    <w:name w:val="64"/>
    <w:basedOn w:val="TableNormal7"/>
    <w:rsid w:val="00BD5066"/>
    <w:tblPr>
      <w:tblStyleRowBandSize w:val="1"/>
      <w:tblStyleColBandSize w:val="1"/>
      <w:tblCellMar>
        <w:top w:w="0" w:type="dxa"/>
        <w:left w:w="70" w:type="dxa"/>
        <w:bottom w:w="0" w:type="dxa"/>
        <w:right w:w="70" w:type="dxa"/>
      </w:tblCellMar>
    </w:tblPr>
  </w:style>
  <w:style w:type="table" w:customStyle="1" w:styleId="63">
    <w:name w:val="63"/>
    <w:basedOn w:val="TableNormal7"/>
    <w:rsid w:val="00BD5066"/>
    <w:tblPr>
      <w:tblStyleRowBandSize w:val="1"/>
      <w:tblStyleColBandSize w:val="1"/>
      <w:tblCellMar>
        <w:top w:w="0" w:type="dxa"/>
        <w:left w:w="70" w:type="dxa"/>
        <w:bottom w:w="0" w:type="dxa"/>
        <w:right w:w="70" w:type="dxa"/>
      </w:tblCellMar>
    </w:tblPr>
  </w:style>
  <w:style w:type="table" w:customStyle="1" w:styleId="62">
    <w:name w:val="62"/>
    <w:basedOn w:val="TableNormal7"/>
    <w:rsid w:val="00BD5066"/>
    <w:tblPr>
      <w:tblStyleRowBandSize w:val="1"/>
      <w:tblStyleColBandSize w:val="1"/>
      <w:tblCellMar>
        <w:top w:w="0" w:type="dxa"/>
        <w:left w:w="70" w:type="dxa"/>
        <w:bottom w:w="0" w:type="dxa"/>
        <w:right w:w="70" w:type="dxa"/>
      </w:tblCellMar>
    </w:tblPr>
  </w:style>
  <w:style w:type="table" w:customStyle="1" w:styleId="61">
    <w:name w:val="61"/>
    <w:basedOn w:val="TableNormal7"/>
    <w:rsid w:val="00BD5066"/>
    <w:tblPr>
      <w:tblStyleRowBandSize w:val="1"/>
      <w:tblStyleColBandSize w:val="1"/>
      <w:tblCellMar>
        <w:top w:w="0" w:type="dxa"/>
        <w:left w:w="70" w:type="dxa"/>
        <w:bottom w:w="0" w:type="dxa"/>
        <w:right w:w="70" w:type="dxa"/>
      </w:tblCellMar>
    </w:tblPr>
  </w:style>
  <w:style w:type="table" w:customStyle="1" w:styleId="60">
    <w:name w:val="60"/>
    <w:basedOn w:val="TableNormal7"/>
    <w:rsid w:val="00BD5066"/>
    <w:tblPr>
      <w:tblStyleRowBandSize w:val="1"/>
      <w:tblStyleColBandSize w:val="1"/>
      <w:tblCellMar>
        <w:top w:w="0" w:type="dxa"/>
        <w:left w:w="70" w:type="dxa"/>
        <w:bottom w:w="0" w:type="dxa"/>
        <w:right w:w="70" w:type="dxa"/>
      </w:tblCellMar>
    </w:tblPr>
  </w:style>
  <w:style w:type="table" w:customStyle="1" w:styleId="59">
    <w:name w:val="59"/>
    <w:basedOn w:val="TableNormal7"/>
    <w:rsid w:val="00BD5066"/>
    <w:tblPr>
      <w:tblStyleRowBandSize w:val="1"/>
      <w:tblStyleColBandSize w:val="1"/>
      <w:tblCellMar>
        <w:top w:w="0" w:type="dxa"/>
        <w:left w:w="70" w:type="dxa"/>
        <w:bottom w:w="0" w:type="dxa"/>
        <w:right w:w="70" w:type="dxa"/>
      </w:tblCellMar>
    </w:tblPr>
  </w:style>
  <w:style w:type="table" w:customStyle="1" w:styleId="58">
    <w:name w:val="58"/>
    <w:basedOn w:val="TableNormal7"/>
    <w:rsid w:val="00BD5066"/>
    <w:tblPr>
      <w:tblStyleRowBandSize w:val="1"/>
      <w:tblStyleColBandSize w:val="1"/>
      <w:tblCellMar>
        <w:top w:w="0" w:type="dxa"/>
        <w:left w:w="70" w:type="dxa"/>
        <w:bottom w:w="0" w:type="dxa"/>
        <w:right w:w="70" w:type="dxa"/>
      </w:tblCellMar>
    </w:tblPr>
  </w:style>
  <w:style w:type="table" w:customStyle="1" w:styleId="57">
    <w:name w:val="57"/>
    <w:basedOn w:val="TableNormal7"/>
    <w:rsid w:val="00BD5066"/>
    <w:tblPr>
      <w:tblStyleRowBandSize w:val="1"/>
      <w:tblStyleColBandSize w:val="1"/>
      <w:tblCellMar>
        <w:top w:w="0" w:type="dxa"/>
        <w:left w:w="70" w:type="dxa"/>
        <w:bottom w:w="0" w:type="dxa"/>
        <w:right w:w="70" w:type="dxa"/>
      </w:tblCellMar>
    </w:tblPr>
  </w:style>
  <w:style w:type="table" w:customStyle="1" w:styleId="56">
    <w:name w:val="56"/>
    <w:basedOn w:val="TableNormal7"/>
    <w:rsid w:val="00BD5066"/>
    <w:tblPr>
      <w:tblStyleRowBandSize w:val="1"/>
      <w:tblStyleColBandSize w:val="1"/>
      <w:tblCellMar>
        <w:top w:w="0" w:type="dxa"/>
        <w:left w:w="70" w:type="dxa"/>
        <w:bottom w:w="0" w:type="dxa"/>
        <w:right w:w="70" w:type="dxa"/>
      </w:tblCellMar>
    </w:tblPr>
  </w:style>
  <w:style w:type="table" w:customStyle="1" w:styleId="55">
    <w:name w:val="55"/>
    <w:basedOn w:val="TableNormal7"/>
    <w:rsid w:val="00BD5066"/>
    <w:tblPr>
      <w:tblStyleRowBandSize w:val="1"/>
      <w:tblStyleColBandSize w:val="1"/>
      <w:tblCellMar>
        <w:top w:w="0" w:type="dxa"/>
        <w:left w:w="0" w:type="dxa"/>
        <w:bottom w:w="0" w:type="dxa"/>
        <w:right w:w="0" w:type="dxa"/>
      </w:tblCellMar>
    </w:tblPr>
  </w:style>
  <w:style w:type="table" w:customStyle="1" w:styleId="54">
    <w:name w:val="54"/>
    <w:basedOn w:val="TableNormal7"/>
    <w:rsid w:val="00BD5066"/>
    <w:tblPr>
      <w:tblStyleRowBandSize w:val="1"/>
      <w:tblStyleColBandSize w:val="1"/>
      <w:tblCellMar>
        <w:top w:w="0" w:type="dxa"/>
        <w:left w:w="0" w:type="dxa"/>
        <w:bottom w:w="0" w:type="dxa"/>
        <w:right w:w="0" w:type="dxa"/>
      </w:tblCellMar>
    </w:tblPr>
  </w:style>
  <w:style w:type="table" w:customStyle="1" w:styleId="53">
    <w:name w:val="53"/>
    <w:basedOn w:val="TableNormal7"/>
    <w:rsid w:val="00BD5066"/>
    <w:tblPr>
      <w:tblStyleRowBandSize w:val="1"/>
      <w:tblStyleColBandSize w:val="1"/>
      <w:tblCellMar>
        <w:top w:w="0" w:type="dxa"/>
        <w:left w:w="0" w:type="dxa"/>
        <w:bottom w:w="0" w:type="dxa"/>
        <w:right w:w="0" w:type="dxa"/>
      </w:tblCellMar>
    </w:tblPr>
  </w:style>
  <w:style w:type="table" w:customStyle="1" w:styleId="52">
    <w:name w:val="52"/>
    <w:basedOn w:val="TableNormal7"/>
    <w:rsid w:val="00BD5066"/>
    <w:tblPr>
      <w:tblStyleRowBandSize w:val="1"/>
      <w:tblStyleColBandSize w:val="1"/>
      <w:tblCellMar>
        <w:top w:w="0" w:type="dxa"/>
        <w:left w:w="70" w:type="dxa"/>
        <w:bottom w:w="0" w:type="dxa"/>
        <w:right w:w="70" w:type="dxa"/>
      </w:tblCellMar>
    </w:tblPr>
  </w:style>
  <w:style w:type="table" w:customStyle="1" w:styleId="51">
    <w:name w:val="51"/>
    <w:basedOn w:val="TableNormal7"/>
    <w:rsid w:val="00BD5066"/>
    <w:tblPr>
      <w:tblStyleRowBandSize w:val="1"/>
      <w:tblStyleColBandSize w:val="1"/>
      <w:tblCellMar>
        <w:top w:w="0" w:type="dxa"/>
        <w:left w:w="70" w:type="dxa"/>
        <w:bottom w:w="0" w:type="dxa"/>
        <w:right w:w="70" w:type="dxa"/>
      </w:tblCellMar>
    </w:tblPr>
  </w:style>
  <w:style w:type="table" w:customStyle="1" w:styleId="50">
    <w:name w:val="50"/>
    <w:basedOn w:val="TableNormal7"/>
    <w:rsid w:val="00BD5066"/>
    <w:tblPr>
      <w:tblStyleRowBandSize w:val="1"/>
      <w:tblStyleColBandSize w:val="1"/>
      <w:tblCellMar>
        <w:top w:w="0" w:type="dxa"/>
        <w:left w:w="70" w:type="dxa"/>
        <w:bottom w:w="0" w:type="dxa"/>
        <w:right w:w="70" w:type="dxa"/>
      </w:tblCellMar>
    </w:tblPr>
  </w:style>
  <w:style w:type="table" w:customStyle="1" w:styleId="49">
    <w:name w:val="49"/>
    <w:basedOn w:val="TableNormal7"/>
    <w:rsid w:val="00BD5066"/>
    <w:tblPr>
      <w:tblStyleRowBandSize w:val="1"/>
      <w:tblStyleColBandSize w:val="1"/>
      <w:tblCellMar>
        <w:top w:w="0" w:type="dxa"/>
        <w:left w:w="70" w:type="dxa"/>
        <w:bottom w:w="0" w:type="dxa"/>
        <w:right w:w="70" w:type="dxa"/>
      </w:tblCellMar>
    </w:tblPr>
  </w:style>
  <w:style w:type="table" w:customStyle="1" w:styleId="48">
    <w:name w:val="48"/>
    <w:basedOn w:val="TableNormal7"/>
    <w:rsid w:val="00BD5066"/>
    <w:tblPr>
      <w:tblStyleRowBandSize w:val="1"/>
      <w:tblStyleColBandSize w:val="1"/>
      <w:tblCellMar>
        <w:top w:w="0" w:type="dxa"/>
        <w:left w:w="70" w:type="dxa"/>
        <w:bottom w:w="0" w:type="dxa"/>
        <w:right w:w="70" w:type="dxa"/>
      </w:tblCellMar>
    </w:tblPr>
  </w:style>
  <w:style w:type="table" w:customStyle="1" w:styleId="47">
    <w:name w:val="47"/>
    <w:basedOn w:val="TableNormal7"/>
    <w:rsid w:val="00BD5066"/>
    <w:tblPr>
      <w:tblStyleRowBandSize w:val="1"/>
      <w:tblStyleColBandSize w:val="1"/>
      <w:tblCellMar>
        <w:top w:w="0" w:type="dxa"/>
        <w:left w:w="70" w:type="dxa"/>
        <w:bottom w:w="0" w:type="dxa"/>
        <w:right w:w="70" w:type="dxa"/>
      </w:tblCellMar>
    </w:tblPr>
  </w:style>
  <w:style w:type="table" w:customStyle="1" w:styleId="46">
    <w:name w:val="46"/>
    <w:basedOn w:val="TableNormal7"/>
    <w:rsid w:val="00BD5066"/>
    <w:tblPr>
      <w:tblStyleRowBandSize w:val="1"/>
      <w:tblStyleColBandSize w:val="1"/>
      <w:tblCellMar>
        <w:top w:w="0" w:type="dxa"/>
        <w:left w:w="70" w:type="dxa"/>
        <w:bottom w:w="0" w:type="dxa"/>
        <w:right w:w="70" w:type="dxa"/>
      </w:tblCellMar>
    </w:tblPr>
  </w:style>
  <w:style w:type="table" w:customStyle="1" w:styleId="45">
    <w:name w:val="45"/>
    <w:basedOn w:val="TableNormal7"/>
    <w:rsid w:val="00BD5066"/>
    <w:tblPr>
      <w:tblStyleRowBandSize w:val="1"/>
      <w:tblStyleColBandSize w:val="1"/>
      <w:tblCellMar>
        <w:top w:w="0" w:type="dxa"/>
        <w:left w:w="70" w:type="dxa"/>
        <w:bottom w:w="0" w:type="dxa"/>
        <w:right w:w="70" w:type="dxa"/>
      </w:tblCellMar>
    </w:tblPr>
  </w:style>
  <w:style w:type="table" w:customStyle="1" w:styleId="44">
    <w:name w:val="44"/>
    <w:basedOn w:val="TableNormal7"/>
    <w:rsid w:val="00BD5066"/>
    <w:tblPr>
      <w:tblStyleRowBandSize w:val="1"/>
      <w:tblStyleColBandSize w:val="1"/>
      <w:tblCellMar>
        <w:top w:w="0" w:type="dxa"/>
        <w:left w:w="70" w:type="dxa"/>
        <w:bottom w:w="0" w:type="dxa"/>
        <w:right w:w="70" w:type="dxa"/>
      </w:tblCellMar>
    </w:tblPr>
  </w:style>
  <w:style w:type="table" w:customStyle="1" w:styleId="43">
    <w:name w:val="43"/>
    <w:basedOn w:val="TableNormal7"/>
    <w:rsid w:val="00BD5066"/>
    <w:tblPr>
      <w:tblStyleRowBandSize w:val="1"/>
      <w:tblStyleColBandSize w:val="1"/>
      <w:tblCellMar>
        <w:top w:w="0" w:type="dxa"/>
        <w:left w:w="70" w:type="dxa"/>
        <w:bottom w:w="0" w:type="dxa"/>
        <w:right w:w="70" w:type="dxa"/>
      </w:tblCellMar>
    </w:tblPr>
  </w:style>
  <w:style w:type="table" w:customStyle="1" w:styleId="42">
    <w:name w:val="42"/>
    <w:basedOn w:val="TableNormal7"/>
    <w:rsid w:val="00BD5066"/>
    <w:tblPr>
      <w:tblStyleRowBandSize w:val="1"/>
      <w:tblStyleColBandSize w:val="1"/>
      <w:tblCellMar>
        <w:top w:w="0" w:type="dxa"/>
        <w:left w:w="70" w:type="dxa"/>
        <w:bottom w:w="0" w:type="dxa"/>
        <w:right w:w="70" w:type="dxa"/>
      </w:tblCellMar>
    </w:tblPr>
  </w:style>
  <w:style w:type="table" w:customStyle="1" w:styleId="41">
    <w:name w:val="41"/>
    <w:basedOn w:val="TableNormal7"/>
    <w:rsid w:val="00BD5066"/>
    <w:tblPr>
      <w:tblStyleRowBandSize w:val="1"/>
      <w:tblStyleColBandSize w:val="1"/>
      <w:tblCellMar>
        <w:top w:w="0" w:type="dxa"/>
        <w:left w:w="70" w:type="dxa"/>
        <w:bottom w:w="0" w:type="dxa"/>
        <w:right w:w="70" w:type="dxa"/>
      </w:tblCellMar>
    </w:tblPr>
  </w:style>
  <w:style w:type="table" w:customStyle="1" w:styleId="40">
    <w:name w:val="40"/>
    <w:basedOn w:val="TableNormal7"/>
    <w:rsid w:val="00BD5066"/>
    <w:tblPr>
      <w:tblStyleRowBandSize w:val="1"/>
      <w:tblStyleColBandSize w:val="1"/>
      <w:tblCellMar>
        <w:top w:w="0" w:type="dxa"/>
        <w:left w:w="70" w:type="dxa"/>
        <w:bottom w:w="0" w:type="dxa"/>
        <w:right w:w="70" w:type="dxa"/>
      </w:tblCellMar>
    </w:tblPr>
  </w:style>
  <w:style w:type="table" w:customStyle="1" w:styleId="39">
    <w:name w:val="39"/>
    <w:basedOn w:val="TableNormal7"/>
    <w:rsid w:val="00BD5066"/>
    <w:tblPr>
      <w:tblStyleRowBandSize w:val="1"/>
      <w:tblStyleColBandSize w:val="1"/>
      <w:tblCellMar>
        <w:top w:w="0" w:type="dxa"/>
        <w:left w:w="70" w:type="dxa"/>
        <w:bottom w:w="0" w:type="dxa"/>
        <w:right w:w="70" w:type="dxa"/>
      </w:tblCellMar>
    </w:tblPr>
  </w:style>
  <w:style w:type="table" w:customStyle="1" w:styleId="38">
    <w:name w:val="38"/>
    <w:basedOn w:val="TableNormal7"/>
    <w:rsid w:val="00BD5066"/>
    <w:tblPr>
      <w:tblStyleRowBandSize w:val="1"/>
      <w:tblStyleColBandSize w:val="1"/>
      <w:tblCellMar>
        <w:top w:w="0" w:type="dxa"/>
        <w:left w:w="70" w:type="dxa"/>
        <w:bottom w:w="0" w:type="dxa"/>
        <w:right w:w="70" w:type="dxa"/>
      </w:tblCellMar>
    </w:tblPr>
  </w:style>
  <w:style w:type="table" w:customStyle="1" w:styleId="37">
    <w:name w:val="37"/>
    <w:basedOn w:val="TableNormal7"/>
    <w:rsid w:val="00BD5066"/>
    <w:tblPr>
      <w:tblStyleRowBandSize w:val="1"/>
      <w:tblStyleColBandSize w:val="1"/>
      <w:tblCellMar>
        <w:top w:w="0" w:type="dxa"/>
        <w:left w:w="70" w:type="dxa"/>
        <w:bottom w:w="0" w:type="dxa"/>
        <w:right w:w="70" w:type="dxa"/>
      </w:tblCellMar>
    </w:tblPr>
  </w:style>
  <w:style w:type="table" w:customStyle="1" w:styleId="36">
    <w:name w:val="36"/>
    <w:basedOn w:val="TableNormal7"/>
    <w:rsid w:val="00BD5066"/>
    <w:tblPr>
      <w:tblStyleRowBandSize w:val="1"/>
      <w:tblStyleColBandSize w:val="1"/>
      <w:tblCellMar>
        <w:top w:w="0" w:type="dxa"/>
        <w:left w:w="70" w:type="dxa"/>
        <w:bottom w:w="0" w:type="dxa"/>
        <w:right w:w="70" w:type="dxa"/>
      </w:tblCellMar>
    </w:tblPr>
  </w:style>
  <w:style w:type="table" w:customStyle="1" w:styleId="35">
    <w:name w:val="35"/>
    <w:basedOn w:val="TableNormal7"/>
    <w:rsid w:val="00BD5066"/>
    <w:tblPr>
      <w:tblStyleRowBandSize w:val="1"/>
      <w:tblStyleColBandSize w:val="1"/>
      <w:tblCellMar>
        <w:top w:w="0" w:type="dxa"/>
        <w:left w:w="70" w:type="dxa"/>
        <w:bottom w:w="0" w:type="dxa"/>
        <w:right w:w="70" w:type="dxa"/>
      </w:tblCellMar>
    </w:tblPr>
  </w:style>
  <w:style w:type="table" w:customStyle="1" w:styleId="34">
    <w:name w:val="34"/>
    <w:basedOn w:val="TableNormal7"/>
    <w:rsid w:val="00BD5066"/>
    <w:tblPr>
      <w:tblStyleRowBandSize w:val="1"/>
      <w:tblStyleColBandSize w:val="1"/>
      <w:tblCellMar>
        <w:top w:w="0" w:type="dxa"/>
        <w:left w:w="70" w:type="dxa"/>
        <w:bottom w:w="0" w:type="dxa"/>
        <w:right w:w="70" w:type="dxa"/>
      </w:tblCellMar>
    </w:tblPr>
  </w:style>
  <w:style w:type="table" w:customStyle="1" w:styleId="33">
    <w:name w:val="33"/>
    <w:basedOn w:val="TableNormal7"/>
    <w:rsid w:val="00BD5066"/>
    <w:tblPr>
      <w:tblStyleRowBandSize w:val="1"/>
      <w:tblStyleColBandSize w:val="1"/>
      <w:tblCellMar>
        <w:top w:w="0" w:type="dxa"/>
        <w:left w:w="70" w:type="dxa"/>
        <w:bottom w:w="0" w:type="dxa"/>
        <w:right w:w="70" w:type="dxa"/>
      </w:tblCellMar>
    </w:tblPr>
  </w:style>
  <w:style w:type="table" w:customStyle="1" w:styleId="32">
    <w:name w:val="32"/>
    <w:basedOn w:val="TableNormal7"/>
    <w:rsid w:val="00BD5066"/>
    <w:tblPr>
      <w:tblStyleRowBandSize w:val="1"/>
      <w:tblStyleColBandSize w:val="1"/>
      <w:tblCellMar>
        <w:top w:w="0" w:type="dxa"/>
        <w:left w:w="70" w:type="dxa"/>
        <w:bottom w:w="0" w:type="dxa"/>
        <w:right w:w="70" w:type="dxa"/>
      </w:tblCellMar>
    </w:tblPr>
  </w:style>
  <w:style w:type="table" w:customStyle="1" w:styleId="31">
    <w:name w:val="31"/>
    <w:basedOn w:val="TableNormal7"/>
    <w:rsid w:val="00BD5066"/>
    <w:tblPr>
      <w:tblStyleRowBandSize w:val="1"/>
      <w:tblStyleColBandSize w:val="1"/>
      <w:tblCellMar>
        <w:top w:w="0" w:type="dxa"/>
        <w:left w:w="70" w:type="dxa"/>
        <w:bottom w:w="0" w:type="dxa"/>
        <w:right w:w="70" w:type="dxa"/>
      </w:tblCellMar>
    </w:tblPr>
  </w:style>
  <w:style w:type="table" w:customStyle="1" w:styleId="30">
    <w:name w:val="30"/>
    <w:basedOn w:val="TableNormal7"/>
    <w:rsid w:val="00BD5066"/>
    <w:tblPr>
      <w:tblStyleRowBandSize w:val="1"/>
      <w:tblStyleColBandSize w:val="1"/>
      <w:tblCellMar>
        <w:top w:w="0" w:type="dxa"/>
        <w:left w:w="70" w:type="dxa"/>
        <w:bottom w:w="0" w:type="dxa"/>
        <w:right w:w="70" w:type="dxa"/>
      </w:tblCellMar>
    </w:tblPr>
  </w:style>
  <w:style w:type="table" w:customStyle="1" w:styleId="29">
    <w:name w:val="29"/>
    <w:basedOn w:val="TableNormal7"/>
    <w:rsid w:val="00BD5066"/>
    <w:tblPr>
      <w:tblStyleRowBandSize w:val="1"/>
      <w:tblStyleColBandSize w:val="1"/>
      <w:tblCellMar>
        <w:top w:w="0" w:type="dxa"/>
        <w:left w:w="70" w:type="dxa"/>
        <w:bottom w:w="0" w:type="dxa"/>
        <w:right w:w="70" w:type="dxa"/>
      </w:tblCellMar>
    </w:tblPr>
  </w:style>
  <w:style w:type="table" w:customStyle="1" w:styleId="28">
    <w:name w:val="28"/>
    <w:basedOn w:val="TableNormal7"/>
    <w:rsid w:val="00BD5066"/>
    <w:tblPr>
      <w:tblStyleRowBandSize w:val="1"/>
      <w:tblStyleColBandSize w:val="1"/>
      <w:tblCellMar>
        <w:top w:w="0" w:type="dxa"/>
        <w:left w:w="70" w:type="dxa"/>
        <w:bottom w:w="0" w:type="dxa"/>
        <w:right w:w="70" w:type="dxa"/>
      </w:tblCellMar>
    </w:tblPr>
  </w:style>
  <w:style w:type="table" w:customStyle="1" w:styleId="27">
    <w:name w:val="27"/>
    <w:basedOn w:val="TableNormal7"/>
    <w:rsid w:val="00BD5066"/>
    <w:tblPr>
      <w:tblStyleRowBandSize w:val="1"/>
      <w:tblStyleColBandSize w:val="1"/>
      <w:tblCellMar>
        <w:top w:w="0" w:type="dxa"/>
        <w:left w:w="70" w:type="dxa"/>
        <w:bottom w:w="0" w:type="dxa"/>
        <w:right w:w="70" w:type="dxa"/>
      </w:tblCellMar>
    </w:tblPr>
  </w:style>
  <w:style w:type="table" w:customStyle="1" w:styleId="26">
    <w:name w:val="26"/>
    <w:basedOn w:val="TableNormal7"/>
    <w:rsid w:val="00BD5066"/>
    <w:tblPr>
      <w:tblStyleRowBandSize w:val="1"/>
      <w:tblStyleColBandSize w:val="1"/>
      <w:tblCellMar>
        <w:top w:w="0" w:type="dxa"/>
        <w:left w:w="0" w:type="dxa"/>
        <w:bottom w:w="0" w:type="dxa"/>
        <w:right w:w="0" w:type="dxa"/>
      </w:tblCellMar>
    </w:tblPr>
  </w:style>
  <w:style w:type="table" w:customStyle="1" w:styleId="25">
    <w:name w:val="25"/>
    <w:basedOn w:val="TableNormal7"/>
    <w:rsid w:val="00BD5066"/>
    <w:tblPr>
      <w:tblStyleRowBandSize w:val="1"/>
      <w:tblStyleColBandSize w:val="1"/>
      <w:tblCellMar>
        <w:top w:w="0" w:type="dxa"/>
        <w:left w:w="70" w:type="dxa"/>
        <w:bottom w:w="0" w:type="dxa"/>
        <w:right w:w="70" w:type="dxa"/>
      </w:tblCellMar>
    </w:tblPr>
  </w:style>
  <w:style w:type="table" w:customStyle="1" w:styleId="24">
    <w:name w:val="24"/>
    <w:basedOn w:val="TableNormal7"/>
    <w:rsid w:val="00BD5066"/>
    <w:tblPr>
      <w:tblStyleRowBandSize w:val="1"/>
      <w:tblStyleColBandSize w:val="1"/>
      <w:tblCellMar>
        <w:top w:w="0" w:type="dxa"/>
        <w:left w:w="70" w:type="dxa"/>
        <w:bottom w:w="0" w:type="dxa"/>
        <w:right w:w="70" w:type="dxa"/>
      </w:tblCellMar>
    </w:tblPr>
  </w:style>
  <w:style w:type="table" w:customStyle="1" w:styleId="23">
    <w:name w:val="23"/>
    <w:basedOn w:val="TableNormal7"/>
    <w:rsid w:val="00BD5066"/>
    <w:tblPr>
      <w:tblStyleRowBandSize w:val="1"/>
      <w:tblStyleColBandSize w:val="1"/>
      <w:tblCellMar>
        <w:top w:w="0" w:type="dxa"/>
        <w:left w:w="70" w:type="dxa"/>
        <w:bottom w:w="0" w:type="dxa"/>
        <w:right w:w="70" w:type="dxa"/>
      </w:tblCellMar>
    </w:tblPr>
  </w:style>
  <w:style w:type="table" w:customStyle="1" w:styleId="22">
    <w:name w:val="22"/>
    <w:basedOn w:val="TableNormal7"/>
    <w:rsid w:val="00BD5066"/>
    <w:tblPr>
      <w:tblStyleRowBandSize w:val="1"/>
      <w:tblStyleColBandSize w:val="1"/>
      <w:tblCellMar>
        <w:top w:w="0" w:type="dxa"/>
        <w:left w:w="70" w:type="dxa"/>
        <w:bottom w:w="0" w:type="dxa"/>
        <w:right w:w="70" w:type="dxa"/>
      </w:tblCellMar>
    </w:tblPr>
  </w:style>
  <w:style w:type="table" w:customStyle="1" w:styleId="21">
    <w:name w:val="21"/>
    <w:basedOn w:val="TableNormal7"/>
    <w:rsid w:val="00BD5066"/>
    <w:tblPr>
      <w:tblStyleRowBandSize w:val="1"/>
      <w:tblStyleColBandSize w:val="1"/>
      <w:tblCellMar>
        <w:top w:w="0" w:type="dxa"/>
        <w:left w:w="70" w:type="dxa"/>
        <w:bottom w:w="0" w:type="dxa"/>
        <w:right w:w="70" w:type="dxa"/>
      </w:tblCellMar>
    </w:tblPr>
  </w:style>
  <w:style w:type="table" w:customStyle="1" w:styleId="20">
    <w:name w:val="20"/>
    <w:basedOn w:val="TableNormal7"/>
    <w:rsid w:val="00BD5066"/>
    <w:tblPr>
      <w:tblStyleRowBandSize w:val="1"/>
      <w:tblStyleColBandSize w:val="1"/>
      <w:tblCellMar>
        <w:top w:w="0" w:type="dxa"/>
        <w:left w:w="70" w:type="dxa"/>
        <w:bottom w:w="0" w:type="dxa"/>
        <w:right w:w="70" w:type="dxa"/>
      </w:tblCellMar>
    </w:tblPr>
  </w:style>
  <w:style w:type="table" w:customStyle="1" w:styleId="19">
    <w:name w:val="19"/>
    <w:basedOn w:val="TableNormal7"/>
    <w:rsid w:val="00BD5066"/>
    <w:tblPr>
      <w:tblStyleRowBandSize w:val="1"/>
      <w:tblStyleColBandSize w:val="1"/>
      <w:tblCellMar>
        <w:top w:w="0" w:type="dxa"/>
        <w:left w:w="70" w:type="dxa"/>
        <w:bottom w:w="0" w:type="dxa"/>
        <w:right w:w="70" w:type="dxa"/>
      </w:tblCellMar>
    </w:tblPr>
  </w:style>
  <w:style w:type="table" w:customStyle="1" w:styleId="18">
    <w:name w:val="18"/>
    <w:basedOn w:val="TableNormal7"/>
    <w:rsid w:val="00BD5066"/>
    <w:tblPr>
      <w:tblStyleRowBandSize w:val="1"/>
      <w:tblStyleColBandSize w:val="1"/>
      <w:tblCellMar>
        <w:top w:w="0" w:type="dxa"/>
        <w:left w:w="0" w:type="dxa"/>
        <w:bottom w:w="0" w:type="dxa"/>
        <w:right w:w="0" w:type="dxa"/>
      </w:tblCellMar>
    </w:tblPr>
  </w:style>
  <w:style w:type="table" w:customStyle="1" w:styleId="17">
    <w:name w:val="17"/>
    <w:basedOn w:val="TableNormal7"/>
    <w:rsid w:val="00BD5066"/>
    <w:tblPr>
      <w:tblStyleRowBandSize w:val="1"/>
      <w:tblStyleColBandSize w:val="1"/>
      <w:tblCellMar>
        <w:top w:w="0" w:type="dxa"/>
        <w:left w:w="70" w:type="dxa"/>
        <w:bottom w:w="0" w:type="dxa"/>
        <w:right w:w="70" w:type="dxa"/>
      </w:tblCellMar>
    </w:tblPr>
  </w:style>
  <w:style w:type="table" w:customStyle="1" w:styleId="16">
    <w:name w:val="16"/>
    <w:basedOn w:val="TableNormal7"/>
    <w:rsid w:val="00BD5066"/>
    <w:tblPr>
      <w:tblStyleRowBandSize w:val="1"/>
      <w:tblStyleColBandSize w:val="1"/>
      <w:tblCellMar>
        <w:top w:w="0" w:type="dxa"/>
        <w:left w:w="115" w:type="dxa"/>
        <w:bottom w:w="0" w:type="dxa"/>
        <w:right w:w="115" w:type="dxa"/>
      </w:tblCellMar>
    </w:tblPr>
  </w:style>
  <w:style w:type="table" w:customStyle="1" w:styleId="15">
    <w:name w:val="15"/>
    <w:basedOn w:val="TableNormal7"/>
    <w:rsid w:val="00BD5066"/>
    <w:tblPr>
      <w:tblStyleRowBandSize w:val="1"/>
      <w:tblStyleColBandSize w:val="1"/>
      <w:tblCellMar>
        <w:top w:w="0" w:type="dxa"/>
        <w:left w:w="70" w:type="dxa"/>
        <w:bottom w:w="0" w:type="dxa"/>
        <w:right w:w="70" w:type="dxa"/>
      </w:tblCellMar>
    </w:tblPr>
  </w:style>
  <w:style w:type="table" w:customStyle="1" w:styleId="14">
    <w:name w:val="14"/>
    <w:basedOn w:val="TableNormal7"/>
    <w:rsid w:val="00BD5066"/>
    <w:tblPr>
      <w:tblStyleRowBandSize w:val="1"/>
      <w:tblStyleColBandSize w:val="1"/>
      <w:tblCellMar>
        <w:top w:w="0" w:type="dxa"/>
        <w:left w:w="70" w:type="dxa"/>
        <w:bottom w:w="0" w:type="dxa"/>
        <w:right w:w="70" w:type="dxa"/>
      </w:tblCellMar>
    </w:tblPr>
  </w:style>
  <w:style w:type="table" w:customStyle="1" w:styleId="13">
    <w:name w:val="13"/>
    <w:basedOn w:val="TableNormal7"/>
    <w:rsid w:val="00BD5066"/>
    <w:tblPr>
      <w:tblStyleRowBandSize w:val="1"/>
      <w:tblStyleColBandSize w:val="1"/>
      <w:tblCellMar>
        <w:top w:w="0" w:type="dxa"/>
        <w:left w:w="70" w:type="dxa"/>
        <w:bottom w:w="0" w:type="dxa"/>
        <w:right w:w="70" w:type="dxa"/>
      </w:tblCellMar>
    </w:tblPr>
  </w:style>
  <w:style w:type="table" w:customStyle="1" w:styleId="12">
    <w:name w:val="12"/>
    <w:basedOn w:val="TableNormal7"/>
    <w:rsid w:val="00BD5066"/>
    <w:tblPr>
      <w:tblStyleRowBandSize w:val="1"/>
      <w:tblStyleColBandSize w:val="1"/>
      <w:tblCellMar>
        <w:top w:w="0" w:type="dxa"/>
        <w:left w:w="30" w:type="dxa"/>
        <w:bottom w:w="0" w:type="dxa"/>
        <w:right w:w="30" w:type="dxa"/>
      </w:tblCellMar>
    </w:tblPr>
  </w:style>
  <w:style w:type="table" w:customStyle="1" w:styleId="11">
    <w:name w:val="11"/>
    <w:basedOn w:val="TableNormal7"/>
    <w:rsid w:val="00BD5066"/>
    <w:tblPr>
      <w:tblStyleRowBandSize w:val="1"/>
      <w:tblStyleColBandSize w:val="1"/>
      <w:tblCellMar>
        <w:top w:w="0" w:type="dxa"/>
        <w:left w:w="30" w:type="dxa"/>
        <w:bottom w:w="0" w:type="dxa"/>
        <w:right w:w="30" w:type="dxa"/>
      </w:tblCellMar>
    </w:tblPr>
  </w:style>
  <w:style w:type="table" w:customStyle="1" w:styleId="10">
    <w:name w:val="10"/>
    <w:basedOn w:val="TableNormal7"/>
    <w:rsid w:val="00BD5066"/>
    <w:tblPr>
      <w:tblStyleRowBandSize w:val="1"/>
      <w:tblStyleColBandSize w:val="1"/>
      <w:tblCellMar>
        <w:top w:w="0" w:type="dxa"/>
        <w:left w:w="70" w:type="dxa"/>
        <w:bottom w:w="0" w:type="dxa"/>
        <w:right w:w="70" w:type="dxa"/>
      </w:tblCellMar>
    </w:tblPr>
  </w:style>
  <w:style w:type="table" w:customStyle="1" w:styleId="9">
    <w:name w:val="9"/>
    <w:basedOn w:val="TableNormal7"/>
    <w:rsid w:val="00BD5066"/>
    <w:tblPr>
      <w:tblStyleRowBandSize w:val="1"/>
      <w:tblStyleColBandSize w:val="1"/>
      <w:tblCellMar>
        <w:top w:w="0" w:type="dxa"/>
        <w:left w:w="115" w:type="dxa"/>
        <w:bottom w:w="0" w:type="dxa"/>
        <w:right w:w="115" w:type="dxa"/>
      </w:tblCellMar>
    </w:tblPr>
  </w:style>
  <w:style w:type="table" w:customStyle="1" w:styleId="8">
    <w:name w:val="8"/>
    <w:basedOn w:val="TableNormal7"/>
    <w:rsid w:val="00BD5066"/>
    <w:tblPr>
      <w:tblStyleRowBandSize w:val="1"/>
      <w:tblStyleColBandSize w:val="1"/>
      <w:tblCellMar>
        <w:top w:w="0" w:type="dxa"/>
        <w:left w:w="0" w:type="dxa"/>
        <w:bottom w:w="0" w:type="dxa"/>
        <w:right w:w="0" w:type="dxa"/>
      </w:tblCellMar>
    </w:tblPr>
  </w:style>
  <w:style w:type="table" w:customStyle="1" w:styleId="7">
    <w:name w:val="7"/>
    <w:basedOn w:val="TableNormal7"/>
    <w:rsid w:val="00BD5066"/>
    <w:tblPr>
      <w:tblStyleRowBandSize w:val="1"/>
      <w:tblStyleColBandSize w:val="1"/>
      <w:tblCellMar>
        <w:top w:w="0" w:type="dxa"/>
        <w:left w:w="0" w:type="dxa"/>
        <w:bottom w:w="0" w:type="dxa"/>
        <w:right w:w="0" w:type="dxa"/>
      </w:tblCellMar>
    </w:tblPr>
  </w:style>
  <w:style w:type="table" w:customStyle="1" w:styleId="6">
    <w:name w:val="6"/>
    <w:basedOn w:val="TableNormal7"/>
    <w:rsid w:val="00BD5066"/>
    <w:tblPr>
      <w:tblStyleRowBandSize w:val="1"/>
      <w:tblStyleColBandSize w:val="1"/>
      <w:tblCellMar>
        <w:top w:w="0" w:type="dxa"/>
        <w:left w:w="0" w:type="dxa"/>
        <w:bottom w:w="0" w:type="dxa"/>
        <w:right w:w="0" w:type="dxa"/>
      </w:tblCellMar>
    </w:tblPr>
  </w:style>
  <w:style w:type="table" w:customStyle="1" w:styleId="5">
    <w:name w:val="5"/>
    <w:basedOn w:val="TableNormal7"/>
    <w:rsid w:val="00BD5066"/>
    <w:tblPr>
      <w:tblStyleRowBandSize w:val="1"/>
      <w:tblStyleColBandSize w:val="1"/>
      <w:tblCellMar>
        <w:top w:w="0" w:type="dxa"/>
        <w:left w:w="0" w:type="dxa"/>
        <w:bottom w:w="0" w:type="dxa"/>
        <w:right w:w="0" w:type="dxa"/>
      </w:tblCellMar>
    </w:tblPr>
  </w:style>
  <w:style w:type="table" w:customStyle="1" w:styleId="4">
    <w:name w:val="4"/>
    <w:basedOn w:val="TableNormal7"/>
    <w:rsid w:val="00BD5066"/>
    <w:tblPr>
      <w:tblStyleRowBandSize w:val="1"/>
      <w:tblStyleColBandSize w:val="1"/>
      <w:tblCellMar>
        <w:top w:w="0" w:type="dxa"/>
        <w:left w:w="0" w:type="dxa"/>
        <w:bottom w:w="0" w:type="dxa"/>
        <w:right w:w="0" w:type="dxa"/>
      </w:tblCellMar>
    </w:tblPr>
  </w:style>
  <w:style w:type="table" w:customStyle="1" w:styleId="3">
    <w:name w:val="3"/>
    <w:basedOn w:val="TableNormal7"/>
    <w:rsid w:val="00BD5066"/>
    <w:tblPr>
      <w:tblStyleRowBandSize w:val="1"/>
      <w:tblStyleColBandSize w:val="1"/>
      <w:tblCellMar>
        <w:top w:w="0" w:type="dxa"/>
        <w:left w:w="0" w:type="dxa"/>
        <w:bottom w:w="0" w:type="dxa"/>
        <w:right w:w="0" w:type="dxa"/>
      </w:tblCellMar>
    </w:tblPr>
  </w:style>
  <w:style w:type="table" w:customStyle="1" w:styleId="2">
    <w:name w:val="2"/>
    <w:basedOn w:val="TableNormal7"/>
    <w:rsid w:val="00BD5066"/>
    <w:tblPr>
      <w:tblStyleRowBandSize w:val="1"/>
      <w:tblStyleColBandSize w:val="1"/>
      <w:tblCellMar>
        <w:top w:w="0" w:type="dxa"/>
        <w:left w:w="0" w:type="dxa"/>
        <w:bottom w:w="0" w:type="dxa"/>
        <w:right w:w="0" w:type="dxa"/>
      </w:tblCellMar>
    </w:tblPr>
  </w:style>
  <w:style w:type="table" w:customStyle="1" w:styleId="1">
    <w:name w:val="1"/>
    <w:basedOn w:val="TableNormal7"/>
    <w:rsid w:val="00BD5066"/>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7EE"/>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uiPriority w:val="9"/>
    <w:rPr>
      <w:rFonts w:ascii="Arial" w:hAnsi="Arial" w:cs="Arial"/>
      <w:b/>
      <w:bCs/>
      <w:caps/>
      <w:sz w:val="22"/>
      <w:szCs w:val="22"/>
    </w:rPr>
  </w:style>
  <w:style w:type="character" w:customStyle="1" w:styleId="Ttulo2Char">
    <w:name w:val="Título 2 Char"/>
    <w:uiPriority w:val="9"/>
    <w:rPr>
      <w:rFonts w:ascii="Arial" w:hAnsi="Arial" w:cs="Arial"/>
      <w:b/>
      <w:bCs/>
      <w:sz w:val="24"/>
      <w:szCs w:val="24"/>
    </w:rPr>
  </w:style>
  <w:style w:type="character" w:customStyle="1" w:styleId="Ttulo5Char">
    <w:name w:val="Título 5 Char"/>
    <w:uiPriority w:val="9"/>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uiPriority w:val="10"/>
    <w:rPr>
      <w:b/>
      <w:bCs/>
      <w:sz w:val="28"/>
      <w:szCs w:val="28"/>
    </w:rPr>
  </w:style>
  <w:style w:type="character" w:customStyle="1" w:styleId="Ttulo4Char">
    <w:name w:val="Título 4 Char"/>
    <w:uiPriority w:val="9"/>
    <w:rPr>
      <w:rFonts w:ascii="Arial" w:hAnsi="Arial" w:cs="Arial"/>
      <w:b/>
      <w:bCs/>
      <w:color w:val="000000"/>
      <w:sz w:val="72"/>
      <w:szCs w:val="72"/>
    </w:rPr>
  </w:style>
  <w:style w:type="character" w:customStyle="1" w:styleId="Ttulo6Char">
    <w:name w:val="Título 6 Char"/>
    <w:uiPriority w:val="9"/>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2"/>
    <w:uiPriority w:val="1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Ttulo7Char">
    <w:name w:val="Título 7 Char"/>
    <w:basedOn w:val="Fontepargpadro"/>
    <w:link w:val="Ttulo7"/>
    <w:rsid w:val="00BD5066"/>
    <w:rPr>
      <w:rFonts w:ascii="Arial" w:hAnsi="Arial" w:cs="Arial"/>
      <w:b/>
      <w:bCs/>
      <w:kern w:val="1"/>
      <w:sz w:val="22"/>
      <w:szCs w:val="22"/>
      <w:lang w:eastAsia="zh-CN"/>
    </w:rPr>
  </w:style>
  <w:style w:type="character" w:customStyle="1" w:styleId="Ttulo9Char">
    <w:name w:val="Título 9 Char"/>
    <w:basedOn w:val="Fontepargpadro"/>
    <w:link w:val="Ttulo9"/>
    <w:rsid w:val="00BD5066"/>
    <w:rPr>
      <w:rFonts w:ascii="Arial" w:hAnsi="Arial" w:cs="Arial"/>
      <w:b/>
      <w:bCs/>
      <w:i/>
      <w:iCs/>
      <w:caps/>
      <w:kern w:val="1"/>
      <w:sz w:val="22"/>
      <w:szCs w:val="22"/>
      <w:lang w:eastAsia="zh-CN"/>
    </w:rPr>
  </w:style>
  <w:style w:type="table" w:customStyle="1" w:styleId="TableNormal">
    <w:name w:val="TableNormal"/>
    <w:rsid w:val="00BD5066"/>
    <w:tblPr>
      <w:tblCellMar>
        <w:top w:w="100" w:type="dxa"/>
        <w:left w:w="100" w:type="dxa"/>
        <w:bottom w:w="100" w:type="dxa"/>
        <w:right w:w="100" w:type="dxa"/>
      </w:tblCellMar>
    </w:tblPr>
  </w:style>
  <w:style w:type="table" w:customStyle="1" w:styleId="TableNormal9">
    <w:name w:val="TableNormal9"/>
    <w:rsid w:val="00BD5066"/>
    <w:tblPr>
      <w:tblCellMar>
        <w:top w:w="100" w:type="dxa"/>
        <w:left w:w="100" w:type="dxa"/>
        <w:bottom w:w="100" w:type="dxa"/>
        <w:right w:w="100" w:type="dxa"/>
      </w:tblCellMar>
    </w:tblPr>
  </w:style>
  <w:style w:type="table" w:customStyle="1" w:styleId="TableNormal8">
    <w:name w:val="TableNormal8"/>
    <w:rsid w:val="00BD5066"/>
    <w:tblPr>
      <w:tblCellMar>
        <w:top w:w="100" w:type="dxa"/>
        <w:left w:w="100" w:type="dxa"/>
        <w:bottom w:w="100" w:type="dxa"/>
        <w:right w:w="100" w:type="dxa"/>
      </w:tblCellMar>
    </w:tblPr>
  </w:style>
  <w:style w:type="table" w:customStyle="1" w:styleId="TableNormal7">
    <w:name w:val="TableNormal7"/>
    <w:rsid w:val="00BD5066"/>
    <w:tblPr>
      <w:tblCellMar>
        <w:top w:w="100" w:type="dxa"/>
        <w:left w:w="100" w:type="dxa"/>
        <w:bottom w:w="100" w:type="dxa"/>
        <w:right w:w="100" w:type="dxa"/>
      </w:tblCellMar>
    </w:tblPr>
  </w:style>
  <w:style w:type="table" w:customStyle="1" w:styleId="TableNormal6">
    <w:name w:val="TableNormal6"/>
    <w:rsid w:val="00BD5066"/>
    <w:tblPr>
      <w:tblCellMar>
        <w:top w:w="100" w:type="dxa"/>
        <w:left w:w="100" w:type="dxa"/>
        <w:bottom w:w="100" w:type="dxa"/>
        <w:right w:w="100" w:type="dxa"/>
      </w:tblCellMar>
    </w:tblPr>
  </w:style>
  <w:style w:type="table" w:customStyle="1" w:styleId="TableNormal5">
    <w:name w:val="TableNormal5"/>
    <w:rsid w:val="00BD5066"/>
    <w:tblPr>
      <w:tblCellMar>
        <w:top w:w="100" w:type="dxa"/>
        <w:left w:w="100" w:type="dxa"/>
        <w:bottom w:w="100" w:type="dxa"/>
        <w:right w:w="100" w:type="dxa"/>
      </w:tblCellMar>
    </w:tblPr>
  </w:style>
  <w:style w:type="table" w:customStyle="1" w:styleId="TableNormal4">
    <w:name w:val="TableNormal4"/>
    <w:rsid w:val="00BD5066"/>
    <w:tblPr>
      <w:tblCellMar>
        <w:top w:w="100" w:type="dxa"/>
        <w:left w:w="100" w:type="dxa"/>
        <w:bottom w:w="100" w:type="dxa"/>
        <w:right w:w="100" w:type="dxa"/>
      </w:tblCellMar>
    </w:tblPr>
  </w:style>
  <w:style w:type="table" w:customStyle="1" w:styleId="TableNormal3">
    <w:name w:val="TableNormal3"/>
    <w:rsid w:val="00BD5066"/>
    <w:tblPr>
      <w:tblCellMar>
        <w:top w:w="100" w:type="dxa"/>
        <w:left w:w="100" w:type="dxa"/>
        <w:bottom w:w="100" w:type="dxa"/>
        <w:right w:w="100" w:type="dxa"/>
      </w:tblCellMar>
    </w:tblPr>
  </w:style>
  <w:style w:type="table" w:customStyle="1" w:styleId="TableNormal2">
    <w:name w:val="TableNormal2"/>
    <w:rsid w:val="00BD5066"/>
    <w:tblPr>
      <w:tblCellMar>
        <w:top w:w="0" w:type="dxa"/>
        <w:left w:w="0" w:type="dxa"/>
        <w:bottom w:w="0" w:type="dxa"/>
        <w:right w:w="0" w:type="dxa"/>
      </w:tblCellMar>
    </w:tblPr>
  </w:style>
  <w:style w:type="table" w:customStyle="1" w:styleId="TableNormal1">
    <w:name w:val="TableNormal1"/>
    <w:rsid w:val="00BD5066"/>
    <w:tblPr>
      <w:tblCellMar>
        <w:top w:w="0" w:type="dxa"/>
        <w:left w:w="0" w:type="dxa"/>
        <w:bottom w:w="0" w:type="dxa"/>
        <w:right w:w="0" w:type="dxa"/>
      </w:tblCellMar>
    </w:tblPr>
  </w:style>
  <w:style w:type="table" w:customStyle="1" w:styleId="TableNormal0">
    <w:name w:val="Table Normal"/>
    <w:rsid w:val="00BD5066"/>
    <w:tblPr>
      <w:tblCellMar>
        <w:top w:w="0" w:type="dxa"/>
        <w:left w:w="0" w:type="dxa"/>
        <w:bottom w:w="0" w:type="dxa"/>
        <w:right w:w="0" w:type="dxa"/>
      </w:tblCellMar>
    </w:tblPr>
  </w:style>
  <w:style w:type="table" w:customStyle="1" w:styleId="TableNormal10">
    <w:name w:val="Table Normal1"/>
    <w:rsid w:val="00BD5066"/>
    <w:tblPr>
      <w:tblCellMar>
        <w:top w:w="0" w:type="dxa"/>
        <w:left w:w="0" w:type="dxa"/>
        <w:bottom w:w="0" w:type="dxa"/>
        <w:right w:w="0" w:type="dxa"/>
      </w:tblCellMar>
    </w:tblPr>
  </w:style>
  <w:style w:type="character" w:customStyle="1" w:styleId="CorpodetextoChar1">
    <w:name w:val="Corpo de texto Char1"/>
    <w:basedOn w:val="Fontepargpadro"/>
    <w:link w:val="Corpodetexto"/>
    <w:rsid w:val="00BD5066"/>
    <w:rPr>
      <w:rFonts w:ascii="Arial" w:hAnsi="Arial" w:cs="Arial"/>
      <w:kern w:val="1"/>
      <w:sz w:val="22"/>
      <w:szCs w:val="22"/>
      <w:lang w:val="x-none" w:eastAsia="zh-CN"/>
    </w:rPr>
  </w:style>
  <w:style w:type="character" w:customStyle="1" w:styleId="CabealhoChar1">
    <w:name w:val="Cabeçalho Char1"/>
    <w:basedOn w:val="Fontepargpadro"/>
    <w:link w:val="Cabealho"/>
    <w:rsid w:val="00BD5066"/>
    <w:rPr>
      <w:kern w:val="1"/>
      <w:lang w:eastAsia="zh-CN"/>
    </w:rPr>
  </w:style>
  <w:style w:type="character" w:customStyle="1" w:styleId="RodapChar">
    <w:name w:val="Rodapé Char"/>
    <w:basedOn w:val="Fontepargpadro"/>
    <w:link w:val="Rodap"/>
    <w:qFormat/>
    <w:rsid w:val="00BD5066"/>
    <w:rPr>
      <w:kern w:val="1"/>
      <w:lang w:eastAsia="zh-CN"/>
    </w:rPr>
  </w:style>
  <w:style w:type="character" w:customStyle="1" w:styleId="RecuodecorpodetextoChar1">
    <w:name w:val="Recuo de corpo de texto Char1"/>
    <w:basedOn w:val="Fontepargpadro"/>
    <w:link w:val="Recuodecorpodetexto"/>
    <w:rsid w:val="00BD5066"/>
    <w:rPr>
      <w:rFonts w:ascii="Arial" w:hAnsi="Arial" w:cs="Arial"/>
      <w:color w:val="000000"/>
      <w:kern w:val="1"/>
      <w:sz w:val="24"/>
      <w:szCs w:val="24"/>
      <w:lang w:val="x-none" w:eastAsia="zh-CN"/>
    </w:rPr>
  </w:style>
  <w:style w:type="character" w:customStyle="1" w:styleId="TextodebaloChar">
    <w:name w:val="Texto de balão Char"/>
    <w:basedOn w:val="Fontepargpadro"/>
    <w:link w:val="Textodebalo"/>
    <w:rsid w:val="00BD5066"/>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BD5066"/>
    <w:rPr>
      <w:rFonts w:ascii="Courier New" w:hAnsi="Courier New" w:cs="Courier New"/>
      <w:color w:val="000000"/>
      <w:kern w:val="1"/>
      <w:sz w:val="16"/>
      <w:szCs w:val="16"/>
      <w:lang w:eastAsia="zh-CN"/>
    </w:rPr>
  </w:style>
  <w:style w:type="character" w:customStyle="1" w:styleId="apple-converted-space">
    <w:name w:val="apple-converted-space"/>
    <w:rsid w:val="00BD5066"/>
  </w:style>
  <w:style w:type="paragraph" w:customStyle="1" w:styleId="Nvel3-R">
    <w:name w:val="Nível 3-R"/>
    <w:basedOn w:val="Nivel3"/>
    <w:link w:val="Nvel3-RChar"/>
    <w:qFormat/>
    <w:rsid w:val="00BD5066"/>
    <w:pPr>
      <w:numPr>
        <w:ilvl w:val="0"/>
        <w:numId w:val="0"/>
      </w:numPr>
      <w:tabs>
        <w:tab w:val="num" w:pos="0"/>
      </w:tabs>
      <w:ind w:left="425"/>
    </w:pPr>
    <w:rPr>
      <w:i/>
      <w:iCs/>
      <w:color w:val="FF0000"/>
    </w:rPr>
  </w:style>
  <w:style w:type="character" w:customStyle="1" w:styleId="Nvel3-RChar">
    <w:name w:val="Nível 3-R Char"/>
    <w:link w:val="Nvel3-R"/>
    <w:rsid w:val="00BD5066"/>
    <w:rPr>
      <w:rFonts w:ascii="Arial" w:eastAsia="MS Mincho" w:hAnsi="Arial" w:cs="Arial"/>
      <w:i/>
      <w:iCs/>
      <w:color w:val="FF0000"/>
    </w:rPr>
  </w:style>
  <w:style w:type="paragraph" w:customStyle="1" w:styleId="Nvel1-SemNum">
    <w:name w:val="Nível 1-Sem Num"/>
    <w:basedOn w:val="Nivel01"/>
    <w:link w:val="Nvel1-SemNumChar"/>
    <w:qFormat/>
    <w:rsid w:val="00BD5066"/>
    <w:pPr>
      <w:keepNext w:val="0"/>
      <w:numPr>
        <w:numId w:val="0"/>
      </w:numPr>
      <w:ind w:left="357"/>
      <w:outlineLvl w:val="1"/>
    </w:pPr>
    <w:rPr>
      <w:rFonts w:ascii="Times New Roman" w:hAnsi="Times New Roman" w:cs="Times New Roman"/>
      <w:b w:val="0"/>
      <w:bCs w:val="0"/>
      <w:color w:val="FF0000"/>
    </w:rPr>
  </w:style>
  <w:style w:type="character" w:customStyle="1" w:styleId="Nvel1-SemNumChar">
    <w:name w:val="Nível 1-Sem Num Char"/>
    <w:link w:val="Nvel1-SemNum"/>
    <w:rsid w:val="00BD5066"/>
    <w:rPr>
      <w:rFonts w:eastAsia="MS Gothic"/>
      <w:color w:val="FF0000"/>
    </w:rPr>
  </w:style>
  <w:style w:type="paragraph" w:customStyle="1" w:styleId="pf0">
    <w:name w:val="pf0"/>
    <w:basedOn w:val="Normal"/>
    <w:rsid w:val="00BD5066"/>
    <w:pPr>
      <w:suppressAutoHyphens w:val="0"/>
      <w:spacing w:before="100" w:beforeAutospacing="1" w:after="100" w:afterAutospacing="1"/>
    </w:pPr>
    <w:rPr>
      <w:kern w:val="0"/>
      <w:sz w:val="24"/>
      <w:szCs w:val="24"/>
      <w:lang w:eastAsia="pt-BR"/>
    </w:rPr>
  </w:style>
  <w:style w:type="character" w:customStyle="1" w:styleId="cf01">
    <w:name w:val="cf01"/>
    <w:rsid w:val="00BD5066"/>
    <w:rPr>
      <w:rFonts w:ascii="Segoe UI" w:hAnsi="Segoe UI" w:cs="Segoe UI" w:hint="default"/>
      <w:b/>
      <w:bCs/>
      <w:i/>
      <w:iCs/>
      <w:sz w:val="18"/>
      <w:szCs w:val="18"/>
    </w:rPr>
  </w:style>
  <w:style w:type="character" w:customStyle="1" w:styleId="cf11">
    <w:name w:val="cf11"/>
    <w:rsid w:val="00BD5066"/>
    <w:rPr>
      <w:rFonts w:ascii="Segoe UI" w:hAnsi="Segoe UI" w:cs="Segoe UI" w:hint="default"/>
      <w:i/>
      <w:iCs/>
      <w:sz w:val="18"/>
      <w:szCs w:val="18"/>
    </w:rPr>
  </w:style>
  <w:style w:type="character" w:customStyle="1" w:styleId="cf21">
    <w:name w:val="cf21"/>
    <w:rsid w:val="00BD5066"/>
    <w:rPr>
      <w:rFonts w:ascii="Segoe UI" w:hAnsi="Segoe UI" w:cs="Segoe UI" w:hint="default"/>
      <w:i/>
      <w:iCs/>
      <w:sz w:val="18"/>
      <w:szCs w:val="18"/>
    </w:rPr>
  </w:style>
  <w:style w:type="character" w:customStyle="1" w:styleId="cf31">
    <w:name w:val="cf31"/>
    <w:rsid w:val="00BD5066"/>
    <w:rPr>
      <w:rFonts w:ascii="Segoe UI" w:hAnsi="Segoe UI" w:cs="Segoe UI" w:hint="default"/>
      <w:b/>
      <w:bCs/>
      <w:i/>
      <w:iCs/>
      <w:sz w:val="18"/>
      <w:szCs w:val="18"/>
    </w:rPr>
  </w:style>
  <w:style w:type="character" w:customStyle="1" w:styleId="cf41">
    <w:name w:val="cf41"/>
    <w:rsid w:val="00BD5066"/>
    <w:rPr>
      <w:rFonts w:ascii="Segoe UI" w:hAnsi="Segoe UI" w:cs="Segoe UI" w:hint="default"/>
      <w:i/>
      <w:iCs/>
      <w:sz w:val="18"/>
      <w:szCs w:val="18"/>
    </w:rPr>
  </w:style>
  <w:style w:type="paragraph" w:styleId="Recuodecorpodetexto3">
    <w:name w:val="Body Text Indent 3"/>
    <w:basedOn w:val="Normal"/>
    <w:link w:val="Recuodecorpodetexto3Char"/>
    <w:unhideWhenUsed/>
    <w:rsid w:val="00BD5066"/>
    <w:pPr>
      <w:suppressAutoHyphens w:val="0"/>
      <w:spacing w:after="120"/>
      <w:ind w:left="283"/>
    </w:pPr>
    <w:rPr>
      <w:kern w:val="0"/>
      <w:sz w:val="16"/>
      <w:szCs w:val="16"/>
      <w:lang w:eastAsia="pt-BR"/>
    </w:rPr>
  </w:style>
  <w:style w:type="character" w:customStyle="1" w:styleId="Recuodecorpodetexto3Char">
    <w:name w:val="Recuo de corpo de texto 3 Char"/>
    <w:basedOn w:val="Fontepargpadro"/>
    <w:link w:val="Recuodecorpodetexto3"/>
    <w:rsid w:val="00BD5066"/>
    <w:rPr>
      <w:sz w:val="16"/>
      <w:szCs w:val="16"/>
    </w:rPr>
  </w:style>
  <w:style w:type="paragraph" w:styleId="Recuodecorpodetexto2">
    <w:name w:val="Body Text Indent 2"/>
    <w:basedOn w:val="Normal"/>
    <w:link w:val="Recuodecorpodetexto2Char"/>
    <w:rsid w:val="00BD5066"/>
    <w:pPr>
      <w:suppressAutoHyphens w:val="0"/>
      <w:ind w:left="2041"/>
      <w:jc w:val="both"/>
    </w:pPr>
    <w:rPr>
      <w:rFonts w:ascii="Arial" w:hAnsi="Arial"/>
      <w:kern w:val="0"/>
      <w:sz w:val="24"/>
      <w:lang w:eastAsia="pt-BR"/>
    </w:rPr>
  </w:style>
  <w:style w:type="character" w:customStyle="1" w:styleId="Recuodecorpodetexto2Char">
    <w:name w:val="Recuo de corpo de texto 2 Char"/>
    <w:basedOn w:val="Fontepargpadro"/>
    <w:link w:val="Recuodecorpodetexto2"/>
    <w:rsid w:val="00BD5066"/>
    <w:rPr>
      <w:rFonts w:ascii="Arial" w:hAnsi="Arial"/>
      <w:sz w:val="24"/>
    </w:rPr>
  </w:style>
  <w:style w:type="paragraph" w:customStyle="1" w:styleId="msonormal0">
    <w:name w:val="msonormal"/>
    <w:basedOn w:val="Normal"/>
    <w:rsid w:val="00BD5066"/>
    <w:pPr>
      <w:suppressAutoHyphens w:val="0"/>
      <w:spacing w:before="100" w:beforeAutospacing="1" w:after="100" w:afterAutospacing="1"/>
    </w:pPr>
    <w:rPr>
      <w:kern w:val="0"/>
      <w:sz w:val="24"/>
      <w:szCs w:val="24"/>
      <w:lang w:eastAsia="pt-BR"/>
    </w:rPr>
  </w:style>
  <w:style w:type="paragraph" w:customStyle="1" w:styleId="Contedodequadro">
    <w:name w:val="Conteúdo de quadro"/>
    <w:basedOn w:val="Corpodetexto"/>
    <w:rsid w:val="00BD5066"/>
    <w:pPr>
      <w:suppressAutoHyphens w:val="0"/>
      <w:spacing w:after="120"/>
      <w:jc w:val="left"/>
    </w:pPr>
    <w:rPr>
      <w:kern w:val="0"/>
      <w:sz w:val="24"/>
      <w:szCs w:val="20"/>
      <w:lang w:val="pt-BR" w:eastAsia="ar-SA"/>
    </w:rPr>
  </w:style>
  <w:style w:type="character" w:customStyle="1" w:styleId="MenoPendente1">
    <w:name w:val="Menção Pendente1"/>
    <w:basedOn w:val="Fontepargpadro"/>
    <w:uiPriority w:val="99"/>
    <w:semiHidden/>
    <w:unhideWhenUsed/>
    <w:rsid w:val="00BD5066"/>
    <w:rPr>
      <w:color w:val="605E5C"/>
      <w:shd w:val="clear" w:color="auto" w:fill="E1DFDD"/>
    </w:rPr>
  </w:style>
  <w:style w:type="table" w:customStyle="1" w:styleId="1101">
    <w:name w:val="1101"/>
    <w:basedOn w:val="TableNormal10"/>
    <w:rsid w:val="00BD5066"/>
    <w:tblPr>
      <w:tblStyleRowBandSize w:val="1"/>
      <w:tblStyleColBandSize w:val="1"/>
      <w:tblCellMar>
        <w:top w:w="0" w:type="dxa"/>
        <w:left w:w="70" w:type="dxa"/>
        <w:bottom w:w="0" w:type="dxa"/>
        <w:right w:w="70" w:type="dxa"/>
      </w:tblCellMar>
    </w:tblPr>
  </w:style>
  <w:style w:type="table" w:customStyle="1" w:styleId="1100">
    <w:name w:val="1100"/>
    <w:basedOn w:val="TableNormal10"/>
    <w:rsid w:val="00BD5066"/>
    <w:tblPr>
      <w:tblStyleRowBandSize w:val="1"/>
      <w:tblStyleColBandSize w:val="1"/>
      <w:tblCellMar>
        <w:top w:w="0" w:type="dxa"/>
        <w:left w:w="70" w:type="dxa"/>
        <w:bottom w:w="0" w:type="dxa"/>
        <w:right w:w="70" w:type="dxa"/>
      </w:tblCellMar>
    </w:tblPr>
  </w:style>
  <w:style w:type="table" w:customStyle="1" w:styleId="1099">
    <w:name w:val="1099"/>
    <w:basedOn w:val="TableNormal10"/>
    <w:rsid w:val="00BD5066"/>
    <w:tblPr>
      <w:tblStyleRowBandSize w:val="1"/>
      <w:tblStyleColBandSize w:val="1"/>
      <w:tblCellMar>
        <w:top w:w="0" w:type="dxa"/>
        <w:left w:w="70" w:type="dxa"/>
        <w:bottom w:w="0" w:type="dxa"/>
        <w:right w:w="70" w:type="dxa"/>
      </w:tblCellMar>
    </w:tblPr>
  </w:style>
  <w:style w:type="table" w:customStyle="1" w:styleId="1098">
    <w:name w:val="1098"/>
    <w:basedOn w:val="TableNormal10"/>
    <w:rsid w:val="00BD5066"/>
    <w:tblPr>
      <w:tblStyleRowBandSize w:val="1"/>
      <w:tblStyleColBandSize w:val="1"/>
      <w:tblCellMar>
        <w:top w:w="0" w:type="dxa"/>
        <w:left w:w="70" w:type="dxa"/>
        <w:bottom w:w="0" w:type="dxa"/>
        <w:right w:w="70" w:type="dxa"/>
      </w:tblCellMar>
    </w:tblPr>
  </w:style>
  <w:style w:type="character" w:customStyle="1" w:styleId="LinkdaInternet">
    <w:name w:val="Link da Internet"/>
    <w:rsid w:val="00BD5066"/>
    <w:rPr>
      <w:color w:val="0000FF"/>
      <w:u w:val="single"/>
    </w:rPr>
  </w:style>
  <w:style w:type="paragraph" w:customStyle="1" w:styleId="CabealhoeRodap">
    <w:name w:val="Cabeçalho e Rodapé"/>
    <w:basedOn w:val="Normal"/>
    <w:qFormat/>
    <w:rsid w:val="00BD5066"/>
    <w:pPr>
      <w:suppressAutoHyphens w:val="0"/>
    </w:pPr>
    <w:rPr>
      <w:color w:val="00000A"/>
      <w:kern w:val="2"/>
      <w:lang w:eastAsia="pt-BR"/>
    </w:rPr>
  </w:style>
  <w:style w:type="paragraph" w:customStyle="1" w:styleId="TableParagraph">
    <w:name w:val="Table Paragraph"/>
    <w:basedOn w:val="Normal"/>
    <w:uiPriority w:val="1"/>
    <w:qFormat/>
    <w:rsid w:val="00BD5066"/>
    <w:pPr>
      <w:widowControl w:val="0"/>
      <w:suppressAutoHyphens w:val="0"/>
    </w:pPr>
    <w:rPr>
      <w:rFonts w:ascii="Arial MT" w:eastAsia="Arial MT" w:hAnsi="Arial MT" w:cs="Arial MT"/>
      <w:color w:val="00000A"/>
      <w:kern w:val="0"/>
      <w:sz w:val="22"/>
      <w:szCs w:val="22"/>
      <w:lang w:val="pt-PT" w:eastAsia="en-US"/>
    </w:rPr>
  </w:style>
  <w:style w:type="table" w:styleId="Tabelacomgrade">
    <w:name w:val="Table Grid"/>
    <w:basedOn w:val="Tabelanormal"/>
    <w:uiPriority w:val="39"/>
    <w:rsid w:val="00BD5066"/>
    <w:rPr>
      <w:rFonts w:asciiTheme="minorHAnsi" w:eastAsiaTheme="minorHAnsi" w:hAnsiTheme="minorHAnsi" w:cstheme="minorBidi"/>
      <w:kern w:val="2"/>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fim">
    <w:name w:val="endnote text"/>
    <w:basedOn w:val="Normal"/>
    <w:link w:val="TextodenotadefimChar"/>
    <w:uiPriority w:val="99"/>
    <w:semiHidden/>
    <w:unhideWhenUsed/>
    <w:rsid w:val="00BD5066"/>
    <w:pPr>
      <w:suppressAutoHyphens w:val="0"/>
    </w:pPr>
    <w:rPr>
      <w:color w:val="00000A"/>
      <w:kern w:val="2"/>
      <w:lang w:eastAsia="pt-BR"/>
    </w:rPr>
  </w:style>
  <w:style w:type="character" w:customStyle="1" w:styleId="TextodenotadefimChar">
    <w:name w:val="Texto de nota de fim Char"/>
    <w:basedOn w:val="Fontepargpadro"/>
    <w:link w:val="Textodenotadefim"/>
    <w:uiPriority w:val="99"/>
    <w:semiHidden/>
    <w:rsid w:val="00BD5066"/>
    <w:rPr>
      <w:color w:val="00000A"/>
      <w:kern w:val="2"/>
    </w:rPr>
  </w:style>
  <w:style w:type="character" w:styleId="Refdenotadefim">
    <w:name w:val="endnote reference"/>
    <w:basedOn w:val="Fontepargpadro"/>
    <w:uiPriority w:val="99"/>
    <w:semiHidden/>
    <w:unhideWhenUsed/>
    <w:rsid w:val="00BD5066"/>
    <w:rPr>
      <w:vertAlign w:val="superscript"/>
    </w:rPr>
  </w:style>
  <w:style w:type="character" w:customStyle="1" w:styleId="SubttuloChar1">
    <w:name w:val="Subtítulo Char1"/>
    <w:basedOn w:val="Fontepargpadro"/>
    <w:uiPriority w:val="11"/>
    <w:rsid w:val="00BD5066"/>
    <w:rPr>
      <w:b/>
      <w:kern w:val="1"/>
      <w:sz w:val="24"/>
      <w:szCs w:val="24"/>
      <w:lang w:eastAsia="zh-CN"/>
    </w:rPr>
  </w:style>
  <w:style w:type="paragraph" w:styleId="Corpodetexto2">
    <w:name w:val="Body Text 2"/>
    <w:basedOn w:val="Normal"/>
    <w:link w:val="Corpodetexto2Char"/>
    <w:rsid w:val="00BD5066"/>
    <w:pPr>
      <w:keepLines/>
      <w:suppressAutoHyphens w:val="0"/>
      <w:spacing w:line="1" w:lineRule="atLeast"/>
      <w:ind w:leftChars="-1" w:left="-1" w:hangingChars="1" w:hanging="1"/>
      <w:jc w:val="both"/>
      <w:textDirection w:val="btLr"/>
      <w:textAlignment w:val="top"/>
      <w:outlineLvl w:val="0"/>
    </w:pPr>
    <w:rPr>
      <w:kern w:val="0"/>
      <w:position w:val="-1"/>
      <w:sz w:val="24"/>
      <w:lang w:eastAsia="ar-SA"/>
    </w:rPr>
  </w:style>
  <w:style w:type="character" w:customStyle="1" w:styleId="Corpodetexto2Char">
    <w:name w:val="Corpo de texto 2 Char"/>
    <w:basedOn w:val="Fontepargpadro"/>
    <w:link w:val="Corpodetexto2"/>
    <w:rsid w:val="00BD5066"/>
    <w:rPr>
      <w:position w:val="-1"/>
      <w:sz w:val="24"/>
      <w:lang w:eastAsia="ar-SA"/>
    </w:rPr>
  </w:style>
  <w:style w:type="paragraph" w:customStyle="1" w:styleId="texto1">
    <w:name w:val="texto1"/>
    <w:basedOn w:val="Normal"/>
    <w:rsid w:val="00BD5066"/>
    <w:pPr>
      <w:suppressAutoHyphens w:val="0"/>
      <w:spacing w:before="280" w:after="280" w:line="185" w:lineRule="atLeast"/>
      <w:ind w:leftChars="-1" w:left="-1" w:hangingChars="1" w:hanging="1"/>
      <w:jc w:val="both"/>
      <w:textDirection w:val="btLr"/>
      <w:textAlignment w:val="top"/>
      <w:outlineLvl w:val="0"/>
    </w:pPr>
    <w:rPr>
      <w:rFonts w:ascii="Arial" w:hAnsi="Arial" w:cs="Arial"/>
      <w:kern w:val="0"/>
      <w:position w:val="-1"/>
      <w:sz w:val="15"/>
      <w:szCs w:val="15"/>
      <w:lang w:eastAsia="ar-SA"/>
    </w:rPr>
  </w:style>
  <w:style w:type="character" w:customStyle="1" w:styleId="RecuodecorpodetextoChar2">
    <w:name w:val="Recuo de corpo de texto Char2"/>
    <w:rsid w:val="00BD5066"/>
    <w:rPr>
      <w:rFonts w:ascii="Arial" w:hAnsi="Arial" w:cs="Arial"/>
      <w:color w:val="000000"/>
      <w:w w:val="100"/>
      <w:kern w:val="1"/>
      <w:position w:val="-1"/>
      <w:sz w:val="24"/>
      <w:szCs w:val="24"/>
      <w:effect w:val="none"/>
      <w:vertAlign w:val="baseline"/>
      <w:cs w:val="0"/>
      <w:em w:val="none"/>
      <w:lang w:eastAsia="ar-SA"/>
    </w:rPr>
  </w:style>
  <w:style w:type="paragraph" w:customStyle="1" w:styleId="Recuodecorpodetexto24">
    <w:name w:val="Recuo de corpo de texto 24"/>
    <w:basedOn w:val="Normal"/>
    <w:rsid w:val="00BD5066"/>
    <w:pPr>
      <w:keepLines/>
      <w:suppressAutoHyphens w:val="0"/>
      <w:spacing w:line="1" w:lineRule="atLeast"/>
      <w:ind w:leftChars="-1" w:left="-1" w:hangingChars="1" w:hanging="1"/>
      <w:jc w:val="both"/>
      <w:textDirection w:val="btLr"/>
      <w:textAlignment w:val="top"/>
      <w:outlineLvl w:val="0"/>
    </w:pPr>
    <w:rPr>
      <w:b/>
      <w:i/>
      <w:kern w:val="0"/>
      <w:position w:val="-1"/>
      <w:sz w:val="24"/>
      <w:szCs w:val="24"/>
      <w:u w:val="single"/>
      <w:lang w:eastAsia="pt-BR"/>
    </w:rPr>
  </w:style>
  <w:style w:type="paragraph" w:customStyle="1" w:styleId="EstiloTtulo1Justificado">
    <w:name w:val="Estilo Título 1 + Justificado"/>
    <w:rsid w:val="00BD5066"/>
    <w:pPr>
      <w:spacing w:line="1" w:lineRule="atLeast"/>
      <w:ind w:leftChars="-1" w:left="-1" w:hangingChars="1" w:hanging="1"/>
      <w:jc w:val="both"/>
      <w:textDirection w:val="btLr"/>
      <w:textAlignment w:val="top"/>
    </w:pPr>
    <w:rPr>
      <w:caps/>
      <w:position w:val="-1"/>
      <w:sz w:val="24"/>
      <w:szCs w:val="24"/>
    </w:rPr>
  </w:style>
  <w:style w:type="paragraph" w:customStyle="1" w:styleId="xl65">
    <w:name w:val="xl65"/>
    <w:basedOn w:val="Normal"/>
    <w:rsid w:val="00BD5066"/>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kern w:val="0"/>
      <w:sz w:val="24"/>
      <w:szCs w:val="24"/>
      <w:lang w:eastAsia="pt-BR"/>
    </w:rPr>
  </w:style>
  <w:style w:type="paragraph" w:customStyle="1" w:styleId="xl66">
    <w:name w:val="xl66"/>
    <w:basedOn w:val="Normal"/>
    <w:rsid w:val="00BD5066"/>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67">
    <w:name w:val="xl67"/>
    <w:basedOn w:val="Normal"/>
    <w:rsid w:val="00BD5066"/>
    <w:pPr>
      <w:pBdr>
        <w:top w:val="single" w:sz="4" w:space="0" w:color="000000"/>
        <w:left w:val="single" w:sz="4" w:space="0" w:color="000000"/>
        <w:bottom w:val="single" w:sz="4" w:space="0" w:color="000000"/>
      </w:pBdr>
      <w:suppressAutoHyphens w:val="0"/>
      <w:spacing w:before="100" w:beforeAutospacing="1" w:after="100" w:afterAutospacing="1"/>
      <w:jc w:val="center"/>
    </w:pPr>
    <w:rPr>
      <w:b/>
      <w:bCs/>
      <w:kern w:val="0"/>
      <w:sz w:val="24"/>
      <w:szCs w:val="24"/>
      <w:lang w:eastAsia="pt-BR"/>
    </w:rPr>
  </w:style>
  <w:style w:type="paragraph" w:customStyle="1" w:styleId="xl68">
    <w:name w:val="xl68"/>
    <w:basedOn w:val="Normal"/>
    <w:rsid w:val="00BD5066"/>
    <w:pPr>
      <w:pBdr>
        <w:top w:val="single" w:sz="4" w:space="0" w:color="000000"/>
        <w:bottom w:val="single" w:sz="4" w:space="0" w:color="000000"/>
      </w:pBdr>
      <w:suppressAutoHyphens w:val="0"/>
      <w:spacing w:before="100" w:beforeAutospacing="1" w:after="100" w:afterAutospacing="1"/>
    </w:pPr>
    <w:rPr>
      <w:kern w:val="0"/>
      <w:sz w:val="24"/>
      <w:szCs w:val="24"/>
      <w:lang w:eastAsia="pt-BR"/>
    </w:rPr>
  </w:style>
  <w:style w:type="paragraph" w:customStyle="1" w:styleId="xl69">
    <w:name w:val="xl69"/>
    <w:basedOn w:val="Normal"/>
    <w:rsid w:val="00BD5066"/>
    <w:pPr>
      <w:pBdr>
        <w:top w:val="single" w:sz="4" w:space="0" w:color="000000"/>
        <w:bottom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70">
    <w:name w:val="xl70"/>
    <w:basedOn w:val="Normal"/>
    <w:rsid w:val="00BD5066"/>
    <w:pPr>
      <w:pBdr>
        <w:left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71">
    <w:name w:val="xl71"/>
    <w:basedOn w:val="Normal"/>
    <w:rsid w:val="00BD5066"/>
    <w:pPr>
      <w:pBdr>
        <w:left w:val="single" w:sz="4" w:space="0" w:color="000000"/>
        <w:bottom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72">
    <w:name w:val="xl72"/>
    <w:basedOn w:val="Normal"/>
    <w:rsid w:val="00BD5066"/>
    <w:pPr>
      <w:pBdr>
        <w:left w:val="single" w:sz="4" w:space="0" w:color="000000"/>
        <w:bottom w:val="single" w:sz="4" w:space="0" w:color="000000"/>
      </w:pBdr>
      <w:suppressAutoHyphens w:val="0"/>
      <w:spacing w:before="100" w:beforeAutospacing="1" w:after="100" w:afterAutospacing="1"/>
    </w:pPr>
    <w:rPr>
      <w:kern w:val="0"/>
      <w:sz w:val="24"/>
      <w:szCs w:val="24"/>
      <w:lang w:eastAsia="pt-BR"/>
    </w:rPr>
  </w:style>
  <w:style w:type="paragraph" w:customStyle="1" w:styleId="xl73">
    <w:name w:val="xl73"/>
    <w:basedOn w:val="Normal"/>
    <w:rsid w:val="00BD5066"/>
    <w:pPr>
      <w:pBdr>
        <w:top w:val="single" w:sz="4" w:space="0" w:color="000000"/>
        <w:left w:val="single" w:sz="4" w:space="0" w:color="000000"/>
        <w:bottom w:val="single" w:sz="4" w:space="0" w:color="000000"/>
      </w:pBdr>
      <w:suppressAutoHyphens w:val="0"/>
      <w:spacing w:before="100" w:beforeAutospacing="1" w:after="100" w:afterAutospacing="1"/>
      <w:jc w:val="center"/>
    </w:pPr>
    <w:rPr>
      <w:kern w:val="0"/>
      <w:sz w:val="24"/>
      <w:szCs w:val="24"/>
      <w:lang w:eastAsia="pt-BR"/>
    </w:rPr>
  </w:style>
  <w:style w:type="paragraph" w:customStyle="1" w:styleId="xl74">
    <w:name w:val="xl74"/>
    <w:basedOn w:val="Normal"/>
    <w:rsid w:val="00BD5066"/>
    <w:pPr>
      <w:pBdr>
        <w:bottom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75">
    <w:name w:val="xl75"/>
    <w:basedOn w:val="Normal"/>
    <w:rsid w:val="00BD5066"/>
    <w:pPr>
      <w:suppressAutoHyphens w:val="0"/>
      <w:spacing w:before="100" w:beforeAutospacing="1" w:after="100" w:afterAutospacing="1"/>
    </w:pPr>
    <w:rPr>
      <w:b/>
      <w:bCs/>
      <w:kern w:val="0"/>
      <w:sz w:val="24"/>
      <w:szCs w:val="24"/>
      <w:lang w:eastAsia="pt-BR"/>
    </w:rPr>
  </w:style>
  <w:style w:type="paragraph" w:customStyle="1" w:styleId="xl76">
    <w:name w:val="xl76"/>
    <w:basedOn w:val="Normal"/>
    <w:rsid w:val="00BD5066"/>
    <w:pPr>
      <w:pBdr>
        <w:top w:val="single" w:sz="4" w:space="0" w:color="000000"/>
        <w:left w:val="single" w:sz="4" w:space="0" w:color="000000"/>
        <w:bottom w:val="single" w:sz="4" w:space="0" w:color="000000"/>
      </w:pBdr>
      <w:shd w:val="clear" w:color="FCE5CD" w:fill="FCE5CD"/>
      <w:suppressAutoHyphens w:val="0"/>
      <w:spacing w:before="100" w:beforeAutospacing="1" w:after="100" w:afterAutospacing="1"/>
      <w:jc w:val="center"/>
    </w:pPr>
    <w:rPr>
      <w:kern w:val="0"/>
      <w:sz w:val="24"/>
      <w:szCs w:val="24"/>
      <w:lang w:eastAsia="pt-BR"/>
    </w:rPr>
  </w:style>
  <w:style w:type="paragraph" w:customStyle="1" w:styleId="xl77">
    <w:name w:val="xl77"/>
    <w:basedOn w:val="Normal"/>
    <w:rsid w:val="00BD5066"/>
    <w:pPr>
      <w:pBdr>
        <w:top w:val="single" w:sz="4" w:space="0" w:color="000000"/>
        <w:left w:val="single" w:sz="4" w:space="0" w:color="000000"/>
        <w:right w:val="single" w:sz="4" w:space="0" w:color="000000"/>
      </w:pBdr>
      <w:suppressAutoHyphens w:val="0"/>
      <w:spacing w:before="100" w:beforeAutospacing="1" w:after="100" w:afterAutospacing="1"/>
      <w:jc w:val="center"/>
    </w:pPr>
    <w:rPr>
      <w:b/>
      <w:bCs/>
      <w:kern w:val="0"/>
      <w:sz w:val="24"/>
      <w:szCs w:val="24"/>
      <w:lang w:eastAsia="pt-BR"/>
    </w:rPr>
  </w:style>
  <w:style w:type="paragraph" w:customStyle="1" w:styleId="xl78">
    <w:name w:val="xl78"/>
    <w:basedOn w:val="Normal"/>
    <w:rsid w:val="00BD5066"/>
    <w:pPr>
      <w:pBdr>
        <w:top w:val="single" w:sz="4" w:space="0" w:color="000000"/>
        <w:left w:val="single" w:sz="4" w:space="0" w:color="000000"/>
        <w:bottom w:val="single" w:sz="4" w:space="0" w:color="000000"/>
      </w:pBdr>
      <w:suppressAutoHyphens w:val="0"/>
      <w:spacing w:before="100" w:beforeAutospacing="1" w:after="100" w:afterAutospacing="1"/>
    </w:pPr>
    <w:rPr>
      <w:kern w:val="0"/>
      <w:sz w:val="24"/>
      <w:szCs w:val="24"/>
      <w:lang w:eastAsia="pt-BR"/>
    </w:rPr>
  </w:style>
  <w:style w:type="paragraph" w:customStyle="1" w:styleId="xl79">
    <w:name w:val="xl79"/>
    <w:basedOn w:val="Normal"/>
    <w:rsid w:val="00BD5066"/>
    <w:pPr>
      <w:pBdr>
        <w:top w:val="single" w:sz="4" w:space="0" w:color="000000"/>
        <w:left w:val="single" w:sz="4" w:space="0" w:color="000000"/>
      </w:pBdr>
      <w:suppressAutoHyphens w:val="0"/>
      <w:spacing w:before="100" w:beforeAutospacing="1" w:after="100" w:afterAutospacing="1"/>
    </w:pPr>
    <w:rPr>
      <w:kern w:val="0"/>
      <w:sz w:val="24"/>
      <w:szCs w:val="24"/>
      <w:lang w:eastAsia="pt-BR"/>
    </w:rPr>
  </w:style>
  <w:style w:type="paragraph" w:customStyle="1" w:styleId="xl80">
    <w:name w:val="xl80"/>
    <w:basedOn w:val="Normal"/>
    <w:rsid w:val="00BD5066"/>
    <w:pPr>
      <w:pBdr>
        <w:top w:val="single" w:sz="4" w:space="0" w:color="000000"/>
        <w:right w:val="single" w:sz="4" w:space="0" w:color="000000"/>
      </w:pBdr>
      <w:suppressAutoHyphens w:val="0"/>
      <w:spacing w:before="100" w:beforeAutospacing="1" w:after="100" w:afterAutospacing="1"/>
    </w:pPr>
    <w:rPr>
      <w:kern w:val="0"/>
      <w:sz w:val="24"/>
      <w:szCs w:val="24"/>
      <w:lang w:eastAsia="pt-BR"/>
    </w:rPr>
  </w:style>
  <w:style w:type="paragraph" w:customStyle="1" w:styleId="xl81">
    <w:name w:val="xl81"/>
    <w:basedOn w:val="Normal"/>
    <w:rsid w:val="00BD5066"/>
    <w:pPr>
      <w:pBdr>
        <w:top w:val="single" w:sz="4" w:space="0" w:color="000000"/>
      </w:pBdr>
      <w:suppressAutoHyphens w:val="0"/>
      <w:spacing w:before="100" w:beforeAutospacing="1" w:after="100" w:afterAutospacing="1"/>
    </w:pPr>
    <w:rPr>
      <w:kern w:val="0"/>
      <w:sz w:val="24"/>
      <w:szCs w:val="24"/>
      <w:lang w:eastAsia="pt-BR"/>
    </w:rPr>
  </w:style>
  <w:style w:type="paragraph" w:customStyle="1" w:styleId="xl82">
    <w:name w:val="xl82"/>
    <w:basedOn w:val="Normal"/>
    <w:rsid w:val="00BD5066"/>
    <w:pPr>
      <w:pBdr>
        <w:bottom w:val="single" w:sz="4" w:space="0" w:color="000000"/>
      </w:pBdr>
      <w:suppressAutoHyphens w:val="0"/>
      <w:spacing w:before="100" w:beforeAutospacing="1" w:after="100" w:afterAutospacing="1"/>
    </w:pPr>
    <w:rPr>
      <w:kern w:val="0"/>
      <w:sz w:val="24"/>
      <w:szCs w:val="24"/>
      <w:lang w:eastAsia="pt-BR"/>
    </w:rPr>
  </w:style>
  <w:style w:type="paragraph" w:customStyle="1" w:styleId="xl83">
    <w:name w:val="xl83"/>
    <w:basedOn w:val="Normal"/>
    <w:rsid w:val="00BD5066"/>
    <w:pPr>
      <w:pBdr>
        <w:top w:val="single" w:sz="4" w:space="0" w:color="000000"/>
        <w:left w:val="single" w:sz="4" w:space="0" w:color="000000"/>
        <w:right w:val="single" w:sz="4" w:space="0" w:color="000000"/>
      </w:pBdr>
      <w:suppressAutoHyphens w:val="0"/>
      <w:spacing w:before="100" w:beforeAutospacing="1" w:after="100" w:afterAutospacing="1"/>
    </w:pPr>
    <w:rPr>
      <w:kern w:val="0"/>
      <w:sz w:val="24"/>
      <w:szCs w:val="24"/>
      <w:lang w:eastAsia="pt-BR"/>
    </w:rPr>
  </w:style>
  <w:style w:type="table" w:customStyle="1" w:styleId="1097">
    <w:name w:val="1097"/>
    <w:basedOn w:val="TableNormal10"/>
    <w:rsid w:val="00BD5066"/>
    <w:tblPr>
      <w:tblStyleRowBandSize w:val="1"/>
      <w:tblStyleColBandSize w:val="1"/>
      <w:tblCellMar>
        <w:top w:w="0" w:type="dxa"/>
        <w:left w:w="70" w:type="dxa"/>
        <w:bottom w:w="0" w:type="dxa"/>
        <w:right w:w="70" w:type="dxa"/>
      </w:tblCellMar>
    </w:tblPr>
  </w:style>
  <w:style w:type="table" w:customStyle="1" w:styleId="1096">
    <w:name w:val="1096"/>
    <w:basedOn w:val="TableNormal10"/>
    <w:rsid w:val="00BD5066"/>
    <w:tblPr>
      <w:tblStyleRowBandSize w:val="1"/>
      <w:tblStyleColBandSize w:val="1"/>
      <w:tblCellMar>
        <w:top w:w="0" w:type="dxa"/>
        <w:left w:w="115" w:type="dxa"/>
        <w:bottom w:w="0" w:type="dxa"/>
        <w:right w:w="115" w:type="dxa"/>
      </w:tblCellMar>
    </w:tblPr>
  </w:style>
  <w:style w:type="table" w:customStyle="1" w:styleId="1095">
    <w:name w:val="1095"/>
    <w:basedOn w:val="TableNormal10"/>
    <w:rsid w:val="00BD5066"/>
    <w:tblPr>
      <w:tblStyleRowBandSize w:val="1"/>
      <w:tblStyleColBandSize w:val="1"/>
      <w:tblCellMar>
        <w:top w:w="0" w:type="dxa"/>
        <w:left w:w="115" w:type="dxa"/>
        <w:bottom w:w="0" w:type="dxa"/>
        <w:right w:w="115" w:type="dxa"/>
      </w:tblCellMar>
    </w:tblPr>
  </w:style>
  <w:style w:type="table" w:customStyle="1" w:styleId="1094">
    <w:name w:val="1094"/>
    <w:basedOn w:val="TableNormal10"/>
    <w:rsid w:val="00BD5066"/>
    <w:tblPr>
      <w:tblStyleRowBandSize w:val="1"/>
      <w:tblStyleColBandSize w:val="1"/>
      <w:tblCellMar>
        <w:top w:w="0" w:type="dxa"/>
        <w:left w:w="115" w:type="dxa"/>
        <w:bottom w:w="0" w:type="dxa"/>
        <w:right w:w="115" w:type="dxa"/>
      </w:tblCellMar>
    </w:tblPr>
  </w:style>
  <w:style w:type="table" w:customStyle="1" w:styleId="1093">
    <w:name w:val="1093"/>
    <w:basedOn w:val="TableNormal10"/>
    <w:rsid w:val="00BD5066"/>
    <w:tblPr>
      <w:tblStyleRowBandSize w:val="1"/>
      <w:tblStyleColBandSize w:val="1"/>
      <w:tblCellMar>
        <w:top w:w="0" w:type="dxa"/>
        <w:left w:w="115" w:type="dxa"/>
        <w:bottom w:w="0" w:type="dxa"/>
        <w:right w:w="115" w:type="dxa"/>
      </w:tblCellMar>
    </w:tblPr>
  </w:style>
  <w:style w:type="table" w:customStyle="1" w:styleId="1092">
    <w:name w:val="1092"/>
    <w:basedOn w:val="TableNormal10"/>
    <w:rsid w:val="00BD5066"/>
    <w:tblPr>
      <w:tblStyleRowBandSize w:val="1"/>
      <w:tblStyleColBandSize w:val="1"/>
      <w:tblCellMar>
        <w:top w:w="0" w:type="dxa"/>
        <w:left w:w="115" w:type="dxa"/>
        <w:bottom w:w="0" w:type="dxa"/>
        <w:right w:w="115" w:type="dxa"/>
      </w:tblCellMar>
    </w:tblPr>
  </w:style>
  <w:style w:type="table" w:customStyle="1" w:styleId="1091">
    <w:name w:val="1091"/>
    <w:basedOn w:val="TableNormal10"/>
    <w:rsid w:val="00BD5066"/>
    <w:tblPr>
      <w:tblStyleRowBandSize w:val="1"/>
      <w:tblStyleColBandSize w:val="1"/>
      <w:tblCellMar>
        <w:top w:w="0" w:type="dxa"/>
        <w:left w:w="115" w:type="dxa"/>
        <w:bottom w:w="0" w:type="dxa"/>
        <w:right w:w="115" w:type="dxa"/>
      </w:tblCellMar>
    </w:tblPr>
  </w:style>
  <w:style w:type="table" w:customStyle="1" w:styleId="1090">
    <w:name w:val="1090"/>
    <w:basedOn w:val="TableNormal10"/>
    <w:rsid w:val="00BD5066"/>
    <w:tblPr>
      <w:tblStyleRowBandSize w:val="1"/>
      <w:tblStyleColBandSize w:val="1"/>
      <w:tblCellMar>
        <w:top w:w="0" w:type="dxa"/>
        <w:left w:w="115" w:type="dxa"/>
        <w:bottom w:w="0" w:type="dxa"/>
        <w:right w:w="115" w:type="dxa"/>
      </w:tblCellMar>
    </w:tblPr>
  </w:style>
  <w:style w:type="table" w:customStyle="1" w:styleId="1089">
    <w:name w:val="1089"/>
    <w:basedOn w:val="TableNormal10"/>
    <w:rsid w:val="00BD5066"/>
    <w:tblPr>
      <w:tblStyleRowBandSize w:val="1"/>
      <w:tblStyleColBandSize w:val="1"/>
      <w:tblCellMar>
        <w:top w:w="0" w:type="dxa"/>
        <w:left w:w="115" w:type="dxa"/>
        <w:bottom w:w="0" w:type="dxa"/>
        <w:right w:w="115" w:type="dxa"/>
      </w:tblCellMar>
    </w:tblPr>
  </w:style>
  <w:style w:type="table" w:customStyle="1" w:styleId="1088">
    <w:name w:val="1088"/>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87">
    <w:name w:val="1087"/>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86">
    <w:name w:val="1086"/>
    <w:basedOn w:val="TableNormal10"/>
    <w:rsid w:val="00BD5066"/>
    <w:tblPr>
      <w:tblStyleRowBandSize w:val="1"/>
      <w:tblStyleColBandSize w:val="1"/>
      <w:tblCellMar>
        <w:top w:w="0" w:type="dxa"/>
        <w:left w:w="115" w:type="dxa"/>
        <w:bottom w:w="0" w:type="dxa"/>
        <w:right w:w="115" w:type="dxa"/>
      </w:tblCellMar>
    </w:tblPr>
  </w:style>
  <w:style w:type="table" w:customStyle="1" w:styleId="1085">
    <w:name w:val="1085"/>
    <w:basedOn w:val="TableNormal10"/>
    <w:rsid w:val="00BD5066"/>
    <w:tblPr>
      <w:tblStyleRowBandSize w:val="1"/>
      <w:tblStyleColBandSize w:val="1"/>
      <w:tblCellMar>
        <w:top w:w="0" w:type="dxa"/>
        <w:left w:w="115" w:type="dxa"/>
        <w:bottom w:w="0" w:type="dxa"/>
        <w:right w:w="115" w:type="dxa"/>
      </w:tblCellMar>
    </w:tblPr>
  </w:style>
  <w:style w:type="table" w:customStyle="1" w:styleId="1084">
    <w:name w:val="1084"/>
    <w:basedOn w:val="TableNormal10"/>
    <w:rsid w:val="00BD5066"/>
    <w:tblPr>
      <w:tblStyleRowBandSize w:val="1"/>
      <w:tblStyleColBandSize w:val="1"/>
      <w:tblCellMar>
        <w:top w:w="0" w:type="dxa"/>
        <w:left w:w="70" w:type="dxa"/>
        <w:bottom w:w="0" w:type="dxa"/>
        <w:right w:w="70" w:type="dxa"/>
      </w:tblCellMar>
    </w:tblPr>
  </w:style>
  <w:style w:type="table" w:customStyle="1" w:styleId="1083">
    <w:name w:val="1083"/>
    <w:basedOn w:val="TableNormal10"/>
    <w:rsid w:val="00BD5066"/>
    <w:tblPr>
      <w:tblStyleRowBandSize w:val="1"/>
      <w:tblStyleColBandSize w:val="1"/>
      <w:tblCellMar>
        <w:top w:w="0" w:type="dxa"/>
        <w:left w:w="70" w:type="dxa"/>
        <w:bottom w:w="0" w:type="dxa"/>
        <w:right w:w="70" w:type="dxa"/>
      </w:tblCellMar>
    </w:tblPr>
  </w:style>
  <w:style w:type="table" w:customStyle="1" w:styleId="1082">
    <w:name w:val="1082"/>
    <w:basedOn w:val="TableNormal10"/>
    <w:rsid w:val="00BD5066"/>
    <w:tblPr>
      <w:tblStyleRowBandSize w:val="1"/>
      <w:tblStyleColBandSize w:val="1"/>
      <w:tblCellMar>
        <w:top w:w="0" w:type="dxa"/>
        <w:left w:w="70" w:type="dxa"/>
        <w:bottom w:w="0" w:type="dxa"/>
        <w:right w:w="70" w:type="dxa"/>
      </w:tblCellMar>
    </w:tblPr>
  </w:style>
  <w:style w:type="table" w:customStyle="1" w:styleId="1081">
    <w:name w:val="1081"/>
    <w:basedOn w:val="TableNormal10"/>
    <w:rsid w:val="00BD5066"/>
    <w:tblPr>
      <w:tblStyleRowBandSize w:val="1"/>
      <w:tblStyleColBandSize w:val="1"/>
      <w:tblCellMar>
        <w:top w:w="0" w:type="dxa"/>
        <w:left w:w="70" w:type="dxa"/>
        <w:bottom w:w="0" w:type="dxa"/>
        <w:right w:w="70" w:type="dxa"/>
      </w:tblCellMar>
    </w:tblPr>
  </w:style>
  <w:style w:type="table" w:customStyle="1" w:styleId="1080">
    <w:name w:val="1080"/>
    <w:basedOn w:val="TableNormal10"/>
    <w:rsid w:val="00BD5066"/>
    <w:tblPr>
      <w:tblStyleRowBandSize w:val="1"/>
      <w:tblStyleColBandSize w:val="1"/>
      <w:tblCellMar>
        <w:top w:w="0" w:type="dxa"/>
        <w:left w:w="70" w:type="dxa"/>
        <w:bottom w:w="0" w:type="dxa"/>
        <w:right w:w="70" w:type="dxa"/>
      </w:tblCellMar>
    </w:tblPr>
  </w:style>
  <w:style w:type="table" w:customStyle="1" w:styleId="1079">
    <w:name w:val="1079"/>
    <w:basedOn w:val="TableNormal10"/>
    <w:rsid w:val="00BD5066"/>
    <w:tblPr>
      <w:tblStyleRowBandSize w:val="1"/>
      <w:tblStyleColBandSize w:val="1"/>
      <w:tblCellMar>
        <w:top w:w="0" w:type="dxa"/>
        <w:left w:w="70" w:type="dxa"/>
        <w:bottom w:w="0" w:type="dxa"/>
        <w:right w:w="70" w:type="dxa"/>
      </w:tblCellMar>
    </w:tblPr>
  </w:style>
  <w:style w:type="table" w:customStyle="1" w:styleId="1078">
    <w:name w:val="1078"/>
    <w:basedOn w:val="TableNormal10"/>
    <w:rsid w:val="00BD5066"/>
    <w:tblPr>
      <w:tblStyleRowBandSize w:val="1"/>
      <w:tblStyleColBandSize w:val="1"/>
      <w:tblCellMar>
        <w:top w:w="0" w:type="dxa"/>
        <w:left w:w="70" w:type="dxa"/>
        <w:bottom w:w="0" w:type="dxa"/>
        <w:right w:w="70" w:type="dxa"/>
      </w:tblCellMar>
    </w:tblPr>
  </w:style>
  <w:style w:type="table" w:customStyle="1" w:styleId="1077">
    <w:name w:val="1077"/>
    <w:basedOn w:val="TableNormal10"/>
    <w:rsid w:val="00BD5066"/>
    <w:tblPr>
      <w:tblStyleRowBandSize w:val="1"/>
      <w:tblStyleColBandSize w:val="1"/>
      <w:tblCellMar>
        <w:top w:w="0" w:type="dxa"/>
        <w:left w:w="70" w:type="dxa"/>
        <w:bottom w:w="0" w:type="dxa"/>
        <w:right w:w="70" w:type="dxa"/>
      </w:tblCellMar>
    </w:tblPr>
  </w:style>
  <w:style w:type="table" w:customStyle="1" w:styleId="1076">
    <w:name w:val="1076"/>
    <w:basedOn w:val="TableNormal10"/>
    <w:rsid w:val="00BD5066"/>
    <w:tblPr>
      <w:tblStyleRowBandSize w:val="1"/>
      <w:tblStyleColBandSize w:val="1"/>
      <w:tblCellMar>
        <w:top w:w="0" w:type="dxa"/>
        <w:left w:w="70" w:type="dxa"/>
        <w:bottom w:w="0" w:type="dxa"/>
        <w:right w:w="70" w:type="dxa"/>
      </w:tblCellMar>
    </w:tblPr>
  </w:style>
  <w:style w:type="table" w:customStyle="1" w:styleId="1075">
    <w:name w:val="1075"/>
    <w:basedOn w:val="TableNormal10"/>
    <w:rsid w:val="00BD5066"/>
    <w:tblPr>
      <w:tblStyleRowBandSize w:val="1"/>
      <w:tblStyleColBandSize w:val="1"/>
      <w:tblCellMar>
        <w:top w:w="0" w:type="dxa"/>
        <w:left w:w="70" w:type="dxa"/>
        <w:bottom w:w="0" w:type="dxa"/>
        <w:right w:w="70" w:type="dxa"/>
      </w:tblCellMar>
    </w:tblPr>
  </w:style>
  <w:style w:type="table" w:customStyle="1" w:styleId="1074">
    <w:name w:val="1074"/>
    <w:basedOn w:val="TableNormal10"/>
    <w:rsid w:val="00BD5066"/>
    <w:tblPr>
      <w:tblStyleRowBandSize w:val="1"/>
      <w:tblStyleColBandSize w:val="1"/>
      <w:tblCellMar>
        <w:top w:w="0" w:type="dxa"/>
        <w:left w:w="70" w:type="dxa"/>
        <w:bottom w:w="0" w:type="dxa"/>
        <w:right w:w="70" w:type="dxa"/>
      </w:tblCellMar>
    </w:tblPr>
  </w:style>
  <w:style w:type="table" w:customStyle="1" w:styleId="1073">
    <w:name w:val="1073"/>
    <w:basedOn w:val="TableNormal10"/>
    <w:rsid w:val="00BD5066"/>
    <w:tblPr>
      <w:tblStyleRowBandSize w:val="1"/>
      <w:tblStyleColBandSize w:val="1"/>
      <w:tblCellMar>
        <w:top w:w="0" w:type="dxa"/>
        <w:left w:w="70" w:type="dxa"/>
        <w:bottom w:w="0" w:type="dxa"/>
        <w:right w:w="70" w:type="dxa"/>
      </w:tblCellMar>
    </w:tblPr>
  </w:style>
  <w:style w:type="table" w:customStyle="1" w:styleId="1072">
    <w:name w:val="1072"/>
    <w:basedOn w:val="TableNormal10"/>
    <w:rsid w:val="00BD5066"/>
    <w:tblPr>
      <w:tblStyleRowBandSize w:val="1"/>
      <w:tblStyleColBandSize w:val="1"/>
      <w:tblCellMar>
        <w:top w:w="0" w:type="dxa"/>
        <w:left w:w="70" w:type="dxa"/>
        <w:bottom w:w="0" w:type="dxa"/>
        <w:right w:w="70" w:type="dxa"/>
      </w:tblCellMar>
    </w:tblPr>
  </w:style>
  <w:style w:type="table" w:customStyle="1" w:styleId="1071">
    <w:name w:val="1071"/>
    <w:basedOn w:val="TableNormal10"/>
    <w:rsid w:val="00BD5066"/>
    <w:tblPr>
      <w:tblStyleRowBandSize w:val="1"/>
      <w:tblStyleColBandSize w:val="1"/>
      <w:tblCellMar>
        <w:top w:w="0" w:type="dxa"/>
        <w:left w:w="70" w:type="dxa"/>
        <w:bottom w:w="0" w:type="dxa"/>
        <w:right w:w="70" w:type="dxa"/>
      </w:tblCellMar>
    </w:tblPr>
  </w:style>
  <w:style w:type="table" w:customStyle="1" w:styleId="1070">
    <w:name w:val="1070"/>
    <w:basedOn w:val="TableNormal10"/>
    <w:rsid w:val="00BD5066"/>
    <w:tblPr>
      <w:tblStyleRowBandSize w:val="1"/>
      <w:tblStyleColBandSize w:val="1"/>
      <w:tblCellMar>
        <w:top w:w="0" w:type="dxa"/>
        <w:left w:w="70" w:type="dxa"/>
        <w:bottom w:w="0" w:type="dxa"/>
        <w:right w:w="70" w:type="dxa"/>
      </w:tblCellMar>
    </w:tblPr>
  </w:style>
  <w:style w:type="table" w:customStyle="1" w:styleId="1069">
    <w:name w:val="1069"/>
    <w:basedOn w:val="TableNormal10"/>
    <w:rsid w:val="00BD5066"/>
    <w:tblPr>
      <w:tblStyleRowBandSize w:val="1"/>
      <w:tblStyleColBandSize w:val="1"/>
      <w:tblCellMar>
        <w:top w:w="0" w:type="dxa"/>
        <w:left w:w="70" w:type="dxa"/>
        <w:bottom w:w="0" w:type="dxa"/>
        <w:right w:w="70" w:type="dxa"/>
      </w:tblCellMar>
    </w:tblPr>
  </w:style>
  <w:style w:type="table" w:customStyle="1" w:styleId="1068">
    <w:name w:val="1068"/>
    <w:basedOn w:val="TableNormal10"/>
    <w:rsid w:val="00BD5066"/>
    <w:tblPr>
      <w:tblStyleRowBandSize w:val="1"/>
      <w:tblStyleColBandSize w:val="1"/>
      <w:tblCellMar>
        <w:top w:w="0" w:type="dxa"/>
        <w:left w:w="70" w:type="dxa"/>
        <w:bottom w:w="0" w:type="dxa"/>
        <w:right w:w="70" w:type="dxa"/>
      </w:tblCellMar>
    </w:tblPr>
  </w:style>
  <w:style w:type="table" w:customStyle="1" w:styleId="1067">
    <w:name w:val="1067"/>
    <w:basedOn w:val="TableNormal10"/>
    <w:rsid w:val="00BD5066"/>
    <w:tblPr>
      <w:tblStyleRowBandSize w:val="1"/>
      <w:tblStyleColBandSize w:val="1"/>
      <w:tblCellMar>
        <w:top w:w="0" w:type="dxa"/>
        <w:left w:w="70" w:type="dxa"/>
        <w:bottom w:w="0" w:type="dxa"/>
        <w:right w:w="70" w:type="dxa"/>
      </w:tblCellMar>
    </w:tblPr>
  </w:style>
  <w:style w:type="table" w:customStyle="1" w:styleId="1066">
    <w:name w:val="1066"/>
    <w:basedOn w:val="TableNormal10"/>
    <w:rsid w:val="00BD5066"/>
    <w:tblPr>
      <w:tblStyleRowBandSize w:val="1"/>
      <w:tblStyleColBandSize w:val="1"/>
      <w:tblCellMar>
        <w:top w:w="0" w:type="dxa"/>
        <w:left w:w="70" w:type="dxa"/>
        <w:bottom w:w="0" w:type="dxa"/>
        <w:right w:w="70" w:type="dxa"/>
      </w:tblCellMar>
    </w:tblPr>
  </w:style>
  <w:style w:type="table" w:customStyle="1" w:styleId="1065">
    <w:name w:val="1065"/>
    <w:basedOn w:val="TableNormal10"/>
    <w:rsid w:val="00BD5066"/>
    <w:tblPr>
      <w:tblStyleRowBandSize w:val="1"/>
      <w:tblStyleColBandSize w:val="1"/>
      <w:tblCellMar>
        <w:top w:w="0" w:type="dxa"/>
        <w:left w:w="70" w:type="dxa"/>
        <w:bottom w:w="0" w:type="dxa"/>
        <w:right w:w="70" w:type="dxa"/>
      </w:tblCellMar>
    </w:tblPr>
  </w:style>
  <w:style w:type="table" w:customStyle="1" w:styleId="1064">
    <w:name w:val="1064"/>
    <w:basedOn w:val="TableNormal10"/>
    <w:rsid w:val="00BD5066"/>
    <w:tblPr>
      <w:tblStyleRowBandSize w:val="1"/>
      <w:tblStyleColBandSize w:val="1"/>
      <w:tblCellMar>
        <w:top w:w="0" w:type="dxa"/>
        <w:left w:w="70" w:type="dxa"/>
        <w:bottom w:w="0" w:type="dxa"/>
        <w:right w:w="70" w:type="dxa"/>
      </w:tblCellMar>
    </w:tblPr>
  </w:style>
  <w:style w:type="table" w:customStyle="1" w:styleId="1063">
    <w:name w:val="1063"/>
    <w:basedOn w:val="TableNormal10"/>
    <w:rsid w:val="00BD5066"/>
    <w:tblPr>
      <w:tblStyleRowBandSize w:val="1"/>
      <w:tblStyleColBandSize w:val="1"/>
      <w:tblCellMar>
        <w:top w:w="0" w:type="dxa"/>
        <w:left w:w="70" w:type="dxa"/>
        <w:bottom w:w="0" w:type="dxa"/>
        <w:right w:w="70" w:type="dxa"/>
      </w:tblCellMar>
    </w:tblPr>
  </w:style>
  <w:style w:type="table" w:customStyle="1" w:styleId="1062">
    <w:name w:val="1062"/>
    <w:basedOn w:val="TableNormal10"/>
    <w:rsid w:val="00BD5066"/>
    <w:tblPr>
      <w:tblStyleRowBandSize w:val="1"/>
      <w:tblStyleColBandSize w:val="1"/>
      <w:tblCellMar>
        <w:top w:w="0" w:type="dxa"/>
        <w:left w:w="70" w:type="dxa"/>
        <w:bottom w:w="0" w:type="dxa"/>
        <w:right w:w="70" w:type="dxa"/>
      </w:tblCellMar>
    </w:tblPr>
  </w:style>
  <w:style w:type="table" w:customStyle="1" w:styleId="1061">
    <w:name w:val="1061"/>
    <w:basedOn w:val="TableNormal10"/>
    <w:rsid w:val="00BD5066"/>
    <w:tblPr>
      <w:tblStyleRowBandSize w:val="1"/>
      <w:tblStyleColBandSize w:val="1"/>
      <w:tblCellMar>
        <w:top w:w="0" w:type="dxa"/>
        <w:left w:w="70" w:type="dxa"/>
        <w:bottom w:w="0" w:type="dxa"/>
        <w:right w:w="70" w:type="dxa"/>
      </w:tblCellMar>
    </w:tblPr>
  </w:style>
  <w:style w:type="table" w:customStyle="1" w:styleId="1060">
    <w:name w:val="1060"/>
    <w:basedOn w:val="TableNormal10"/>
    <w:rsid w:val="00BD5066"/>
    <w:tblPr>
      <w:tblStyleRowBandSize w:val="1"/>
      <w:tblStyleColBandSize w:val="1"/>
      <w:tblCellMar>
        <w:top w:w="0" w:type="dxa"/>
        <w:left w:w="70" w:type="dxa"/>
        <w:bottom w:w="0" w:type="dxa"/>
        <w:right w:w="70" w:type="dxa"/>
      </w:tblCellMar>
    </w:tblPr>
  </w:style>
  <w:style w:type="table" w:customStyle="1" w:styleId="1059">
    <w:name w:val="1059"/>
    <w:basedOn w:val="TableNormal10"/>
    <w:rsid w:val="00BD5066"/>
    <w:tblPr>
      <w:tblStyleRowBandSize w:val="1"/>
      <w:tblStyleColBandSize w:val="1"/>
      <w:tblCellMar>
        <w:top w:w="0" w:type="dxa"/>
        <w:left w:w="70" w:type="dxa"/>
        <w:bottom w:w="0" w:type="dxa"/>
        <w:right w:w="70" w:type="dxa"/>
      </w:tblCellMar>
    </w:tblPr>
  </w:style>
  <w:style w:type="table" w:customStyle="1" w:styleId="1058">
    <w:name w:val="1058"/>
    <w:basedOn w:val="TableNormal10"/>
    <w:rsid w:val="00BD5066"/>
    <w:tblPr>
      <w:tblStyleRowBandSize w:val="1"/>
      <w:tblStyleColBandSize w:val="1"/>
      <w:tblCellMar>
        <w:top w:w="0" w:type="dxa"/>
        <w:left w:w="70" w:type="dxa"/>
        <w:bottom w:w="0" w:type="dxa"/>
        <w:right w:w="70" w:type="dxa"/>
      </w:tblCellMar>
    </w:tblPr>
  </w:style>
  <w:style w:type="table" w:customStyle="1" w:styleId="1057">
    <w:name w:val="1057"/>
    <w:basedOn w:val="TableNormal10"/>
    <w:rsid w:val="00BD5066"/>
    <w:tblPr>
      <w:tblStyleRowBandSize w:val="1"/>
      <w:tblStyleColBandSize w:val="1"/>
      <w:tblCellMar>
        <w:top w:w="0" w:type="dxa"/>
        <w:left w:w="70" w:type="dxa"/>
        <w:bottom w:w="0" w:type="dxa"/>
        <w:right w:w="70" w:type="dxa"/>
      </w:tblCellMar>
    </w:tblPr>
  </w:style>
  <w:style w:type="table" w:customStyle="1" w:styleId="1056">
    <w:name w:val="1056"/>
    <w:basedOn w:val="TableNormal10"/>
    <w:rsid w:val="00BD5066"/>
    <w:tblPr>
      <w:tblStyleRowBandSize w:val="1"/>
      <w:tblStyleColBandSize w:val="1"/>
      <w:tblCellMar>
        <w:top w:w="0" w:type="dxa"/>
        <w:left w:w="70" w:type="dxa"/>
        <w:bottom w:w="0" w:type="dxa"/>
        <w:right w:w="70" w:type="dxa"/>
      </w:tblCellMar>
    </w:tblPr>
  </w:style>
  <w:style w:type="table" w:customStyle="1" w:styleId="1055">
    <w:name w:val="1055"/>
    <w:basedOn w:val="TableNormal10"/>
    <w:rsid w:val="00BD5066"/>
    <w:tblPr>
      <w:tblStyleRowBandSize w:val="1"/>
      <w:tblStyleColBandSize w:val="1"/>
      <w:tblCellMar>
        <w:top w:w="0" w:type="dxa"/>
        <w:left w:w="70" w:type="dxa"/>
        <w:bottom w:w="0" w:type="dxa"/>
        <w:right w:w="70" w:type="dxa"/>
      </w:tblCellMar>
    </w:tblPr>
  </w:style>
  <w:style w:type="table" w:customStyle="1" w:styleId="1054">
    <w:name w:val="1054"/>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53">
    <w:name w:val="1053"/>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52">
    <w:name w:val="1052"/>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51">
    <w:name w:val="1051"/>
    <w:basedOn w:val="TableNormal10"/>
    <w:rsid w:val="00BD5066"/>
    <w:tblPr>
      <w:tblStyleRowBandSize w:val="1"/>
      <w:tblStyleColBandSize w:val="1"/>
      <w:tblCellMar>
        <w:top w:w="0" w:type="dxa"/>
        <w:left w:w="0" w:type="dxa"/>
        <w:bottom w:w="0" w:type="dxa"/>
        <w:right w:w="0" w:type="dxa"/>
      </w:tblCellMar>
    </w:tblPr>
  </w:style>
  <w:style w:type="table" w:customStyle="1" w:styleId="1050">
    <w:name w:val="1050"/>
    <w:basedOn w:val="TableNormal10"/>
    <w:rsid w:val="00BD5066"/>
    <w:tblPr>
      <w:tblStyleRowBandSize w:val="1"/>
      <w:tblStyleColBandSize w:val="1"/>
      <w:tblCellMar>
        <w:top w:w="0" w:type="dxa"/>
        <w:left w:w="0" w:type="dxa"/>
        <w:bottom w:w="0" w:type="dxa"/>
        <w:right w:w="0" w:type="dxa"/>
      </w:tblCellMar>
    </w:tblPr>
  </w:style>
  <w:style w:type="table" w:customStyle="1" w:styleId="1049">
    <w:name w:val="1049"/>
    <w:basedOn w:val="TableNormal10"/>
    <w:rsid w:val="00BD5066"/>
    <w:tblPr>
      <w:tblStyleRowBandSize w:val="1"/>
      <w:tblStyleColBandSize w:val="1"/>
      <w:tblCellMar>
        <w:top w:w="0" w:type="dxa"/>
        <w:left w:w="0" w:type="dxa"/>
        <w:bottom w:w="0" w:type="dxa"/>
        <w:right w:w="0" w:type="dxa"/>
      </w:tblCellMar>
    </w:tblPr>
  </w:style>
  <w:style w:type="table" w:customStyle="1" w:styleId="1048">
    <w:name w:val="1048"/>
    <w:basedOn w:val="TableNormal10"/>
    <w:rsid w:val="00BD5066"/>
    <w:tblPr>
      <w:tblStyleRowBandSize w:val="1"/>
      <w:tblStyleColBandSize w:val="1"/>
      <w:tblCellMar>
        <w:top w:w="0" w:type="dxa"/>
        <w:left w:w="70" w:type="dxa"/>
        <w:bottom w:w="0" w:type="dxa"/>
        <w:right w:w="70" w:type="dxa"/>
      </w:tblCellMar>
    </w:tblPr>
  </w:style>
  <w:style w:type="table" w:customStyle="1" w:styleId="1047">
    <w:name w:val="1047"/>
    <w:basedOn w:val="TableNormal10"/>
    <w:rsid w:val="00BD5066"/>
    <w:tblPr>
      <w:tblStyleRowBandSize w:val="1"/>
      <w:tblStyleColBandSize w:val="1"/>
      <w:tblCellMar>
        <w:top w:w="0" w:type="dxa"/>
        <w:left w:w="70" w:type="dxa"/>
        <w:bottom w:w="0" w:type="dxa"/>
        <w:right w:w="70" w:type="dxa"/>
      </w:tblCellMar>
    </w:tblPr>
  </w:style>
  <w:style w:type="table" w:customStyle="1" w:styleId="1046">
    <w:name w:val="1046"/>
    <w:basedOn w:val="TableNormal10"/>
    <w:rsid w:val="00BD5066"/>
    <w:tblPr>
      <w:tblStyleRowBandSize w:val="1"/>
      <w:tblStyleColBandSize w:val="1"/>
      <w:tblCellMar>
        <w:top w:w="0" w:type="dxa"/>
        <w:left w:w="70" w:type="dxa"/>
        <w:bottom w:w="0" w:type="dxa"/>
        <w:right w:w="70" w:type="dxa"/>
      </w:tblCellMar>
    </w:tblPr>
  </w:style>
  <w:style w:type="table" w:customStyle="1" w:styleId="1045">
    <w:name w:val="1045"/>
    <w:basedOn w:val="TableNormal10"/>
    <w:rsid w:val="00BD5066"/>
    <w:tblPr>
      <w:tblStyleRowBandSize w:val="1"/>
      <w:tblStyleColBandSize w:val="1"/>
      <w:tblCellMar>
        <w:top w:w="0" w:type="dxa"/>
        <w:left w:w="70" w:type="dxa"/>
        <w:bottom w:w="0" w:type="dxa"/>
        <w:right w:w="70" w:type="dxa"/>
      </w:tblCellMar>
    </w:tblPr>
  </w:style>
  <w:style w:type="table" w:customStyle="1" w:styleId="1044">
    <w:name w:val="1044"/>
    <w:basedOn w:val="TableNormal10"/>
    <w:rsid w:val="00BD5066"/>
    <w:tblPr>
      <w:tblStyleRowBandSize w:val="1"/>
      <w:tblStyleColBandSize w:val="1"/>
      <w:tblCellMar>
        <w:top w:w="0" w:type="dxa"/>
        <w:left w:w="70" w:type="dxa"/>
        <w:bottom w:w="0" w:type="dxa"/>
        <w:right w:w="70" w:type="dxa"/>
      </w:tblCellMar>
    </w:tblPr>
  </w:style>
  <w:style w:type="table" w:customStyle="1" w:styleId="1043">
    <w:name w:val="1043"/>
    <w:basedOn w:val="TableNormal10"/>
    <w:rsid w:val="00BD5066"/>
    <w:tblPr>
      <w:tblStyleRowBandSize w:val="1"/>
      <w:tblStyleColBandSize w:val="1"/>
      <w:tblCellMar>
        <w:top w:w="0" w:type="dxa"/>
        <w:left w:w="0" w:type="dxa"/>
        <w:bottom w:w="0" w:type="dxa"/>
        <w:right w:w="0" w:type="dxa"/>
      </w:tblCellMar>
    </w:tblPr>
  </w:style>
  <w:style w:type="table" w:customStyle="1" w:styleId="1042">
    <w:name w:val="1042"/>
    <w:basedOn w:val="TableNormal10"/>
    <w:rsid w:val="00BD5066"/>
    <w:tblPr>
      <w:tblStyleRowBandSize w:val="1"/>
      <w:tblStyleColBandSize w:val="1"/>
      <w:tblCellMar>
        <w:top w:w="0" w:type="dxa"/>
        <w:left w:w="70" w:type="dxa"/>
        <w:bottom w:w="0" w:type="dxa"/>
        <w:right w:w="70" w:type="dxa"/>
      </w:tblCellMar>
    </w:tblPr>
  </w:style>
  <w:style w:type="table" w:customStyle="1" w:styleId="1041">
    <w:name w:val="1041"/>
    <w:basedOn w:val="TableNormal10"/>
    <w:rsid w:val="00BD5066"/>
    <w:tblPr>
      <w:tblStyleRowBandSize w:val="1"/>
      <w:tblStyleColBandSize w:val="1"/>
      <w:tblCellMar>
        <w:top w:w="0" w:type="dxa"/>
        <w:left w:w="70" w:type="dxa"/>
        <w:bottom w:w="0" w:type="dxa"/>
        <w:right w:w="70" w:type="dxa"/>
      </w:tblCellMar>
    </w:tblPr>
  </w:style>
  <w:style w:type="table" w:customStyle="1" w:styleId="1040">
    <w:name w:val="1040"/>
    <w:basedOn w:val="TableNormal10"/>
    <w:rsid w:val="00BD5066"/>
    <w:tblPr>
      <w:tblStyleRowBandSize w:val="1"/>
      <w:tblStyleColBandSize w:val="1"/>
      <w:tblCellMar>
        <w:top w:w="0" w:type="dxa"/>
        <w:left w:w="70" w:type="dxa"/>
        <w:bottom w:w="0" w:type="dxa"/>
        <w:right w:w="70" w:type="dxa"/>
      </w:tblCellMar>
    </w:tblPr>
  </w:style>
  <w:style w:type="table" w:customStyle="1" w:styleId="1039">
    <w:name w:val="1039"/>
    <w:basedOn w:val="TableNormal10"/>
    <w:rsid w:val="00BD5066"/>
    <w:tblPr>
      <w:tblStyleRowBandSize w:val="1"/>
      <w:tblStyleColBandSize w:val="1"/>
      <w:tblCellMar>
        <w:top w:w="0" w:type="dxa"/>
        <w:left w:w="70" w:type="dxa"/>
        <w:bottom w:w="0" w:type="dxa"/>
        <w:right w:w="70" w:type="dxa"/>
      </w:tblCellMar>
    </w:tblPr>
  </w:style>
  <w:style w:type="table" w:customStyle="1" w:styleId="1038">
    <w:name w:val="1038"/>
    <w:basedOn w:val="TableNormal10"/>
    <w:rsid w:val="00BD5066"/>
    <w:tblPr>
      <w:tblStyleRowBandSize w:val="1"/>
      <w:tblStyleColBandSize w:val="1"/>
      <w:tblCellMar>
        <w:top w:w="0" w:type="dxa"/>
        <w:left w:w="0" w:type="dxa"/>
        <w:bottom w:w="0" w:type="dxa"/>
        <w:right w:w="0" w:type="dxa"/>
      </w:tblCellMar>
    </w:tblPr>
  </w:style>
  <w:style w:type="table" w:customStyle="1" w:styleId="1037">
    <w:name w:val="1037"/>
    <w:basedOn w:val="TableNormal10"/>
    <w:rsid w:val="00BD5066"/>
    <w:tblPr>
      <w:tblStyleRowBandSize w:val="1"/>
      <w:tblStyleColBandSize w:val="1"/>
      <w:tblCellMar>
        <w:top w:w="0" w:type="dxa"/>
        <w:left w:w="70" w:type="dxa"/>
        <w:bottom w:w="0" w:type="dxa"/>
        <w:right w:w="70" w:type="dxa"/>
      </w:tblCellMar>
    </w:tblPr>
  </w:style>
  <w:style w:type="table" w:customStyle="1" w:styleId="1036">
    <w:name w:val="1036"/>
    <w:basedOn w:val="TableNormal10"/>
    <w:rsid w:val="00BD5066"/>
    <w:tblPr>
      <w:tblStyleRowBandSize w:val="1"/>
      <w:tblStyleColBandSize w:val="1"/>
      <w:tblCellMar>
        <w:top w:w="0" w:type="dxa"/>
        <w:left w:w="70" w:type="dxa"/>
        <w:bottom w:w="0" w:type="dxa"/>
        <w:right w:w="70" w:type="dxa"/>
      </w:tblCellMar>
    </w:tblPr>
  </w:style>
  <w:style w:type="table" w:customStyle="1" w:styleId="1035">
    <w:name w:val="1035"/>
    <w:basedOn w:val="TableNormal10"/>
    <w:rsid w:val="00BD5066"/>
    <w:tblPr>
      <w:tblStyleRowBandSize w:val="1"/>
      <w:tblStyleColBandSize w:val="1"/>
      <w:tblCellMar>
        <w:top w:w="0" w:type="dxa"/>
        <w:left w:w="70" w:type="dxa"/>
        <w:bottom w:w="0" w:type="dxa"/>
        <w:right w:w="70" w:type="dxa"/>
      </w:tblCellMar>
    </w:tblPr>
  </w:style>
  <w:style w:type="table" w:customStyle="1" w:styleId="1034">
    <w:name w:val="1034"/>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33">
    <w:name w:val="1033"/>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32">
    <w:name w:val="1032"/>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31">
    <w:name w:val="1031"/>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30">
    <w:name w:val="1030"/>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29">
    <w:name w:val="1029"/>
    <w:basedOn w:val="TableNormal1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28">
    <w:name w:val="1028"/>
    <w:basedOn w:val="TableNormal10"/>
    <w:rsid w:val="00BD5066"/>
    <w:tblPr>
      <w:tblStyleRowBandSize w:val="1"/>
      <w:tblStyleColBandSize w:val="1"/>
      <w:tblCellMar>
        <w:top w:w="0" w:type="dxa"/>
        <w:left w:w="115" w:type="dxa"/>
        <w:bottom w:w="0" w:type="dxa"/>
        <w:right w:w="115" w:type="dxa"/>
      </w:tblCellMar>
    </w:tblPr>
  </w:style>
  <w:style w:type="table" w:customStyle="1" w:styleId="1027">
    <w:name w:val="1027"/>
    <w:basedOn w:val="TableNormal10"/>
    <w:rsid w:val="00BD5066"/>
    <w:tblPr>
      <w:tblStyleRowBandSize w:val="1"/>
      <w:tblStyleColBandSize w:val="1"/>
      <w:tblCellMar>
        <w:top w:w="0" w:type="dxa"/>
        <w:left w:w="70" w:type="dxa"/>
        <w:bottom w:w="0" w:type="dxa"/>
        <w:right w:w="70" w:type="dxa"/>
      </w:tblCellMar>
    </w:tblPr>
  </w:style>
  <w:style w:type="table" w:customStyle="1" w:styleId="1026">
    <w:name w:val="1026"/>
    <w:basedOn w:val="TableNormal10"/>
    <w:rsid w:val="00BD5066"/>
    <w:tblPr>
      <w:tblStyleRowBandSize w:val="1"/>
      <w:tblStyleColBandSize w:val="1"/>
      <w:tblCellMar>
        <w:top w:w="0" w:type="dxa"/>
        <w:left w:w="70" w:type="dxa"/>
        <w:bottom w:w="0" w:type="dxa"/>
        <w:right w:w="70" w:type="dxa"/>
      </w:tblCellMar>
    </w:tblPr>
  </w:style>
  <w:style w:type="table" w:customStyle="1" w:styleId="1025">
    <w:name w:val="1025"/>
    <w:basedOn w:val="TableNormal10"/>
    <w:rsid w:val="00BD5066"/>
    <w:tblPr>
      <w:tblStyleRowBandSize w:val="1"/>
      <w:tblStyleColBandSize w:val="1"/>
      <w:tblCellMar>
        <w:top w:w="0" w:type="dxa"/>
        <w:left w:w="70" w:type="dxa"/>
        <w:bottom w:w="0" w:type="dxa"/>
        <w:right w:w="70" w:type="dxa"/>
      </w:tblCellMar>
    </w:tblPr>
  </w:style>
  <w:style w:type="table" w:customStyle="1" w:styleId="1024">
    <w:name w:val="1024"/>
    <w:basedOn w:val="TableNormal10"/>
    <w:rsid w:val="00BD5066"/>
    <w:tblPr>
      <w:tblStyleRowBandSize w:val="1"/>
      <w:tblStyleColBandSize w:val="1"/>
      <w:tblCellMar>
        <w:top w:w="0" w:type="dxa"/>
        <w:left w:w="30" w:type="dxa"/>
        <w:bottom w:w="0" w:type="dxa"/>
        <w:right w:w="30" w:type="dxa"/>
      </w:tblCellMar>
    </w:tblPr>
  </w:style>
  <w:style w:type="table" w:customStyle="1" w:styleId="1023">
    <w:name w:val="1023"/>
    <w:basedOn w:val="TableNormal10"/>
    <w:rsid w:val="00BD5066"/>
    <w:tblPr>
      <w:tblStyleRowBandSize w:val="1"/>
      <w:tblStyleColBandSize w:val="1"/>
      <w:tblCellMar>
        <w:top w:w="0" w:type="dxa"/>
        <w:left w:w="30" w:type="dxa"/>
        <w:bottom w:w="0" w:type="dxa"/>
        <w:right w:w="30" w:type="dxa"/>
      </w:tblCellMar>
    </w:tblPr>
  </w:style>
  <w:style w:type="table" w:customStyle="1" w:styleId="1022">
    <w:name w:val="1022"/>
    <w:basedOn w:val="TableNormal10"/>
    <w:rsid w:val="00BD5066"/>
    <w:tblPr>
      <w:tblStyleRowBandSize w:val="1"/>
      <w:tblStyleColBandSize w:val="1"/>
      <w:tblCellMar>
        <w:top w:w="0" w:type="dxa"/>
        <w:left w:w="70" w:type="dxa"/>
        <w:bottom w:w="0" w:type="dxa"/>
        <w:right w:w="70" w:type="dxa"/>
      </w:tblCellMar>
    </w:tblPr>
  </w:style>
  <w:style w:type="table" w:customStyle="1" w:styleId="1021">
    <w:name w:val="1021"/>
    <w:basedOn w:val="TableNormal10"/>
    <w:rsid w:val="00BD5066"/>
    <w:tblPr>
      <w:tblStyleRowBandSize w:val="1"/>
      <w:tblStyleColBandSize w:val="1"/>
      <w:tblCellMar>
        <w:top w:w="0" w:type="dxa"/>
        <w:left w:w="115" w:type="dxa"/>
        <w:bottom w:w="0" w:type="dxa"/>
        <w:right w:w="115" w:type="dxa"/>
      </w:tblCellMar>
    </w:tblPr>
  </w:style>
  <w:style w:type="table" w:customStyle="1" w:styleId="1020">
    <w:name w:val="1020"/>
    <w:basedOn w:val="TableNormal10"/>
    <w:rsid w:val="00BD5066"/>
    <w:tblPr>
      <w:tblStyleRowBandSize w:val="1"/>
      <w:tblStyleColBandSize w:val="1"/>
      <w:tblCellMar>
        <w:top w:w="0" w:type="dxa"/>
        <w:left w:w="0" w:type="dxa"/>
        <w:bottom w:w="0" w:type="dxa"/>
        <w:right w:w="0" w:type="dxa"/>
      </w:tblCellMar>
    </w:tblPr>
  </w:style>
  <w:style w:type="table" w:customStyle="1" w:styleId="1019">
    <w:name w:val="1019"/>
    <w:basedOn w:val="TableNormal10"/>
    <w:rsid w:val="00BD5066"/>
    <w:tblPr>
      <w:tblStyleRowBandSize w:val="1"/>
      <w:tblStyleColBandSize w:val="1"/>
      <w:tblCellMar>
        <w:top w:w="0" w:type="dxa"/>
        <w:left w:w="0" w:type="dxa"/>
        <w:bottom w:w="0" w:type="dxa"/>
        <w:right w:w="0" w:type="dxa"/>
      </w:tblCellMar>
    </w:tblPr>
  </w:style>
  <w:style w:type="table" w:customStyle="1" w:styleId="1018">
    <w:name w:val="1018"/>
    <w:basedOn w:val="TableNormal10"/>
    <w:rsid w:val="00BD5066"/>
    <w:tblPr>
      <w:tblStyleRowBandSize w:val="1"/>
      <w:tblStyleColBandSize w:val="1"/>
      <w:tblCellMar>
        <w:top w:w="0" w:type="dxa"/>
        <w:left w:w="0" w:type="dxa"/>
        <w:bottom w:w="0" w:type="dxa"/>
        <w:right w:w="0" w:type="dxa"/>
      </w:tblCellMar>
    </w:tblPr>
  </w:style>
  <w:style w:type="table" w:customStyle="1" w:styleId="1017">
    <w:name w:val="1017"/>
    <w:basedOn w:val="TableNormal10"/>
    <w:rsid w:val="00BD5066"/>
    <w:tblPr>
      <w:tblStyleRowBandSize w:val="1"/>
      <w:tblStyleColBandSize w:val="1"/>
      <w:tblCellMar>
        <w:top w:w="0" w:type="dxa"/>
        <w:left w:w="0" w:type="dxa"/>
        <w:bottom w:w="0" w:type="dxa"/>
        <w:right w:w="0" w:type="dxa"/>
      </w:tblCellMar>
    </w:tblPr>
  </w:style>
  <w:style w:type="table" w:customStyle="1" w:styleId="1016">
    <w:name w:val="1016"/>
    <w:basedOn w:val="TableNormal10"/>
    <w:rsid w:val="00BD5066"/>
    <w:tblPr>
      <w:tblStyleRowBandSize w:val="1"/>
      <w:tblStyleColBandSize w:val="1"/>
      <w:tblCellMar>
        <w:top w:w="0" w:type="dxa"/>
        <w:left w:w="0" w:type="dxa"/>
        <w:bottom w:w="0" w:type="dxa"/>
        <w:right w:w="0" w:type="dxa"/>
      </w:tblCellMar>
    </w:tblPr>
  </w:style>
  <w:style w:type="table" w:customStyle="1" w:styleId="1015">
    <w:name w:val="1015"/>
    <w:basedOn w:val="TableNormal10"/>
    <w:rsid w:val="00BD5066"/>
    <w:tblPr>
      <w:tblStyleRowBandSize w:val="1"/>
      <w:tblStyleColBandSize w:val="1"/>
      <w:tblCellMar>
        <w:top w:w="0" w:type="dxa"/>
        <w:left w:w="0" w:type="dxa"/>
        <w:bottom w:w="0" w:type="dxa"/>
        <w:right w:w="0" w:type="dxa"/>
      </w:tblCellMar>
    </w:tblPr>
  </w:style>
  <w:style w:type="table" w:customStyle="1" w:styleId="1014">
    <w:name w:val="1014"/>
    <w:basedOn w:val="TableNormal10"/>
    <w:rsid w:val="00BD5066"/>
    <w:tblPr>
      <w:tblStyleRowBandSize w:val="1"/>
      <w:tblStyleColBandSize w:val="1"/>
      <w:tblCellMar>
        <w:top w:w="0" w:type="dxa"/>
        <w:left w:w="0" w:type="dxa"/>
        <w:bottom w:w="0" w:type="dxa"/>
        <w:right w:w="0" w:type="dxa"/>
      </w:tblCellMar>
    </w:tblPr>
  </w:style>
  <w:style w:type="table" w:customStyle="1" w:styleId="1013">
    <w:name w:val="1013"/>
    <w:basedOn w:val="TableNormal10"/>
    <w:rsid w:val="00BD5066"/>
    <w:tblPr>
      <w:tblStyleRowBandSize w:val="1"/>
      <w:tblStyleColBandSize w:val="1"/>
      <w:tblCellMar>
        <w:top w:w="0" w:type="dxa"/>
        <w:left w:w="0" w:type="dxa"/>
        <w:bottom w:w="0" w:type="dxa"/>
        <w:right w:w="0" w:type="dxa"/>
      </w:tblCellMar>
    </w:tblPr>
  </w:style>
  <w:style w:type="table" w:customStyle="1" w:styleId="1012">
    <w:name w:val="1012"/>
    <w:basedOn w:val="TableNormal0"/>
    <w:rsid w:val="00BD5066"/>
    <w:tblPr>
      <w:tblStyleRowBandSize w:val="1"/>
      <w:tblStyleColBandSize w:val="1"/>
      <w:tblCellMar>
        <w:top w:w="0" w:type="dxa"/>
        <w:left w:w="70" w:type="dxa"/>
        <w:bottom w:w="0" w:type="dxa"/>
        <w:right w:w="70" w:type="dxa"/>
      </w:tblCellMar>
    </w:tblPr>
  </w:style>
  <w:style w:type="table" w:customStyle="1" w:styleId="1011">
    <w:name w:val="1011"/>
    <w:basedOn w:val="TableNormal0"/>
    <w:rsid w:val="00BD5066"/>
    <w:tblPr>
      <w:tblStyleRowBandSize w:val="1"/>
      <w:tblStyleColBandSize w:val="1"/>
      <w:tblCellMar>
        <w:top w:w="0" w:type="dxa"/>
        <w:left w:w="115" w:type="dxa"/>
        <w:bottom w:w="0" w:type="dxa"/>
        <w:right w:w="115" w:type="dxa"/>
      </w:tblCellMar>
    </w:tblPr>
  </w:style>
  <w:style w:type="table" w:customStyle="1" w:styleId="1010">
    <w:name w:val="1010"/>
    <w:basedOn w:val="TableNormal0"/>
    <w:rsid w:val="00BD5066"/>
    <w:tblPr>
      <w:tblStyleRowBandSize w:val="1"/>
      <w:tblStyleColBandSize w:val="1"/>
      <w:tblCellMar>
        <w:top w:w="0" w:type="dxa"/>
        <w:left w:w="115" w:type="dxa"/>
        <w:bottom w:w="0" w:type="dxa"/>
        <w:right w:w="115" w:type="dxa"/>
      </w:tblCellMar>
    </w:tblPr>
  </w:style>
  <w:style w:type="table" w:customStyle="1" w:styleId="1009">
    <w:name w:val="1009"/>
    <w:basedOn w:val="TableNormal0"/>
    <w:rsid w:val="00BD5066"/>
    <w:tblPr>
      <w:tblStyleRowBandSize w:val="1"/>
      <w:tblStyleColBandSize w:val="1"/>
      <w:tblCellMar>
        <w:top w:w="0" w:type="dxa"/>
        <w:left w:w="115" w:type="dxa"/>
        <w:bottom w:w="0" w:type="dxa"/>
        <w:right w:w="115" w:type="dxa"/>
      </w:tblCellMar>
    </w:tblPr>
  </w:style>
  <w:style w:type="table" w:customStyle="1" w:styleId="1008">
    <w:name w:val="1008"/>
    <w:basedOn w:val="TableNormal0"/>
    <w:rsid w:val="00BD5066"/>
    <w:tblPr>
      <w:tblStyleRowBandSize w:val="1"/>
      <w:tblStyleColBandSize w:val="1"/>
      <w:tblCellMar>
        <w:top w:w="0" w:type="dxa"/>
        <w:left w:w="115" w:type="dxa"/>
        <w:bottom w:w="0" w:type="dxa"/>
        <w:right w:w="115" w:type="dxa"/>
      </w:tblCellMar>
    </w:tblPr>
  </w:style>
  <w:style w:type="table" w:customStyle="1" w:styleId="1007">
    <w:name w:val="1007"/>
    <w:basedOn w:val="TableNormal0"/>
    <w:rsid w:val="00BD5066"/>
    <w:tblPr>
      <w:tblStyleRowBandSize w:val="1"/>
      <w:tblStyleColBandSize w:val="1"/>
      <w:tblCellMar>
        <w:top w:w="0" w:type="dxa"/>
        <w:left w:w="115" w:type="dxa"/>
        <w:bottom w:w="0" w:type="dxa"/>
        <w:right w:w="115" w:type="dxa"/>
      </w:tblCellMar>
    </w:tblPr>
  </w:style>
  <w:style w:type="table" w:customStyle="1" w:styleId="1006">
    <w:name w:val="1006"/>
    <w:basedOn w:val="TableNormal0"/>
    <w:rsid w:val="00BD5066"/>
    <w:tblPr>
      <w:tblStyleRowBandSize w:val="1"/>
      <w:tblStyleColBandSize w:val="1"/>
      <w:tblCellMar>
        <w:top w:w="0" w:type="dxa"/>
        <w:left w:w="115" w:type="dxa"/>
        <w:bottom w:w="0" w:type="dxa"/>
        <w:right w:w="115" w:type="dxa"/>
      </w:tblCellMar>
    </w:tblPr>
  </w:style>
  <w:style w:type="table" w:customStyle="1" w:styleId="1005">
    <w:name w:val="1005"/>
    <w:basedOn w:val="TableNormal0"/>
    <w:rsid w:val="00BD5066"/>
    <w:tblPr>
      <w:tblStyleRowBandSize w:val="1"/>
      <w:tblStyleColBandSize w:val="1"/>
      <w:tblCellMar>
        <w:top w:w="0" w:type="dxa"/>
        <w:left w:w="115" w:type="dxa"/>
        <w:bottom w:w="0" w:type="dxa"/>
        <w:right w:w="115" w:type="dxa"/>
      </w:tblCellMar>
    </w:tblPr>
  </w:style>
  <w:style w:type="table" w:customStyle="1" w:styleId="1004">
    <w:name w:val="1004"/>
    <w:basedOn w:val="TableNormal0"/>
    <w:rsid w:val="00BD5066"/>
    <w:tblPr>
      <w:tblStyleRowBandSize w:val="1"/>
      <w:tblStyleColBandSize w:val="1"/>
      <w:tblCellMar>
        <w:top w:w="0" w:type="dxa"/>
        <w:left w:w="115" w:type="dxa"/>
        <w:bottom w:w="0" w:type="dxa"/>
        <w:right w:w="115" w:type="dxa"/>
      </w:tblCellMar>
    </w:tblPr>
  </w:style>
  <w:style w:type="table" w:customStyle="1" w:styleId="1003">
    <w:name w:val="1003"/>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02">
    <w:name w:val="1002"/>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001">
    <w:name w:val="1001"/>
    <w:basedOn w:val="TableNormal0"/>
    <w:rsid w:val="00BD5066"/>
    <w:tblPr>
      <w:tblStyleRowBandSize w:val="1"/>
      <w:tblStyleColBandSize w:val="1"/>
      <w:tblCellMar>
        <w:top w:w="0" w:type="dxa"/>
        <w:left w:w="115" w:type="dxa"/>
        <w:bottom w:w="0" w:type="dxa"/>
        <w:right w:w="115" w:type="dxa"/>
      </w:tblCellMar>
    </w:tblPr>
  </w:style>
  <w:style w:type="table" w:customStyle="1" w:styleId="1000">
    <w:name w:val="1000"/>
    <w:basedOn w:val="TableNormal0"/>
    <w:rsid w:val="00BD5066"/>
    <w:tblPr>
      <w:tblStyleRowBandSize w:val="1"/>
      <w:tblStyleColBandSize w:val="1"/>
      <w:tblCellMar>
        <w:top w:w="0" w:type="dxa"/>
        <w:left w:w="115" w:type="dxa"/>
        <w:bottom w:w="0" w:type="dxa"/>
        <w:right w:w="115" w:type="dxa"/>
      </w:tblCellMar>
    </w:tblPr>
  </w:style>
  <w:style w:type="table" w:customStyle="1" w:styleId="999">
    <w:name w:val="999"/>
    <w:basedOn w:val="TableNormal0"/>
    <w:rsid w:val="00BD5066"/>
    <w:tblPr>
      <w:tblStyleRowBandSize w:val="1"/>
      <w:tblStyleColBandSize w:val="1"/>
      <w:tblCellMar>
        <w:top w:w="0" w:type="dxa"/>
        <w:left w:w="70" w:type="dxa"/>
        <w:bottom w:w="0" w:type="dxa"/>
        <w:right w:w="70" w:type="dxa"/>
      </w:tblCellMar>
    </w:tblPr>
  </w:style>
  <w:style w:type="table" w:customStyle="1" w:styleId="998">
    <w:name w:val="998"/>
    <w:basedOn w:val="TableNormal0"/>
    <w:rsid w:val="00BD5066"/>
    <w:tblPr>
      <w:tblStyleRowBandSize w:val="1"/>
      <w:tblStyleColBandSize w:val="1"/>
      <w:tblCellMar>
        <w:top w:w="0" w:type="dxa"/>
        <w:left w:w="70" w:type="dxa"/>
        <w:bottom w:w="0" w:type="dxa"/>
        <w:right w:w="70" w:type="dxa"/>
      </w:tblCellMar>
    </w:tblPr>
  </w:style>
  <w:style w:type="table" w:customStyle="1" w:styleId="997">
    <w:name w:val="997"/>
    <w:basedOn w:val="TableNormal0"/>
    <w:rsid w:val="00BD5066"/>
    <w:tblPr>
      <w:tblStyleRowBandSize w:val="1"/>
      <w:tblStyleColBandSize w:val="1"/>
      <w:tblCellMar>
        <w:top w:w="0" w:type="dxa"/>
        <w:left w:w="70" w:type="dxa"/>
        <w:bottom w:w="0" w:type="dxa"/>
        <w:right w:w="70" w:type="dxa"/>
      </w:tblCellMar>
    </w:tblPr>
  </w:style>
  <w:style w:type="table" w:customStyle="1" w:styleId="996">
    <w:name w:val="996"/>
    <w:basedOn w:val="TableNormal0"/>
    <w:rsid w:val="00BD5066"/>
    <w:tblPr>
      <w:tblStyleRowBandSize w:val="1"/>
      <w:tblStyleColBandSize w:val="1"/>
      <w:tblCellMar>
        <w:top w:w="0" w:type="dxa"/>
        <w:left w:w="70" w:type="dxa"/>
        <w:bottom w:w="0" w:type="dxa"/>
        <w:right w:w="70" w:type="dxa"/>
      </w:tblCellMar>
    </w:tblPr>
  </w:style>
  <w:style w:type="table" w:customStyle="1" w:styleId="995">
    <w:name w:val="995"/>
    <w:basedOn w:val="TableNormal0"/>
    <w:rsid w:val="00BD5066"/>
    <w:tblPr>
      <w:tblStyleRowBandSize w:val="1"/>
      <w:tblStyleColBandSize w:val="1"/>
      <w:tblCellMar>
        <w:top w:w="0" w:type="dxa"/>
        <w:left w:w="70" w:type="dxa"/>
        <w:bottom w:w="0" w:type="dxa"/>
        <w:right w:w="70" w:type="dxa"/>
      </w:tblCellMar>
    </w:tblPr>
  </w:style>
  <w:style w:type="table" w:customStyle="1" w:styleId="994">
    <w:name w:val="994"/>
    <w:basedOn w:val="TableNormal0"/>
    <w:rsid w:val="00BD5066"/>
    <w:tblPr>
      <w:tblStyleRowBandSize w:val="1"/>
      <w:tblStyleColBandSize w:val="1"/>
      <w:tblCellMar>
        <w:top w:w="0" w:type="dxa"/>
        <w:left w:w="70" w:type="dxa"/>
        <w:bottom w:w="0" w:type="dxa"/>
        <w:right w:w="70" w:type="dxa"/>
      </w:tblCellMar>
    </w:tblPr>
  </w:style>
  <w:style w:type="table" w:customStyle="1" w:styleId="993">
    <w:name w:val="993"/>
    <w:basedOn w:val="TableNormal0"/>
    <w:rsid w:val="00BD5066"/>
    <w:tblPr>
      <w:tblStyleRowBandSize w:val="1"/>
      <w:tblStyleColBandSize w:val="1"/>
      <w:tblCellMar>
        <w:top w:w="0" w:type="dxa"/>
        <w:left w:w="70" w:type="dxa"/>
        <w:bottom w:w="0" w:type="dxa"/>
        <w:right w:w="70" w:type="dxa"/>
      </w:tblCellMar>
    </w:tblPr>
  </w:style>
  <w:style w:type="table" w:customStyle="1" w:styleId="992">
    <w:name w:val="992"/>
    <w:basedOn w:val="TableNormal0"/>
    <w:rsid w:val="00BD5066"/>
    <w:tblPr>
      <w:tblStyleRowBandSize w:val="1"/>
      <w:tblStyleColBandSize w:val="1"/>
      <w:tblCellMar>
        <w:top w:w="0" w:type="dxa"/>
        <w:left w:w="70" w:type="dxa"/>
        <w:bottom w:w="0" w:type="dxa"/>
        <w:right w:w="70" w:type="dxa"/>
      </w:tblCellMar>
    </w:tblPr>
  </w:style>
  <w:style w:type="table" w:customStyle="1" w:styleId="991">
    <w:name w:val="991"/>
    <w:basedOn w:val="TableNormal0"/>
    <w:rsid w:val="00BD5066"/>
    <w:tblPr>
      <w:tblStyleRowBandSize w:val="1"/>
      <w:tblStyleColBandSize w:val="1"/>
      <w:tblCellMar>
        <w:top w:w="0" w:type="dxa"/>
        <w:left w:w="70" w:type="dxa"/>
        <w:bottom w:w="0" w:type="dxa"/>
        <w:right w:w="70" w:type="dxa"/>
      </w:tblCellMar>
    </w:tblPr>
  </w:style>
  <w:style w:type="table" w:customStyle="1" w:styleId="990">
    <w:name w:val="990"/>
    <w:basedOn w:val="TableNormal0"/>
    <w:rsid w:val="00BD5066"/>
    <w:tblPr>
      <w:tblStyleRowBandSize w:val="1"/>
      <w:tblStyleColBandSize w:val="1"/>
      <w:tblCellMar>
        <w:top w:w="0" w:type="dxa"/>
        <w:left w:w="70" w:type="dxa"/>
        <w:bottom w:w="0" w:type="dxa"/>
        <w:right w:w="70" w:type="dxa"/>
      </w:tblCellMar>
    </w:tblPr>
  </w:style>
  <w:style w:type="table" w:customStyle="1" w:styleId="989">
    <w:name w:val="989"/>
    <w:basedOn w:val="TableNormal0"/>
    <w:rsid w:val="00BD5066"/>
    <w:tblPr>
      <w:tblStyleRowBandSize w:val="1"/>
      <w:tblStyleColBandSize w:val="1"/>
      <w:tblCellMar>
        <w:top w:w="0" w:type="dxa"/>
        <w:left w:w="70" w:type="dxa"/>
        <w:bottom w:w="0" w:type="dxa"/>
        <w:right w:w="70" w:type="dxa"/>
      </w:tblCellMar>
    </w:tblPr>
  </w:style>
  <w:style w:type="table" w:customStyle="1" w:styleId="988">
    <w:name w:val="988"/>
    <w:basedOn w:val="TableNormal0"/>
    <w:rsid w:val="00BD5066"/>
    <w:tblPr>
      <w:tblStyleRowBandSize w:val="1"/>
      <w:tblStyleColBandSize w:val="1"/>
      <w:tblCellMar>
        <w:top w:w="0" w:type="dxa"/>
        <w:left w:w="70" w:type="dxa"/>
        <w:bottom w:w="0" w:type="dxa"/>
        <w:right w:w="70" w:type="dxa"/>
      </w:tblCellMar>
    </w:tblPr>
  </w:style>
  <w:style w:type="table" w:customStyle="1" w:styleId="987">
    <w:name w:val="987"/>
    <w:basedOn w:val="TableNormal0"/>
    <w:rsid w:val="00BD5066"/>
    <w:tblPr>
      <w:tblStyleRowBandSize w:val="1"/>
      <w:tblStyleColBandSize w:val="1"/>
      <w:tblCellMar>
        <w:top w:w="0" w:type="dxa"/>
        <w:left w:w="70" w:type="dxa"/>
        <w:bottom w:w="0" w:type="dxa"/>
        <w:right w:w="70" w:type="dxa"/>
      </w:tblCellMar>
    </w:tblPr>
  </w:style>
  <w:style w:type="table" w:customStyle="1" w:styleId="986">
    <w:name w:val="986"/>
    <w:basedOn w:val="TableNormal0"/>
    <w:rsid w:val="00BD5066"/>
    <w:tblPr>
      <w:tblStyleRowBandSize w:val="1"/>
      <w:tblStyleColBandSize w:val="1"/>
      <w:tblCellMar>
        <w:top w:w="0" w:type="dxa"/>
        <w:left w:w="70" w:type="dxa"/>
        <w:bottom w:w="0" w:type="dxa"/>
        <w:right w:w="70" w:type="dxa"/>
      </w:tblCellMar>
    </w:tblPr>
  </w:style>
  <w:style w:type="table" w:customStyle="1" w:styleId="985">
    <w:name w:val="985"/>
    <w:basedOn w:val="TableNormal0"/>
    <w:rsid w:val="00BD5066"/>
    <w:tblPr>
      <w:tblStyleRowBandSize w:val="1"/>
      <w:tblStyleColBandSize w:val="1"/>
      <w:tblCellMar>
        <w:top w:w="0" w:type="dxa"/>
        <w:left w:w="70" w:type="dxa"/>
        <w:bottom w:w="0" w:type="dxa"/>
        <w:right w:w="70" w:type="dxa"/>
      </w:tblCellMar>
    </w:tblPr>
  </w:style>
  <w:style w:type="table" w:customStyle="1" w:styleId="984">
    <w:name w:val="984"/>
    <w:basedOn w:val="TableNormal0"/>
    <w:rsid w:val="00BD5066"/>
    <w:tblPr>
      <w:tblStyleRowBandSize w:val="1"/>
      <w:tblStyleColBandSize w:val="1"/>
      <w:tblCellMar>
        <w:top w:w="0" w:type="dxa"/>
        <w:left w:w="70" w:type="dxa"/>
        <w:bottom w:w="0" w:type="dxa"/>
        <w:right w:w="70" w:type="dxa"/>
      </w:tblCellMar>
    </w:tblPr>
  </w:style>
  <w:style w:type="table" w:customStyle="1" w:styleId="983">
    <w:name w:val="983"/>
    <w:basedOn w:val="TableNormal0"/>
    <w:rsid w:val="00BD5066"/>
    <w:tblPr>
      <w:tblStyleRowBandSize w:val="1"/>
      <w:tblStyleColBandSize w:val="1"/>
      <w:tblCellMar>
        <w:top w:w="0" w:type="dxa"/>
        <w:left w:w="70" w:type="dxa"/>
        <w:bottom w:w="0" w:type="dxa"/>
        <w:right w:w="70" w:type="dxa"/>
      </w:tblCellMar>
    </w:tblPr>
  </w:style>
  <w:style w:type="table" w:customStyle="1" w:styleId="982">
    <w:name w:val="982"/>
    <w:basedOn w:val="TableNormal0"/>
    <w:rsid w:val="00BD5066"/>
    <w:tblPr>
      <w:tblStyleRowBandSize w:val="1"/>
      <w:tblStyleColBandSize w:val="1"/>
      <w:tblCellMar>
        <w:top w:w="0" w:type="dxa"/>
        <w:left w:w="70" w:type="dxa"/>
        <w:bottom w:w="0" w:type="dxa"/>
        <w:right w:w="70" w:type="dxa"/>
      </w:tblCellMar>
    </w:tblPr>
  </w:style>
  <w:style w:type="table" w:customStyle="1" w:styleId="981">
    <w:name w:val="981"/>
    <w:basedOn w:val="TableNormal0"/>
    <w:rsid w:val="00BD5066"/>
    <w:tblPr>
      <w:tblStyleRowBandSize w:val="1"/>
      <w:tblStyleColBandSize w:val="1"/>
      <w:tblCellMar>
        <w:top w:w="0" w:type="dxa"/>
        <w:left w:w="70" w:type="dxa"/>
        <w:bottom w:w="0" w:type="dxa"/>
        <w:right w:w="70" w:type="dxa"/>
      </w:tblCellMar>
    </w:tblPr>
  </w:style>
  <w:style w:type="table" w:customStyle="1" w:styleId="980">
    <w:name w:val="980"/>
    <w:basedOn w:val="TableNormal0"/>
    <w:rsid w:val="00BD5066"/>
    <w:tblPr>
      <w:tblStyleRowBandSize w:val="1"/>
      <w:tblStyleColBandSize w:val="1"/>
      <w:tblCellMar>
        <w:top w:w="0" w:type="dxa"/>
        <w:left w:w="70" w:type="dxa"/>
        <w:bottom w:w="0" w:type="dxa"/>
        <w:right w:w="70" w:type="dxa"/>
      </w:tblCellMar>
    </w:tblPr>
  </w:style>
  <w:style w:type="table" w:customStyle="1" w:styleId="979">
    <w:name w:val="979"/>
    <w:basedOn w:val="TableNormal0"/>
    <w:rsid w:val="00BD5066"/>
    <w:tblPr>
      <w:tblStyleRowBandSize w:val="1"/>
      <w:tblStyleColBandSize w:val="1"/>
      <w:tblCellMar>
        <w:top w:w="0" w:type="dxa"/>
        <w:left w:w="70" w:type="dxa"/>
        <w:bottom w:w="0" w:type="dxa"/>
        <w:right w:w="70" w:type="dxa"/>
      </w:tblCellMar>
    </w:tblPr>
  </w:style>
  <w:style w:type="table" w:customStyle="1" w:styleId="978">
    <w:name w:val="978"/>
    <w:basedOn w:val="TableNormal0"/>
    <w:rsid w:val="00BD5066"/>
    <w:tblPr>
      <w:tblStyleRowBandSize w:val="1"/>
      <w:tblStyleColBandSize w:val="1"/>
      <w:tblCellMar>
        <w:top w:w="0" w:type="dxa"/>
        <w:left w:w="70" w:type="dxa"/>
        <w:bottom w:w="0" w:type="dxa"/>
        <w:right w:w="70" w:type="dxa"/>
      </w:tblCellMar>
    </w:tblPr>
  </w:style>
  <w:style w:type="table" w:customStyle="1" w:styleId="977">
    <w:name w:val="977"/>
    <w:basedOn w:val="TableNormal0"/>
    <w:rsid w:val="00BD5066"/>
    <w:tblPr>
      <w:tblStyleRowBandSize w:val="1"/>
      <w:tblStyleColBandSize w:val="1"/>
      <w:tblCellMar>
        <w:top w:w="0" w:type="dxa"/>
        <w:left w:w="70" w:type="dxa"/>
        <w:bottom w:w="0" w:type="dxa"/>
        <w:right w:w="70" w:type="dxa"/>
      </w:tblCellMar>
    </w:tblPr>
  </w:style>
  <w:style w:type="table" w:customStyle="1" w:styleId="976">
    <w:name w:val="976"/>
    <w:basedOn w:val="TableNormal0"/>
    <w:rsid w:val="00BD5066"/>
    <w:tblPr>
      <w:tblStyleRowBandSize w:val="1"/>
      <w:tblStyleColBandSize w:val="1"/>
      <w:tblCellMar>
        <w:top w:w="0" w:type="dxa"/>
        <w:left w:w="70" w:type="dxa"/>
        <w:bottom w:w="0" w:type="dxa"/>
        <w:right w:w="70" w:type="dxa"/>
      </w:tblCellMar>
    </w:tblPr>
  </w:style>
  <w:style w:type="table" w:customStyle="1" w:styleId="975">
    <w:name w:val="975"/>
    <w:basedOn w:val="TableNormal0"/>
    <w:rsid w:val="00BD5066"/>
    <w:tblPr>
      <w:tblStyleRowBandSize w:val="1"/>
      <w:tblStyleColBandSize w:val="1"/>
      <w:tblCellMar>
        <w:top w:w="0" w:type="dxa"/>
        <w:left w:w="70" w:type="dxa"/>
        <w:bottom w:w="0" w:type="dxa"/>
        <w:right w:w="70" w:type="dxa"/>
      </w:tblCellMar>
    </w:tblPr>
  </w:style>
  <w:style w:type="table" w:customStyle="1" w:styleId="974">
    <w:name w:val="974"/>
    <w:basedOn w:val="TableNormal0"/>
    <w:rsid w:val="00BD5066"/>
    <w:tblPr>
      <w:tblStyleRowBandSize w:val="1"/>
      <w:tblStyleColBandSize w:val="1"/>
      <w:tblCellMar>
        <w:top w:w="0" w:type="dxa"/>
        <w:left w:w="70" w:type="dxa"/>
        <w:bottom w:w="0" w:type="dxa"/>
        <w:right w:w="70" w:type="dxa"/>
      </w:tblCellMar>
    </w:tblPr>
  </w:style>
  <w:style w:type="table" w:customStyle="1" w:styleId="973">
    <w:name w:val="973"/>
    <w:basedOn w:val="TableNormal0"/>
    <w:rsid w:val="00BD5066"/>
    <w:tblPr>
      <w:tblStyleRowBandSize w:val="1"/>
      <w:tblStyleColBandSize w:val="1"/>
      <w:tblCellMar>
        <w:top w:w="0" w:type="dxa"/>
        <w:left w:w="70" w:type="dxa"/>
        <w:bottom w:w="0" w:type="dxa"/>
        <w:right w:w="70" w:type="dxa"/>
      </w:tblCellMar>
    </w:tblPr>
  </w:style>
  <w:style w:type="table" w:customStyle="1" w:styleId="972">
    <w:name w:val="972"/>
    <w:basedOn w:val="TableNormal0"/>
    <w:rsid w:val="00BD5066"/>
    <w:tblPr>
      <w:tblStyleRowBandSize w:val="1"/>
      <w:tblStyleColBandSize w:val="1"/>
      <w:tblCellMar>
        <w:top w:w="0" w:type="dxa"/>
        <w:left w:w="70" w:type="dxa"/>
        <w:bottom w:w="0" w:type="dxa"/>
        <w:right w:w="70" w:type="dxa"/>
      </w:tblCellMar>
    </w:tblPr>
  </w:style>
  <w:style w:type="table" w:customStyle="1" w:styleId="971">
    <w:name w:val="971"/>
    <w:basedOn w:val="TableNormal0"/>
    <w:rsid w:val="00BD5066"/>
    <w:tblPr>
      <w:tblStyleRowBandSize w:val="1"/>
      <w:tblStyleColBandSize w:val="1"/>
      <w:tblCellMar>
        <w:top w:w="0" w:type="dxa"/>
        <w:left w:w="70" w:type="dxa"/>
        <w:bottom w:w="0" w:type="dxa"/>
        <w:right w:w="70" w:type="dxa"/>
      </w:tblCellMar>
    </w:tblPr>
  </w:style>
  <w:style w:type="table" w:customStyle="1" w:styleId="970">
    <w:name w:val="970"/>
    <w:basedOn w:val="TableNormal0"/>
    <w:rsid w:val="00BD5066"/>
    <w:tblPr>
      <w:tblStyleRowBandSize w:val="1"/>
      <w:tblStyleColBandSize w:val="1"/>
      <w:tblCellMar>
        <w:top w:w="0" w:type="dxa"/>
        <w:left w:w="70" w:type="dxa"/>
        <w:bottom w:w="0" w:type="dxa"/>
        <w:right w:w="70" w:type="dxa"/>
      </w:tblCellMar>
    </w:tblPr>
  </w:style>
  <w:style w:type="table" w:customStyle="1" w:styleId="969">
    <w:name w:val="969"/>
    <w:basedOn w:val="TableNormal0"/>
    <w:rsid w:val="00BD5066"/>
    <w:tblPr>
      <w:tblStyleRowBandSize w:val="1"/>
      <w:tblStyleColBandSize w:val="1"/>
      <w:tblCellMar>
        <w:top w:w="0" w:type="dxa"/>
        <w:left w:w="70" w:type="dxa"/>
        <w:bottom w:w="0" w:type="dxa"/>
        <w:right w:w="70" w:type="dxa"/>
      </w:tblCellMar>
    </w:tblPr>
  </w:style>
  <w:style w:type="table" w:customStyle="1" w:styleId="968">
    <w:name w:val="968"/>
    <w:basedOn w:val="TableNormal0"/>
    <w:rsid w:val="00BD5066"/>
    <w:tblPr>
      <w:tblStyleRowBandSize w:val="1"/>
      <w:tblStyleColBandSize w:val="1"/>
      <w:tblCellMar>
        <w:top w:w="0" w:type="dxa"/>
        <w:left w:w="0" w:type="dxa"/>
        <w:bottom w:w="0" w:type="dxa"/>
        <w:right w:w="0" w:type="dxa"/>
      </w:tblCellMar>
    </w:tblPr>
  </w:style>
  <w:style w:type="table" w:customStyle="1" w:styleId="967">
    <w:name w:val="967"/>
    <w:basedOn w:val="TableNormal0"/>
    <w:rsid w:val="00BD5066"/>
    <w:tblPr>
      <w:tblStyleRowBandSize w:val="1"/>
      <w:tblStyleColBandSize w:val="1"/>
      <w:tblCellMar>
        <w:top w:w="0" w:type="dxa"/>
        <w:left w:w="0" w:type="dxa"/>
        <w:bottom w:w="0" w:type="dxa"/>
        <w:right w:w="0" w:type="dxa"/>
      </w:tblCellMar>
    </w:tblPr>
  </w:style>
  <w:style w:type="table" w:customStyle="1" w:styleId="966">
    <w:name w:val="966"/>
    <w:basedOn w:val="TableNormal0"/>
    <w:rsid w:val="00BD5066"/>
    <w:tblPr>
      <w:tblStyleRowBandSize w:val="1"/>
      <w:tblStyleColBandSize w:val="1"/>
      <w:tblCellMar>
        <w:top w:w="0" w:type="dxa"/>
        <w:left w:w="0" w:type="dxa"/>
        <w:bottom w:w="0" w:type="dxa"/>
        <w:right w:w="0" w:type="dxa"/>
      </w:tblCellMar>
    </w:tblPr>
  </w:style>
  <w:style w:type="table" w:customStyle="1" w:styleId="965">
    <w:name w:val="965"/>
    <w:basedOn w:val="TableNormal0"/>
    <w:rsid w:val="00BD5066"/>
    <w:tblPr>
      <w:tblStyleRowBandSize w:val="1"/>
      <w:tblStyleColBandSize w:val="1"/>
      <w:tblCellMar>
        <w:top w:w="0" w:type="dxa"/>
        <w:left w:w="70" w:type="dxa"/>
        <w:bottom w:w="0" w:type="dxa"/>
        <w:right w:w="70" w:type="dxa"/>
      </w:tblCellMar>
    </w:tblPr>
  </w:style>
  <w:style w:type="table" w:customStyle="1" w:styleId="964">
    <w:name w:val="964"/>
    <w:basedOn w:val="TableNormal0"/>
    <w:rsid w:val="00BD5066"/>
    <w:tblPr>
      <w:tblStyleRowBandSize w:val="1"/>
      <w:tblStyleColBandSize w:val="1"/>
      <w:tblCellMar>
        <w:top w:w="0" w:type="dxa"/>
        <w:left w:w="70" w:type="dxa"/>
        <w:bottom w:w="0" w:type="dxa"/>
        <w:right w:w="70" w:type="dxa"/>
      </w:tblCellMar>
    </w:tblPr>
  </w:style>
  <w:style w:type="table" w:customStyle="1" w:styleId="963">
    <w:name w:val="963"/>
    <w:basedOn w:val="TableNormal0"/>
    <w:rsid w:val="00BD5066"/>
    <w:tblPr>
      <w:tblStyleRowBandSize w:val="1"/>
      <w:tblStyleColBandSize w:val="1"/>
      <w:tblCellMar>
        <w:top w:w="0" w:type="dxa"/>
        <w:left w:w="70" w:type="dxa"/>
        <w:bottom w:w="0" w:type="dxa"/>
        <w:right w:w="70" w:type="dxa"/>
      </w:tblCellMar>
    </w:tblPr>
  </w:style>
  <w:style w:type="table" w:customStyle="1" w:styleId="962">
    <w:name w:val="962"/>
    <w:basedOn w:val="TableNormal0"/>
    <w:rsid w:val="00BD5066"/>
    <w:tblPr>
      <w:tblStyleRowBandSize w:val="1"/>
      <w:tblStyleColBandSize w:val="1"/>
      <w:tblCellMar>
        <w:top w:w="0" w:type="dxa"/>
        <w:left w:w="70" w:type="dxa"/>
        <w:bottom w:w="0" w:type="dxa"/>
        <w:right w:w="70" w:type="dxa"/>
      </w:tblCellMar>
    </w:tblPr>
  </w:style>
  <w:style w:type="table" w:customStyle="1" w:styleId="961">
    <w:name w:val="961"/>
    <w:basedOn w:val="TableNormal0"/>
    <w:rsid w:val="00BD5066"/>
    <w:tblPr>
      <w:tblStyleRowBandSize w:val="1"/>
      <w:tblStyleColBandSize w:val="1"/>
      <w:tblCellMar>
        <w:top w:w="0" w:type="dxa"/>
        <w:left w:w="70" w:type="dxa"/>
        <w:bottom w:w="0" w:type="dxa"/>
        <w:right w:w="70" w:type="dxa"/>
      </w:tblCellMar>
    </w:tblPr>
  </w:style>
  <w:style w:type="table" w:customStyle="1" w:styleId="960">
    <w:name w:val="960"/>
    <w:basedOn w:val="TableNormal0"/>
    <w:rsid w:val="00BD5066"/>
    <w:tblPr>
      <w:tblStyleRowBandSize w:val="1"/>
      <w:tblStyleColBandSize w:val="1"/>
      <w:tblCellMar>
        <w:top w:w="0" w:type="dxa"/>
        <w:left w:w="70" w:type="dxa"/>
        <w:bottom w:w="0" w:type="dxa"/>
        <w:right w:w="70" w:type="dxa"/>
      </w:tblCellMar>
    </w:tblPr>
  </w:style>
  <w:style w:type="table" w:customStyle="1" w:styleId="959">
    <w:name w:val="959"/>
    <w:basedOn w:val="TableNormal0"/>
    <w:rsid w:val="00BD5066"/>
    <w:tblPr>
      <w:tblStyleRowBandSize w:val="1"/>
      <w:tblStyleColBandSize w:val="1"/>
      <w:tblCellMar>
        <w:top w:w="0" w:type="dxa"/>
        <w:left w:w="70" w:type="dxa"/>
        <w:bottom w:w="0" w:type="dxa"/>
        <w:right w:w="70" w:type="dxa"/>
      </w:tblCellMar>
    </w:tblPr>
  </w:style>
  <w:style w:type="table" w:customStyle="1" w:styleId="958">
    <w:name w:val="958"/>
    <w:basedOn w:val="TableNormal0"/>
    <w:rsid w:val="00BD5066"/>
    <w:tblPr>
      <w:tblStyleRowBandSize w:val="1"/>
      <w:tblStyleColBandSize w:val="1"/>
      <w:tblCellMar>
        <w:top w:w="0" w:type="dxa"/>
        <w:left w:w="70" w:type="dxa"/>
        <w:bottom w:w="0" w:type="dxa"/>
        <w:right w:w="70" w:type="dxa"/>
      </w:tblCellMar>
    </w:tblPr>
  </w:style>
  <w:style w:type="table" w:customStyle="1" w:styleId="957">
    <w:name w:val="957"/>
    <w:basedOn w:val="TableNormal0"/>
    <w:rsid w:val="00BD5066"/>
    <w:tblPr>
      <w:tblStyleRowBandSize w:val="1"/>
      <w:tblStyleColBandSize w:val="1"/>
      <w:tblCellMar>
        <w:top w:w="0" w:type="dxa"/>
        <w:left w:w="70" w:type="dxa"/>
        <w:bottom w:w="0" w:type="dxa"/>
        <w:right w:w="70" w:type="dxa"/>
      </w:tblCellMar>
    </w:tblPr>
  </w:style>
  <w:style w:type="table" w:customStyle="1" w:styleId="956">
    <w:name w:val="956"/>
    <w:basedOn w:val="TableNormal0"/>
    <w:rsid w:val="00BD5066"/>
    <w:tblPr>
      <w:tblStyleRowBandSize w:val="1"/>
      <w:tblStyleColBandSize w:val="1"/>
      <w:tblCellMar>
        <w:top w:w="0" w:type="dxa"/>
        <w:left w:w="70" w:type="dxa"/>
        <w:bottom w:w="0" w:type="dxa"/>
        <w:right w:w="70" w:type="dxa"/>
      </w:tblCellMar>
    </w:tblPr>
  </w:style>
  <w:style w:type="table" w:customStyle="1" w:styleId="955">
    <w:name w:val="955"/>
    <w:basedOn w:val="TableNormal0"/>
    <w:rsid w:val="00BD5066"/>
    <w:tblPr>
      <w:tblStyleRowBandSize w:val="1"/>
      <w:tblStyleColBandSize w:val="1"/>
      <w:tblCellMar>
        <w:top w:w="0" w:type="dxa"/>
        <w:left w:w="70" w:type="dxa"/>
        <w:bottom w:w="0" w:type="dxa"/>
        <w:right w:w="70" w:type="dxa"/>
      </w:tblCellMar>
    </w:tblPr>
  </w:style>
  <w:style w:type="table" w:customStyle="1" w:styleId="954">
    <w:name w:val="954"/>
    <w:basedOn w:val="TableNormal0"/>
    <w:rsid w:val="00BD5066"/>
    <w:tblPr>
      <w:tblStyleRowBandSize w:val="1"/>
      <w:tblStyleColBandSize w:val="1"/>
      <w:tblCellMar>
        <w:top w:w="0" w:type="dxa"/>
        <w:left w:w="70" w:type="dxa"/>
        <w:bottom w:w="0" w:type="dxa"/>
        <w:right w:w="70" w:type="dxa"/>
      </w:tblCellMar>
    </w:tblPr>
  </w:style>
  <w:style w:type="table" w:customStyle="1" w:styleId="953">
    <w:name w:val="953"/>
    <w:basedOn w:val="TableNormal0"/>
    <w:rsid w:val="00BD5066"/>
    <w:tblPr>
      <w:tblStyleRowBandSize w:val="1"/>
      <w:tblStyleColBandSize w:val="1"/>
      <w:tblCellMar>
        <w:top w:w="0" w:type="dxa"/>
        <w:left w:w="70" w:type="dxa"/>
        <w:bottom w:w="0" w:type="dxa"/>
        <w:right w:w="70" w:type="dxa"/>
      </w:tblCellMar>
    </w:tblPr>
  </w:style>
  <w:style w:type="table" w:customStyle="1" w:styleId="952">
    <w:name w:val="952"/>
    <w:basedOn w:val="TableNormal0"/>
    <w:rsid w:val="00BD5066"/>
    <w:tblPr>
      <w:tblStyleRowBandSize w:val="1"/>
      <w:tblStyleColBandSize w:val="1"/>
      <w:tblCellMar>
        <w:top w:w="0" w:type="dxa"/>
        <w:left w:w="70" w:type="dxa"/>
        <w:bottom w:w="0" w:type="dxa"/>
        <w:right w:w="70" w:type="dxa"/>
      </w:tblCellMar>
    </w:tblPr>
  </w:style>
  <w:style w:type="table" w:customStyle="1" w:styleId="951">
    <w:name w:val="951"/>
    <w:basedOn w:val="TableNormal0"/>
    <w:rsid w:val="00BD5066"/>
    <w:tblPr>
      <w:tblStyleRowBandSize w:val="1"/>
      <w:tblStyleColBandSize w:val="1"/>
      <w:tblCellMar>
        <w:top w:w="0" w:type="dxa"/>
        <w:left w:w="70" w:type="dxa"/>
        <w:bottom w:w="0" w:type="dxa"/>
        <w:right w:w="70" w:type="dxa"/>
      </w:tblCellMar>
    </w:tblPr>
  </w:style>
  <w:style w:type="table" w:customStyle="1" w:styleId="950">
    <w:name w:val="950"/>
    <w:basedOn w:val="TableNormal0"/>
    <w:rsid w:val="00BD5066"/>
    <w:tblPr>
      <w:tblStyleRowBandSize w:val="1"/>
      <w:tblStyleColBandSize w:val="1"/>
      <w:tblCellMar>
        <w:top w:w="0" w:type="dxa"/>
        <w:left w:w="70" w:type="dxa"/>
        <w:bottom w:w="0" w:type="dxa"/>
        <w:right w:w="70" w:type="dxa"/>
      </w:tblCellMar>
    </w:tblPr>
  </w:style>
  <w:style w:type="table" w:customStyle="1" w:styleId="949">
    <w:name w:val="949"/>
    <w:basedOn w:val="TableNormal0"/>
    <w:rsid w:val="00BD5066"/>
    <w:tblPr>
      <w:tblStyleRowBandSize w:val="1"/>
      <w:tblStyleColBandSize w:val="1"/>
      <w:tblCellMar>
        <w:top w:w="0" w:type="dxa"/>
        <w:left w:w="70" w:type="dxa"/>
        <w:bottom w:w="0" w:type="dxa"/>
        <w:right w:w="70" w:type="dxa"/>
      </w:tblCellMar>
    </w:tblPr>
  </w:style>
  <w:style w:type="table" w:customStyle="1" w:styleId="948">
    <w:name w:val="948"/>
    <w:basedOn w:val="TableNormal0"/>
    <w:rsid w:val="00BD5066"/>
    <w:tblPr>
      <w:tblStyleRowBandSize w:val="1"/>
      <w:tblStyleColBandSize w:val="1"/>
      <w:tblCellMar>
        <w:top w:w="0" w:type="dxa"/>
        <w:left w:w="70" w:type="dxa"/>
        <w:bottom w:w="0" w:type="dxa"/>
        <w:right w:w="70" w:type="dxa"/>
      </w:tblCellMar>
    </w:tblPr>
  </w:style>
  <w:style w:type="table" w:customStyle="1" w:styleId="947">
    <w:name w:val="947"/>
    <w:basedOn w:val="TableNormal0"/>
    <w:rsid w:val="00BD5066"/>
    <w:tblPr>
      <w:tblStyleRowBandSize w:val="1"/>
      <w:tblStyleColBandSize w:val="1"/>
      <w:tblCellMar>
        <w:top w:w="0" w:type="dxa"/>
        <w:left w:w="70" w:type="dxa"/>
        <w:bottom w:w="0" w:type="dxa"/>
        <w:right w:w="70" w:type="dxa"/>
      </w:tblCellMar>
    </w:tblPr>
  </w:style>
  <w:style w:type="table" w:customStyle="1" w:styleId="946">
    <w:name w:val="946"/>
    <w:basedOn w:val="TableNormal0"/>
    <w:rsid w:val="00BD5066"/>
    <w:tblPr>
      <w:tblStyleRowBandSize w:val="1"/>
      <w:tblStyleColBandSize w:val="1"/>
      <w:tblCellMar>
        <w:top w:w="0" w:type="dxa"/>
        <w:left w:w="70" w:type="dxa"/>
        <w:bottom w:w="0" w:type="dxa"/>
        <w:right w:w="70" w:type="dxa"/>
      </w:tblCellMar>
    </w:tblPr>
  </w:style>
  <w:style w:type="table" w:customStyle="1" w:styleId="945">
    <w:name w:val="945"/>
    <w:basedOn w:val="TableNormal0"/>
    <w:rsid w:val="00BD5066"/>
    <w:tblPr>
      <w:tblStyleRowBandSize w:val="1"/>
      <w:tblStyleColBandSize w:val="1"/>
      <w:tblCellMar>
        <w:top w:w="0" w:type="dxa"/>
        <w:left w:w="70" w:type="dxa"/>
        <w:bottom w:w="0" w:type="dxa"/>
        <w:right w:w="70" w:type="dxa"/>
      </w:tblCellMar>
    </w:tblPr>
  </w:style>
  <w:style w:type="table" w:customStyle="1" w:styleId="944">
    <w:name w:val="944"/>
    <w:basedOn w:val="TableNormal0"/>
    <w:rsid w:val="00BD5066"/>
    <w:tblPr>
      <w:tblStyleRowBandSize w:val="1"/>
      <w:tblStyleColBandSize w:val="1"/>
      <w:tblCellMar>
        <w:top w:w="0" w:type="dxa"/>
        <w:left w:w="70" w:type="dxa"/>
        <w:bottom w:w="0" w:type="dxa"/>
        <w:right w:w="70" w:type="dxa"/>
      </w:tblCellMar>
    </w:tblPr>
  </w:style>
  <w:style w:type="table" w:customStyle="1" w:styleId="943">
    <w:name w:val="943"/>
    <w:basedOn w:val="TableNormal0"/>
    <w:rsid w:val="00BD5066"/>
    <w:tblPr>
      <w:tblStyleRowBandSize w:val="1"/>
      <w:tblStyleColBandSize w:val="1"/>
      <w:tblCellMar>
        <w:top w:w="0" w:type="dxa"/>
        <w:left w:w="70" w:type="dxa"/>
        <w:bottom w:w="0" w:type="dxa"/>
        <w:right w:w="70" w:type="dxa"/>
      </w:tblCellMar>
    </w:tblPr>
  </w:style>
  <w:style w:type="table" w:customStyle="1" w:styleId="942">
    <w:name w:val="942"/>
    <w:basedOn w:val="TableNormal0"/>
    <w:rsid w:val="00BD5066"/>
    <w:tblPr>
      <w:tblStyleRowBandSize w:val="1"/>
      <w:tblStyleColBandSize w:val="1"/>
      <w:tblCellMar>
        <w:top w:w="0" w:type="dxa"/>
        <w:left w:w="70" w:type="dxa"/>
        <w:bottom w:w="0" w:type="dxa"/>
        <w:right w:w="70" w:type="dxa"/>
      </w:tblCellMar>
    </w:tblPr>
  </w:style>
  <w:style w:type="table" w:customStyle="1" w:styleId="941">
    <w:name w:val="941"/>
    <w:basedOn w:val="TableNormal0"/>
    <w:rsid w:val="00BD5066"/>
    <w:tblPr>
      <w:tblStyleRowBandSize w:val="1"/>
      <w:tblStyleColBandSize w:val="1"/>
      <w:tblCellMar>
        <w:top w:w="0" w:type="dxa"/>
        <w:left w:w="70" w:type="dxa"/>
        <w:bottom w:w="0" w:type="dxa"/>
        <w:right w:w="70" w:type="dxa"/>
      </w:tblCellMar>
    </w:tblPr>
  </w:style>
  <w:style w:type="table" w:customStyle="1" w:styleId="940">
    <w:name w:val="940"/>
    <w:basedOn w:val="TableNormal0"/>
    <w:rsid w:val="00BD5066"/>
    <w:tblPr>
      <w:tblStyleRowBandSize w:val="1"/>
      <w:tblStyleColBandSize w:val="1"/>
      <w:tblCellMar>
        <w:top w:w="0" w:type="dxa"/>
        <w:left w:w="70" w:type="dxa"/>
        <w:bottom w:w="0" w:type="dxa"/>
        <w:right w:w="70" w:type="dxa"/>
      </w:tblCellMar>
    </w:tblPr>
  </w:style>
  <w:style w:type="table" w:customStyle="1" w:styleId="939">
    <w:name w:val="939"/>
    <w:basedOn w:val="TableNormal0"/>
    <w:rsid w:val="00BD5066"/>
    <w:tblPr>
      <w:tblStyleRowBandSize w:val="1"/>
      <w:tblStyleColBandSize w:val="1"/>
      <w:tblCellMar>
        <w:top w:w="0" w:type="dxa"/>
        <w:left w:w="0" w:type="dxa"/>
        <w:bottom w:w="0" w:type="dxa"/>
        <w:right w:w="0" w:type="dxa"/>
      </w:tblCellMar>
    </w:tblPr>
  </w:style>
  <w:style w:type="table" w:customStyle="1" w:styleId="938">
    <w:name w:val="938"/>
    <w:basedOn w:val="TableNormal0"/>
    <w:rsid w:val="00BD5066"/>
    <w:tblPr>
      <w:tblStyleRowBandSize w:val="1"/>
      <w:tblStyleColBandSize w:val="1"/>
      <w:tblCellMar>
        <w:top w:w="0" w:type="dxa"/>
        <w:left w:w="70" w:type="dxa"/>
        <w:bottom w:w="0" w:type="dxa"/>
        <w:right w:w="70" w:type="dxa"/>
      </w:tblCellMar>
    </w:tblPr>
  </w:style>
  <w:style w:type="table" w:customStyle="1" w:styleId="937">
    <w:name w:val="937"/>
    <w:basedOn w:val="TableNormal0"/>
    <w:rsid w:val="00BD5066"/>
    <w:tblPr>
      <w:tblStyleRowBandSize w:val="1"/>
      <w:tblStyleColBandSize w:val="1"/>
      <w:tblCellMar>
        <w:top w:w="0" w:type="dxa"/>
        <w:left w:w="70" w:type="dxa"/>
        <w:bottom w:w="0" w:type="dxa"/>
        <w:right w:w="70" w:type="dxa"/>
      </w:tblCellMar>
    </w:tblPr>
  </w:style>
  <w:style w:type="table" w:customStyle="1" w:styleId="936">
    <w:name w:val="936"/>
    <w:basedOn w:val="TableNormal0"/>
    <w:rsid w:val="00BD5066"/>
    <w:tblPr>
      <w:tblStyleRowBandSize w:val="1"/>
      <w:tblStyleColBandSize w:val="1"/>
      <w:tblCellMar>
        <w:top w:w="0" w:type="dxa"/>
        <w:left w:w="70" w:type="dxa"/>
        <w:bottom w:w="0" w:type="dxa"/>
        <w:right w:w="70" w:type="dxa"/>
      </w:tblCellMar>
    </w:tblPr>
  </w:style>
  <w:style w:type="table" w:customStyle="1" w:styleId="935">
    <w:name w:val="935"/>
    <w:basedOn w:val="TableNormal0"/>
    <w:rsid w:val="00BD5066"/>
    <w:tblPr>
      <w:tblStyleRowBandSize w:val="1"/>
      <w:tblStyleColBandSize w:val="1"/>
      <w:tblCellMar>
        <w:top w:w="0" w:type="dxa"/>
        <w:left w:w="70" w:type="dxa"/>
        <w:bottom w:w="0" w:type="dxa"/>
        <w:right w:w="70" w:type="dxa"/>
      </w:tblCellMar>
    </w:tblPr>
  </w:style>
  <w:style w:type="table" w:customStyle="1" w:styleId="934">
    <w:name w:val="934"/>
    <w:basedOn w:val="TableNormal0"/>
    <w:rsid w:val="00BD5066"/>
    <w:tblPr>
      <w:tblStyleRowBandSize w:val="1"/>
      <w:tblStyleColBandSize w:val="1"/>
      <w:tblCellMar>
        <w:top w:w="0" w:type="dxa"/>
        <w:left w:w="70" w:type="dxa"/>
        <w:bottom w:w="0" w:type="dxa"/>
        <w:right w:w="70" w:type="dxa"/>
      </w:tblCellMar>
    </w:tblPr>
  </w:style>
  <w:style w:type="table" w:customStyle="1" w:styleId="933">
    <w:name w:val="933"/>
    <w:basedOn w:val="TableNormal0"/>
    <w:rsid w:val="00BD5066"/>
    <w:tblPr>
      <w:tblStyleRowBandSize w:val="1"/>
      <w:tblStyleColBandSize w:val="1"/>
      <w:tblCellMar>
        <w:top w:w="0" w:type="dxa"/>
        <w:left w:w="0" w:type="dxa"/>
        <w:bottom w:w="0" w:type="dxa"/>
        <w:right w:w="0" w:type="dxa"/>
      </w:tblCellMar>
    </w:tblPr>
  </w:style>
  <w:style w:type="table" w:customStyle="1" w:styleId="932">
    <w:name w:val="932"/>
    <w:basedOn w:val="TableNormal0"/>
    <w:rsid w:val="00BD5066"/>
    <w:tblPr>
      <w:tblStyleRowBandSize w:val="1"/>
      <w:tblStyleColBandSize w:val="1"/>
      <w:tblCellMar>
        <w:top w:w="0" w:type="dxa"/>
        <w:left w:w="70" w:type="dxa"/>
        <w:bottom w:w="0" w:type="dxa"/>
        <w:right w:w="70" w:type="dxa"/>
      </w:tblCellMar>
    </w:tblPr>
  </w:style>
  <w:style w:type="table" w:customStyle="1" w:styleId="931">
    <w:name w:val="931"/>
    <w:basedOn w:val="TableNormal0"/>
    <w:rsid w:val="00BD5066"/>
    <w:tblPr>
      <w:tblStyleRowBandSize w:val="1"/>
      <w:tblStyleColBandSize w:val="1"/>
      <w:tblCellMar>
        <w:top w:w="0" w:type="dxa"/>
        <w:left w:w="70" w:type="dxa"/>
        <w:bottom w:w="0" w:type="dxa"/>
        <w:right w:w="70" w:type="dxa"/>
      </w:tblCellMar>
    </w:tblPr>
  </w:style>
  <w:style w:type="table" w:customStyle="1" w:styleId="930">
    <w:name w:val="930"/>
    <w:basedOn w:val="TableNormal0"/>
    <w:rsid w:val="00BD5066"/>
    <w:tblPr>
      <w:tblStyleRowBandSize w:val="1"/>
      <w:tblStyleColBandSize w:val="1"/>
      <w:tblCellMar>
        <w:top w:w="0" w:type="dxa"/>
        <w:left w:w="70" w:type="dxa"/>
        <w:bottom w:w="0" w:type="dxa"/>
        <w:right w:w="70" w:type="dxa"/>
      </w:tblCellMar>
    </w:tblPr>
  </w:style>
  <w:style w:type="table" w:customStyle="1" w:styleId="929">
    <w:name w:val="929"/>
    <w:basedOn w:val="TableNormal0"/>
    <w:rsid w:val="00BD5066"/>
    <w:tblPr>
      <w:tblStyleRowBandSize w:val="1"/>
      <w:tblStyleColBandSize w:val="1"/>
      <w:tblCellMar>
        <w:top w:w="0" w:type="dxa"/>
        <w:left w:w="70" w:type="dxa"/>
        <w:bottom w:w="0" w:type="dxa"/>
        <w:right w:w="70" w:type="dxa"/>
      </w:tblCellMar>
    </w:tblPr>
  </w:style>
  <w:style w:type="table" w:customStyle="1" w:styleId="928">
    <w:name w:val="928"/>
    <w:basedOn w:val="TableNormal0"/>
    <w:rsid w:val="00BD5066"/>
    <w:tblPr>
      <w:tblStyleRowBandSize w:val="1"/>
      <w:tblStyleColBandSize w:val="1"/>
      <w:tblCellMar>
        <w:top w:w="0" w:type="dxa"/>
        <w:left w:w="0" w:type="dxa"/>
        <w:bottom w:w="0" w:type="dxa"/>
        <w:right w:w="0" w:type="dxa"/>
      </w:tblCellMar>
    </w:tblPr>
  </w:style>
  <w:style w:type="table" w:customStyle="1" w:styleId="927">
    <w:name w:val="927"/>
    <w:basedOn w:val="TableNormal0"/>
    <w:rsid w:val="00BD5066"/>
    <w:tblPr>
      <w:tblStyleRowBandSize w:val="1"/>
      <w:tblStyleColBandSize w:val="1"/>
      <w:tblCellMar>
        <w:top w:w="0" w:type="dxa"/>
        <w:left w:w="70" w:type="dxa"/>
        <w:bottom w:w="0" w:type="dxa"/>
        <w:right w:w="70" w:type="dxa"/>
      </w:tblCellMar>
    </w:tblPr>
  </w:style>
  <w:style w:type="table" w:customStyle="1" w:styleId="926">
    <w:name w:val="926"/>
    <w:basedOn w:val="TableNormal0"/>
    <w:rsid w:val="00BD5066"/>
    <w:tblPr>
      <w:tblStyleRowBandSize w:val="1"/>
      <w:tblStyleColBandSize w:val="1"/>
      <w:tblCellMar>
        <w:top w:w="0" w:type="dxa"/>
        <w:left w:w="70" w:type="dxa"/>
        <w:bottom w:w="0" w:type="dxa"/>
        <w:right w:w="70" w:type="dxa"/>
      </w:tblCellMar>
    </w:tblPr>
  </w:style>
  <w:style w:type="table" w:customStyle="1" w:styleId="925">
    <w:name w:val="925"/>
    <w:basedOn w:val="TableNormal0"/>
    <w:rsid w:val="00BD5066"/>
    <w:tblPr>
      <w:tblStyleRowBandSize w:val="1"/>
      <w:tblStyleColBandSize w:val="1"/>
      <w:tblCellMar>
        <w:top w:w="0" w:type="dxa"/>
        <w:left w:w="70" w:type="dxa"/>
        <w:bottom w:w="0" w:type="dxa"/>
        <w:right w:w="70" w:type="dxa"/>
      </w:tblCellMar>
    </w:tblPr>
  </w:style>
  <w:style w:type="table" w:customStyle="1" w:styleId="924">
    <w:name w:val="924"/>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23">
    <w:name w:val="923"/>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22">
    <w:name w:val="922"/>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21">
    <w:name w:val="921"/>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20">
    <w:name w:val="920"/>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19">
    <w:name w:val="919"/>
    <w:basedOn w:val="TableNormal0"/>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918">
    <w:name w:val="918"/>
    <w:basedOn w:val="TableNormal0"/>
    <w:rsid w:val="00BD5066"/>
    <w:tblPr>
      <w:tblStyleRowBandSize w:val="1"/>
      <w:tblStyleColBandSize w:val="1"/>
      <w:tblCellMar>
        <w:top w:w="0" w:type="dxa"/>
        <w:left w:w="115" w:type="dxa"/>
        <w:bottom w:w="0" w:type="dxa"/>
        <w:right w:w="115" w:type="dxa"/>
      </w:tblCellMar>
    </w:tblPr>
  </w:style>
  <w:style w:type="table" w:customStyle="1" w:styleId="917">
    <w:name w:val="917"/>
    <w:basedOn w:val="TableNormal0"/>
    <w:rsid w:val="00BD5066"/>
    <w:tblPr>
      <w:tblStyleRowBandSize w:val="1"/>
      <w:tblStyleColBandSize w:val="1"/>
      <w:tblCellMar>
        <w:top w:w="0" w:type="dxa"/>
        <w:left w:w="70" w:type="dxa"/>
        <w:bottom w:w="0" w:type="dxa"/>
        <w:right w:w="70" w:type="dxa"/>
      </w:tblCellMar>
    </w:tblPr>
  </w:style>
  <w:style w:type="table" w:customStyle="1" w:styleId="916">
    <w:name w:val="916"/>
    <w:basedOn w:val="TableNormal0"/>
    <w:rsid w:val="00BD5066"/>
    <w:tblPr>
      <w:tblStyleRowBandSize w:val="1"/>
      <w:tblStyleColBandSize w:val="1"/>
      <w:tblCellMar>
        <w:top w:w="0" w:type="dxa"/>
        <w:left w:w="70" w:type="dxa"/>
        <w:bottom w:w="0" w:type="dxa"/>
        <w:right w:w="70" w:type="dxa"/>
      </w:tblCellMar>
    </w:tblPr>
  </w:style>
  <w:style w:type="table" w:customStyle="1" w:styleId="915">
    <w:name w:val="915"/>
    <w:basedOn w:val="TableNormal0"/>
    <w:rsid w:val="00BD5066"/>
    <w:tblPr>
      <w:tblStyleRowBandSize w:val="1"/>
      <w:tblStyleColBandSize w:val="1"/>
      <w:tblCellMar>
        <w:top w:w="0" w:type="dxa"/>
        <w:left w:w="70" w:type="dxa"/>
        <w:bottom w:w="0" w:type="dxa"/>
        <w:right w:w="70" w:type="dxa"/>
      </w:tblCellMar>
    </w:tblPr>
  </w:style>
  <w:style w:type="table" w:customStyle="1" w:styleId="914">
    <w:name w:val="914"/>
    <w:basedOn w:val="TableNormal0"/>
    <w:rsid w:val="00BD5066"/>
    <w:tblPr>
      <w:tblStyleRowBandSize w:val="1"/>
      <w:tblStyleColBandSize w:val="1"/>
      <w:tblCellMar>
        <w:top w:w="0" w:type="dxa"/>
        <w:left w:w="30" w:type="dxa"/>
        <w:bottom w:w="0" w:type="dxa"/>
        <w:right w:w="30" w:type="dxa"/>
      </w:tblCellMar>
    </w:tblPr>
  </w:style>
  <w:style w:type="table" w:customStyle="1" w:styleId="913">
    <w:name w:val="913"/>
    <w:basedOn w:val="TableNormal0"/>
    <w:rsid w:val="00BD5066"/>
    <w:tblPr>
      <w:tblStyleRowBandSize w:val="1"/>
      <w:tblStyleColBandSize w:val="1"/>
      <w:tblCellMar>
        <w:top w:w="0" w:type="dxa"/>
        <w:left w:w="30" w:type="dxa"/>
        <w:bottom w:w="0" w:type="dxa"/>
        <w:right w:w="30" w:type="dxa"/>
      </w:tblCellMar>
    </w:tblPr>
  </w:style>
  <w:style w:type="table" w:customStyle="1" w:styleId="912">
    <w:name w:val="912"/>
    <w:basedOn w:val="TableNormal0"/>
    <w:rsid w:val="00BD5066"/>
    <w:tblPr>
      <w:tblStyleRowBandSize w:val="1"/>
      <w:tblStyleColBandSize w:val="1"/>
      <w:tblCellMar>
        <w:top w:w="0" w:type="dxa"/>
        <w:left w:w="70" w:type="dxa"/>
        <w:bottom w:w="0" w:type="dxa"/>
        <w:right w:w="70" w:type="dxa"/>
      </w:tblCellMar>
    </w:tblPr>
  </w:style>
  <w:style w:type="table" w:customStyle="1" w:styleId="911">
    <w:name w:val="911"/>
    <w:basedOn w:val="TableNormal0"/>
    <w:rsid w:val="00BD5066"/>
    <w:tblPr>
      <w:tblStyleRowBandSize w:val="1"/>
      <w:tblStyleColBandSize w:val="1"/>
      <w:tblCellMar>
        <w:top w:w="0" w:type="dxa"/>
        <w:left w:w="115" w:type="dxa"/>
        <w:bottom w:w="0" w:type="dxa"/>
        <w:right w:w="115" w:type="dxa"/>
      </w:tblCellMar>
    </w:tblPr>
  </w:style>
  <w:style w:type="table" w:customStyle="1" w:styleId="910">
    <w:name w:val="910"/>
    <w:basedOn w:val="TableNormal0"/>
    <w:rsid w:val="00BD5066"/>
    <w:tblPr>
      <w:tblStyleRowBandSize w:val="1"/>
      <w:tblStyleColBandSize w:val="1"/>
      <w:tblCellMar>
        <w:top w:w="0" w:type="dxa"/>
        <w:left w:w="0" w:type="dxa"/>
        <w:bottom w:w="0" w:type="dxa"/>
        <w:right w:w="0" w:type="dxa"/>
      </w:tblCellMar>
    </w:tblPr>
  </w:style>
  <w:style w:type="table" w:customStyle="1" w:styleId="909">
    <w:name w:val="909"/>
    <w:basedOn w:val="TableNormal0"/>
    <w:rsid w:val="00BD5066"/>
    <w:tblPr>
      <w:tblStyleRowBandSize w:val="1"/>
      <w:tblStyleColBandSize w:val="1"/>
      <w:tblCellMar>
        <w:top w:w="0" w:type="dxa"/>
        <w:left w:w="0" w:type="dxa"/>
        <w:bottom w:w="0" w:type="dxa"/>
        <w:right w:w="0" w:type="dxa"/>
      </w:tblCellMar>
    </w:tblPr>
  </w:style>
  <w:style w:type="table" w:customStyle="1" w:styleId="908">
    <w:name w:val="908"/>
    <w:basedOn w:val="TableNormal0"/>
    <w:rsid w:val="00BD5066"/>
    <w:tblPr>
      <w:tblStyleRowBandSize w:val="1"/>
      <w:tblStyleColBandSize w:val="1"/>
      <w:tblCellMar>
        <w:top w:w="0" w:type="dxa"/>
        <w:left w:w="0" w:type="dxa"/>
        <w:bottom w:w="0" w:type="dxa"/>
        <w:right w:w="0" w:type="dxa"/>
      </w:tblCellMar>
    </w:tblPr>
  </w:style>
  <w:style w:type="table" w:customStyle="1" w:styleId="907">
    <w:name w:val="907"/>
    <w:basedOn w:val="TableNormal0"/>
    <w:rsid w:val="00BD5066"/>
    <w:tblPr>
      <w:tblStyleRowBandSize w:val="1"/>
      <w:tblStyleColBandSize w:val="1"/>
      <w:tblCellMar>
        <w:top w:w="0" w:type="dxa"/>
        <w:left w:w="0" w:type="dxa"/>
        <w:bottom w:w="0" w:type="dxa"/>
        <w:right w:w="0" w:type="dxa"/>
      </w:tblCellMar>
    </w:tblPr>
  </w:style>
  <w:style w:type="table" w:customStyle="1" w:styleId="906">
    <w:name w:val="906"/>
    <w:basedOn w:val="TableNormal0"/>
    <w:rsid w:val="00BD5066"/>
    <w:tblPr>
      <w:tblStyleRowBandSize w:val="1"/>
      <w:tblStyleColBandSize w:val="1"/>
      <w:tblCellMar>
        <w:top w:w="0" w:type="dxa"/>
        <w:left w:w="0" w:type="dxa"/>
        <w:bottom w:w="0" w:type="dxa"/>
        <w:right w:w="0" w:type="dxa"/>
      </w:tblCellMar>
    </w:tblPr>
  </w:style>
  <w:style w:type="table" w:customStyle="1" w:styleId="905">
    <w:name w:val="905"/>
    <w:basedOn w:val="TableNormal0"/>
    <w:rsid w:val="00BD5066"/>
    <w:tblPr>
      <w:tblStyleRowBandSize w:val="1"/>
      <w:tblStyleColBandSize w:val="1"/>
      <w:tblCellMar>
        <w:top w:w="0" w:type="dxa"/>
        <w:left w:w="0" w:type="dxa"/>
        <w:bottom w:w="0" w:type="dxa"/>
        <w:right w:w="0" w:type="dxa"/>
      </w:tblCellMar>
    </w:tblPr>
  </w:style>
  <w:style w:type="table" w:customStyle="1" w:styleId="904">
    <w:name w:val="904"/>
    <w:basedOn w:val="TableNormal0"/>
    <w:rsid w:val="00BD5066"/>
    <w:tblPr>
      <w:tblStyleRowBandSize w:val="1"/>
      <w:tblStyleColBandSize w:val="1"/>
      <w:tblCellMar>
        <w:top w:w="0" w:type="dxa"/>
        <w:left w:w="0" w:type="dxa"/>
        <w:bottom w:w="0" w:type="dxa"/>
        <w:right w:w="0" w:type="dxa"/>
      </w:tblCellMar>
    </w:tblPr>
  </w:style>
  <w:style w:type="table" w:customStyle="1" w:styleId="903">
    <w:name w:val="903"/>
    <w:basedOn w:val="TableNormal0"/>
    <w:rsid w:val="00BD5066"/>
    <w:tblPr>
      <w:tblStyleRowBandSize w:val="1"/>
      <w:tblStyleColBandSize w:val="1"/>
      <w:tblCellMar>
        <w:top w:w="0" w:type="dxa"/>
        <w:left w:w="0" w:type="dxa"/>
        <w:bottom w:w="0" w:type="dxa"/>
        <w:right w:w="0" w:type="dxa"/>
      </w:tblCellMar>
    </w:tblPr>
  </w:style>
  <w:style w:type="paragraph" w:styleId="Reviso">
    <w:name w:val="Revision"/>
    <w:hidden/>
    <w:uiPriority w:val="99"/>
    <w:semiHidden/>
    <w:rsid w:val="00BD5066"/>
  </w:style>
  <w:style w:type="character" w:customStyle="1" w:styleId="MenoPendente2">
    <w:name w:val="Menção Pendente2"/>
    <w:basedOn w:val="Fontepargpadro"/>
    <w:uiPriority w:val="99"/>
    <w:semiHidden/>
    <w:unhideWhenUsed/>
    <w:rsid w:val="00BD5066"/>
    <w:rPr>
      <w:color w:val="605E5C"/>
      <w:shd w:val="clear" w:color="auto" w:fill="E1DFDD"/>
    </w:rPr>
  </w:style>
  <w:style w:type="table" w:customStyle="1" w:styleId="902">
    <w:name w:val="902"/>
    <w:basedOn w:val="TableNormal1"/>
    <w:rsid w:val="00BD5066"/>
    <w:tblPr>
      <w:tblStyleRowBandSize w:val="1"/>
      <w:tblStyleColBandSize w:val="1"/>
      <w:tblCellMar>
        <w:top w:w="0" w:type="dxa"/>
        <w:left w:w="70" w:type="dxa"/>
        <w:bottom w:w="0" w:type="dxa"/>
        <w:right w:w="70" w:type="dxa"/>
      </w:tblCellMar>
    </w:tblPr>
  </w:style>
  <w:style w:type="table" w:customStyle="1" w:styleId="901">
    <w:name w:val="901"/>
    <w:basedOn w:val="TableNormal1"/>
    <w:rsid w:val="00BD5066"/>
    <w:tblPr>
      <w:tblStyleRowBandSize w:val="1"/>
      <w:tblStyleColBandSize w:val="1"/>
      <w:tblCellMar>
        <w:top w:w="0" w:type="dxa"/>
        <w:left w:w="115" w:type="dxa"/>
        <w:bottom w:w="0" w:type="dxa"/>
        <w:right w:w="115" w:type="dxa"/>
      </w:tblCellMar>
    </w:tblPr>
  </w:style>
  <w:style w:type="table" w:customStyle="1" w:styleId="900">
    <w:name w:val="900"/>
    <w:basedOn w:val="TableNormal1"/>
    <w:rsid w:val="00BD5066"/>
    <w:tblPr>
      <w:tblStyleRowBandSize w:val="1"/>
      <w:tblStyleColBandSize w:val="1"/>
      <w:tblCellMar>
        <w:top w:w="0" w:type="dxa"/>
        <w:left w:w="115" w:type="dxa"/>
        <w:bottom w:w="0" w:type="dxa"/>
        <w:right w:w="115" w:type="dxa"/>
      </w:tblCellMar>
    </w:tblPr>
  </w:style>
  <w:style w:type="table" w:customStyle="1" w:styleId="899">
    <w:name w:val="899"/>
    <w:basedOn w:val="TableNormal1"/>
    <w:rsid w:val="00BD5066"/>
    <w:tblPr>
      <w:tblStyleRowBandSize w:val="1"/>
      <w:tblStyleColBandSize w:val="1"/>
      <w:tblCellMar>
        <w:top w:w="0" w:type="dxa"/>
        <w:left w:w="115" w:type="dxa"/>
        <w:bottom w:w="0" w:type="dxa"/>
        <w:right w:w="115" w:type="dxa"/>
      </w:tblCellMar>
    </w:tblPr>
  </w:style>
  <w:style w:type="table" w:customStyle="1" w:styleId="898">
    <w:name w:val="898"/>
    <w:basedOn w:val="TableNormal1"/>
    <w:rsid w:val="00BD5066"/>
    <w:tblPr>
      <w:tblStyleRowBandSize w:val="1"/>
      <w:tblStyleColBandSize w:val="1"/>
      <w:tblCellMar>
        <w:top w:w="0" w:type="dxa"/>
        <w:left w:w="115" w:type="dxa"/>
        <w:bottom w:w="0" w:type="dxa"/>
        <w:right w:w="115" w:type="dxa"/>
      </w:tblCellMar>
    </w:tblPr>
  </w:style>
  <w:style w:type="table" w:customStyle="1" w:styleId="897">
    <w:name w:val="897"/>
    <w:basedOn w:val="TableNormal1"/>
    <w:rsid w:val="00BD5066"/>
    <w:tblPr>
      <w:tblStyleRowBandSize w:val="1"/>
      <w:tblStyleColBandSize w:val="1"/>
      <w:tblCellMar>
        <w:top w:w="0" w:type="dxa"/>
        <w:left w:w="115" w:type="dxa"/>
        <w:bottom w:w="0" w:type="dxa"/>
        <w:right w:w="115" w:type="dxa"/>
      </w:tblCellMar>
    </w:tblPr>
  </w:style>
  <w:style w:type="table" w:customStyle="1" w:styleId="896">
    <w:name w:val="896"/>
    <w:basedOn w:val="TableNormal1"/>
    <w:rsid w:val="00BD5066"/>
    <w:tblPr>
      <w:tblStyleRowBandSize w:val="1"/>
      <w:tblStyleColBandSize w:val="1"/>
      <w:tblCellMar>
        <w:top w:w="0" w:type="dxa"/>
        <w:left w:w="115" w:type="dxa"/>
        <w:bottom w:w="0" w:type="dxa"/>
        <w:right w:w="115" w:type="dxa"/>
      </w:tblCellMar>
    </w:tblPr>
  </w:style>
  <w:style w:type="table" w:customStyle="1" w:styleId="895">
    <w:name w:val="895"/>
    <w:basedOn w:val="TableNormal1"/>
    <w:rsid w:val="00BD5066"/>
    <w:tblPr>
      <w:tblStyleRowBandSize w:val="1"/>
      <w:tblStyleColBandSize w:val="1"/>
      <w:tblCellMar>
        <w:top w:w="0" w:type="dxa"/>
        <w:left w:w="115" w:type="dxa"/>
        <w:bottom w:w="0" w:type="dxa"/>
        <w:right w:w="115" w:type="dxa"/>
      </w:tblCellMar>
    </w:tblPr>
  </w:style>
  <w:style w:type="table" w:customStyle="1" w:styleId="894">
    <w:name w:val="894"/>
    <w:basedOn w:val="TableNormal1"/>
    <w:rsid w:val="00BD5066"/>
    <w:tblPr>
      <w:tblStyleRowBandSize w:val="1"/>
      <w:tblStyleColBandSize w:val="1"/>
      <w:tblCellMar>
        <w:top w:w="0" w:type="dxa"/>
        <w:left w:w="115" w:type="dxa"/>
        <w:bottom w:w="0" w:type="dxa"/>
        <w:right w:w="115" w:type="dxa"/>
      </w:tblCellMar>
    </w:tblPr>
  </w:style>
  <w:style w:type="table" w:customStyle="1" w:styleId="893">
    <w:name w:val="893"/>
    <w:basedOn w:val="TableNormal1"/>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892">
    <w:name w:val="892"/>
    <w:basedOn w:val="TableNormal1"/>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891">
    <w:name w:val="891"/>
    <w:basedOn w:val="TableNormal1"/>
    <w:rsid w:val="00BD5066"/>
    <w:tblPr>
      <w:tblStyleRowBandSize w:val="1"/>
      <w:tblStyleColBandSize w:val="1"/>
      <w:tblCellMar>
        <w:top w:w="0" w:type="dxa"/>
        <w:left w:w="115" w:type="dxa"/>
        <w:bottom w:w="0" w:type="dxa"/>
        <w:right w:w="115" w:type="dxa"/>
      </w:tblCellMar>
    </w:tblPr>
  </w:style>
  <w:style w:type="table" w:customStyle="1" w:styleId="890">
    <w:name w:val="890"/>
    <w:basedOn w:val="TableNormal1"/>
    <w:rsid w:val="00BD5066"/>
    <w:tblPr>
      <w:tblStyleRowBandSize w:val="1"/>
      <w:tblStyleColBandSize w:val="1"/>
      <w:tblCellMar>
        <w:top w:w="0" w:type="dxa"/>
        <w:left w:w="115" w:type="dxa"/>
        <w:bottom w:w="0" w:type="dxa"/>
        <w:right w:w="115" w:type="dxa"/>
      </w:tblCellMar>
    </w:tblPr>
  </w:style>
  <w:style w:type="table" w:customStyle="1" w:styleId="889">
    <w:name w:val="889"/>
    <w:basedOn w:val="TableNormal1"/>
    <w:rsid w:val="00BD5066"/>
    <w:tblPr>
      <w:tblStyleRowBandSize w:val="1"/>
      <w:tblStyleColBandSize w:val="1"/>
      <w:tblCellMar>
        <w:top w:w="0" w:type="dxa"/>
        <w:left w:w="70" w:type="dxa"/>
        <w:bottom w:w="0" w:type="dxa"/>
        <w:right w:w="70" w:type="dxa"/>
      </w:tblCellMar>
    </w:tblPr>
  </w:style>
  <w:style w:type="table" w:customStyle="1" w:styleId="888">
    <w:name w:val="888"/>
    <w:basedOn w:val="TableNormal1"/>
    <w:rsid w:val="00BD5066"/>
    <w:tblPr>
      <w:tblStyleRowBandSize w:val="1"/>
      <w:tblStyleColBandSize w:val="1"/>
      <w:tblCellMar>
        <w:top w:w="0" w:type="dxa"/>
        <w:left w:w="70" w:type="dxa"/>
        <w:bottom w:w="0" w:type="dxa"/>
        <w:right w:w="70" w:type="dxa"/>
      </w:tblCellMar>
    </w:tblPr>
  </w:style>
  <w:style w:type="table" w:customStyle="1" w:styleId="887">
    <w:name w:val="887"/>
    <w:basedOn w:val="TableNormal1"/>
    <w:rsid w:val="00BD5066"/>
    <w:tblPr>
      <w:tblStyleRowBandSize w:val="1"/>
      <w:tblStyleColBandSize w:val="1"/>
      <w:tblCellMar>
        <w:top w:w="0" w:type="dxa"/>
        <w:left w:w="70" w:type="dxa"/>
        <w:bottom w:w="0" w:type="dxa"/>
        <w:right w:w="70" w:type="dxa"/>
      </w:tblCellMar>
    </w:tblPr>
  </w:style>
  <w:style w:type="table" w:customStyle="1" w:styleId="886">
    <w:name w:val="886"/>
    <w:basedOn w:val="TableNormal1"/>
    <w:rsid w:val="00BD5066"/>
    <w:tblPr>
      <w:tblStyleRowBandSize w:val="1"/>
      <w:tblStyleColBandSize w:val="1"/>
      <w:tblCellMar>
        <w:top w:w="0" w:type="dxa"/>
        <w:left w:w="70" w:type="dxa"/>
        <w:bottom w:w="0" w:type="dxa"/>
        <w:right w:w="70" w:type="dxa"/>
      </w:tblCellMar>
    </w:tblPr>
  </w:style>
  <w:style w:type="table" w:customStyle="1" w:styleId="885">
    <w:name w:val="885"/>
    <w:basedOn w:val="TableNormal1"/>
    <w:rsid w:val="00BD5066"/>
    <w:tblPr>
      <w:tblStyleRowBandSize w:val="1"/>
      <w:tblStyleColBandSize w:val="1"/>
      <w:tblCellMar>
        <w:top w:w="0" w:type="dxa"/>
        <w:left w:w="70" w:type="dxa"/>
        <w:bottom w:w="0" w:type="dxa"/>
        <w:right w:w="70" w:type="dxa"/>
      </w:tblCellMar>
    </w:tblPr>
  </w:style>
  <w:style w:type="table" w:customStyle="1" w:styleId="884">
    <w:name w:val="884"/>
    <w:basedOn w:val="TableNormal1"/>
    <w:rsid w:val="00BD5066"/>
    <w:tblPr>
      <w:tblStyleRowBandSize w:val="1"/>
      <w:tblStyleColBandSize w:val="1"/>
      <w:tblCellMar>
        <w:top w:w="0" w:type="dxa"/>
        <w:left w:w="70" w:type="dxa"/>
        <w:bottom w:w="0" w:type="dxa"/>
        <w:right w:w="70" w:type="dxa"/>
      </w:tblCellMar>
    </w:tblPr>
  </w:style>
  <w:style w:type="table" w:customStyle="1" w:styleId="883">
    <w:name w:val="883"/>
    <w:basedOn w:val="TableNormal1"/>
    <w:rsid w:val="00BD5066"/>
    <w:tblPr>
      <w:tblStyleRowBandSize w:val="1"/>
      <w:tblStyleColBandSize w:val="1"/>
      <w:tblCellMar>
        <w:top w:w="0" w:type="dxa"/>
        <w:left w:w="70" w:type="dxa"/>
        <w:bottom w:w="0" w:type="dxa"/>
        <w:right w:w="70" w:type="dxa"/>
      </w:tblCellMar>
    </w:tblPr>
  </w:style>
  <w:style w:type="table" w:customStyle="1" w:styleId="882">
    <w:name w:val="882"/>
    <w:basedOn w:val="TableNormal1"/>
    <w:rsid w:val="00BD5066"/>
    <w:tblPr>
      <w:tblStyleRowBandSize w:val="1"/>
      <w:tblStyleColBandSize w:val="1"/>
      <w:tblCellMar>
        <w:top w:w="0" w:type="dxa"/>
        <w:left w:w="70" w:type="dxa"/>
        <w:bottom w:w="0" w:type="dxa"/>
        <w:right w:w="70" w:type="dxa"/>
      </w:tblCellMar>
    </w:tblPr>
  </w:style>
  <w:style w:type="table" w:customStyle="1" w:styleId="881">
    <w:name w:val="881"/>
    <w:basedOn w:val="TableNormal1"/>
    <w:rsid w:val="00BD5066"/>
    <w:tblPr>
      <w:tblStyleRowBandSize w:val="1"/>
      <w:tblStyleColBandSize w:val="1"/>
      <w:tblCellMar>
        <w:top w:w="0" w:type="dxa"/>
        <w:left w:w="70" w:type="dxa"/>
        <w:bottom w:w="0" w:type="dxa"/>
        <w:right w:w="70" w:type="dxa"/>
      </w:tblCellMar>
    </w:tblPr>
  </w:style>
  <w:style w:type="table" w:customStyle="1" w:styleId="880">
    <w:name w:val="880"/>
    <w:basedOn w:val="TableNormal1"/>
    <w:rsid w:val="00BD5066"/>
    <w:tblPr>
      <w:tblStyleRowBandSize w:val="1"/>
      <w:tblStyleColBandSize w:val="1"/>
      <w:tblCellMar>
        <w:top w:w="0" w:type="dxa"/>
        <w:left w:w="70" w:type="dxa"/>
        <w:bottom w:w="0" w:type="dxa"/>
        <w:right w:w="70" w:type="dxa"/>
      </w:tblCellMar>
    </w:tblPr>
  </w:style>
  <w:style w:type="table" w:customStyle="1" w:styleId="879">
    <w:name w:val="879"/>
    <w:basedOn w:val="TableNormal1"/>
    <w:rsid w:val="00BD5066"/>
    <w:tblPr>
      <w:tblStyleRowBandSize w:val="1"/>
      <w:tblStyleColBandSize w:val="1"/>
      <w:tblCellMar>
        <w:top w:w="0" w:type="dxa"/>
        <w:left w:w="70" w:type="dxa"/>
        <w:bottom w:w="0" w:type="dxa"/>
        <w:right w:w="70" w:type="dxa"/>
      </w:tblCellMar>
    </w:tblPr>
  </w:style>
  <w:style w:type="table" w:customStyle="1" w:styleId="878">
    <w:name w:val="878"/>
    <w:basedOn w:val="TableNormal1"/>
    <w:rsid w:val="00BD5066"/>
    <w:tblPr>
      <w:tblStyleRowBandSize w:val="1"/>
      <w:tblStyleColBandSize w:val="1"/>
      <w:tblCellMar>
        <w:top w:w="0" w:type="dxa"/>
        <w:left w:w="70" w:type="dxa"/>
        <w:bottom w:w="0" w:type="dxa"/>
        <w:right w:w="70" w:type="dxa"/>
      </w:tblCellMar>
    </w:tblPr>
  </w:style>
  <w:style w:type="table" w:customStyle="1" w:styleId="877">
    <w:name w:val="877"/>
    <w:basedOn w:val="TableNormal1"/>
    <w:rsid w:val="00BD5066"/>
    <w:tblPr>
      <w:tblStyleRowBandSize w:val="1"/>
      <w:tblStyleColBandSize w:val="1"/>
      <w:tblCellMar>
        <w:top w:w="0" w:type="dxa"/>
        <w:left w:w="70" w:type="dxa"/>
        <w:bottom w:w="0" w:type="dxa"/>
        <w:right w:w="70" w:type="dxa"/>
      </w:tblCellMar>
    </w:tblPr>
  </w:style>
  <w:style w:type="table" w:customStyle="1" w:styleId="876">
    <w:name w:val="876"/>
    <w:basedOn w:val="TableNormal1"/>
    <w:rsid w:val="00BD5066"/>
    <w:tblPr>
      <w:tblStyleRowBandSize w:val="1"/>
      <w:tblStyleColBandSize w:val="1"/>
      <w:tblCellMar>
        <w:top w:w="0" w:type="dxa"/>
        <w:left w:w="70" w:type="dxa"/>
        <w:bottom w:w="0" w:type="dxa"/>
        <w:right w:w="70" w:type="dxa"/>
      </w:tblCellMar>
    </w:tblPr>
  </w:style>
  <w:style w:type="table" w:customStyle="1" w:styleId="875">
    <w:name w:val="875"/>
    <w:basedOn w:val="TableNormal1"/>
    <w:rsid w:val="00BD5066"/>
    <w:tblPr>
      <w:tblStyleRowBandSize w:val="1"/>
      <w:tblStyleColBandSize w:val="1"/>
      <w:tblCellMar>
        <w:top w:w="0" w:type="dxa"/>
        <w:left w:w="70" w:type="dxa"/>
        <w:bottom w:w="0" w:type="dxa"/>
        <w:right w:w="70" w:type="dxa"/>
      </w:tblCellMar>
    </w:tblPr>
  </w:style>
  <w:style w:type="table" w:customStyle="1" w:styleId="874">
    <w:name w:val="874"/>
    <w:basedOn w:val="TableNormal1"/>
    <w:rsid w:val="00BD5066"/>
    <w:tblPr>
      <w:tblStyleRowBandSize w:val="1"/>
      <w:tblStyleColBandSize w:val="1"/>
      <w:tblCellMar>
        <w:top w:w="0" w:type="dxa"/>
        <w:left w:w="70" w:type="dxa"/>
        <w:bottom w:w="0" w:type="dxa"/>
        <w:right w:w="70" w:type="dxa"/>
      </w:tblCellMar>
    </w:tblPr>
  </w:style>
  <w:style w:type="table" w:customStyle="1" w:styleId="873">
    <w:name w:val="873"/>
    <w:basedOn w:val="TableNormal1"/>
    <w:rsid w:val="00BD5066"/>
    <w:tblPr>
      <w:tblStyleRowBandSize w:val="1"/>
      <w:tblStyleColBandSize w:val="1"/>
      <w:tblCellMar>
        <w:top w:w="0" w:type="dxa"/>
        <w:left w:w="70" w:type="dxa"/>
        <w:bottom w:w="0" w:type="dxa"/>
        <w:right w:w="70" w:type="dxa"/>
      </w:tblCellMar>
    </w:tblPr>
  </w:style>
  <w:style w:type="table" w:customStyle="1" w:styleId="872">
    <w:name w:val="872"/>
    <w:basedOn w:val="TableNormal1"/>
    <w:rsid w:val="00BD5066"/>
    <w:tblPr>
      <w:tblStyleRowBandSize w:val="1"/>
      <w:tblStyleColBandSize w:val="1"/>
      <w:tblCellMar>
        <w:top w:w="0" w:type="dxa"/>
        <w:left w:w="70" w:type="dxa"/>
        <w:bottom w:w="0" w:type="dxa"/>
        <w:right w:w="70" w:type="dxa"/>
      </w:tblCellMar>
    </w:tblPr>
  </w:style>
  <w:style w:type="table" w:customStyle="1" w:styleId="871">
    <w:name w:val="871"/>
    <w:basedOn w:val="TableNormal1"/>
    <w:rsid w:val="00BD5066"/>
    <w:tblPr>
      <w:tblStyleRowBandSize w:val="1"/>
      <w:tblStyleColBandSize w:val="1"/>
      <w:tblCellMar>
        <w:top w:w="0" w:type="dxa"/>
        <w:left w:w="70" w:type="dxa"/>
        <w:bottom w:w="0" w:type="dxa"/>
        <w:right w:w="70" w:type="dxa"/>
      </w:tblCellMar>
    </w:tblPr>
  </w:style>
  <w:style w:type="table" w:customStyle="1" w:styleId="870">
    <w:name w:val="870"/>
    <w:basedOn w:val="TableNormal1"/>
    <w:rsid w:val="00BD5066"/>
    <w:tblPr>
      <w:tblStyleRowBandSize w:val="1"/>
      <w:tblStyleColBandSize w:val="1"/>
      <w:tblCellMar>
        <w:top w:w="0" w:type="dxa"/>
        <w:left w:w="70" w:type="dxa"/>
        <w:bottom w:w="0" w:type="dxa"/>
        <w:right w:w="70" w:type="dxa"/>
      </w:tblCellMar>
    </w:tblPr>
  </w:style>
  <w:style w:type="table" w:customStyle="1" w:styleId="869">
    <w:name w:val="869"/>
    <w:basedOn w:val="TableNormal1"/>
    <w:rsid w:val="00BD5066"/>
    <w:tblPr>
      <w:tblStyleRowBandSize w:val="1"/>
      <w:tblStyleColBandSize w:val="1"/>
      <w:tblCellMar>
        <w:top w:w="0" w:type="dxa"/>
        <w:left w:w="70" w:type="dxa"/>
        <w:bottom w:w="0" w:type="dxa"/>
        <w:right w:w="70" w:type="dxa"/>
      </w:tblCellMar>
    </w:tblPr>
  </w:style>
  <w:style w:type="table" w:customStyle="1" w:styleId="868">
    <w:name w:val="868"/>
    <w:basedOn w:val="TableNormal1"/>
    <w:rsid w:val="00BD5066"/>
    <w:tblPr>
      <w:tblStyleRowBandSize w:val="1"/>
      <w:tblStyleColBandSize w:val="1"/>
      <w:tblCellMar>
        <w:top w:w="0" w:type="dxa"/>
        <w:left w:w="70" w:type="dxa"/>
        <w:bottom w:w="0" w:type="dxa"/>
        <w:right w:w="70" w:type="dxa"/>
      </w:tblCellMar>
    </w:tblPr>
  </w:style>
  <w:style w:type="table" w:customStyle="1" w:styleId="867">
    <w:name w:val="867"/>
    <w:basedOn w:val="TableNormal1"/>
    <w:rsid w:val="00BD5066"/>
    <w:tblPr>
      <w:tblStyleRowBandSize w:val="1"/>
      <w:tblStyleColBandSize w:val="1"/>
      <w:tblCellMar>
        <w:top w:w="0" w:type="dxa"/>
        <w:left w:w="70" w:type="dxa"/>
        <w:bottom w:w="0" w:type="dxa"/>
        <w:right w:w="70" w:type="dxa"/>
      </w:tblCellMar>
    </w:tblPr>
  </w:style>
  <w:style w:type="table" w:customStyle="1" w:styleId="866">
    <w:name w:val="866"/>
    <w:basedOn w:val="TableNormal1"/>
    <w:rsid w:val="00BD5066"/>
    <w:tblPr>
      <w:tblStyleRowBandSize w:val="1"/>
      <w:tblStyleColBandSize w:val="1"/>
      <w:tblCellMar>
        <w:top w:w="0" w:type="dxa"/>
        <w:left w:w="70" w:type="dxa"/>
        <w:bottom w:w="0" w:type="dxa"/>
        <w:right w:w="70" w:type="dxa"/>
      </w:tblCellMar>
    </w:tblPr>
  </w:style>
  <w:style w:type="table" w:customStyle="1" w:styleId="865">
    <w:name w:val="865"/>
    <w:basedOn w:val="TableNormal1"/>
    <w:rsid w:val="00BD5066"/>
    <w:tblPr>
      <w:tblStyleRowBandSize w:val="1"/>
      <w:tblStyleColBandSize w:val="1"/>
      <w:tblCellMar>
        <w:top w:w="0" w:type="dxa"/>
        <w:left w:w="70" w:type="dxa"/>
        <w:bottom w:w="0" w:type="dxa"/>
        <w:right w:w="70" w:type="dxa"/>
      </w:tblCellMar>
    </w:tblPr>
  </w:style>
  <w:style w:type="table" w:customStyle="1" w:styleId="864">
    <w:name w:val="864"/>
    <w:basedOn w:val="TableNormal1"/>
    <w:rsid w:val="00BD5066"/>
    <w:tblPr>
      <w:tblStyleRowBandSize w:val="1"/>
      <w:tblStyleColBandSize w:val="1"/>
      <w:tblCellMar>
        <w:top w:w="0" w:type="dxa"/>
        <w:left w:w="70" w:type="dxa"/>
        <w:bottom w:w="0" w:type="dxa"/>
        <w:right w:w="70" w:type="dxa"/>
      </w:tblCellMar>
    </w:tblPr>
  </w:style>
  <w:style w:type="table" w:customStyle="1" w:styleId="863">
    <w:name w:val="863"/>
    <w:basedOn w:val="TableNormal1"/>
    <w:rsid w:val="00BD5066"/>
    <w:tblPr>
      <w:tblStyleRowBandSize w:val="1"/>
      <w:tblStyleColBandSize w:val="1"/>
      <w:tblCellMar>
        <w:top w:w="0" w:type="dxa"/>
        <w:left w:w="70" w:type="dxa"/>
        <w:bottom w:w="0" w:type="dxa"/>
        <w:right w:w="70" w:type="dxa"/>
      </w:tblCellMar>
    </w:tblPr>
  </w:style>
  <w:style w:type="table" w:customStyle="1" w:styleId="862">
    <w:name w:val="862"/>
    <w:basedOn w:val="TableNormal1"/>
    <w:rsid w:val="00BD5066"/>
    <w:tblPr>
      <w:tblStyleRowBandSize w:val="1"/>
      <w:tblStyleColBandSize w:val="1"/>
      <w:tblCellMar>
        <w:top w:w="0" w:type="dxa"/>
        <w:left w:w="70" w:type="dxa"/>
        <w:bottom w:w="0" w:type="dxa"/>
        <w:right w:w="70" w:type="dxa"/>
      </w:tblCellMar>
    </w:tblPr>
  </w:style>
  <w:style w:type="table" w:customStyle="1" w:styleId="861">
    <w:name w:val="861"/>
    <w:basedOn w:val="TableNormal1"/>
    <w:rsid w:val="00BD5066"/>
    <w:tblPr>
      <w:tblStyleRowBandSize w:val="1"/>
      <w:tblStyleColBandSize w:val="1"/>
      <w:tblCellMar>
        <w:top w:w="0" w:type="dxa"/>
        <w:left w:w="70" w:type="dxa"/>
        <w:bottom w:w="0" w:type="dxa"/>
        <w:right w:w="70" w:type="dxa"/>
      </w:tblCellMar>
    </w:tblPr>
  </w:style>
  <w:style w:type="table" w:customStyle="1" w:styleId="860">
    <w:name w:val="860"/>
    <w:basedOn w:val="TableNormal1"/>
    <w:rsid w:val="00BD5066"/>
    <w:tblPr>
      <w:tblStyleRowBandSize w:val="1"/>
      <w:tblStyleColBandSize w:val="1"/>
      <w:tblCellMar>
        <w:top w:w="0" w:type="dxa"/>
        <w:left w:w="70" w:type="dxa"/>
        <w:bottom w:w="0" w:type="dxa"/>
        <w:right w:w="70" w:type="dxa"/>
      </w:tblCellMar>
    </w:tblPr>
  </w:style>
  <w:style w:type="table" w:customStyle="1" w:styleId="859">
    <w:name w:val="859"/>
    <w:basedOn w:val="TableNormal1"/>
    <w:rsid w:val="00BD5066"/>
    <w:tblPr>
      <w:tblStyleRowBandSize w:val="1"/>
      <w:tblStyleColBandSize w:val="1"/>
      <w:tblCellMar>
        <w:top w:w="0" w:type="dxa"/>
        <w:left w:w="70" w:type="dxa"/>
        <w:bottom w:w="0" w:type="dxa"/>
        <w:right w:w="70" w:type="dxa"/>
      </w:tblCellMar>
    </w:tblPr>
  </w:style>
  <w:style w:type="table" w:customStyle="1" w:styleId="858">
    <w:name w:val="858"/>
    <w:basedOn w:val="TableNormal1"/>
    <w:rsid w:val="00BD5066"/>
    <w:tblPr>
      <w:tblStyleRowBandSize w:val="1"/>
      <w:tblStyleColBandSize w:val="1"/>
      <w:tblCellMar>
        <w:top w:w="0" w:type="dxa"/>
        <w:left w:w="0" w:type="dxa"/>
        <w:bottom w:w="0" w:type="dxa"/>
        <w:right w:w="0" w:type="dxa"/>
      </w:tblCellMar>
    </w:tblPr>
  </w:style>
  <w:style w:type="table" w:customStyle="1" w:styleId="857">
    <w:name w:val="857"/>
    <w:basedOn w:val="TableNormal1"/>
    <w:rsid w:val="00BD5066"/>
    <w:tblPr>
      <w:tblStyleRowBandSize w:val="1"/>
      <w:tblStyleColBandSize w:val="1"/>
      <w:tblCellMar>
        <w:top w:w="0" w:type="dxa"/>
        <w:left w:w="0" w:type="dxa"/>
        <w:bottom w:w="0" w:type="dxa"/>
        <w:right w:w="0" w:type="dxa"/>
      </w:tblCellMar>
    </w:tblPr>
  </w:style>
  <w:style w:type="table" w:customStyle="1" w:styleId="856">
    <w:name w:val="856"/>
    <w:basedOn w:val="TableNormal1"/>
    <w:rsid w:val="00BD5066"/>
    <w:tblPr>
      <w:tblStyleRowBandSize w:val="1"/>
      <w:tblStyleColBandSize w:val="1"/>
      <w:tblCellMar>
        <w:top w:w="0" w:type="dxa"/>
        <w:left w:w="0" w:type="dxa"/>
        <w:bottom w:w="0" w:type="dxa"/>
        <w:right w:w="0" w:type="dxa"/>
      </w:tblCellMar>
    </w:tblPr>
  </w:style>
  <w:style w:type="table" w:customStyle="1" w:styleId="855">
    <w:name w:val="855"/>
    <w:basedOn w:val="TableNormal1"/>
    <w:rsid w:val="00BD5066"/>
    <w:tblPr>
      <w:tblStyleRowBandSize w:val="1"/>
      <w:tblStyleColBandSize w:val="1"/>
      <w:tblCellMar>
        <w:top w:w="0" w:type="dxa"/>
        <w:left w:w="70" w:type="dxa"/>
        <w:bottom w:w="0" w:type="dxa"/>
        <w:right w:w="70" w:type="dxa"/>
      </w:tblCellMar>
    </w:tblPr>
  </w:style>
  <w:style w:type="table" w:customStyle="1" w:styleId="854">
    <w:name w:val="854"/>
    <w:basedOn w:val="TableNormal1"/>
    <w:rsid w:val="00BD5066"/>
    <w:tblPr>
      <w:tblStyleRowBandSize w:val="1"/>
      <w:tblStyleColBandSize w:val="1"/>
      <w:tblCellMar>
        <w:top w:w="0" w:type="dxa"/>
        <w:left w:w="70" w:type="dxa"/>
        <w:bottom w:w="0" w:type="dxa"/>
        <w:right w:w="70" w:type="dxa"/>
      </w:tblCellMar>
    </w:tblPr>
  </w:style>
  <w:style w:type="table" w:customStyle="1" w:styleId="853">
    <w:name w:val="853"/>
    <w:basedOn w:val="TableNormal1"/>
    <w:rsid w:val="00BD5066"/>
    <w:tblPr>
      <w:tblStyleRowBandSize w:val="1"/>
      <w:tblStyleColBandSize w:val="1"/>
      <w:tblCellMar>
        <w:top w:w="0" w:type="dxa"/>
        <w:left w:w="70" w:type="dxa"/>
        <w:bottom w:w="0" w:type="dxa"/>
        <w:right w:w="70" w:type="dxa"/>
      </w:tblCellMar>
    </w:tblPr>
  </w:style>
  <w:style w:type="table" w:customStyle="1" w:styleId="852">
    <w:name w:val="852"/>
    <w:basedOn w:val="TableNormal1"/>
    <w:rsid w:val="00BD5066"/>
    <w:tblPr>
      <w:tblStyleRowBandSize w:val="1"/>
      <w:tblStyleColBandSize w:val="1"/>
      <w:tblCellMar>
        <w:top w:w="0" w:type="dxa"/>
        <w:left w:w="70" w:type="dxa"/>
        <w:bottom w:w="0" w:type="dxa"/>
        <w:right w:w="70" w:type="dxa"/>
      </w:tblCellMar>
    </w:tblPr>
  </w:style>
  <w:style w:type="table" w:customStyle="1" w:styleId="851">
    <w:name w:val="851"/>
    <w:basedOn w:val="TableNormal1"/>
    <w:rsid w:val="00BD5066"/>
    <w:tblPr>
      <w:tblStyleRowBandSize w:val="1"/>
      <w:tblStyleColBandSize w:val="1"/>
      <w:tblCellMar>
        <w:top w:w="0" w:type="dxa"/>
        <w:left w:w="70" w:type="dxa"/>
        <w:bottom w:w="0" w:type="dxa"/>
        <w:right w:w="70" w:type="dxa"/>
      </w:tblCellMar>
    </w:tblPr>
  </w:style>
  <w:style w:type="table" w:customStyle="1" w:styleId="850">
    <w:name w:val="850"/>
    <w:basedOn w:val="TableNormal1"/>
    <w:rsid w:val="00BD5066"/>
    <w:tblPr>
      <w:tblStyleRowBandSize w:val="1"/>
      <w:tblStyleColBandSize w:val="1"/>
      <w:tblCellMar>
        <w:top w:w="0" w:type="dxa"/>
        <w:left w:w="70" w:type="dxa"/>
        <w:bottom w:w="0" w:type="dxa"/>
        <w:right w:w="70" w:type="dxa"/>
      </w:tblCellMar>
    </w:tblPr>
  </w:style>
  <w:style w:type="table" w:customStyle="1" w:styleId="849">
    <w:name w:val="849"/>
    <w:basedOn w:val="TableNormal1"/>
    <w:rsid w:val="00BD5066"/>
    <w:tblPr>
      <w:tblStyleRowBandSize w:val="1"/>
      <w:tblStyleColBandSize w:val="1"/>
      <w:tblCellMar>
        <w:top w:w="0" w:type="dxa"/>
        <w:left w:w="70" w:type="dxa"/>
        <w:bottom w:w="0" w:type="dxa"/>
        <w:right w:w="70" w:type="dxa"/>
      </w:tblCellMar>
    </w:tblPr>
  </w:style>
  <w:style w:type="table" w:customStyle="1" w:styleId="848">
    <w:name w:val="848"/>
    <w:basedOn w:val="TableNormal1"/>
    <w:rsid w:val="00BD5066"/>
    <w:tblPr>
      <w:tblStyleRowBandSize w:val="1"/>
      <w:tblStyleColBandSize w:val="1"/>
      <w:tblCellMar>
        <w:top w:w="0" w:type="dxa"/>
        <w:left w:w="70" w:type="dxa"/>
        <w:bottom w:w="0" w:type="dxa"/>
        <w:right w:w="70" w:type="dxa"/>
      </w:tblCellMar>
    </w:tblPr>
  </w:style>
  <w:style w:type="table" w:customStyle="1" w:styleId="847">
    <w:name w:val="847"/>
    <w:basedOn w:val="TableNormal1"/>
    <w:rsid w:val="00BD5066"/>
    <w:tblPr>
      <w:tblStyleRowBandSize w:val="1"/>
      <w:tblStyleColBandSize w:val="1"/>
      <w:tblCellMar>
        <w:top w:w="0" w:type="dxa"/>
        <w:left w:w="70" w:type="dxa"/>
        <w:bottom w:w="0" w:type="dxa"/>
        <w:right w:w="70" w:type="dxa"/>
      </w:tblCellMar>
    </w:tblPr>
  </w:style>
  <w:style w:type="table" w:customStyle="1" w:styleId="846">
    <w:name w:val="846"/>
    <w:basedOn w:val="TableNormal1"/>
    <w:rsid w:val="00BD5066"/>
    <w:tblPr>
      <w:tblStyleRowBandSize w:val="1"/>
      <w:tblStyleColBandSize w:val="1"/>
      <w:tblCellMar>
        <w:top w:w="0" w:type="dxa"/>
        <w:left w:w="70" w:type="dxa"/>
        <w:bottom w:w="0" w:type="dxa"/>
        <w:right w:w="70" w:type="dxa"/>
      </w:tblCellMar>
    </w:tblPr>
  </w:style>
  <w:style w:type="table" w:customStyle="1" w:styleId="845">
    <w:name w:val="845"/>
    <w:basedOn w:val="TableNormal1"/>
    <w:rsid w:val="00BD5066"/>
    <w:tblPr>
      <w:tblStyleRowBandSize w:val="1"/>
      <w:tblStyleColBandSize w:val="1"/>
      <w:tblCellMar>
        <w:top w:w="0" w:type="dxa"/>
        <w:left w:w="70" w:type="dxa"/>
        <w:bottom w:w="0" w:type="dxa"/>
        <w:right w:w="70" w:type="dxa"/>
      </w:tblCellMar>
    </w:tblPr>
  </w:style>
  <w:style w:type="table" w:customStyle="1" w:styleId="844">
    <w:name w:val="844"/>
    <w:basedOn w:val="TableNormal1"/>
    <w:rsid w:val="00BD5066"/>
    <w:tblPr>
      <w:tblStyleRowBandSize w:val="1"/>
      <w:tblStyleColBandSize w:val="1"/>
      <w:tblCellMar>
        <w:top w:w="0" w:type="dxa"/>
        <w:left w:w="70" w:type="dxa"/>
        <w:bottom w:w="0" w:type="dxa"/>
        <w:right w:w="70" w:type="dxa"/>
      </w:tblCellMar>
    </w:tblPr>
  </w:style>
  <w:style w:type="table" w:customStyle="1" w:styleId="843">
    <w:name w:val="843"/>
    <w:basedOn w:val="TableNormal1"/>
    <w:rsid w:val="00BD5066"/>
    <w:tblPr>
      <w:tblStyleRowBandSize w:val="1"/>
      <w:tblStyleColBandSize w:val="1"/>
      <w:tblCellMar>
        <w:top w:w="0" w:type="dxa"/>
        <w:left w:w="70" w:type="dxa"/>
        <w:bottom w:w="0" w:type="dxa"/>
        <w:right w:w="70" w:type="dxa"/>
      </w:tblCellMar>
    </w:tblPr>
  </w:style>
  <w:style w:type="table" w:customStyle="1" w:styleId="842">
    <w:name w:val="842"/>
    <w:basedOn w:val="TableNormal1"/>
    <w:rsid w:val="00BD5066"/>
    <w:tblPr>
      <w:tblStyleRowBandSize w:val="1"/>
      <w:tblStyleColBandSize w:val="1"/>
      <w:tblCellMar>
        <w:top w:w="0" w:type="dxa"/>
        <w:left w:w="70" w:type="dxa"/>
        <w:bottom w:w="0" w:type="dxa"/>
        <w:right w:w="70" w:type="dxa"/>
      </w:tblCellMar>
    </w:tblPr>
  </w:style>
  <w:style w:type="table" w:customStyle="1" w:styleId="841">
    <w:name w:val="841"/>
    <w:basedOn w:val="TableNormal1"/>
    <w:rsid w:val="00BD5066"/>
    <w:tblPr>
      <w:tblStyleRowBandSize w:val="1"/>
      <w:tblStyleColBandSize w:val="1"/>
      <w:tblCellMar>
        <w:top w:w="0" w:type="dxa"/>
        <w:left w:w="70" w:type="dxa"/>
        <w:bottom w:w="0" w:type="dxa"/>
        <w:right w:w="70" w:type="dxa"/>
      </w:tblCellMar>
    </w:tblPr>
  </w:style>
  <w:style w:type="table" w:customStyle="1" w:styleId="840">
    <w:name w:val="840"/>
    <w:basedOn w:val="TableNormal1"/>
    <w:rsid w:val="00BD5066"/>
    <w:tblPr>
      <w:tblStyleRowBandSize w:val="1"/>
      <w:tblStyleColBandSize w:val="1"/>
      <w:tblCellMar>
        <w:top w:w="0" w:type="dxa"/>
        <w:left w:w="70" w:type="dxa"/>
        <w:bottom w:w="0" w:type="dxa"/>
        <w:right w:w="70" w:type="dxa"/>
      </w:tblCellMar>
    </w:tblPr>
  </w:style>
  <w:style w:type="table" w:customStyle="1" w:styleId="839">
    <w:name w:val="839"/>
    <w:basedOn w:val="TableNormal1"/>
    <w:rsid w:val="00BD5066"/>
    <w:tblPr>
      <w:tblStyleRowBandSize w:val="1"/>
      <w:tblStyleColBandSize w:val="1"/>
      <w:tblCellMar>
        <w:top w:w="0" w:type="dxa"/>
        <w:left w:w="70" w:type="dxa"/>
        <w:bottom w:w="0" w:type="dxa"/>
        <w:right w:w="70" w:type="dxa"/>
      </w:tblCellMar>
    </w:tblPr>
  </w:style>
  <w:style w:type="table" w:customStyle="1" w:styleId="838">
    <w:name w:val="838"/>
    <w:basedOn w:val="TableNormal1"/>
    <w:rsid w:val="00BD5066"/>
    <w:tblPr>
      <w:tblStyleRowBandSize w:val="1"/>
      <w:tblStyleColBandSize w:val="1"/>
      <w:tblCellMar>
        <w:top w:w="0" w:type="dxa"/>
        <w:left w:w="70" w:type="dxa"/>
        <w:bottom w:w="0" w:type="dxa"/>
        <w:right w:w="70" w:type="dxa"/>
      </w:tblCellMar>
    </w:tblPr>
  </w:style>
  <w:style w:type="table" w:customStyle="1" w:styleId="837">
    <w:name w:val="837"/>
    <w:basedOn w:val="TableNormal1"/>
    <w:rsid w:val="00BD5066"/>
    <w:tblPr>
      <w:tblStyleRowBandSize w:val="1"/>
      <w:tblStyleColBandSize w:val="1"/>
      <w:tblCellMar>
        <w:top w:w="0" w:type="dxa"/>
        <w:left w:w="70" w:type="dxa"/>
        <w:bottom w:w="0" w:type="dxa"/>
        <w:right w:w="70" w:type="dxa"/>
      </w:tblCellMar>
    </w:tblPr>
  </w:style>
  <w:style w:type="table" w:customStyle="1" w:styleId="836">
    <w:name w:val="836"/>
    <w:basedOn w:val="TableNormal1"/>
    <w:rsid w:val="00BD5066"/>
    <w:tblPr>
      <w:tblStyleRowBandSize w:val="1"/>
      <w:tblStyleColBandSize w:val="1"/>
      <w:tblCellMar>
        <w:top w:w="0" w:type="dxa"/>
        <w:left w:w="70" w:type="dxa"/>
        <w:bottom w:w="0" w:type="dxa"/>
        <w:right w:w="70" w:type="dxa"/>
      </w:tblCellMar>
    </w:tblPr>
  </w:style>
  <w:style w:type="table" w:customStyle="1" w:styleId="835">
    <w:name w:val="835"/>
    <w:basedOn w:val="TableNormal1"/>
    <w:rsid w:val="00BD5066"/>
    <w:tblPr>
      <w:tblStyleRowBandSize w:val="1"/>
      <w:tblStyleColBandSize w:val="1"/>
      <w:tblCellMar>
        <w:top w:w="0" w:type="dxa"/>
        <w:left w:w="70" w:type="dxa"/>
        <w:bottom w:w="0" w:type="dxa"/>
        <w:right w:w="70" w:type="dxa"/>
      </w:tblCellMar>
    </w:tblPr>
  </w:style>
  <w:style w:type="table" w:customStyle="1" w:styleId="834">
    <w:name w:val="834"/>
    <w:basedOn w:val="TableNormal1"/>
    <w:rsid w:val="00BD5066"/>
    <w:tblPr>
      <w:tblStyleRowBandSize w:val="1"/>
      <w:tblStyleColBandSize w:val="1"/>
      <w:tblCellMar>
        <w:top w:w="0" w:type="dxa"/>
        <w:left w:w="70" w:type="dxa"/>
        <w:bottom w:w="0" w:type="dxa"/>
        <w:right w:w="70" w:type="dxa"/>
      </w:tblCellMar>
    </w:tblPr>
  </w:style>
  <w:style w:type="table" w:customStyle="1" w:styleId="833">
    <w:name w:val="833"/>
    <w:basedOn w:val="TableNormal1"/>
    <w:rsid w:val="00BD5066"/>
    <w:tblPr>
      <w:tblStyleRowBandSize w:val="1"/>
      <w:tblStyleColBandSize w:val="1"/>
      <w:tblCellMar>
        <w:top w:w="0" w:type="dxa"/>
        <w:left w:w="70" w:type="dxa"/>
        <w:bottom w:w="0" w:type="dxa"/>
        <w:right w:w="70" w:type="dxa"/>
      </w:tblCellMar>
    </w:tblPr>
  </w:style>
  <w:style w:type="table" w:customStyle="1" w:styleId="832">
    <w:name w:val="832"/>
    <w:basedOn w:val="TableNormal1"/>
    <w:rsid w:val="00BD5066"/>
    <w:tblPr>
      <w:tblStyleRowBandSize w:val="1"/>
      <w:tblStyleColBandSize w:val="1"/>
      <w:tblCellMar>
        <w:top w:w="0" w:type="dxa"/>
        <w:left w:w="70" w:type="dxa"/>
        <w:bottom w:w="0" w:type="dxa"/>
        <w:right w:w="70" w:type="dxa"/>
      </w:tblCellMar>
    </w:tblPr>
  </w:style>
  <w:style w:type="table" w:customStyle="1" w:styleId="831">
    <w:name w:val="831"/>
    <w:basedOn w:val="TableNormal1"/>
    <w:rsid w:val="00BD5066"/>
    <w:tblPr>
      <w:tblStyleRowBandSize w:val="1"/>
      <w:tblStyleColBandSize w:val="1"/>
      <w:tblCellMar>
        <w:top w:w="0" w:type="dxa"/>
        <w:left w:w="70" w:type="dxa"/>
        <w:bottom w:w="0" w:type="dxa"/>
        <w:right w:w="70" w:type="dxa"/>
      </w:tblCellMar>
    </w:tblPr>
  </w:style>
  <w:style w:type="table" w:customStyle="1" w:styleId="830">
    <w:name w:val="830"/>
    <w:basedOn w:val="TableNormal1"/>
    <w:rsid w:val="00BD5066"/>
    <w:tblPr>
      <w:tblStyleRowBandSize w:val="1"/>
      <w:tblStyleColBandSize w:val="1"/>
      <w:tblCellMar>
        <w:top w:w="0" w:type="dxa"/>
        <w:left w:w="70" w:type="dxa"/>
        <w:bottom w:w="0" w:type="dxa"/>
        <w:right w:w="70" w:type="dxa"/>
      </w:tblCellMar>
    </w:tblPr>
  </w:style>
  <w:style w:type="table" w:customStyle="1" w:styleId="829">
    <w:name w:val="829"/>
    <w:basedOn w:val="TableNormal1"/>
    <w:rsid w:val="00BD5066"/>
    <w:tblPr>
      <w:tblStyleRowBandSize w:val="1"/>
      <w:tblStyleColBandSize w:val="1"/>
      <w:tblCellMar>
        <w:top w:w="0" w:type="dxa"/>
        <w:left w:w="0" w:type="dxa"/>
        <w:bottom w:w="0" w:type="dxa"/>
        <w:right w:w="0" w:type="dxa"/>
      </w:tblCellMar>
    </w:tblPr>
  </w:style>
  <w:style w:type="table" w:customStyle="1" w:styleId="828">
    <w:name w:val="828"/>
    <w:basedOn w:val="TableNormal1"/>
    <w:rsid w:val="00BD5066"/>
    <w:tblPr>
      <w:tblStyleRowBandSize w:val="1"/>
      <w:tblStyleColBandSize w:val="1"/>
      <w:tblCellMar>
        <w:top w:w="0" w:type="dxa"/>
        <w:left w:w="70" w:type="dxa"/>
        <w:bottom w:w="0" w:type="dxa"/>
        <w:right w:w="70" w:type="dxa"/>
      </w:tblCellMar>
    </w:tblPr>
  </w:style>
  <w:style w:type="table" w:customStyle="1" w:styleId="827">
    <w:name w:val="827"/>
    <w:basedOn w:val="TableNormal1"/>
    <w:rsid w:val="00BD5066"/>
    <w:tblPr>
      <w:tblStyleRowBandSize w:val="1"/>
      <w:tblStyleColBandSize w:val="1"/>
      <w:tblCellMar>
        <w:top w:w="0" w:type="dxa"/>
        <w:left w:w="70" w:type="dxa"/>
        <w:bottom w:w="0" w:type="dxa"/>
        <w:right w:w="70" w:type="dxa"/>
      </w:tblCellMar>
    </w:tblPr>
  </w:style>
  <w:style w:type="table" w:customStyle="1" w:styleId="826">
    <w:name w:val="826"/>
    <w:basedOn w:val="TableNormal1"/>
    <w:rsid w:val="00BD5066"/>
    <w:tblPr>
      <w:tblStyleRowBandSize w:val="1"/>
      <w:tblStyleColBandSize w:val="1"/>
      <w:tblCellMar>
        <w:top w:w="0" w:type="dxa"/>
        <w:left w:w="70" w:type="dxa"/>
        <w:bottom w:w="0" w:type="dxa"/>
        <w:right w:w="70" w:type="dxa"/>
      </w:tblCellMar>
    </w:tblPr>
  </w:style>
  <w:style w:type="table" w:customStyle="1" w:styleId="825">
    <w:name w:val="825"/>
    <w:basedOn w:val="TableNormal1"/>
    <w:rsid w:val="00BD5066"/>
    <w:tblPr>
      <w:tblStyleRowBandSize w:val="1"/>
      <w:tblStyleColBandSize w:val="1"/>
      <w:tblCellMar>
        <w:top w:w="0" w:type="dxa"/>
        <w:left w:w="70" w:type="dxa"/>
        <w:bottom w:w="0" w:type="dxa"/>
        <w:right w:w="70" w:type="dxa"/>
      </w:tblCellMar>
    </w:tblPr>
  </w:style>
  <w:style w:type="table" w:customStyle="1" w:styleId="824">
    <w:name w:val="824"/>
    <w:basedOn w:val="TableNormal1"/>
    <w:rsid w:val="00BD5066"/>
    <w:tblPr>
      <w:tblStyleRowBandSize w:val="1"/>
      <w:tblStyleColBandSize w:val="1"/>
      <w:tblCellMar>
        <w:top w:w="0" w:type="dxa"/>
        <w:left w:w="70" w:type="dxa"/>
        <w:bottom w:w="0" w:type="dxa"/>
        <w:right w:w="70" w:type="dxa"/>
      </w:tblCellMar>
    </w:tblPr>
  </w:style>
  <w:style w:type="table" w:customStyle="1" w:styleId="823">
    <w:name w:val="823"/>
    <w:basedOn w:val="TableNormal1"/>
    <w:rsid w:val="00BD5066"/>
    <w:tblPr>
      <w:tblStyleRowBandSize w:val="1"/>
      <w:tblStyleColBandSize w:val="1"/>
      <w:tblCellMar>
        <w:top w:w="0" w:type="dxa"/>
        <w:left w:w="0" w:type="dxa"/>
        <w:bottom w:w="0" w:type="dxa"/>
        <w:right w:w="0" w:type="dxa"/>
      </w:tblCellMar>
    </w:tblPr>
  </w:style>
  <w:style w:type="table" w:customStyle="1" w:styleId="822">
    <w:name w:val="822"/>
    <w:basedOn w:val="TableNormal1"/>
    <w:rsid w:val="00BD5066"/>
    <w:tblPr>
      <w:tblStyleRowBandSize w:val="1"/>
      <w:tblStyleColBandSize w:val="1"/>
      <w:tblCellMar>
        <w:top w:w="0" w:type="dxa"/>
        <w:left w:w="70" w:type="dxa"/>
        <w:bottom w:w="0" w:type="dxa"/>
        <w:right w:w="70" w:type="dxa"/>
      </w:tblCellMar>
    </w:tblPr>
  </w:style>
  <w:style w:type="table" w:customStyle="1" w:styleId="821">
    <w:name w:val="821"/>
    <w:basedOn w:val="TableNormal1"/>
    <w:rsid w:val="00BD5066"/>
    <w:tblPr>
      <w:tblStyleRowBandSize w:val="1"/>
      <w:tblStyleColBandSize w:val="1"/>
      <w:tblCellMar>
        <w:top w:w="0" w:type="dxa"/>
        <w:left w:w="70" w:type="dxa"/>
        <w:bottom w:w="0" w:type="dxa"/>
        <w:right w:w="70" w:type="dxa"/>
      </w:tblCellMar>
    </w:tblPr>
  </w:style>
  <w:style w:type="table" w:customStyle="1" w:styleId="820">
    <w:name w:val="820"/>
    <w:basedOn w:val="TableNormal1"/>
    <w:rsid w:val="00BD5066"/>
    <w:tblPr>
      <w:tblStyleRowBandSize w:val="1"/>
      <w:tblStyleColBandSize w:val="1"/>
      <w:tblCellMar>
        <w:top w:w="0" w:type="dxa"/>
        <w:left w:w="70" w:type="dxa"/>
        <w:bottom w:w="0" w:type="dxa"/>
        <w:right w:w="70" w:type="dxa"/>
      </w:tblCellMar>
    </w:tblPr>
  </w:style>
  <w:style w:type="table" w:customStyle="1" w:styleId="819">
    <w:name w:val="819"/>
    <w:basedOn w:val="TableNormal1"/>
    <w:rsid w:val="00BD5066"/>
    <w:tblPr>
      <w:tblStyleRowBandSize w:val="1"/>
      <w:tblStyleColBandSize w:val="1"/>
      <w:tblCellMar>
        <w:top w:w="0" w:type="dxa"/>
        <w:left w:w="70" w:type="dxa"/>
        <w:bottom w:w="0" w:type="dxa"/>
        <w:right w:w="70" w:type="dxa"/>
      </w:tblCellMar>
    </w:tblPr>
  </w:style>
  <w:style w:type="table" w:customStyle="1" w:styleId="818">
    <w:name w:val="818"/>
    <w:basedOn w:val="TableNormal1"/>
    <w:rsid w:val="00BD5066"/>
    <w:tblPr>
      <w:tblStyleRowBandSize w:val="1"/>
      <w:tblStyleColBandSize w:val="1"/>
      <w:tblCellMar>
        <w:top w:w="0" w:type="dxa"/>
        <w:left w:w="0" w:type="dxa"/>
        <w:bottom w:w="0" w:type="dxa"/>
        <w:right w:w="0" w:type="dxa"/>
      </w:tblCellMar>
    </w:tblPr>
  </w:style>
  <w:style w:type="table" w:customStyle="1" w:styleId="817">
    <w:name w:val="817"/>
    <w:basedOn w:val="TableNormal1"/>
    <w:rsid w:val="00BD5066"/>
    <w:tblPr>
      <w:tblStyleRowBandSize w:val="1"/>
      <w:tblStyleColBandSize w:val="1"/>
      <w:tblCellMar>
        <w:top w:w="0" w:type="dxa"/>
        <w:left w:w="70" w:type="dxa"/>
        <w:bottom w:w="0" w:type="dxa"/>
        <w:right w:w="70" w:type="dxa"/>
      </w:tblCellMar>
    </w:tblPr>
  </w:style>
  <w:style w:type="table" w:customStyle="1" w:styleId="816">
    <w:name w:val="816"/>
    <w:basedOn w:val="TableNormal1"/>
    <w:rsid w:val="00BD5066"/>
    <w:tblPr>
      <w:tblStyleRowBandSize w:val="1"/>
      <w:tblStyleColBandSize w:val="1"/>
      <w:tblCellMar>
        <w:top w:w="0" w:type="dxa"/>
        <w:left w:w="115" w:type="dxa"/>
        <w:bottom w:w="0" w:type="dxa"/>
        <w:right w:w="115" w:type="dxa"/>
      </w:tblCellMar>
    </w:tblPr>
  </w:style>
  <w:style w:type="table" w:customStyle="1" w:styleId="815">
    <w:name w:val="815"/>
    <w:basedOn w:val="TableNormal1"/>
    <w:rsid w:val="00BD5066"/>
    <w:tblPr>
      <w:tblStyleRowBandSize w:val="1"/>
      <w:tblStyleColBandSize w:val="1"/>
      <w:tblCellMar>
        <w:top w:w="0" w:type="dxa"/>
        <w:left w:w="70" w:type="dxa"/>
        <w:bottom w:w="0" w:type="dxa"/>
        <w:right w:w="70" w:type="dxa"/>
      </w:tblCellMar>
    </w:tblPr>
  </w:style>
  <w:style w:type="table" w:customStyle="1" w:styleId="814">
    <w:name w:val="814"/>
    <w:basedOn w:val="TableNormal1"/>
    <w:rsid w:val="00BD5066"/>
    <w:tblPr>
      <w:tblStyleRowBandSize w:val="1"/>
      <w:tblStyleColBandSize w:val="1"/>
      <w:tblCellMar>
        <w:top w:w="0" w:type="dxa"/>
        <w:left w:w="70" w:type="dxa"/>
        <w:bottom w:w="0" w:type="dxa"/>
        <w:right w:w="70" w:type="dxa"/>
      </w:tblCellMar>
    </w:tblPr>
  </w:style>
  <w:style w:type="table" w:customStyle="1" w:styleId="813">
    <w:name w:val="813"/>
    <w:basedOn w:val="TableNormal1"/>
    <w:rsid w:val="00BD5066"/>
    <w:tblPr>
      <w:tblStyleRowBandSize w:val="1"/>
      <w:tblStyleColBandSize w:val="1"/>
      <w:tblCellMar>
        <w:top w:w="0" w:type="dxa"/>
        <w:left w:w="70" w:type="dxa"/>
        <w:bottom w:w="0" w:type="dxa"/>
        <w:right w:w="70" w:type="dxa"/>
      </w:tblCellMar>
    </w:tblPr>
  </w:style>
  <w:style w:type="table" w:customStyle="1" w:styleId="812">
    <w:name w:val="812"/>
    <w:basedOn w:val="TableNormal1"/>
    <w:rsid w:val="00BD5066"/>
    <w:tblPr>
      <w:tblStyleRowBandSize w:val="1"/>
      <w:tblStyleColBandSize w:val="1"/>
      <w:tblCellMar>
        <w:top w:w="0" w:type="dxa"/>
        <w:left w:w="30" w:type="dxa"/>
        <w:bottom w:w="0" w:type="dxa"/>
        <w:right w:w="30" w:type="dxa"/>
      </w:tblCellMar>
    </w:tblPr>
  </w:style>
  <w:style w:type="table" w:customStyle="1" w:styleId="811">
    <w:name w:val="811"/>
    <w:basedOn w:val="TableNormal1"/>
    <w:rsid w:val="00BD5066"/>
    <w:tblPr>
      <w:tblStyleRowBandSize w:val="1"/>
      <w:tblStyleColBandSize w:val="1"/>
      <w:tblCellMar>
        <w:top w:w="0" w:type="dxa"/>
        <w:left w:w="30" w:type="dxa"/>
        <w:bottom w:w="0" w:type="dxa"/>
        <w:right w:w="30" w:type="dxa"/>
      </w:tblCellMar>
    </w:tblPr>
  </w:style>
  <w:style w:type="table" w:customStyle="1" w:styleId="810">
    <w:name w:val="810"/>
    <w:basedOn w:val="TableNormal1"/>
    <w:rsid w:val="00BD5066"/>
    <w:tblPr>
      <w:tblStyleRowBandSize w:val="1"/>
      <w:tblStyleColBandSize w:val="1"/>
      <w:tblCellMar>
        <w:top w:w="0" w:type="dxa"/>
        <w:left w:w="70" w:type="dxa"/>
        <w:bottom w:w="0" w:type="dxa"/>
        <w:right w:w="70" w:type="dxa"/>
      </w:tblCellMar>
    </w:tblPr>
  </w:style>
  <w:style w:type="table" w:customStyle="1" w:styleId="809">
    <w:name w:val="809"/>
    <w:basedOn w:val="TableNormal1"/>
    <w:rsid w:val="00BD5066"/>
    <w:tblPr>
      <w:tblStyleRowBandSize w:val="1"/>
      <w:tblStyleColBandSize w:val="1"/>
      <w:tblCellMar>
        <w:top w:w="0" w:type="dxa"/>
        <w:left w:w="115" w:type="dxa"/>
        <w:bottom w:w="0" w:type="dxa"/>
        <w:right w:w="115" w:type="dxa"/>
      </w:tblCellMar>
    </w:tblPr>
  </w:style>
  <w:style w:type="table" w:customStyle="1" w:styleId="808">
    <w:name w:val="808"/>
    <w:basedOn w:val="TableNormal1"/>
    <w:rsid w:val="00BD5066"/>
    <w:tblPr>
      <w:tblStyleRowBandSize w:val="1"/>
      <w:tblStyleColBandSize w:val="1"/>
      <w:tblCellMar>
        <w:top w:w="0" w:type="dxa"/>
        <w:left w:w="0" w:type="dxa"/>
        <w:bottom w:w="0" w:type="dxa"/>
        <w:right w:w="0" w:type="dxa"/>
      </w:tblCellMar>
    </w:tblPr>
  </w:style>
  <w:style w:type="table" w:customStyle="1" w:styleId="807">
    <w:name w:val="807"/>
    <w:basedOn w:val="TableNormal1"/>
    <w:rsid w:val="00BD5066"/>
    <w:tblPr>
      <w:tblStyleRowBandSize w:val="1"/>
      <w:tblStyleColBandSize w:val="1"/>
      <w:tblCellMar>
        <w:top w:w="0" w:type="dxa"/>
        <w:left w:w="0" w:type="dxa"/>
        <w:bottom w:w="0" w:type="dxa"/>
        <w:right w:w="0" w:type="dxa"/>
      </w:tblCellMar>
    </w:tblPr>
  </w:style>
  <w:style w:type="table" w:customStyle="1" w:styleId="806">
    <w:name w:val="806"/>
    <w:basedOn w:val="TableNormal1"/>
    <w:rsid w:val="00BD5066"/>
    <w:tblPr>
      <w:tblStyleRowBandSize w:val="1"/>
      <w:tblStyleColBandSize w:val="1"/>
      <w:tblCellMar>
        <w:top w:w="0" w:type="dxa"/>
        <w:left w:w="0" w:type="dxa"/>
        <w:bottom w:w="0" w:type="dxa"/>
        <w:right w:w="0" w:type="dxa"/>
      </w:tblCellMar>
    </w:tblPr>
  </w:style>
  <w:style w:type="table" w:customStyle="1" w:styleId="805">
    <w:name w:val="805"/>
    <w:basedOn w:val="TableNormal1"/>
    <w:rsid w:val="00BD5066"/>
    <w:tblPr>
      <w:tblStyleRowBandSize w:val="1"/>
      <w:tblStyleColBandSize w:val="1"/>
      <w:tblCellMar>
        <w:top w:w="0" w:type="dxa"/>
        <w:left w:w="0" w:type="dxa"/>
        <w:bottom w:w="0" w:type="dxa"/>
        <w:right w:w="0" w:type="dxa"/>
      </w:tblCellMar>
    </w:tblPr>
  </w:style>
  <w:style w:type="table" w:customStyle="1" w:styleId="804">
    <w:name w:val="804"/>
    <w:basedOn w:val="TableNormal1"/>
    <w:rsid w:val="00BD5066"/>
    <w:tblPr>
      <w:tblStyleRowBandSize w:val="1"/>
      <w:tblStyleColBandSize w:val="1"/>
      <w:tblCellMar>
        <w:top w:w="0" w:type="dxa"/>
        <w:left w:w="0" w:type="dxa"/>
        <w:bottom w:w="0" w:type="dxa"/>
        <w:right w:w="0" w:type="dxa"/>
      </w:tblCellMar>
    </w:tblPr>
  </w:style>
  <w:style w:type="table" w:customStyle="1" w:styleId="803">
    <w:name w:val="803"/>
    <w:basedOn w:val="TableNormal1"/>
    <w:rsid w:val="00BD5066"/>
    <w:tblPr>
      <w:tblStyleRowBandSize w:val="1"/>
      <w:tblStyleColBandSize w:val="1"/>
      <w:tblCellMar>
        <w:top w:w="0" w:type="dxa"/>
        <w:left w:w="0" w:type="dxa"/>
        <w:bottom w:w="0" w:type="dxa"/>
        <w:right w:w="0" w:type="dxa"/>
      </w:tblCellMar>
    </w:tblPr>
  </w:style>
  <w:style w:type="table" w:customStyle="1" w:styleId="802">
    <w:name w:val="802"/>
    <w:basedOn w:val="TableNormal1"/>
    <w:rsid w:val="00BD5066"/>
    <w:tblPr>
      <w:tblStyleRowBandSize w:val="1"/>
      <w:tblStyleColBandSize w:val="1"/>
      <w:tblCellMar>
        <w:top w:w="0" w:type="dxa"/>
        <w:left w:w="0" w:type="dxa"/>
        <w:bottom w:w="0" w:type="dxa"/>
        <w:right w:w="0" w:type="dxa"/>
      </w:tblCellMar>
    </w:tblPr>
  </w:style>
  <w:style w:type="table" w:customStyle="1" w:styleId="801">
    <w:name w:val="801"/>
    <w:basedOn w:val="TableNormal1"/>
    <w:rsid w:val="00BD5066"/>
    <w:tblPr>
      <w:tblStyleRowBandSize w:val="1"/>
      <w:tblStyleColBandSize w:val="1"/>
      <w:tblCellMar>
        <w:top w:w="0" w:type="dxa"/>
        <w:left w:w="0" w:type="dxa"/>
        <w:bottom w:w="0" w:type="dxa"/>
        <w:right w:w="0" w:type="dxa"/>
      </w:tblCellMar>
    </w:tblPr>
  </w:style>
  <w:style w:type="table" w:customStyle="1" w:styleId="800">
    <w:name w:val="800"/>
    <w:basedOn w:val="TableNormal2"/>
    <w:rsid w:val="00BD5066"/>
    <w:tblPr>
      <w:tblStyleRowBandSize w:val="1"/>
      <w:tblStyleColBandSize w:val="1"/>
      <w:tblCellMar>
        <w:top w:w="0" w:type="dxa"/>
        <w:left w:w="70" w:type="dxa"/>
        <w:bottom w:w="0" w:type="dxa"/>
        <w:right w:w="70" w:type="dxa"/>
      </w:tblCellMar>
    </w:tblPr>
  </w:style>
  <w:style w:type="table" w:customStyle="1" w:styleId="799">
    <w:name w:val="799"/>
    <w:basedOn w:val="TableNormal2"/>
    <w:rsid w:val="00BD5066"/>
    <w:tblPr>
      <w:tblStyleRowBandSize w:val="1"/>
      <w:tblStyleColBandSize w:val="1"/>
      <w:tblCellMar>
        <w:top w:w="0" w:type="dxa"/>
        <w:left w:w="115" w:type="dxa"/>
        <w:bottom w:w="0" w:type="dxa"/>
        <w:right w:w="115" w:type="dxa"/>
      </w:tblCellMar>
    </w:tblPr>
  </w:style>
  <w:style w:type="table" w:customStyle="1" w:styleId="798">
    <w:name w:val="798"/>
    <w:basedOn w:val="TableNormal2"/>
    <w:rsid w:val="00BD5066"/>
    <w:tblPr>
      <w:tblStyleRowBandSize w:val="1"/>
      <w:tblStyleColBandSize w:val="1"/>
      <w:tblCellMar>
        <w:top w:w="0" w:type="dxa"/>
        <w:left w:w="115" w:type="dxa"/>
        <w:bottom w:w="0" w:type="dxa"/>
        <w:right w:w="115" w:type="dxa"/>
      </w:tblCellMar>
    </w:tblPr>
  </w:style>
  <w:style w:type="table" w:customStyle="1" w:styleId="797">
    <w:name w:val="797"/>
    <w:basedOn w:val="TableNormal2"/>
    <w:rsid w:val="00BD5066"/>
    <w:tblPr>
      <w:tblStyleRowBandSize w:val="1"/>
      <w:tblStyleColBandSize w:val="1"/>
      <w:tblCellMar>
        <w:top w:w="0" w:type="dxa"/>
        <w:left w:w="115" w:type="dxa"/>
        <w:bottom w:w="0" w:type="dxa"/>
        <w:right w:w="115" w:type="dxa"/>
      </w:tblCellMar>
    </w:tblPr>
  </w:style>
  <w:style w:type="table" w:customStyle="1" w:styleId="796">
    <w:name w:val="796"/>
    <w:basedOn w:val="TableNormal2"/>
    <w:rsid w:val="00BD5066"/>
    <w:tblPr>
      <w:tblStyleRowBandSize w:val="1"/>
      <w:tblStyleColBandSize w:val="1"/>
      <w:tblCellMar>
        <w:top w:w="0" w:type="dxa"/>
        <w:left w:w="115" w:type="dxa"/>
        <w:bottom w:w="0" w:type="dxa"/>
        <w:right w:w="115" w:type="dxa"/>
      </w:tblCellMar>
    </w:tblPr>
  </w:style>
  <w:style w:type="table" w:customStyle="1" w:styleId="795">
    <w:name w:val="795"/>
    <w:basedOn w:val="TableNormal2"/>
    <w:rsid w:val="00BD5066"/>
    <w:tblPr>
      <w:tblStyleRowBandSize w:val="1"/>
      <w:tblStyleColBandSize w:val="1"/>
      <w:tblCellMar>
        <w:top w:w="0" w:type="dxa"/>
        <w:left w:w="115" w:type="dxa"/>
        <w:bottom w:w="0" w:type="dxa"/>
        <w:right w:w="115" w:type="dxa"/>
      </w:tblCellMar>
    </w:tblPr>
  </w:style>
  <w:style w:type="table" w:customStyle="1" w:styleId="794">
    <w:name w:val="794"/>
    <w:basedOn w:val="TableNormal2"/>
    <w:rsid w:val="00BD5066"/>
    <w:tblPr>
      <w:tblStyleRowBandSize w:val="1"/>
      <w:tblStyleColBandSize w:val="1"/>
      <w:tblCellMar>
        <w:top w:w="0" w:type="dxa"/>
        <w:left w:w="115" w:type="dxa"/>
        <w:bottom w:w="0" w:type="dxa"/>
        <w:right w:w="115" w:type="dxa"/>
      </w:tblCellMar>
    </w:tblPr>
  </w:style>
  <w:style w:type="table" w:customStyle="1" w:styleId="793">
    <w:name w:val="793"/>
    <w:basedOn w:val="TableNormal2"/>
    <w:rsid w:val="00BD5066"/>
    <w:tblPr>
      <w:tblStyleRowBandSize w:val="1"/>
      <w:tblStyleColBandSize w:val="1"/>
      <w:tblCellMar>
        <w:top w:w="0" w:type="dxa"/>
        <w:left w:w="115" w:type="dxa"/>
        <w:bottom w:w="0" w:type="dxa"/>
        <w:right w:w="115" w:type="dxa"/>
      </w:tblCellMar>
    </w:tblPr>
  </w:style>
  <w:style w:type="table" w:customStyle="1" w:styleId="792">
    <w:name w:val="792"/>
    <w:basedOn w:val="TableNormal2"/>
    <w:rsid w:val="00BD5066"/>
    <w:tblPr>
      <w:tblStyleRowBandSize w:val="1"/>
      <w:tblStyleColBandSize w:val="1"/>
      <w:tblCellMar>
        <w:top w:w="0" w:type="dxa"/>
        <w:left w:w="115" w:type="dxa"/>
        <w:bottom w:w="0" w:type="dxa"/>
        <w:right w:w="115" w:type="dxa"/>
      </w:tblCellMar>
    </w:tblPr>
  </w:style>
  <w:style w:type="table" w:customStyle="1" w:styleId="791">
    <w:name w:val="791"/>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790">
    <w:name w:val="790"/>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789">
    <w:name w:val="789"/>
    <w:basedOn w:val="TableNormal2"/>
    <w:rsid w:val="00BD5066"/>
    <w:tblPr>
      <w:tblStyleRowBandSize w:val="1"/>
      <w:tblStyleColBandSize w:val="1"/>
      <w:tblCellMar>
        <w:top w:w="0" w:type="dxa"/>
        <w:left w:w="115" w:type="dxa"/>
        <w:bottom w:w="0" w:type="dxa"/>
        <w:right w:w="115" w:type="dxa"/>
      </w:tblCellMar>
    </w:tblPr>
  </w:style>
  <w:style w:type="table" w:customStyle="1" w:styleId="788">
    <w:name w:val="788"/>
    <w:basedOn w:val="TableNormal2"/>
    <w:rsid w:val="00BD5066"/>
    <w:tblPr>
      <w:tblStyleRowBandSize w:val="1"/>
      <w:tblStyleColBandSize w:val="1"/>
      <w:tblCellMar>
        <w:top w:w="0" w:type="dxa"/>
        <w:left w:w="115" w:type="dxa"/>
        <w:bottom w:w="0" w:type="dxa"/>
        <w:right w:w="115" w:type="dxa"/>
      </w:tblCellMar>
    </w:tblPr>
  </w:style>
  <w:style w:type="table" w:customStyle="1" w:styleId="787">
    <w:name w:val="787"/>
    <w:basedOn w:val="TableNormal2"/>
    <w:rsid w:val="00BD5066"/>
    <w:tblPr>
      <w:tblStyleRowBandSize w:val="1"/>
      <w:tblStyleColBandSize w:val="1"/>
      <w:tblCellMar>
        <w:top w:w="0" w:type="dxa"/>
        <w:left w:w="70" w:type="dxa"/>
        <w:bottom w:w="0" w:type="dxa"/>
        <w:right w:w="70" w:type="dxa"/>
      </w:tblCellMar>
    </w:tblPr>
  </w:style>
  <w:style w:type="table" w:customStyle="1" w:styleId="786">
    <w:name w:val="786"/>
    <w:basedOn w:val="TableNormal2"/>
    <w:rsid w:val="00BD5066"/>
    <w:tblPr>
      <w:tblStyleRowBandSize w:val="1"/>
      <w:tblStyleColBandSize w:val="1"/>
      <w:tblCellMar>
        <w:top w:w="0" w:type="dxa"/>
        <w:left w:w="70" w:type="dxa"/>
        <w:bottom w:w="0" w:type="dxa"/>
        <w:right w:w="70" w:type="dxa"/>
      </w:tblCellMar>
    </w:tblPr>
  </w:style>
  <w:style w:type="table" w:customStyle="1" w:styleId="785">
    <w:name w:val="785"/>
    <w:basedOn w:val="TableNormal2"/>
    <w:rsid w:val="00BD5066"/>
    <w:tblPr>
      <w:tblStyleRowBandSize w:val="1"/>
      <w:tblStyleColBandSize w:val="1"/>
      <w:tblCellMar>
        <w:top w:w="0" w:type="dxa"/>
        <w:left w:w="70" w:type="dxa"/>
        <w:bottom w:w="0" w:type="dxa"/>
        <w:right w:w="70" w:type="dxa"/>
      </w:tblCellMar>
    </w:tblPr>
  </w:style>
  <w:style w:type="table" w:customStyle="1" w:styleId="784">
    <w:name w:val="784"/>
    <w:basedOn w:val="TableNormal2"/>
    <w:rsid w:val="00BD5066"/>
    <w:tblPr>
      <w:tblStyleRowBandSize w:val="1"/>
      <w:tblStyleColBandSize w:val="1"/>
      <w:tblCellMar>
        <w:top w:w="0" w:type="dxa"/>
        <w:left w:w="70" w:type="dxa"/>
        <w:bottom w:w="0" w:type="dxa"/>
        <w:right w:w="70" w:type="dxa"/>
      </w:tblCellMar>
    </w:tblPr>
  </w:style>
  <w:style w:type="table" w:customStyle="1" w:styleId="783">
    <w:name w:val="783"/>
    <w:basedOn w:val="TableNormal2"/>
    <w:rsid w:val="00BD5066"/>
    <w:tblPr>
      <w:tblStyleRowBandSize w:val="1"/>
      <w:tblStyleColBandSize w:val="1"/>
      <w:tblCellMar>
        <w:top w:w="0" w:type="dxa"/>
        <w:left w:w="70" w:type="dxa"/>
        <w:bottom w:w="0" w:type="dxa"/>
        <w:right w:w="70" w:type="dxa"/>
      </w:tblCellMar>
    </w:tblPr>
  </w:style>
  <w:style w:type="table" w:customStyle="1" w:styleId="782">
    <w:name w:val="782"/>
    <w:basedOn w:val="TableNormal2"/>
    <w:rsid w:val="00BD5066"/>
    <w:tblPr>
      <w:tblStyleRowBandSize w:val="1"/>
      <w:tblStyleColBandSize w:val="1"/>
      <w:tblCellMar>
        <w:top w:w="0" w:type="dxa"/>
        <w:left w:w="70" w:type="dxa"/>
        <w:bottom w:w="0" w:type="dxa"/>
        <w:right w:w="70" w:type="dxa"/>
      </w:tblCellMar>
    </w:tblPr>
  </w:style>
  <w:style w:type="table" w:customStyle="1" w:styleId="781">
    <w:name w:val="781"/>
    <w:basedOn w:val="TableNormal2"/>
    <w:rsid w:val="00BD5066"/>
    <w:tblPr>
      <w:tblStyleRowBandSize w:val="1"/>
      <w:tblStyleColBandSize w:val="1"/>
      <w:tblCellMar>
        <w:top w:w="0" w:type="dxa"/>
        <w:left w:w="70" w:type="dxa"/>
        <w:bottom w:w="0" w:type="dxa"/>
        <w:right w:w="70" w:type="dxa"/>
      </w:tblCellMar>
    </w:tblPr>
  </w:style>
  <w:style w:type="table" w:customStyle="1" w:styleId="780">
    <w:name w:val="780"/>
    <w:basedOn w:val="TableNormal2"/>
    <w:rsid w:val="00BD5066"/>
    <w:tblPr>
      <w:tblStyleRowBandSize w:val="1"/>
      <w:tblStyleColBandSize w:val="1"/>
      <w:tblCellMar>
        <w:top w:w="0" w:type="dxa"/>
        <w:left w:w="70" w:type="dxa"/>
        <w:bottom w:w="0" w:type="dxa"/>
        <w:right w:w="70" w:type="dxa"/>
      </w:tblCellMar>
    </w:tblPr>
  </w:style>
  <w:style w:type="table" w:customStyle="1" w:styleId="779">
    <w:name w:val="779"/>
    <w:basedOn w:val="TableNormal2"/>
    <w:rsid w:val="00BD5066"/>
    <w:tblPr>
      <w:tblStyleRowBandSize w:val="1"/>
      <w:tblStyleColBandSize w:val="1"/>
      <w:tblCellMar>
        <w:top w:w="0" w:type="dxa"/>
        <w:left w:w="70" w:type="dxa"/>
        <w:bottom w:w="0" w:type="dxa"/>
        <w:right w:w="70" w:type="dxa"/>
      </w:tblCellMar>
    </w:tblPr>
  </w:style>
  <w:style w:type="table" w:customStyle="1" w:styleId="778">
    <w:name w:val="778"/>
    <w:basedOn w:val="TableNormal2"/>
    <w:rsid w:val="00BD5066"/>
    <w:tblPr>
      <w:tblStyleRowBandSize w:val="1"/>
      <w:tblStyleColBandSize w:val="1"/>
      <w:tblCellMar>
        <w:top w:w="0" w:type="dxa"/>
        <w:left w:w="70" w:type="dxa"/>
        <w:bottom w:w="0" w:type="dxa"/>
        <w:right w:w="70" w:type="dxa"/>
      </w:tblCellMar>
    </w:tblPr>
  </w:style>
  <w:style w:type="table" w:customStyle="1" w:styleId="777">
    <w:name w:val="777"/>
    <w:basedOn w:val="TableNormal2"/>
    <w:rsid w:val="00BD5066"/>
    <w:tblPr>
      <w:tblStyleRowBandSize w:val="1"/>
      <w:tblStyleColBandSize w:val="1"/>
      <w:tblCellMar>
        <w:top w:w="0" w:type="dxa"/>
        <w:left w:w="70" w:type="dxa"/>
        <w:bottom w:w="0" w:type="dxa"/>
        <w:right w:w="70" w:type="dxa"/>
      </w:tblCellMar>
    </w:tblPr>
  </w:style>
  <w:style w:type="table" w:customStyle="1" w:styleId="776">
    <w:name w:val="776"/>
    <w:basedOn w:val="TableNormal2"/>
    <w:rsid w:val="00BD5066"/>
    <w:tblPr>
      <w:tblStyleRowBandSize w:val="1"/>
      <w:tblStyleColBandSize w:val="1"/>
      <w:tblCellMar>
        <w:top w:w="0" w:type="dxa"/>
        <w:left w:w="70" w:type="dxa"/>
        <w:bottom w:w="0" w:type="dxa"/>
        <w:right w:w="70" w:type="dxa"/>
      </w:tblCellMar>
    </w:tblPr>
  </w:style>
  <w:style w:type="table" w:customStyle="1" w:styleId="775">
    <w:name w:val="775"/>
    <w:basedOn w:val="TableNormal2"/>
    <w:rsid w:val="00BD5066"/>
    <w:tblPr>
      <w:tblStyleRowBandSize w:val="1"/>
      <w:tblStyleColBandSize w:val="1"/>
      <w:tblCellMar>
        <w:top w:w="0" w:type="dxa"/>
        <w:left w:w="70" w:type="dxa"/>
        <w:bottom w:w="0" w:type="dxa"/>
        <w:right w:w="70" w:type="dxa"/>
      </w:tblCellMar>
    </w:tblPr>
  </w:style>
  <w:style w:type="table" w:customStyle="1" w:styleId="774">
    <w:name w:val="774"/>
    <w:basedOn w:val="TableNormal2"/>
    <w:rsid w:val="00BD5066"/>
    <w:tblPr>
      <w:tblStyleRowBandSize w:val="1"/>
      <w:tblStyleColBandSize w:val="1"/>
      <w:tblCellMar>
        <w:top w:w="0" w:type="dxa"/>
        <w:left w:w="70" w:type="dxa"/>
        <w:bottom w:w="0" w:type="dxa"/>
        <w:right w:w="70" w:type="dxa"/>
      </w:tblCellMar>
    </w:tblPr>
  </w:style>
  <w:style w:type="table" w:customStyle="1" w:styleId="773">
    <w:name w:val="773"/>
    <w:basedOn w:val="TableNormal2"/>
    <w:rsid w:val="00BD5066"/>
    <w:tblPr>
      <w:tblStyleRowBandSize w:val="1"/>
      <w:tblStyleColBandSize w:val="1"/>
      <w:tblCellMar>
        <w:top w:w="0" w:type="dxa"/>
        <w:left w:w="70" w:type="dxa"/>
        <w:bottom w:w="0" w:type="dxa"/>
        <w:right w:w="70" w:type="dxa"/>
      </w:tblCellMar>
    </w:tblPr>
  </w:style>
  <w:style w:type="table" w:customStyle="1" w:styleId="772">
    <w:name w:val="772"/>
    <w:basedOn w:val="TableNormal2"/>
    <w:rsid w:val="00BD5066"/>
    <w:tblPr>
      <w:tblStyleRowBandSize w:val="1"/>
      <w:tblStyleColBandSize w:val="1"/>
      <w:tblCellMar>
        <w:top w:w="0" w:type="dxa"/>
        <w:left w:w="70" w:type="dxa"/>
        <w:bottom w:w="0" w:type="dxa"/>
        <w:right w:w="70" w:type="dxa"/>
      </w:tblCellMar>
    </w:tblPr>
  </w:style>
  <w:style w:type="table" w:customStyle="1" w:styleId="771">
    <w:name w:val="771"/>
    <w:basedOn w:val="TableNormal2"/>
    <w:rsid w:val="00BD5066"/>
    <w:tblPr>
      <w:tblStyleRowBandSize w:val="1"/>
      <w:tblStyleColBandSize w:val="1"/>
      <w:tblCellMar>
        <w:top w:w="0" w:type="dxa"/>
        <w:left w:w="70" w:type="dxa"/>
        <w:bottom w:w="0" w:type="dxa"/>
        <w:right w:w="70" w:type="dxa"/>
      </w:tblCellMar>
    </w:tblPr>
  </w:style>
  <w:style w:type="table" w:customStyle="1" w:styleId="770">
    <w:name w:val="770"/>
    <w:basedOn w:val="TableNormal2"/>
    <w:rsid w:val="00BD5066"/>
    <w:tblPr>
      <w:tblStyleRowBandSize w:val="1"/>
      <w:tblStyleColBandSize w:val="1"/>
      <w:tblCellMar>
        <w:top w:w="0" w:type="dxa"/>
        <w:left w:w="70" w:type="dxa"/>
        <w:bottom w:w="0" w:type="dxa"/>
        <w:right w:w="70" w:type="dxa"/>
      </w:tblCellMar>
    </w:tblPr>
  </w:style>
  <w:style w:type="table" w:customStyle="1" w:styleId="769">
    <w:name w:val="769"/>
    <w:basedOn w:val="TableNormal2"/>
    <w:rsid w:val="00BD5066"/>
    <w:tblPr>
      <w:tblStyleRowBandSize w:val="1"/>
      <w:tblStyleColBandSize w:val="1"/>
      <w:tblCellMar>
        <w:top w:w="0" w:type="dxa"/>
        <w:left w:w="70" w:type="dxa"/>
        <w:bottom w:w="0" w:type="dxa"/>
        <w:right w:w="70" w:type="dxa"/>
      </w:tblCellMar>
    </w:tblPr>
  </w:style>
  <w:style w:type="table" w:customStyle="1" w:styleId="768">
    <w:name w:val="768"/>
    <w:basedOn w:val="TableNormal2"/>
    <w:rsid w:val="00BD5066"/>
    <w:tblPr>
      <w:tblStyleRowBandSize w:val="1"/>
      <w:tblStyleColBandSize w:val="1"/>
      <w:tblCellMar>
        <w:top w:w="0" w:type="dxa"/>
        <w:left w:w="70" w:type="dxa"/>
        <w:bottom w:w="0" w:type="dxa"/>
        <w:right w:w="70" w:type="dxa"/>
      </w:tblCellMar>
    </w:tblPr>
  </w:style>
  <w:style w:type="table" w:customStyle="1" w:styleId="767">
    <w:name w:val="767"/>
    <w:basedOn w:val="TableNormal2"/>
    <w:rsid w:val="00BD5066"/>
    <w:tblPr>
      <w:tblStyleRowBandSize w:val="1"/>
      <w:tblStyleColBandSize w:val="1"/>
      <w:tblCellMar>
        <w:top w:w="0" w:type="dxa"/>
        <w:left w:w="70" w:type="dxa"/>
        <w:bottom w:w="0" w:type="dxa"/>
        <w:right w:w="70" w:type="dxa"/>
      </w:tblCellMar>
    </w:tblPr>
  </w:style>
  <w:style w:type="table" w:customStyle="1" w:styleId="766">
    <w:name w:val="766"/>
    <w:basedOn w:val="TableNormal2"/>
    <w:rsid w:val="00BD5066"/>
    <w:tblPr>
      <w:tblStyleRowBandSize w:val="1"/>
      <w:tblStyleColBandSize w:val="1"/>
      <w:tblCellMar>
        <w:top w:w="0" w:type="dxa"/>
        <w:left w:w="70" w:type="dxa"/>
        <w:bottom w:w="0" w:type="dxa"/>
        <w:right w:w="70" w:type="dxa"/>
      </w:tblCellMar>
    </w:tblPr>
  </w:style>
  <w:style w:type="table" w:customStyle="1" w:styleId="765">
    <w:name w:val="765"/>
    <w:basedOn w:val="TableNormal2"/>
    <w:rsid w:val="00BD5066"/>
    <w:tblPr>
      <w:tblStyleRowBandSize w:val="1"/>
      <w:tblStyleColBandSize w:val="1"/>
      <w:tblCellMar>
        <w:top w:w="0" w:type="dxa"/>
        <w:left w:w="70" w:type="dxa"/>
        <w:bottom w:w="0" w:type="dxa"/>
        <w:right w:w="70" w:type="dxa"/>
      </w:tblCellMar>
    </w:tblPr>
  </w:style>
  <w:style w:type="table" w:customStyle="1" w:styleId="764">
    <w:name w:val="764"/>
    <w:basedOn w:val="TableNormal2"/>
    <w:rsid w:val="00BD5066"/>
    <w:tblPr>
      <w:tblStyleRowBandSize w:val="1"/>
      <w:tblStyleColBandSize w:val="1"/>
      <w:tblCellMar>
        <w:top w:w="0" w:type="dxa"/>
        <w:left w:w="70" w:type="dxa"/>
        <w:bottom w:w="0" w:type="dxa"/>
        <w:right w:w="70" w:type="dxa"/>
      </w:tblCellMar>
    </w:tblPr>
  </w:style>
  <w:style w:type="table" w:customStyle="1" w:styleId="763">
    <w:name w:val="763"/>
    <w:basedOn w:val="TableNormal2"/>
    <w:rsid w:val="00BD5066"/>
    <w:tblPr>
      <w:tblStyleRowBandSize w:val="1"/>
      <w:tblStyleColBandSize w:val="1"/>
      <w:tblCellMar>
        <w:top w:w="0" w:type="dxa"/>
        <w:left w:w="70" w:type="dxa"/>
        <w:bottom w:w="0" w:type="dxa"/>
        <w:right w:w="70" w:type="dxa"/>
      </w:tblCellMar>
    </w:tblPr>
  </w:style>
  <w:style w:type="table" w:customStyle="1" w:styleId="762">
    <w:name w:val="762"/>
    <w:basedOn w:val="TableNormal2"/>
    <w:rsid w:val="00BD5066"/>
    <w:tblPr>
      <w:tblStyleRowBandSize w:val="1"/>
      <w:tblStyleColBandSize w:val="1"/>
      <w:tblCellMar>
        <w:top w:w="0" w:type="dxa"/>
        <w:left w:w="70" w:type="dxa"/>
        <w:bottom w:w="0" w:type="dxa"/>
        <w:right w:w="70" w:type="dxa"/>
      </w:tblCellMar>
    </w:tblPr>
  </w:style>
  <w:style w:type="table" w:customStyle="1" w:styleId="761">
    <w:name w:val="761"/>
    <w:basedOn w:val="TableNormal2"/>
    <w:rsid w:val="00BD5066"/>
    <w:tblPr>
      <w:tblStyleRowBandSize w:val="1"/>
      <w:tblStyleColBandSize w:val="1"/>
      <w:tblCellMar>
        <w:top w:w="0" w:type="dxa"/>
        <w:left w:w="70" w:type="dxa"/>
        <w:bottom w:w="0" w:type="dxa"/>
        <w:right w:w="70" w:type="dxa"/>
      </w:tblCellMar>
    </w:tblPr>
  </w:style>
  <w:style w:type="table" w:customStyle="1" w:styleId="760">
    <w:name w:val="760"/>
    <w:basedOn w:val="TableNormal2"/>
    <w:rsid w:val="00BD5066"/>
    <w:tblPr>
      <w:tblStyleRowBandSize w:val="1"/>
      <w:tblStyleColBandSize w:val="1"/>
      <w:tblCellMar>
        <w:top w:w="0" w:type="dxa"/>
        <w:left w:w="70" w:type="dxa"/>
        <w:bottom w:w="0" w:type="dxa"/>
        <w:right w:w="70" w:type="dxa"/>
      </w:tblCellMar>
    </w:tblPr>
  </w:style>
  <w:style w:type="table" w:customStyle="1" w:styleId="759">
    <w:name w:val="759"/>
    <w:basedOn w:val="TableNormal2"/>
    <w:rsid w:val="00BD5066"/>
    <w:tblPr>
      <w:tblStyleRowBandSize w:val="1"/>
      <w:tblStyleColBandSize w:val="1"/>
      <w:tblCellMar>
        <w:top w:w="0" w:type="dxa"/>
        <w:left w:w="70" w:type="dxa"/>
        <w:bottom w:w="0" w:type="dxa"/>
        <w:right w:w="70" w:type="dxa"/>
      </w:tblCellMar>
    </w:tblPr>
  </w:style>
  <w:style w:type="table" w:customStyle="1" w:styleId="758">
    <w:name w:val="758"/>
    <w:basedOn w:val="TableNormal2"/>
    <w:rsid w:val="00BD5066"/>
    <w:tblPr>
      <w:tblStyleRowBandSize w:val="1"/>
      <w:tblStyleColBandSize w:val="1"/>
      <w:tblCellMar>
        <w:top w:w="0" w:type="dxa"/>
        <w:left w:w="70" w:type="dxa"/>
        <w:bottom w:w="0" w:type="dxa"/>
        <w:right w:w="70" w:type="dxa"/>
      </w:tblCellMar>
    </w:tblPr>
  </w:style>
  <w:style w:type="table" w:customStyle="1" w:styleId="757">
    <w:name w:val="757"/>
    <w:basedOn w:val="TableNormal2"/>
    <w:rsid w:val="00BD5066"/>
    <w:tblPr>
      <w:tblStyleRowBandSize w:val="1"/>
      <w:tblStyleColBandSize w:val="1"/>
      <w:tblCellMar>
        <w:top w:w="0" w:type="dxa"/>
        <w:left w:w="70" w:type="dxa"/>
        <w:bottom w:w="0" w:type="dxa"/>
        <w:right w:w="70" w:type="dxa"/>
      </w:tblCellMar>
    </w:tblPr>
  </w:style>
  <w:style w:type="table" w:customStyle="1" w:styleId="756">
    <w:name w:val="756"/>
    <w:basedOn w:val="TableNormal2"/>
    <w:rsid w:val="00BD5066"/>
    <w:tblPr>
      <w:tblStyleRowBandSize w:val="1"/>
      <w:tblStyleColBandSize w:val="1"/>
      <w:tblCellMar>
        <w:top w:w="0" w:type="dxa"/>
        <w:left w:w="0" w:type="dxa"/>
        <w:bottom w:w="0" w:type="dxa"/>
        <w:right w:w="0" w:type="dxa"/>
      </w:tblCellMar>
    </w:tblPr>
  </w:style>
  <w:style w:type="table" w:customStyle="1" w:styleId="755">
    <w:name w:val="755"/>
    <w:basedOn w:val="TableNormal2"/>
    <w:rsid w:val="00BD5066"/>
    <w:tblPr>
      <w:tblStyleRowBandSize w:val="1"/>
      <w:tblStyleColBandSize w:val="1"/>
      <w:tblCellMar>
        <w:top w:w="0" w:type="dxa"/>
        <w:left w:w="0" w:type="dxa"/>
        <w:bottom w:w="0" w:type="dxa"/>
        <w:right w:w="0" w:type="dxa"/>
      </w:tblCellMar>
    </w:tblPr>
  </w:style>
  <w:style w:type="table" w:customStyle="1" w:styleId="754">
    <w:name w:val="754"/>
    <w:basedOn w:val="TableNormal2"/>
    <w:rsid w:val="00BD5066"/>
    <w:tblPr>
      <w:tblStyleRowBandSize w:val="1"/>
      <w:tblStyleColBandSize w:val="1"/>
      <w:tblCellMar>
        <w:top w:w="0" w:type="dxa"/>
        <w:left w:w="0" w:type="dxa"/>
        <w:bottom w:w="0" w:type="dxa"/>
        <w:right w:w="0" w:type="dxa"/>
      </w:tblCellMar>
    </w:tblPr>
  </w:style>
  <w:style w:type="table" w:customStyle="1" w:styleId="753">
    <w:name w:val="753"/>
    <w:basedOn w:val="TableNormal2"/>
    <w:rsid w:val="00BD5066"/>
    <w:tblPr>
      <w:tblStyleRowBandSize w:val="1"/>
      <w:tblStyleColBandSize w:val="1"/>
      <w:tblCellMar>
        <w:top w:w="0" w:type="dxa"/>
        <w:left w:w="70" w:type="dxa"/>
        <w:bottom w:w="0" w:type="dxa"/>
        <w:right w:w="70" w:type="dxa"/>
      </w:tblCellMar>
    </w:tblPr>
  </w:style>
  <w:style w:type="table" w:customStyle="1" w:styleId="752">
    <w:name w:val="752"/>
    <w:basedOn w:val="TableNormal2"/>
    <w:rsid w:val="00BD5066"/>
    <w:tblPr>
      <w:tblStyleRowBandSize w:val="1"/>
      <w:tblStyleColBandSize w:val="1"/>
      <w:tblCellMar>
        <w:top w:w="0" w:type="dxa"/>
        <w:left w:w="70" w:type="dxa"/>
        <w:bottom w:w="0" w:type="dxa"/>
        <w:right w:w="70" w:type="dxa"/>
      </w:tblCellMar>
    </w:tblPr>
  </w:style>
  <w:style w:type="table" w:customStyle="1" w:styleId="751">
    <w:name w:val="751"/>
    <w:basedOn w:val="TableNormal2"/>
    <w:rsid w:val="00BD5066"/>
    <w:tblPr>
      <w:tblStyleRowBandSize w:val="1"/>
      <w:tblStyleColBandSize w:val="1"/>
      <w:tblCellMar>
        <w:top w:w="0" w:type="dxa"/>
        <w:left w:w="70" w:type="dxa"/>
        <w:bottom w:w="0" w:type="dxa"/>
        <w:right w:w="70" w:type="dxa"/>
      </w:tblCellMar>
    </w:tblPr>
  </w:style>
  <w:style w:type="table" w:customStyle="1" w:styleId="750">
    <w:name w:val="750"/>
    <w:basedOn w:val="TableNormal2"/>
    <w:rsid w:val="00BD5066"/>
    <w:tblPr>
      <w:tblStyleRowBandSize w:val="1"/>
      <w:tblStyleColBandSize w:val="1"/>
      <w:tblCellMar>
        <w:top w:w="0" w:type="dxa"/>
        <w:left w:w="70" w:type="dxa"/>
        <w:bottom w:w="0" w:type="dxa"/>
        <w:right w:w="70" w:type="dxa"/>
      </w:tblCellMar>
    </w:tblPr>
  </w:style>
  <w:style w:type="table" w:customStyle="1" w:styleId="749">
    <w:name w:val="749"/>
    <w:basedOn w:val="TableNormal2"/>
    <w:rsid w:val="00BD5066"/>
    <w:tblPr>
      <w:tblStyleRowBandSize w:val="1"/>
      <w:tblStyleColBandSize w:val="1"/>
      <w:tblCellMar>
        <w:top w:w="0" w:type="dxa"/>
        <w:left w:w="70" w:type="dxa"/>
        <w:bottom w:w="0" w:type="dxa"/>
        <w:right w:w="70" w:type="dxa"/>
      </w:tblCellMar>
    </w:tblPr>
  </w:style>
  <w:style w:type="table" w:customStyle="1" w:styleId="748">
    <w:name w:val="748"/>
    <w:basedOn w:val="TableNormal2"/>
    <w:rsid w:val="00BD5066"/>
    <w:tblPr>
      <w:tblStyleRowBandSize w:val="1"/>
      <w:tblStyleColBandSize w:val="1"/>
      <w:tblCellMar>
        <w:top w:w="0" w:type="dxa"/>
        <w:left w:w="70" w:type="dxa"/>
        <w:bottom w:w="0" w:type="dxa"/>
        <w:right w:w="70" w:type="dxa"/>
      </w:tblCellMar>
    </w:tblPr>
  </w:style>
  <w:style w:type="table" w:customStyle="1" w:styleId="747">
    <w:name w:val="747"/>
    <w:basedOn w:val="TableNormal2"/>
    <w:rsid w:val="00BD5066"/>
    <w:tblPr>
      <w:tblStyleRowBandSize w:val="1"/>
      <w:tblStyleColBandSize w:val="1"/>
      <w:tblCellMar>
        <w:top w:w="0" w:type="dxa"/>
        <w:left w:w="70" w:type="dxa"/>
        <w:bottom w:w="0" w:type="dxa"/>
        <w:right w:w="70" w:type="dxa"/>
      </w:tblCellMar>
    </w:tblPr>
  </w:style>
  <w:style w:type="table" w:customStyle="1" w:styleId="746">
    <w:name w:val="746"/>
    <w:basedOn w:val="TableNormal2"/>
    <w:rsid w:val="00BD5066"/>
    <w:tblPr>
      <w:tblStyleRowBandSize w:val="1"/>
      <w:tblStyleColBandSize w:val="1"/>
      <w:tblCellMar>
        <w:top w:w="0" w:type="dxa"/>
        <w:left w:w="70" w:type="dxa"/>
        <w:bottom w:w="0" w:type="dxa"/>
        <w:right w:w="70" w:type="dxa"/>
      </w:tblCellMar>
    </w:tblPr>
  </w:style>
  <w:style w:type="table" w:customStyle="1" w:styleId="745">
    <w:name w:val="745"/>
    <w:basedOn w:val="TableNormal2"/>
    <w:rsid w:val="00BD5066"/>
    <w:tblPr>
      <w:tblStyleRowBandSize w:val="1"/>
      <w:tblStyleColBandSize w:val="1"/>
      <w:tblCellMar>
        <w:top w:w="0" w:type="dxa"/>
        <w:left w:w="70" w:type="dxa"/>
        <w:bottom w:w="0" w:type="dxa"/>
        <w:right w:w="70" w:type="dxa"/>
      </w:tblCellMar>
    </w:tblPr>
  </w:style>
  <w:style w:type="table" w:customStyle="1" w:styleId="744">
    <w:name w:val="744"/>
    <w:basedOn w:val="TableNormal2"/>
    <w:rsid w:val="00BD5066"/>
    <w:tblPr>
      <w:tblStyleRowBandSize w:val="1"/>
      <w:tblStyleColBandSize w:val="1"/>
      <w:tblCellMar>
        <w:top w:w="0" w:type="dxa"/>
        <w:left w:w="70" w:type="dxa"/>
        <w:bottom w:w="0" w:type="dxa"/>
        <w:right w:w="70" w:type="dxa"/>
      </w:tblCellMar>
    </w:tblPr>
  </w:style>
  <w:style w:type="table" w:customStyle="1" w:styleId="743">
    <w:name w:val="743"/>
    <w:basedOn w:val="TableNormal2"/>
    <w:rsid w:val="00BD5066"/>
    <w:tblPr>
      <w:tblStyleRowBandSize w:val="1"/>
      <w:tblStyleColBandSize w:val="1"/>
      <w:tblCellMar>
        <w:top w:w="0" w:type="dxa"/>
        <w:left w:w="70" w:type="dxa"/>
        <w:bottom w:w="0" w:type="dxa"/>
        <w:right w:w="70" w:type="dxa"/>
      </w:tblCellMar>
    </w:tblPr>
  </w:style>
  <w:style w:type="table" w:customStyle="1" w:styleId="742">
    <w:name w:val="742"/>
    <w:basedOn w:val="TableNormal2"/>
    <w:rsid w:val="00BD5066"/>
    <w:tblPr>
      <w:tblStyleRowBandSize w:val="1"/>
      <w:tblStyleColBandSize w:val="1"/>
      <w:tblCellMar>
        <w:top w:w="0" w:type="dxa"/>
        <w:left w:w="70" w:type="dxa"/>
        <w:bottom w:w="0" w:type="dxa"/>
        <w:right w:w="70" w:type="dxa"/>
      </w:tblCellMar>
    </w:tblPr>
  </w:style>
  <w:style w:type="table" w:customStyle="1" w:styleId="741">
    <w:name w:val="741"/>
    <w:basedOn w:val="TableNormal2"/>
    <w:rsid w:val="00BD5066"/>
    <w:tblPr>
      <w:tblStyleRowBandSize w:val="1"/>
      <w:tblStyleColBandSize w:val="1"/>
      <w:tblCellMar>
        <w:top w:w="0" w:type="dxa"/>
        <w:left w:w="70" w:type="dxa"/>
        <w:bottom w:w="0" w:type="dxa"/>
        <w:right w:w="70" w:type="dxa"/>
      </w:tblCellMar>
    </w:tblPr>
  </w:style>
  <w:style w:type="table" w:customStyle="1" w:styleId="740">
    <w:name w:val="740"/>
    <w:basedOn w:val="TableNormal2"/>
    <w:rsid w:val="00BD5066"/>
    <w:tblPr>
      <w:tblStyleRowBandSize w:val="1"/>
      <w:tblStyleColBandSize w:val="1"/>
      <w:tblCellMar>
        <w:top w:w="0" w:type="dxa"/>
        <w:left w:w="70" w:type="dxa"/>
        <w:bottom w:w="0" w:type="dxa"/>
        <w:right w:w="70" w:type="dxa"/>
      </w:tblCellMar>
    </w:tblPr>
  </w:style>
  <w:style w:type="table" w:customStyle="1" w:styleId="739">
    <w:name w:val="739"/>
    <w:basedOn w:val="TableNormal2"/>
    <w:rsid w:val="00BD5066"/>
    <w:tblPr>
      <w:tblStyleRowBandSize w:val="1"/>
      <w:tblStyleColBandSize w:val="1"/>
      <w:tblCellMar>
        <w:top w:w="0" w:type="dxa"/>
        <w:left w:w="70" w:type="dxa"/>
        <w:bottom w:w="0" w:type="dxa"/>
        <w:right w:w="70" w:type="dxa"/>
      </w:tblCellMar>
    </w:tblPr>
  </w:style>
  <w:style w:type="table" w:customStyle="1" w:styleId="738">
    <w:name w:val="738"/>
    <w:basedOn w:val="TableNormal2"/>
    <w:rsid w:val="00BD5066"/>
    <w:tblPr>
      <w:tblStyleRowBandSize w:val="1"/>
      <w:tblStyleColBandSize w:val="1"/>
      <w:tblCellMar>
        <w:top w:w="0" w:type="dxa"/>
        <w:left w:w="70" w:type="dxa"/>
        <w:bottom w:w="0" w:type="dxa"/>
        <w:right w:w="70" w:type="dxa"/>
      </w:tblCellMar>
    </w:tblPr>
  </w:style>
  <w:style w:type="table" w:customStyle="1" w:styleId="737">
    <w:name w:val="737"/>
    <w:basedOn w:val="TableNormal2"/>
    <w:rsid w:val="00BD5066"/>
    <w:tblPr>
      <w:tblStyleRowBandSize w:val="1"/>
      <w:tblStyleColBandSize w:val="1"/>
      <w:tblCellMar>
        <w:top w:w="0" w:type="dxa"/>
        <w:left w:w="70" w:type="dxa"/>
        <w:bottom w:w="0" w:type="dxa"/>
        <w:right w:w="70" w:type="dxa"/>
      </w:tblCellMar>
    </w:tblPr>
  </w:style>
  <w:style w:type="table" w:customStyle="1" w:styleId="736">
    <w:name w:val="736"/>
    <w:basedOn w:val="TableNormal2"/>
    <w:rsid w:val="00BD5066"/>
    <w:tblPr>
      <w:tblStyleRowBandSize w:val="1"/>
      <w:tblStyleColBandSize w:val="1"/>
      <w:tblCellMar>
        <w:top w:w="0" w:type="dxa"/>
        <w:left w:w="70" w:type="dxa"/>
        <w:bottom w:w="0" w:type="dxa"/>
        <w:right w:w="70" w:type="dxa"/>
      </w:tblCellMar>
    </w:tblPr>
  </w:style>
  <w:style w:type="table" w:customStyle="1" w:styleId="735">
    <w:name w:val="735"/>
    <w:basedOn w:val="TableNormal2"/>
    <w:rsid w:val="00BD5066"/>
    <w:tblPr>
      <w:tblStyleRowBandSize w:val="1"/>
      <w:tblStyleColBandSize w:val="1"/>
      <w:tblCellMar>
        <w:top w:w="0" w:type="dxa"/>
        <w:left w:w="70" w:type="dxa"/>
        <w:bottom w:w="0" w:type="dxa"/>
        <w:right w:w="70" w:type="dxa"/>
      </w:tblCellMar>
    </w:tblPr>
  </w:style>
  <w:style w:type="table" w:customStyle="1" w:styleId="734">
    <w:name w:val="734"/>
    <w:basedOn w:val="TableNormal2"/>
    <w:rsid w:val="00BD5066"/>
    <w:tblPr>
      <w:tblStyleRowBandSize w:val="1"/>
      <w:tblStyleColBandSize w:val="1"/>
      <w:tblCellMar>
        <w:top w:w="0" w:type="dxa"/>
        <w:left w:w="70" w:type="dxa"/>
        <w:bottom w:w="0" w:type="dxa"/>
        <w:right w:w="70" w:type="dxa"/>
      </w:tblCellMar>
    </w:tblPr>
  </w:style>
  <w:style w:type="table" w:customStyle="1" w:styleId="733">
    <w:name w:val="733"/>
    <w:basedOn w:val="TableNormal2"/>
    <w:rsid w:val="00BD5066"/>
    <w:tblPr>
      <w:tblStyleRowBandSize w:val="1"/>
      <w:tblStyleColBandSize w:val="1"/>
      <w:tblCellMar>
        <w:top w:w="0" w:type="dxa"/>
        <w:left w:w="70" w:type="dxa"/>
        <w:bottom w:w="0" w:type="dxa"/>
        <w:right w:w="70" w:type="dxa"/>
      </w:tblCellMar>
    </w:tblPr>
  </w:style>
  <w:style w:type="table" w:customStyle="1" w:styleId="732">
    <w:name w:val="732"/>
    <w:basedOn w:val="TableNormal2"/>
    <w:rsid w:val="00BD5066"/>
    <w:tblPr>
      <w:tblStyleRowBandSize w:val="1"/>
      <w:tblStyleColBandSize w:val="1"/>
      <w:tblCellMar>
        <w:top w:w="0" w:type="dxa"/>
        <w:left w:w="70" w:type="dxa"/>
        <w:bottom w:w="0" w:type="dxa"/>
        <w:right w:w="70" w:type="dxa"/>
      </w:tblCellMar>
    </w:tblPr>
  </w:style>
  <w:style w:type="table" w:customStyle="1" w:styleId="731">
    <w:name w:val="731"/>
    <w:basedOn w:val="TableNormal2"/>
    <w:rsid w:val="00BD5066"/>
    <w:tblPr>
      <w:tblStyleRowBandSize w:val="1"/>
      <w:tblStyleColBandSize w:val="1"/>
      <w:tblCellMar>
        <w:top w:w="0" w:type="dxa"/>
        <w:left w:w="70" w:type="dxa"/>
        <w:bottom w:w="0" w:type="dxa"/>
        <w:right w:w="70" w:type="dxa"/>
      </w:tblCellMar>
    </w:tblPr>
  </w:style>
  <w:style w:type="table" w:customStyle="1" w:styleId="730">
    <w:name w:val="730"/>
    <w:basedOn w:val="TableNormal2"/>
    <w:rsid w:val="00BD5066"/>
    <w:tblPr>
      <w:tblStyleRowBandSize w:val="1"/>
      <w:tblStyleColBandSize w:val="1"/>
      <w:tblCellMar>
        <w:top w:w="0" w:type="dxa"/>
        <w:left w:w="70" w:type="dxa"/>
        <w:bottom w:w="0" w:type="dxa"/>
        <w:right w:w="70" w:type="dxa"/>
      </w:tblCellMar>
    </w:tblPr>
  </w:style>
  <w:style w:type="table" w:customStyle="1" w:styleId="729">
    <w:name w:val="729"/>
    <w:basedOn w:val="TableNormal2"/>
    <w:rsid w:val="00BD5066"/>
    <w:tblPr>
      <w:tblStyleRowBandSize w:val="1"/>
      <w:tblStyleColBandSize w:val="1"/>
      <w:tblCellMar>
        <w:top w:w="0" w:type="dxa"/>
        <w:left w:w="70" w:type="dxa"/>
        <w:bottom w:w="0" w:type="dxa"/>
        <w:right w:w="70" w:type="dxa"/>
      </w:tblCellMar>
    </w:tblPr>
  </w:style>
  <w:style w:type="table" w:customStyle="1" w:styleId="728">
    <w:name w:val="728"/>
    <w:basedOn w:val="TableNormal2"/>
    <w:rsid w:val="00BD5066"/>
    <w:tblPr>
      <w:tblStyleRowBandSize w:val="1"/>
      <w:tblStyleColBandSize w:val="1"/>
      <w:tblCellMar>
        <w:top w:w="0" w:type="dxa"/>
        <w:left w:w="70" w:type="dxa"/>
        <w:bottom w:w="0" w:type="dxa"/>
        <w:right w:w="70" w:type="dxa"/>
      </w:tblCellMar>
    </w:tblPr>
  </w:style>
  <w:style w:type="table" w:customStyle="1" w:styleId="727">
    <w:name w:val="727"/>
    <w:basedOn w:val="TableNormal2"/>
    <w:rsid w:val="00BD5066"/>
    <w:tblPr>
      <w:tblStyleRowBandSize w:val="1"/>
      <w:tblStyleColBandSize w:val="1"/>
      <w:tblCellMar>
        <w:top w:w="0" w:type="dxa"/>
        <w:left w:w="0" w:type="dxa"/>
        <w:bottom w:w="0" w:type="dxa"/>
        <w:right w:w="0" w:type="dxa"/>
      </w:tblCellMar>
    </w:tblPr>
  </w:style>
  <w:style w:type="table" w:customStyle="1" w:styleId="726">
    <w:name w:val="726"/>
    <w:basedOn w:val="TableNormal2"/>
    <w:rsid w:val="00BD5066"/>
    <w:tblPr>
      <w:tblStyleRowBandSize w:val="1"/>
      <w:tblStyleColBandSize w:val="1"/>
      <w:tblCellMar>
        <w:top w:w="0" w:type="dxa"/>
        <w:left w:w="70" w:type="dxa"/>
        <w:bottom w:w="0" w:type="dxa"/>
        <w:right w:w="70" w:type="dxa"/>
      </w:tblCellMar>
    </w:tblPr>
  </w:style>
  <w:style w:type="table" w:customStyle="1" w:styleId="725">
    <w:name w:val="725"/>
    <w:basedOn w:val="TableNormal2"/>
    <w:rsid w:val="00BD5066"/>
    <w:tblPr>
      <w:tblStyleRowBandSize w:val="1"/>
      <w:tblStyleColBandSize w:val="1"/>
      <w:tblCellMar>
        <w:top w:w="0" w:type="dxa"/>
        <w:left w:w="70" w:type="dxa"/>
        <w:bottom w:w="0" w:type="dxa"/>
        <w:right w:w="70" w:type="dxa"/>
      </w:tblCellMar>
    </w:tblPr>
  </w:style>
  <w:style w:type="table" w:customStyle="1" w:styleId="724">
    <w:name w:val="724"/>
    <w:basedOn w:val="TableNormal2"/>
    <w:rsid w:val="00BD5066"/>
    <w:tblPr>
      <w:tblStyleRowBandSize w:val="1"/>
      <w:tblStyleColBandSize w:val="1"/>
      <w:tblCellMar>
        <w:top w:w="0" w:type="dxa"/>
        <w:left w:w="70" w:type="dxa"/>
        <w:bottom w:w="0" w:type="dxa"/>
        <w:right w:w="70" w:type="dxa"/>
      </w:tblCellMar>
    </w:tblPr>
  </w:style>
  <w:style w:type="table" w:customStyle="1" w:styleId="723">
    <w:name w:val="723"/>
    <w:basedOn w:val="TableNormal2"/>
    <w:rsid w:val="00BD5066"/>
    <w:tblPr>
      <w:tblStyleRowBandSize w:val="1"/>
      <w:tblStyleColBandSize w:val="1"/>
      <w:tblCellMar>
        <w:top w:w="0" w:type="dxa"/>
        <w:left w:w="70" w:type="dxa"/>
        <w:bottom w:w="0" w:type="dxa"/>
        <w:right w:w="70" w:type="dxa"/>
      </w:tblCellMar>
    </w:tblPr>
  </w:style>
  <w:style w:type="table" w:customStyle="1" w:styleId="722">
    <w:name w:val="722"/>
    <w:basedOn w:val="TableNormal2"/>
    <w:rsid w:val="00BD5066"/>
    <w:tblPr>
      <w:tblStyleRowBandSize w:val="1"/>
      <w:tblStyleColBandSize w:val="1"/>
      <w:tblCellMar>
        <w:top w:w="0" w:type="dxa"/>
        <w:left w:w="70" w:type="dxa"/>
        <w:bottom w:w="0" w:type="dxa"/>
        <w:right w:w="70" w:type="dxa"/>
      </w:tblCellMar>
    </w:tblPr>
  </w:style>
  <w:style w:type="table" w:customStyle="1" w:styleId="721">
    <w:name w:val="721"/>
    <w:basedOn w:val="TableNormal2"/>
    <w:rsid w:val="00BD5066"/>
    <w:tblPr>
      <w:tblStyleRowBandSize w:val="1"/>
      <w:tblStyleColBandSize w:val="1"/>
      <w:tblCellMar>
        <w:top w:w="0" w:type="dxa"/>
        <w:left w:w="0" w:type="dxa"/>
        <w:bottom w:w="0" w:type="dxa"/>
        <w:right w:w="0" w:type="dxa"/>
      </w:tblCellMar>
    </w:tblPr>
  </w:style>
  <w:style w:type="table" w:customStyle="1" w:styleId="720">
    <w:name w:val="720"/>
    <w:basedOn w:val="TableNormal2"/>
    <w:rsid w:val="00BD5066"/>
    <w:tblPr>
      <w:tblStyleRowBandSize w:val="1"/>
      <w:tblStyleColBandSize w:val="1"/>
      <w:tblCellMar>
        <w:top w:w="0" w:type="dxa"/>
        <w:left w:w="70" w:type="dxa"/>
        <w:bottom w:w="0" w:type="dxa"/>
        <w:right w:w="70" w:type="dxa"/>
      </w:tblCellMar>
    </w:tblPr>
  </w:style>
  <w:style w:type="table" w:customStyle="1" w:styleId="719">
    <w:name w:val="719"/>
    <w:basedOn w:val="TableNormal2"/>
    <w:rsid w:val="00BD5066"/>
    <w:tblPr>
      <w:tblStyleRowBandSize w:val="1"/>
      <w:tblStyleColBandSize w:val="1"/>
      <w:tblCellMar>
        <w:top w:w="0" w:type="dxa"/>
        <w:left w:w="70" w:type="dxa"/>
        <w:bottom w:w="0" w:type="dxa"/>
        <w:right w:w="70" w:type="dxa"/>
      </w:tblCellMar>
    </w:tblPr>
  </w:style>
  <w:style w:type="table" w:customStyle="1" w:styleId="718">
    <w:name w:val="718"/>
    <w:basedOn w:val="TableNormal2"/>
    <w:rsid w:val="00BD5066"/>
    <w:tblPr>
      <w:tblStyleRowBandSize w:val="1"/>
      <w:tblStyleColBandSize w:val="1"/>
      <w:tblCellMar>
        <w:top w:w="0" w:type="dxa"/>
        <w:left w:w="70" w:type="dxa"/>
        <w:bottom w:w="0" w:type="dxa"/>
        <w:right w:w="70" w:type="dxa"/>
      </w:tblCellMar>
    </w:tblPr>
  </w:style>
  <w:style w:type="table" w:customStyle="1" w:styleId="717">
    <w:name w:val="717"/>
    <w:basedOn w:val="TableNormal2"/>
    <w:rsid w:val="00BD5066"/>
    <w:tblPr>
      <w:tblStyleRowBandSize w:val="1"/>
      <w:tblStyleColBandSize w:val="1"/>
      <w:tblCellMar>
        <w:top w:w="0" w:type="dxa"/>
        <w:left w:w="70" w:type="dxa"/>
        <w:bottom w:w="0" w:type="dxa"/>
        <w:right w:w="70" w:type="dxa"/>
      </w:tblCellMar>
    </w:tblPr>
  </w:style>
  <w:style w:type="table" w:customStyle="1" w:styleId="716">
    <w:name w:val="716"/>
    <w:basedOn w:val="TableNormal2"/>
    <w:rsid w:val="00BD5066"/>
    <w:tblPr>
      <w:tblStyleRowBandSize w:val="1"/>
      <w:tblStyleColBandSize w:val="1"/>
      <w:tblCellMar>
        <w:top w:w="0" w:type="dxa"/>
        <w:left w:w="0" w:type="dxa"/>
        <w:bottom w:w="0" w:type="dxa"/>
        <w:right w:w="0" w:type="dxa"/>
      </w:tblCellMar>
    </w:tblPr>
  </w:style>
  <w:style w:type="table" w:customStyle="1" w:styleId="715">
    <w:name w:val="715"/>
    <w:basedOn w:val="TableNormal2"/>
    <w:rsid w:val="00BD5066"/>
    <w:tblPr>
      <w:tblStyleRowBandSize w:val="1"/>
      <w:tblStyleColBandSize w:val="1"/>
      <w:tblCellMar>
        <w:top w:w="0" w:type="dxa"/>
        <w:left w:w="70" w:type="dxa"/>
        <w:bottom w:w="0" w:type="dxa"/>
        <w:right w:w="70" w:type="dxa"/>
      </w:tblCellMar>
    </w:tblPr>
  </w:style>
  <w:style w:type="table" w:customStyle="1" w:styleId="714">
    <w:name w:val="714"/>
    <w:basedOn w:val="TableNormal2"/>
    <w:rsid w:val="00BD5066"/>
    <w:tblPr>
      <w:tblStyleRowBandSize w:val="1"/>
      <w:tblStyleColBandSize w:val="1"/>
      <w:tblCellMar>
        <w:top w:w="0" w:type="dxa"/>
        <w:left w:w="115" w:type="dxa"/>
        <w:bottom w:w="0" w:type="dxa"/>
        <w:right w:w="115" w:type="dxa"/>
      </w:tblCellMar>
    </w:tblPr>
  </w:style>
  <w:style w:type="table" w:customStyle="1" w:styleId="713">
    <w:name w:val="713"/>
    <w:basedOn w:val="TableNormal2"/>
    <w:rsid w:val="00BD5066"/>
    <w:tblPr>
      <w:tblStyleRowBandSize w:val="1"/>
      <w:tblStyleColBandSize w:val="1"/>
      <w:tblCellMar>
        <w:top w:w="0" w:type="dxa"/>
        <w:left w:w="70" w:type="dxa"/>
        <w:bottom w:w="0" w:type="dxa"/>
        <w:right w:w="70" w:type="dxa"/>
      </w:tblCellMar>
    </w:tblPr>
  </w:style>
  <w:style w:type="table" w:customStyle="1" w:styleId="712">
    <w:name w:val="712"/>
    <w:basedOn w:val="TableNormal2"/>
    <w:rsid w:val="00BD5066"/>
    <w:tblPr>
      <w:tblStyleRowBandSize w:val="1"/>
      <w:tblStyleColBandSize w:val="1"/>
      <w:tblCellMar>
        <w:top w:w="0" w:type="dxa"/>
        <w:left w:w="70" w:type="dxa"/>
        <w:bottom w:w="0" w:type="dxa"/>
        <w:right w:w="70" w:type="dxa"/>
      </w:tblCellMar>
    </w:tblPr>
  </w:style>
  <w:style w:type="table" w:customStyle="1" w:styleId="711">
    <w:name w:val="711"/>
    <w:basedOn w:val="TableNormal2"/>
    <w:rsid w:val="00BD5066"/>
    <w:tblPr>
      <w:tblStyleRowBandSize w:val="1"/>
      <w:tblStyleColBandSize w:val="1"/>
      <w:tblCellMar>
        <w:top w:w="0" w:type="dxa"/>
        <w:left w:w="70" w:type="dxa"/>
        <w:bottom w:w="0" w:type="dxa"/>
        <w:right w:w="70" w:type="dxa"/>
      </w:tblCellMar>
    </w:tblPr>
  </w:style>
  <w:style w:type="table" w:customStyle="1" w:styleId="710">
    <w:name w:val="710"/>
    <w:basedOn w:val="TableNormal2"/>
    <w:rsid w:val="00BD5066"/>
    <w:tblPr>
      <w:tblStyleRowBandSize w:val="1"/>
      <w:tblStyleColBandSize w:val="1"/>
      <w:tblCellMar>
        <w:top w:w="0" w:type="dxa"/>
        <w:left w:w="30" w:type="dxa"/>
        <w:bottom w:w="0" w:type="dxa"/>
        <w:right w:w="30" w:type="dxa"/>
      </w:tblCellMar>
    </w:tblPr>
  </w:style>
  <w:style w:type="table" w:customStyle="1" w:styleId="709">
    <w:name w:val="709"/>
    <w:basedOn w:val="TableNormal2"/>
    <w:rsid w:val="00BD5066"/>
    <w:tblPr>
      <w:tblStyleRowBandSize w:val="1"/>
      <w:tblStyleColBandSize w:val="1"/>
      <w:tblCellMar>
        <w:top w:w="0" w:type="dxa"/>
        <w:left w:w="30" w:type="dxa"/>
        <w:bottom w:w="0" w:type="dxa"/>
        <w:right w:w="30" w:type="dxa"/>
      </w:tblCellMar>
    </w:tblPr>
  </w:style>
  <w:style w:type="table" w:customStyle="1" w:styleId="708">
    <w:name w:val="708"/>
    <w:basedOn w:val="TableNormal2"/>
    <w:rsid w:val="00BD5066"/>
    <w:tblPr>
      <w:tblStyleRowBandSize w:val="1"/>
      <w:tblStyleColBandSize w:val="1"/>
      <w:tblCellMar>
        <w:top w:w="0" w:type="dxa"/>
        <w:left w:w="70" w:type="dxa"/>
        <w:bottom w:w="0" w:type="dxa"/>
        <w:right w:w="70" w:type="dxa"/>
      </w:tblCellMar>
    </w:tblPr>
  </w:style>
  <w:style w:type="table" w:customStyle="1" w:styleId="707">
    <w:name w:val="707"/>
    <w:basedOn w:val="TableNormal2"/>
    <w:rsid w:val="00BD5066"/>
    <w:tblPr>
      <w:tblStyleRowBandSize w:val="1"/>
      <w:tblStyleColBandSize w:val="1"/>
      <w:tblCellMar>
        <w:top w:w="0" w:type="dxa"/>
        <w:left w:w="115" w:type="dxa"/>
        <w:bottom w:w="0" w:type="dxa"/>
        <w:right w:w="115" w:type="dxa"/>
      </w:tblCellMar>
    </w:tblPr>
  </w:style>
  <w:style w:type="table" w:customStyle="1" w:styleId="706">
    <w:name w:val="706"/>
    <w:basedOn w:val="TableNormal2"/>
    <w:rsid w:val="00BD5066"/>
    <w:tblPr>
      <w:tblStyleRowBandSize w:val="1"/>
      <w:tblStyleColBandSize w:val="1"/>
      <w:tblCellMar>
        <w:top w:w="0" w:type="dxa"/>
        <w:left w:w="0" w:type="dxa"/>
        <w:bottom w:w="0" w:type="dxa"/>
        <w:right w:w="0" w:type="dxa"/>
      </w:tblCellMar>
    </w:tblPr>
  </w:style>
  <w:style w:type="table" w:customStyle="1" w:styleId="705">
    <w:name w:val="705"/>
    <w:basedOn w:val="TableNormal2"/>
    <w:rsid w:val="00BD5066"/>
    <w:tblPr>
      <w:tblStyleRowBandSize w:val="1"/>
      <w:tblStyleColBandSize w:val="1"/>
      <w:tblCellMar>
        <w:top w:w="0" w:type="dxa"/>
        <w:left w:w="0" w:type="dxa"/>
        <w:bottom w:w="0" w:type="dxa"/>
        <w:right w:w="0" w:type="dxa"/>
      </w:tblCellMar>
    </w:tblPr>
  </w:style>
  <w:style w:type="table" w:customStyle="1" w:styleId="704">
    <w:name w:val="704"/>
    <w:basedOn w:val="TableNormal2"/>
    <w:rsid w:val="00BD5066"/>
    <w:tblPr>
      <w:tblStyleRowBandSize w:val="1"/>
      <w:tblStyleColBandSize w:val="1"/>
      <w:tblCellMar>
        <w:top w:w="0" w:type="dxa"/>
        <w:left w:w="0" w:type="dxa"/>
        <w:bottom w:w="0" w:type="dxa"/>
        <w:right w:w="0" w:type="dxa"/>
      </w:tblCellMar>
    </w:tblPr>
  </w:style>
  <w:style w:type="table" w:customStyle="1" w:styleId="703">
    <w:name w:val="703"/>
    <w:basedOn w:val="TableNormal2"/>
    <w:rsid w:val="00BD5066"/>
    <w:tblPr>
      <w:tblStyleRowBandSize w:val="1"/>
      <w:tblStyleColBandSize w:val="1"/>
      <w:tblCellMar>
        <w:top w:w="0" w:type="dxa"/>
        <w:left w:w="0" w:type="dxa"/>
        <w:bottom w:w="0" w:type="dxa"/>
        <w:right w:w="0" w:type="dxa"/>
      </w:tblCellMar>
    </w:tblPr>
  </w:style>
  <w:style w:type="table" w:customStyle="1" w:styleId="702">
    <w:name w:val="702"/>
    <w:basedOn w:val="TableNormal2"/>
    <w:rsid w:val="00BD5066"/>
    <w:tblPr>
      <w:tblStyleRowBandSize w:val="1"/>
      <w:tblStyleColBandSize w:val="1"/>
      <w:tblCellMar>
        <w:top w:w="0" w:type="dxa"/>
        <w:left w:w="0" w:type="dxa"/>
        <w:bottom w:w="0" w:type="dxa"/>
        <w:right w:w="0" w:type="dxa"/>
      </w:tblCellMar>
    </w:tblPr>
  </w:style>
  <w:style w:type="table" w:customStyle="1" w:styleId="701">
    <w:name w:val="701"/>
    <w:basedOn w:val="TableNormal2"/>
    <w:rsid w:val="00BD5066"/>
    <w:tblPr>
      <w:tblStyleRowBandSize w:val="1"/>
      <w:tblStyleColBandSize w:val="1"/>
      <w:tblCellMar>
        <w:top w:w="0" w:type="dxa"/>
        <w:left w:w="0" w:type="dxa"/>
        <w:bottom w:w="0" w:type="dxa"/>
        <w:right w:w="0" w:type="dxa"/>
      </w:tblCellMar>
    </w:tblPr>
  </w:style>
  <w:style w:type="table" w:customStyle="1" w:styleId="700">
    <w:name w:val="700"/>
    <w:basedOn w:val="TableNormal2"/>
    <w:rsid w:val="00BD5066"/>
    <w:tblPr>
      <w:tblStyleRowBandSize w:val="1"/>
      <w:tblStyleColBandSize w:val="1"/>
      <w:tblCellMar>
        <w:top w:w="0" w:type="dxa"/>
        <w:left w:w="0" w:type="dxa"/>
        <w:bottom w:w="0" w:type="dxa"/>
        <w:right w:w="0" w:type="dxa"/>
      </w:tblCellMar>
    </w:tblPr>
  </w:style>
  <w:style w:type="table" w:customStyle="1" w:styleId="699">
    <w:name w:val="699"/>
    <w:basedOn w:val="TableNormal2"/>
    <w:rsid w:val="00BD5066"/>
    <w:tblPr>
      <w:tblStyleRowBandSize w:val="1"/>
      <w:tblStyleColBandSize w:val="1"/>
      <w:tblCellMar>
        <w:top w:w="0" w:type="dxa"/>
        <w:left w:w="0" w:type="dxa"/>
        <w:bottom w:w="0" w:type="dxa"/>
        <w:right w:w="0" w:type="dxa"/>
      </w:tblCellMar>
    </w:tblPr>
  </w:style>
  <w:style w:type="table" w:customStyle="1" w:styleId="698">
    <w:name w:val="698"/>
    <w:basedOn w:val="TableNormal2"/>
    <w:rsid w:val="00BD5066"/>
    <w:tblPr>
      <w:tblStyleRowBandSize w:val="1"/>
      <w:tblStyleColBandSize w:val="1"/>
      <w:tblCellMar>
        <w:top w:w="0" w:type="dxa"/>
        <w:left w:w="70" w:type="dxa"/>
        <w:bottom w:w="0" w:type="dxa"/>
        <w:right w:w="70" w:type="dxa"/>
      </w:tblCellMar>
    </w:tblPr>
  </w:style>
  <w:style w:type="table" w:customStyle="1" w:styleId="697">
    <w:name w:val="697"/>
    <w:basedOn w:val="TableNormal2"/>
    <w:rsid w:val="00BD5066"/>
    <w:tblPr>
      <w:tblStyleRowBandSize w:val="1"/>
      <w:tblStyleColBandSize w:val="1"/>
      <w:tblCellMar>
        <w:top w:w="0" w:type="dxa"/>
        <w:left w:w="115" w:type="dxa"/>
        <w:bottom w:w="0" w:type="dxa"/>
        <w:right w:w="115" w:type="dxa"/>
      </w:tblCellMar>
    </w:tblPr>
  </w:style>
  <w:style w:type="table" w:customStyle="1" w:styleId="696">
    <w:name w:val="696"/>
    <w:basedOn w:val="TableNormal2"/>
    <w:rsid w:val="00BD5066"/>
    <w:tblPr>
      <w:tblStyleRowBandSize w:val="1"/>
      <w:tblStyleColBandSize w:val="1"/>
      <w:tblCellMar>
        <w:top w:w="0" w:type="dxa"/>
        <w:left w:w="115" w:type="dxa"/>
        <w:bottom w:w="0" w:type="dxa"/>
        <w:right w:w="115" w:type="dxa"/>
      </w:tblCellMar>
    </w:tblPr>
  </w:style>
  <w:style w:type="table" w:customStyle="1" w:styleId="695">
    <w:name w:val="695"/>
    <w:basedOn w:val="TableNormal2"/>
    <w:rsid w:val="00BD5066"/>
    <w:tblPr>
      <w:tblStyleRowBandSize w:val="1"/>
      <w:tblStyleColBandSize w:val="1"/>
      <w:tblCellMar>
        <w:top w:w="0" w:type="dxa"/>
        <w:left w:w="115" w:type="dxa"/>
        <w:bottom w:w="0" w:type="dxa"/>
        <w:right w:w="115" w:type="dxa"/>
      </w:tblCellMar>
    </w:tblPr>
  </w:style>
  <w:style w:type="table" w:customStyle="1" w:styleId="694">
    <w:name w:val="694"/>
    <w:basedOn w:val="TableNormal2"/>
    <w:rsid w:val="00BD5066"/>
    <w:tblPr>
      <w:tblStyleRowBandSize w:val="1"/>
      <w:tblStyleColBandSize w:val="1"/>
      <w:tblCellMar>
        <w:top w:w="0" w:type="dxa"/>
        <w:left w:w="115" w:type="dxa"/>
        <w:bottom w:w="0" w:type="dxa"/>
        <w:right w:w="115" w:type="dxa"/>
      </w:tblCellMar>
    </w:tblPr>
  </w:style>
  <w:style w:type="table" w:customStyle="1" w:styleId="693">
    <w:name w:val="693"/>
    <w:basedOn w:val="TableNormal2"/>
    <w:rsid w:val="00BD5066"/>
    <w:tblPr>
      <w:tblStyleRowBandSize w:val="1"/>
      <w:tblStyleColBandSize w:val="1"/>
      <w:tblCellMar>
        <w:top w:w="0" w:type="dxa"/>
        <w:left w:w="115" w:type="dxa"/>
        <w:bottom w:w="0" w:type="dxa"/>
        <w:right w:w="115" w:type="dxa"/>
      </w:tblCellMar>
    </w:tblPr>
  </w:style>
  <w:style w:type="table" w:customStyle="1" w:styleId="692">
    <w:name w:val="692"/>
    <w:basedOn w:val="TableNormal2"/>
    <w:rsid w:val="00BD5066"/>
    <w:tblPr>
      <w:tblStyleRowBandSize w:val="1"/>
      <w:tblStyleColBandSize w:val="1"/>
      <w:tblCellMar>
        <w:top w:w="0" w:type="dxa"/>
        <w:left w:w="115" w:type="dxa"/>
        <w:bottom w:w="0" w:type="dxa"/>
        <w:right w:w="115" w:type="dxa"/>
      </w:tblCellMar>
    </w:tblPr>
  </w:style>
  <w:style w:type="table" w:customStyle="1" w:styleId="691">
    <w:name w:val="691"/>
    <w:basedOn w:val="TableNormal2"/>
    <w:rsid w:val="00BD5066"/>
    <w:tblPr>
      <w:tblStyleRowBandSize w:val="1"/>
      <w:tblStyleColBandSize w:val="1"/>
      <w:tblCellMar>
        <w:top w:w="0" w:type="dxa"/>
        <w:left w:w="115" w:type="dxa"/>
        <w:bottom w:w="0" w:type="dxa"/>
        <w:right w:w="115" w:type="dxa"/>
      </w:tblCellMar>
    </w:tblPr>
  </w:style>
  <w:style w:type="table" w:customStyle="1" w:styleId="690">
    <w:name w:val="690"/>
    <w:basedOn w:val="TableNormal2"/>
    <w:rsid w:val="00BD5066"/>
    <w:tblPr>
      <w:tblStyleRowBandSize w:val="1"/>
      <w:tblStyleColBandSize w:val="1"/>
      <w:tblCellMar>
        <w:top w:w="0" w:type="dxa"/>
        <w:left w:w="115" w:type="dxa"/>
        <w:bottom w:w="0" w:type="dxa"/>
        <w:right w:w="115" w:type="dxa"/>
      </w:tblCellMar>
    </w:tblPr>
  </w:style>
  <w:style w:type="table" w:customStyle="1" w:styleId="689">
    <w:name w:val="689"/>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688">
    <w:name w:val="688"/>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687">
    <w:name w:val="687"/>
    <w:basedOn w:val="TableNormal2"/>
    <w:rsid w:val="00BD5066"/>
    <w:tblPr>
      <w:tblStyleRowBandSize w:val="1"/>
      <w:tblStyleColBandSize w:val="1"/>
      <w:tblCellMar>
        <w:top w:w="0" w:type="dxa"/>
        <w:left w:w="115" w:type="dxa"/>
        <w:bottom w:w="0" w:type="dxa"/>
        <w:right w:w="115" w:type="dxa"/>
      </w:tblCellMar>
    </w:tblPr>
  </w:style>
  <w:style w:type="table" w:customStyle="1" w:styleId="686">
    <w:name w:val="686"/>
    <w:basedOn w:val="TableNormal2"/>
    <w:rsid w:val="00BD5066"/>
    <w:tblPr>
      <w:tblStyleRowBandSize w:val="1"/>
      <w:tblStyleColBandSize w:val="1"/>
      <w:tblCellMar>
        <w:top w:w="0" w:type="dxa"/>
        <w:left w:w="115" w:type="dxa"/>
        <w:bottom w:w="0" w:type="dxa"/>
        <w:right w:w="115" w:type="dxa"/>
      </w:tblCellMar>
    </w:tblPr>
  </w:style>
  <w:style w:type="table" w:customStyle="1" w:styleId="685">
    <w:name w:val="685"/>
    <w:basedOn w:val="TableNormal2"/>
    <w:rsid w:val="00BD5066"/>
    <w:tblPr>
      <w:tblStyleRowBandSize w:val="1"/>
      <w:tblStyleColBandSize w:val="1"/>
      <w:tblCellMar>
        <w:top w:w="0" w:type="dxa"/>
        <w:left w:w="70" w:type="dxa"/>
        <w:bottom w:w="0" w:type="dxa"/>
        <w:right w:w="70" w:type="dxa"/>
      </w:tblCellMar>
    </w:tblPr>
  </w:style>
  <w:style w:type="table" w:customStyle="1" w:styleId="684">
    <w:name w:val="684"/>
    <w:basedOn w:val="TableNormal2"/>
    <w:rsid w:val="00BD5066"/>
    <w:tblPr>
      <w:tblStyleRowBandSize w:val="1"/>
      <w:tblStyleColBandSize w:val="1"/>
      <w:tblCellMar>
        <w:top w:w="0" w:type="dxa"/>
        <w:left w:w="70" w:type="dxa"/>
        <w:bottom w:w="0" w:type="dxa"/>
        <w:right w:w="70" w:type="dxa"/>
      </w:tblCellMar>
    </w:tblPr>
  </w:style>
  <w:style w:type="table" w:customStyle="1" w:styleId="683">
    <w:name w:val="683"/>
    <w:basedOn w:val="TableNormal2"/>
    <w:rsid w:val="00BD5066"/>
    <w:tblPr>
      <w:tblStyleRowBandSize w:val="1"/>
      <w:tblStyleColBandSize w:val="1"/>
      <w:tblCellMar>
        <w:top w:w="0" w:type="dxa"/>
        <w:left w:w="70" w:type="dxa"/>
        <w:bottom w:w="0" w:type="dxa"/>
        <w:right w:w="70" w:type="dxa"/>
      </w:tblCellMar>
    </w:tblPr>
  </w:style>
  <w:style w:type="table" w:customStyle="1" w:styleId="682">
    <w:name w:val="682"/>
    <w:basedOn w:val="TableNormal2"/>
    <w:rsid w:val="00BD5066"/>
    <w:tblPr>
      <w:tblStyleRowBandSize w:val="1"/>
      <w:tblStyleColBandSize w:val="1"/>
      <w:tblCellMar>
        <w:top w:w="0" w:type="dxa"/>
        <w:left w:w="70" w:type="dxa"/>
        <w:bottom w:w="0" w:type="dxa"/>
        <w:right w:w="70" w:type="dxa"/>
      </w:tblCellMar>
    </w:tblPr>
  </w:style>
  <w:style w:type="table" w:customStyle="1" w:styleId="681">
    <w:name w:val="681"/>
    <w:basedOn w:val="TableNormal2"/>
    <w:rsid w:val="00BD5066"/>
    <w:tblPr>
      <w:tblStyleRowBandSize w:val="1"/>
      <w:tblStyleColBandSize w:val="1"/>
      <w:tblCellMar>
        <w:top w:w="0" w:type="dxa"/>
        <w:left w:w="70" w:type="dxa"/>
        <w:bottom w:w="0" w:type="dxa"/>
        <w:right w:w="70" w:type="dxa"/>
      </w:tblCellMar>
    </w:tblPr>
  </w:style>
  <w:style w:type="table" w:customStyle="1" w:styleId="680">
    <w:name w:val="680"/>
    <w:basedOn w:val="TableNormal2"/>
    <w:rsid w:val="00BD5066"/>
    <w:tblPr>
      <w:tblStyleRowBandSize w:val="1"/>
      <w:tblStyleColBandSize w:val="1"/>
      <w:tblCellMar>
        <w:top w:w="0" w:type="dxa"/>
        <w:left w:w="70" w:type="dxa"/>
        <w:bottom w:w="0" w:type="dxa"/>
        <w:right w:w="70" w:type="dxa"/>
      </w:tblCellMar>
    </w:tblPr>
  </w:style>
  <w:style w:type="table" w:customStyle="1" w:styleId="679">
    <w:name w:val="679"/>
    <w:basedOn w:val="TableNormal2"/>
    <w:rsid w:val="00BD5066"/>
    <w:tblPr>
      <w:tblStyleRowBandSize w:val="1"/>
      <w:tblStyleColBandSize w:val="1"/>
      <w:tblCellMar>
        <w:top w:w="0" w:type="dxa"/>
        <w:left w:w="70" w:type="dxa"/>
        <w:bottom w:w="0" w:type="dxa"/>
        <w:right w:w="70" w:type="dxa"/>
      </w:tblCellMar>
    </w:tblPr>
  </w:style>
  <w:style w:type="table" w:customStyle="1" w:styleId="678">
    <w:name w:val="678"/>
    <w:basedOn w:val="TableNormal2"/>
    <w:rsid w:val="00BD5066"/>
    <w:tblPr>
      <w:tblStyleRowBandSize w:val="1"/>
      <w:tblStyleColBandSize w:val="1"/>
      <w:tblCellMar>
        <w:top w:w="0" w:type="dxa"/>
        <w:left w:w="70" w:type="dxa"/>
        <w:bottom w:w="0" w:type="dxa"/>
        <w:right w:w="70" w:type="dxa"/>
      </w:tblCellMar>
    </w:tblPr>
  </w:style>
  <w:style w:type="table" w:customStyle="1" w:styleId="677">
    <w:name w:val="677"/>
    <w:basedOn w:val="TableNormal2"/>
    <w:rsid w:val="00BD5066"/>
    <w:tblPr>
      <w:tblStyleRowBandSize w:val="1"/>
      <w:tblStyleColBandSize w:val="1"/>
      <w:tblCellMar>
        <w:top w:w="0" w:type="dxa"/>
        <w:left w:w="70" w:type="dxa"/>
        <w:bottom w:w="0" w:type="dxa"/>
        <w:right w:w="70" w:type="dxa"/>
      </w:tblCellMar>
    </w:tblPr>
  </w:style>
  <w:style w:type="table" w:customStyle="1" w:styleId="676">
    <w:name w:val="676"/>
    <w:basedOn w:val="TableNormal2"/>
    <w:rsid w:val="00BD5066"/>
    <w:tblPr>
      <w:tblStyleRowBandSize w:val="1"/>
      <w:tblStyleColBandSize w:val="1"/>
      <w:tblCellMar>
        <w:top w:w="0" w:type="dxa"/>
        <w:left w:w="70" w:type="dxa"/>
        <w:bottom w:w="0" w:type="dxa"/>
        <w:right w:w="70" w:type="dxa"/>
      </w:tblCellMar>
    </w:tblPr>
  </w:style>
  <w:style w:type="table" w:customStyle="1" w:styleId="675">
    <w:name w:val="675"/>
    <w:basedOn w:val="TableNormal2"/>
    <w:rsid w:val="00BD5066"/>
    <w:tblPr>
      <w:tblStyleRowBandSize w:val="1"/>
      <w:tblStyleColBandSize w:val="1"/>
      <w:tblCellMar>
        <w:top w:w="0" w:type="dxa"/>
        <w:left w:w="70" w:type="dxa"/>
        <w:bottom w:w="0" w:type="dxa"/>
        <w:right w:w="70" w:type="dxa"/>
      </w:tblCellMar>
    </w:tblPr>
  </w:style>
  <w:style w:type="table" w:customStyle="1" w:styleId="674">
    <w:name w:val="674"/>
    <w:basedOn w:val="TableNormal2"/>
    <w:rsid w:val="00BD5066"/>
    <w:tblPr>
      <w:tblStyleRowBandSize w:val="1"/>
      <w:tblStyleColBandSize w:val="1"/>
      <w:tblCellMar>
        <w:top w:w="0" w:type="dxa"/>
        <w:left w:w="70" w:type="dxa"/>
        <w:bottom w:w="0" w:type="dxa"/>
        <w:right w:w="70" w:type="dxa"/>
      </w:tblCellMar>
    </w:tblPr>
  </w:style>
  <w:style w:type="table" w:customStyle="1" w:styleId="673">
    <w:name w:val="673"/>
    <w:basedOn w:val="TableNormal2"/>
    <w:rsid w:val="00BD5066"/>
    <w:tblPr>
      <w:tblStyleRowBandSize w:val="1"/>
      <w:tblStyleColBandSize w:val="1"/>
      <w:tblCellMar>
        <w:top w:w="0" w:type="dxa"/>
        <w:left w:w="70" w:type="dxa"/>
        <w:bottom w:w="0" w:type="dxa"/>
        <w:right w:w="70" w:type="dxa"/>
      </w:tblCellMar>
    </w:tblPr>
  </w:style>
  <w:style w:type="table" w:customStyle="1" w:styleId="672">
    <w:name w:val="672"/>
    <w:basedOn w:val="TableNormal2"/>
    <w:rsid w:val="00BD5066"/>
    <w:tblPr>
      <w:tblStyleRowBandSize w:val="1"/>
      <w:tblStyleColBandSize w:val="1"/>
      <w:tblCellMar>
        <w:top w:w="0" w:type="dxa"/>
        <w:left w:w="70" w:type="dxa"/>
        <w:bottom w:w="0" w:type="dxa"/>
        <w:right w:w="70" w:type="dxa"/>
      </w:tblCellMar>
    </w:tblPr>
  </w:style>
  <w:style w:type="table" w:customStyle="1" w:styleId="671">
    <w:name w:val="671"/>
    <w:basedOn w:val="TableNormal2"/>
    <w:rsid w:val="00BD5066"/>
    <w:tblPr>
      <w:tblStyleRowBandSize w:val="1"/>
      <w:tblStyleColBandSize w:val="1"/>
      <w:tblCellMar>
        <w:top w:w="0" w:type="dxa"/>
        <w:left w:w="70" w:type="dxa"/>
        <w:bottom w:w="0" w:type="dxa"/>
        <w:right w:w="70" w:type="dxa"/>
      </w:tblCellMar>
    </w:tblPr>
  </w:style>
  <w:style w:type="table" w:customStyle="1" w:styleId="670">
    <w:name w:val="670"/>
    <w:basedOn w:val="TableNormal2"/>
    <w:rsid w:val="00BD5066"/>
    <w:tblPr>
      <w:tblStyleRowBandSize w:val="1"/>
      <w:tblStyleColBandSize w:val="1"/>
      <w:tblCellMar>
        <w:top w:w="0" w:type="dxa"/>
        <w:left w:w="70" w:type="dxa"/>
        <w:bottom w:w="0" w:type="dxa"/>
        <w:right w:w="70" w:type="dxa"/>
      </w:tblCellMar>
    </w:tblPr>
  </w:style>
  <w:style w:type="table" w:customStyle="1" w:styleId="669">
    <w:name w:val="669"/>
    <w:basedOn w:val="TableNormal2"/>
    <w:rsid w:val="00BD5066"/>
    <w:tblPr>
      <w:tblStyleRowBandSize w:val="1"/>
      <w:tblStyleColBandSize w:val="1"/>
      <w:tblCellMar>
        <w:top w:w="0" w:type="dxa"/>
        <w:left w:w="70" w:type="dxa"/>
        <w:bottom w:w="0" w:type="dxa"/>
        <w:right w:w="70" w:type="dxa"/>
      </w:tblCellMar>
    </w:tblPr>
  </w:style>
  <w:style w:type="table" w:customStyle="1" w:styleId="668">
    <w:name w:val="668"/>
    <w:basedOn w:val="TableNormal2"/>
    <w:rsid w:val="00BD5066"/>
    <w:tblPr>
      <w:tblStyleRowBandSize w:val="1"/>
      <w:tblStyleColBandSize w:val="1"/>
      <w:tblCellMar>
        <w:top w:w="0" w:type="dxa"/>
        <w:left w:w="70" w:type="dxa"/>
        <w:bottom w:w="0" w:type="dxa"/>
        <w:right w:w="70" w:type="dxa"/>
      </w:tblCellMar>
    </w:tblPr>
  </w:style>
  <w:style w:type="table" w:customStyle="1" w:styleId="667">
    <w:name w:val="667"/>
    <w:basedOn w:val="TableNormal2"/>
    <w:rsid w:val="00BD5066"/>
    <w:tblPr>
      <w:tblStyleRowBandSize w:val="1"/>
      <w:tblStyleColBandSize w:val="1"/>
      <w:tblCellMar>
        <w:top w:w="0" w:type="dxa"/>
        <w:left w:w="70" w:type="dxa"/>
        <w:bottom w:w="0" w:type="dxa"/>
        <w:right w:w="70" w:type="dxa"/>
      </w:tblCellMar>
    </w:tblPr>
  </w:style>
  <w:style w:type="table" w:customStyle="1" w:styleId="666">
    <w:name w:val="666"/>
    <w:basedOn w:val="TableNormal2"/>
    <w:rsid w:val="00BD5066"/>
    <w:tblPr>
      <w:tblStyleRowBandSize w:val="1"/>
      <w:tblStyleColBandSize w:val="1"/>
      <w:tblCellMar>
        <w:top w:w="0" w:type="dxa"/>
        <w:left w:w="70" w:type="dxa"/>
        <w:bottom w:w="0" w:type="dxa"/>
        <w:right w:w="70" w:type="dxa"/>
      </w:tblCellMar>
    </w:tblPr>
  </w:style>
  <w:style w:type="table" w:customStyle="1" w:styleId="665">
    <w:name w:val="665"/>
    <w:basedOn w:val="TableNormal2"/>
    <w:rsid w:val="00BD5066"/>
    <w:tblPr>
      <w:tblStyleRowBandSize w:val="1"/>
      <w:tblStyleColBandSize w:val="1"/>
      <w:tblCellMar>
        <w:top w:w="0" w:type="dxa"/>
        <w:left w:w="70" w:type="dxa"/>
        <w:bottom w:w="0" w:type="dxa"/>
        <w:right w:w="70" w:type="dxa"/>
      </w:tblCellMar>
    </w:tblPr>
  </w:style>
  <w:style w:type="table" w:customStyle="1" w:styleId="664">
    <w:name w:val="664"/>
    <w:basedOn w:val="TableNormal2"/>
    <w:rsid w:val="00BD5066"/>
    <w:tblPr>
      <w:tblStyleRowBandSize w:val="1"/>
      <w:tblStyleColBandSize w:val="1"/>
      <w:tblCellMar>
        <w:top w:w="0" w:type="dxa"/>
        <w:left w:w="70" w:type="dxa"/>
        <w:bottom w:w="0" w:type="dxa"/>
        <w:right w:w="70" w:type="dxa"/>
      </w:tblCellMar>
    </w:tblPr>
  </w:style>
  <w:style w:type="table" w:customStyle="1" w:styleId="663">
    <w:name w:val="663"/>
    <w:basedOn w:val="TableNormal2"/>
    <w:rsid w:val="00BD5066"/>
    <w:tblPr>
      <w:tblStyleRowBandSize w:val="1"/>
      <w:tblStyleColBandSize w:val="1"/>
      <w:tblCellMar>
        <w:top w:w="0" w:type="dxa"/>
        <w:left w:w="70" w:type="dxa"/>
        <w:bottom w:w="0" w:type="dxa"/>
        <w:right w:w="70" w:type="dxa"/>
      </w:tblCellMar>
    </w:tblPr>
  </w:style>
  <w:style w:type="table" w:customStyle="1" w:styleId="662">
    <w:name w:val="662"/>
    <w:basedOn w:val="TableNormal2"/>
    <w:rsid w:val="00BD5066"/>
    <w:tblPr>
      <w:tblStyleRowBandSize w:val="1"/>
      <w:tblStyleColBandSize w:val="1"/>
      <w:tblCellMar>
        <w:top w:w="0" w:type="dxa"/>
        <w:left w:w="70" w:type="dxa"/>
        <w:bottom w:w="0" w:type="dxa"/>
        <w:right w:w="70" w:type="dxa"/>
      </w:tblCellMar>
    </w:tblPr>
  </w:style>
  <w:style w:type="table" w:customStyle="1" w:styleId="661">
    <w:name w:val="661"/>
    <w:basedOn w:val="TableNormal2"/>
    <w:rsid w:val="00BD5066"/>
    <w:tblPr>
      <w:tblStyleRowBandSize w:val="1"/>
      <w:tblStyleColBandSize w:val="1"/>
      <w:tblCellMar>
        <w:top w:w="0" w:type="dxa"/>
        <w:left w:w="70" w:type="dxa"/>
        <w:bottom w:w="0" w:type="dxa"/>
        <w:right w:w="70" w:type="dxa"/>
      </w:tblCellMar>
    </w:tblPr>
  </w:style>
  <w:style w:type="table" w:customStyle="1" w:styleId="660">
    <w:name w:val="660"/>
    <w:basedOn w:val="TableNormal2"/>
    <w:rsid w:val="00BD5066"/>
    <w:tblPr>
      <w:tblStyleRowBandSize w:val="1"/>
      <w:tblStyleColBandSize w:val="1"/>
      <w:tblCellMar>
        <w:top w:w="0" w:type="dxa"/>
        <w:left w:w="70" w:type="dxa"/>
        <w:bottom w:w="0" w:type="dxa"/>
        <w:right w:w="70" w:type="dxa"/>
      </w:tblCellMar>
    </w:tblPr>
  </w:style>
  <w:style w:type="table" w:customStyle="1" w:styleId="659">
    <w:name w:val="659"/>
    <w:basedOn w:val="TableNormal2"/>
    <w:rsid w:val="00BD5066"/>
    <w:tblPr>
      <w:tblStyleRowBandSize w:val="1"/>
      <w:tblStyleColBandSize w:val="1"/>
      <w:tblCellMar>
        <w:top w:w="0" w:type="dxa"/>
        <w:left w:w="70" w:type="dxa"/>
        <w:bottom w:w="0" w:type="dxa"/>
        <w:right w:w="70" w:type="dxa"/>
      </w:tblCellMar>
    </w:tblPr>
  </w:style>
  <w:style w:type="table" w:customStyle="1" w:styleId="658">
    <w:name w:val="658"/>
    <w:basedOn w:val="TableNormal2"/>
    <w:rsid w:val="00BD5066"/>
    <w:tblPr>
      <w:tblStyleRowBandSize w:val="1"/>
      <w:tblStyleColBandSize w:val="1"/>
      <w:tblCellMar>
        <w:top w:w="0" w:type="dxa"/>
        <w:left w:w="70" w:type="dxa"/>
        <w:bottom w:w="0" w:type="dxa"/>
        <w:right w:w="70" w:type="dxa"/>
      </w:tblCellMar>
    </w:tblPr>
  </w:style>
  <w:style w:type="table" w:customStyle="1" w:styleId="657">
    <w:name w:val="657"/>
    <w:basedOn w:val="TableNormal2"/>
    <w:rsid w:val="00BD5066"/>
    <w:tblPr>
      <w:tblStyleRowBandSize w:val="1"/>
      <w:tblStyleColBandSize w:val="1"/>
      <w:tblCellMar>
        <w:top w:w="0" w:type="dxa"/>
        <w:left w:w="70" w:type="dxa"/>
        <w:bottom w:w="0" w:type="dxa"/>
        <w:right w:w="70" w:type="dxa"/>
      </w:tblCellMar>
    </w:tblPr>
  </w:style>
  <w:style w:type="table" w:customStyle="1" w:styleId="656">
    <w:name w:val="656"/>
    <w:basedOn w:val="TableNormal2"/>
    <w:rsid w:val="00BD5066"/>
    <w:tblPr>
      <w:tblStyleRowBandSize w:val="1"/>
      <w:tblStyleColBandSize w:val="1"/>
      <w:tblCellMar>
        <w:top w:w="0" w:type="dxa"/>
        <w:left w:w="70" w:type="dxa"/>
        <w:bottom w:w="0" w:type="dxa"/>
        <w:right w:w="70" w:type="dxa"/>
      </w:tblCellMar>
    </w:tblPr>
  </w:style>
  <w:style w:type="table" w:customStyle="1" w:styleId="655">
    <w:name w:val="655"/>
    <w:basedOn w:val="TableNormal2"/>
    <w:rsid w:val="00BD5066"/>
    <w:tblPr>
      <w:tblStyleRowBandSize w:val="1"/>
      <w:tblStyleColBandSize w:val="1"/>
      <w:tblCellMar>
        <w:top w:w="0" w:type="dxa"/>
        <w:left w:w="70" w:type="dxa"/>
        <w:bottom w:w="0" w:type="dxa"/>
        <w:right w:w="70" w:type="dxa"/>
      </w:tblCellMar>
    </w:tblPr>
  </w:style>
  <w:style w:type="table" w:customStyle="1" w:styleId="654">
    <w:name w:val="654"/>
    <w:basedOn w:val="TableNormal2"/>
    <w:rsid w:val="00BD5066"/>
    <w:tblPr>
      <w:tblStyleRowBandSize w:val="1"/>
      <w:tblStyleColBandSize w:val="1"/>
      <w:tblCellMar>
        <w:top w:w="0" w:type="dxa"/>
        <w:left w:w="0" w:type="dxa"/>
        <w:bottom w:w="0" w:type="dxa"/>
        <w:right w:w="0" w:type="dxa"/>
      </w:tblCellMar>
    </w:tblPr>
  </w:style>
  <w:style w:type="table" w:customStyle="1" w:styleId="653">
    <w:name w:val="653"/>
    <w:basedOn w:val="TableNormal2"/>
    <w:rsid w:val="00BD5066"/>
    <w:tblPr>
      <w:tblStyleRowBandSize w:val="1"/>
      <w:tblStyleColBandSize w:val="1"/>
      <w:tblCellMar>
        <w:top w:w="0" w:type="dxa"/>
        <w:left w:w="0" w:type="dxa"/>
        <w:bottom w:w="0" w:type="dxa"/>
        <w:right w:w="0" w:type="dxa"/>
      </w:tblCellMar>
    </w:tblPr>
  </w:style>
  <w:style w:type="table" w:customStyle="1" w:styleId="652">
    <w:name w:val="652"/>
    <w:basedOn w:val="TableNormal2"/>
    <w:rsid w:val="00BD5066"/>
    <w:tblPr>
      <w:tblStyleRowBandSize w:val="1"/>
      <w:tblStyleColBandSize w:val="1"/>
      <w:tblCellMar>
        <w:top w:w="0" w:type="dxa"/>
        <w:left w:w="0" w:type="dxa"/>
        <w:bottom w:w="0" w:type="dxa"/>
        <w:right w:w="0" w:type="dxa"/>
      </w:tblCellMar>
    </w:tblPr>
  </w:style>
  <w:style w:type="table" w:customStyle="1" w:styleId="651">
    <w:name w:val="651"/>
    <w:basedOn w:val="TableNormal2"/>
    <w:rsid w:val="00BD5066"/>
    <w:tblPr>
      <w:tblStyleRowBandSize w:val="1"/>
      <w:tblStyleColBandSize w:val="1"/>
      <w:tblCellMar>
        <w:top w:w="0" w:type="dxa"/>
        <w:left w:w="70" w:type="dxa"/>
        <w:bottom w:w="0" w:type="dxa"/>
        <w:right w:w="70" w:type="dxa"/>
      </w:tblCellMar>
    </w:tblPr>
  </w:style>
  <w:style w:type="table" w:customStyle="1" w:styleId="650">
    <w:name w:val="650"/>
    <w:basedOn w:val="TableNormal2"/>
    <w:rsid w:val="00BD5066"/>
    <w:tblPr>
      <w:tblStyleRowBandSize w:val="1"/>
      <w:tblStyleColBandSize w:val="1"/>
      <w:tblCellMar>
        <w:top w:w="0" w:type="dxa"/>
        <w:left w:w="70" w:type="dxa"/>
        <w:bottom w:w="0" w:type="dxa"/>
        <w:right w:w="70" w:type="dxa"/>
      </w:tblCellMar>
    </w:tblPr>
  </w:style>
  <w:style w:type="table" w:customStyle="1" w:styleId="649">
    <w:name w:val="649"/>
    <w:basedOn w:val="TableNormal2"/>
    <w:rsid w:val="00BD5066"/>
    <w:tblPr>
      <w:tblStyleRowBandSize w:val="1"/>
      <w:tblStyleColBandSize w:val="1"/>
      <w:tblCellMar>
        <w:top w:w="0" w:type="dxa"/>
        <w:left w:w="70" w:type="dxa"/>
        <w:bottom w:w="0" w:type="dxa"/>
        <w:right w:w="70" w:type="dxa"/>
      </w:tblCellMar>
    </w:tblPr>
  </w:style>
  <w:style w:type="table" w:customStyle="1" w:styleId="648">
    <w:name w:val="648"/>
    <w:basedOn w:val="TableNormal2"/>
    <w:rsid w:val="00BD5066"/>
    <w:tblPr>
      <w:tblStyleRowBandSize w:val="1"/>
      <w:tblStyleColBandSize w:val="1"/>
      <w:tblCellMar>
        <w:top w:w="0" w:type="dxa"/>
        <w:left w:w="70" w:type="dxa"/>
        <w:bottom w:w="0" w:type="dxa"/>
        <w:right w:w="70" w:type="dxa"/>
      </w:tblCellMar>
    </w:tblPr>
  </w:style>
  <w:style w:type="table" w:customStyle="1" w:styleId="647">
    <w:name w:val="647"/>
    <w:basedOn w:val="TableNormal2"/>
    <w:rsid w:val="00BD5066"/>
    <w:tblPr>
      <w:tblStyleRowBandSize w:val="1"/>
      <w:tblStyleColBandSize w:val="1"/>
      <w:tblCellMar>
        <w:top w:w="0" w:type="dxa"/>
        <w:left w:w="70" w:type="dxa"/>
        <w:bottom w:w="0" w:type="dxa"/>
        <w:right w:w="70" w:type="dxa"/>
      </w:tblCellMar>
    </w:tblPr>
  </w:style>
  <w:style w:type="table" w:customStyle="1" w:styleId="646">
    <w:name w:val="646"/>
    <w:basedOn w:val="TableNormal2"/>
    <w:rsid w:val="00BD5066"/>
    <w:tblPr>
      <w:tblStyleRowBandSize w:val="1"/>
      <w:tblStyleColBandSize w:val="1"/>
      <w:tblCellMar>
        <w:top w:w="0" w:type="dxa"/>
        <w:left w:w="70" w:type="dxa"/>
        <w:bottom w:w="0" w:type="dxa"/>
        <w:right w:w="70" w:type="dxa"/>
      </w:tblCellMar>
    </w:tblPr>
  </w:style>
  <w:style w:type="table" w:customStyle="1" w:styleId="645">
    <w:name w:val="645"/>
    <w:basedOn w:val="TableNormal2"/>
    <w:rsid w:val="00BD5066"/>
    <w:tblPr>
      <w:tblStyleRowBandSize w:val="1"/>
      <w:tblStyleColBandSize w:val="1"/>
      <w:tblCellMar>
        <w:top w:w="0" w:type="dxa"/>
        <w:left w:w="70" w:type="dxa"/>
        <w:bottom w:w="0" w:type="dxa"/>
        <w:right w:w="70" w:type="dxa"/>
      </w:tblCellMar>
    </w:tblPr>
  </w:style>
  <w:style w:type="table" w:customStyle="1" w:styleId="644">
    <w:name w:val="644"/>
    <w:basedOn w:val="TableNormal2"/>
    <w:rsid w:val="00BD5066"/>
    <w:tblPr>
      <w:tblStyleRowBandSize w:val="1"/>
      <w:tblStyleColBandSize w:val="1"/>
      <w:tblCellMar>
        <w:top w:w="0" w:type="dxa"/>
        <w:left w:w="70" w:type="dxa"/>
        <w:bottom w:w="0" w:type="dxa"/>
        <w:right w:w="70" w:type="dxa"/>
      </w:tblCellMar>
    </w:tblPr>
  </w:style>
  <w:style w:type="table" w:customStyle="1" w:styleId="643">
    <w:name w:val="643"/>
    <w:basedOn w:val="TableNormal2"/>
    <w:rsid w:val="00BD5066"/>
    <w:tblPr>
      <w:tblStyleRowBandSize w:val="1"/>
      <w:tblStyleColBandSize w:val="1"/>
      <w:tblCellMar>
        <w:top w:w="0" w:type="dxa"/>
        <w:left w:w="70" w:type="dxa"/>
        <w:bottom w:w="0" w:type="dxa"/>
        <w:right w:w="70" w:type="dxa"/>
      </w:tblCellMar>
    </w:tblPr>
  </w:style>
  <w:style w:type="table" w:customStyle="1" w:styleId="642">
    <w:name w:val="642"/>
    <w:basedOn w:val="TableNormal2"/>
    <w:rsid w:val="00BD5066"/>
    <w:tblPr>
      <w:tblStyleRowBandSize w:val="1"/>
      <w:tblStyleColBandSize w:val="1"/>
      <w:tblCellMar>
        <w:top w:w="0" w:type="dxa"/>
        <w:left w:w="70" w:type="dxa"/>
        <w:bottom w:w="0" w:type="dxa"/>
        <w:right w:w="70" w:type="dxa"/>
      </w:tblCellMar>
    </w:tblPr>
  </w:style>
  <w:style w:type="table" w:customStyle="1" w:styleId="641">
    <w:name w:val="641"/>
    <w:basedOn w:val="TableNormal2"/>
    <w:rsid w:val="00BD5066"/>
    <w:tblPr>
      <w:tblStyleRowBandSize w:val="1"/>
      <w:tblStyleColBandSize w:val="1"/>
      <w:tblCellMar>
        <w:top w:w="0" w:type="dxa"/>
        <w:left w:w="70" w:type="dxa"/>
        <w:bottom w:w="0" w:type="dxa"/>
        <w:right w:w="70" w:type="dxa"/>
      </w:tblCellMar>
    </w:tblPr>
  </w:style>
  <w:style w:type="table" w:customStyle="1" w:styleId="640">
    <w:name w:val="640"/>
    <w:basedOn w:val="TableNormal2"/>
    <w:rsid w:val="00BD5066"/>
    <w:tblPr>
      <w:tblStyleRowBandSize w:val="1"/>
      <w:tblStyleColBandSize w:val="1"/>
      <w:tblCellMar>
        <w:top w:w="0" w:type="dxa"/>
        <w:left w:w="70" w:type="dxa"/>
        <w:bottom w:w="0" w:type="dxa"/>
        <w:right w:w="70" w:type="dxa"/>
      </w:tblCellMar>
    </w:tblPr>
  </w:style>
  <w:style w:type="table" w:customStyle="1" w:styleId="639">
    <w:name w:val="639"/>
    <w:basedOn w:val="TableNormal2"/>
    <w:rsid w:val="00BD5066"/>
    <w:tblPr>
      <w:tblStyleRowBandSize w:val="1"/>
      <w:tblStyleColBandSize w:val="1"/>
      <w:tblCellMar>
        <w:top w:w="0" w:type="dxa"/>
        <w:left w:w="70" w:type="dxa"/>
        <w:bottom w:w="0" w:type="dxa"/>
        <w:right w:w="70" w:type="dxa"/>
      </w:tblCellMar>
    </w:tblPr>
  </w:style>
  <w:style w:type="table" w:customStyle="1" w:styleId="638">
    <w:name w:val="638"/>
    <w:basedOn w:val="TableNormal2"/>
    <w:rsid w:val="00BD5066"/>
    <w:tblPr>
      <w:tblStyleRowBandSize w:val="1"/>
      <w:tblStyleColBandSize w:val="1"/>
      <w:tblCellMar>
        <w:top w:w="0" w:type="dxa"/>
        <w:left w:w="70" w:type="dxa"/>
        <w:bottom w:w="0" w:type="dxa"/>
        <w:right w:w="70" w:type="dxa"/>
      </w:tblCellMar>
    </w:tblPr>
  </w:style>
  <w:style w:type="table" w:customStyle="1" w:styleId="637">
    <w:name w:val="637"/>
    <w:basedOn w:val="TableNormal2"/>
    <w:rsid w:val="00BD5066"/>
    <w:tblPr>
      <w:tblStyleRowBandSize w:val="1"/>
      <w:tblStyleColBandSize w:val="1"/>
      <w:tblCellMar>
        <w:top w:w="0" w:type="dxa"/>
        <w:left w:w="70" w:type="dxa"/>
        <w:bottom w:w="0" w:type="dxa"/>
        <w:right w:w="70" w:type="dxa"/>
      </w:tblCellMar>
    </w:tblPr>
  </w:style>
  <w:style w:type="table" w:customStyle="1" w:styleId="636">
    <w:name w:val="636"/>
    <w:basedOn w:val="TableNormal2"/>
    <w:rsid w:val="00BD5066"/>
    <w:tblPr>
      <w:tblStyleRowBandSize w:val="1"/>
      <w:tblStyleColBandSize w:val="1"/>
      <w:tblCellMar>
        <w:top w:w="0" w:type="dxa"/>
        <w:left w:w="70" w:type="dxa"/>
        <w:bottom w:w="0" w:type="dxa"/>
        <w:right w:w="70" w:type="dxa"/>
      </w:tblCellMar>
    </w:tblPr>
  </w:style>
  <w:style w:type="table" w:customStyle="1" w:styleId="635">
    <w:name w:val="635"/>
    <w:basedOn w:val="TableNormal2"/>
    <w:rsid w:val="00BD5066"/>
    <w:tblPr>
      <w:tblStyleRowBandSize w:val="1"/>
      <w:tblStyleColBandSize w:val="1"/>
      <w:tblCellMar>
        <w:top w:w="0" w:type="dxa"/>
        <w:left w:w="70" w:type="dxa"/>
        <w:bottom w:w="0" w:type="dxa"/>
        <w:right w:w="70" w:type="dxa"/>
      </w:tblCellMar>
    </w:tblPr>
  </w:style>
  <w:style w:type="table" w:customStyle="1" w:styleId="634">
    <w:name w:val="634"/>
    <w:basedOn w:val="TableNormal2"/>
    <w:rsid w:val="00BD5066"/>
    <w:tblPr>
      <w:tblStyleRowBandSize w:val="1"/>
      <w:tblStyleColBandSize w:val="1"/>
      <w:tblCellMar>
        <w:top w:w="0" w:type="dxa"/>
        <w:left w:w="70" w:type="dxa"/>
        <w:bottom w:w="0" w:type="dxa"/>
        <w:right w:w="70" w:type="dxa"/>
      </w:tblCellMar>
    </w:tblPr>
  </w:style>
  <w:style w:type="table" w:customStyle="1" w:styleId="633">
    <w:name w:val="633"/>
    <w:basedOn w:val="TableNormal2"/>
    <w:rsid w:val="00BD5066"/>
    <w:tblPr>
      <w:tblStyleRowBandSize w:val="1"/>
      <w:tblStyleColBandSize w:val="1"/>
      <w:tblCellMar>
        <w:top w:w="0" w:type="dxa"/>
        <w:left w:w="70" w:type="dxa"/>
        <w:bottom w:w="0" w:type="dxa"/>
        <w:right w:w="70" w:type="dxa"/>
      </w:tblCellMar>
    </w:tblPr>
  </w:style>
  <w:style w:type="table" w:customStyle="1" w:styleId="632">
    <w:name w:val="632"/>
    <w:basedOn w:val="TableNormal2"/>
    <w:rsid w:val="00BD5066"/>
    <w:tblPr>
      <w:tblStyleRowBandSize w:val="1"/>
      <w:tblStyleColBandSize w:val="1"/>
      <w:tblCellMar>
        <w:top w:w="0" w:type="dxa"/>
        <w:left w:w="70" w:type="dxa"/>
        <w:bottom w:w="0" w:type="dxa"/>
        <w:right w:w="70" w:type="dxa"/>
      </w:tblCellMar>
    </w:tblPr>
  </w:style>
  <w:style w:type="table" w:customStyle="1" w:styleId="631">
    <w:name w:val="631"/>
    <w:basedOn w:val="TableNormal2"/>
    <w:rsid w:val="00BD5066"/>
    <w:tblPr>
      <w:tblStyleRowBandSize w:val="1"/>
      <w:tblStyleColBandSize w:val="1"/>
      <w:tblCellMar>
        <w:top w:w="0" w:type="dxa"/>
        <w:left w:w="70" w:type="dxa"/>
        <w:bottom w:w="0" w:type="dxa"/>
        <w:right w:w="70" w:type="dxa"/>
      </w:tblCellMar>
    </w:tblPr>
  </w:style>
  <w:style w:type="table" w:customStyle="1" w:styleId="630">
    <w:name w:val="630"/>
    <w:basedOn w:val="TableNormal2"/>
    <w:rsid w:val="00BD5066"/>
    <w:tblPr>
      <w:tblStyleRowBandSize w:val="1"/>
      <w:tblStyleColBandSize w:val="1"/>
      <w:tblCellMar>
        <w:top w:w="0" w:type="dxa"/>
        <w:left w:w="70" w:type="dxa"/>
        <w:bottom w:w="0" w:type="dxa"/>
        <w:right w:w="70" w:type="dxa"/>
      </w:tblCellMar>
    </w:tblPr>
  </w:style>
  <w:style w:type="table" w:customStyle="1" w:styleId="629">
    <w:name w:val="629"/>
    <w:basedOn w:val="TableNormal2"/>
    <w:rsid w:val="00BD5066"/>
    <w:tblPr>
      <w:tblStyleRowBandSize w:val="1"/>
      <w:tblStyleColBandSize w:val="1"/>
      <w:tblCellMar>
        <w:top w:w="0" w:type="dxa"/>
        <w:left w:w="70" w:type="dxa"/>
        <w:bottom w:w="0" w:type="dxa"/>
        <w:right w:w="70" w:type="dxa"/>
      </w:tblCellMar>
    </w:tblPr>
  </w:style>
  <w:style w:type="table" w:customStyle="1" w:styleId="628">
    <w:name w:val="628"/>
    <w:basedOn w:val="TableNormal2"/>
    <w:rsid w:val="00BD5066"/>
    <w:tblPr>
      <w:tblStyleRowBandSize w:val="1"/>
      <w:tblStyleColBandSize w:val="1"/>
      <w:tblCellMar>
        <w:top w:w="0" w:type="dxa"/>
        <w:left w:w="70" w:type="dxa"/>
        <w:bottom w:w="0" w:type="dxa"/>
        <w:right w:w="70" w:type="dxa"/>
      </w:tblCellMar>
    </w:tblPr>
  </w:style>
  <w:style w:type="table" w:customStyle="1" w:styleId="627">
    <w:name w:val="627"/>
    <w:basedOn w:val="TableNormal2"/>
    <w:rsid w:val="00BD5066"/>
    <w:tblPr>
      <w:tblStyleRowBandSize w:val="1"/>
      <w:tblStyleColBandSize w:val="1"/>
      <w:tblCellMar>
        <w:top w:w="0" w:type="dxa"/>
        <w:left w:w="70" w:type="dxa"/>
        <w:bottom w:w="0" w:type="dxa"/>
        <w:right w:w="70" w:type="dxa"/>
      </w:tblCellMar>
    </w:tblPr>
  </w:style>
  <w:style w:type="table" w:customStyle="1" w:styleId="626">
    <w:name w:val="626"/>
    <w:basedOn w:val="TableNormal2"/>
    <w:rsid w:val="00BD5066"/>
    <w:tblPr>
      <w:tblStyleRowBandSize w:val="1"/>
      <w:tblStyleColBandSize w:val="1"/>
      <w:tblCellMar>
        <w:top w:w="0" w:type="dxa"/>
        <w:left w:w="70" w:type="dxa"/>
        <w:bottom w:w="0" w:type="dxa"/>
        <w:right w:w="70" w:type="dxa"/>
      </w:tblCellMar>
    </w:tblPr>
  </w:style>
  <w:style w:type="table" w:customStyle="1" w:styleId="625">
    <w:name w:val="625"/>
    <w:basedOn w:val="TableNormal2"/>
    <w:rsid w:val="00BD5066"/>
    <w:tblPr>
      <w:tblStyleRowBandSize w:val="1"/>
      <w:tblStyleColBandSize w:val="1"/>
      <w:tblCellMar>
        <w:top w:w="0" w:type="dxa"/>
        <w:left w:w="0" w:type="dxa"/>
        <w:bottom w:w="0" w:type="dxa"/>
        <w:right w:w="0" w:type="dxa"/>
      </w:tblCellMar>
    </w:tblPr>
  </w:style>
  <w:style w:type="table" w:customStyle="1" w:styleId="624">
    <w:name w:val="624"/>
    <w:basedOn w:val="TableNormal2"/>
    <w:rsid w:val="00BD5066"/>
    <w:tblPr>
      <w:tblStyleRowBandSize w:val="1"/>
      <w:tblStyleColBandSize w:val="1"/>
      <w:tblCellMar>
        <w:top w:w="0" w:type="dxa"/>
        <w:left w:w="70" w:type="dxa"/>
        <w:bottom w:w="0" w:type="dxa"/>
        <w:right w:w="70" w:type="dxa"/>
      </w:tblCellMar>
    </w:tblPr>
  </w:style>
  <w:style w:type="table" w:customStyle="1" w:styleId="623">
    <w:name w:val="623"/>
    <w:basedOn w:val="TableNormal2"/>
    <w:rsid w:val="00BD5066"/>
    <w:tblPr>
      <w:tblStyleRowBandSize w:val="1"/>
      <w:tblStyleColBandSize w:val="1"/>
      <w:tblCellMar>
        <w:top w:w="0" w:type="dxa"/>
        <w:left w:w="70" w:type="dxa"/>
        <w:bottom w:w="0" w:type="dxa"/>
        <w:right w:w="70" w:type="dxa"/>
      </w:tblCellMar>
    </w:tblPr>
  </w:style>
  <w:style w:type="table" w:customStyle="1" w:styleId="622">
    <w:name w:val="622"/>
    <w:basedOn w:val="TableNormal2"/>
    <w:rsid w:val="00BD5066"/>
    <w:tblPr>
      <w:tblStyleRowBandSize w:val="1"/>
      <w:tblStyleColBandSize w:val="1"/>
      <w:tblCellMar>
        <w:top w:w="0" w:type="dxa"/>
        <w:left w:w="70" w:type="dxa"/>
        <w:bottom w:w="0" w:type="dxa"/>
        <w:right w:w="70" w:type="dxa"/>
      </w:tblCellMar>
    </w:tblPr>
  </w:style>
  <w:style w:type="table" w:customStyle="1" w:styleId="621">
    <w:name w:val="621"/>
    <w:basedOn w:val="TableNormal2"/>
    <w:rsid w:val="00BD5066"/>
    <w:tblPr>
      <w:tblStyleRowBandSize w:val="1"/>
      <w:tblStyleColBandSize w:val="1"/>
      <w:tblCellMar>
        <w:top w:w="0" w:type="dxa"/>
        <w:left w:w="70" w:type="dxa"/>
        <w:bottom w:w="0" w:type="dxa"/>
        <w:right w:w="70" w:type="dxa"/>
      </w:tblCellMar>
    </w:tblPr>
  </w:style>
  <w:style w:type="table" w:customStyle="1" w:styleId="620">
    <w:name w:val="620"/>
    <w:basedOn w:val="TableNormal2"/>
    <w:rsid w:val="00BD5066"/>
    <w:tblPr>
      <w:tblStyleRowBandSize w:val="1"/>
      <w:tblStyleColBandSize w:val="1"/>
      <w:tblCellMar>
        <w:top w:w="0" w:type="dxa"/>
        <w:left w:w="70" w:type="dxa"/>
        <w:bottom w:w="0" w:type="dxa"/>
        <w:right w:w="70" w:type="dxa"/>
      </w:tblCellMar>
    </w:tblPr>
  </w:style>
  <w:style w:type="table" w:customStyle="1" w:styleId="619">
    <w:name w:val="619"/>
    <w:basedOn w:val="TableNormal2"/>
    <w:rsid w:val="00BD5066"/>
    <w:tblPr>
      <w:tblStyleRowBandSize w:val="1"/>
      <w:tblStyleColBandSize w:val="1"/>
      <w:tblCellMar>
        <w:top w:w="0" w:type="dxa"/>
        <w:left w:w="0" w:type="dxa"/>
        <w:bottom w:w="0" w:type="dxa"/>
        <w:right w:w="0" w:type="dxa"/>
      </w:tblCellMar>
    </w:tblPr>
  </w:style>
  <w:style w:type="table" w:customStyle="1" w:styleId="618">
    <w:name w:val="618"/>
    <w:basedOn w:val="TableNormal2"/>
    <w:rsid w:val="00BD5066"/>
    <w:tblPr>
      <w:tblStyleRowBandSize w:val="1"/>
      <w:tblStyleColBandSize w:val="1"/>
      <w:tblCellMar>
        <w:top w:w="0" w:type="dxa"/>
        <w:left w:w="70" w:type="dxa"/>
        <w:bottom w:w="0" w:type="dxa"/>
        <w:right w:w="70" w:type="dxa"/>
      </w:tblCellMar>
    </w:tblPr>
  </w:style>
  <w:style w:type="table" w:customStyle="1" w:styleId="617">
    <w:name w:val="617"/>
    <w:basedOn w:val="TableNormal2"/>
    <w:rsid w:val="00BD5066"/>
    <w:tblPr>
      <w:tblStyleRowBandSize w:val="1"/>
      <w:tblStyleColBandSize w:val="1"/>
      <w:tblCellMar>
        <w:top w:w="0" w:type="dxa"/>
        <w:left w:w="70" w:type="dxa"/>
        <w:bottom w:w="0" w:type="dxa"/>
        <w:right w:w="70" w:type="dxa"/>
      </w:tblCellMar>
    </w:tblPr>
  </w:style>
  <w:style w:type="table" w:customStyle="1" w:styleId="616">
    <w:name w:val="616"/>
    <w:basedOn w:val="TableNormal2"/>
    <w:rsid w:val="00BD5066"/>
    <w:tblPr>
      <w:tblStyleRowBandSize w:val="1"/>
      <w:tblStyleColBandSize w:val="1"/>
      <w:tblCellMar>
        <w:top w:w="0" w:type="dxa"/>
        <w:left w:w="70" w:type="dxa"/>
        <w:bottom w:w="0" w:type="dxa"/>
        <w:right w:w="70" w:type="dxa"/>
      </w:tblCellMar>
    </w:tblPr>
  </w:style>
  <w:style w:type="table" w:customStyle="1" w:styleId="615">
    <w:name w:val="615"/>
    <w:basedOn w:val="TableNormal2"/>
    <w:rsid w:val="00BD5066"/>
    <w:tblPr>
      <w:tblStyleRowBandSize w:val="1"/>
      <w:tblStyleColBandSize w:val="1"/>
      <w:tblCellMar>
        <w:top w:w="0" w:type="dxa"/>
        <w:left w:w="70" w:type="dxa"/>
        <w:bottom w:w="0" w:type="dxa"/>
        <w:right w:w="70" w:type="dxa"/>
      </w:tblCellMar>
    </w:tblPr>
  </w:style>
  <w:style w:type="table" w:customStyle="1" w:styleId="614">
    <w:name w:val="614"/>
    <w:basedOn w:val="TableNormal2"/>
    <w:rsid w:val="00BD5066"/>
    <w:tblPr>
      <w:tblStyleRowBandSize w:val="1"/>
      <w:tblStyleColBandSize w:val="1"/>
      <w:tblCellMar>
        <w:top w:w="0" w:type="dxa"/>
        <w:left w:w="0" w:type="dxa"/>
        <w:bottom w:w="0" w:type="dxa"/>
        <w:right w:w="0" w:type="dxa"/>
      </w:tblCellMar>
    </w:tblPr>
  </w:style>
  <w:style w:type="table" w:customStyle="1" w:styleId="613">
    <w:name w:val="613"/>
    <w:basedOn w:val="TableNormal2"/>
    <w:rsid w:val="00BD5066"/>
    <w:tblPr>
      <w:tblStyleRowBandSize w:val="1"/>
      <w:tblStyleColBandSize w:val="1"/>
      <w:tblCellMar>
        <w:top w:w="0" w:type="dxa"/>
        <w:left w:w="70" w:type="dxa"/>
        <w:bottom w:w="0" w:type="dxa"/>
        <w:right w:w="70" w:type="dxa"/>
      </w:tblCellMar>
    </w:tblPr>
  </w:style>
  <w:style w:type="table" w:customStyle="1" w:styleId="612">
    <w:name w:val="612"/>
    <w:basedOn w:val="TableNormal2"/>
    <w:rsid w:val="00BD5066"/>
    <w:tblPr>
      <w:tblStyleRowBandSize w:val="1"/>
      <w:tblStyleColBandSize w:val="1"/>
      <w:tblCellMar>
        <w:top w:w="0" w:type="dxa"/>
        <w:left w:w="115" w:type="dxa"/>
        <w:bottom w:w="0" w:type="dxa"/>
        <w:right w:w="115" w:type="dxa"/>
      </w:tblCellMar>
    </w:tblPr>
  </w:style>
  <w:style w:type="table" w:customStyle="1" w:styleId="611">
    <w:name w:val="611"/>
    <w:basedOn w:val="TableNormal2"/>
    <w:rsid w:val="00BD5066"/>
    <w:tblPr>
      <w:tblStyleRowBandSize w:val="1"/>
      <w:tblStyleColBandSize w:val="1"/>
      <w:tblCellMar>
        <w:top w:w="0" w:type="dxa"/>
        <w:left w:w="70" w:type="dxa"/>
        <w:bottom w:w="0" w:type="dxa"/>
        <w:right w:w="70" w:type="dxa"/>
      </w:tblCellMar>
    </w:tblPr>
  </w:style>
  <w:style w:type="table" w:customStyle="1" w:styleId="610">
    <w:name w:val="610"/>
    <w:basedOn w:val="TableNormal2"/>
    <w:rsid w:val="00BD5066"/>
    <w:tblPr>
      <w:tblStyleRowBandSize w:val="1"/>
      <w:tblStyleColBandSize w:val="1"/>
      <w:tblCellMar>
        <w:top w:w="0" w:type="dxa"/>
        <w:left w:w="70" w:type="dxa"/>
        <w:bottom w:w="0" w:type="dxa"/>
        <w:right w:w="70" w:type="dxa"/>
      </w:tblCellMar>
    </w:tblPr>
  </w:style>
  <w:style w:type="table" w:customStyle="1" w:styleId="609">
    <w:name w:val="609"/>
    <w:basedOn w:val="TableNormal2"/>
    <w:rsid w:val="00BD5066"/>
    <w:tblPr>
      <w:tblStyleRowBandSize w:val="1"/>
      <w:tblStyleColBandSize w:val="1"/>
      <w:tblCellMar>
        <w:top w:w="0" w:type="dxa"/>
        <w:left w:w="70" w:type="dxa"/>
        <w:bottom w:w="0" w:type="dxa"/>
        <w:right w:w="70" w:type="dxa"/>
      </w:tblCellMar>
    </w:tblPr>
  </w:style>
  <w:style w:type="table" w:customStyle="1" w:styleId="608">
    <w:name w:val="608"/>
    <w:basedOn w:val="TableNormal2"/>
    <w:rsid w:val="00BD5066"/>
    <w:tblPr>
      <w:tblStyleRowBandSize w:val="1"/>
      <w:tblStyleColBandSize w:val="1"/>
      <w:tblCellMar>
        <w:top w:w="0" w:type="dxa"/>
        <w:left w:w="30" w:type="dxa"/>
        <w:bottom w:w="0" w:type="dxa"/>
        <w:right w:w="30" w:type="dxa"/>
      </w:tblCellMar>
    </w:tblPr>
  </w:style>
  <w:style w:type="table" w:customStyle="1" w:styleId="607">
    <w:name w:val="607"/>
    <w:basedOn w:val="TableNormal2"/>
    <w:rsid w:val="00BD5066"/>
    <w:tblPr>
      <w:tblStyleRowBandSize w:val="1"/>
      <w:tblStyleColBandSize w:val="1"/>
      <w:tblCellMar>
        <w:top w:w="0" w:type="dxa"/>
        <w:left w:w="30" w:type="dxa"/>
        <w:bottom w:w="0" w:type="dxa"/>
        <w:right w:w="30" w:type="dxa"/>
      </w:tblCellMar>
    </w:tblPr>
  </w:style>
  <w:style w:type="table" w:customStyle="1" w:styleId="606">
    <w:name w:val="606"/>
    <w:basedOn w:val="TableNormal2"/>
    <w:rsid w:val="00BD5066"/>
    <w:tblPr>
      <w:tblStyleRowBandSize w:val="1"/>
      <w:tblStyleColBandSize w:val="1"/>
      <w:tblCellMar>
        <w:top w:w="0" w:type="dxa"/>
        <w:left w:w="70" w:type="dxa"/>
        <w:bottom w:w="0" w:type="dxa"/>
        <w:right w:w="70" w:type="dxa"/>
      </w:tblCellMar>
    </w:tblPr>
  </w:style>
  <w:style w:type="table" w:customStyle="1" w:styleId="605">
    <w:name w:val="605"/>
    <w:basedOn w:val="TableNormal2"/>
    <w:rsid w:val="00BD5066"/>
    <w:tblPr>
      <w:tblStyleRowBandSize w:val="1"/>
      <w:tblStyleColBandSize w:val="1"/>
      <w:tblCellMar>
        <w:top w:w="0" w:type="dxa"/>
        <w:left w:w="115" w:type="dxa"/>
        <w:bottom w:w="0" w:type="dxa"/>
        <w:right w:w="115" w:type="dxa"/>
      </w:tblCellMar>
    </w:tblPr>
  </w:style>
  <w:style w:type="table" w:customStyle="1" w:styleId="604">
    <w:name w:val="604"/>
    <w:basedOn w:val="TableNormal2"/>
    <w:rsid w:val="00BD5066"/>
    <w:tblPr>
      <w:tblStyleRowBandSize w:val="1"/>
      <w:tblStyleColBandSize w:val="1"/>
      <w:tblCellMar>
        <w:top w:w="0" w:type="dxa"/>
        <w:left w:w="0" w:type="dxa"/>
        <w:bottom w:w="0" w:type="dxa"/>
        <w:right w:w="0" w:type="dxa"/>
      </w:tblCellMar>
    </w:tblPr>
  </w:style>
  <w:style w:type="table" w:customStyle="1" w:styleId="603">
    <w:name w:val="603"/>
    <w:basedOn w:val="TableNormal2"/>
    <w:rsid w:val="00BD5066"/>
    <w:tblPr>
      <w:tblStyleRowBandSize w:val="1"/>
      <w:tblStyleColBandSize w:val="1"/>
      <w:tblCellMar>
        <w:top w:w="0" w:type="dxa"/>
        <w:left w:w="0" w:type="dxa"/>
        <w:bottom w:w="0" w:type="dxa"/>
        <w:right w:w="0" w:type="dxa"/>
      </w:tblCellMar>
    </w:tblPr>
  </w:style>
  <w:style w:type="table" w:customStyle="1" w:styleId="602">
    <w:name w:val="602"/>
    <w:basedOn w:val="TableNormal2"/>
    <w:rsid w:val="00BD5066"/>
    <w:tblPr>
      <w:tblStyleRowBandSize w:val="1"/>
      <w:tblStyleColBandSize w:val="1"/>
      <w:tblCellMar>
        <w:top w:w="0" w:type="dxa"/>
        <w:left w:w="0" w:type="dxa"/>
        <w:bottom w:w="0" w:type="dxa"/>
        <w:right w:w="0" w:type="dxa"/>
      </w:tblCellMar>
    </w:tblPr>
  </w:style>
  <w:style w:type="table" w:customStyle="1" w:styleId="601">
    <w:name w:val="601"/>
    <w:basedOn w:val="TableNormal2"/>
    <w:rsid w:val="00BD5066"/>
    <w:tblPr>
      <w:tblStyleRowBandSize w:val="1"/>
      <w:tblStyleColBandSize w:val="1"/>
      <w:tblCellMar>
        <w:top w:w="0" w:type="dxa"/>
        <w:left w:w="0" w:type="dxa"/>
        <w:bottom w:w="0" w:type="dxa"/>
        <w:right w:w="0" w:type="dxa"/>
      </w:tblCellMar>
    </w:tblPr>
  </w:style>
  <w:style w:type="table" w:customStyle="1" w:styleId="600">
    <w:name w:val="600"/>
    <w:basedOn w:val="TableNormal2"/>
    <w:rsid w:val="00BD5066"/>
    <w:tblPr>
      <w:tblStyleRowBandSize w:val="1"/>
      <w:tblStyleColBandSize w:val="1"/>
      <w:tblCellMar>
        <w:top w:w="0" w:type="dxa"/>
        <w:left w:w="0" w:type="dxa"/>
        <w:bottom w:w="0" w:type="dxa"/>
        <w:right w:w="0" w:type="dxa"/>
      </w:tblCellMar>
    </w:tblPr>
  </w:style>
  <w:style w:type="table" w:customStyle="1" w:styleId="599">
    <w:name w:val="599"/>
    <w:basedOn w:val="TableNormal2"/>
    <w:rsid w:val="00BD5066"/>
    <w:tblPr>
      <w:tblStyleRowBandSize w:val="1"/>
      <w:tblStyleColBandSize w:val="1"/>
      <w:tblCellMar>
        <w:top w:w="0" w:type="dxa"/>
        <w:left w:w="0" w:type="dxa"/>
        <w:bottom w:w="0" w:type="dxa"/>
        <w:right w:w="0" w:type="dxa"/>
      </w:tblCellMar>
    </w:tblPr>
  </w:style>
  <w:style w:type="table" w:customStyle="1" w:styleId="598">
    <w:name w:val="598"/>
    <w:basedOn w:val="TableNormal2"/>
    <w:rsid w:val="00BD5066"/>
    <w:tblPr>
      <w:tblStyleRowBandSize w:val="1"/>
      <w:tblStyleColBandSize w:val="1"/>
      <w:tblCellMar>
        <w:top w:w="0" w:type="dxa"/>
        <w:left w:w="0" w:type="dxa"/>
        <w:bottom w:w="0" w:type="dxa"/>
        <w:right w:w="0" w:type="dxa"/>
      </w:tblCellMar>
    </w:tblPr>
  </w:style>
  <w:style w:type="table" w:customStyle="1" w:styleId="597">
    <w:name w:val="597"/>
    <w:basedOn w:val="TableNormal2"/>
    <w:rsid w:val="00BD5066"/>
    <w:tblPr>
      <w:tblStyleRowBandSize w:val="1"/>
      <w:tblStyleColBandSize w:val="1"/>
      <w:tblCellMar>
        <w:top w:w="0" w:type="dxa"/>
        <w:left w:w="0" w:type="dxa"/>
        <w:bottom w:w="0" w:type="dxa"/>
        <w:right w:w="0" w:type="dxa"/>
      </w:tblCellMar>
    </w:tblPr>
  </w:style>
  <w:style w:type="table" w:customStyle="1" w:styleId="596">
    <w:name w:val="596"/>
    <w:basedOn w:val="TableNormal2"/>
    <w:rsid w:val="00BD5066"/>
    <w:tblPr>
      <w:tblStyleRowBandSize w:val="1"/>
      <w:tblStyleColBandSize w:val="1"/>
      <w:tblCellMar>
        <w:top w:w="0" w:type="dxa"/>
        <w:left w:w="70" w:type="dxa"/>
        <w:bottom w:w="0" w:type="dxa"/>
        <w:right w:w="70" w:type="dxa"/>
      </w:tblCellMar>
    </w:tblPr>
  </w:style>
  <w:style w:type="table" w:customStyle="1" w:styleId="595">
    <w:name w:val="595"/>
    <w:basedOn w:val="TableNormal2"/>
    <w:rsid w:val="00BD5066"/>
    <w:tblPr>
      <w:tblStyleRowBandSize w:val="1"/>
      <w:tblStyleColBandSize w:val="1"/>
      <w:tblCellMar>
        <w:top w:w="0" w:type="dxa"/>
        <w:left w:w="0" w:type="dxa"/>
        <w:bottom w:w="0" w:type="dxa"/>
        <w:right w:w="0" w:type="dxa"/>
      </w:tblCellMar>
    </w:tblPr>
  </w:style>
  <w:style w:type="table" w:customStyle="1" w:styleId="594">
    <w:name w:val="594"/>
    <w:basedOn w:val="TableNormal2"/>
    <w:rsid w:val="00BD5066"/>
    <w:tblPr>
      <w:tblStyleRowBandSize w:val="1"/>
      <w:tblStyleColBandSize w:val="1"/>
      <w:tblCellMar>
        <w:top w:w="0" w:type="dxa"/>
        <w:left w:w="115" w:type="dxa"/>
        <w:bottom w:w="0" w:type="dxa"/>
        <w:right w:w="115" w:type="dxa"/>
      </w:tblCellMar>
    </w:tblPr>
  </w:style>
  <w:style w:type="table" w:customStyle="1" w:styleId="593">
    <w:name w:val="593"/>
    <w:basedOn w:val="TableNormal2"/>
    <w:rsid w:val="00BD5066"/>
    <w:tblPr>
      <w:tblStyleRowBandSize w:val="1"/>
      <w:tblStyleColBandSize w:val="1"/>
      <w:tblCellMar>
        <w:top w:w="0" w:type="dxa"/>
        <w:left w:w="115" w:type="dxa"/>
        <w:bottom w:w="0" w:type="dxa"/>
        <w:right w:w="115" w:type="dxa"/>
      </w:tblCellMar>
    </w:tblPr>
  </w:style>
  <w:style w:type="table" w:customStyle="1" w:styleId="592">
    <w:name w:val="592"/>
    <w:basedOn w:val="TableNormal2"/>
    <w:rsid w:val="00BD5066"/>
    <w:tblPr>
      <w:tblStyleRowBandSize w:val="1"/>
      <w:tblStyleColBandSize w:val="1"/>
      <w:tblCellMar>
        <w:top w:w="0" w:type="dxa"/>
        <w:left w:w="115" w:type="dxa"/>
        <w:bottom w:w="0" w:type="dxa"/>
        <w:right w:w="115" w:type="dxa"/>
      </w:tblCellMar>
    </w:tblPr>
  </w:style>
  <w:style w:type="table" w:customStyle="1" w:styleId="591">
    <w:name w:val="591"/>
    <w:basedOn w:val="TableNormal2"/>
    <w:rsid w:val="00BD5066"/>
    <w:tblPr>
      <w:tblStyleRowBandSize w:val="1"/>
      <w:tblStyleColBandSize w:val="1"/>
      <w:tblCellMar>
        <w:top w:w="0" w:type="dxa"/>
        <w:left w:w="115" w:type="dxa"/>
        <w:bottom w:w="0" w:type="dxa"/>
        <w:right w:w="115" w:type="dxa"/>
      </w:tblCellMar>
    </w:tblPr>
  </w:style>
  <w:style w:type="table" w:customStyle="1" w:styleId="590">
    <w:name w:val="590"/>
    <w:basedOn w:val="TableNormal2"/>
    <w:rsid w:val="00BD5066"/>
    <w:tblPr>
      <w:tblStyleRowBandSize w:val="1"/>
      <w:tblStyleColBandSize w:val="1"/>
      <w:tblCellMar>
        <w:top w:w="0" w:type="dxa"/>
        <w:left w:w="115" w:type="dxa"/>
        <w:bottom w:w="0" w:type="dxa"/>
        <w:right w:w="115" w:type="dxa"/>
      </w:tblCellMar>
    </w:tblPr>
  </w:style>
  <w:style w:type="table" w:customStyle="1" w:styleId="589">
    <w:name w:val="589"/>
    <w:basedOn w:val="TableNormal2"/>
    <w:rsid w:val="00BD5066"/>
    <w:tblPr>
      <w:tblStyleRowBandSize w:val="1"/>
      <w:tblStyleColBandSize w:val="1"/>
      <w:tblCellMar>
        <w:top w:w="0" w:type="dxa"/>
        <w:left w:w="115" w:type="dxa"/>
        <w:bottom w:w="0" w:type="dxa"/>
        <w:right w:w="115" w:type="dxa"/>
      </w:tblCellMar>
    </w:tblPr>
  </w:style>
  <w:style w:type="table" w:customStyle="1" w:styleId="588">
    <w:name w:val="588"/>
    <w:basedOn w:val="TableNormal2"/>
    <w:rsid w:val="00BD5066"/>
    <w:tblPr>
      <w:tblStyleRowBandSize w:val="1"/>
      <w:tblStyleColBandSize w:val="1"/>
      <w:tblCellMar>
        <w:top w:w="0" w:type="dxa"/>
        <w:left w:w="115" w:type="dxa"/>
        <w:bottom w:w="0" w:type="dxa"/>
        <w:right w:w="115" w:type="dxa"/>
      </w:tblCellMar>
    </w:tblPr>
  </w:style>
  <w:style w:type="table" w:customStyle="1" w:styleId="587">
    <w:name w:val="587"/>
    <w:basedOn w:val="TableNormal2"/>
    <w:rsid w:val="00BD5066"/>
    <w:tblPr>
      <w:tblStyleRowBandSize w:val="1"/>
      <w:tblStyleColBandSize w:val="1"/>
      <w:tblCellMar>
        <w:top w:w="0" w:type="dxa"/>
        <w:left w:w="115" w:type="dxa"/>
        <w:bottom w:w="0" w:type="dxa"/>
        <w:right w:w="115" w:type="dxa"/>
      </w:tblCellMar>
    </w:tblPr>
  </w:style>
  <w:style w:type="table" w:customStyle="1" w:styleId="586">
    <w:name w:val="586"/>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585">
    <w:name w:val="585"/>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584">
    <w:name w:val="584"/>
    <w:basedOn w:val="TableNormal2"/>
    <w:rsid w:val="00BD5066"/>
    <w:tblPr>
      <w:tblStyleRowBandSize w:val="1"/>
      <w:tblStyleColBandSize w:val="1"/>
      <w:tblCellMar>
        <w:top w:w="0" w:type="dxa"/>
        <w:left w:w="115" w:type="dxa"/>
        <w:bottom w:w="0" w:type="dxa"/>
        <w:right w:w="115" w:type="dxa"/>
      </w:tblCellMar>
    </w:tblPr>
  </w:style>
  <w:style w:type="table" w:customStyle="1" w:styleId="583">
    <w:name w:val="583"/>
    <w:basedOn w:val="TableNormal2"/>
    <w:rsid w:val="00BD5066"/>
    <w:tblPr>
      <w:tblStyleRowBandSize w:val="1"/>
      <w:tblStyleColBandSize w:val="1"/>
      <w:tblCellMar>
        <w:top w:w="0" w:type="dxa"/>
        <w:left w:w="115" w:type="dxa"/>
        <w:bottom w:w="0" w:type="dxa"/>
        <w:right w:w="115" w:type="dxa"/>
      </w:tblCellMar>
    </w:tblPr>
  </w:style>
  <w:style w:type="table" w:customStyle="1" w:styleId="582">
    <w:name w:val="582"/>
    <w:basedOn w:val="TableNormal2"/>
    <w:rsid w:val="00BD5066"/>
    <w:tblPr>
      <w:tblStyleRowBandSize w:val="1"/>
      <w:tblStyleColBandSize w:val="1"/>
      <w:tblCellMar>
        <w:top w:w="0" w:type="dxa"/>
        <w:left w:w="70" w:type="dxa"/>
        <w:bottom w:w="0" w:type="dxa"/>
        <w:right w:w="70" w:type="dxa"/>
      </w:tblCellMar>
    </w:tblPr>
  </w:style>
  <w:style w:type="table" w:customStyle="1" w:styleId="581">
    <w:name w:val="581"/>
    <w:basedOn w:val="TableNormal2"/>
    <w:rsid w:val="00BD5066"/>
    <w:tblPr>
      <w:tblStyleRowBandSize w:val="1"/>
      <w:tblStyleColBandSize w:val="1"/>
      <w:tblCellMar>
        <w:top w:w="0" w:type="dxa"/>
        <w:left w:w="70" w:type="dxa"/>
        <w:bottom w:w="0" w:type="dxa"/>
        <w:right w:w="70" w:type="dxa"/>
      </w:tblCellMar>
    </w:tblPr>
  </w:style>
  <w:style w:type="table" w:customStyle="1" w:styleId="580">
    <w:name w:val="580"/>
    <w:basedOn w:val="TableNormal2"/>
    <w:rsid w:val="00BD5066"/>
    <w:tblPr>
      <w:tblStyleRowBandSize w:val="1"/>
      <w:tblStyleColBandSize w:val="1"/>
      <w:tblCellMar>
        <w:top w:w="0" w:type="dxa"/>
        <w:left w:w="70" w:type="dxa"/>
        <w:bottom w:w="0" w:type="dxa"/>
        <w:right w:w="70" w:type="dxa"/>
      </w:tblCellMar>
    </w:tblPr>
  </w:style>
  <w:style w:type="table" w:customStyle="1" w:styleId="579">
    <w:name w:val="579"/>
    <w:basedOn w:val="TableNormal2"/>
    <w:rsid w:val="00BD5066"/>
    <w:tblPr>
      <w:tblStyleRowBandSize w:val="1"/>
      <w:tblStyleColBandSize w:val="1"/>
      <w:tblCellMar>
        <w:top w:w="0" w:type="dxa"/>
        <w:left w:w="70" w:type="dxa"/>
        <w:bottom w:w="0" w:type="dxa"/>
        <w:right w:w="70" w:type="dxa"/>
      </w:tblCellMar>
    </w:tblPr>
  </w:style>
  <w:style w:type="table" w:customStyle="1" w:styleId="578">
    <w:name w:val="578"/>
    <w:basedOn w:val="TableNormal2"/>
    <w:rsid w:val="00BD5066"/>
    <w:tblPr>
      <w:tblStyleRowBandSize w:val="1"/>
      <w:tblStyleColBandSize w:val="1"/>
      <w:tblCellMar>
        <w:top w:w="0" w:type="dxa"/>
        <w:left w:w="70" w:type="dxa"/>
        <w:bottom w:w="0" w:type="dxa"/>
        <w:right w:w="70" w:type="dxa"/>
      </w:tblCellMar>
    </w:tblPr>
  </w:style>
  <w:style w:type="table" w:customStyle="1" w:styleId="577">
    <w:name w:val="577"/>
    <w:basedOn w:val="TableNormal2"/>
    <w:rsid w:val="00BD5066"/>
    <w:tblPr>
      <w:tblStyleRowBandSize w:val="1"/>
      <w:tblStyleColBandSize w:val="1"/>
      <w:tblCellMar>
        <w:top w:w="0" w:type="dxa"/>
        <w:left w:w="70" w:type="dxa"/>
        <w:bottom w:w="0" w:type="dxa"/>
        <w:right w:w="70" w:type="dxa"/>
      </w:tblCellMar>
    </w:tblPr>
  </w:style>
  <w:style w:type="table" w:customStyle="1" w:styleId="576">
    <w:name w:val="576"/>
    <w:basedOn w:val="TableNormal2"/>
    <w:rsid w:val="00BD5066"/>
    <w:tblPr>
      <w:tblStyleRowBandSize w:val="1"/>
      <w:tblStyleColBandSize w:val="1"/>
      <w:tblCellMar>
        <w:top w:w="0" w:type="dxa"/>
        <w:left w:w="70" w:type="dxa"/>
        <w:bottom w:w="0" w:type="dxa"/>
        <w:right w:w="70" w:type="dxa"/>
      </w:tblCellMar>
    </w:tblPr>
  </w:style>
  <w:style w:type="table" w:customStyle="1" w:styleId="575">
    <w:name w:val="575"/>
    <w:basedOn w:val="TableNormal2"/>
    <w:rsid w:val="00BD5066"/>
    <w:tblPr>
      <w:tblStyleRowBandSize w:val="1"/>
      <w:tblStyleColBandSize w:val="1"/>
      <w:tblCellMar>
        <w:top w:w="0" w:type="dxa"/>
        <w:left w:w="70" w:type="dxa"/>
        <w:bottom w:w="0" w:type="dxa"/>
        <w:right w:w="70" w:type="dxa"/>
      </w:tblCellMar>
    </w:tblPr>
  </w:style>
  <w:style w:type="table" w:customStyle="1" w:styleId="574">
    <w:name w:val="574"/>
    <w:basedOn w:val="TableNormal2"/>
    <w:rsid w:val="00BD5066"/>
    <w:tblPr>
      <w:tblStyleRowBandSize w:val="1"/>
      <w:tblStyleColBandSize w:val="1"/>
      <w:tblCellMar>
        <w:top w:w="0" w:type="dxa"/>
        <w:left w:w="70" w:type="dxa"/>
        <w:bottom w:w="0" w:type="dxa"/>
        <w:right w:w="70" w:type="dxa"/>
      </w:tblCellMar>
    </w:tblPr>
  </w:style>
  <w:style w:type="table" w:customStyle="1" w:styleId="573">
    <w:name w:val="573"/>
    <w:basedOn w:val="TableNormal2"/>
    <w:rsid w:val="00BD5066"/>
    <w:tblPr>
      <w:tblStyleRowBandSize w:val="1"/>
      <w:tblStyleColBandSize w:val="1"/>
      <w:tblCellMar>
        <w:top w:w="0" w:type="dxa"/>
        <w:left w:w="70" w:type="dxa"/>
        <w:bottom w:w="0" w:type="dxa"/>
        <w:right w:w="70" w:type="dxa"/>
      </w:tblCellMar>
    </w:tblPr>
  </w:style>
  <w:style w:type="table" w:customStyle="1" w:styleId="572">
    <w:name w:val="572"/>
    <w:basedOn w:val="TableNormal2"/>
    <w:rsid w:val="00BD5066"/>
    <w:tblPr>
      <w:tblStyleRowBandSize w:val="1"/>
      <w:tblStyleColBandSize w:val="1"/>
      <w:tblCellMar>
        <w:top w:w="0" w:type="dxa"/>
        <w:left w:w="70" w:type="dxa"/>
        <w:bottom w:w="0" w:type="dxa"/>
        <w:right w:w="70" w:type="dxa"/>
      </w:tblCellMar>
    </w:tblPr>
  </w:style>
  <w:style w:type="table" w:customStyle="1" w:styleId="571">
    <w:name w:val="571"/>
    <w:basedOn w:val="TableNormal2"/>
    <w:rsid w:val="00BD5066"/>
    <w:tblPr>
      <w:tblStyleRowBandSize w:val="1"/>
      <w:tblStyleColBandSize w:val="1"/>
      <w:tblCellMar>
        <w:top w:w="0" w:type="dxa"/>
        <w:left w:w="70" w:type="dxa"/>
        <w:bottom w:w="0" w:type="dxa"/>
        <w:right w:w="70" w:type="dxa"/>
      </w:tblCellMar>
    </w:tblPr>
  </w:style>
  <w:style w:type="table" w:customStyle="1" w:styleId="570">
    <w:name w:val="570"/>
    <w:basedOn w:val="TableNormal2"/>
    <w:rsid w:val="00BD5066"/>
    <w:tblPr>
      <w:tblStyleRowBandSize w:val="1"/>
      <w:tblStyleColBandSize w:val="1"/>
      <w:tblCellMar>
        <w:top w:w="0" w:type="dxa"/>
        <w:left w:w="70" w:type="dxa"/>
        <w:bottom w:w="0" w:type="dxa"/>
        <w:right w:w="70" w:type="dxa"/>
      </w:tblCellMar>
    </w:tblPr>
  </w:style>
  <w:style w:type="table" w:customStyle="1" w:styleId="569">
    <w:name w:val="569"/>
    <w:basedOn w:val="TableNormal2"/>
    <w:rsid w:val="00BD5066"/>
    <w:tblPr>
      <w:tblStyleRowBandSize w:val="1"/>
      <w:tblStyleColBandSize w:val="1"/>
      <w:tblCellMar>
        <w:top w:w="0" w:type="dxa"/>
        <w:left w:w="70" w:type="dxa"/>
        <w:bottom w:w="0" w:type="dxa"/>
        <w:right w:w="70" w:type="dxa"/>
      </w:tblCellMar>
    </w:tblPr>
  </w:style>
  <w:style w:type="table" w:customStyle="1" w:styleId="568">
    <w:name w:val="568"/>
    <w:basedOn w:val="TableNormal2"/>
    <w:rsid w:val="00BD5066"/>
    <w:tblPr>
      <w:tblStyleRowBandSize w:val="1"/>
      <w:tblStyleColBandSize w:val="1"/>
      <w:tblCellMar>
        <w:top w:w="0" w:type="dxa"/>
        <w:left w:w="70" w:type="dxa"/>
        <w:bottom w:w="0" w:type="dxa"/>
        <w:right w:w="70" w:type="dxa"/>
      </w:tblCellMar>
    </w:tblPr>
  </w:style>
  <w:style w:type="table" w:customStyle="1" w:styleId="567">
    <w:name w:val="567"/>
    <w:basedOn w:val="TableNormal2"/>
    <w:rsid w:val="00BD5066"/>
    <w:tblPr>
      <w:tblStyleRowBandSize w:val="1"/>
      <w:tblStyleColBandSize w:val="1"/>
      <w:tblCellMar>
        <w:top w:w="0" w:type="dxa"/>
        <w:left w:w="70" w:type="dxa"/>
        <w:bottom w:w="0" w:type="dxa"/>
        <w:right w:w="70" w:type="dxa"/>
      </w:tblCellMar>
    </w:tblPr>
  </w:style>
  <w:style w:type="table" w:customStyle="1" w:styleId="566">
    <w:name w:val="566"/>
    <w:basedOn w:val="TableNormal2"/>
    <w:rsid w:val="00BD5066"/>
    <w:tblPr>
      <w:tblStyleRowBandSize w:val="1"/>
      <w:tblStyleColBandSize w:val="1"/>
      <w:tblCellMar>
        <w:top w:w="0" w:type="dxa"/>
        <w:left w:w="70" w:type="dxa"/>
        <w:bottom w:w="0" w:type="dxa"/>
        <w:right w:w="70" w:type="dxa"/>
      </w:tblCellMar>
    </w:tblPr>
  </w:style>
  <w:style w:type="table" w:customStyle="1" w:styleId="565">
    <w:name w:val="565"/>
    <w:basedOn w:val="TableNormal2"/>
    <w:rsid w:val="00BD5066"/>
    <w:tblPr>
      <w:tblStyleRowBandSize w:val="1"/>
      <w:tblStyleColBandSize w:val="1"/>
      <w:tblCellMar>
        <w:top w:w="0" w:type="dxa"/>
        <w:left w:w="70" w:type="dxa"/>
        <w:bottom w:w="0" w:type="dxa"/>
        <w:right w:w="70" w:type="dxa"/>
      </w:tblCellMar>
    </w:tblPr>
  </w:style>
  <w:style w:type="table" w:customStyle="1" w:styleId="564">
    <w:name w:val="564"/>
    <w:basedOn w:val="TableNormal2"/>
    <w:rsid w:val="00BD5066"/>
    <w:tblPr>
      <w:tblStyleRowBandSize w:val="1"/>
      <w:tblStyleColBandSize w:val="1"/>
      <w:tblCellMar>
        <w:top w:w="0" w:type="dxa"/>
        <w:left w:w="70" w:type="dxa"/>
        <w:bottom w:w="0" w:type="dxa"/>
        <w:right w:w="70" w:type="dxa"/>
      </w:tblCellMar>
    </w:tblPr>
  </w:style>
  <w:style w:type="table" w:customStyle="1" w:styleId="563">
    <w:name w:val="563"/>
    <w:basedOn w:val="TableNormal2"/>
    <w:rsid w:val="00BD5066"/>
    <w:tblPr>
      <w:tblStyleRowBandSize w:val="1"/>
      <w:tblStyleColBandSize w:val="1"/>
      <w:tblCellMar>
        <w:top w:w="0" w:type="dxa"/>
        <w:left w:w="70" w:type="dxa"/>
        <w:bottom w:w="0" w:type="dxa"/>
        <w:right w:w="70" w:type="dxa"/>
      </w:tblCellMar>
    </w:tblPr>
  </w:style>
  <w:style w:type="table" w:customStyle="1" w:styleId="562">
    <w:name w:val="562"/>
    <w:basedOn w:val="TableNormal2"/>
    <w:rsid w:val="00BD5066"/>
    <w:tblPr>
      <w:tblStyleRowBandSize w:val="1"/>
      <w:tblStyleColBandSize w:val="1"/>
      <w:tblCellMar>
        <w:top w:w="0" w:type="dxa"/>
        <w:left w:w="70" w:type="dxa"/>
        <w:bottom w:w="0" w:type="dxa"/>
        <w:right w:w="70" w:type="dxa"/>
      </w:tblCellMar>
    </w:tblPr>
  </w:style>
  <w:style w:type="table" w:customStyle="1" w:styleId="561">
    <w:name w:val="561"/>
    <w:basedOn w:val="TableNormal2"/>
    <w:rsid w:val="00BD5066"/>
    <w:tblPr>
      <w:tblStyleRowBandSize w:val="1"/>
      <w:tblStyleColBandSize w:val="1"/>
      <w:tblCellMar>
        <w:top w:w="0" w:type="dxa"/>
        <w:left w:w="70" w:type="dxa"/>
        <w:bottom w:w="0" w:type="dxa"/>
        <w:right w:w="70" w:type="dxa"/>
      </w:tblCellMar>
    </w:tblPr>
  </w:style>
  <w:style w:type="table" w:customStyle="1" w:styleId="560">
    <w:name w:val="560"/>
    <w:basedOn w:val="TableNormal2"/>
    <w:rsid w:val="00BD5066"/>
    <w:tblPr>
      <w:tblStyleRowBandSize w:val="1"/>
      <w:tblStyleColBandSize w:val="1"/>
      <w:tblCellMar>
        <w:top w:w="0" w:type="dxa"/>
        <w:left w:w="70" w:type="dxa"/>
        <w:bottom w:w="0" w:type="dxa"/>
        <w:right w:w="70" w:type="dxa"/>
      </w:tblCellMar>
    </w:tblPr>
  </w:style>
  <w:style w:type="table" w:customStyle="1" w:styleId="559">
    <w:name w:val="559"/>
    <w:basedOn w:val="TableNormal2"/>
    <w:rsid w:val="00BD5066"/>
    <w:tblPr>
      <w:tblStyleRowBandSize w:val="1"/>
      <w:tblStyleColBandSize w:val="1"/>
      <w:tblCellMar>
        <w:top w:w="0" w:type="dxa"/>
        <w:left w:w="70" w:type="dxa"/>
        <w:bottom w:w="0" w:type="dxa"/>
        <w:right w:w="70" w:type="dxa"/>
      </w:tblCellMar>
    </w:tblPr>
  </w:style>
  <w:style w:type="table" w:customStyle="1" w:styleId="558">
    <w:name w:val="558"/>
    <w:basedOn w:val="TableNormal2"/>
    <w:rsid w:val="00BD5066"/>
    <w:tblPr>
      <w:tblStyleRowBandSize w:val="1"/>
      <w:tblStyleColBandSize w:val="1"/>
      <w:tblCellMar>
        <w:top w:w="0" w:type="dxa"/>
        <w:left w:w="70" w:type="dxa"/>
        <w:bottom w:w="0" w:type="dxa"/>
        <w:right w:w="70" w:type="dxa"/>
      </w:tblCellMar>
    </w:tblPr>
  </w:style>
  <w:style w:type="table" w:customStyle="1" w:styleId="557">
    <w:name w:val="557"/>
    <w:basedOn w:val="TableNormal2"/>
    <w:rsid w:val="00BD5066"/>
    <w:tblPr>
      <w:tblStyleRowBandSize w:val="1"/>
      <w:tblStyleColBandSize w:val="1"/>
      <w:tblCellMar>
        <w:top w:w="0" w:type="dxa"/>
        <w:left w:w="70" w:type="dxa"/>
        <w:bottom w:w="0" w:type="dxa"/>
        <w:right w:w="70" w:type="dxa"/>
      </w:tblCellMar>
    </w:tblPr>
  </w:style>
  <w:style w:type="table" w:customStyle="1" w:styleId="556">
    <w:name w:val="556"/>
    <w:basedOn w:val="TableNormal2"/>
    <w:rsid w:val="00BD5066"/>
    <w:tblPr>
      <w:tblStyleRowBandSize w:val="1"/>
      <w:tblStyleColBandSize w:val="1"/>
      <w:tblCellMar>
        <w:top w:w="0" w:type="dxa"/>
        <w:left w:w="70" w:type="dxa"/>
        <w:bottom w:w="0" w:type="dxa"/>
        <w:right w:w="70" w:type="dxa"/>
      </w:tblCellMar>
    </w:tblPr>
  </w:style>
  <w:style w:type="table" w:customStyle="1" w:styleId="555">
    <w:name w:val="555"/>
    <w:basedOn w:val="TableNormal2"/>
    <w:rsid w:val="00BD5066"/>
    <w:tblPr>
      <w:tblStyleRowBandSize w:val="1"/>
      <w:tblStyleColBandSize w:val="1"/>
      <w:tblCellMar>
        <w:top w:w="0" w:type="dxa"/>
        <w:left w:w="70" w:type="dxa"/>
        <w:bottom w:w="0" w:type="dxa"/>
        <w:right w:w="70" w:type="dxa"/>
      </w:tblCellMar>
    </w:tblPr>
  </w:style>
  <w:style w:type="table" w:customStyle="1" w:styleId="554">
    <w:name w:val="554"/>
    <w:basedOn w:val="TableNormal2"/>
    <w:rsid w:val="00BD5066"/>
    <w:tblPr>
      <w:tblStyleRowBandSize w:val="1"/>
      <w:tblStyleColBandSize w:val="1"/>
      <w:tblCellMar>
        <w:top w:w="0" w:type="dxa"/>
        <w:left w:w="70" w:type="dxa"/>
        <w:bottom w:w="0" w:type="dxa"/>
        <w:right w:w="70" w:type="dxa"/>
      </w:tblCellMar>
    </w:tblPr>
  </w:style>
  <w:style w:type="table" w:customStyle="1" w:styleId="553">
    <w:name w:val="553"/>
    <w:basedOn w:val="TableNormal2"/>
    <w:rsid w:val="00BD5066"/>
    <w:tblPr>
      <w:tblStyleRowBandSize w:val="1"/>
      <w:tblStyleColBandSize w:val="1"/>
      <w:tblCellMar>
        <w:top w:w="0" w:type="dxa"/>
        <w:left w:w="70" w:type="dxa"/>
        <w:bottom w:w="0" w:type="dxa"/>
        <w:right w:w="70" w:type="dxa"/>
      </w:tblCellMar>
    </w:tblPr>
  </w:style>
  <w:style w:type="table" w:customStyle="1" w:styleId="552">
    <w:name w:val="552"/>
    <w:basedOn w:val="TableNormal2"/>
    <w:rsid w:val="00BD5066"/>
    <w:tblPr>
      <w:tblStyleRowBandSize w:val="1"/>
      <w:tblStyleColBandSize w:val="1"/>
      <w:tblCellMar>
        <w:top w:w="0" w:type="dxa"/>
        <w:left w:w="70" w:type="dxa"/>
        <w:bottom w:w="0" w:type="dxa"/>
        <w:right w:w="70" w:type="dxa"/>
      </w:tblCellMar>
    </w:tblPr>
  </w:style>
  <w:style w:type="table" w:customStyle="1" w:styleId="551">
    <w:name w:val="551"/>
    <w:basedOn w:val="TableNormal2"/>
    <w:rsid w:val="00BD5066"/>
    <w:tblPr>
      <w:tblStyleRowBandSize w:val="1"/>
      <w:tblStyleColBandSize w:val="1"/>
      <w:tblCellMar>
        <w:top w:w="0" w:type="dxa"/>
        <w:left w:w="0" w:type="dxa"/>
        <w:bottom w:w="0" w:type="dxa"/>
        <w:right w:w="0" w:type="dxa"/>
      </w:tblCellMar>
    </w:tblPr>
  </w:style>
  <w:style w:type="table" w:customStyle="1" w:styleId="550">
    <w:name w:val="550"/>
    <w:basedOn w:val="TableNormal2"/>
    <w:rsid w:val="00BD5066"/>
    <w:tblPr>
      <w:tblStyleRowBandSize w:val="1"/>
      <w:tblStyleColBandSize w:val="1"/>
      <w:tblCellMar>
        <w:top w:w="0" w:type="dxa"/>
        <w:left w:w="0" w:type="dxa"/>
        <w:bottom w:w="0" w:type="dxa"/>
        <w:right w:w="0" w:type="dxa"/>
      </w:tblCellMar>
    </w:tblPr>
  </w:style>
  <w:style w:type="table" w:customStyle="1" w:styleId="549">
    <w:name w:val="549"/>
    <w:basedOn w:val="TableNormal2"/>
    <w:rsid w:val="00BD5066"/>
    <w:tblPr>
      <w:tblStyleRowBandSize w:val="1"/>
      <w:tblStyleColBandSize w:val="1"/>
      <w:tblCellMar>
        <w:top w:w="0" w:type="dxa"/>
        <w:left w:w="0" w:type="dxa"/>
        <w:bottom w:w="0" w:type="dxa"/>
        <w:right w:w="0" w:type="dxa"/>
      </w:tblCellMar>
    </w:tblPr>
  </w:style>
  <w:style w:type="table" w:customStyle="1" w:styleId="548">
    <w:name w:val="548"/>
    <w:basedOn w:val="TableNormal2"/>
    <w:rsid w:val="00BD5066"/>
    <w:tblPr>
      <w:tblStyleRowBandSize w:val="1"/>
      <w:tblStyleColBandSize w:val="1"/>
      <w:tblCellMar>
        <w:top w:w="0" w:type="dxa"/>
        <w:left w:w="70" w:type="dxa"/>
        <w:bottom w:w="0" w:type="dxa"/>
        <w:right w:w="70" w:type="dxa"/>
      </w:tblCellMar>
    </w:tblPr>
  </w:style>
  <w:style w:type="table" w:customStyle="1" w:styleId="547">
    <w:name w:val="547"/>
    <w:basedOn w:val="TableNormal2"/>
    <w:rsid w:val="00BD5066"/>
    <w:tblPr>
      <w:tblStyleRowBandSize w:val="1"/>
      <w:tblStyleColBandSize w:val="1"/>
      <w:tblCellMar>
        <w:top w:w="0" w:type="dxa"/>
        <w:left w:w="70" w:type="dxa"/>
        <w:bottom w:w="0" w:type="dxa"/>
        <w:right w:w="70" w:type="dxa"/>
      </w:tblCellMar>
    </w:tblPr>
  </w:style>
  <w:style w:type="table" w:customStyle="1" w:styleId="546">
    <w:name w:val="546"/>
    <w:basedOn w:val="TableNormal2"/>
    <w:rsid w:val="00BD5066"/>
    <w:tblPr>
      <w:tblStyleRowBandSize w:val="1"/>
      <w:tblStyleColBandSize w:val="1"/>
      <w:tblCellMar>
        <w:top w:w="0" w:type="dxa"/>
        <w:left w:w="70" w:type="dxa"/>
        <w:bottom w:w="0" w:type="dxa"/>
        <w:right w:w="70" w:type="dxa"/>
      </w:tblCellMar>
    </w:tblPr>
  </w:style>
  <w:style w:type="table" w:customStyle="1" w:styleId="545">
    <w:name w:val="545"/>
    <w:basedOn w:val="TableNormal2"/>
    <w:rsid w:val="00BD5066"/>
    <w:tblPr>
      <w:tblStyleRowBandSize w:val="1"/>
      <w:tblStyleColBandSize w:val="1"/>
      <w:tblCellMar>
        <w:top w:w="0" w:type="dxa"/>
        <w:left w:w="70" w:type="dxa"/>
        <w:bottom w:w="0" w:type="dxa"/>
        <w:right w:w="70" w:type="dxa"/>
      </w:tblCellMar>
    </w:tblPr>
  </w:style>
  <w:style w:type="table" w:customStyle="1" w:styleId="544">
    <w:name w:val="544"/>
    <w:basedOn w:val="TableNormal2"/>
    <w:rsid w:val="00BD5066"/>
    <w:tblPr>
      <w:tblStyleRowBandSize w:val="1"/>
      <w:tblStyleColBandSize w:val="1"/>
      <w:tblCellMar>
        <w:top w:w="0" w:type="dxa"/>
        <w:left w:w="70" w:type="dxa"/>
        <w:bottom w:w="0" w:type="dxa"/>
        <w:right w:w="70" w:type="dxa"/>
      </w:tblCellMar>
    </w:tblPr>
  </w:style>
  <w:style w:type="table" w:customStyle="1" w:styleId="543">
    <w:name w:val="543"/>
    <w:basedOn w:val="TableNormal2"/>
    <w:rsid w:val="00BD5066"/>
    <w:tblPr>
      <w:tblStyleRowBandSize w:val="1"/>
      <w:tblStyleColBandSize w:val="1"/>
      <w:tblCellMar>
        <w:top w:w="0" w:type="dxa"/>
        <w:left w:w="70" w:type="dxa"/>
        <w:bottom w:w="0" w:type="dxa"/>
        <w:right w:w="70" w:type="dxa"/>
      </w:tblCellMar>
    </w:tblPr>
  </w:style>
  <w:style w:type="table" w:customStyle="1" w:styleId="542">
    <w:name w:val="542"/>
    <w:basedOn w:val="TableNormal2"/>
    <w:rsid w:val="00BD5066"/>
    <w:tblPr>
      <w:tblStyleRowBandSize w:val="1"/>
      <w:tblStyleColBandSize w:val="1"/>
      <w:tblCellMar>
        <w:top w:w="0" w:type="dxa"/>
        <w:left w:w="70" w:type="dxa"/>
        <w:bottom w:w="0" w:type="dxa"/>
        <w:right w:w="70" w:type="dxa"/>
      </w:tblCellMar>
    </w:tblPr>
  </w:style>
  <w:style w:type="table" w:customStyle="1" w:styleId="541">
    <w:name w:val="541"/>
    <w:basedOn w:val="TableNormal2"/>
    <w:rsid w:val="00BD5066"/>
    <w:tblPr>
      <w:tblStyleRowBandSize w:val="1"/>
      <w:tblStyleColBandSize w:val="1"/>
      <w:tblCellMar>
        <w:top w:w="0" w:type="dxa"/>
        <w:left w:w="70" w:type="dxa"/>
        <w:bottom w:w="0" w:type="dxa"/>
        <w:right w:w="70" w:type="dxa"/>
      </w:tblCellMar>
    </w:tblPr>
  </w:style>
  <w:style w:type="table" w:customStyle="1" w:styleId="540">
    <w:name w:val="540"/>
    <w:basedOn w:val="TableNormal2"/>
    <w:rsid w:val="00BD5066"/>
    <w:tblPr>
      <w:tblStyleRowBandSize w:val="1"/>
      <w:tblStyleColBandSize w:val="1"/>
      <w:tblCellMar>
        <w:top w:w="0" w:type="dxa"/>
        <w:left w:w="70" w:type="dxa"/>
        <w:bottom w:w="0" w:type="dxa"/>
        <w:right w:w="70" w:type="dxa"/>
      </w:tblCellMar>
    </w:tblPr>
  </w:style>
  <w:style w:type="table" w:customStyle="1" w:styleId="539">
    <w:name w:val="539"/>
    <w:basedOn w:val="TableNormal2"/>
    <w:rsid w:val="00BD5066"/>
    <w:tblPr>
      <w:tblStyleRowBandSize w:val="1"/>
      <w:tblStyleColBandSize w:val="1"/>
      <w:tblCellMar>
        <w:top w:w="0" w:type="dxa"/>
        <w:left w:w="70" w:type="dxa"/>
        <w:bottom w:w="0" w:type="dxa"/>
        <w:right w:w="70" w:type="dxa"/>
      </w:tblCellMar>
    </w:tblPr>
  </w:style>
  <w:style w:type="table" w:customStyle="1" w:styleId="538">
    <w:name w:val="538"/>
    <w:basedOn w:val="TableNormal2"/>
    <w:rsid w:val="00BD5066"/>
    <w:tblPr>
      <w:tblStyleRowBandSize w:val="1"/>
      <w:tblStyleColBandSize w:val="1"/>
      <w:tblCellMar>
        <w:top w:w="0" w:type="dxa"/>
        <w:left w:w="70" w:type="dxa"/>
        <w:bottom w:w="0" w:type="dxa"/>
        <w:right w:w="70" w:type="dxa"/>
      </w:tblCellMar>
    </w:tblPr>
  </w:style>
  <w:style w:type="table" w:customStyle="1" w:styleId="537">
    <w:name w:val="537"/>
    <w:basedOn w:val="TableNormal2"/>
    <w:rsid w:val="00BD5066"/>
    <w:tblPr>
      <w:tblStyleRowBandSize w:val="1"/>
      <w:tblStyleColBandSize w:val="1"/>
      <w:tblCellMar>
        <w:top w:w="0" w:type="dxa"/>
        <w:left w:w="70" w:type="dxa"/>
        <w:bottom w:w="0" w:type="dxa"/>
        <w:right w:w="70" w:type="dxa"/>
      </w:tblCellMar>
    </w:tblPr>
  </w:style>
  <w:style w:type="table" w:customStyle="1" w:styleId="536">
    <w:name w:val="536"/>
    <w:basedOn w:val="TableNormal2"/>
    <w:rsid w:val="00BD5066"/>
    <w:tblPr>
      <w:tblStyleRowBandSize w:val="1"/>
      <w:tblStyleColBandSize w:val="1"/>
      <w:tblCellMar>
        <w:top w:w="0" w:type="dxa"/>
        <w:left w:w="70" w:type="dxa"/>
        <w:bottom w:w="0" w:type="dxa"/>
        <w:right w:w="70" w:type="dxa"/>
      </w:tblCellMar>
    </w:tblPr>
  </w:style>
  <w:style w:type="table" w:customStyle="1" w:styleId="535">
    <w:name w:val="535"/>
    <w:basedOn w:val="TableNormal2"/>
    <w:rsid w:val="00BD5066"/>
    <w:tblPr>
      <w:tblStyleRowBandSize w:val="1"/>
      <w:tblStyleColBandSize w:val="1"/>
      <w:tblCellMar>
        <w:top w:w="0" w:type="dxa"/>
        <w:left w:w="70" w:type="dxa"/>
        <w:bottom w:w="0" w:type="dxa"/>
        <w:right w:w="70" w:type="dxa"/>
      </w:tblCellMar>
    </w:tblPr>
  </w:style>
  <w:style w:type="table" w:customStyle="1" w:styleId="534">
    <w:name w:val="534"/>
    <w:basedOn w:val="TableNormal2"/>
    <w:rsid w:val="00BD5066"/>
    <w:tblPr>
      <w:tblStyleRowBandSize w:val="1"/>
      <w:tblStyleColBandSize w:val="1"/>
      <w:tblCellMar>
        <w:top w:w="0" w:type="dxa"/>
        <w:left w:w="70" w:type="dxa"/>
        <w:bottom w:w="0" w:type="dxa"/>
        <w:right w:w="70" w:type="dxa"/>
      </w:tblCellMar>
    </w:tblPr>
  </w:style>
  <w:style w:type="table" w:customStyle="1" w:styleId="533">
    <w:name w:val="533"/>
    <w:basedOn w:val="TableNormal2"/>
    <w:rsid w:val="00BD5066"/>
    <w:tblPr>
      <w:tblStyleRowBandSize w:val="1"/>
      <w:tblStyleColBandSize w:val="1"/>
      <w:tblCellMar>
        <w:top w:w="0" w:type="dxa"/>
        <w:left w:w="70" w:type="dxa"/>
        <w:bottom w:w="0" w:type="dxa"/>
        <w:right w:w="70" w:type="dxa"/>
      </w:tblCellMar>
    </w:tblPr>
  </w:style>
  <w:style w:type="table" w:customStyle="1" w:styleId="532">
    <w:name w:val="532"/>
    <w:basedOn w:val="TableNormal2"/>
    <w:rsid w:val="00BD5066"/>
    <w:tblPr>
      <w:tblStyleRowBandSize w:val="1"/>
      <w:tblStyleColBandSize w:val="1"/>
      <w:tblCellMar>
        <w:top w:w="0" w:type="dxa"/>
        <w:left w:w="70" w:type="dxa"/>
        <w:bottom w:w="0" w:type="dxa"/>
        <w:right w:w="70" w:type="dxa"/>
      </w:tblCellMar>
    </w:tblPr>
  </w:style>
  <w:style w:type="table" w:customStyle="1" w:styleId="531">
    <w:name w:val="531"/>
    <w:basedOn w:val="TableNormal2"/>
    <w:rsid w:val="00BD5066"/>
    <w:tblPr>
      <w:tblStyleRowBandSize w:val="1"/>
      <w:tblStyleColBandSize w:val="1"/>
      <w:tblCellMar>
        <w:top w:w="0" w:type="dxa"/>
        <w:left w:w="70" w:type="dxa"/>
        <w:bottom w:w="0" w:type="dxa"/>
        <w:right w:w="70" w:type="dxa"/>
      </w:tblCellMar>
    </w:tblPr>
  </w:style>
  <w:style w:type="table" w:customStyle="1" w:styleId="530">
    <w:name w:val="530"/>
    <w:basedOn w:val="TableNormal2"/>
    <w:rsid w:val="00BD5066"/>
    <w:tblPr>
      <w:tblStyleRowBandSize w:val="1"/>
      <w:tblStyleColBandSize w:val="1"/>
      <w:tblCellMar>
        <w:top w:w="0" w:type="dxa"/>
        <w:left w:w="70" w:type="dxa"/>
        <w:bottom w:w="0" w:type="dxa"/>
        <w:right w:w="70" w:type="dxa"/>
      </w:tblCellMar>
    </w:tblPr>
  </w:style>
  <w:style w:type="table" w:customStyle="1" w:styleId="529">
    <w:name w:val="529"/>
    <w:basedOn w:val="TableNormal2"/>
    <w:rsid w:val="00BD5066"/>
    <w:tblPr>
      <w:tblStyleRowBandSize w:val="1"/>
      <w:tblStyleColBandSize w:val="1"/>
      <w:tblCellMar>
        <w:top w:w="0" w:type="dxa"/>
        <w:left w:w="70" w:type="dxa"/>
        <w:bottom w:w="0" w:type="dxa"/>
        <w:right w:w="70" w:type="dxa"/>
      </w:tblCellMar>
    </w:tblPr>
  </w:style>
  <w:style w:type="table" w:customStyle="1" w:styleId="528">
    <w:name w:val="528"/>
    <w:basedOn w:val="TableNormal2"/>
    <w:rsid w:val="00BD5066"/>
    <w:tblPr>
      <w:tblStyleRowBandSize w:val="1"/>
      <w:tblStyleColBandSize w:val="1"/>
      <w:tblCellMar>
        <w:top w:w="0" w:type="dxa"/>
        <w:left w:w="70" w:type="dxa"/>
        <w:bottom w:w="0" w:type="dxa"/>
        <w:right w:w="70" w:type="dxa"/>
      </w:tblCellMar>
    </w:tblPr>
  </w:style>
  <w:style w:type="table" w:customStyle="1" w:styleId="527">
    <w:name w:val="527"/>
    <w:basedOn w:val="TableNormal2"/>
    <w:rsid w:val="00BD5066"/>
    <w:tblPr>
      <w:tblStyleRowBandSize w:val="1"/>
      <w:tblStyleColBandSize w:val="1"/>
      <w:tblCellMar>
        <w:top w:w="0" w:type="dxa"/>
        <w:left w:w="70" w:type="dxa"/>
        <w:bottom w:w="0" w:type="dxa"/>
        <w:right w:w="70" w:type="dxa"/>
      </w:tblCellMar>
    </w:tblPr>
  </w:style>
  <w:style w:type="table" w:customStyle="1" w:styleId="526">
    <w:name w:val="526"/>
    <w:basedOn w:val="TableNormal2"/>
    <w:rsid w:val="00BD5066"/>
    <w:tblPr>
      <w:tblStyleRowBandSize w:val="1"/>
      <w:tblStyleColBandSize w:val="1"/>
      <w:tblCellMar>
        <w:top w:w="0" w:type="dxa"/>
        <w:left w:w="70" w:type="dxa"/>
        <w:bottom w:w="0" w:type="dxa"/>
        <w:right w:w="70" w:type="dxa"/>
      </w:tblCellMar>
    </w:tblPr>
  </w:style>
  <w:style w:type="table" w:customStyle="1" w:styleId="525">
    <w:name w:val="525"/>
    <w:basedOn w:val="TableNormal2"/>
    <w:rsid w:val="00BD5066"/>
    <w:tblPr>
      <w:tblStyleRowBandSize w:val="1"/>
      <w:tblStyleColBandSize w:val="1"/>
      <w:tblCellMar>
        <w:top w:w="0" w:type="dxa"/>
        <w:left w:w="70" w:type="dxa"/>
        <w:bottom w:w="0" w:type="dxa"/>
        <w:right w:w="70" w:type="dxa"/>
      </w:tblCellMar>
    </w:tblPr>
  </w:style>
  <w:style w:type="table" w:customStyle="1" w:styleId="524">
    <w:name w:val="524"/>
    <w:basedOn w:val="TableNormal2"/>
    <w:rsid w:val="00BD5066"/>
    <w:tblPr>
      <w:tblStyleRowBandSize w:val="1"/>
      <w:tblStyleColBandSize w:val="1"/>
      <w:tblCellMar>
        <w:top w:w="0" w:type="dxa"/>
        <w:left w:w="70" w:type="dxa"/>
        <w:bottom w:w="0" w:type="dxa"/>
        <w:right w:w="70" w:type="dxa"/>
      </w:tblCellMar>
    </w:tblPr>
  </w:style>
  <w:style w:type="table" w:customStyle="1" w:styleId="523">
    <w:name w:val="523"/>
    <w:basedOn w:val="TableNormal2"/>
    <w:rsid w:val="00BD5066"/>
    <w:tblPr>
      <w:tblStyleRowBandSize w:val="1"/>
      <w:tblStyleColBandSize w:val="1"/>
      <w:tblCellMar>
        <w:top w:w="0" w:type="dxa"/>
        <w:left w:w="70" w:type="dxa"/>
        <w:bottom w:w="0" w:type="dxa"/>
        <w:right w:w="70" w:type="dxa"/>
      </w:tblCellMar>
    </w:tblPr>
  </w:style>
  <w:style w:type="table" w:customStyle="1" w:styleId="522">
    <w:name w:val="522"/>
    <w:basedOn w:val="TableNormal2"/>
    <w:rsid w:val="00BD5066"/>
    <w:tblPr>
      <w:tblStyleRowBandSize w:val="1"/>
      <w:tblStyleColBandSize w:val="1"/>
      <w:tblCellMar>
        <w:top w:w="0" w:type="dxa"/>
        <w:left w:w="0" w:type="dxa"/>
        <w:bottom w:w="0" w:type="dxa"/>
        <w:right w:w="0" w:type="dxa"/>
      </w:tblCellMar>
    </w:tblPr>
  </w:style>
  <w:style w:type="table" w:customStyle="1" w:styleId="521">
    <w:name w:val="521"/>
    <w:basedOn w:val="TableNormal2"/>
    <w:rsid w:val="00BD5066"/>
    <w:tblPr>
      <w:tblStyleRowBandSize w:val="1"/>
      <w:tblStyleColBandSize w:val="1"/>
      <w:tblCellMar>
        <w:top w:w="0" w:type="dxa"/>
        <w:left w:w="70" w:type="dxa"/>
        <w:bottom w:w="0" w:type="dxa"/>
        <w:right w:w="70" w:type="dxa"/>
      </w:tblCellMar>
    </w:tblPr>
  </w:style>
  <w:style w:type="table" w:customStyle="1" w:styleId="520">
    <w:name w:val="520"/>
    <w:basedOn w:val="TableNormal2"/>
    <w:rsid w:val="00BD5066"/>
    <w:tblPr>
      <w:tblStyleRowBandSize w:val="1"/>
      <w:tblStyleColBandSize w:val="1"/>
      <w:tblCellMar>
        <w:top w:w="0" w:type="dxa"/>
        <w:left w:w="70" w:type="dxa"/>
        <w:bottom w:w="0" w:type="dxa"/>
        <w:right w:w="70" w:type="dxa"/>
      </w:tblCellMar>
    </w:tblPr>
  </w:style>
  <w:style w:type="table" w:customStyle="1" w:styleId="519">
    <w:name w:val="519"/>
    <w:basedOn w:val="TableNormal2"/>
    <w:rsid w:val="00BD5066"/>
    <w:tblPr>
      <w:tblStyleRowBandSize w:val="1"/>
      <w:tblStyleColBandSize w:val="1"/>
      <w:tblCellMar>
        <w:top w:w="0" w:type="dxa"/>
        <w:left w:w="70" w:type="dxa"/>
        <w:bottom w:w="0" w:type="dxa"/>
        <w:right w:w="70" w:type="dxa"/>
      </w:tblCellMar>
    </w:tblPr>
  </w:style>
  <w:style w:type="table" w:customStyle="1" w:styleId="518">
    <w:name w:val="518"/>
    <w:basedOn w:val="TableNormal2"/>
    <w:rsid w:val="00BD5066"/>
    <w:tblPr>
      <w:tblStyleRowBandSize w:val="1"/>
      <w:tblStyleColBandSize w:val="1"/>
      <w:tblCellMar>
        <w:top w:w="0" w:type="dxa"/>
        <w:left w:w="70" w:type="dxa"/>
        <w:bottom w:w="0" w:type="dxa"/>
        <w:right w:w="70" w:type="dxa"/>
      </w:tblCellMar>
    </w:tblPr>
  </w:style>
  <w:style w:type="table" w:customStyle="1" w:styleId="517">
    <w:name w:val="517"/>
    <w:basedOn w:val="TableNormal2"/>
    <w:rsid w:val="00BD5066"/>
    <w:tblPr>
      <w:tblStyleRowBandSize w:val="1"/>
      <w:tblStyleColBandSize w:val="1"/>
      <w:tblCellMar>
        <w:top w:w="0" w:type="dxa"/>
        <w:left w:w="70" w:type="dxa"/>
        <w:bottom w:w="0" w:type="dxa"/>
        <w:right w:w="70" w:type="dxa"/>
      </w:tblCellMar>
    </w:tblPr>
  </w:style>
  <w:style w:type="table" w:customStyle="1" w:styleId="516">
    <w:name w:val="516"/>
    <w:basedOn w:val="TableNormal2"/>
    <w:rsid w:val="00BD5066"/>
    <w:tblPr>
      <w:tblStyleRowBandSize w:val="1"/>
      <w:tblStyleColBandSize w:val="1"/>
      <w:tblCellMar>
        <w:top w:w="0" w:type="dxa"/>
        <w:left w:w="70" w:type="dxa"/>
        <w:bottom w:w="0" w:type="dxa"/>
        <w:right w:w="70" w:type="dxa"/>
      </w:tblCellMar>
    </w:tblPr>
  </w:style>
  <w:style w:type="table" w:customStyle="1" w:styleId="515">
    <w:name w:val="515"/>
    <w:basedOn w:val="TableNormal2"/>
    <w:rsid w:val="00BD5066"/>
    <w:tblPr>
      <w:tblStyleRowBandSize w:val="1"/>
      <w:tblStyleColBandSize w:val="1"/>
      <w:tblCellMar>
        <w:top w:w="0" w:type="dxa"/>
        <w:left w:w="70" w:type="dxa"/>
        <w:bottom w:w="0" w:type="dxa"/>
        <w:right w:w="70" w:type="dxa"/>
      </w:tblCellMar>
    </w:tblPr>
  </w:style>
  <w:style w:type="table" w:customStyle="1" w:styleId="514">
    <w:name w:val="514"/>
    <w:basedOn w:val="TableNormal2"/>
    <w:rsid w:val="00BD5066"/>
    <w:tblPr>
      <w:tblStyleRowBandSize w:val="1"/>
      <w:tblStyleColBandSize w:val="1"/>
      <w:tblCellMar>
        <w:top w:w="0" w:type="dxa"/>
        <w:left w:w="0" w:type="dxa"/>
        <w:bottom w:w="0" w:type="dxa"/>
        <w:right w:w="0" w:type="dxa"/>
      </w:tblCellMar>
    </w:tblPr>
  </w:style>
  <w:style w:type="table" w:customStyle="1" w:styleId="513">
    <w:name w:val="513"/>
    <w:basedOn w:val="TableNormal2"/>
    <w:rsid w:val="00BD5066"/>
    <w:tblPr>
      <w:tblStyleRowBandSize w:val="1"/>
      <w:tblStyleColBandSize w:val="1"/>
      <w:tblCellMar>
        <w:top w:w="0" w:type="dxa"/>
        <w:left w:w="70" w:type="dxa"/>
        <w:bottom w:w="0" w:type="dxa"/>
        <w:right w:w="70" w:type="dxa"/>
      </w:tblCellMar>
    </w:tblPr>
  </w:style>
  <w:style w:type="table" w:customStyle="1" w:styleId="512">
    <w:name w:val="512"/>
    <w:basedOn w:val="TableNormal2"/>
    <w:rsid w:val="00BD5066"/>
    <w:tblPr>
      <w:tblStyleRowBandSize w:val="1"/>
      <w:tblStyleColBandSize w:val="1"/>
      <w:tblCellMar>
        <w:top w:w="0" w:type="dxa"/>
        <w:left w:w="115" w:type="dxa"/>
        <w:bottom w:w="0" w:type="dxa"/>
        <w:right w:w="115" w:type="dxa"/>
      </w:tblCellMar>
    </w:tblPr>
  </w:style>
  <w:style w:type="table" w:customStyle="1" w:styleId="511">
    <w:name w:val="511"/>
    <w:basedOn w:val="TableNormal2"/>
    <w:rsid w:val="00BD5066"/>
    <w:tblPr>
      <w:tblStyleRowBandSize w:val="1"/>
      <w:tblStyleColBandSize w:val="1"/>
      <w:tblCellMar>
        <w:top w:w="0" w:type="dxa"/>
        <w:left w:w="70" w:type="dxa"/>
        <w:bottom w:w="0" w:type="dxa"/>
        <w:right w:w="70" w:type="dxa"/>
      </w:tblCellMar>
    </w:tblPr>
  </w:style>
  <w:style w:type="table" w:customStyle="1" w:styleId="510">
    <w:name w:val="510"/>
    <w:basedOn w:val="TableNormal2"/>
    <w:rsid w:val="00BD5066"/>
    <w:tblPr>
      <w:tblStyleRowBandSize w:val="1"/>
      <w:tblStyleColBandSize w:val="1"/>
      <w:tblCellMar>
        <w:top w:w="0" w:type="dxa"/>
        <w:left w:w="70" w:type="dxa"/>
        <w:bottom w:w="0" w:type="dxa"/>
        <w:right w:w="70" w:type="dxa"/>
      </w:tblCellMar>
    </w:tblPr>
  </w:style>
  <w:style w:type="table" w:customStyle="1" w:styleId="509">
    <w:name w:val="509"/>
    <w:basedOn w:val="TableNormal2"/>
    <w:rsid w:val="00BD5066"/>
    <w:tblPr>
      <w:tblStyleRowBandSize w:val="1"/>
      <w:tblStyleColBandSize w:val="1"/>
      <w:tblCellMar>
        <w:top w:w="0" w:type="dxa"/>
        <w:left w:w="70" w:type="dxa"/>
        <w:bottom w:w="0" w:type="dxa"/>
        <w:right w:w="70" w:type="dxa"/>
      </w:tblCellMar>
    </w:tblPr>
  </w:style>
  <w:style w:type="table" w:customStyle="1" w:styleId="508">
    <w:name w:val="508"/>
    <w:basedOn w:val="TableNormal2"/>
    <w:rsid w:val="00BD5066"/>
    <w:tblPr>
      <w:tblStyleRowBandSize w:val="1"/>
      <w:tblStyleColBandSize w:val="1"/>
      <w:tblCellMar>
        <w:top w:w="0" w:type="dxa"/>
        <w:left w:w="30" w:type="dxa"/>
        <w:bottom w:w="0" w:type="dxa"/>
        <w:right w:w="30" w:type="dxa"/>
      </w:tblCellMar>
    </w:tblPr>
  </w:style>
  <w:style w:type="table" w:customStyle="1" w:styleId="507">
    <w:name w:val="507"/>
    <w:basedOn w:val="TableNormal2"/>
    <w:rsid w:val="00BD5066"/>
    <w:tblPr>
      <w:tblStyleRowBandSize w:val="1"/>
      <w:tblStyleColBandSize w:val="1"/>
      <w:tblCellMar>
        <w:top w:w="0" w:type="dxa"/>
        <w:left w:w="30" w:type="dxa"/>
        <w:bottom w:w="0" w:type="dxa"/>
        <w:right w:w="30" w:type="dxa"/>
      </w:tblCellMar>
    </w:tblPr>
  </w:style>
  <w:style w:type="table" w:customStyle="1" w:styleId="506">
    <w:name w:val="506"/>
    <w:basedOn w:val="TableNormal2"/>
    <w:rsid w:val="00BD5066"/>
    <w:tblPr>
      <w:tblStyleRowBandSize w:val="1"/>
      <w:tblStyleColBandSize w:val="1"/>
      <w:tblCellMar>
        <w:top w:w="0" w:type="dxa"/>
        <w:left w:w="70" w:type="dxa"/>
        <w:bottom w:w="0" w:type="dxa"/>
        <w:right w:w="70" w:type="dxa"/>
      </w:tblCellMar>
    </w:tblPr>
  </w:style>
  <w:style w:type="table" w:customStyle="1" w:styleId="505">
    <w:name w:val="505"/>
    <w:basedOn w:val="TableNormal2"/>
    <w:rsid w:val="00BD5066"/>
    <w:tblPr>
      <w:tblStyleRowBandSize w:val="1"/>
      <w:tblStyleColBandSize w:val="1"/>
      <w:tblCellMar>
        <w:top w:w="0" w:type="dxa"/>
        <w:left w:w="115" w:type="dxa"/>
        <w:bottom w:w="0" w:type="dxa"/>
        <w:right w:w="115" w:type="dxa"/>
      </w:tblCellMar>
    </w:tblPr>
  </w:style>
  <w:style w:type="table" w:customStyle="1" w:styleId="504">
    <w:name w:val="504"/>
    <w:basedOn w:val="TableNormal2"/>
    <w:rsid w:val="00BD5066"/>
    <w:tblPr>
      <w:tblStyleRowBandSize w:val="1"/>
      <w:tblStyleColBandSize w:val="1"/>
      <w:tblCellMar>
        <w:top w:w="0" w:type="dxa"/>
        <w:left w:w="0" w:type="dxa"/>
        <w:bottom w:w="0" w:type="dxa"/>
        <w:right w:w="0" w:type="dxa"/>
      </w:tblCellMar>
    </w:tblPr>
  </w:style>
  <w:style w:type="table" w:customStyle="1" w:styleId="503">
    <w:name w:val="503"/>
    <w:basedOn w:val="TableNormal2"/>
    <w:rsid w:val="00BD5066"/>
    <w:tblPr>
      <w:tblStyleRowBandSize w:val="1"/>
      <w:tblStyleColBandSize w:val="1"/>
      <w:tblCellMar>
        <w:top w:w="0" w:type="dxa"/>
        <w:left w:w="0" w:type="dxa"/>
        <w:bottom w:w="0" w:type="dxa"/>
        <w:right w:w="0" w:type="dxa"/>
      </w:tblCellMar>
    </w:tblPr>
  </w:style>
  <w:style w:type="table" w:customStyle="1" w:styleId="502">
    <w:name w:val="502"/>
    <w:basedOn w:val="TableNormal2"/>
    <w:rsid w:val="00BD5066"/>
    <w:tblPr>
      <w:tblStyleRowBandSize w:val="1"/>
      <w:tblStyleColBandSize w:val="1"/>
      <w:tblCellMar>
        <w:top w:w="0" w:type="dxa"/>
        <w:left w:w="0" w:type="dxa"/>
        <w:bottom w:w="0" w:type="dxa"/>
        <w:right w:w="0" w:type="dxa"/>
      </w:tblCellMar>
    </w:tblPr>
  </w:style>
  <w:style w:type="table" w:customStyle="1" w:styleId="501">
    <w:name w:val="501"/>
    <w:basedOn w:val="TableNormal2"/>
    <w:rsid w:val="00BD5066"/>
    <w:tblPr>
      <w:tblStyleRowBandSize w:val="1"/>
      <w:tblStyleColBandSize w:val="1"/>
      <w:tblCellMar>
        <w:top w:w="0" w:type="dxa"/>
        <w:left w:w="0" w:type="dxa"/>
        <w:bottom w:w="0" w:type="dxa"/>
        <w:right w:w="0" w:type="dxa"/>
      </w:tblCellMar>
    </w:tblPr>
  </w:style>
  <w:style w:type="table" w:customStyle="1" w:styleId="500">
    <w:name w:val="500"/>
    <w:basedOn w:val="TableNormal2"/>
    <w:rsid w:val="00BD5066"/>
    <w:tblPr>
      <w:tblStyleRowBandSize w:val="1"/>
      <w:tblStyleColBandSize w:val="1"/>
      <w:tblCellMar>
        <w:top w:w="0" w:type="dxa"/>
        <w:left w:w="0" w:type="dxa"/>
        <w:bottom w:w="0" w:type="dxa"/>
        <w:right w:w="0" w:type="dxa"/>
      </w:tblCellMar>
    </w:tblPr>
  </w:style>
  <w:style w:type="table" w:customStyle="1" w:styleId="499">
    <w:name w:val="499"/>
    <w:basedOn w:val="TableNormal2"/>
    <w:rsid w:val="00BD5066"/>
    <w:tblPr>
      <w:tblStyleRowBandSize w:val="1"/>
      <w:tblStyleColBandSize w:val="1"/>
      <w:tblCellMar>
        <w:top w:w="0" w:type="dxa"/>
        <w:left w:w="0" w:type="dxa"/>
        <w:bottom w:w="0" w:type="dxa"/>
        <w:right w:w="0" w:type="dxa"/>
      </w:tblCellMar>
    </w:tblPr>
  </w:style>
  <w:style w:type="table" w:customStyle="1" w:styleId="498">
    <w:name w:val="498"/>
    <w:basedOn w:val="TableNormal2"/>
    <w:rsid w:val="00BD5066"/>
    <w:tblPr>
      <w:tblStyleRowBandSize w:val="1"/>
      <w:tblStyleColBandSize w:val="1"/>
      <w:tblCellMar>
        <w:top w:w="0" w:type="dxa"/>
        <w:left w:w="0" w:type="dxa"/>
        <w:bottom w:w="0" w:type="dxa"/>
        <w:right w:w="0" w:type="dxa"/>
      </w:tblCellMar>
    </w:tblPr>
  </w:style>
  <w:style w:type="table" w:customStyle="1" w:styleId="497">
    <w:name w:val="497"/>
    <w:basedOn w:val="TableNormal2"/>
    <w:rsid w:val="00BD5066"/>
    <w:tblPr>
      <w:tblStyleRowBandSize w:val="1"/>
      <w:tblStyleColBandSize w:val="1"/>
      <w:tblCellMar>
        <w:top w:w="0" w:type="dxa"/>
        <w:left w:w="0" w:type="dxa"/>
        <w:bottom w:w="0" w:type="dxa"/>
        <w:right w:w="0" w:type="dxa"/>
      </w:tblCellMar>
    </w:tblPr>
  </w:style>
  <w:style w:type="table" w:customStyle="1" w:styleId="496">
    <w:name w:val="496"/>
    <w:basedOn w:val="TableNormal2"/>
    <w:rsid w:val="00BD5066"/>
    <w:tblPr>
      <w:tblStyleRowBandSize w:val="1"/>
      <w:tblStyleColBandSize w:val="1"/>
      <w:tblCellMar>
        <w:top w:w="0" w:type="dxa"/>
        <w:left w:w="70" w:type="dxa"/>
        <w:bottom w:w="0" w:type="dxa"/>
        <w:right w:w="70" w:type="dxa"/>
      </w:tblCellMar>
    </w:tblPr>
  </w:style>
  <w:style w:type="table" w:customStyle="1" w:styleId="495">
    <w:name w:val="495"/>
    <w:basedOn w:val="TableNormal2"/>
    <w:rsid w:val="00BD5066"/>
    <w:tblPr>
      <w:tblStyleRowBandSize w:val="1"/>
      <w:tblStyleColBandSize w:val="1"/>
      <w:tblCellMar>
        <w:top w:w="0" w:type="dxa"/>
        <w:left w:w="0" w:type="dxa"/>
        <w:bottom w:w="0" w:type="dxa"/>
        <w:right w:w="0" w:type="dxa"/>
      </w:tblCellMar>
    </w:tblPr>
  </w:style>
  <w:style w:type="table" w:customStyle="1" w:styleId="494">
    <w:name w:val="494"/>
    <w:basedOn w:val="TableNormal2"/>
    <w:rsid w:val="00BD5066"/>
    <w:tblPr>
      <w:tblStyleRowBandSize w:val="1"/>
      <w:tblStyleColBandSize w:val="1"/>
      <w:tblCellMar>
        <w:top w:w="0" w:type="dxa"/>
        <w:left w:w="115" w:type="dxa"/>
        <w:bottom w:w="0" w:type="dxa"/>
        <w:right w:w="115" w:type="dxa"/>
      </w:tblCellMar>
    </w:tblPr>
  </w:style>
  <w:style w:type="table" w:customStyle="1" w:styleId="493">
    <w:name w:val="493"/>
    <w:basedOn w:val="TableNormal2"/>
    <w:rsid w:val="00BD5066"/>
    <w:tblPr>
      <w:tblStyleRowBandSize w:val="1"/>
      <w:tblStyleColBandSize w:val="1"/>
      <w:tblCellMar>
        <w:top w:w="0" w:type="dxa"/>
        <w:left w:w="115" w:type="dxa"/>
        <w:bottom w:w="0" w:type="dxa"/>
        <w:right w:w="115" w:type="dxa"/>
      </w:tblCellMar>
    </w:tblPr>
  </w:style>
  <w:style w:type="table" w:customStyle="1" w:styleId="492">
    <w:name w:val="492"/>
    <w:basedOn w:val="TableNormal2"/>
    <w:rsid w:val="00BD5066"/>
    <w:tblPr>
      <w:tblStyleRowBandSize w:val="1"/>
      <w:tblStyleColBandSize w:val="1"/>
      <w:tblCellMar>
        <w:top w:w="0" w:type="dxa"/>
        <w:left w:w="115" w:type="dxa"/>
        <w:bottom w:w="0" w:type="dxa"/>
        <w:right w:w="115" w:type="dxa"/>
      </w:tblCellMar>
    </w:tblPr>
  </w:style>
  <w:style w:type="table" w:customStyle="1" w:styleId="491">
    <w:name w:val="491"/>
    <w:basedOn w:val="TableNormal2"/>
    <w:rsid w:val="00BD5066"/>
    <w:tblPr>
      <w:tblStyleRowBandSize w:val="1"/>
      <w:tblStyleColBandSize w:val="1"/>
      <w:tblCellMar>
        <w:top w:w="0" w:type="dxa"/>
        <w:left w:w="115" w:type="dxa"/>
        <w:bottom w:w="0" w:type="dxa"/>
        <w:right w:w="115" w:type="dxa"/>
      </w:tblCellMar>
    </w:tblPr>
  </w:style>
  <w:style w:type="table" w:customStyle="1" w:styleId="490">
    <w:name w:val="490"/>
    <w:basedOn w:val="TableNormal2"/>
    <w:rsid w:val="00BD5066"/>
    <w:tblPr>
      <w:tblStyleRowBandSize w:val="1"/>
      <w:tblStyleColBandSize w:val="1"/>
      <w:tblCellMar>
        <w:top w:w="0" w:type="dxa"/>
        <w:left w:w="115" w:type="dxa"/>
        <w:bottom w:w="0" w:type="dxa"/>
        <w:right w:w="115" w:type="dxa"/>
      </w:tblCellMar>
    </w:tblPr>
  </w:style>
  <w:style w:type="table" w:customStyle="1" w:styleId="489">
    <w:name w:val="489"/>
    <w:basedOn w:val="TableNormal2"/>
    <w:rsid w:val="00BD5066"/>
    <w:tblPr>
      <w:tblStyleRowBandSize w:val="1"/>
      <w:tblStyleColBandSize w:val="1"/>
      <w:tblCellMar>
        <w:top w:w="0" w:type="dxa"/>
        <w:left w:w="115" w:type="dxa"/>
        <w:bottom w:w="0" w:type="dxa"/>
        <w:right w:w="115" w:type="dxa"/>
      </w:tblCellMar>
    </w:tblPr>
  </w:style>
  <w:style w:type="table" w:customStyle="1" w:styleId="488">
    <w:name w:val="488"/>
    <w:basedOn w:val="TableNormal2"/>
    <w:rsid w:val="00BD5066"/>
    <w:tblPr>
      <w:tblStyleRowBandSize w:val="1"/>
      <w:tblStyleColBandSize w:val="1"/>
      <w:tblCellMar>
        <w:top w:w="0" w:type="dxa"/>
        <w:left w:w="115" w:type="dxa"/>
        <w:bottom w:w="0" w:type="dxa"/>
        <w:right w:w="115" w:type="dxa"/>
      </w:tblCellMar>
    </w:tblPr>
  </w:style>
  <w:style w:type="table" w:customStyle="1" w:styleId="487">
    <w:name w:val="487"/>
    <w:basedOn w:val="TableNormal2"/>
    <w:rsid w:val="00BD5066"/>
    <w:tblPr>
      <w:tblStyleRowBandSize w:val="1"/>
      <w:tblStyleColBandSize w:val="1"/>
      <w:tblCellMar>
        <w:top w:w="0" w:type="dxa"/>
        <w:left w:w="115" w:type="dxa"/>
        <w:bottom w:w="0" w:type="dxa"/>
        <w:right w:w="115" w:type="dxa"/>
      </w:tblCellMar>
    </w:tblPr>
  </w:style>
  <w:style w:type="table" w:customStyle="1" w:styleId="486">
    <w:name w:val="486"/>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485">
    <w:name w:val="485"/>
    <w:basedOn w:val="TableNormal2"/>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484">
    <w:name w:val="484"/>
    <w:basedOn w:val="TableNormal2"/>
    <w:rsid w:val="00BD5066"/>
    <w:tblPr>
      <w:tblStyleRowBandSize w:val="1"/>
      <w:tblStyleColBandSize w:val="1"/>
      <w:tblCellMar>
        <w:top w:w="0" w:type="dxa"/>
        <w:left w:w="115" w:type="dxa"/>
        <w:bottom w:w="0" w:type="dxa"/>
        <w:right w:w="115" w:type="dxa"/>
      </w:tblCellMar>
    </w:tblPr>
  </w:style>
  <w:style w:type="table" w:customStyle="1" w:styleId="483">
    <w:name w:val="483"/>
    <w:basedOn w:val="TableNormal2"/>
    <w:rsid w:val="00BD5066"/>
    <w:tblPr>
      <w:tblStyleRowBandSize w:val="1"/>
      <w:tblStyleColBandSize w:val="1"/>
      <w:tblCellMar>
        <w:top w:w="0" w:type="dxa"/>
        <w:left w:w="115" w:type="dxa"/>
        <w:bottom w:w="0" w:type="dxa"/>
        <w:right w:w="115" w:type="dxa"/>
      </w:tblCellMar>
    </w:tblPr>
  </w:style>
  <w:style w:type="table" w:customStyle="1" w:styleId="482">
    <w:name w:val="482"/>
    <w:basedOn w:val="TableNormal2"/>
    <w:rsid w:val="00BD5066"/>
    <w:tblPr>
      <w:tblStyleRowBandSize w:val="1"/>
      <w:tblStyleColBandSize w:val="1"/>
      <w:tblCellMar>
        <w:top w:w="0" w:type="dxa"/>
        <w:left w:w="70" w:type="dxa"/>
        <w:bottom w:w="0" w:type="dxa"/>
        <w:right w:w="70" w:type="dxa"/>
      </w:tblCellMar>
    </w:tblPr>
  </w:style>
  <w:style w:type="table" w:customStyle="1" w:styleId="481">
    <w:name w:val="481"/>
    <w:basedOn w:val="TableNormal2"/>
    <w:rsid w:val="00BD5066"/>
    <w:tblPr>
      <w:tblStyleRowBandSize w:val="1"/>
      <w:tblStyleColBandSize w:val="1"/>
      <w:tblCellMar>
        <w:top w:w="0" w:type="dxa"/>
        <w:left w:w="70" w:type="dxa"/>
        <w:bottom w:w="0" w:type="dxa"/>
        <w:right w:w="70" w:type="dxa"/>
      </w:tblCellMar>
    </w:tblPr>
  </w:style>
  <w:style w:type="table" w:customStyle="1" w:styleId="480">
    <w:name w:val="480"/>
    <w:basedOn w:val="TableNormal2"/>
    <w:rsid w:val="00BD5066"/>
    <w:tblPr>
      <w:tblStyleRowBandSize w:val="1"/>
      <w:tblStyleColBandSize w:val="1"/>
      <w:tblCellMar>
        <w:top w:w="0" w:type="dxa"/>
        <w:left w:w="70" w:type="dxa"/>
        <w:bottom w:w="0" w:type="dxa"/>
        <w:right w:w="70" w:type="dxa"/>
      </w:tblCellMar>
    </w:tblPr>
  </w:style>
  <w:style w:type="table" w:customStyle="1" w:styleId="479">
    <w:name w:val="479"/>
    <w:basedOn w:val="TableNormal2"/>
    <w:rsid w:val="00BD5066"/>
    <w:tblPr>
      <w:tblStyleRowBandSize w:val="1"/>
      <w:tblStyleColBandSize w:val="1"/>
      <w:tblCellMar>
        <w:top w:w="0" w:type="dxa"/>
        <w:left w:w="70" w:type="dxa"/>
        <w:bottom w:w="0" w:type="dxa"/>
        <w:right w:w="70" w:type="dxa"/>
      </w:tblCellMar>
    </w:tblPr>
  </w:style>
  <w:style w:type="table" w:customStyle="1" w:styleId="478">
    <w:name w:val="478"/>
    <w:basedOn w:val="TableNormal2"/>
    <w:rsid w:val="00BD5066"/>
    <w:tblPr>
      <w:tblStyleRowBandSize w:val="1"/>
      <w:tblStyleColBandSize w:val="1"/>
      <w:tblCellMar>
        <w:top w:w="0" w:type="dxa"/>
        <w:left w:w="70" w:type="dxa"/>
        <w:bottom w:w="0" w:type="dxa"/>
        <w:right w:w="70" w:type="dxa"/>
      </w:tblCellMar>
    </w:tblPr>
  </w:style>
  <w:style w:type="table" w:customStyle="1" w:styleId="477">
    <w:name w:val="477"/>
    <w:basedOn w:val="TableNormal2"/>
    <w:rsid w:val="00BD5066"/>
    <w:tblPr>
      <w:tblStyleRowBandSize w:val="1"/>
      <w:tblStyleColBandSize w:val="1"/>
      <w:tblCellMar>
        <w:top w:w="0" w:type="dxa"/>
        <w:left w:w="70" w:type="dxa"/>
        <w:bottom w:w="0" w:type="dxa"/>
        <w:right w:w="70" w:type="dxa"/>
      </w:tblCellMar>
    </w:tblPr>
  </w:style>
  <w:style w:type="table" w:customStyle="1" w:styleId="476">
    <w:name w:val="476"/>
    <w:basedOn w:val="TableNormal2"/>
    <w:rsid w:val="00BD5066"/>
    <w:tblPr>
      <w:tblStyleRowBandSize w:val="1"/>
      <w:tblStyleColBandSize w:val="1"/>
      <w:tblCellMar>
        <w:top w:w="0" w:type="dxa"/>
        <w:left w:w="70" w:type="dxa"/>
        <w:bottom w:w="0" w:type="dxa"/>
        <w:right w:w="70" w:type="dxa"/>
      </w:tblCellMar>
    </w:tblPr>
  </w:style>
  <w:style w:type="table" w:customStyle="1" w:styleId="475">
    <w:name w:val="475"/>
    <w:basedOn w:val="TableNormal2"/>
    <w:rsid w:val="00BD5066"/>
    <w:tblPr>
      <w:tblStyleRowBandSize w:val="1"/>
      <w:tblStyleColBandSize w:val="1"/>
      <w:tblCellMar>
        <w:top w:w="0" w:type="dxa"/>
        <w:left w:w="70" w:type="dxa"/>
        <w:bottom w:w="0" w:type="dxa"/>
        <w:right w:w="70" w:type="dxa"/>
      </w:tblCellMar>
    </w:tblPr>
  </w:style>
  <w:style w:type="table" w:customStyle="1" w:styleId="474">
    <w:name w:val="474"/>
    <w:basedOn w:val="TableNormal2"/>
    <w:rsid w:val="00BD5066"/>
    <w:tblPr>
      <w:tblStyleRowBandSize w:val="1"/>
      <w:tblStyleColBandSize w:val="1"/>
      <w:tblCellMar>
        <w:top w:w="0" w:type="dxa"/>
        <w:left w:w="70" w:type="dxa"/>
        <w:bottom w:w="0" w:type="dxa"/>
        <w:right w:w="70" w:type="dxa"/>
      </w:tblCellMar>
    </w:tblPr>
  </w:style>
  <w:style w:type="table" w:customStyle="1" w:styleId="473">
    <w:name w:val="473"/>
    <w:basedOn w:val="TableNormal2"/>
    <w:rsid w:val="00BD5066"/>
    <w:tblPr>
      <w:tblStyleRowBandSize w:val="1"/>
      <w:tblStyleColBandSize w:val="1"/>
      <w:tblCellMar>
        <w:top w:w="0" w:type="dxa"/>
        <w:left w:w="70" w:type="dxa"/>
        <w:bottom w:w="0" w:type="dxa"/>
        <w:right w:w="70" w:type="dxa"/>
      </w:tblCellMar>
    </w:tblPr>
  </w:style>
  <w:style w:type="table" w:customStyle="1" w:styleId="472">
    <w:name w:val="472"/>
    <w:basedOn w:val="TableNormal2"/>
    <w:rsid w:val="00BD5066"/>
    <w:tblPr>
      <w:tblStyleRowBandSize w:val="1"/>
      <w:tblStyleColBandSize w:val="1"/>
      <w:tblCellMar>
        <w:top w:w="0" w:type="dxa"/>
        <w:left w:w="70" w:type="dxa"/>
        <w:bottom w:w="0" w:type="dxa"/>
        <w:right w:w="70" w:type="dxa"/>
      </w:tblCellMar>
    </w:tblPr>
  </w:style>
  <w:style w:type="table" w:customStyle="1" w:styleId="471">
    <w:name w:val="471"/>
    <w:basedOn w:val="TableNormal2"/>
    <w:rsid w:val="00BD5066"/>
    <w:tblPr>
      <w:tblStyleRowBandSize w:val="1"/>
      <w:tblStyleColBandSize w:val="1"/>
      <w:tblCellMar>
        <w:top w:w="0" w:type="dxa"/>
        <w:left w:w="70" w:type="dxa"/>
        <w:bottom w:w="0" w:type="dxa"/>
        <w:right w:w="70" w:type="dxa"/>
      </w:tblCellMar>
    </w:tblPr>
  </w:style>
  <w:style w:type="table" w:customStyle="1" w:styleId="470">
    <w:name w:val="470"/>
    <w:basedOn w:val="TableNormal2"/>
    <w:rsid w:val="00BD5066"/>
    <w:tblPr>
      <w:tblStyleRowBandSize w:val="1"/>
      <w:tblStyleColBandSize w:val="1"/>
      <w:tblCellMar>
        <w:top w:w="0" w:type="dxa"/>
        <w:left w:w="70" w:type="dxa"/>
        <w:bottom w:w="0" w:type="dxa"/>
        <w:right w:w="70" w:type="dxa"/>
      </w:tblCellMar>
    </w:tblPr>
  </w:style>
  <w:style w:type="table" w:customStyle="1" w:styleId="469">
    <w:name w:val="469"/>
    <w:basedOn w:val="TableNormal2"/>
    <w:rsid w:val="00BD5066"/>
    <w:tblPr>
      <w:tblStyleRowBandSize w:val="1"/>
      <w:tblStyleColBandSize w:val="1"/>
      <w:tblCellMar>
        <w:top w:w="0" w:type="dxa"/>
        <w:left w:w="70" w:type="dxa"/>
        <w:bottom w:w="0" w:type="dxa"/>
        <w:right w:w="70" w:type="dxa"/>
      </w:tblCellMar>
    </w:tblPr>
  </w:style>
  <w:style w:type="table" w:customStyle="1" w:styleId="468">
    <w:name w:val="468"/>
    <w:basedOn w:val="TableNormal2"/>
    <w:rsid w:val="00BD5066"/>
    <w:tblPr>
      <w:tblStyleRowBandSize w:val="1"/>
      <w:tblStyleColBandSize w:val="1"/>
      <w:tblCellMar>
        <w:top w:w="0" w:type="dxa"/>
        <w:left w:w="70" w:type="dxa"/>
        <w:bottom w:w="0" w:type="dxa"/>
        <w:right w:w="70" w:type="dxa"/>
      </w:tblCellMar>
    </w:tblPr>
  </w:style>
  <w:style w:type="table" w:customStyle="1" w:styleId="467">
    <w:name w:val="467"/>
    <w:basedOn w:val="TableNormal2"/>
    <w:rsid w:val="00BD5066"/>
    <w:tblPr>
      <w:tblStyleRowBandSize w:val="1"/>
      <w:tblStyleColBandSize w:val="1"/>
      <w:tblCellMar>
        <w:top w:w="0" w:type="dxa"/>
        <w:left w:w="70" w:type="dxa"/>
        <w:bottom w:w="0" w:type="dxa"/>
        <w:right w:w="70" w:type="dxa"/>
      </w:tblCellMar>
    </w:tblPr>
  </w:style>
  <w:style w:type="table" w:customStyle="1" w:styleId="466">
    <w:name w:val="466"/>
    <w:basedOn w:val="TableNormal2"/>
    <w:rsid w:val="00BD5066"/>
    <w:tblPr>
      <w:tblStyleRowBandSize w:val="1"/>
      <w:tblStyleColBandSize w:val="1"/>
      <w:tblCellMar>
        <w:top w:w="0" w:type="dxa"/>
        <w:left w:w="70" w:type="dxa"/>
        <w:bottom w:w="0" w:type="dxa"/>
        <w:right w:w="70" w:type="dxa"/>
      </w:tblCellMar>
    </w:tblPr>
  </w:style>
  <w:style w:type="table" w:customStyle="1" w:styleId="465">
    <w:name w:val="465"/>
    <w:basedOn w:val="TableNormal2"/>
    <w:rsid w:val="00BD5066"/>
    <w:tblPr>
      <w:tblStyleRowBandSize w:val="1"/>
      <w:tblStyleColBandSize w:val="1"/>
      <w:tblCellMar>
        <w:top w:w="0" w:type="dxa"/>
        <w:left w:w="70" w:type="dxa"/>
        <w:bottom w:w="0" w:type="dxa"/>
        <w:right w:w="70" w:type="dxa"/>
      </w:tblCellMar>
    </w:tblPr>
  </w:style>
  <w:style w:type="table" w:customStyle="1" w:styleId="464">
    <w:name w:val="464"/>
    <w:basedOn w:val="TableNormal2"/>
    <w:rsid w:val="00BD5066"/>
    <w:tblPr>
      <w:tblStyleRowBandSize w:val="1"/>
      <w:tblStyleColBandSize w:val="1"/>
      <w:tblCellMar>
        <w:top w:w="0" w:type="dxa"/>
        <w:left w:w="70" w:type="dxa"/>
        <w:bottom w:w="0" w:type="dxa"/>
        <w:right w:w="70" w:type="dxa"/>
      </w:tblCellMar>
    </w:tblPr>
  </w:style>
  <w:style w:type="table" w:customStyle="1" w:styleId="463">
    <w:name w:val="463"/>
    <w:basedOn w:val="TableNormal2"/>
    <w:rsid w:val="00BD5066"/>
    <w:tblPr>
      <w:tblStyleRowBandSize w:val="1"/>
      <w:tblStyleColBandSize w:val="1"/>
      <w:tblCellMar>
        <w:top w:w="0" w:type="dxa"/>
        <w:left w:w="70" w:type="dxa"/>
        <w:bottom w:w="0" w:type="dxa"/>
        <w:right w:w="70" w:type="dxa"/>
      </w:tblCellMar>
    </w:tblPr>
  </w:style>
  <w:style w:type="table" w:customStyle="1" w:styleId="462">
    <w:name w:val="462"/>
    <w:basedOn w:val="TableNormal2"/>
    <w:rsid w:val="00BD5066"/>
    <w:tblPr>
      <w:tblStyleRowBandSize w:val="1"/>
      <w:tblStyleColBandSize w:val="1"/>
      <w:tblCellMar>
        <w:top w:w="0" w:type="dxa"/>
        <w:left w:w="70" w:type="dxa"/>
        <w:bottom w:w="0" w:type="dxa"/>
        <w:right w:w="70" w:type="dxa"/>
      </w:tblCellMar>
    </w:tblPr>
  </w:style>
  <w:style w:type="table" w:customStyle="1" w:styleId="461">
    <w:name w:val="461"/>
    <w:basedOn w:val="TableNormal2"/>
    <w:rsid w:val="00BD5066"/>
    <w:tblPr>
      <w:tblStyleRowBandSize w:val="1"/>
      <w:tblStyleColBandSize w:val="1"/>
      <w:tblCellMar>
        <w:top w:w="0" w:type="dxa"/>
        <w:left w:w="70" w:type="dxa"/>
        <w:bottom w:w="0" w:type="dxa"/>
        <w:right w:w="70" w:type="dxa"/>
      </w:tblCellMar>
    </w:tblPr>
  </w:style>
  <w:style w:type="table" w:customStyle="1" w:styleId="460">
    <w:name w:val="460"/>
    <w:basedOn w:val="TableNormal2"/>
    <w:rsid w:val="00BD5066"/>
    <w:tblPr>
      <w:tblStyleRowBandSize w:val="1"/>
      <w:tblStyleColBandSize w:val="1"/>
      <w:tblCellMar>
        <w:top w:w="0" w:type="dxa"/>
        <w:left w:w="70" w:type="dxa"/>
        <w:bottom w:w="0" w:type="dxa"/>
        <w:right w:w="70" w:type="dxa"/>
      </w:tblCellMar>
    </w:tblPr>
  </w:style>
  <w:style w:type="table" w:customStyle="1" w:styleId="459">
    <w:name w:val="459"/>
    <w:basedOn w:val="TableNormal2"/>
    <w:rsid w:val="00BD5066"/>
    <w:tblPr>
      <w:tblStyleRowBandSize w:val="1"/>
      <w:tblStyleColBandSize w:val="1"/>
      <w:tblCellMar>
        <w:top w:w="0" w:type="dxa"/>
        <w:left w:w="70" w:type="dxa"/>
        <w:bottom w:w="0" w:type="dxa"/>
        <w:right w:w="70" w:type="dxa"/>
      </w:tblCellMar>
    </w:tblPr>
  </w:style>
  <w:style w:type="table" w:customStyle="1" w:styleId="458">
    <w:name w:val="458"/>
    <w:basedOn w:val="TableNormal2"/>
    <w:rsid w:val="00BD5066"/>
    <w:tblPr>
      <w:tblStyleRowBandSize w:val="1"/>
      <w:tblStyleColBandSize w:val="1"/>
      <w:tblCellMar>
        <w:top w:w="0" w:type="dxa"/>
        <w:left w:w="70" w:type="dxa"/>
        <w:bottom w:w="0" w:type="dxa"/>
        <w:right w:w="70" w:type="dxa"/>
      </w:tblCellMar>
    </w:tblPr>
  </w:style>
  <w:style w:type="table" w:customStyle="1" w:styleId="457">
    <w:name w:val="457"/>
    <w:basedOn w:val="TableNormal2"/>
    <w:rsid w:val="00BD5066"/>
    <w:tblPr>
      <w:tblStyleRowBandSize w:val="1"/>
      <w:tblStyleColBandSize w:val="1"/>
      <w:tblCellMar>
        <w:top w:w="0" w:type="dxa"/>
        <w:left w:w="70" w:type="dxa"/>
        <w:bottom w:w="0" w:type="dxa"/>
        <w:right w:w="70" w:type="dxa"/>
      </w:tblCellMar>
    </w:tblPr>
  </w:style>
  <w:style w:type="table" w:customStyle="1" w:styleId="456">
    <w:name w:val="456"/>
    <w:basedOn w:val="TableNormal2"/>
    <w:rsid w:val="00BD5066"/>
    <w:tblPr>
      <w:tblStyleRowBandSize w:val="1"/>
      <w:tblStyleColBandSize w:val="1"/>
      <w:tblCellMar>
        <w:top w:w="0" w:type="dxa"/>
        <w:left w:w="70" w:type="dxa"/>
        <w:bottom w:w="0" w:type="dxa"/>
        <w:right w:w="70" w:type="dxa"/>
      </w:tblCellMar>
    </w:tblPr>
  </w:style>
  <w:style w:type="table" w:customStyle="1" w:styleId="455">
    <w:name w:val="455"/>
    <w:basedOn w:val="TableNormal2"/>
    <w:rsid w:val="00BD5066"/>
    <w:tblPr>
      <w:tblStyleRowBandSize w:val="1"/>
      <w:tblStyleColBandSize w:val="1"/>
      <w:tblCellMar>
        <w:top w:w="0" w:type="dxa"/>
        <w:left w:w="70" w:type="dxa"/>
        <w:bottom w:w="0" w:type="dxa"/>
        <w:right w:w="70" w:type="dxa"/>
      </w:tblCellMar>
    </w:tblPr>
  </w:style>
  <w:style w:type="table" w:customStyle="1" w:styleId="454">
    <w:name w:val="454"/>
    <w:basedOn w:val="TableNormal2"/>
    <w:rsid w:val="00BD5066"/>
    <w:tblPr>
      <w:tblStyleRowBandSize w:val="1"/>
      <w:tblStyleColBandSize w:val="1"/>
      <w:tblCellMar>
        <w:top w:w="0" w:type="dxa"/>
        <w:left w:w="70" w:type="dxa"/>
        <w:bottom w:w="0" w:type="dxa"/>
        <w:right w:w="70" w:type="dxa"/>
      </w:tblCellMar>
    </w:tblPr>
  </w:style>
  <w:style w:type="table" w:customStyle="1" w:styleId="453">
    <w:name w:val="453"/>
    <w:basedOn w:val="TableNormal2"/>
    <w:rsid w:val="00BD5066"/>
    <w:tblPr>
      <w:tblStyleRowBandSize w:val="1"/>
      <w:tblStyleColBandSize w:val="1"/>
      <w:tblCellMar>
        <w:top w:w="0" w:type="dxa"/>
        <w:left w:w="70" w:type="dxa"/>
        <w:bottom w:w="0" w:type="dxa"/>
        <w:right w:w="70" w:type="dxa"/>
      </w:tblCellMar>
    </w:tblPr>
  </w:style>
  <w:style w:type="table" w:customStyle="1" w:styleId="452">
    <w:name w:val="452"/>
    <w:basedOn w:val="TableNormal2"/>
    <w:rsid w:val="00BD5066"/>
    <w:tblPr>
      <w:tblStyleRowBandSize w:val="1"/>
      <w:tblStyleColBandSize w:val="1"/>
      <w:tblCellMar>
        <w:top w:w="0" w:type="dxa"/>
        <w:left w:w="70" w:type="dxa"/>
        <w:bottom w:w="0" w:type="dxa"/>
        <w:right w:w="70" w:type="dxa"/>
      </w:tblCellMar>
    </w:tblPr>
  </w:style>
  <w:style w:type="table" w:customStyle="1" w:styleId="451">
    <w:name w:val="451"/>
    <w:basedOn w:val="TableNormal2"/>
    <w:rsid w:val="00BD5066"/>
    <w:tblPr>
      <w:tblStyleRowBandSize w:val="1"/>
      <w:tblStyleColBandSize w:val="1"/>
      <w:tblCellMar>
        <w:top w:w="0" w:type="dxa"/>
        <w:left w:w="0" w:type="dxa"/>
        <w:bottom w:w="0" w:type="dxa"/>
        <w:right w:w="0" w:type="dxa"/>
      </w:tblCellMar>
    </w:tblPr>
  </w:style>
  <w:style w:type="table" w:customStyle="1" w:styleId="450">
    <w:name w:val="450"/>
    <w:basedOn w:val="TableNormal2"/>
    <w:rsid w:val="00BD5066"/>
    <w:tblPr>
      <w:tblStyleRowBandSize w:val="1"/>
      <w:tblStyleColBandSize w:val="1"/>
      <w:tblCellMar>
        <w:top w:w="0" w:type="dxa"/>
        <w:left w:w="0" w:type="dxa"/>
        <w:bottom w:w="0" w:type="dxa"/>
        <w:right w:w="0" w:type="dxa"/>
      </w:tblCellMar>
    </w:tblPr>
  </w:style>
  <w:style w:type="table" w:customStyle="1" w:styleId="449">
    <w:name w:val="449"/>
    <w:basedOn w:val="TableNormal2"/>
    <w:rsid w:val="00BD5066"/>
    <w:tblPr>
      <w:tblStyleRowBandSize w:val="1"/>
      <w:tblStyleColBandSize w:val="1"/>
      <w:tblCellMar>
        <w:top w:w="0" w:type="dxa"/>
        <w:left w:w="0" w:type="dxa"/>
        <w:bottom w:w="0" w:type="dxa"/>
        <w:right w:w="0" w:type="dxa"/>
      </w:tblCellMar>
    </w:tblPr>
  </w:style>
  <w:style w:type="table" w:customStyle="1" w:styleId="448">
    <w:name w:val="448"/>
    <w:basedOn w:val="TableNormal2"/>
    <w:rsid w:val="00BD5066"/>
    <w:tblPr>
      <w:tblStyleRowBandSize w:val="1"/>
      <w:tblStyleColBandSize w:val="1"/>
      <w:tblCellMar>
        <w:top w:w="0" w:type="dxa"/>
        <w:left w:w="70" w:type="dxa"/>
        <w:bottom w:w="0" w:type="dxa"/>
        <w:right w:w="70" w:type="dxa"/>
      </w:tblCellMar>
    </w:tblPr>
  </w:style>
  <w:style w:type="table" w:customStyle="1" w:styleId="447">
    <w:name w:val="447"/>
    <w:basedOn w:val="TableNormal2"/>
    <w:rsid w:val="00BD5066"/>
    <w:tblPr>
      <w:tblStyleRowBandSize w:val="1"/>
      <w:tblStyleColBandSize w:val="1"/>
      <w:tblCellMar>
        <w:top w:w="0" w:type="dxa"/>
        <w:left w:w="70" w:type="dxa"/>
        <w:bottom w:w="0" w:type="dxa"/>
        <w:right w:w="70" w:type="dxa"/>
      </w:tblCellMar>
    </w:tblPr>
  </w:style>
  <w:style w:type="table" w:customStyle="1" w:styleId="446">
    <w:name w:val="446"/>
    <w:basedOn w:val="TableNormal2"/>
    <w:rsid w:val="00BD5066"/>
    <w:tblPr>
      <w:tblStyleRowBandSize w:val="1"/>
      <w:tblStyleColBandSize w:val="1"/>
      <w:tblCellMar>
        <w:top w:w="0" w:type="dxa"/>
        <w:left w:w="70" w:type="dxa"/>
        <w:bottom w:w="0" w:type="dxa"/>
        <w:right w:w="70" w:type="dxa"/>
      </w:tblCellMar>
    </w:tblPr>
  </w:style>
  <w:style w:type="table" w:customStyle="1" w:styleId="445">
    <w:name w:val="445"/>
    <w:basedOn w:val="TableNormal2"/>
    <w:rsid w:val="00BD5066"/>
    <w:tblPr>
      <w:tblStyleRowBandSize w:val="1"/>
      <w:tblStyleColBandSize w:val="1"/>
      <w:tblCellMar>
        <w:top w:w="0" w:type="dxa"/>
        <w:left w:w="70" w:type="dxa"/>
        <w:bottom w:w="0" w:type="dxa"/>
        <w:right w:w="70" w:type="dxa"/>
      </w:tblCellMar>
    </w:tblPr>
  </w:style>
  <w:style w:type="table" w:customStyle="1" w:styleId="444">
    <w:name w:val="444"/>
    <w:basedOn w:val="TableNormal2"/>
    <w:rsid w:val="00BD5066"/>
    <w:tblPr>
      <w:tblStyleRowBandSize w:val="1"/>
      <w:tblStyleColBandSize w:val="1"/>
      <w:tblCellMar>
        <w:top w:w="0" w:type="dxa"/>
        <w:left w:w="70" w:type="dxa"/>
        <w:bottom w:w="0" w:type="dxa"/>
        <w:right w:w="70" w:type="dxa"/>
      </w:tblCellMar>
    </w:tblPr>
  </w:style>
  <w:style w:type="table" w:customStyle="1" w:styleId="443">
    <w:name w:val="443"/>
    <w:basedOn w:val="TableNormal2"/>
    <w:rsid w:val="00BD5066"/>
    <w:tblPr>
      <w:tblStyleRowBandSize w:val="1"/>
      <w:tblStyleColBandSize w:val="1"/>
      <w:tblCellMar>
        <w:top w:w="0" w:type="dxa"/>
        <w:left w:w="70" w:type="dxa"/>
        <w:bottom w:w="0" w:type="dxa"/>
        <w:right w:w="70" w:type="dxa"/>
      </w:tblCellMar>
    </w:tblPr>
  </w:style>
  <w:style w:type="table" w:customStyle="1" w:styleId="442">
    <w:name w:val="442"/>
    <w:basedOn w:val="TableNormal2"/>
    <w:rsid w:val="00BD5066"/>
    <w:tblPr>
      <w:tblStyleRowBandSize w:val="1"/>
      <w:tblStyleColBandSize w:val="1"/>
      <w:tblCellMar>
        <w:top w:w="0" w:type="dxa"/>
        <w:left w:w="70" w:type="dxa"/>
        <w:bottom w:w="0" w:type="dxa"/>
        <w:right w:w="70" w:type="dxa"/>
      </w:tblCellMar>
    </w:tblPr>
  </w:style>
  <w:style w:type="table" w:customStyle="1" w:styleId="441">
    <w:name w:val="441"/>
    <w:basedOn w:val="TableNormal2"/>
    <w:rsid w:val="00BD5066"/>
    <w:tblPr>
      <w:tblStyleRowBandSize w:val="1"/>
      <w:tblStyleColBandSize w:val="1"/>
      <w:tblCellMar>
        <w:top w:w="0" w:type="dxa"/>
        <w:left w:w="70" w:type="dxa"/>
        <w:bottom w:w="0" w:type="dxa"/>
        <w:right w:w="70" w:type="dxa"/>
      </w:tblCellMar>
    </w:tblPr>
  </w:style>
  <w:style w:type="table" w:customStyle="1" w:styleId="440">
    <w:name w:val="440"/>
    <w:basedOn w:val="TableNormal2"/>
    <w:rsid w:val="00BD5066"/>
    <w:tblPr>
      <w:tblStyleRowBandSize w:val="1"/>
      <w:tblStyleColBandSize w:val="1"/>
      <w:tblCellMar>
        <w:top w:w="0" w:type="dxa"/>
        <w:left w:w="70" w:type="dxa"/>
        <w:bottom w:w="0" w:type="dxa"/>
        <w:right w:w="70" w:type="dxa"/>
      </w:tblCellMar>
    </w:tblPr>
  </w:style>
  <w:style w:type="table" w:customStyle="1" w:styleId="439">
    <w:name w:val="439"/>
    <w:basedOn w:val="TableNormal2"/>
    <w:rsid w:val="00BD5066"/>
    <w:tblPr>
      <w:tblStyleRowBandSize w:val="1"/>
      <w:tblStyleColBandSize w:val="1"/>
      <w:tblCellMar>
        <w:top w:w="0" w:type="dxa"/>
        <w:left w:w="70" w:type="dxa"/>
        <w:bottom w:w="0" w:type="dxa"/>
        <w:right w:w="70" w:type="dxa"/>
      </w:tblCellMar>
    </w:tblPr>
  </w:style>
  <w:style w:type="table" w:customStyle="1" w:styleId="438">
    <w:name w:val="438"/>
    <w:basedOn w:val="TableNormal2"/>
    <w:rsid w:val="00BD5066"/>
    <w:tblPr>
      <w:tblStyleRowBandSize w:val="1"/>
      <w:tblStyleColBandSize w:val="1"/>
      <w:tblCellMar>
        <w:top w:w="0" w:type="dxa"/>
        <w:left w:w="70" w:type="dxa"/>
        <w:bottom w:w="0" w:type="dxa"/>
        <w:right w:w="70" w:type="dxa"/>
      </w:tblCellMar>
    </w:tblPr>
  </w:style>
  <w:style w:type="table" w:customStyle="1" w:styleId="437">
    <w:name w:val="437"/>
    <w:basedOn w:val="TableNormal2"/>
    <w:rsid w:val="00BD5066"/>
    <w:tblPr>
      <w:tblStyleRowBandSize w:val="1"/>
      <w:tblStyleColBandSize w:val="1"/>
      <w:tblCellMar>
        <w:top w:w="0" w:type="dxa"/>
        <w:left w:w="70" w:type="dxa"/>
        <w:bottom w:w="0" w:type="dxa"/>
        <w:right w:w="70" w:type="dxa"/>
      </w:tblCellMar>
    </w:tblPr>
  </w:style>
  <w:style w:type="table" w:customStyle="1" w:styleId="436">
    <w:name w:val="436"/>
    <w:basedOn w:val="TableNormal2"/>
    <w:rsid w:val="00BD5066"/>
    <w:tblPr>
      <w:tblStyleRowBandSize w:val="1"/>
      <w:tblStyleColBandSize w:val="1"/>
      <w:tblCellMar>
        <w:top w:w="0" w:type="dxa"/>
        <w:left w:w="70" w:type="dxa"/>
        <w:bottom w:w="0" w:type="dxa"/>
        <w:right w:w="70" w:type="dxa"/>
      </w:tblCellMar>
    </w:tblPr>
  </w:style>
  <w:style w:type="table" w:customStyle="1" w:styleId="435">
    <w:name w:val="435"/>
    <w:basedOn w:val="TableNormal2"/>
    <w:rsid w:val="00BD5066"/>
    <w:tblPr>
      <w:tblStyleRowBandSize w:val="1"/>
      <w:tblStyleColBandSize w:val="1"/>
      <w:tblCellMar>
        <w:top w:w="0" w:type="dxa"/>
        <w:left w:w="70" w:type="dxa"/>
        <w:bottom w:w="0" w:type="dxa"/>
        <w:right w:w="70" w:type="dxa"/>
      </w:tblCellMar>
    </w:tblPr>
  </w:style>
  <w:style w:type="table" w:customStyle="1" w:styleId="434">
    <w:name w:val="434"/>
    <w:basedOn w:val="TableNormal2"/>
    <w:rsid w:val="00BD5066"/>
    <w:tblPr>
      <w:tblStyleRowBandSize w:val="1"/>
      <w:tblStyleColBandSize w:val="1"/>
      <w:tblCellMar>
        <w:top w:w="0" w:type="dxa"/>
        <w:left w:w="70" w:type="dxa"/>
        <w:bottom w:w="0" w:type="dxa"/>
        <w:right w:w="70" w:type="dxa"/>
      </w:tblCellMar>
    </w:tblPr>
  </w:style>
  <w:style w:type="table" w:customStyle="1" w:styleId="433">
    <w:name w:val="433"/>
    <w:basedOn w:val="TableNormal2"/>
    <w:rsid w:val="00BD5066"/>
    <w:tblPr>
      <w:tblStyleRowBandSize w:val="1"/>
      <w:tblStyleColBandSize w:val="1"/>
      <w:tblCellMar>
        <w:top w:w="0" w:type="dxa"/>
        <w:left w:w="70" w:type="dxa"/>
        <w:bottom w:w="0" w:type="dxa"/>
        <w:right w:w="70" w:type="dxa"/>
      </w:tblCellMar>
    </w:tblPr>
  </w:style>
  <w:style w:type="table" w:customStyle="1" w:styleId="432">
    <w:name w:val="432"/>
    <w:basedOn w:val="TableNormal2"/>
    <w:rsid w:val="00BD5066"/>
    <w:tblPr>
      <w:tblStyleRowBandSize w:val="1"/>
      <w:tblStyleColBandSize w:val="1"/>
      <w:tblCellMar>
        <w:top w:w="0" w:type="dxa"/>
        <w:left w:w="70" w:type="dxa"/>
        <w:bottom w:w="0" w:type="dxa"/>
        <w:right w:w="70" w:type="dxa"/>
      </w:tblCellMar>
    </w:tblPr>
  </w:style>
  <w:style w:type="table" w:customStyle="1" w:styleId="431">
    <w:name w:val="431"/>
    <w:basedOn w:val="TableNormal2"/>
    <w:rsid w:val="00BD5066"/>
    <w:tblPr>
      <w:tblStyleRowBandSize w:val="1"/>
      <w:tblStyleColBandSize w:val="1"/>
      <w:tblCellMar>
        <w:top w:w="0" w:type="dxa"/>
        <w:left w:w="70" w:type="dxa"/>
        <w:bottom w:w="0" w:type="dxa"/>
        <w:right w:w="70" w:type="dxa"/>
      </w:tblCellMar>
    </w:tblPr>
  </w:style>
  <w:style w:type="table" w:customStyle="1" w:styleId="430">
    <w:name w:val="430"/>
    <w:basedOn w:val="TableNormal2"/>
    <w:rsid w:val="00BD5066"/>
    <w:tblPr>
      <w:tblStyleRowBandSize w:val="1"/>
      <w:tblStyleColBandSize w:val="1"/>
      <w:tblCellMar>
        <w:top w:w="0" w:type="dxa"/>
        <w:left w:w="70" w:type="dxa"/>
        <w:bottom w:w="0" w:type="dxa"/>
        <w:right w:w="70" w:type="dxa"/>
      </w:tblCellMar>
    </w:tblPr>
  </w:style>
  <w:style w:type="table" w:customStyle="1" w:styleId="429">
    <w:name w:val="429"/>
    <w:basedOn w:val="TableNormal2"/>
    <w:rsid w:val="00BD5066"/>
    <w:tblPr>
      <w:tblStyleRowBandSize w:val="1"/>
      <w:tblStyleColBandSize w:val="1"/>
      <w:tblCellMar>
        <w:top w:w="0" w:type="dxa"/>
        <w:left w:w="70" w:type="dxa"/>
        <w:bottom w:w="0" w:type="dxa"/>
        <w:right w:w="70" w:type="dxa"/>
      </w:tblCellMar>
    </w:tblPr>
  </w:style>
  <w:style w:type="table" w:customStyle="1" w:styleId="428">
    <w:name w:val="428"/>
    <w:basedOn w:val="TableNormal2"/>
    <w:rsid w:val="00BD5066"/>
    <w:tblPr>
      <w:tblStyleRowBandSize w:val="1"/>
      <w:tblStyleColBandSize w:val="1"/>
      <w:tblCellMar>
        <w:top w:w="0" w:type="dxa"/>
        <w:left w:w="70" w:type="dxa"/>
        <w:bottom w:w="0" w:type="dxa"/>
        <w:right w:w="70" w:type="dxa"/>
      </w:tblCellMar>
    </w:tblPr>
  </w:style>
  <w:style w:type="table" w:customStyle="1" w:styleId="427">
    <w:name w:val="427"/>
    <w:basedOn w:val="TableNormal2"/>
    <w:rsid w:val="00BD5066"/>
    <w:tblPr>
      <w:tblStyleRowBandSize w:val="1"/>
      <w:tblStyleColBandSize w:val="1"/>
      <w:tblCellMar>
        <w:top w:w="0" w:type="dxa"/>
        <w:left w:w="70" w:type="dxa"/>
        <w:bottom w:w="0" w:type="dxa"/>
        <w:right w:w="70" w:type="dxa"/>
      </w:tblCellMar>
    </w:tblPr>
  </w:style>
  <w:style w:type="table" w:customStyle="1" w:styleId="426">
    <w:name w:val="426"/>
    <w:basedOn w:val="TableNormal2"/>
    <w:rsid w:val="00BD5066"/>
    <w:tblPr>
      <w:tblStyleRowBandSize w:val="1"/>
      <w:tblStyleColBandSize w:val="1"/>
      <w:tblCellMar>
        <w:top w:w="0" w:type="dxa"/>
        <w:left w:w="70" w:type="dxa"/>
        <w:bottom w:w="0" w:type="dxa"/>
        <w:right w:w="70" w:type="dxa"/>
      </w:tblCellMar>
    </w:tblPr>
  </w:style>
  <w:style w:type="table" w:customStyle="1" w:styleId="425">
    <w:name w:val="425"/>
    <w:basedOn w:val="TableNormal2"/>
    <w:rsid w:val="00BD5066"/>
    <w:tblPr>
      <w:tblStyleRowBandSize w:val="1"/>
      <w:tblStyleColBandSize w:val="1"/>
      <w:tblCellMar>
        <w:top w:w="0" w:type="dxa"/>
        <w:left w:w="70" w:type="dxa"/>
        <w:bottom w:w="0" w:type="dxa"/>
        <w:right w:w="70" w:type="dxa"/>
      </w:tblCellMar>
    </w:tblPr>
  </w:style>
  <w:style w:type="table" w:customStyle="1" w:styleId="424">
    <w:name w:val="424"/>
    <w:basedOn w:val="TableNormal2"/>
    <w:rsid w:val="00BD5066"/>
    <w:tblPr>
      <w:tblStyleRowBandSize w:val="1"/>
      <w:tblStyleColBandSize w:val="1"/>
      <w:tblCellMar>
        <w:top w:w="0" w:type="dxa"/>
        <w:left w:w="70" w:type="dxa"/>
        <w:bottom w:w="0" w:type="dxa"/>
        <w:right w:w="70" w:type="dxa"/>
      </w:tblCellMar>
    </w:tblPr>
  </w:style>
  <w:style w:type="table" w:customStyle="1" w:styleId="423">
    <w:name w:val="423"/>
    <w:basedOn w:val="TableNormal2"/>
    <w:rsid w:val="00BD5066"/>
    <w:tblPr>
      <w:tblStyleRowBandSize w:val="1"/>
      <w:tblStyleColBandSize w:val="1"/>
      <w:tblCellMar>
        <w:top w:w="0" w:type="dxa"/>
        <w:left w:w="70" w:type="dxa"/>
        <w:bottom w:w="0" w:type="dxa"/>
        <w:right w:w="70" w:type="dxa"/>
      </w:tblCellMar>
    </w:tblPr>
  </w:style>
  <w:style w:type="table" w:customStyle="1" w:styleId="422">
    <w:name w:val="422"/>
    <w:basedOn w:val="TableNormal2"/>
    <w:rsid w:val="00BD5066"/>
    <w:tblPr>
      <w:tblStyleRowBandSize w:val="1"/>
      <w:tblStyleColBandSize w:val="1"/>
      <w:tblCellMar>
        <w:top w:w="0" w:type="dxa"/>
        <w:left w:w="0" w:type="dxa"/>
        <w:bottom w:w="0" w:type="dxa"/>
        <w:right w:w="0" w:type="dxa"/>
      </w:tblCellMar>
    </w:tblPr>
  </w:style>
  <w:style w:type="table" w:customStyle="1" w:styleId="421">
    <w:name w:val="421"/>
    <w:basedOn w:val="TableNormal2"/>
    <w:rsid w:val="00BD5066"/>
    <w:tblPr>
      <w:tblStyleRowBandSize w:val="1"/>
      <w:tblStyleColBandSize w:val="1"/>
      <w:tblCellMar>
        <w:top w:w="0" w:type="dxa"/>
        <w:left w:w="70" w:type="dxa"/>
        <w:bottom w:w="0" w:type="dxa"/>
        <w:right w:w="70" w:type="dxa"/>
      </w:tblCellMar>
    </w:tblPr>
  </w:style>
  <w:style w:type="table" w:customStyle="1" w:styleId="420">
    <w:name w:val="420"/>
    <w:basedOn w:val="TableNormal2"/>
    <w:rsid w:val="00BD5066"/>
    <w:tblPr>
      <w:tblStyleRowBandSize w:val="1"/>
      <w:tblStyleColBandSize w:val="1"/>
      <w:tblCellMar>
        <w:top w:w="0" w:type="dxa"/>
        <w:left w:w="70" w:type="dxa"/>
        <w:bottom w:w="0" w:type="dxa"/>
        <w:right w:w="70" w:type="dxa"/>
      </w:tblCellMar>
    </w:tblPr>
  </w:style>
  <w:style w:type="table" w:customStyle="1" w:styleId="419">
    <w:name w:val="419"/>
    <w:basedOn w:val="TableNormal2"/>
    <w:rsid w:val="00BD5066"/>
    <w:tblPr>
      <w:tblStyleRowBandSize w:val="1"/>
      <w:tblStyleColBandSize w:val="1"/>
      <w:tblCellMar>
        <w:top w:w="0" w:type="dxa"/>
        <w:left w:w="70" w:type="dxa"/>
        <w:bottom w:w="0" w:type="dxa"/>
        <w:right w:w="70" w:type="dxa"/>
      </w:tblCellMar>
    </w:tblPr>
  </w:style>
  <w:style w:type="table" w:customStyle="1" w:styleId="418">
    <w:name w:val="418"/>
    <w:basedOn w:val="TableNormal2"/>
    <w:rsid w:val="00BD5066"/>
    <w:tblPr>
      <w:tblStyleRowBandSize w:val="1"/>
      <w:tblStyleColBandSize w:val="1"/>
      <w:tblCellMar>
        <w:top w:w="0" w:type="dxa"/>
        <w:left w:w="70" w:type="dxa"/>
        <w:bottom w:w="0" w:type="dxa"/>
        <w:right w:w="70" w:type="dxa"/>
      </w:tblCellMar>
    </w:tblPr>
  </w:style>
  <w:style w:type="table" w:customStyle="1" w:styleId="417">
    <w:name w:val="417"/>
    <w:basedOn w:val="TableNormal2"/>
    <w:rsid w:val="00BD5066"/>
    <w:tblPr>
      <w:tblStyleRowBandSize w:val="1"/>
      <w:tblStyleColBandSize w:val="1"/>
      <w:tblCellMar>
        <w:top w:w="0" w:type="dxa"/>
        <w:left w:w="70" w:type="dxa"/>
        <w:bottom w:w="0" w:type="dxa"/>
        <w:right w:w="70" w:type="dxa"/>
      </w:tblCellMar>
    </w:tblPr>
  </w:style>
  <w:style w:type="table" w:customStyle="1" w:styleId="416">
    <w:name w:val="416"/>
    <w:basedOn w:val="TableNormal2"/>
    <w:rsid w:val="00BD5066"/>
    <w:tblPr>
      <w:tblStyleRowBandSize w:val="1"/>
      <w:tblStyleColBandSize w:val="1"/>
      <w:tblCellMar>
        <w:top w:w="0" w:type="dxa"/>
        <w:left w:w="70" w:type="dxa"/>
        <w:bottom w:w="0" w:type="dxa"/>
        <w:right w:w="70" w:type="dxa"/>
      </w:tblCellMar>
    </w:tblPr>
  </w:style>
  <w:style w:type="table" w:customStyle="1" w:styleId="415">
    <w:name w:val="415"/>
    <w:basedOn w:val="TableNormal2"/>
    <w:rsid w:val="00BD5066"/>
    <w:tblPr>
      <w:tblStyleRowBandSize w:val="1"/>
      <w:tblStyleColBandSize w:val="1"/>
      <w:tblCellMar>
        <w:top w:w="0" w:type="dxa"/>
        <w:left w:w="70" w:type="dxa"/>
        <w:bottom w:w="0" w:type="dxa"/>
        <w:right w:w="70" w:type="dxa"/>
      </w:tblCellMar>
    </w:tblPr>
  </w:style>
  <w:style w:type="table" w:customStyle="1" w:styleId="414">
    <w:name w:val="414"/>
    <w:basedOn w:val="TableNormal2"/>
    <w:rsid w:val="00BD5066"/>
    <w:tblPr>
      <w:tblStyleRowBandSize w:val="1"/>
      <w:tblStyleColBandSize w:val="1"/>
      <w:tblCellMar>
        <w:top w:w="0" w:type="dxa"/>
        <w:left w:w="0" w:type="dxa"/>
        <w:bottom w:w="0" w:type="dxa"/>
        <w:right w:w="0" w:type="dxa"/>
      </w:tblCellMar>
    </w:tblPr>
  </w:style>
  <w:style w:type="table" w:customStyle="1" w:styleId="413">
    <w:name w:val="413"/>
    <w:basedOn w:val="TableNormal2"/>
    <w:rsid w:val="00BD5066"/>
    <w:tblPr>
      <w:tblStyleRowBandSize w:val="1"/>
      <w:tblStyleColBandSize w:val="1"/>
      <w:tblCellMar>
        <w:top w:w="0" w:type="dxa"/>
        <w:left w:w="70" w:type="dxa"/>
        <w:bottom w:w="0" w:type="dxa"/>
        <w:right w:w="70" w:type="dxa"/>
      </w:tblCellMar>
    </w:tblPr>
  </w:style>
  <w:style w:type="table" w:customStyle="1" w:styleId="412">
    <w:name w:val="412"/>
    <w:basedOn w:val="TableNormal2"/>
    <w:rsid w:val="00BD5066"/>
    <w:tblPr>
      <w:tblStyleRowBandSize w:val="1"/>
      <w:tblStyleColBandSize w:val="1"/>
      <w:tblCellMar>
        <w:top w:w="0" w:type="dxa"/>
        <w:left w:w="115" w:type="dxa"/>
        <w:bottom w:w="0" w:type="dxa"/>
        <w:right w:w="115" w:type="dxa"/>
      </w:tblCellMar>
    </w:tblPr>
  </w:style>
  <w:style w:type="table" w:customStyle="1" w:styleId="411">
    <w:name w:val="411"/>
    <w:basedOn w:val="TableNormal2"/>
    <w:rsid w:val="00BD5066"/>
    <w:tblPr>
      <w:tblStyleRowBandSize w:val="1"/>
      <w:tblStyleColBandSize w:val="1"/>
      <w:tblCellMar>
        <w:top w:w="0" w:type="dxa"/>
        <w:left w:w="70" w:type="dxa"/>
        <w:bottom w:w="0" w:type="dxa"/>
        <w:right w:w="70" w:type="dxa"/>
      </w:tblCellMar>
    </w:tblPr>
  </w:style>
  <w:style w:type="table" w:customStyle="1" w:styleId="410">
    <w:name w:val="410"/>
    <w:basedOn w:val="TableNormal2"/>
    <w:rsid w:val="00BD5066"/>
    <w:tblPr>
      <w:tblStyleRowBandSize w:val="1"/>
      <w:tblStyleColBandSize w:val="1"/>
      <w:tblCellMar>
        <w:top w:w="0" w:type="dxa"/>
        <w:left w:w="70" w:type="dxa"/>
        <w:bottom w:w="0" w:type="dxa"/>
        <w:right w:w="70" w:type="dxa"/>
      </w:tblCellMar>
    </w:tblPr>
  </w:style>
  <w:style w:type="table" w:customStyle="1" w:styleId="409">
    <w:name w:val="409"/>
    <w:basedOn w:val="TableNormal2"/>
    <w:rsid w:val="00BD5066"/>
    <w:tblPr>
      <w:tblStyleRowBandSize w:val="1"/>
      <w:tblStyleColBandSize w:val="1"/>
      <w:tblCellMar>
        <w:top w:w="0" w:type="dxa"/>
        <w:left w:w="70" w:type="dxa"/>
        <w:bottom w:w="0" w:type="dxa"/>
        <w:right w:w="70" w:type="dxa"/>
      </w:tblCellMar>
    </w:tblPr>
  </w:style>
  <w:style w:type="table" w:customStyle="1" w:styleId="408">
    <w:name w:val="408"/>
    <w:basedOn w:val="TableNormal2"/>
    <w:rsid w:val="00BD5066"/>
    <w:tblPr>
      <w:tblStyleRowBandSize w:val="1"/>
      <w:tblStyleColBandSize w:val="1"/>
      <w:tblCellMar>
        <w:top w:w="0" w:type="dxa"/>
        <w:left w:w="30" w:type="dxa"/>
        <w:bottom w:w="0" w:type="dxa"/>
        <w:right w:w="30" w:type="dxa"/>
      </w:tblCellMar>
    </w:tblPr>
  </w:style>
  <w:style w:type="table" w:customStyle="1" w:styleId="407">
    <w:name w:val="407"/>
    <w:basedOn w:val="TableNormal2"/>
    <w:rsid w:val="00BD5066"/>
    <w:tblPr>
      <w:tblStyleRowBandSize w:val="1"/>
      <w:tblStyleColBandSize w:val="1"/>
      <w:tblCellMar>
        <w:top w:w="0" w:type="dxa"/>
        <w:left w:w="30" w:type="dxa"/>
        <w:bottom w:w="0" w:type="dxa"/>
        <w:right w:w="30" w:type="dxa"/>
      </w:tblCellMar>
    </w:tblPr>
  </w:style>
  <w:style w:type="table" w:customStyle="1" w:styleId="406">
    <w:name w:val="406"/>
    <w:basedOn w:val="TableNormal2"/>
    <w:rsid w:val="00BD5066"/>
    <w:tblPr>
      <w:tblStyleRowBandSize w:val="1"/>
      <w:tblStyleColBandSize w:val="1"/>
      <w:tblCellMar>
        <w:top w:w="0" w:type="dxa"/>
        <w:left w:w="70" w:type="dxa"/>
        <w:bottom w:w="0" w:type="dxa"/>
        <w:right w:w="70" w:type="dxa"/>
      </w:tblCellMar>
    </w:tblPr>
  </w:style>
  <w:style w:type="table" w:customStyle="1" w:styleId="405">
    <w:name w:val="405"/>
    <w:basedOn w:val="TableNormal2"/>
    <w:rsid w:val="00BD5066"/>
    <w:tblPr>
      <w:tblStyleRowBandSize w:val="1"/>
      <w:tblStyleColBandSize w:val="1"/>
      <w:tblCellMar>
        <w:top w:w="0" w:type="dxa"/>
        <w:left w:w="115" w:type="dxa"/>
        <w:bottom w:w="0" w:type="dxa"/>
        <w:right w:w="115" w:type="dxa"/>
      </w:tblCellMar>
    </w:tblPr>
  </w:style>
  <w:style w:type="table" w:customStyle="1" w:styleId="404">
    <w:name w:val="404"/>
    <w:basedOn w:val="TableNormal2"/>
    <w:rsid w:val="00BD5066"/>
    <w:tblPr>
      <w:tblStyleRowBandSize w:val="1"/>
      <w:tblStyleColBandSize w:val="1"/>
      <w:tblCellMar>
        <w:top w:w="0" w:type="dxa"/>
        <w:left w:w="0" w:type="dxa"/>
        <w:bottom w:w="0" w:type="dxa"/>
        <w:right w:w="0" w:type="dxa"/>
      </w:tblCellMar>
    </w:tblPr>
  </w:style>
  <w:style w:type="table" w:customStyle="1" w:styleId="403">
    <w:name w:val="403"/>
    <w:basedOn w:val="TableNormal2"/>
    <w:rsid w:val="00BD5066"/>
    <w:tblPr>
      <w:tblStyleRowBandSize w:val="1"/>
      <w:tblStyleColBandSize w:val="1"/>
      <w:tblCellMar>
        <w:top w:w="0" w:type="dxa"/>
        <w:left w:w="0" w:type="dxa"/>
        <w:bottom w:w="0" w:type="dxa"/>
        <w:right w:w="0" w:type="dxa"/>
      </w:tblCellMar>
    </w:tblPr>
  </w:style>
  <w:style w:type="table" w:customStyle="1" w:styleId="402">
    <w:name w:val="402"/>
    <w:basedOn w:val="TableNormal2"/>
    <w:rsid w:val="00BD5066"/>
    <w:tblPr>
      <w:tblStyleRowBandSize w:val="1"/>
      <w:tblStyleColBandSize w:val="1"/>
      <w:tblCellMar>
        <w:top w:w="0" w:type="dxa"/>
        <w:left w:w="0" w:type="dxa"/>
        <w:bottom w:w="0" w:type="dxa"/>
        <w:right w:w="0" w:type="dxa"/>
      </w:tblCellMar>
    </w:tblPr>
  </w:style>
  <w:style w:type="table" w:customStyle="1" w:styleId="401">
    <w:name w:val="401"/>
    <w:basedOn w:val="TableNormal2"/>
    <w:rsid w:val="00BD5066"/>
    <w:tblPr>
      <w:tblStyleRowBandSize w:val="1"/>
      <w:tblStyleColBandSize w:val="1"/>
      <w:tblCellMar>
        <w:top w:w="0" w:type="dxa"/>
        <w:left w:w="0" w:type="dxa"/>
        <w:bottom w:w="0" w:type="dxa"/>
        <w:right w:w="0" w:type="dxa"/>
      </w:tblCellMar>
    </w:tblPr>
  </w:style>
  <w:style w:type="table" w:customStyle="1" w:styleId="400">
    <w:name w:val="400"/>
    <w:basedOn w:val="TableNormal2"/>
    <w:rsid w:val="00BD5066"/>
    <w:tblPr>
      <w:tblStyleRowBandSize w:val="1"/>
      <w:tblStyleColBandSize w:val="1"/>
      <w:tblCellMar>
        <w:top w:w="0" w:type="dxa"/>
        <w:left w:w="0" w:type="dxa"/>
        <w:bottom w:w="0" w:type="dxa"/>
        <w:right w:w="0" w:type="dxa"/>
      </w:tblCellMar>
    </w:tblPr>
  </w:style>
  <w:style w:type="table" w:customStyle="1" w:styleId="399">
    <w:name w:val="399"/>
    <w:basedOn w:val="TableNormal2"/>
    <w:rsid w:val="00BD5066"/>
    <w:tblPr>
      <w:tblStyleRowBandSize w:val="1"/>
      <w:tblStyleColBandSize w:val="1"/>
      <w:tblCellMar>
        <w:top w:w="0" w:type="dxa"/>
        <w:left w:w="0" w:type="dxa"/>
        <w:bottom w:w="0" w:type="dxa"/>
        <w:right w:w="0" w:type="dxa"/>
      </w:tblCellMar>
    </w:tblPr>
  </w:style>
  <w:style w:type="table" w:customStyle="1" w:styleId="398">
    <w:name w:val="398"/>
    <w:basedOn w:val="TableNormal2"/>
    <w:rsid w:val="00BD5066"/>
    <w:tblPr>
      <w:tblStyleRowBandSize w:val="1"/>
      <w:tblStyleColBandSize w:val="1"/>
      <w:tblCellMar>
        <w:top w:w="0" w:type="dxa"/>
        <w:left w:w="0" w:type="dxa"/>
        <w:bottom w:w="0" w:type="dxa"/>
        <w:right w:w="0" w:type="dxa"/>
      </w:tblCellMar>
    </w:tblPr>
  </w:style>
  <w:style w:type="table" w:customStyle="1" w:styleId="397">
    <w:name w:val="397"/>
    <w:basedOn w:val="TableNormal2"/>
    <w:rsid w:val="00BD5066"/>
    <w:tblPr>
      <w:tblStyleRowBandSize w:val="1"/>
      <w:tblStyleColBandSize w:val="1"/>
      <w:tblCellMar>
        <w:top w:w="0" w:type="dxa"/>
        <w:left w:w="0" w:type="dxa"/>
        <w:bottom w:w="0" w:type="dxa"/>
        <w:right w:w="0" w:type="dxa"/>
      </w:tblCellMar>
    </w:tblPr>
  </w:style>
  <w:style w:type="table" w:customStyle="1" w:styleId="396">
    <w:name w:val="396"/>
    <w:basedOn w:val="TableNormal6"/>
    <w:rsid w:val="00BD5066"/>
    <w:tblPr>
      <w:tblStyleRowBandSize w:val="1"/>
      <w:tblStyleColBandSize w:val="1"/>
      <w:tblCellMar>
        <w:top w:w="0" w:type="dxa"/>
        <w:left w:w="70" w:type="dxa"/>
        <w:bottom w:w="0" w:type="dxa"/>
        <w:right w:w="70" w:type="dxa"/>
      </w:tblCellMar>
    </w:tblPr>
  </w:style>
  <w:style w:type="table" w:customStyle="1" w:styleId="395">
    <w:name w:val="395"/>
    <w:basedOn w:val="TableNormal6"/>
    <w:rsid w:val="00BD5066"/>
    <w:tblPr>
      <w:tblStyleRowBandSize w:val="1"/>
      <w:tblStyleColBandSize w:val="1"/>
      <w:tblCellMar>
        <w:top w:w="0" w:type="dxa"/>
        <w:left w:w="0" w:type="dxa"/>
        <w:bottom w:w="0" w:type="dxa"/>
        <w:right w:w="0" w:type="dxa"/>
      </w:tblCellMar>
    </w:tblPr>
  </w:style>
  <w:style w:type="table" w:customStyle="1" w:styleId="394">
    <w:name w:val="394"/>
    <w:basedOn w:val="TableNormal6"/>
    <w:rsid w:val="00BD5066"/>
    <w:tblPr>
      <w:tblStyleRowBandSize w:val="1"/>
      <w:tblStyleColBandSize w:val="1"/>
      <w:tblCellMar>
        <w:top w:w="0" w:type="dxa"/>
        <w:left w:w="115" w:type="dxa"/>
        <w:bottom w:w="0" w:type="dxa"/>
        <w:right w:w="115" w:type="dxa"/>
      </w:tblCellMar>
    </w:tblPr>
  </w:style>
  <w:style w:type="table" w:customStyle="1" w:styleId="393">
    <w:name w:val="393"/>
    <w:basedOn w:val="TableNormal6"/>
    <w:rsid w:val="00BD5066"/>
    <w:tblPr>
      <w:tblStyleRowBandSize w:val="1"/>
      <w:tblStyleColBandSize w:val="1"/>
      <w:tblCellMar>
        <w:top w:w="0" w:type="dxa"/>
        <w:left w:w="115" w:type="dxa"/>
        <w:bottom w:w="0" w:type="dxa"/>
        <w:right w:w="115" w:type="dxa"/>
      </w:tblCellMar>
    </w:tblPr>
  </w:style>
  <w:style w:type="table" w:customStyle="1" w:styleId="392">
    <w:name w:val="392"/>
    <w:basedOn w:val="TableNormal6"/>
    <w:rsid w:val="00BD5066"/>
    <w:tblPr>
      <w:tblStyleRowBandSize w:val="1"/>
      <w:tblStyleColBandSize w:val="1"/>
      <w:tblCellMar>
        <w:top w:w="0" w:type="dxa"/>
        <w:left w:w="115" w:type="dxa"/>
        <w:bottom w:w="0" w:type="dxa"/>
        <w:right w:w="115" w:type="dxa"/>
      </w:tblCellMar>
    </w:tblPr>
  </w:style>
  <w:style w:type="table" w:customStyle="1" w:styleId="391">
    <w:name w:val="391"/>
    <w:basedOn w:val="TableNormal6"/>
    <w:rsid w:val="00BD5066"/>
    <w:tblPr>
      <w:tblStyleRowBandSize w:val="1"/>
      <w:tblStyleColBandSize w:val="1"/>
      <w:tblCellMar>
        <w:top w:w="0" w:type="dxa"/>
        <w:left w:w="115" w:type="dxa"/>
        <w:bottom w:w="0" w:type="dxa"/>
        <w:right w:w="115" w:type="dxa"/>
      </w:tblCellMar>
    </w:tblPr>
  </w:style>
  <w:style w:type="table" w:customStyle="1" w:styleId="390">
    <w:name w:val="390"/>
    <w:basedOn w:val="TableNormal6"/>
    <w:rsid w:val="00BD5066"/>
    <w:tblPr>
      <w:tblStyleRowBandSize w:val="1"/>
      <w:tblStyleColBandSize w:val="1"/>
      <w:tblCellMar>
        <w:top w:w="0" w:type="dxa"/>
        <w:left w:w="115" w:type="dxa"/>
        <w:bottom w:w="0" w:type="dxa"/>
        <w:right w:w="115" w:type="dxa"/>
      </w:tblCellMar>
    </w:tblPr>
  </w:style>
  <w:style w:type="table" w:customStyle="1" w:styleId="389">
    <w:name w:val="389"/>
    <w:basedOn w:val="TableNormal6"/>
    <w:rsid w:val="00BD5066"/>
    <w:tblPr>
      <w:tblStyleRowBandSize w:val="1"/>
      <w:tblStyleColBandSize w:val="1"/>
      <w:tblCellMar>
        <w:top w:w="0" w:type="dxa"/>
        <w:left w:w="115" w:type="dxa"/>
        <w:bottom w:w="0" w:type="dxa"/>
        <w:right w:w="115" w:type="dxa"/>
      </w:tblCellMar>
    </w:tblPr>
  </w:style>
  <w:style w:type="table" w:customStyle="1" w:styleId="388">
    <w:name w:val="388"/>
    <w:basedOn w:val="TableNormal6"/>
    <w:rsid w:val="00BD5066"/>
    <w:tblPr>
      <w:tblStyleRowBandSize w:val="1"/>
      <w:tblStyleColBandSize w:val="1"/>
      <w:tblCellMar>
        <w:top w:w="0" w:type="dxa"/>
        <w:left w:w="115" w:type="dxa"/>
        <w:bottom w:w="0" w:type="dxa"/>
        <w:right w:w="115" w:type="dxa"/>
      </w:tblCellMar>
    </w:tblPr>
  </w:style>
  <w:style w:type="table" w:customStyle="1" w:styleId="387">
    <w:name w:val="387"/>
    <w:basedOn w:val="TableNormal6"/>
    <w:rsid w:val="00BD5066"/>
    <w:tblPr>
      <w:tblStyleRowBandSize w:val="1"/>
      <w:tblStyleColBandSize w:val="1"/>
      <w:tblCellMar>
        <w:top w:w="0" w:type="dxa"/>
        <w:left w:w="115" w:type="dxa"/>
        <w:bottom w:w="0" w:type="dxa"/>
        <w:right w:w="115" w:type="dxa"/>
      </w:tblCellMar>
    </w:tblPr>
  </w:style>
  <w:style w:type="table" w:customStyle="1" w:styleId="386">
    <w:name w:val="386"/>
    <w:basedOn w:val="TableNormal6"/>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385">
    <w:name w:val="385"/>
    <w:basedOn w:val="TableNormal6"/>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384">
    <w:name w:val="384"/>
    <w:basedOn w:val="TableNormal6"/>
    <w:rsid w:val="00BD5066"/>
    <w:tblPr>
      <w:tblStyleRowBandSize w:val="1"/>
      <w:tblStyleColBandSize w:val="1"/>
      <w:tblCellMar>
        <w:top w:w="0" w:type="dxa"/>
        <w:left w:w="115" w:type="dxa"/>
        <w:bottom w:w="0" w:type="dxa"/>
        <w:right w:w="115" w:type="dxa"/>
      </w:tblCellMar>
    </w:tblPr>
  </w:style>
  <w:style w:type="table" w:customStyle="1" w:styleId="383">
    <w:name w:val="383"/>
    <w:basedOn w:val="TableNormal6"/>
    <w:rsid w:val="00BD5066"/>
    <w:tblPr>
      <w:tblStyleRowBandSize w:val="1"/>
      <w:tblStyleColBandSize w:val="1"/>
      <w:tblCellMar>
        <w:top w:w="0" w:type="dxa"/>
        <w:left w:w="115" w:type="dxa"/>
        <w:bottom w:w="0" w:type="dxa"/>
        <w:right w:w="115" w:type="dxa"/>
      </w:tblCellMar>
    </w:tblPr>
  </w:style>
  <w:style w:type="table" w:customStyle="1" w:styleId="382">
    <w:name w:val="382"/>
    <w:basedOn w:val="TableNormal6"/>
    <w:rsid w:val="00BD5066"/>
    <w:tblPr>
      <w:tblStyleRowBandSize w:val="1"/>
      <w:tblStyleColBandSize w:val="1"/>
      <w:tblCellMar>
        <w:top w:w="0" w:type="dxa"/>
        <w:left w:w="70" w:type="dxa"/>
        <w:bottom w:w="0" w:type="dxa"/>
        <w:right w:w="70" w:type="dxa"/>
      </w:tblCellMar>
    </w:tblPr>
  </w:style>
  <w:style w:type="table" w:customStyle="1" w:styleId="381">
    <w:name w:val="381"/>
    <w:basedOn w:val="TableNormal6"/>
    <w:rsid w:val="00BD5066"/>
    <w:tblPr>
      <w:tblStyleRowBandSize w:val="1"/>
      <w:tblStyleColBandSize w:val="1"/>
      <w:tblCellMar>
        <w:top w:w="0" w:type="dxa"/>
        <w:left w:w="70" w:type="dxa"/>
        <w:bottom w:w="0" w:type="dxa"/>
        <w:right w:w="70" w:type="dxa"/>
      </w:tblCellMar>
    </w:tblPr>
  </w:style>
  <w:style w:type="table" w:customStyle="1" w:styleId="380">
    <w:name w:val="380"/>
    <w:basedOn w:val="TableNormal6"/>
    <w:rsid w:val="00BD5066"/>
    <w:tblPr>
      <w:tblStyleRowBandSize w:val="1"/>
      <w:tblStyleColBandSize w:val="1"/>
      <w:tblCellMar>
        <w:top w:w="0" w:type="dxa"/>
        <w:left w:w="70" w:type="dxa"/>
        <w:bottom w:w="0" w:type="dxa"/>
        <w:right w:w="70" w:type="dxa"/>
      </w:tblCellMar>
    </w:tblPr>
  </w:style>
  <w:style w:type="table" w:customStyle="1" w:styleId="379">
    <w:name w:val="379"/>
    <w:basedOn w:val="TableNormal6"/>
    <w:rsid w:val="00BD5066"/>
    <w:tblPr>
      <w:tblStyleRowBandSize w:val="1"/>
      <w:tblStyleColBandSize w:val="1"/>
      <w:tblCellMar>
        <w:top w:w="0" w:type="dxa"/>
        <w:left w:w="70" w:type="dxa"/>
        <w:bottom w:w="0" w:type="dxa"/>
        <w:right w:w="70" w:type="dxa"/>
      </w:tblCellMar>
    </w:tblPr>
  </w:style>
  <w:style w:type="table" w:customStyle="1" w:styleId="378">
    <w:name w:val="378"/>
    <w:basedOn w:val="TableNormal6"/>
    <w:rsid w:val="00BD5066"/>
    <w:tblPr>
      <w:tblStyleRowBandSize w:val="1"/>
      <w:tblStyleColBandSize w:val="1"/>
      <w:tblCellMar>
        <w:top w:w="0" w:type="dxa"/>
        <w:left w:w="70" w:type="dxa"/>
        <w:bottom w:w="0" w:type="dxa"/>
        <w:right w:w="70" w:type="dxa"/>
      </w:tblCellMar>
    </w:tblPr>
  </w:style>
  <w:style w:type="table" w:customStyle="1" w:styleId="377">
    <w:name w:val="377"/>
    <w:basedOn w:val="TableNormal6"/>
    <w:rsid w:val="00BD5066"/>
    <w:tblPr>
      <w:tblStyleRowBandSize w:val="1"/>
      <w:tblStyleColBandSize w:val="1"/>
      <w:tblCellMar>
        <w:top w:w="0" w:type="dxa"/>
        <w:left w:w="70" w:type="dxa"/>
        <w:bottom w:w="0" w:type="dxa"/>
        <w:right w:w="70" w:type="dxa"/>
      </w:tblCellMar>
    </w:tblPr>
  </w:style>
  <w:style w:type="table" w:customStyle="1" w:styleId="376">
    <w:name w:val="376"/>
    <w:basedOn w:val="TableNormal6"/>
    <w:rsid w:val="00BD5066"/>
    <w:tblPr>
      <w:tblStyleRowBandSize w:val="1"/>
      <w:tblStyleColBandSize w:val="1"/>
      <w:tblCellMar>
        <w:top w:w="0" w:type="dxa"/>
        <w:left w:w="70" w:type="dxa"/>
        <w:bottom w:w="0" w:type="dxa"/>
        <w:right w:w="70" w:type="dxa"/>
      </w:tblCellMar>
    </w:tblPr>
  </w:style>
  <w:style w:type="table" w:customStyle="1" w:styleId="375">
    <w:name w:val="375"/>
    <w:basedOn w:val="TableNormal6"/>
    <w:rsid w:val="00BD5066"/>
    <w:tblPr>
      <w:tblStyleRowBandSize w:val="1"/>
      <w:tblStyleColBandSize w:val="1"/>
      <w:tblCellMar>
        <w:top w:w="0" w:type="dxa"/>
        <w:left w:w="70" w:type="dxa"/>
        <w:bottom w:w="0" w:type="dxa"/>
        <w:right w:w="70" w:type="dxa"/>
      </w:tblCellMar>
    </w:tblPr>
  </w:style>
  <w:style w:type="table" w:customStyle="1" w:styleId="374">
    <w:name w:val="374"/>
    <w:basedOn w:val="TableNormal6"/>
    <w:rsid w:val="00BD5066"/>
    <w:tblPr>
      <w:tblStyleRowBandSize w:val="1"/>
      <w:tblStyleColBandSize w:val="1"/>
      <w:tblCellMar>
        <w:top w:w="0" w:type="dxa"/>
        <w:left w:w="70" w:type="dxa"/>
        <w:bottom w:w="0" w:type="dxa"/>
        <w:right w:w="70" w:type="dxa"/>
      </w:tblCellMar>
    </w:tblPr>
  </w:style>
  <w:style w:type="table" w:customStyle="1" w:styleId="373">
    <w:name w:val="373"/>
    <w:basedOn w:val="TableNormal6"/>
    <w:rsid w:val="00BD5066"/>
    <w:tblPr>
      <w:tblStyleRowBandSize w:val="1"/>
      <w:tblStyleColBandSize w:val="1"/>
      <w:tblCellMar>
        <w:top w:w="0" w:type="dxa"/>
        <w:left w:w="70" w:type="dxa"/>
        <w:bottom w:w="0" w:type="dxa"/>
        <w:right w:w="70" w:type="dxa"/>
      </w:tblCellMar>
    </w:tblPr>
  </w:style>
  <w:style w:type="table" w:customStyle="1" w:styleId="372">
    <w:name w:val="372"/>
    <w:basedOn w:val="TableNormal6"/>
    <w:rsid w:val="00BD5066"/>
    <w:tblPr>
      <w:tblStyleRowBandSize w:val="1"/>
      <w:tblStyleColBandSize w:val="1"/>
      <w:tblCellMar>
        <w:top w:w="0" w:type="dxa"/>
        <w:left w:w="70" w:type="dxa"/>
        <w:bottom w:w="0" w:type="dxa"/>
        <w:right w:w="70" w:type="dxa"/>
      </w:tblCellMar>
    </w:tblPr>
  </w:style>
  <w:style w:type="table" w:customStyle="1" w:styleId="371">
    <w:name w:val="371"/>
    <w:basedOn w:val="TableNormal6"/>
    <w:rsid w:val="00BD5066"/>
    <w:tblPr>
      <w:tblStyleRowBandSize w:val="1"/>
      <w:tblStyleColBandSize w:val="1"/>
      <w:tblCellMar>
        <w:top w:w="0" w:type="dxa"/>
        <w:left w:w="70" w:type="dxa"/>
        <w:bottom w:w="0" w:type="dxa"/>
        <w:right w:w="70" w:type="dxa"/>
      </w:tblCellMar>
    </w:tblPr>
  </w:style>
  <w:style w:type="table" w:customStyle="1" w:styleId="370">
    <w:name w:val="370"/>
    <w:basedOn w:val="TableNormal6"/>
    <w:rsid w:val="00BD5066"/>
    <w:tblPr>
      <w:tblStyleRowBandSize w:val="1"/>
      <w:tblStyleColBandSize w:val="1"/>
      <w:tblCellMar>
        <w:top w:w="0" w:type="dxa"/>
        <w:left w:w="70" w:type="dxa"/>
        <w:bottom w:w="0" w:type="dxa"/>
        <w:right w:w="70" w:type="dxa"/>
      </w:tblCellMar>
    </w:tblPr>
  </w:style>
  <w:style w:type="table" w:customStyle="1" w:styleId="369">
    <w:name w:val="369"/>
    <w:basedOn w:val="TableNormal6"/>
    <w:rsid w:val="00BD5066"/>
    <w:tblPr>
      <w:tblStyleRowBandSize w:val="1"/>
      <w:tblStyleColBandSize w:val="1"/>
      <w:tblCellMar>
        <w:top w:w="0" w:type="dxa"/>
        <w:left w:w="70" w:type="dxa"/>
        <w:bottom w:w="0" w:type="dxa"/>
        <w:right w:w="70" w:type="dxa"/>
      </w:tblCellMar>
    </w:tblPr>
  </w:style>
  <w:style w:type="table" w:customStyle="1" w:styleId="368">
    <w:name w:val="368"/>
    <w:basedOn w:val="TableNormal6"/>
    <w:rsid w:val="00BD5066"/>
    <w:tblPr>
      <w:tblStyleRowBandSize w:val="1"/>
      <w:tblStyleColBandSize w:val="1"/>
      <w:tblCellMar>
        <w:top w:w="0" w:type="dxa"/>
        <w:left w:w="70" w:type="dxa"/>
        <w:bottom w:w="0" w:type="dxa"/>
        <w:right w:w="70" w:type="dxa"/>
      </w:tblCellMar>
    </w:tblPr>
  </w:style>
  <w:style w:type="table" w:customStyle="1" w:styleId="367">
    <w:name w:val="367"/>
    <w:basedOn w:val="TableNormal6"/>
    <w:rsid w:val="00BD5066"/>
    <w:tblPr>
      <w:tblStyleRowBandSize w:val="1"/>
      <w:tblStyleColBandSize w:val="1"/>
      <w:tblCellMar>
        <w:top w:w="0" w:type="dxa"/>
        <w:left w:w="70" w:type="dxa"/>
        <w:bottom w:w="0" w:type="dxa"/>
        <w:right w:w="70" w:type="dxa"/>
      </w:tblCellMar>
    </w:tblPr>
  </w:style>
  <w:style w:type="table" w:customStyle="1" w:styleId="366">
    <w:name w:val="366"/>
    <w:basedOn w:val="TableNormal6"/>
    <w:rsid w:val="00BD5066"/>
    <w:tblPr>
      <w:tblStyleRowBandSize w:val="1"/>
      <w:tblStyleColBandSize w:val="1"/>
      <w:tblCellMar>
        <w:top w:w="0" w:type="dxa"/>
        <w:left w:w="70" w:type="dxa"/>
        <w:bottom w:w="0" w:type="dxa"/>
        <w:right w:w="70" w:type="dxa"/>
      </w:tblCellMar>
    </w:tblPr>
  </w:style>
  <w:style w:type="table" w:customStyle="1" w:styleId="365">
    <w:name w:val="365"/>
    <w:basedOn w:val="TableNormal6"/>
    <w:rsid w:val="00BD5066"/>
    <w:tblPr>
      <w:tblStyleRowBandSize w:val="1"/>
      <w:tblStyleColBandSize w:val="1"/>
      <w:tblCellMar>
        <w:top w:w="0" w:type="dxa"/>
        <w:left w:w="70" w:type="dxa"/>
        <w:bottom w:w="0" w:type="dxa"/>
        <w:right w:w="70" w:type="dxa"/>
      </w:tblCellMar>
    </w:tblPr>
  </w:style>
  <w:style w:type="table" w:customStyle="1" w:styleId="364">
    <w:name w:val="364"/>
    <w:basedOn w:val="TableNormal6"/>
    <w:rsid w:val="00BD5066"/>
    <w:tblPr>
      <w:tblStyleRowBandSize w:val="1"/>
      <w:tblStyleColBandSize w:val="1"/>
      <w:tblCellMar>
        <w:top w:w="0" w:type="dxa"/>
        <w:left w:w="70" w:type="dxa"/>
        <w:bottom w:w="0" w:type="dxa"/>
        <w:right w:w="70" w:type="dxa"/>
      </w:tblCellMar>
    </w:tblPr>
  </w:style>
  <w:style w:type="table" w:customStyle="1" w:styleId="363">
    <w:name w:val="363"/>
    <w:basedOn w:val="TableNormal6"/>
    <w:rsid w:val="00BD5066"/>
    <w:tblPr>
      <w:tblStyleRowBandSize w:val="1"/>
      <w:tblStyleColBandSize w:val="1"/>
      <w:tblCellMar>
        <w:top w:w="0" w:type="dxa"/>
        <w:left w:w="70" w:type="dxa"/>
        <w:bottom w:w="0" w:type="dxa"/>
        <w:right w:w="70" w:type="dxa"/>
      </w:tblCellMar>
    </w:tblPr>
  </w:style>
  <w:style w:type="table" w:customStyle="1" w:styleId="362">
    <w:name w:val="362"/>
    <w:basedOn w:val="TableNormal6"/>
    <w:rsid w:val="00BD5066"/>
    <w:tblPr>
      <w:tblStyleRowBandSize w:val="1"/>
      <w:tblStyleColBandSize w:val="1"/>
      <w:tblCellMar>
        <w:top w:w="0" w:type="dxa"/>
        <w:left w:w="70" w:type="dxa"/>
        <w:bottom w:w="0" w:type="dxa"/>
        <w:right w:w="70" w:type="dxa"/>
      </w:tblCellMar>
    </w:tblPr>
  </w:style>
  <w:style w:type="table" w:customStyle="1" w:styleId="361">
    <w:name w:val="361"/>
    <w:basedOn w:val="TableNormal6"/>
    <w:rsid w:val="00BD5066"/>
    <w:tblPr>
      <w:tblStyleRowBandSize w:val="1"/>
      <w:tblStyleColBandSize w:val="1"/>
      <w:tblCellMar>
        <w:top w:w="0" w:type="dxa"/>
        <w:left w:w="70" w:type="dxa"/>
        <w:bottom w:w="0" w:type="dxa"/>
        <w:right w:w="70" w:type="dxa"/>
      </w:tblCellMar>
    </w:tblPr>
  </w:style>
  <w:style w:type="table" w:customStyle="1" w:styleId="360">
    <w:name w:val="360"/>
    <w:basedOn w:val="TableNormal6"/>
    <w:rsid w:val="00BD5066"/>
    <w:tblPr>
      <w:tblStyleRowBandSize w:val="1"/>
      <w:tblStyleColBandSize w:val="1"/>
      <w:tblCellMar>
        <w:top w:w="0" w:type="dxa"/>
        <w:left w:w="70" w:type="dxa"/>
        <w:bottom w:w="0" w:type="dxa"/>
        <w:right w:w="70" w:type="dxa"/>
      </w:tblCellMar>
    </w:tblPr>
  </w:style>
  <w:style w:type="table" w:customStyle="1" w:styleId="359">
    <w:name w:val="359"/>
    <w:basedOn w:val="TableNormal6"/>
    <w:rsid w:val="00BD5066"/>
    <w:tblPr>
      <w:tblStyleRowBandSize w:val="1"/>
      <w:tblStyleColBandSize w:val="1"/>
      <w:tblCellMar>
        <w:top w:w="0" w:type="dxa"/>
        <w:left w:w="70" w:type="dxa"/>
        <w:bottom w:w="0" w:type="dxa"/>
        <w:right w:w="70" w:type="dxa"/>
      </w:tblCellMar>
    </w:tblPr>
  </w:style>
  <w:style w:type="table" w:customStyle="1" w:styleId="358">
    <w:name w:val="358"/>
    <w:basedOn w:val="TableNormal6"/>
    <w:rsid w:val="00BD5066"/>
    <w:tblPr>
      <w:tblStyleRowBandSize w:val="1"/>
      <w:tblStyleColBandSize w:val="1"/>
      <w:tblCellMar>
        <w:top w:w="0" w:type="dxa"/>
        <w:left w:w="70" w:type="dxa"/>
        <w:bottom w:w="0" w:type="dxa"/>
        <w:right w:w="70" w:type="dxa"/>
      </w:tblCellMar>
    </w:tblPr>
  </w:style>
  <w:style w:type="table" w:customStyle="1" w:styleId="357">
    <w:name w:val="357"/>
    <w:basedOn w:val="TableNormal6"/>
    <w:rsid w:val="00BD5066"/>
    <w:tblPr>
      <w:tblStyleRowBandSize w:val="1"/>
      <w:tblStyleColBandSize w:val="1"/>
      <w:tblCellMar>
        <w:top w:w="0" w:type="dxa"/>
        <w:left w:w="70" w:type="dxa"/>
        <w:bottom w:w="0" w:type="dxa"/>
        <w:right w:w="70" w:type="dxa"/>
      </w:tblCellMar>
    </w:tblPr>
  </w:style>
  <w:style w:type="table" w:customStyle="1" w:styleId="356">
    <w:name w:val="356"/>
    <w:basedOn w:val="TableNormal6"/>
    <w:rsid w:val="00BD5066"/>
    <w:tblPr>
      <w:tblStyleRowBandSize w:val="1"/>
      <w:tblStyleColBandSize w:val="1"/>
      <w:tblCellMar>
        <w:top w:w="0" w:type="dxa"/>
        <w:left w:w="70" w:type="dxa"/>
        <w:bottom w:w="0" w:type="dxa"/>
        <w:right w:w="70" w:type="dxa"/>
      </w:tblCellMar>
    </w:tblPr>
  </w:style>
  <w:style w:type="table" w:customStyle="1" w:styleId="355">
    <w:name w:val="355"/>
    <w:basedOn w:val="TableNormal6"/>
    <w:rsid w:val="00BD5066"/>
    <w:tblPr>
      <w:tblStyleRowBandSize w:val="1"/>
      <w:tblStyleColBandSize w:val="1"/>
      <w:tblCellMar>
        <w:top w:w="0" w:type="dxa"/>
        <w:left w:w="70" w:type="dxa"/>
        <w:bottom w:w="0" w:type="dxa"/>
        <w:right w:w="70" w:type="dxa"/>
      </w:tblCellMar>
    </w:tblPr>
  </w:style>
  <w:style w:type="table" w:customStyle="1" w:styleId="354">
    <w:name w:val="354"/>
    <w:basedOn w:val="TableNormal6"/>
    <w:rsid w:val="00BD5066"/>
    <w:tblPr>
      <w:tblStyleRowBandSize w:val="1"/>
      <w:tblStyleColBandSize w:val="1"/>
      <w:tblCellMar>
        <w:top w:w="0" w:type="dxa"/>
        <w:left w:w="70" w:type="dxa"/>
        <w:bottom w:w="0" w:type="dxa"/>
        <w:right w:w="70" w:type="dxa"/>
      </w:tblCellMar>
    </w:tblPr>
  </w:style>
  <w:style w:type="table" w:customStyle="1" w:styleId="353">
    <w:name w:val="353"/>
    <w:basedOn w:val="TableNormal6"/>
    <w:rsid w:val="00BD5066"/>
    <w:tblPr>
      <w:tblStyleRowBandSize w:val="1"/>
      <w:tblStyleColBandSize w:val="1"/>
      <w:tblCellMar>
        <w:top w:w="0" w:type="dxa"/>
        <w:left w:w="70" w:type="dxa"/>
        <w:bottom w:w="0" w:type="dxa"/>
        <w:right w:w="70" w:type="dxa"/>
      </w:tblCellMar>
    </w:tblPr>
  </w:style>
  <w:style w:type="table" w:customStyle="1" w:styleId="352">
    <w:name w:val="352"/>
    <w:basedOn w:val="TableNormal6"/>
    <w:rsid w:val="00BD5066"/>
    <w:tblPr>
      <w:tblStyleRowBandSize w:val="1"/>
      <w:tblStyleColBandSize w:val="1"/>
      <w:tblCellMar>
        <w:top w:w="0" w:type="dxa"/>
        <w:left w:w="0" w:type="dxa"/>
        <w:bottom w:w="0" w:type="dxa"/>
        <w:right w:w="0" w:type="dxa"/>
      </w:tblCellMar>
    </w:tblPr>
  </w:style>
  <w:style w:type="table" w:customStyle="1" w:styleId="351">
    <w:name w:val="351"/>
    <w:basedOn w:val="TableNormal6"/>
    <w:rsid w:val="00BD5066"/>
    <w:tblPr>
      <w:tblStyleRowBandSize w:val="1"/>
      <w:tblStyleColBandSize w:val="1"/>
      <w:tblCellMar>
        <w:top w:w="0" w:type="dxa"/>
        <w:left w:w="0" w:type="dxa"/>
        <w:bottom w:w="0" w:type="dxa"/>
        <w:right w:w="0" w:type="dxa"/>
      </w:tblCellMar>
    </w:tblPr>
  </w:style>
  <w:style w:type="table" w:customStyle="1" w:styleId="350">
    <w:name w:val="350"/>
    <w:basedOn w:val="TableNormal6"/>
    <w:rsid w:val="00BD5066"/>
    <w:tblPr>
      <w:tblStyleRowBandSize w:val="1"/>
      <w:tblStyleColBandSize w:val="1"/>
      <w:tblCellMar>
        <w:top w:w="0" w:type="dxa"/>
        <w:left w:w="0" w:type="dxa"/>
        <w:bottom w:w="0" w:type="dxa"/>
        <w:right w:w="0" w:type="dxa"/>
      </w:tblCellMar>
    </w:tblPr>
  </w:style>
  <w:style w:type="table" w:customStyle="1" w:styleId="349">
    <w:name w:val="349"/>
    <w:basedOn w:val="TableNormal6"/>
    <w:rsid w:val="00BD5066"/>
    <w:tblPr>
      <w:tblStyleRowBandSize w:val="1"/>
      <w:tblStyleColBandSize w:val="1"/>
      <w:tblCellMar>
        <w:top w:w="0" w:type="dxa"/>
        <w:left w:w="70" w:type="dxa"/>
        <w:bottom w:w="0" w:type="dxa"/>
        <w:right w:w="70" w:type="dxa"/>
      </w:tblCellMar>
    </w:tblPr>
  </w:style>
  <w:style w:type="table" w:customStyle="1" w:styleId="348">
    <w:name w:val="348"/>
    <w:basedOn w:val="TableNormal6"/>
    <w:rsid w:val="00BD5066"/>
    <w:tblPr>
      <w:tblStyleRowBandSize w:val="1"/>
      <w:tblStyleColBandSize w:val="1"/>
      <w:tblCellMar>
        <w:top w:w="0" w:type="dxa"/>
        <w:left w:w="70" w:type="dxa"/>
        <w:bottom w:w="0" w:type="dxa"/>
        <w:right w:w="70" w:type="dxa"/>
      </w:tblCellMar>
    </w:tblPr>
  </w:style>
  <w:style w:type="table" w:customStyle="1" w:styleId="347">
    <w:name w:val="347"/>
    <w:basedOn w:val="TableNormal6"/>
    <w:rsid w:val="00BD5066"/>
    <w:tblPr>
      <w:tblStyleRowBandSize w:val="1"/>
      <w:tblStyleColBandSize w:val="1"/>
      <w:tblCellMar>
        <w:top w:w="0" w:type="dxa"/>
        <w:left w:w="70" w:type="dxa"/>
        <w:bottom w:w="0" w:type="dxa"/>
        <w:right w:w="70" w:type="dxa"/>
      </w:tblCellMar>
    </w:tblPr>
  </w:style>
  <w:style w:type="table" w:customStyle="1" w:styleId="346">
    <w:name w:val="346"/>
    <w:basedOn w:val="TableNormal6"/>
    <w:rsid w:val="00BD5066"/>
    <w:tblPr>
      <w:tblStyleRowBandSize w:val="1"/>
      <w:tblStyleColBandSize w:val="1"/>
      <w:tblCellMar>
        <w:top w:w="0" w:type="dxa"/>
        <w:left w:w="70" w:type="dxa"/>
        <w:bottom w:w="0" w:type="dxa"/>
        <w:right w:w="70" w:type="dxa"/>
      </w:tblCellMar>
    </w:tblPr>
  </w:style>
  <w:style w:type="table" w:customStyle="1" w:styleId="345">
    <w:name w:val="345"/>
    <w:basedOn w:val="TableNormal6"/>
    <w:rsid w:val="00BD5066"/>
    <w:tblPr>
      <w:tblStyleRowBandSize w:val="1"/>
      <w:tblStyleColBandSize w:val="1"/>
      <w:tblCellMar>
        <w:top w:w="0" w:type="dxa"/>
        <w:left w:w="70" w:type="dxa"/>
        <w:bottom w:w="0" w:type="dxa"/>
        <w:right w:w="70" w:type="dxa"/>
      </w:tblCellMar>
    </w:tblPr>
  </w:style>
  <w:style w:type="table" w:customStyle="1" w:styleId="344">
    <w:name w:val="344"/>
    <w:basedOn w:val="TableNormal6"/>
    <w:rsid w:val="00BD5066"/>
    <w:tblPr>
      <w:tblStyleRowBandSize w:val="1"/>
      <w:tblStyleColBandSize w:val="1"/>
      <w:tblCellMar>
        <w:top w:w="0" w:type="dxa"/>
        <w:left w:w="70" w:type="dxa"/>
        <w:bottom w:w="0" w:type="dxa"/>
        <w:right w:w="70" w:type="dxa"/>
      </w:tblCellMar>
    </w:tblPr>
  </w:style>
  <w:style w:type="table" w:customStyle="1" w:styleId="343">
    <w:name w:val="343"/>
    <w:basedOn w:val="TableNormal6"/>
    <w:rsid w:val="00BD5066"/>
    <w:tblPr>
      <w:tblStyleRowBandSize w:val="1"/>
      <w:tblStyleColBandSize w:val="1"/>
      <w:tblCellMar>
        <w:top w:w="0" w:type="dxa"/>
        <w:left w:w="70" w:type="dxa"/>
        <w:bottom w:w="0" w:type="dxa"/>
        <w:right w:w="70" w:type="dxa"/>
      </w:tblCellMar>
    </w:tblPr>
  </w:style>
  <w:style w:type="table" w:customStyle="1" w:styleId="342">
    <w:name w:val="342"/>
    <w:basedOn w:val="TableNormal6"/>
    <w:rsid w:val="00BD5066"/>
    <w:tblPr>
      <w:tblStyleRowBandSize w:val="1"/>
      <w:tblStyleColBandSize w:val="1"/>
      <w:tblCellMar>
        <w:top w:w="0" w:type="dxa"/>
        <w:left w:w="70" w:type="dxa"/>
        <w:bottom w:w="0" w:type="dxa"/>
        <w:right w:w="70" w:type="dxa"/>
      </w:tblCellMar>
    </w:tblPr>
  </w:style>
  <w:style w:type="table" w:customStyle="1" w:styleId="341">
    <w:name w:val="341"/>
    <w:basedOn w:val="TableNormal6"/>
    <w:rsid w:val="00BD5066"/>
    <w:tblPr>
      <w:tblStyleRowBandSize w:val="1"/>
      <w:tblStyleColBandSize w:val="1"/>
      <w:tblCellMar>
        <w:top w:w="0" w:type="dxa"/>
        <w:left w:w="70" w:type="dxa"/>
        <w:bottom w:w="0" w:type="dxa"/>
        <w:right w:w="70" w:type="dxa"/>
      </w:tblCellMar>
    </w:tblPr>
  </w:style>
  <w:style w:type="table" w:customStyle="1" w:styleId="340">
    <w:name w:val="340"/>
    <w:basedOn w:val="TableNormal6"/>
    <w:rsid w:val="00BD5066"/>
    <w:tblPr>
      <w:tblStyleRowBandSize w:val="1"/>
      <w:tblStyleColBandSize w:val="1"/>
      <w:tblCellMar>
        <w:top w:w="0" w:type="dxa"/>
        <w:left w:w="70" w:type="dxa"/>
        <w:bottom w:w="0" w:type="dxa"/>
        <w:right w:w="70" w:type="dxa"/>
      </w:tblCellMar>
    </w:tblPr>
  </w:style>
  <w:style w:type="table" w:customStyle="1" w:styleId="339">
    <w:name w:val="339"/>
    <w:basedOn w:val="TableNormal6"/>
    <w:rsid w:val="00BD5066"/>
    <w:tblPr>
      <w:tblStyleRowBandSize w:val="1"/>
      <w:tblStyleColBandSize w:val="1"/>
      <w:tblCellMar>
        <w:top w:w="0" w:type="dxa"/>
        <w:left w:w="70" w:type="dxa"/>
        <w:bottom w:w="0" w:type="dxa"/>
        <w:right w:w="70" w:type="dxa"/>
      </w:tblCellMar>
    </w:tblPr>
  </w:style>
  <w:style w:type="table" w:customStyle="1" w:styleId="338">
    <w:name w:val="338"/>
    <w:basedOn w:val="TableNormal6"/>
    <w:rsid w:val="00BD5066"/>
    <w:tblPr>
      <w:tblStyleRowBandSize w:val="1"/>
      <w:tblStyleColBandSize w:val="1"/>
      <w:tblCellMar>
        <w:top w:w="0" w:type="dxa"/>
        <w:left w:w="70" w:type="dxa"/>
        <w:bottom w:w="0" w:type="dxa"/>
        <w:right w:w="70" w:type="dxa"/>
      </w:tblCellMar>
    </w:tblPr>
  </w:style>
  <w:style w:type="table" w:customStyle="1" w:styleId="337">
    <w:name w:val="337"/>
    <w:basedOn w:val="TableNormal6"/>
    <w:rsid w:val="00BD5066"/>
    <w:tblPr>
      <w:tblStyleRowBandSize w:val="1"/>
      <w:tblStyleColBandSize w:val="1"/>
      <w:tblCellMar>
        <w:top w:w="0" w:type="dxa"/>
        <w:left w:w="70" w:type="dxa"/>
        <w:bottom w:w="0" w:type="dxa"/>
        <w:right w:w="70" w:type="dxa"/>
      </w:tblCellMar>
    </w:tblPr>
  </w:style>
  <w:style w:type="table" w:customStyle="1" w:styleId="336">
    <w:name w:val="336"/>
    <w:basedOn w:val="TableNormal6"/>
    <w:rsid w:val="00BD5066"/>
    <w:tblPr>
      <w:tblStyleRowBandSize w:val="1"/>
      <w:tblStyleColBandSize w:val="1"/>
      <w:tblCellMar>
        <w:top w:w="0" w:type="dxa"/>
        <w:left w:w="70" w:type="dxa"/>
        <w:bottom w:w="0" w:type="dxa"/>
        <w:right w:w="70" w:type="dxa"/>
      </w:tblCellMar>
    </w:tblPr>
  </w:style>
  <w:style w:type="table" w:customStyle="1" w:styleId="335">
    <w:name w:val="335"/>
    <w:basedOn w:val="TableNormal6"/>
    <w:rsid w:val="00BD5066"/>
    <w:tblPr>
      <w:tblStyleRowBandSize w:val="1"/>
      <w:tblStyleColBandSize w:val="1"/>
      <w:tblCellMar>
        <w:top w:w="0" w:type="dxa"/>
        <w:left w:w="70" w:type="dxa"/>
        <w:bottom w:w="0" w:type="dxa"/>
        <w:right w:w="70" w:type="dxa"/>
      </w:tblCellMar>
    </w:tblPr>
  </w:style>
  <w:style w:type="table" w:customStyle="1" w:styleId="334">
    <w:name w:val="334"/>
    <w:basedOn w:val="TableNormal6"/>
    <w:rsid w:val="00BD5066"/>
    <w:tblPr>
      <w:tblStyleRowBandSize w:val="1"/>
      <w:tblStyleColBandSize w:val="1"/>
      <w:tblCellMar>
        <w:top w:w="0" w:type="dxa"/>
        <w:left w:w="70" w:type="dxa"/>
        <w:bottom w:w="0" w:type="dxa"/>
        <w:right w:w="70" w:type="dxa"/>
      </w:tblCellMar>
    </w:tblPr>
  </w:style>
  <w:style w:type="table" w:customStyle="1" w:styleId="333">
    <w:name w:val="333"/>
    <w:basedOn w:val="TableNormal6"/>
    <w:rsid w:val="00BD5066"/>
    <w:tblPr>
      <w:tblStyleRowBandSize w:val="1"/>
      <w:tblStyleColBandSize w:val="1"/>
      <w:tblCellMar>
        <w:top w:w="0" w:type="dxa"/>
        <w:left w:w="70" w:type="dxa"/>
        <w:bottom w:w="0" w:type="dxa"/>
        <w:right w:w="70" w:type="dxa"/>
      </w:tblCellMar>
    </w:tblPr>
  </w:style>
  <w:style w:type="table" w:customStyle="1" w:styleId="332">
    <w:name w:val="332"/>
    <w:basedOn w:val="TableNormal6"/>
    <w:rsid w:val="00BD5066"/>
    <w:tblPr>
      <w:tblStyleRowBandSize w:val="1"/>
      <w:tblStyleColBandSize w:val="1"/>
      <w:tblCellMar>
        <w:top w:w="0" w:type="dxa"/>
        <w:left w:w="70" w:type="dxa"/>
        <w:bottom w:w="0" w:type="dxa"/>
        <w:right w:w="70" w:type="dxa"/>
      </w:tblCellMar>
    </w:tblPr>
  </w:style>
  <w:style w:type="table" w:customStyle="1" w:styleId="331">
    <w:name w:val="331"/>
    <w:basedOn w:val="TableNormal6"/>
    <w:rsid w:val="00BD5066"/>
    <w:tblPr>
      <w:tblStyleRowBandSize w:val="1"/>
      <w:tblStyleColBandSize w:val="1"/>
      <w:tblCellMar>
        <w:top w:w="0" w:type="dxa"/>
        <w:left w:w="70" w:type="dxa"/>
        <w:bottom w:w="0" w:type="dxa"/>
        <w:right w:w="70" w:type="dxa"/>
      </w:tblCellMar>
    </w:tblPr>
  </w:style>
  <w:style w:type="table" w:customStyle="1" w:styleId="330">
    <w:name w:val="330"/>
    <w:basedOn w:val="TableNormal6"/>
    <w:rsid w:val="00BD5066"/>
    <w:tblPr>
      <w:tblStyleRowBandSize w:val="1"/>
      <w:tblStyleColBandSize w:val="1"/>
      <w:tblCellMar>
        <w:top w:w="0" w:type="dxa"/>
        <w:left w:w="70" w:type="dxa"/>
        <w:bottom w:w="0" w:type="dxa"/>
        <w:right w:w="70" w:type="dxa"/>
      </w:tblCellMar>
    </w:tblPr>
  </w:style>
  <w:style w:type="table" w:customStyle="1" w:styleId="329">
    <w:name w:val="329"/>
    <w:basedOn w:val="TableNormal6"/>
    <w:rsid w:val="00BD5066"/>
    <w:tblPr>
      <w:tblStyleRowBandSize w:val="1"/>
      <w:tblStyleColBandSize w:val="1"/>
      <w:tblCellMar>
        <w:top w:w="0" w:type="dxa"/>
        <w:left w:w="70" w:type="dxa"/>
        <w:bottom w:w="0" w:type="dxa"/>
        <w:right w:w="70" w:type="dxa"/>
      </w:tblCellMar>
    </w:tblPr>
  </w:style>
  <w:style w:type="table" w:customStyle="1" w:styleId="328">
    <w:name w:val="328"/>
    <w:basedOn w:val="TableNormal6"/>
    <w:rsid w:val="00BD5066"/>
    <w:tblPr>
      <w:tblStyleRowBandSize w:val="1"/>
      <w:tblStyleColBandSize w:val="1"/>
      <w:tblCellMar>
        <w:top w:w="0" w:type="dxa"/>
        <w:left w:w="70" w:type="dxa"/>
        <w:bottom w:w="0" w:type="dxa"/>
        <w:right w:w="70" w:type="dxa"/>
      </w:tblCellMar>
    </w:tblPr>
  </w:style>
  <w:style w:type="table" w:customStyle="1" w:styleId="327">
    <w:name w:val="327"/>
    <w:basedOn w:val="TableNormal6"/>
    <w:rsid w:val="00BD5066"/>
    <w:tblPr>
      <w:tblStyleRowBandSize w:val="1"/>
      <w:tblStyleColBandSize w:val="1"/>
      <w:tblCellMar>
        <w:top w:w="0" w:type="dxa"/>
        <w:left w:w="70" w:type="dxa"/>
        <w:bottom w:w="0" w:type="dxa"/>
        <w:right w:w="70" w:type="dxa"/>
      </w:tblCellMar>
    </w:tblPr>
  </w:style>
  <w:style w:type="table" w:customStyle="1" w:styleId="326">
    <w:name w:val="326"/>
    <w:basedOn w:val="TableNormal6"/>
    <w:rsid w:val="00BD5066"/>
    <w:tblPr>
      <w:tblStyleRowBandSize w:val="1"/>
      <w:tblStyleColBandSize w:val="1"/>
      <w:tblCellMar>
        <w:top w:w="0" w:type="dxa"/>
        <w:left w:w="70" w:type="dxa"/>
        <w:bottom w:w="0" w:type="dxa"/>
        <w:right w:w="70" w:type="dxa"/>
      </w:tblCellMar>
    </w:tblPr>
  </w:style>
  <w:style w:type="table" w:customStyle="1" w:styleId="325">
    <w:name w:val="325"/>
    <w:basedOn w:val="TableNormal6"/>
    <w:rsid w:val="00BD5066"/>
    <w:tblPr>
      <w:tblStyleRowBandSize w:val="1"/>
      <w:tblStyleColBandSize w:val="1"/>
      <w:tblCellMar>
        <w:top w:w="0" w:type="dxa"/>
        <w:left w:w="70" w:type="dxa"/>
        <w:bottom w:w="0" w:type="dxa"/>
        <w:right w:w="70" w:type="dxa"/>
      </w:tblCellMar>
    </w:tblPr>
  </w:style>
  <w:style w:type="table" w:customStyle="1" w:styleId="324">
    <w:name w:val="324"/>
    <w:basedOn w:val="TableNormal6"/>
    <w:rsid w:val="00BD5066"/>
    <w:tblPr>
      <w:tblStyleRowBandSize w:val="1"/>
      <w:tblStyleColBandSize w:val="1"/>
      <w:tblCellMar>
        <w:top w:w="0" w:type="dxa"/>
        <w:left w:w="70" w:type="dxa"/>
        <w:bottom w:w="0" w:type="dxa"/>
        <w:right w:w="70" w:type="dxa"/>
      </w:tblCellMar>
    </w:tblPr>
  </w:style>
  <w:style w:type="table" w:customStyle="1" w:styleId="323">
    <w:name w:val="323"/>
    <w:basedOn w:val="TableNormal6"/>
    <w:rsid w:val="00BD5066"/>
    <w:tblPr>
      <w:tblStyleRowBandSize w:val="1"/>
      <w:tblStyleColBandSize w:val="1"/>
      <w:tblCellMar>
        <w:top w:w="0" w:type="dxa"/>
        <w:left w:w="0" w:type="dxa"/>
        <w:bottom w:w="0" w:type="dxa"/>
        <w:right w:w="0" w:type="dxa"/>
      </w:tblCellMar>
    </w:tblPr>
  </w:style>
  <w:style w:type="table" w:customStyle="1" w:styleId="322">
    <w:name w:val="322"/>
    <w:basedOn w:val="TableNormal6"/>
    <w:rsid w:val="00BD5066"/>
    <w:tblPr>
      <w:tblStyleRowBandSize w:val="1"/>
      <w:tblStyleColBandSize w:val="1"/>
      <w:tblCellMar>
        <w:top w:w="0" w:type="dxa"/>
        <w:left w:w="70" w:type="dxa"/>
        <w:bottom w:w="0" w:type="dxa"/>
        <w:right w:w="70" w:type="dxa"/>
      </w:tblCellMar>
    </w:tblPr>
  </w:style>
  <w:style w:type="table" w:customStyle="1" w:styleId="321">
    <w:name w:val="321"/>
    <w:basedOn w:val="TableNormal6"/>
    <w:rsid w:val="00BD5066"/>
    <w:tblPr>
      <w:tblStyleRowBandSize w:val="1"/>
      <w:tblStyleColBandSize w:val="1"/>
      <w:tblCellMar>
        <w:top w:w="0" w:type="dxa"/>
        <w:left w:w="70" w:type="dxa"/>
        <w:bottom w:w="0" w:type="dxa"/>
        <w:right w:w="70" w:type="dxa"/>
      </w:tblCellMar>
    </w:tblPr>
  </w:style>
  <w:style w:type="table" w:customStyle="1" w:styleId="320">
    <w:name w:val="320"/>
    <w:basedOn w:val="TableNormal6"/>
    <w:rsid w:val="00BD5066"/>
    <w:tblPr>
      <w:tblStyleRowBandSize w:val="1"/>
      <w:tblStyleColBandSize w:val="1"/>
      <w:tblCellMar>
        <w:top w:w="0" w:type="dxa"/>
        <w:left w:w="70" w:type="dxa"/>
        <w:bottom w:w="0" w:type="dxa"/>
        <w:right w:w="70" w:type="dxa"/>
      </w:tblCellMar>
    </w:tblPr>
  </w:style>
  <w:style w:type="table" w:customStyle="1" w:styleId="319">
    <w:name w:val="319"/>
    <w:basedOn w:val="TableNormal6"/>
    <w:rsid w:val="00BD5066"/>
    <w:tblPr>
      <w:tblStyleRowBandSize w:val="1"/>
      <w:tblStyleColBandSize w:val="1"/>
      <w:tblCellMar>
        <w:top w:w="0" w:type="dxa"/>
        <w:left w:w="70" w:type="dxa"/>
        <w:bottom w:w="0" w:type="dxa"/>
        <w:right w:w="70" w:type="dxa"/>
      </w:tblCellMar>
    </w:tblPr>
  </w:style>
  <w:style w:type="table" w:customStyle="1" w:styleId="318">
    <w:name w:val="318"/>
    <w:basedOn w:val="TableNormal6"/>
    <w:rsid w:val="00BD5066"/>
    <w:tblPr>
      <w:tblStyleRowBandSize w:val="1"/>
      <w:tblStyleColBandSize w:val="1"/>
      <w:tblCellMar>
        <w:top w:w="0" w:type="dxa"/>
        <w:left w:w="70" w:type="dxa"/>
        <w:bottom w:w="0" w:type="dxa"/>
        <w:right w:w="70" w:type="dxa"/>
      </w:tblCellMar>
    </w:tblPr>
  </w:style>
  <w:style w:type="table" w:customStyle="1" w:styleId="317">
    <w:name w:val="317"/>
    <w:basedOn w:val="TableNormal6"/>
    <w:rsid w:val="00BD5066"/>
    <w:tblPr>
      <w:tblStyleRowBandSize w:val="1"/>
      <w:tblStyleColBandSize w:val="1"/>
      <w:tblCellMar>
        <w:top w:w="0" w:type="dxa"/>
        <w:left w:w="70" w:type="dxa"/>
        <w:bottom w:w="0" w:type="dxa"/>
        <w:right w:w="70" w:type="dxa"/>
      </w:tblCellMar>
    </w:tblPr>
  </w:style>
  <w:style w:type="table" w:customStyle="1" w:styleId="316">
    <w:name w:val="316"/>
    <w:basedOn w:val="TableNormal6"/>
    <w:rsid w:val="00BD5066"/>
    <w:tblPr>
      <w:tblStyleRowBandSize w:val="1"/>
      <w:tblStyleColBandSize w:val="1"/>
      <w:tblCellMar>
        <w:top w:w="0" w:type="dxa"/>
        <w:left w:w="70" w:type="dxa"/>
        <w:bottom w:w="0" w:type="dxa"/>
        <w:right w:w="70" w:type="dxa"/>
      </w:tblCellMar>
    </w:tblPr>
  </w:style>
  <w:style w:type="table" w:customStyle="1" w:styleId="315">
    <w:name w:val="315"/>
    <w:basedOn w:val="TableNormal6"/>
    <w:rsid w:val="00BD5066"/>
    <w:tblPr>
      <w:tblStyleRowBandSize w:val="1"/>
      <w:tblStyleColBandSize w:val="1"/>
      <w:tblCellMar>
        <w:top w:w="0" w:type="dxa"/>
        <w:left w:w="0" w:type="dxa"/>
        <w:bottom w:w="0" w:type="dxa"/>
        <w:right w:w="0" w:type="dxa"/>
      </w:tblCellMar>
    </w:tblPr>
  </w:style>
  <w:style w:type="table" w:customStyle="1" w:styleId="314">
    <w:name w:val="314"/>
    <w:basedOn w:val="TableNormal6"/>
    <w:rsid w:val="00BD5066"/>
    <w:tblPr>
      <w:tblStyleRowBandSize w:val="1"/>
      <w:tblStyleColBandSize w:val="1"/>
      <w:tblCellMar>
        <w:top w:w="0" w:type="dxa"/>
        <w:left w:w="70" w:type="dxa"/>
        <w:bottom w:w="0" w:type="dxa"/>
        <w:right w:w="70" w:type="dxa"/>
      </w:tblCellMar>
    </w:tblPr>
  </w:style>
  <w:style w:type="table" w:customStyle="1" w:styleId="313">
    <w:name w:val="313"/>
    <w:basedOn w:val="TableNormal6"/>
    <w:rsid w:val="00BD5066"/>
    <w:tblPr>
      <w:tblStyleRowBandSize w:val="1"/>
      <w:tblStyleColBandSize w:val="1"/>
      <w:tblCellMar>
        <w:top w:w="0" w:type="dxa"/>
        <w:left w:w="115" w:type="dxa"/>
        <w:bottom w:w="0" w:type="dxa"/>
        <w:right w:w="115" w:type="dxa"/>
      </w:tblCellMar>
    </w:tblPr>
  </w:style>
  <w:style w:type="table" w:customStyle="1" w:styleId="312">
    <w:name w:val="312"/>
    <w:basedOn w:val="TableNormal6"/>
    <w:rsid w:val="00BD5066"/>
    <w:tblPr>
      <w:tblStyleRowBandSize w:val="1"/>
      <w:tblStyleColBandSize w:val="1"/>
      <w:tblCellMar>
        <w:top w:w="0" w:type="dxa"/>
        <w:left w:w="70" w:type="dxa"/>
        <w:bottom w:w="0" w:type="dxa"/>
        <w:right w:w="70" w:type="dxa"/>
      </w:tblCellMar>
    </w:tblPr>
  </w:style>
  <w:style w:type="table" w:customStyle="1" w:styleId="311">
    <w:name w:val="311"/>
    <w:basedOn w:val="TableNormal6"/>
    <w:rsid w:val="00BD5066"/>
    <w:tblPr>
      <w:tblStyleRowBandSize w:val="1"/>
      <w:tblStyleColBandSize w:val="1"/>
      <w:tblCellMar>
        <w:top w:w="0" w:type="dxa"/>
        <w:left w:w="70" w:type="dxa"/>
        <w:bottom w:w="0" w:type="dxa"/>
        <w:right w:w="70" w:type="dxa"/>
      </w:tblCellMar>
    </w:tblPr>
  </w:style>
  <w:style w:type="table" w:customStyle="1" w:styleId="310">
    <w:name w:val="310"/>
    <w:basedOn w:val="TableNormal6"/>
    <w:rsid w:val="00BD5066"/>
    <w:tblPr>
      <w:tblStyleRowBandSize w:val="1"/>
      <w:tblStyleColBandSize w:val="1"/>
      <w:tblCellMar>
        <w:top w:w="0" w:type="dxa"/>
        <w:left w:w="70" w:type="dxa"/>
        <w:bottom w:w="0" w:type="dxa"/>
        <w:right w:w="70" w:type="dxa"/>
      </w:tblCellMar>
    </w:tblPr>
  </w:style>
  <w:style w:type="table" w:customStyle="1" w:styleId="309">
    <w:name w:val="309"/>
    <w:basedOn w:val="TableNormal6"/>
    <w:rsid w:val="00BD5066"/>
    <w:tblPr>
      <w:tblStyleRowBandSize w:val="1"/>
      <w:tblStyleColBandSize w:val="1"/>
      <w:tblCellMar>
        <w:top w:w="0" w:type="dxa"/>
        <w:left w:w="30" w:type="dxa"/>
        <w:bottom w:w="0" w:type="dxa"/>
        <w:right w:w="30" w:type="dxa"/>
      </w:tblCellMar>
    </w:tblPr>
  </w:style>
  <w:style w:type="table" w:customStyle="1" w:styleId="308">
    <w:name w:val="308"/>
    <w:basedOn w:val="TableNormal6"/>
    <w:rsid w:val="00BD5066"/>
    <w:tblPr>
      <w:tblStyleRowBandSize w:val="1"/>
      <w:tblStyleColBandSize w:val="1"/>
      <w:tblCellMar>
        <w:top w:w="0" w:type="dxa"/>
        <w:left w:w="30" w:type="dxa"/>
        <w:bottom w:w="0" w:type="dxa"/>
        <w:right w:w="30" w:type="dxa"/>
      </w:tblCellMar>
    </w:tblPr>
  </w:style>
  <w:style w:type="table" w:customStyle="1" w:styleId="307">
    <w:name w:val="307"/>
    <w:basedOn w:val="TableNormal6"/>
    <w:rsid w:val="00BD5066"/>
    <w:tblPr>
      <w:tblStyleRowBandSize w:val="1"/>
      <w:tblStyleColBandSize w:val="1"/>
      <w:tblCellMar>
        <w:top w:w="0" w:type="dxa"/>
        <w:left w:w="70" w:type="dxa"/>
        <w:bottom w:w="0" w:type="dxa"/>
        <w:right w:w="70" w:type="dxa"/>
      </w:tblCellMar>
    </w:tblPr>
  </w:style>
  <w:style w:type="table" w:customStyle="1" w:styleId="306">
    <w:name w:val="306"/>
    <w:basedOn w:val="TableNormal6"/>
    <w:rsid w:val="00BD5066"/>
    <w:tblPr>
      <w:tblStyleRowBandSize w:val="1"/>
      <w:tblStyleColBandSize w:val="1"/>
      <w:tblCellMar>
        <w:top w:w="0" w:type="dxa"/>
        <w:left w:w="115" w:type="dxa"/>
        <w:bottom w:w="0" w:type="dxa"/>
        <w:right w:w="115" w:type="dxa"/>
      </w:tblCellMar>
    </w:tblPr>
  </w:style>
  <w:style w:type="table" w:customStyle="1" w:styleId="305">
    <w:name w:val="305"/>
    <w:basedOn w:val="TableNormal6"/>
    <w:rsid w:val="00BD5066"/>
    <w:tblPr>
      <w:tblStyleRowBandSize w:val="1"/>
      <w:tblStyleColBandSize w:val="1"/>
      <w:tblCellMar>
        <w:top w:w="0" w:type="dxa"/>
        <w:left w:w="0" w:type="dxa"/>
        <w:bottom w:w="0" w:type="dxa"/>
        <w:right w:w="0" w:type="dxa"/>
      </w:tblCellMar>
    </w:tblPr>
  </w:style>
  <w:style w:type="table" w:customStyle="1" w:styleId="304">
    <w:name w:val="304"/>
    <w:basedOn w:val="TableNormal6"/>
    <w:rsid w:val="00BD5066"/>
    <w:tblPr>
      <w:tblStyleRowBandSize w:val="1"/>
      <w:tblStyleColBandSize w:val="1"/>
      <w:tblCellMar>
        <w:top w:w="0" w:type="dxa"/>
        <w:left w:w="0" w:type="dxa"/>
        <w:bottom w:w="0" w:type="dxa"/>
        <w:right w:w="0" w:type="dxa"/>
      </w:tblCellMar>
    </w:tblPr>
  </w:style>
  <w:style w:type="table" w:customStyle="1" w:styleId="303">
    <w:name w:val="303"/>
    <w:basedOn w:val="TableNormal6"/>
    <w:rsid w:val="00BD5066"/>
    <w:tblPr>
      <w:tblStyleRowBandSize w:val="1"/>
      <w:tblStyleColBandSize w:val="1"/>
      <w:tblCellMar>
        <w:top w:w="0" w:type="dxa"/>
        <w:left w:w="0" w:type="dxa"/>
        <w:bottom w:w="0" w:type="dxa"/>
        <w:right w:w="0" w:type="dxa"/>
      </w:tblCellMar>
    </w:tblPr>
  </w:style>
  <w:style w:type="table" w:customStyle="1" w:styleId="302">
    <w:name w:val="302"/>
    <w:basedOn w:val="TableNormal6"/>
    <w:rsid w:val="00BD5066"/>
    <w:tblPr>
      <w:tblStyleRowBandSize w:val="1"/>
      <w:tblStyleColBandSize w:val="1"/>
      <w:tblCellMar>
        <w:top w:w="0" w:type="dxa"/>
        <w:left w:w="0" w:type="dxa"/>
        <w:bottom w:w="0" w:type="dxa"/>
        <w:right w:w="0" w:type="dxa"/>
      </w:tblCellMar>
    </w:tblPr>
  </w:style>
  <w:style w:type="table" w:customStyle="1" w:styleId="301">
    <w:name w:val="301"/>
    <w:basedOn w:val="TableNormal6"/>
    <w:rsid w:val="00BD5066"/>
    <w:tblPr>
      <w:tblStyleRowBandSize w:val="1"/>
      <w:tblStyleColBandSize w:val="1"/>
      <w:tblCellMar>
        <w:top w:w="0" w:type="dxa"/>
        <w:left w:w="0" w:type="dxa"/>
        <w:bottom w:w="0" w:type="dxa"/>
        <w:right w:w="0" w:type="dxa"/>
      </w:tblCellMar>
    </w:tblPr>
  </w:style>
  <w:style w:type="table" w:customStyle="1" w:styleId="300">
    <w:name w:val="300"/>
    <w:basedOn w:val="TableNormal6"/>
    <w:rsid w:val="00BD5066"/>
    <w:tblPr>
      <w:tblStyleRowBandSize w:val="1"/>
      <w:tblStyleColBandSize w:val="1"/>
      <w:tblCellMar>
        <w:top w:w="0" w:type="dxa"/>
        <w:left w:w="0" w:type="dxa"/>
        <w:bottom w:w="0" w:type="dxa"/>
        <w:right w:w="0" w:type="dxa"/>
      </w:tblCellMar>
    </w:tblPr>
  </w:style>
  <w:style w:type="table" w:customStyle="1" w:styleId="299">
    <w:name w:val="299"/>
    <w:basedOn w:val="TableNormal6"/>
    <w:rsid w:val="00BD5066"/>
    <w:tblPr>
      <w:tblStyleRowBandSize w:val="1"/>
      <w:tblStyleColBandSize w:val="1"/>
      <w:tblCellMar>
        <w:top w:w="0" w:type="dxa"/>
        <w:left w:w="0" w:type="dxa"/>
        <w:bottom w:w="0" w:type="dxa"/>
        <w:right w:w="0" w:type="dxa"/>
      </w:tblCellMar>
    </w:tblPr>
  </w:style>
  <w:style w:type="table" w:customStyle="1" w:styleId="298">
    <w:name w:val="298"/>
    <w:basedOn w:val="TableNormal6"/>
    <w:rsid w:val="00BD5066"/>
    <w:tblPr>
      <w:tblStyleRowBandSize w:val="1"/>
      <w:tblStyleColBandSize w:val="1"/>
      <w:tblCellMar>
        <w:top w:w="0" w:type="dxa"/>
        <w:left w:w="0" w:type="dxa"/>
        <w:bottom w:w="0" w:type="dxa"/>
        <w:right w:w="0" w:type="dxa"/>
      </w:tblCellMar>
    </w:tblPr>
  </w:style>
  <w:style w:type="table" w:customStyle="1" w:styleId="297">
    <w:name w:val="297"/>
    <w:basedOn w:val="TableNormal7"/>
    <w:rsid w:val="00BD5066"/>
    <w:tblPr>
      <w:tblStyleRowBandSize w:val="1"/>
      <w:tblStyleColBandSize w:val="1"/>
      <w:tblCellMar>
        <w:top w:w="0" w:type="dxa"/>
        <w:left w:w="70" w:type="dxa"/>
        <w:bottom w:w="0" w:type="dxa"/>
        <w:right w:w="70" w:type="dxa"/>
      </w:tblCellMar>
    </w:tblPr>
  </w:style>
  <w:style w:type="table" w:customStyle="1" w:styleId="296">
    <w:name w:val="296"/>
    <w:basedOn w:val="TableNormal7"/>
    <w:rsid w:val="00BD5066"/>
    <w:tblPr>
      <w:tblStyleRowBandSize w:val="1"/>
      <w:tblStyleColBandSize w:val="1"/>
      <w:tblCellMar>
        <w:top w:w="0" w:type="dxa"/>
        <w:left w:w="0" w:type="dxa"/>
        <w:bottom w:w="0" w:type="dxa"/>
        <w:right w:w="0" w:type="dxa"/>
      </w:tblCellMar>
    </w:tblPr>
  </w:style>
  <w:style w:type="table" w:customStyle="1" w:styleId="295">
    <w:name w:val="295"/>
    <w:basedOn w:val="TableNormal7"/>
    <w:rsid w:val="00BD5066"/>
    <w:tblPr>
      <w:tblStyleRowBandSize w:val="1"/>
      <w:tblStyleColBandSize w:val="1"/>
      <w:tblCellMar>
        <w:top w:w="0" w:type="dxa"/>
        <w:left w:w="115" w:type="dxa"/>
        <w:bottom w:w="0" w:type="dxa"/>
        <w:right w:w="115" w:type="dxa"/>
      </w:tblCellMar>
    </w:tblPr>
  </w:style>
  <w:style w:type="table" w:customStyle="1" w:styleId="294">
    <w:name w:val="294"/>
    <w:basedOn w:val="TableNormal7"/>
    <w:rsid w:val="00BD5066"/>
    <w:tblPr>
      <w:tblStyleRowBandSize w:val="1"/>
      <w:tblStyleColBandSize w:val="1"/>
      <w:tblCellMar>
        <w:top w:w="0" w:type="dxa"/>
        <w:left w:w="115" w:type="dxa"/>
        <w:bottom w:w="0" w:type="dxa"/>
        <w:right w:w="115" w:type="dxa"/>
      </w:tblCellMar>
    </w:tblPr>
  </w:style>
  <w:style w:type="table" w:customStyle="1" w:styleId="293">
    <w:name w:val="293"/>
    <w:basedOn w:val="TableNormal7"/>
    <w:rsid w:val="00BD5066"/>
    <w:tblPr>
      <w:tblStyleRowBandSize w:val="1"/>
      <w:tblStyleColBandSize w:val="1"/>
      <w:tblCellMar>
        <w:top w:w="0" w:type="dxa"/>
        <w:left w:w="115" w:type="dxa"/>
        <w:bottom w:w="0" w:type="dxa"/>
        <w:right w:w="115" w:type="dxa"/>
      </w:tblCellMar>
    </w:tblPr>
  </w:style>
  <w:style w:type="table" w:customStyle="1" w:styleId="292">
    <w:name w:val="292"/>
    <w:basedOn w:val="TableNormal7"/>
    <w:rsid w:val="00BD5066"/>
    <w:tblPr>
      <w:tblStyleRowBandSize w:val="1"/>
      <w:tblStyleColBandSize w:val="1"/>
      <w:tblCellMar>
        <w:top w:w="0" w:type="dxa"/>
        <w:left w:w="115" w:type="dxa"/>
        <w:bottom w:w="0" w:type="dxa"/>
        <w:right w:w="115" w:type="dxa"/>
      </w:tblCellMar>
    </w:tblPr>
  </w:style>
  <w:style w:type="table" w:customStyle="1" w:styleId="291">
    <w:name w:val="291"/>
    <w:basedOn w:val="TableNormal7"/>
    <w:rsid w:val="00BD5066"/>
    <w:tblPr>
      <w:tblStyleRowBandSize w:val="1"/>
      <w:tblStyleColBandSize w:val="1"/>
      <w:tblCellMar>
        <w:top w:w="0" w:type="dxa"/>
        <w:left w:w="115" w:type="dxa"/>
        <w:bottom w:w="0" w:type="dxa"/>
        <w:right w:w="115" w:type="dxa"/>
      </w:tblCellMar>
    </w:tblPr>
  </w:style>
  <w:style w:type="table" w:customStyle="1" w:styleId="290">
    <w:name w:val="290"/>
    <w:basedOn w:val="TableNormal7"/>
    <w:rsid w:val="00BD5066"/>
    <w:tblPr>
      <w:tblStyleRowBandSize w:val="1"/>
      <w:tblStyleColBandSize w:val="1"/>
      <w:tblCellMar>
        <w:top w:w="0" w:type="dxa"/>
        <w:left w:w="115" w:type="dxa"/>
        <w:bottom w:w="0" w:type="dxa"/>
        <w:right w:w="115" w:type="dxa"/>
      </w:tblCellMar>
    </w:tblPr>
  </w:style>
  <w:style w:type="table" w:customStyle="1" w:styleId="289">
    <w:name w:val="289"/>
    <w:basedOn w:val="TableNormal7"/>
    <w:rsid w:val="00BD5066"/>
    <w:tblPr>
      <w:tblStyleRowBandSize w:val="1"/>
      <w:tblStyleColBandSize w:val="1"/>
      <w:tblCellMar>
        <w:top w:w="0" w:type="dxa"/>
        <w:left w:w="115" w:type="dxa"/>
        <w:bottom w:w="0" w:type="dxa"/>
        <w:right w:w="115" w:type="dxa"/>
      </w:tblCellMar>
    </w:tblPr>
  </w:style>
  <w:style w:type="table" w:customStyle="1" w:styleId="288">
    <w:name w:val="288"/>
    <w:basedOn w:val="TableNormal7"/>
    <w:rsid w:val="00BD5066"/>
    <w:tblPr>
      <w:tblStyleRowBandSize w:val="1"/>
      <w:tblStyleColBandSize w:val="1"/>
      <w:tblCellMar>
        <w:top w:w="0" w:type="dxa"/>
        <w:left w:w="115" w:type="dxa"/>
        <w:bottom w:w="0" w:type="dxa"/>
        <w:right w:w="115" w:type="dxa"/>
      </w:tblCellMar>
    </w:tblPr>
  </w:style>
  <w:style w:type="table" w:customStyle="1" w:styleId="287">
    <w:name w:val="287"/>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286">
    <w:name w:val="286"/>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285">
    <w:name w:val="285"/>
    <w:basedOn w:val="TableNormal7"/>
    <w:rsid w:val="00BD5066"/>
    <w:tblPr>
      <w:tblStyleRowBandSize w:val="1"/>
      <w:tblStyleColBandSize w:val="1"/>
      <w:tblCellMar>
        <w:top w:w="0" w:type="dxa"/>
        <w:left w:w="115" w:type="dxa"/>
        <w:bottom w:w="0" w:type="dxa"/>
        <w:right w:w="115" w:type="dxa"/>
      </w:tblCellMar>
    </w:tblPr>
  </w:style>
  <w:style w:type="table" w:customStyle="1" w:styleId="284">
    <w:name w:val="284"/>
    <w:basedOn w:val="TableNormal7"/>
    <w:rsid w:val="00BD5066"/>
    <w:tblPr>
      <w:tblStyleRowBandSize w:val="1"/>
      <w:tblStyleColBandSize w:val="1"/>
      <w:tblCellMar>
        <w:top w:w="0" w:type="dxa"/>
        <w:left w:w="115" w:type="dxa"/>
        <w:bottom w:w="0" w:type="dxa"/>
        <w:right w:w="115" w:type="dxa"/>
      </w:tblCellMar>
    </w:tblPr>
  </w:style>
  <w:style w:type="table" w:customStyle="1" w:styleId="283">
    <w:name w:val="283"/>
    <w:basedOn w:val="TableNormal7"/>
    <w:rsid w:val="00BD5066"/>
    <w:tblPr>
      <w:tblStyleRowBandSize w:val="1"/>
      <w:tblStyleColBandSize w:val="1"/>
      <w:tblCellMar>
        <w:top w:w="0" w:type="dxa"/>
        <w:left w:w="115" w:type="dxa"/>
        <w:bottom w:w="0" w:type="dxa"/>
        <w:right w:w="115" w:type="dxa"/>
      </w:tblCellMar>
    </w:tblPr>
  </w:style>
  <w:style w:type="table" w:customStyle="1" w:styleId="282">
    <w:name w:val="282"/>
    <w:basedOn w:val="TableNormal7"/>
    <w:rsid w:val="00BD5066"/>
    <w:tblPr>
      <w:tblStyleRowBandSize w:val="1"/>
      <w:tblStyleColBandSize w:val="1"/>
      <w:tblCellMar>
        <w:top w:w="0" w:type="dxa"/>
        <w:left w:w="70" w:type="dxa"/>
        <w:bottom w:w="0" w:type="dxa"/>
        <w:right w:w="70" w:type="dxa"/>
      </w:tblCellMar>
    </w:tblPr>
  </w:style>
  <w:style w:type="table" w:customStyle="1" w:styleId="281">
    <w:name w:val="281"/>
    <w:basedOn w:val="TableNormal7"/>
    <w:rsid w:val="00BD5066"/>
    <w:tblPr>
      <w:tblStyleRowBandSize w:val="1"/>
      <w:tblStyleColBandSize w:val="1"/>
      <w:tblCellMar>
        <w:top w:w="0" w:type="dxa"/>
        <w:left w:w="70" w:type="dxa"/>
        <w:bottom w:w="0" w:type="dxa"/>
        <w:right w:w="70" w:type="dxa"/>
      </w:tblCellMar>
    </w:tblPr>
  </w:style>
  <w:style w:type="table" w:customStyle="1" w:styleId="280">
    <w:name w:val="280"/>
    <w:basedOn w:val="TableNormal7"/>
    <w:rsid w:val="00BD5066"/>
    <w:tblPr>
      <w:tblStyleRowBandSize w:val="1"/>
      <w:tblStyleColBandSize w:val="1"/>
      <w:tblCellMar>
        <w:top w:w="0" w:type="dxa"/>
        <w:left w:w="70" w:type="dxa"/>
        <w:bottom w:w="0" w:type="dxa"/>
        <w:right w:w="70" w:type="dxa"/>
      </w:tblCellMar>
    </w:tblPr>
  </w:style>
  <w:style w:type="table" w:customStyle="1" w:styleId="279">
    <w:name w:val="279"/>
    <w:basedOn w:val="TableNormal7"/>
    <w:rsid w:val="00BD5066"/>
    <w:tblPr>
      <w:tblStyleRowBandSize w:val="1"/>
      <w:tblStyleColBandSize w:val="1"/>
      <w:tblCellMar>
        <w:top w:w="0" w:type="dxa"/>
        <w:left w:w="70" w:type="dxa"/>
        <w:bottom w:w="0" w:type="dxa"/>
        <w:right w:w="70" w:type="dxa"/>
      </w:tblCellMar>
    </w:tblPr>
  </w:style>
  <w:style w:type="table" w:customStyle="1" w:styleId="278">
    <w:name w:val="278"/>
    <w:basedOn w:val="TableNormal7"/>
    <w:rsid w:val="00BD5066"/>
    <w:tblPr>
      <w:tblStyleRowBandSize w:val="1"/>
      <w:tblStyleColBandSize w:val="1"/>
      <w:tblCellMar>
        <w:top w:w="0" w:type="dxa"/>
        <w:left w:w="70" w:type="dxa"/>
        <w:bottom w:w="0" w:type="dxa"/>
        <w:right w:w="70" w:type="dxa"/>
      </w:tblCellMar>
    </w:tblPr>
  </w:style>
  <w:style w:type="table" w:customStyle="1" w:styleId="277">
    <w:name w:val="277"/>
    <w:basedOn w:val="TableNormal7"/>
    <w:rsid w:val="00BD5066"/>
    <w:tblPr>
      <w:tblStyleRowBandSize w:val="1"/>
      <w:tblStyleColBandSize w:val="1"/>
      <w:tblCellMar>
        <w:top w:w="0" w:type="dxa"/>
        <w:left w:w="70" w:type="dxa"/>
        <w:bottom w:w="0" w:type="dxa"/>
        <w:right w:w="70" w:type="dxa"/>
      </w:tblCellMar>
    </w:tblPr>
  </w:style>
  <w:style w:type="table" w:customStyle="1" w:styleId="276">
    <w:name w:val="276"/>
    <w:basedOn w:val="TableNormal7"/>
    <w:rsid w:val="00BD5066"/>
    <w:tblPr>
      <w:tblStyleRowBandSize w:val="1"/>
      <w:tblStyleColBandSize w:val="1"/>
      <w:tblCellMar>
        <w:top w:w="0" w:type="dxa"/>
        <w:left w:w="70" w:type="dxa"/>
        <w:bottom w:w="0" w:type="dxa"/>
        <w:right w:w="70" w:type="dxa"/>
      </w:tblCellMar>
    </w:tblPr>
  </w:style>
  <w:style w:type="table" w:customStyle="1" w:styleId="275">
    <w:name w:val="275"/>
    <w:basedOn w:val="TableNormal7"/>
    <w:rsid w:val="00BD5066"/>
    <w:tblPr>
      <w:tblStyleRowBandSize w:val="1"/>
      <w:tblStyleColBandSize w:val="1"/>
      <w:tblCellMar>
        <w:top w:w="0" w:type="dxa"/>
        <w:left w:w="70" w:type="dxa"/>
        <w:bottom w:w="0" w:type="dxa"/>
        <w:right w:w="70" w:type="dxa"/>
      </w:tblCellMar>
    </w:tblPr>
  </w:style>
  <w:style w:type="table" w:customStyle="1" w:styleId="274">
    <w:name w:val="274"/>
    <w:basedOn w:val="TableNormal7"/>
    <w:rsid w:val="00BD5066"/>
    <w:tblPr>
      <w:tblStyleRowBandSize w:val="1"/>
      <w:tblStyleColBandSize w:val="1"/>
      <w:tblCellMar>
        <w:top w:w="0" w:type="dxa"/>
        <w:left w:w="70" w:type="dxa"/>
        <w:bottom w:w="0" w:type="dxa"/>
        <w:right w:w="70" w:type="dxa"/>
      </w:tblCellMar>
    </w:tblPr>
  </w:style>
  <w:style w:type="table" w:customStyle="1" w:styleId="273">
    <w:name w:val="273"/>
    <w:basedOn w:val="TableNormal7"/>
    <w:rsid w:val="00BD5066"/>
    <w:tblPr>
      <w:tblStyleRowBandSize w:val="1"/>
      <w:tblStyleColBandSize w:val="1"/>
      <w:tblCellMar>
        <w:top w:w="0" w:type="dxa"/>
        <w:left w:w="70" w:type="dxa"/>
        <w:bottom w:w="0" w:type="dxa"/>
        <w:right w:w="70" w:type="dxa"/>
      </w:tblCellMar>
    </w:tblPr>
  </w:style>
  <w:style w:type="table" w:customStyle="1" w:styleId="272">
    <w:name w:val="272"/>
    <w:basedOn w:val="TableNormal7"/>
    <w:rsid w:val="00BD5066"/>
    <w:tblPr>
      <w:tblStyleRowBandSize w:val="1"/>
      <w:tblStyleColBandSize w:val="1"/>
      <w:tblCellMar>
        <w:top w:w="0" w:type="dxa"/>
        <w:left w:w="70" w:type="dxa"/>
        <w:bottom w:w="0" w:type="dxa"/>
        <w:right w:w="70" w:type="dxa"/>
      </w:tblCellMar>
    </w:tblPr>
  </w:style>
  <w:style w:type="table" w:customStyle="1" w:styleId="271">
    <w:name w:val="271"/>
    <w:basedOn w:val="TableNormal7"/>
    <w:rsid w:val="00BD5066"/>
    <w:tblPr>
      <w:tblStyleRowBandSize w:val="1"/>
      <w:tblStyleColBandSize w:val="1"/>
      <w:tblCellMar>
        <w:top w:w="0" w:type="dxa"/>
        <w:left w:w="70" w:type="dxa"/>
        <w:bottom w:w="0" w:type="dxa"/>
        <w:right w:w="70" w:type="dxa"/>
      </w:tblCellMar>
    </w:tblPr>
  </w:style>
  <w:style w:type="table" w:customStyle="1" w:styleId="270">
    <w:name w:val="270"/>
    <w:basedOn w:val="TableNormal7"/>
    <w:rsid w:val="00BD5066"/>
    <w:tblPr>
      <w:tblStyleRowBandSize w:val="1"/>
      <w:tblStyleColBandSize w:val="1"/>
      <w:tblCellMar>
        <w:top w:w="0" w:type="dxa"/>
        <w:left w:w="70" w:type="dxa"/>
        <w:bottom w:w="0" w:type="dxa"/>
        <w:right w:w="70" w:type="dxa"/>
      </w:tblCellMar>
    </w:tblPr>
  </w:style>
  <w:style w:type="table" w:customStyle="1" w:styleId="269">
    <w:name w:val="269"/>
    <w:basedOn w:val="TableNormal7"/>
    <w:rsid w:val="00BD5066"/>
    <w:tblPr>
      <w:tblStyleRowBandSize w:val="1"/>
      <w:tblStyleColBandSize w:val="1"/>
      <w:tblCellMar>
        <w:top w:w="0" w:type="dxa"/>
        <w:left w:w="70" w:type="dxa"/>
        <w:bottom w:w="0" w:type="dxa"/>
        <w:right w:w="70" w:type="dxa"/>
      </w:tblCellMar>
    </w:tblPr>
  </w:style>
  <w:style w:type="table" w:customStyle="1" w:styleId="268">
    <w:name w:val="268"/>
    <w:basedOn w:val="TableNormal7"/>
    <w:rsid w:val="00BD5066"/>
    <w:tblPr>
      <w:tblStyleRowBandSize w:val="1"/>
      <w:tblStyleColBandSize w:val="1"/>
      <w:tblCellMar>
        <w:top w:w="0" w:type="dxa"/>
        <w:left w:w="70" w:type="dxa"/>
        <w:bottom w:w="0" w:type="dxa"/>
        <w:right w:w="70" w:type="dxa"/>
      </w:tblCellMar>
    </w:tblPr>
  </w:style>
  <w:style w:type="table" w:customStyle="1" w:styleId="267">
    <w:name w:val="267"/>
    <w:basedOn w:val="TableNormal7"/>
    <w:rsid w:val="00BD5066"/>
    <w:tblPr>
      <w:tblStyleRowBandSize w:val="1"/>
      <w:tblStyleColBandSize w:val="1"/>
      <w:tblCellMar>
        <w:top w:w="0" w:type="dxa"/>
        <w:left w:w="70" w:type="dxa"/>
        <w:bottom w:w="0" w:type="dxa"/>
        <w:right w:w="70" w:type="dxa"/>
      </w:tblCellMar>
    </w:tblPr>
  </w:style>
  <w:style w:type="table" w:customStyle="1" w:styleId="266">
    <w:name w:val="266"/>
    <w:basedOn w:val="TableNormal7"/>
    <w:rsid w:val="00BD5066"/>
    <w:tblPr>
      <w:tblStyleRowBandSize w:val="1"/>
      <w:tblStyleColBandSize w:val="1"/>
      <w:tblCellMar>
        <w:top w:w="0" w:type="dxa"/>
        <w:left w:w="70" w:type="dxa"/>
        <w:bottom w:w="0" w:type="dxa"/>
        <w:right w:w="70" w:type="dxa"/>
      </w:tblCellMar>
    </w:tblPr>
  </w:style>
  <w:style w:type="table" w:customStyle="1" w:styleId="265">
    <w:name w:val="265"/>
    <w:basedOn w:val="TableNormal7"/>
    <w:rsid w:val="00BD5066"/>
    <w:tblPr>
      <w:tblStyleRowBandSize w:val="1"/>
      <w:tblStyleColBandSize w:val="1"/>
      <w:tblCellMar>
        <w:top w:w="0" w:type="dxa"/>
        <w:left w:w="70" w:type="dxa"/>
        <w:bottom w:w="0" w:type="dxa"/>
        <w:right w:w="70" w:type="dxa"/>
      </w:tblCellMar>
    </w:tblPr>
  </w:style>
  <w:style w:type="table" w:customStyle="1" w:styleId="264">
    <w:name w:val="264"/>
    <w:basedOn w:val="TableNormal7"/>
    <w:rsid w:val="00BD5066"/>
    <w:tblPr>
      <w:tblStyleRowBandSize w:val="1"/>
      <w:tblStyleColBandSize w:val="1"/>
      <w:tblCellMar>
        <w:top w:w="0" w:type="dxa"/>
        <w:left w:w="70" w:type="dxa"/>
        <w:bottom w:w="0" w:type="dxa"/>
        <w:right w:w="70" w:type="dxa"/>
      </w:tblCellMar>
    </w:tblPr>
  </w:style>
  <w:style w:type="table" w:customStyle="1" w:styleId="263">
    <w:name w:val="263"/>
    <w:basedOn w:val="TableNormal7"/>
    <w:rsid w:val="00BD5066"/>
    <w:tblPr>
      <w:tblStyleRowBandSize w:val="1"/>
      <w:tblStyleColBandSize w:val="1"/>
      <w:tblCellMar>
        <w:top w:w="0" w:type="dxa"/>
        <w:left w:w="70" w:type="dxa"/>
        <w:bottom w:w="0" w:type="dxa"/>
        <w:right w:w="70" w:type="dxa"/>
      </w:tblCellMar>
    </w:tblPr>
  </w:style>
  <w:style w:type="table" w:customStyle="1" w:styleId="262">
    <w:name w:val="262"/>
    <w:basedOn w:val="TableNormal7"/>
    <w:rsid w:val="00BD5066"/>
    <w:tblPr>
      <w:tblStyleRowBandSize w:val="1"/>
      <w:tblStyleColBandSize w:val="1"/>
      <w:tblCellMar>
        <w:top w:w="0" w:type="dxa"/>
        <w:left w:w="70" w:type="dxa"/>
        <w:bottom w:w="0" w:type="dxa"/>
        <w:right w:w="70" w:type="dxa"/>
      </w:tblCellMar>
    </w:tblPr>
  </w:style>
  <w:style w:type="table" w:customStyle="1" w:styleId="261">
    <w:name w:val="261"/>
    <w:basedOn w:val="TableNormal7"/>
    <w:rsid w:val="00BD5066"/>
    <w:tblPr>
      <w:tblStyleRowBandSize w:val="1"/>
      <w:tblStyleColBandSize w:val="1"/>
      <w:tblCellMar>
        <w:top w:w="0" w:type="dxa"/>
        <w:left w:w="70" w:type="dxa"/>
        <w:bottom w:w="0" w:type="dxa"/>
        <w:right w:w="70" w:type="dxa"/>
      </w:tblCellMar>
    </w:tblPr>
  </w:style>
  <w:style w:type="table" w:customStyle="1" w:styleId="260">
    <w:name w:val="260"/>
    <w:basedOn w:val="TableNormal7"/>
    <w:rsid w:val="00BD5066"/>
    <w:tblPr>
      <w:tblStyleRowBandSize w:val="1"/>
      <w:tblStyleColBandSize w:val="1"/>
      <w:tblCellMar>
        <w:top w:w="0" w:type="dxa"/>
        <w:left w:w="70" w:type="dxa"/>
        <w:bottom w:w="0" w:type="dxa"/>
        <w:right w:w="70" w:type="dxa"/>
      </w:tblCellMar>
    </w:tblPr>
  </w:style>
  <w:style w:type="table" w:customStyle="1" w:styleId="259">
    <w:name w:val="259"/>
    <w:basedOn w:val="TableNormal7"/>
    <w:rsid w:val="00BD5066"/>
    <w:tblPr>
      <w:tblStyleRowBandSize w:val="1"/>
      <w:tblStyleColBandSize w:val="1"/>
      <w:tblCellMar>
        <w:top w:w="0" w:type="dxa"/>
        <w:left w:w="70" w:type="dxa"/>
        <w:bottom w:w="0" w:type="dxa"/>
        <w:right w:w="70" w:type="dxa"/>
      </w:tblCellMar>
    </w:tblPr>
  </w:style>
  <w:style w:type="table" w:customStyle="1" w:styleId="258">
    <w:name w:val="258"/>
    <w:basedOn w:val="TableNormal7"/>
    <w:rsid w:val="00BD5066"/>
    <w:tblPr>
      <w:tblStyleRowBandSize w:val="1"/>
      <w:tblStyleColBandSize w:val="1"/>
      <w:tblCellMar>
        <w:top w:w="0" w:type="dxa"/>
        <w:left w:w="70" w:type="dxa"/>
        <w:bottom w:w="0" w:type="dxa"/>
        <w:right w:w="70" w:type="dxa"/>
      </w:tblCellMar>
    </w:tblPr>
  </w:style>
  <w:style w:type="table" w:customStyle="1" w:styleId="257">
    <w:name w:val="257"/>
    <w:basedOn w:val="TableNormal7"/>
    <w:rsid w:val="00BD5066"/>
    <w:tblPr>
      <w:tblStyleRowBandSize w:val="1"/>
      <w:tblStyleColBandSize w:val="1"/>
      <w:tblCellMar>
        <w:top w:w="0" w:type="dxa"/>
        <w:left w:w="70" w:type="dxa"/>
        <w:bottom w:w="0" w:type="dxa"/>
        <w:right w:w="70" w:type="dxa"/>
      </w:tblCellMar>
    </w:tblPr>
  </w:style>
  <w:style w:type="table" w:customStyle="1" w:styleId="256">
    <w:name w:val="256"/>
    <w:basedOn w:val="TableNormal7"/>
    <w:rsid w:val="00BD5066"/>
    <w:tblPr>
      <w:tblStyleRowBandSize w:val="1"/>
      <w:tblStyleColBandSize w:val="1"/>
      <w:tblCellMar>
        <w:top w:w="0" w:type="dxa"/>
        <w:left w:w="70" w:type="dxa"/>
        <w:bottom w:w="0" w:type="dxa"/>
        <w:right w:w="70" w:type="dxa"/>
      </w:tblCellMar>
    </w:tblPr>
  </w:style>
  <w:style w:type="table" w:customStyle="1" w:styleId="255">
    <w:name w:val="255"/>
    <w:basedOn w:val="TableNormal7"/>
    <w:rsid w:val="00BD5066"/>
    <w:tblPr>
      <w:tblStyleRowBandSize w:val="1"/>
      <w:tblStyleColBandSize w:val="1"/>
      <w:tblCellMar>
        <w:top w:w="0" w:type="dxa"/>
        <w:left w:w="70" w:type="dxa"/>
        <w:bottom w:w="0" w:type="dxa"/>
        <w:right w:w="70" w:type="dxa"/>
      </w:tblCellMar>
    </w:tblPr>
  </w:style>
  <w:style w:type="table" w:customStyle="1" w:styleId="254">
    <w:name w:val="254"/>
    <w:basedOn w:val="TableNormal7"/>
    <w:rsid w:val="00BD5066"/>
    <w:tblPr>
      <w:tblStyleRowBandSize w:val="1"/>
      <w:tblStyleColBandSize w:val="1"/>
      <w:tblCellMar>
        <w:top w:w="0" w:type="dxa"/>
        <w:left w:w="70" w:type="dxa"/>
        <w:bottom w:w="0" w:type="dxa"/>
        <w:right w:w="70" w:type="dxa"/>
      </w:tblCellMar>
    </w:tblPr>
  </w:style>
  <w:style w:type="table" w:customStyle="1" w:styleId="253">
    <w:name w:val="253"/>
    <w:basedOn w:val="TableNormal7"/>
    <w:rsid w:val="00BD5066"/>
    <w:tblPr>
      <w:tblStyleRowBandSize w:val="1"/>
      <w:tblStyleColBandSize w:val="1"/>
      <w:tblCellMar>
        <w:top w:w="0" w:type="dxa"/>
        <w:left w:w="0" w:type="dxa"/>
        <w:bottom w:w="0" w:type="dxa"/>
        <w:right w:w="0" w:type="dxa"/>
      </w:tblCellMar>
    </w:tblPr>
  </w:style>
  <w:style w:type="table" w:customStyle="1" w:styleId="252">
    <w:name w:val="252"/>
    <w:basedOn w:val="TableNormal7"/>
    <w:rsid w:val="00BD5066"/>
    <w:tblPr>
      <w:tblStyleRowBandSize w:val="1"/>
      <w:tblStyleColBandSize w:val="1"/>
      <w:tblCellMar>
        <w:top w:w="0" w:type="dxa"/>
        <w:left w:w="0" w:type="dxa"/>
        <w:bottom w:w="0" w:type="dxa"/>
        <w:right w:w="0" w:type="dxa"/>
      </w:tblCellMar>
    </w:tblPr>
  </w:style>
  <w:style w:type="table" w:customStyle="1" w:styleId="251">
    <w:name w:val="251"/>
    <w:basedOn w:val="TableNormal7"/>
    <w:rsid w:val="00BD5066"/>
    <w:tblPr>
      <w:tblStyleRowBandSize w:val="1"/>
      <w:tblStyleColBandSize w:val="1"/>
      <w:tblCellMar>
        <w:top w:w="0" w:type="dxa"/>
        <w:left w:w="0" w:type="dxa"/>
        <w:bottom w:w="0" w:type="dxa"/>
        <w:right w:w="0" w:type="dxa"/>
      </w:tblCellMar>
    </w:tblPr>
  </w:style>
  <w:style w:type="table" w:customStyle="1" w:styleId="250">
    <w:name w:val="250"/>
    <w:basedOn w:val="TableNormal7"/>
    <w:rsid w:val="00BD5066"/>
    <w:tblPr>
      <w:tblStyleRowBandSize w:val="1"/>
      <w:tblStyleColBandSize w:val="1"/>
      <w:tblCellMar>
        <w:top w:w="0" w:type="dxa"/>
        <w:left w:w="70" w:type="dxa"/>
        <w:bottom w:w="0" w:type="dxa"/>
        <w:right w:w="70" w:type="dxa"/>
      </w:tblCellMar>
    </w:tblPr>
  </w:style>
  <w:style w:type="table" w:customStyle="1" w:styleId="249">
    <w:name w:val="249"/>
    <w:basedOn w:val="TableNormal7"/>
    <w:rsid w:val="00BD5066"/>
    <w:tblPr>
      <w:tblStyleRowBandSize w:val="1"/>
      <w:tblStyleColBandSize w:val="1"/>
      <w:tblCellMar>
        <w:top w:w="0" w:type="dxa"/>
        <w:left w:w="70" w:type="dxa"/>
        <w:bottom w:w="0" w:type="dxa"/>
        <w:right w:w="70" w:type="dxa"/>
      </w:tblCellMar>
    </w:tblPr>
  </w:style>
  <w:style w:type="table" w:customStyle="1" w:styleId="248">
    <w:name w:val="248"/>
    <w:basedOn w:val="TableNormal7"/>
    <w:rsid w:val="00BD5066"/>
    <w:tblPr>
      <w:tblStyleRowBandSize w:val="1"/>
      <w:tblStyleColBandSize w:val="1"/>
      <w:tblCellMar>
        <w:top w:w="0" w:type="dxa"/>
        <w:left w:w="70" w:type="dxa"/>
        <w:bottom w:w="0" w:type="dxa"/>
        <w:right w:w="70" w:type="dxa"/>
      </w:tblCellMar>
    </w:tblPr>
  </w:style>
  <w:style w:type="table" w:customStyle="1" w:styleId="247">
    <w:name w:val="247"/>
    <w:basedOn w:val="TableNormal7"/>
    <w:rsid w:val="00BD5066"/>
    <w:tblPr>
      <w:tblStyleRowBandSize w:val="1"/>
      <w:tblStyleColBandSize w:val="1"/>
      <w:tblCellMar>
        <w:top w:w="0" w:type="dxa"/>
        <w:left w:w="70" w:type="dxa"/>
        <w:bottom w:w="0" w:type="dxa"/>
        <w:right w:w="70" w:type="dxa"/>
      </w:tblCellMar>
    </w:tblPr>
  </w:style>
  <w:style w:type="table" w:customStyle="1" w:styleId="246">
    <w:name w:val="246"/>
    <w:basedOn w:val="TableNormal7"/>
    <w:rsid w:val="00BD5066"/>
    <w:tblPr>
      <w:tblStyleRowBandSize w:val="1"/>
      <w:tblStyleColBandSize w:val="1"/>
      <w:tblCellMar>
        <w:top w:w="0" w:type="dxa"/>
        <w:left w:w="70" w:type="dxa"/>
        <w:bottom w:w="0" w:type="dxa"/>
        <w:right w:w="70" w:type="dxa"/>
      </w:tblCellMar>
    </w:tblPr>
  </w:style>
  <w:style w:type="table" w:customStyle="1" w:styleId="245">
    <w:name w:val="245"/>
    <w:basedOn w:val="TableNormal7"/>
    <w:rsid w:val="00BD5066"/>
    <w:tblPr>
      <w:tblStyleRowBandSize w:val="1"/>
      <w:tblStyleColBandSize w:val="1"/>
      <w:tblCellMar>
        <w:top w:w="0" w:type="dxa"/>
        <w:left w:w="70" w:type="dxa"/>
        <w:bottom w:w="0" w:type="dxa"/>
        <w:right w:w="70" w:type="dxa"/>
      </w:tblCellMar>
    </w:tblPr>
  </w:style>
  <w:style w:type="table" w:customStyle="1" w:styleId="244">
    <w:name w:val="244"/>
    <w:basedOn w:val="TableNormal7"/>
    <w:rsid w:val="00BD5066"/>
    <w:tblPr>
      <w:tblStyleRowBandSize w:val="1"/>
      <w:tblStyleColBandSize w:val="1"/>
      <w:tblCellMar>
        <w:top w:w="0" w:type="dxa"/>
        <w:left w:w="70" w:type="dxa"/>
        <w:bottom w:w="0" w:type="dxa"/>
        <w:right w:w="70" w:type="dxa"/>
      </w:tblCellMar>
    </w:tblPr>
  </w:style>
  <w:style w:type="table" w:customStyle="1" w:styleId="243">
    <w:name w:val="243"/>
    <w:basedOn w:val="TableNormal7"/>
    <w:rsid w:val="00BD5066"/>
    <w:tblPr>
      <w:tblStyleRowBandSize w:val="1"/>
      <w:tblStyleColBandSize w:val="1"/>
      <w:tblCellMar>
        <w:top w:w="0" w:type="dxa"/>
        <w:left w:w="70" w:type="dxa"/>
        <w:bottom w:w="0" w:type="dxa"/>
        <w:right w:w="70" w:type="dxa"/>
      </w:tblCellMar>
    </w:tblPr>
  </w:style>
  <w:style w:type="table" w:customStyle="1" w:styleId="242">
    <w:name w:val="242"/>
    <w:basedOn w:val="TableNormal7"/>
    <w:rsid w:val="00BD5066"/>
    <w:tblPr>
      <w:tblStyleRowBandSize w:val="1"/>
      <w:tblStyleColBandSize w:val="1"/>
      <w:tblCellMar>
        <w:top w:w="0" w:type="dxa"/>
        <w:left w:w="70" w:type="dxa"/>
        <w:bottom w:w="0" w:type="dxa"/>
        <w:right w:w="70" w:type="dxa"/>
      </w:tblCellMar>
    </w:tblPr>
  </w:style>
  <w:style w:type="table" w:customStyle="1" w:styleId="241">
    <w:name w:val="241"/>
    <w:basedOn w:val="TableNormal7"/>
    <w:rsid w:val="00BD5066"/>
    <w:tblPr>
      <w:tblStyleRowBandSize w:val="1"/>
      <w:tblStyleColBandSize w:val="1"/>
      <w:tblCellMar>
        <w:top w:w="0" w:type="dxa"/>
        <w:left w:w="70" w:type="dxa"/>
        <w:bottom w:w="0" w:type="dxa"/>
        <w:right w:w="70" w:type="dxa"/>
      </w:tblCellMar>
    </w:tblPr>
  </w:style>
  <w:style w:type="table" w:customStyle="1" w:styleId="240">
    <w:name w:val="240"/>
    <w:basedOn w:val="TableNormal7"/>
    <w:rsid w:val="00BD5066"/>
    <w:tblPr>
      <w:tblStyleRowBandSize w:val="1"/>
      <w:tblStyleColBandSize w:val="1"/>
      <w:tblCellMar>
        <w:top w:w="0" w:type="dxa"/>
        <w:left w:w="70" w:type="dxa"/>
        <w:bottom w:w="0" w:type="dxa"/>
        <w:right w:w="70" w:type="dxa"/>
      </w:tblCellMar>
    </w:tblPr>
  </w:style>
  <w:style w:type="table" w:customStyle="1" w:styleId="239">
    <w:name w:val="239"/>
    <w:basedOn w:val="TableNormal7"/>
    <w:rsid w:val="00BD5066"/>
    <w:tblPr>
      <w:tblStyleRowBandSize w:val="1"/>
      <w:tblStyleColBandSize w:val="1"/>
      <w:tblCellMar>
        <w:top w:w="0" w:type="dxa"/>
        <w:left w:w="70" w:type="dxa"/>
        <w:bottom w:w="0" w:type="dxa"/>
        <w:right w:w="70" w:type="dxa"/>
      </w:tblCellMar>
    </w:tblPr>
  </w:style>
  <w:style w:type="table" w:customStyle="1" w:styleId="238">
    <w:name w:val="238"/>
    <w:basedOn w:val="TableNormal7"/>
    <w:rsid w:val="00BD5066"/>
    <w:tblPr>
      <w:tblStyleRowBandSize w:val="1"/>
      <w:tblStyleColBandSize w:val="1"/>
      <w:tblCellMar>
        <w:top w:w="0" w:type="dxa"/>
        <w:left w:w="70" w:type="dxa"/>
        <w:bottom w:w="0" w:type="dxa"/>
        <w:right w:w="70" w:type="dxa"/>
      </w:tblCellMar>
    </w:tblPr>
  </w:style>
  <w:style w:type="table" w:customStyle="1" w:styleId="237">
    <w:name w:val="237"/>
    <w:basedOn w:val="TableNormal7"/>
    <w:rsid w:val="00BD5066"/>
    <w:tblPr>
      <w:tblStyleRowBandSize w:val="1"/>
      <w:tblStyleColBandSize w:val="1"/>
      <w:tblCellMar>
        <w:top w:w="0" w:type="dxa"/>
        <w:left w:w="70" w:type="dxa"/>
        <w:bottom w:w="0" w:type="dxa"/>
        <w:right w:w="70" w:type="dxa"/>
      </w:tblCellMar>
    </w:tblPr>
  </w:style>
  <w:style w:type="table" w:customStyle="1" w:styleId="236">
    <w:name w:val="236"/>
    <w:basedOn w:val="TableNormal7"/>
    <w:rsid w:val="00BD5066"/>
    <w:tblPr>
      <w:tblStyleRowBandSize w:val="1"/>
      <w:tblStyleColBandSize w:val="1"/>
      <w:tblCellMar>
        <w:top w:w="0" w:type="dxa"/>
        <w:left w:w="70" w:type="dxa"/>
        <w:bottom w:w="0" w:type="dxa"/>
        <w:right w:w="70" w:type="dxa"/>
      </w:tblCellMar>
    </w:tblPr>
  </w:style>
  <w:style w:type="table" w:customStyle="1" w:styleId="235">
    <w:name w:val="235"/>
    <w:basedOn w:val="TableNormal7"/>
    <w:rsid w:val="00BD5066"/>
    <w:tblPr>
      <w:tblStyleRowBandSize w:val="1"/>
      <w:tblStyleColBandSize w:val="1"/>
      <w:tblCellMar>
        <w:top w:w="0" w:type="dxa"/>
        <w:left w:w="70" w:type="dxa"/>
        <w:bottom w:w="0" w:type="dxa"/>
        <w:right w:w="70" w:type="dxa"/>
      </w:tblCellMar>
    </w:tblPr>
  </w:style>
  <w:style w:type="table" w:customStyle="1" w:styleId="234">
    <w:name w:val="234"/>
    <w:basedOn w:val="TableNormal7"/>
    <w:rsid w:val="00BD5066"/>
    <w:tblPr>
      <w:tblStyleRowBandSize w:val="1"/>
      <w:tblStyleColBandSize w:val="1"/>
      <w:tblCellMar>
        <w:top w:w="0" w:type="dxa"/>
        <w:left w:w="70" w:type="dxa"/>
        <w:bottom w:w="0" w:type="dxa"/>
        <w:right w:w="70" w:type="dxa"/>
      </w:tblCellMar>
    </w:tblPr>
  </w:style>
  <w:style w:type="table" w:customStyle="1" w:styleId="233">
    <w:name w:val="233"/>
    <w:basedOn w:val="TableNormal7"/>
    <w:rsid w:val="00BD5066"/>
    <w:tblPr>
      <w:tblStyleRowBandSize w:val="1"/>
      <w:tblStyleColBandSize w:val="1"/>
      <w:tblCellMar>
        <w:top w:w="0" w:type="dxa"/>
        <w:left w:w="70" w:type="dxa"/>
        <w:bottom w:w="0" w:type="dxa"/>
        <w:right w:w="70" w:type="dxa"/>
      </w:tblCellMar>
    </w:tblPr>
  </w:style>
  <w:style w:type="table" w:customStyle="1" w:styleId="232">
    <w:name w:val="232"/>
    <w:basedOn w:val="TableNormal7"/>
    <w:rsid w:val="00BD5066"/>
    <w:tblPr>
      <w:tblStyleRowBandSize w:val="1"/>
      <w:tblStyleColBandSize w:val="1"/>
      <w:tblCellMar>
        <w:top w:w="0" w:type="dxa"/>
        <w:left w:w="70" w:type="dxa"/>
        <w:bottom w:w="0" w:type="dxa"/>
        <w:right w:w="70" w:type="dxa"/>
      </w:tblCellMar>
    </w:tblPr>
  </w:style>
  <w:style w:type="table" w:customStyle="1" w:styleId="231">
    <w:name w:val="231"/>
    <w:basedOn w:val="TableNormal7"/>
    <w:rsid w:val="00BD5066"/>
    <w:tblPr>
      <w:tblStyleRowBandSize w:val="1"/>
      <w:tblStyleColBandSize w:val="1"/>
      <w:tblCellMar>
        <w:top w:w="0" w:type="dxa"/>
        <w:left w:w="70" w:type="dxa"/>
        <w:bottom w:w="0" w:type="dxa"/>
        <w:right w:w="70" w:type="dxa"/>
      </w:tblCellMar>
    </w:tblPr>
  </w:style>
  <w:style w:type="table" w:customStyle="1" w:styleId="230">
    <w:name w:val="230"/>
    <w:basedOn w:val="TableNormal7"/>
    <w:rsid w:val="00BD5066"/>
    <w:tblPr>
      <w:tblStyleRowBandSize w:val="1"/>
      <w:tblStyleColBandSize w:val="1"/>
      <w:tblCellMar>
        <w:top w:w="0" w:type="dxa"/>
        <w:left w:w="70" w:type="dxa"/>
        <w:bottom w:w="0" w:type="dxa"/>
        <w:right w:w="70" w:type="dxa"/>
      </w:tblCellMar>
    </w:tblPr>
  </w:style>
  <w:style w:type="table" w:customStyle="1" w:styleId="229">
    <w:name w:val="229"/>
    <w:basedOn w:val="TableNormal7"/>
    <w:rsid w:val="00BD5066"/>
    <w:tblPr>
      <w:tblStyleRowBandSize w:val="1"/>
      <w:tblStyleColBandSize w:val="1"/>
      <w:tblCellMar>
        <w:top w:w="0" w:type="dxa"/>
        <w:left w:w="70" w:type="dxa"/>
        <w:bottom w:w="0" w:type="dxa"/>
        <w:right w:w="70" w:type="dxa"/>
      </w:tblCellMar>
    </w:tblPr>
  </w:style>
  <w:style w:type="table" w:customStyle="1" w:styleId="228">
    <w:name w:val="228"/>
    <w:basedOn w:val="TableNormal7"/>
    <w:rsid w:val="00BD5066"/>
    <w:tblPr>
      <w:tblStyleRowBandSize w:val="1"/>
      <w:tblStyleColBandSize w:val="1"/>
      <w:tblCellMar>
        <w:top w:w="0" w:type="dxa"/>
        <w:left w:w="70" w:type="dxa"/>
        <w:bottom w:w="0" w:type="dxa"/>
        <w:right w:w="70" w:type="dxa"/>
      </w:tblCellMar>
    </w:tblPr>
  </w:style>
  <w:style w:type="table" w:customStyle="1" w:styleId="227">
    <w:name w:val="227"/>
    <w:basedOn w:val="TableNormal7"/>
    <w:rsid w:val="00BD5066"/>
    <w:tblPr>
      <w:tblStyleRowBandSize w:val="1"/>
      <w:tblStyleColBandSize w:val="1"/>
      <w:tblCellMar>
        <w:top w:w="0" w:type="dxa"/>
        <w:left w:w="70" w:type="dxa"/>
        <w:bottom w:w="0" w:type="dxa"/>
        <w:right w:w="70" w:type="dxa"/>
      </w:tblCellMar>
    </w:tblPr>
  </w:style>
  <w:style w:type="table" w:customStyle="1" w:styleId="226">
    <w:name w:val="226"/>
    <w:basedOn w:val="TableNormal7"/>
    <w:rsid w:val="00BD5066"/>
    <w:tblPr>
      <w:tblStyleRowBandSize w:val="1"/>
      <w:tblStyleColBandSize w:val="1"/>
      <w:tblCellMar>
        <w:top w:w="0" w:type="dxa"/>
        <w:left w:w="70" w:type="dxa"/>
        <w:bottom w:w="0" w:type="dxa"/>
        <w:right w:w="70" w:type="dxa"/>
      </w:tblCellMar>
    </w:tblPr>
  </w:style>
  <w:style w:type="table" w:customStyle="1" w:styleId="225">
    <w:name w:val="225"/>
    <w:basedOn w:val="TableNormal7"/>
    <w:rsid w:val="00BD5066"/>
    <w:tblPr>
      <w:tblStyleRowBandSize w:val="1"/>
      <w:tblStyleColBandSize w:val="1"/>
      <w:tblCellMar>
        <w:top w:w="0" w:type="dxa"/>
        <w:left w:w="70" w:type="dxa"/>
        <w:bottom w:w="0" w:type="dxa"/>
        <w:right w:w="70" w:type="dxa"/>
      </w:tblCellMar>
    </w:tblPr>
  </w:style>
  <w:style w:type="table" w:customStyle="1" w:styleId="224">
    <w:name w:val="224"/>
    <w:basedOn w:val="TableNormal7"/>
    <w:rsid w:val="00BD5066"/>
    <w:tblPr>
      <w:tblStyleRowBandSize w:val="1"/>
      <w:tblStyleColBandSize w:val="1"/>
      <w:tblCellMar>
        <w:top w:w="0" w:type="dxa"/>
        <w:left w:w="0" w:type="dxa"/>
        <w:bottom w:w="0" w:type="dxa"/>
        <w:right w:w="0" w:type="dxa"/>
      </w:tblCellMar>
    </w:tblPr>
  </w:style>
  <w:style w:type="table" w:customStyle="1" w:styleId="223">
    <w:name w:val="223"/>
    <w:basedOn w:val="TableNormal7"/>
    <w:rsid w:val="00BD5066"/>
    <w:tblPr>
      <w:tblStyleRowBandSize w:val="1"/>
      <w:tblStyleColBandSize w:val="1"/>
      <w:tblCellMar>
        <w:top w:w="0" w:type="dxa"/>
        <w:left w:w="70" w:type="dxa"/>
        <w:bottom w:w="0" w:type="dxa"/>
        <w:right w:w="70" w:type="dxa"/>
      </w:tblCellMar>
    </w:tblPr>
  </w:style>
  <w:style w:type="table" w:customStyle="1" w:styleId="222">
    <w:name w:val="222"/>
    <w:basedOn w:val="TableNormal7"/>
    <w:rsid w:val="00BD5066"/>
    <w:tblPr>
      <w:tblStyleRowBandSize w:val="1"/>
      <w:tblStyleColBandSize w:val="1"/>
      <w:tblCellMar>
        <w:top w:w="0" w:type="dxa"/>
        <w:left w:w="70" w:type="dxa"/>
        <w:bottom w:w="0" w:type="dxa"/>
        <w:right w:w="70" w:type="dxa"/>
      </w:tblCellMar>
    </w:tblPr>
  </w:style>
  <w:style w:type="table" w:customStyle="1" w:styleId="221">
    <w:name w:val="221"/>
    <w:basedOn w:val="TableNormal7"/>
    <w:rsid w:val="00BD5066"/>
    <w:tblPr>
      <w:tblStyleRowBandSize w:val="1"/>
      <w:tblStyleColBandSize w:val="1"/>
      <w:tblCellMar>
        <w:top w:w="0" w:type="dxa"/>
        <w:left w:w="70" w:type="dxa"/>
        <w:bottom w:w="0" w:type="dxa"/>
        <w:right w:w="70" w:type="dxa"/>
      </w:tblCellMar>
    </w:tblPr>
  </w:style>
  <w:style w:type="table" w:customStyle="1" w:styleId="220">
    <w:name w:val="220"/>
    <w:basedOn w:val="TableNormal7"/>
    <w:rsid w:val="00BD5066"/>
    <w:tblPr>
      <w:tblStyleRowBandSize w:val="1"/>
      <w:tblStyleColBandSize w:val="1"/>
      <w:tblCellMar>
        <w:top w:w="0" w:type="dxa"/>
        <w:left w:w="70" w:type="dxa"/>
        <w:bottom w:w="0" w:type="dxa"/>
        <w:right w:w="70" w:type="dxa"/>
      </w:tblCellMar>
    </w:tblPr>
  </w:style>
  <w:style w:type="table" w:customStyle="1" w:styleId="219">
    <w:name w:val="219"/>
    <w:basedOn w:val="TableNormal7"/>
    <w:rsid w:val="00BD5066"/>
    <w:tblPr>
      <w:tblStyleRowBandSize w:val="1"/>
      <w:tblStyleColBandSize w:val="1"/>
      <w:tblCellMar>
        <w:top w:w="0" w:type="dxa"/>
        <w:left w:w="70" w:type="dxa"/>
        <w:bottom w:w="0" w:type="dxa"/>
        <w:right w:w="70" w:type="dxa"/>
      </w:tblCellMar>
    </w:tblPr>
  </w:style>
  <w:style w:type="table" w:customStyle="1" w:styleId="218">
    <w:name w:val="218"/>
    <w:basedOn w:val="TableNormal7"/>
    <w:rsid w:val="00BD5066"/>
    <w:tblPr>
      <w:tblStyleRowBandSize w:val="1"/>
      <w:tblStyleColBandSize w:val="1"/>
      <w:tblCellMar>
        <w:top w:w="0" w:type="dxa"/>
        <w:left w:w="70" w:type="dxa"/>
        <w:bottom w:w="0" w:type="dxa"/>
        <w:right w:w="70" w:type="dxa"/>
      </w:tblCellMar>
    </w:tblPr>
  </w:style>
  <w:style w:type="table" w:customStyle="1" w:styleId="217">
    <w:name w:val="217"/>
    <w:basedOn w:val="TableNormal7"/>
    <w:rsid w:val="00BD5066"/>
    <w:tblPr>
      <w:tblStyleRowBandSize w:val="1"/>
      <w:tblStyleColBandSize w:val="1"/>
      <w:tblCellMar>
        <w:top w:w="0" w:type="dxa"/>
        <w:left w:w="70" w:type="dxa"/>
        <w:bottom w:w="0" w:type="dxa"/>
        <w:right w:w="70" w:type="dxa"/>
      </w:tblCellMar>
    </w:tblPr>
  </w:style>
  <w:style w:type="table" w:customStyle="1" w:styleId="216">
    <w:name w:val="216"/>
    <w:basedOn w:val="TableNormal7"/>
    <w:rsid w:val="00BD5066"/>
    <w:tblPr>
      <w:tblStyleRowBandSize w:val="1"/>
      <w:tblStyleColBandSize w:val="1"/>
      <w:tblCellMar>
        <w:top w:w="0" w:type="dxa"/>
        <w:left w:w="0" w:type="dxa"/>
        <w:bottom w:w="0" w:type="dxa"/>
        <w:right w:w="0" w:type="dxa"/>
      </w:tblCellMar>
    </w:tblPr>
  </w:style>
  <w:style w:type="table" w:customStyle="1" w:styleId="215">
    <w:name w:val="215"/>
    <w:basedOn w:val="TableNormal7"/>
    <w:rsid w:val="00BD5066"/>
    <w:tblPr>
      <w:tblStyleRowBandSize w:val="1"/>
      <w:tblStyleColBandSize w:val="1"/>
      <w:tblCellMar>
        <w:top w:w="0" w:type="dxa"/>
        <w:left w:w="70" w:type="dxa"/>
        <w:bottom w:w="0" w:type="dxa"/>
        <w:right w:w="70" w:type="dxa"/>
      </w:tblCellMar>
    </w:tblPr>
  </w:style>
  <w:style w:type="table" w:customStyle="1" w:styleId="214">
    <w:name w:val="214"/>
    <w:basedOn w:val="TableNormal7"/>
    <w:rsid w:val="00BD5066"/>
    <w:tblPr>
      <w:tblStyleRowBandSize w:val="1"/>
      <w:tblStyleColBandSize w:val="1"/>
      <w:tblCellMar>
        <w:top w:w="0" w:type="dxa"/>
        <w:left w:w="115" w:type="dxa"/>
        <w:bottom w:w="0" w:type="dxa"/>
        <w:right w:w="115" w:type="dxa"/>
      </w:tblCellMar>
    </w:tblPr>
  </w:style>
  <w:style w:type="table" w:customStyle="1" w:styleId="213">
    <w:name w:val="213"/>
    <w:basedOn w:val="TableNormal7"/>
    <w:rsid w:val="00BD5066"/>
    <w:tblPr>
      <w:tblStyleRowBandSize w:val="1"/>
      <w:tblStyleColBandSize w:val="1"/>
      <w:tblCellMar>
        <w:top w:w="0" w:type="dxa"/>
        <w:left w:w="70" w:type="dxa"/>
        <w:bottom w:w="0" w:type="dxa"/>
        <w:right w:w="70" w:type="dxa"/>
      </w:tblCellMar>
    </w:tblPr>
  </w:style>
  <w:style w:type="table" w:customStyle="1" w:styleId="212">
    <w:name w:val="212"/>
    <w:basedOn w:val="TableNormal7"/>
    <w:rsid w:val="00BD5066"/>
    <w:tblPr>
      <w:tblStyleRowBandSize w:val="1"/>
      <w:tblStyleColBandSize w:val="1"/>
      <w:tblCellMar>
        <w:top w:w="0" w:type="dxa"/>
        <w:left w:w="70" w:type="dxa"/>
        <w:bottom w:w="0" w:type="dxa"/>
        <w:right w:w="70" w:type="dxa"/>
      </w:tblCellMar>
    </w:tblPr>
  </w:style>
  <w:style w:type="table" w:customStyle="1" w:styleId="211">
    <w:name w:val="211"/>
    <w:basedOn w:val="TableNormal7"/>
    <w:rsid w:val="00BD5066"/>
    <w:tblPr>
      <w:tblStyleRowBandSize w:val="1"/>
      <w:tblStyleColBandSize w:val="1"/>
      <w:tblCellMar>
        <w:top w:w="0" w:type="dxa"/>
        <w:left w:w="70" w:type="dxa"/>
        <w:bottom w:w="0" w:type="dxa"/>
        <w:right w:w="70" w:type="dxa"/>
      </w:tblCellMar>
    </w:tblPr>
  </w:style>
  <w:style w:type="table" w:customStyle="1" w:styleId="210">
    <w:name w:val="210"/>
    <w:basedOn w:val="TableNormal7"/>
    <w:rsid w:val="00BD5066"/>
    <w:tblPr>
      <w:tblStyleRowBandSize w:val="1"/>
      <w:tblStyleColBandSize w:val="1"/>
      <w:tblCellMar>
        <w:top w:w="0" w:type="dxa"/>
        <w:left w:w="30" w:type="dxa"/>
        <w:bottom w:w="0" w:type="dxa"/>
        <w:right w:w="30" w:type="dxa"/>
      </w:tblCellMar>
    </w:tblPr>
  </w:style>
  <w:style w:type="table" w:customStyle="1" w:styleId="209">
    <w:name w:val="209"/>
    <w:basedOn w:val="TableNormal7"/>
    <w:rsid w:val="00BD5066"/>
    <w:tblPr>
      <w:tblStyleRowBandSize w:val="1"/>
      <w:tblStyleColBandSize w:val="1"/>
      <w:tblCellMar>
        <w:top w:w="0" w:type="dxa"/>
        <w:left w:w="30" w:type="dxa"/>
        <w:bottom w:w="0" w:type="dxa"/>
        <w:right w:w="30" w:type="dxa"/>
      </w:tblCellMar>
    </w:tblPr>
  </w:style>
  <w:style w:type="table" w:customStyle="1" w:styleId="208">
    <w:name w:val="208"/>
    <w:basedOn w:val="TableNormal7"/>
    <w:rsid w:val="00BD5066"/>
    <w:tblPr>
      <w:tblStyleRowBandSize w:val="1"/>
      <w:tblStyleColBandSize w:val="1"/>
      <w:tblCellMar>
        <w:top w:w="0" w:type="dxa"/>
        <w:left w:w="70" w:type="dxa"/>
        <w:bottom w:w="0" w:type="dxa"/>
        <w:right w:w="70" w:type="dxa"/>
      </w:tblCellMar>
    </w:tblPr>
  </w:style>
  <w:style w:type="table" w:customStyle="1" w:styleId="207">
    <w:name w:val="207"/>
    <w:basedOn w:val="TableNormal7"/>
    <w:rsid w:val="00BD5066"/>
    <w:tblPr>
      <w:tblStyleRowBandSize w:val="1"/>
      <w:tblStyleColBandSize w:val="1"/>
      <w:tblCellMar>
        <w:top w:w="0" w:type="dxa"/>
        <w:left w:w="115" w:type="dxa"/>
        <w:bottom w:w="0" w:type="dxa"/>
        <w:right w:w="115" w:type="dxa"/>
      </w:tblCellMar>
    </w:tblPr>
  </w:style>
  <w:style w:type="table" w:customStyle="1" w:styleId="206">
    <w:name w:val="206"/>
    <w:basedOn w:val="TableNormal7"/>
    <w:rsid w:val="00BD5066"/>
    <w:tblPr>
      <w:tblStyleRowBandSize w:val="1"/>
      <w:tblStyleColBandSize w:val="1"/>
      <w:tblCellMar>
        <w:top w:w="0" w:type="dxa"/>
        <w:left w:w="0" w:type="dxa"/>
        <w:bottom w:w="0" w:type="dxa"/>
        <w:right w:w="0" w:type="dxa"/>
      </w:tblCellMar>
    </w:tblPr>
  </w:style>
  <w:style w:type="table" w:customStyle="1" w:styleId="205">
    <w:name w:val="205"/>
    <w:basedOn w:val="TableNormal7"/>
    <w:rsid w:val="00BD5066"/>
    <w:tblPr>
      <w:tblStyleRowBandSize w:val="1"/>
      <w:tblStyleColBandSize w:val="1"/>
      <w:tblCellMar>
        <w:top w:w="0" w:type="dxa"/>
        <w:left w:w="0" w:type="dxa"/>
        <w:bottom w:w="0" w:type="dxa"/>
        <w:right w:w="0" w:type="dxa"/>
      </w:tblCellMar>
    </w:tblPr>
  </w:style>
  <w:style w:type="table" w:customStyle="1" w:styleId="204">
    <w:name w:val="204"/>
    <w:basedOn w:val="TableNormal7"/>
    <w:rsid w:val="00BD5066"/>
    <w:tblPr>
      <w:tblStyleRowBandSize w:val="1"/>
      <w:tblStyleColBandSize w:val="1"/>
      <w:tblCellMar>
        <w:top w:w="0" w:type="dxa"/>
        <w:left w:w="0" w:type="dxa"/>
        <w:bottom w:w="0" w:type="dxa"/>
        <w:right w:w="0" w:type="dxa"/>
      </w:tblCellMar>
    </w:tblPr>
  </w:style>
  <w:style w:type="table" w:customStyle="1" w:styleId="203">
    <w:name w:val="203"/>
    <w:basedOn w:val="TableNormal7"/>
    <w:rsid w:val="00BD5066"/>
    <w:tblPr>
      <w:tblStyleRowBandSize w:val="1"/>
      <w:tblStyleColBandSize w:val="1"/>
      <w:tblCellMar>
        <w:top w:w="0" w:type="dxa"/>
        <w:left w:w="0" w:type="dxa"/>
        <w:bottom w:w="0" w:type="dxa"/>
        <w:right w:w="0" w:type="dxa"/>
      </w:tblCellMar>
    </w:tblPr>
  </w:style>
  <w:style w:type="table" w:customStyle="1" w:styleId="202">
    <w:name w:val="202"/>
    <w:basedOn w:val="TableNormal7"/>
    <w:rsid w:val="00BD5066"/>
    <w:tblPr>
      <w:tblStyleRowBandSize w:val="1"/>
      <w:tblStyleColBandSize w:val="1"/>
      <w:tblCellMar>
        <w:top w:w="0" w:type="dxa"/>
        <w:left w:w="0" w:type="dxa"/>
        <w:bottom w:w="0" w:type="dxa"/>
        <w:right w:w="0" w:type="dxa"/>
      </w:tblCellMar>
    </w:tblPr>
  </w:style>
  <w:style w:type="table" w:customStyle="1" w:styleId="201">
    <w:name w:val="201"/>
    <w:basedOn w:val="TableNormal7"/>
    <w:rsid w:val="00BD5066"/>
    <w:tblPr>
      <w:tblStyleRowBandSize w:val="1"/>
      <w:tblStyleColBandSize w:val="1"/>
      <w:tblCellMar>
        <w:top w:w="0" w:type="dxa"/>
        <w:left w:w="0" w:type="dxa"/>
        <w:bottom w:w="0" w:type="dxa"/>
        <w:right w:w="0" w:type="dxa"/>
      </w:tblCellMar>
    </w:tblPr>
  </w:style>
  <w:style w:type="table" w:customStyle="1" w:styleId="200">
    <w:name w:val="200"/>
    <w:basedOn w:val="TableNormal7"/>
    <w:rsid w:val="00BD5066"/>
    <w:tblPr>
      <w:tblStyleRowBandSize w:val="1"/>
      <w:tblStyleColBandSize w:val="1"/>
      <w:tblCellMar>
        <w:top w:w="0" w:type="dxa"/>
        <w:left w:w="0" w:type="dxa"/>
        <w:bottom w:w="0" w:type="dxa"/>
        <w:right w:w="0" w:type="dxa"/>
      </w:tblCellMar>
    </w:tblPr>
  </w:style>
  <w:style w:type="table" w:customStyle="1" w:styleId="199">
    <w:name w:val="199"/>
    <w:basedOn w:val="TableNormal7"/>
    <w:rsid w:val="00BD5066"/>
    <w:tblPr>
      <w:tblStyleRowBandSize w:val="1"/>
      <w:tblStyleColBandSize w:val="1"/>
      <w:tblCellMar>
        <w:top w:w="0" w:type="dxa"/>
        <w:left w:w="0" w:type="dxa"/>
        <w:bottom w:w="0" w:type="dxa"/>
        <w:right w:w="0" w:type="dxa"/>
      </w:tblCellMar>
    </w:tblPr>
  </w:style>
  <w:style w:type="table" w:customStyle="1" w:styleId="198">
    <w:name w:val="198"/>
    <w:basedOn w:val="TableNormal7"/>
    <w:rsid w:val="00BD5066"/>
    <w:tblPr>
      <w:tblStyleRowBandSize w:val="1"/>
      <w:tblStyleColBandSize w:val="1"/>
      <w:tblCellMar>
        <w:top w:w="0" w:type="dxa"/>
        <w:left w:w="70" w:type="dxa"/>
        <w:bottom w:w="0" w:type="dxa"/>
        <w:right w:w="70" w:type="dxa"/>
      </w:tblCellMar>
    </w:tblPr>
  </w:style>
  <w:style w:type="table" w:customStyle="1" w:styleId="197">
    <w:name w:val="197"/>
    <w:basedOn w:val="TableNormal7"/>
    <w:rsid w:val="00BD5066"/>
    <w:tblPr>
      <w:tblStyleRowBandSize w:val="1"/>
      <w:tblStyleColBandSize w:val="1"/>
      <w:tblCellMar>
        <w:top w:w="0" w:type="dxa"/>
        <w:left w:w="0" w:type="dxa"/>
        <w:bottom w:w="0" w:type="dxa"/>
        <w:right w:w="0" w:type="dxa"/>
      </w:tblCellMar>
    </w:tblPr>
  </w:style>
  <w:style w:type="table" w:customStyle="1" w:styleId="196">
    <w:name w:val="196"/>
    <w:basedOn w:val="TableNormal7"/>
    <w:rsid w:val="00BD5066"/>
    <w:tblPr>
      <w:tblStyleRowBandSize w:val="1"/>
      <w:tblStyleColBandSize w:val="1"/>
      <w:tblCellMar>
        <w:top w:w="0" w:type="dxa"/>
        <w:left w:w="115" w:type="dxa"/>
        <w:bottom w:w="0" w:type="dxa"/>
        <w:right w:w="115" w:type="dxa"/>
      </w:tblCellMar>
    </w:tblPr>
  </w:style>
  <w:style w:type="table" w:customStyle="1" w:styleId="195">
    <w:name w:val="195"/>
    <w:basedOn w:val="TableNormal7"/>
    <w:rsid w:val="00BD5066"/>
    <w:tblPr>
      <w:tblStyleRowBandSize w:val="1"/>
      <w:tblStyleColBandSize w:val="1"/>
      <w:tblCellMar>
        <w:top w:w="0" w:type="dxa"/>
        <w:left w:w="115" w:type="dxa"/>
        <w:bottom w:w="0" w:type="dxa"/>
        <w:right w:w="115" w:type="dxa"/>
      </w:tblCellMar>
    </w:tblPr>
  </w:style>
  <w:style w:type="table" w:customStyle="1" w:styleId="194">
    <w:name w:val="194"/>
    <w:basedOn w:val="TableNormal7"/>
    <w:rsid w:val="00BD5066"/>
    <w:tblPr>
      <w:tblStyleRowBandSize w:val="1"/>
      <w:tblStyleColBandSize w:val="1"/>
      <w:tblCellMar>
        <w:top w:w="0" w:type="dxa"/>
        <w:left w:w="115" w:type="dxa"/>
        <w:bottom w:w="0" w:type="dxa"/>
        <w:right w:w="115" w:type="dxa"/>
      </w:tblCellMar>
    </w:tblPr>
  </w:style>
  <w:style w:type="table" w:customStyle="1" w:styleId="193">
    <w:name w:val="193"/>
    <w:basedOn w:val="TableNormal7"/>
    <w:rsid w:val="00BD5066"/>
    <w:tblPr>
      <w:tblStyleRowBandSize w:val="1"/>
      <w:tblStyleColBandSize w:val="1"/>
      <w:tblCellMar>
        <w:top w:w="0" w:type="dxa"/>
        <w:left w:w="115" w:type="dxa"/>
        <w:bottom w:w="0" w:type="dxa"/>
        <w:right w:w="115" w:type="dxa"/>
      </w:tblCellMar>
    </w:tblPr>
  </w:style>
  <w:style w:type="table" w:customStyle="1" w:styleId="192">
    <w:name w:val="192"/>
    <w:basedOn w:val="TableNormal7"/>
    <w:rsid w:val="00BD5066"/>
    <w:tblPr>
      <w:tblStyleRowBandSize w:val="1"/>
      <w:tblStyleColBandSize w:val="1"/>
      <w:tblCellMar>
        <w:top w:w="0" w:type="dxa"/>
        <w:left w:w="115" w:type="dxa"/>
        <w:bottom w:w="0" w:type="dxa"/>
        <w:right w:w="115" w:type="dxa"/>
      </w:tblCellMar>
    </w:tblPr>
  </w:style>
  <w:style w:type="table" w:customStyle="1" w:styleId="191">
    <w:name w:val="191"/>
    <w:basedOn w:val="TableNormal7"/>
    <w:rsid w:val="00BD5066"/>
    <w:tblPr>
      <w:tblStyleRowBandSize w:val="1"/>
      <w:tblStyleColBandSize w:val="1"/>
      <w:tblCellMar>
        <w:top w:w="0" w:type="dxa"/>
        <w:left w:w="115" w:type="dxa"/>
        <w:bottom w:w="0" w:type="dxa"/>
        <w:right w:w="115" w:type="dxa"/>
      </w:tblCellMar>
    </w:tblPr>
  </w:style>
  <w:style w:type="table" w:customStyle="1" w:styleId="190">
    <w:name w:val="190"/>
    <w:basedOn w:val="TableNormal7"/>
    <w:rsid w:val="00BD5066"/>
    <w:tblPr>
      <w:tblStyleRowBandSize w:val="1"/>
      <w:tblStyleColBandSize w:val="1"/>
      <w:tblCellMar>
        <w:top w:w="0" w:type="dxa"/>
        <w:left w:w="115" w:type="dxa"/>
        <w:bottom w:w="0" w:type="dxa"/>
        <w:right w:w="115" w:type="dxa"/>
      </w:tblCellMar>
    </w:tblPr>
  </w:style>
  <w:style w:type="table" w:customStyle="1" w:styleId="189">
    <w:name w:val="189"/>
    <w:basedOn w:val="TableNormal7"/>
    <w:rsid w:val="00BD5066"/>
    <w:tblPr>
      <w:tblStyleRowBandSize w:val="1"/>
      <w:tblStyleColBandSize w:val="1"/>
      <w:tblCellMar>
        <w:top w:w="0" w:type="dxa"/>
        <w:left w:w="115" w:type="dxa"/>
        <w:bottom w:w="0" w:type="dxa"/>
        <w:right w:w="115" w:type="dxa"/>
      </w:tblCellMar>
    </w:tblPr>
  </w:style>
  <w:style w:type="table" w:customStyle="1" w:styleId="188">
    <w:name w:val="188"/>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87">
    <w:name w:val="187"/>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186">
    <w:name w:val="186"/>
    <w:basedOn w:val="TableNormal7"/>
    <w:rsid w:val="00BD5066"/>
    <w:tblPr>
      <w:tblStyleRowBandSize w:val="1"/>
      <w:tblStyleColBandSize w:val="1"/>
      <w:tblCellMar>
        <w:top w:w="0" w:type="dxa"/>
        <w:left w:w="115" w:type="dxa"/>
        <w:bottom w:w="0" w:type="dxa"/>
        <w:right w:w="115" w:type="dxa"/>
      </w:tblCellMar>
    </w:tblPr>
  </w:style>
  <w:style w:type="table" w:customStyle="1" w:styleId="185">
    <w:name w:val="185"/>
    <w:basedOn w:val="TableNormal7"/>
    <w:rsid w:val="00BD5066"/>
    <w:tblPr>
      <w:tblStyleRowBandSize w:val="1"/>
      <w:tblStyleColBandSize w:val="1"/>
      <w:tblCellMar>
        <w:top w:w="0" w:type="dxa"/>
        <w:left w:w="115" w:type="dxa"/>
        <w:bottom w:w="0" w:type="dxa"/>
        <w:right w:w="115" w:type="dxa"/>
      </w:tblCellMar>
    </w:tblPr>
  </w:style>
  <w:style w:type="table" w:customStyle="1" w:styleId="184">
    <w:name w:val="184"/>
    <w:basedOn w:val="TableNormal7"/>
    <w:rsid w:val="00BD5066"/>
    <w:tblPr>
      <w:tblStyleRowBandSize w:val="1"/>
      <w:tblStyleColBandSize w:val="1"/>
      <w:tblCellMar>
        <w:top w:w="0" w:type="dxa"/>
        <w:left w:w="115" w:type="dxa"/>
        <w:bottom w:w="0" w:type="dxa"/>
        <w:right w:w="115" w:type="dxa"/>
      </w:tblCellMar>
    </w:tblPr>
  </w:style>
  <w:style w:type="table" w:customStyle="1" w:styleId="183">
    <w:name w:val="183"/>
    <w:basedOn w:val="TableNormal7"/>
    <w:rsid w:val="00BD5066"/>
    <w:tblPr>
      <w:tblStyleRowBandSize w:val="1"/>
      <w:tblStyleColBandSize w:val="1"/>
      <w:tblCellMar>
        <w:top w:w="0" w:type="dxa"/>
        <w:left w:w="70" w:type="dxa"/>
        <w:bottom w:w="0" w:type="dxa"/>
        <w:right w:w="70" w:type="dxa"/>
      </w:tblCellMar>
    </w:tblPr>
  </w:style>
  <w:style w:type="table" w:customStyle="1" w:styleId="182">
    <w:name w:val="182"/>
    <w:basedOn w:val="TableNormal7"/>
    <w:rsid w:val="00BD5066"/>
    <w:tblPr>
      <w:tblStyleRowBandSize w:val="1"/>
      <w:tblStyleColBandSize w:val="1"/>
      <w:tblCellMar>
        <w:top w:w="0" w:type="dxa"/>
        <w:left w:w="70" w:type="dxa"/>
        <w:bottom w:w="0" w:type="dxa"/>
        <w:right w:w="70" w:type="dxa"/>
      </w:tblCellMar>
    </w:tblPr>
  </w:style>
  <w:style w:type="table" w:customStyle="1" w:styleId="181">
    <w:name w:val="181"/>
    <w:basedOn w:val="TableNormal7"/>
    <w:rsid w:val="00BD5066"/>
    <w:tblPr>
      <w:tblStyleRowBandSize w:val="1"/>
      <w:tblStyleColBandSize w:val="1"/>
      <w:tblCellMar>
        <w:top w:w="0" w:type="dxa"/>
        <w:left w:w="70" w:type="dxa"/>
        <w:bottom w:w="0" w:type="dxa"/>
        <w:right w:w="70" w:type="dxa"/>
      </w:tblCellMar>
    </w:tblPr>
  </w:style>
  <w:style w:type="table" w:customStyle="1" w:styleId="180">
    <w:name w:val="180"/>
    <w:basedOn w:val="TableNormal7"/>
    <w:rsid w:val="00BD5066"/>
    <w:tblPr>
      <w:tblStyleRowBandSize w:val="1"/>
      <w:tblStyleColBandSize w:val="1"/>
      <w:tblCellMar>
        <w:top w:w="0" w:type="dxa"/>
        <w:left w:w="70" w:type="dxa"/>
        <w:bottom w:w="0" w:type="dxa"/>
        <w:right w:w="70" w:type="dxa"/>
      </w:tblCellMar>
    </w:tblPr>
  </w:style>
  <w:style w:type="table" w:customStyle="1" w:styleId="179">
    <w:name w:val="179"/>
    <w:basedOn w:val="TableNormal7"/>
    <w:rsid w:val="00BD5066"/>
    <w:tblPr>
      <w:tblStyleRowBandSize w:val="1"/>
      <w:tblStyleColBandSize w:val="1"/>
      <w:tblCellMar>
        <w:top w:w="0" w:type="dxa"/>
        <w:left w:w="70" w:type="dxa"/>
        <w:bottom w:w="0" w:type="dxa"/>
        <w:right w:w="70" w:type="dxa"/>
      </w:tblCellMar>
    </w:tblPr>
  </w:style>
  <w:style w:type="table" w:customStyle="1" w:styleId="178">
    <w:name w:val="178"/>
    <w:basedOn w:val="TableNormal7"/>
    <w:rsid w:val="00BD5066"/>
    <w:tblPr>
      <w:tblStyleRowBandSize w:val="1"/>
      <w:tblStyleColBandSize w:val="1"/>
      <w:tblCellMar>
        <w:top w:w="0" w:type="dxa"/>
        <w:left w:w="70" w:type="dxa"/>
        <w:bottom w:w="0" w:type="dxa"/>
        <w:right w:w="70" w:type="dxa"/>
      </w:tblCellMar>
    </w:tblPr>
  </w:style>
  <w:style w:type="table" w:customStyle="1" w:styleId="177">
    <w:name w:val="177"/>
    <w:basedOn w:val="TableNormal7"/>
    <w:rsid w:val="00BD5066"/>
    <w:tblPr>
      <w:tblStyleRowBandSize w:val="1"/>
      <w:tblStyleColBandSize w:val="1"/>
      <w:tblCellMar>
        <w:top w:w="0" w:type="dxa"/>
        <w:left w:w="70" w:type="dxa"/>
        <w:bottom w:w="0" w:type="dxa"/>
        <w:right w:w="70" w:type="dxa"/>
      </w:tblCellMar>
    </w:tblPr>
  </w:style>
  <w:style w:type="table" w:customStyle="1" w:styleId="176">
    <w:name w:val="176"/>
    <w:basedOn w:val="TableNormal7"/>
    <w:rsid w:val="00BD5066"/>
    <w:tblPr>
      <w:tblStyleRowBandSize w:val="1"/>
      <w:tblStyleColBandSize w:val="1"/>
      <w:tblCellMar>
        <w:top w:w="0" w:type="dxa"/>
        <w:left w:w="70" w:type="dxa"/>
        <w:bottom w:w="0" w:type="dxa"/>
        <w:right w:w="70" w:type="dxa"/>
      </w:tblCellMar>
    </w:tblPr>
  </w:style>
  <w:style w:type="table" w:customStyle="1" w:styleId="175">
    <w:name w:val="175"/>
    <w:basedOn w:val="TableNormal7"/>
    <w:rsid w:val="00BD5066"/>
    <w:tblPr>
      <w:tblStyleRowBandSize w:val="1"/>
      <w:tblStyleColBandSize w:val="1"/>
      <w:tblCellMar>
        <w:top w:w="0" w:type="dxa"/>
        <w:left w:w="70" w:type="dxa"/>
        <w:bottom w:w="0" w:type="dxa"/>
        <w:right w:w="70" w:type="dxa"/>
      </w:tblCellMar>
    </w:tblPr>
  </w:style>
  <w:style w:type="table" w:customStyle="1" w:styleId="174">
    <w:name w:val="174"/>
    <w:basedOn w:val="TableNormal7"/>
    <w:rsid w:val="00BD5066"/>
    <w:tblPr>
      <w:tblStyleRowBandSize w:val="1"/>
      <w:tblStyleColBandSize w:val="1"/>
      <w:tblCellMar>
        <w:top w:w="0" w:type="dxa"/>
        <w:left w:w="70" w:type="dxa"/>
        <w:bottom w:w="0" w:type="dxa"/>
        <w:right w:w="70" w:type="dxa"/>
      </w:tblCellMar>
    </w:tblPr>
  </w:style>
  <w:style w:type="table" w:customStyle="1" w:styleId="173">
    <w:name w:val="173"/>
    <w:basedOn w:val="TableNormal7"/>
    <w:rsid w:val="00BD5066"/>
    <w:tblPr>
      <w:tblStyleRowBandSize w:val="1"/>
      <w:tblStyleColBandSize w:val="1"/>
      <w:tblCellMar>
        <w:top w:w="0" w:type="dxa"/>
        <w:left w:w="70" w:type="dxa"/>
        <w:bottom w:w="0" w:type="dxa"/>
        <w:right w:w="70" w:type="dxa"/>
      </w:tblCellMar>
    </w:tblPr>
  </w:style>
  <w:style w:type="table" w:customStyle="1" w:styleId="172">
    <w:name w:val="172"/>
    <w:basedOn w:val="TableNormal7"/>
    <w:rsid w:val="00BD5066"/>
    <w:tblPr>
      <w:tblStyleRowBandSize w:val="1"/>
      <w:tblStyleColBandSize w:val="1"/>
      <w:tblCellMar>
        <w:top w:w="0" w:type="dxa"/>
        <w:left w:w="70" w:type="dxa"/>
        <w:bottom w:w="0" w:type="dxa"/>
        <w:right w:w="70" w:type="dxa"/>
      </w:tblCellMar>
    </w:tblPr>
  </w:style>
  <w:style w:type="table" w:customStyle="1" w:styleId="171">
    <w:name w:val="171"/>
    <w:basedOn w:val="TableNormal7"/>
    <w:rsid w:val="00BD5066"/>
    <w:tblPr>
      <w:tblStyleRowBandSize w:val="1"/>
      <w:tblStyleColBandSize w:val="1"/>
      <w:tblCellMar>
        <w:top w:w="0" w:type="dxa"/>
        <w:left w:w="70" w:type="dxa"/>
        <w:bottom w:w="0" w:type="dxa"/>
        <w:right w:w="70" w:type="dxa"/>
      </w:tblCellMar>
    </w:tblPr>
  </w:style>
  <w:style w:type="table" w:customStyle="1" w:styleId="170">
    <w:name w:val="170"/>
    <w:basedOn w:val="TableNormal7"/>
    <w:rsid w:val="00BD5066"/>
    <w:tblPr>
      <w:tblStyleRowBandSize w:val="1"/>
      <w:tblStyleColBandSize w:val="1"/>
      <w:tblCellMar>
        <w:top w:w="0" w:type="dxa"/>
        <w:left w:w="70" w:type="dxa"/>
        <w:bottom w:w="0" w:type="dxa"/>
        <w:right w:w="70" w:type="dxa"/>
      </w:tblCellMar>
    </w:tblPr>
  </w:style>
  <w:style w:type="table" w:customStyle="1" w:styleId="169">
    <w:name w:val="169"/>
    <w:basedOn w:val="TableNormal7"/>
    <w:rsid w:val="00BD5066"/>
    <w:tblPr>
      <w:tblStyleRowBandSize w:val="1"/>
      <w:tblStyleColBandSize w:val="1"/>
      <w:tblCellMar>
        <w:top w:w="0" w:type="dxa"/>
        <w:left w:w="70" w:type="dxa"/>
        <w:bottom w:w="0" w:type="dxa"/>
        <w:right w:w="70" w:type="dxa"/>
      </w:tblCellMar>
    </w:tblPr>
  </w:style>
  <w:style w:type="table" w:customStyle="1" w:styleId="168">
    <w:name w:val="168"/>
    <w:basedOn w:val="TableNormal7"/>
    <w:rsid w:val="00BD5066"/>
    <w:tblPr>
      <w:tblStyleRowBandSize w:val="1"/>
      <w:tblStyleColBandSize w:val="1"/>
      <w:tblCellMar>
        <w:top w:w="0" w:type="dxa"/>
        <w:left w:w="70" w:type="dxa"/>
        <w:bottom w:w="0" w:type="dxa"/>
        <w:right w:w="70" w:type="dxa"/>
      </w:tblCellMar>
    </w:tblPr>
  </w:style>
  <w:style w:type="table" w:customStyle="1" w:styleId="167">
    <w:name w:val="167"/>
    <w:basedOn w:val="TableNormal7"/>
    <w:rsid w:val="00BD5066"/>
    <w:tblPr>
      <w:tblStyleRowBandSize w:val="1"/>
      <w:tblStyleColBandSize w:val="1"/>
      <w:tblCellMar>
        <w:top w:w="0" w:type="dxa"/>
        <w:left w:w="70" w:type="dxa"/>
        <w:bottom w:w="0" w:type="dxa"/>
        <w:right w:w="70" w:type="dxa"/>
      </w:tblCellMar>
    </w:tblPr>
  </w:style>
  <w:style w:type="table" w:customStyle="1" w:styleId="166">
    <w:name w:val="166"/>
    <w:basedOn w:val="TableNormal7"/>
    <w:rsid w:val="00BD5066"/>
    <w:tblPr>
      <w:tblStyleRowBandSize w:val="1"/>
      <w:tblStyleColBandSize w:val="1"/>
      <w:tblCellMar>
        <w:top w:w="0" w:type="dxa"/>
        <w:left w:w="70" w:type="dxa"/>
        <w:bottom w:w="0" w:type="dxa"/>
        <w:right w:w="70" w:type="dxa"/>
      </w:tblCellMar>
    </w:tblPr>
  </w:style>
  <w:style w:type="table" w:customStyle="1" w:styleId="165">
    <w:name w:val="165"/>
    <w:basedOn w:val="TableNormal7"/>
    <w:rsid w:val="00BD5066"/>
    <w:tblPr>
      <w:tblStyleRowBandSize w:val="1"/>
      <w:tblStyleColBandSize w:val="1"/>
      <w:tblCellMar>
        <w:top w:w="0" w:type="dxa"/>
        <w:left w:w="70" w:type="dxa"/>
        <w:bottom w:w="0" w:type="dxa"/>
        <w:right w:w="70" w:type="dxa"/>
      </w:tblCellMar>
    </w:tblPr>
  </w:style>
  <w:style w:type="table" w:customStyle="1" w:styleId="164">
    <w:name w:val="164"/>
    <w:basedOn w:val="TableNormal7"/>
    <w:rsid w:val="00BD5066"/>
    <w:tblPr>
      <w:tblStyleRowBandSize w:val="1"/>
      <w:tblStyleColBandSize w:val="1"/>
      <w:tblCellMar>
        <w:top w:w="0" w:type="dxa"/>
        <w:left w:w="70" w:type="dxa"/>
        <w:bottom w:w="0" w:type="dxa"/>
        <w:right w:w="70" w:type="dxa"/>
      </w:tblCellMar>
    </w:tblPr>
  </w:style>
  <w:style w:type="table" w:customStyle="1" w:styleId="163">
    <w:name w:val="163"/>
    <w:basedOn w:val="TableNormal7"/>
    <w:rsid w:val="00BD5066"/>
    <w:tblPr>
      <w:tblStyleRowBandSize w:val="1"/>
      <w:tblStyleColBandSize w:val="1"/>
      <w:tblCellMar>
        <w:top w:w="0" w:type="dxa"/>
        <w:left w:w="70" w:type="dxa"/>
        <w:bottom w:w="0" w:type="dxa"/>
        <w:right w:w="70" w:type="dxa"/>
      </w:tblCellMar>
    </w:tblPr>
  </w:style>
  <w:style w:type="table" w:customStyle="1" w:styleId="162">
    <w:name w:val="162"/>
    <w:basedOn w:val="TableNormal7"/>
    <w:rsid w:val="00BD5066"/>
    <w:tblPr>
      <w:tblStyleRowBandSize w:val="1"/>
      <w:tblStyleColBandSize w:val="1"/>
      <w:tblCellMar>
        <w:top w:w="0" w:type="dxa"/>
        <w:left w:w="70" w:type="dxa"/>
        <w:bottom w:w="0" w:type="dxa"/>
        <w:right w:w="70" w:type="dxa"/>
      </w:tblCellMar>
    </w:tblPr>
  </w:style>
  <w:style w:type="table" w:customStyle="1" w:styleId="161">
    <w:name w:val="161"/>
    <w:basedOn w:val="TableNormal7"/>
    <w:rsid w:val="00BD5066"/>
    <w:tblPr>
      <w:tblStyleRowBandSize w:val="1"/>
      <w:tblStyleColBandSize w:val="1"/>
      <w:tblCellMar>
        <w:top w:w="0" w:type="dxa"/>
        <w:left w:w="70" w:type="dxa"/>
        <w:bottom w:w="0" w:type="dxa"/>
        <w:right w:w="70" w:type="dxa"/>
      </w:tblCellMar>
    </w:tblPr>
  </w:style>
  <w:style w:type="table" w:customStyle="1" w:styleId="160">
    <w:name w:val="160"/>
    <w:basedOn w:val="TableNormal7"/>
    <w:rsid w:val="00BD5066"/>
    <w:tblPr>
      <w:tblStyleRowBandSize w:val="1"/>
      <w:tblStyleColBandSize w:val="1"/>
      <w:tblCellMar>
        <w:top w:w="0" w:type="dxa"/>
        <w:left w:w="70" w:type="dxa"/>
        <w:bottom w:w="0" w:type="dxa"/>
        <w:right w:w="70" w:type="dxa"/>
      </w:tblCellMar>
    </w:tblPr>
  </w:style>
  <w:style w:type="table" w:customStyle="1" w:styleId="159">
    <w:name w:val="159"/>
    <w:basedOn w:val="TableNormal7"/>
    <w:rsid w:val="00BD5066"/>
    <w:tblPr>
      <w:tblStyleRowBandSize w:val="1"/>
      <w:tblStyleColBandSize w:val="1"/>
      <w:tblCellMar>
        <w:top w:w="0" w:type="dxa"/>
        <w:left w:w="70" w:type="dxa"/>
        <w:bottom w:w="0" w:type="dxa"/>
        <w:right w:w="70" w:type="dxa"/>
      </w:tblCellMar>
    </w:tblPr>
  </w:style>
  <w:style w:type="table" w:customStyle="1" w:styleId="158">
    <w:name w:val="158"/>
    <w:basedOn w:val="TableNormal7"/>
    <w:rsid w:val="00BD5066"/>
    <w:tblPr>
      <w:tblStyleRowBandSize w:val="1"/>
      <w:tblStyleColBandSize w:val="1"/>
      <w:tblCellMar>
        <w:top w:w="0" w:type="dxa"/>
        <w:left w:w="70" w:type="dxa"/>
        <w:bottom w:w="0" w:type="dxa"/>
        <w:right w:w="70" w:type="dxa"/>
      </w:tblCellMar>
    </w:tblPr>
  </w:style>
  <w:style w:type="table" w:customStyle="1" w:styleId="157">
    <w:name w:val="157"/>
    <w:basedOn w:val="TableNormal7"/>
    <w:rsid w:val="00BD5066"/>
    <w:tblPr>
      <w:tblStyleRowBandSize w:val="1"/>
      <w:tblStyleColBandSize w:val="1"/>
      <w:tblCellMar>
        <w:top w:w="0" w:type="dxa"/>
        <w:left w:w="70" w:type="dxa"/>
        <w:bottom w:w="0" w:type="dxa"/>
        <w:right w:w="70" w:type="dxa"/>
      </w:tblCellMar>
    </w:tblPr>
  </w:style>
  <w:style w:type="table" w:customStyle="1" w:styleId="156">
    <w:name w:val="156"/>
    <w:basedOn w:val="TableNormal7"/>
    <w:rsid w:val="00BD5066"/>
    <w:tblPr>
      <w:tblStyleRowBandSize w:val="1"/>
      <w:tblStyleColBandSize w:val="1"/>
      <w:tblCellMar>
        <w:top w:w="0" w:type="dxa"/>
        <w:left w:w="70" w:type="dxa"/>
        <w:bottom w:w="0" w:type="dxa"/>
        <w:right w:w="70" w:type="dxa"/>
      </w:tblCellMar>
    </w:tblPr>
  </w:style>
  <w:style w:type="table" w:customStyle="1" w:styleId="155">
    <w:name w:val="155"/>
    <w:basedOn w:val="TableNormal7"/>
    <w:rsid w:val="00BD5066"/>
    <w:tblPr>
      <w:tblStyleRowBandSize w:val="1"/>
      <w:tblStyleColBandSize w:val="1"/>
      <w:tblCellMar>
        <w:top w:w="0" w:type="dxa"/>
        <w:left w:w="70" w:type="dxa"/>
        <w:bottom w:w="0" w:type="dxa"/>
        <w:right w:w="70" w:type="dxa"/>
      </w:tblCellMar>
    </w:tblPr>
  </w:style>
  <w:style w:type="table" w:customStyle="1" w:styleId="154">
    <w:name w:val="154"/>
    <w:basedOn w:val="TableNormal7"/>
    <w:rsid w:val="00BD5066"/>
    <w:tblPr>
      <w:tblStyleRowBandSize w:val="1"/>
      <w:tblStyleColBandSize w:val="1"/>
      <w:tblCellMar>
        <w:top w:w="0" w:type="dxa"/>
        <w:left w:w="0" w:type="dxa"/>
        <w:bottom w:w="0" w:type="dxa"/>
        <w:right w:w="0" w:type="dxa"/>
      </w:tblCellMar>
    </w:tblPr>
  </w:style>
  <w:style w:type="table" w:customStyle="1" w:styleId="153">
    <w:name w:val="153"/>
    <w:basedOn w:val="TableNormal7"/>
    <w:rsid w:val="00BD5066"/>
    <w:tblPr>
      <w:tblStyleRowBandSize w:val="1"/>
      <w:tblStyleColBandSize w:val="1"/>
      <w:tblCellMar>
        <w:top w:w="0" w:type="dxa"/>
        <w:left w:w="0" w:type="dxa"/>
        <w:bottom w:w="0" w:type="dxa"/>
        <w:right w:w="0" w:type="dxa"/>
      </w:tblCellMar>
    </w:tblPr>
  </w:style>
  <w:style w:type="table" w:customStyle="1" w:styleId="152">
    <w:name w:val="152"/>
    <w:basedOn w:val="TableNormal7"/>
    <w:rsid w:val="00BD5066"/>
    <w:tblPr>
      <w:tblStyleRowBandSize w:val="1"/>
      <w:tblStyleColBandSize w:val="1"/>
      <w:tblCellMar>
        <w:top w:w="0" w:type="dxa"/>
        <w:left w:w="0" w:type="dxa"/>
        <w:bottom w:w="0" w:type="dxa"/>
        <w:right w:w="0" w:type="dxa"/>
      </w:tblCellMar>
    </w:tblPr>
  </w:style>
  <w:style w:type="table" w:customStyle="1" w:styleId="151">
    <w:name w:val="151"/>
    <w:basedOn w:val="TableNormal7"/>
    <w:rsid w:val="00BD5066"/>
    <w:tblPr>
      <w:tblStyleRowBandSize w:val="1"/>
      <w:tblStyleColBandSize w:val="1"/>
      <w:tblCellMar>
        <w:top w:w="0" w:type="dxa"/>
        <w:left w:w="70" w:type="dxa"/>
        <w:bottom w:w="0" w:type="dxa"/>
        <w:right w:w="70" w:type="dxa"/>
      </w:tblCellMar>
    </w:tblPr>
  </w:style>
  <w:style w:type="table" w:customStyle="1" w:styleId="150">
    <w:name w:val="150"/>
    <w:basedOn w:val="TableNormal7"/>
    <w:rsid w:val="00BD5066"/>
    <w:tblPr>
      <w:tblStyleRowBandSize w:val="1"/>
      <w:tblStyleColBandSize w:val="1"/>
      <w:tblCellMar>
        <w:top w:w="0" w:type="dxa"/>
        <w:left w:w="70" w:type="dxa"/>
        <w:bottom w:w="0" w:type="dxa"/>
        <w:right w:w="70" w:type="dxa"/>
      </w:tblCellMar>
    </w:tblPr>
  </w:style>
  <w:style w:type="table" w:customStyle="1" w:styleId="149">
    <w:name w:val="149"/>
    <w:basedOn w:val="TableNormal7"/>
    <w:rsid w:val="00BD5066"/>
    <w:tblPr>
      <w:tblStyleRowBandSize w:val="1"/>
      <w:tblStyleColBandSize w:val="1"/>
      <w:tblCellMar>
        <w:top w:w="0" w:type="dxa"/>
        <w:left w:w="70" w:type="dxa"/>
        <w:bottom w:w="0" w:type="dxa"/>
        <w:right w:w="70" w:type="dxa"/>
      </w:tblCellMar>
    </w:tblPr>
  </w:style>
  <w:style w:type="table" w:customStyle="1" w:styleId="148">
    <w:name w:val="148"/>
    <w:basedOn w:val="TableNormal7"/>
    <w:rsid w:val="00BD5066"/>
    <w:tblPr>
      <w:tblStyleRowBandSize w:val="1"/>
      <w:tblStyleColBandSize w:val="1"/>
      <w:tblCellMar>
        <w:top w:w="0" w:type="dxa"/>
        <w:left w:w="70" w:type="dxa"/>
        <w:bottom w:w="0" w:type="dxa"/>
        <w:right w:w="70" w:type="dxa"/>
      </w:tblCellMar>
    </w:tblPr>
  </w:style>
  <w:style w:type="table" w:customStyle="1" w:styleId="147">
    <w:name w:val="147"/>
    <w:basedOn w:val="TableNormal7"/>
    <w:rsid w:val="00BD5066"/>
    <w:tblPr>
      <w:tblStyleRowBandSize w:val="1"/>
      <w:tblStyleColBandSize w:val="1"/>
      <w:tblCellMar>
        <w:top w:w="0" w:type="dxa"/>
        <w:left w:w="70" w:type="dxa"/>
        <w:bottom w:w="0" w:type="dxa"/>
        <w:right w:w="70" w:type="dxa"/>
      </w:tblCellMar>
    </w:tblPr>
  </w:style>
  <w:style w:type="table" w:customStyle="1" w:styleId="146">
    <w:name w:val="146"/>
    <w:basedOn w:val="TableNormal7"/>
    <w:rsid w:val="00BD5066"/>
    <w:tblPr>
      <w:tblStyleRowBandSize w:val="1"/>
      <w:tblStyleColBandSize w:val="1"/>
      <w:tblCellMar>
        <w:top w:w="0" w:type="dxa"/>
        <w:left w:w="70" w:type="dxa"/>
        <w:bottom w:w="0" w:type="dxa"/>
        <w:right w:w="70" w:type="dxa"/>
      </w:tblCellMar>
    </w:tblPr>
  </w:style>
  <w:style w:type="table" w:customStyle="1" w:styleId="145">
    <w:name w:val="145"/>
    <w:basedOn w:val="TableNormal7"/>
    <w:rsid w:val="00BD5066"/>
    <w:tblPr>
      <w:tblStyleRowBandSize w:val="1"/>
      <w:tblStyleColBandSize w:val="1"/>
      <w:tblCellMar>
        <w:top w:w="0" w:type="dxa"/>
        <w:left w:w="70" w:type="dxa"/>
        <w:bottom w:w="0" w:type="dxa"/>
        <w:right w:w="70" w:type="dxa"/>
      </w:tblCellMar>
    </w:tblPr>
  </w:style>
  <w:style w:type="table" w:customStyle="1" w:styleId="144">
    <w:name w:val="144"/>
    <w:basedOn w:val="TableNormal7"/>
    <w:rsid w:val="00BD5066"/>
    <w:tblPr>
      <w:tblStyleRowBandSize w:val="1"/>
      <w:tblStyleColBandSize w:val="1"/>
      <w:tblCellMar>
        <w:top w:w="0" w:type="dxa"/>
        <w:left w:w="70" w:type="dxa"/>
        <w:bottom w:w="0" w:type="dxa"/>
        <w:right w:w="70" w:type="dxa"/>
      </w:tblCellMar>
    </w:tblPr>
  </w:style>
  <w:style w:type="table" w:customStyle="1" w:styleId="143">
    <w:name w:val="143"/>
    <w:basedOn w:val="TableNormal7"/>
    <w:rsid w:val="00BD5066"/>
    <w:tblPr>
      <w:tblStyleRowBandSize w:val="1"/>
      <w:tblStyleColBandSize w:val="1"/>
      <w:tblCellMar>
        <w:top w:w="0" w:type="dxa"/>
        <w:left w:w="70" w:type="dxa"/>
        <w:bottom w:w="0" w:type="dxa"/>
        <w:right w:w="70" w:type="dxa"/>
      </w:tblCellMar>
    </w:tblPr>
  </w:style>
  <w:style w:type="table" w:customStyle="1" w:styleId="142">
    <w:name w:val="142"/>
    <w:basedOn w:val="TableNormal7"/>
    <w:rsid w:val="00BD5066"/>
    <w:tblPr>
      <w:tblStyleRowBandSize w:val="1"/>
      <w:tblStyleColBandSize w:val="1"/>
      <w:tblCellMar>
        <w:top w:w="0" w:type="dxa"/>
        <w:left w:w="70" w:type="dxa"/>
        <w:bottom w:w="0" w:type="dxa"/>
        <w:right w:w="70" w:type="dxa"/>
      </w:tblCellMar>
    </w:tblPr>
  </w:style>
  <w:style w:type="table" w:customStyle="1" w:styleId="141">
    <w:name w:val="141"/>
    <w:basedOn w:val="TableNormal7"/>
    <w:rsid w:val="00BD5066"/>
    <w:tblPr>
      <w:tblStyleRowBandSize w:val="1"/>
      <w:tblStyleColBandSize w:val="1"/>
      <w:tblCellMar>
        <w:top w:w="0" w:type="dxa"/>
        <w:left w:w="70" w:type="dxa"/>
        <w:bottom w:w="0" w:type="dxa"/>
        <w:right w:w="70" w:type="dxa"/>
      </w:tblCellMar>
    </w:tblPr>
  </w:style>
  <w:style w:type="table" w:customStyle="1" w:styleId="140">
    <w:name w:val="140"/>
    <w:basedOn w:val="TableNormal7"/>
    <w:rsid w:val="00BD5066"/>
    <w:tblPr>
      <w:tblStyleRowBandSize w:val="1"/>
      <w:tblStyleColBandSize w:val="1"/>
      <w:tblCellMar>
        <w:top w:w="0" w:type="dxa"/>
        <w:left w:w="70" w:type="dxa"/>
        <w:bottom w:w="0" w:type="dxa"/>
        <w:right w:w="70" w:type="dxa"/>
      </w:tblCellMar>
    </w:tblPr>
  </w:style>
  <w:style w:type="table" w:customStyle="1" w:styleId="139">
    <w:name w:val="139"/>
    <w:basedOn w:val="TableNormal7"/>
    <w:rsid w:val="00BD5066"/>
    <w:tblPr>
      <w:tblStyleRowBandSize w:val="1"/>
      <w:tblStyleColBandSize w:val="1"/>
      <w:tblCellMar>
        <w:top w:w="0" w:type="dxa"/>
        <w:left w:w="70" w:type="dxa"/>
        <w:bottom w:w="0" w:type="dxa"/>
        <w:right w:w="70" w:type="dxa"/>
      </w:tblCellMar>
    </w:tblPr>
  </w:style>
  <w:style w:type="table" w:customStyle="1" w:styleId="138">
    <w:name w:val="138"/>
    <w:basedOn w:val="TableNormal7"/>
    <w:rsid w:val="00BD5066"/>
    <w:tblPr>
      <w:tblStyleRowBandSize w:val="1"/>
      <w:tblStyleColBandSize w:val="1"/>
      <w:tblCellMar>
        <w:top w:w="0" w:type="dxa"/>
        <w:left w:w="70" w:type="dxa"/>
        <w:bottom w:w="0" w:type="dxa"/>
        <w:right w:w="70" w:type="dxa"/>
      </w:tblCellMar>
    </w:tblPr>
  </w:style>
  <w:style w:type="table" w:customStyle="1" w:styleId="137">
    <w:name w:val="137"/>
    <w:basedOn w:val="TableNormal7"/>
    <w:rsid w:val="00BD5066"/>
    <w:tblPr>
      <w:tblStyleRowBandSize w:val="1"/>
      <w:tblStyleColBandSize w:val="1"/>
      <w:tblCellMar>
        <w:top w:w="0" w:type="dxa"/>
        <w:left w:w="70" w:type="dxa"/>
        <w:bottom w:w="0" w:type="dxa"/>
        <w:right w:w="70" w:type="dxa"/>
      </w:tblCellMar>
    </w:tblPr>
  </w:style>
  <w:style w:type="table" w:customStyle="1" w:styleId="136">
    <w:name w:val="136"/>
    <w:basedOn w:val="TableNormal7"/>
    <w:rsid w:val="00BD5066"/>
    <w:tblPr>
      <w:tblStyleRowBandSize w:val="1"/>
      <w:tblStyleColBandSize w:val="1"/>
      <w:tblCellMar>
        <w:top w:w="0" w:type="dxa"/>
        <w:left w:w="70" w:type="dxa"/>
        <w:bottom w:w="0" w:type="dxa"/>
        <w:right w:w="70" w:type="dxa"/>
      </w:tblCellMar>
    </w:tblPr>
  </w:style>
  <w:style w:type="table" w:customStyle="1" w:styleId="135">
    <w:name w:val="135"/>
    <w:basedOn w:val="TableNormal7"/>
    <w:rsid w:val="00BD5066"/>
    <w:tblPr>
      <w:tblStyleRowBandSize w:val="1"/>
      <w:tblStyleColBandSize w:val="1"/>
      <w:tblCellMar>
        <w:top w:w="0" w:type="dxa"/>
        <w:left w:w="70" w:type="dxa"/>
        <w:bottom w:w="0" w:type="dxa"/>
        <w:right w:w="70" w:type="dxa"/>
      </w:tblCellMar>
    </w:tblPr>
  </w:style>
  <w:style w:type="table" w:customStyle="1" w:styleId="134">
    <w:name w:val="134"/>
    <w:basedOn w:val="TableNormal7"/>
    <w:rsid w:val="00BD5066"/>
    <w:tblPr>
      <w:tblStyleRowBandSize w:val="1"/>
      <w:tblStyleColBandSize w:val="1"/>
      <w:tblCellMar>
        <w:top w:w="0" w:type="dxa"/>
        <w:left w:w="70" w:type="dxa"/>
        <w:bottom w:w="0" w:type="dxa"/>
        <w:right w:w="70" w:type="dxa"/>
      </w:tblCellMar>
    </w:tblPr>
  </w:style>
  <w:style w:type="table" w:customStyle="1" w:styleId="133">
    <w:name w:val="133"/>
    <w:basedOn w:val="TableNormal7"/>
    <w:rsid w:val="00BD5066"/>
    <w:tblPr>
      <w:tblStyleRowBandSize w:val="1"/>
      <w:tblStyleColBandSize w:val="1"/>
      <w:tblCellMar>
        <w:top w:w="0" w:type="dxa"/>
        <w:left w:w="70" w:type="dxa"/>
        <w:bottom w:w="0" w:type="dxa"/>
        <w:right w:w="70" w:type="dxa"/>
      </w:tblCellMar>
    </w:tblPr>
  </w:style>
  <w:style w:type="table" w:customStyle="1" w:styleId="132">
    <w:name w:val="132"/>
    <w:basedOn w:val="TableNormal7"/>
    <w:rsid w:val="00BD5066"/>
    <w:tblPr>
      <w:tblStyleRowBandSize w:val="1"/>
      <w:tblStyleColBandSize w:val="1"/>
      <w:tblCellMar>
        <w:top w:w="0" w:type="dxa"/>
        <w:left w:w="70" w:type="dxa"/>
        <w:bottom w:w="0" w:type="dxa"/>
        <w:right w:w="70" w:type="dxa"/>
      </w:tblCellMar>
    </w:tblPr>
  </w:style>
  <w:style w:type="table" w:customStyle="1" w:styleId="131">
    <w:name w:val="131"/>
    <w:basedOn w:val="TableNormal7"/>
    <w:rsid w:val="00BD5066"/>
    <w:tblPr>
      <w:tblStyleRowBandSize w:val="1"/>
      <w:tblStyleColBandSize w:val="1"/>
      <w:tblCellMar>
        <w:top w:w="0" w:type="dxa"/>
        <w:left w:w="70" w:type="dxa"/>
        <w:bottom w:w="0" w:type="dxa"/>
        <w:right w:w="70" w:type="dxa"/>
      </w:tblCellMar>
    </w:tblPr>
  </w:style>
  <w:style w:type="table" w:customStyle="1" w:styleId="130">
    <w:name w:val="130"/>
    <w:basedOn w:val="TableNormal7"/>
    <w:rsid w:val="00BD5066"/>
    <w:tblPr>
      <w:tblStyleRowBandSize w:val="1"/>
      <w:tblStyleColBandSize w:val="1"/>
      <w:tblCellMar>
        <w:top w:w="0" w:type="dxa"/>
        <w:left w:w="70" w:type="dxa"/>
        <w:bottom w:w="0" w:type="dxa"/>
        <w:right w:w="70" w:type="dxa"/>
      </w:tblCellMar>
    </w:tblPr>
  </w:style>
  <w:style w:type="table" w:customStyle="1" w:styleId="129">
    <w:name w:val="129"/>
    <w:basedOn w:val="TableNormal7"/>
    <w:rsid w:val="00BD5066"/>
    <w:tblPr>
      <w:tblStyleRowBandSize w:val="1"/>
      <w:tblStyleColBandSize w:val="1"/>
      <w:tblCellMar>
        <w:top w:w="0" w:type="dxa"/>
        <w:left w:w="70" w:type="dxa"/>
        <w:bottom w:w="0" w:type="dxa"/>
        <w:right w:w="70" w:type="dxa"/>
      </w:tblCellMar>
    </w:tblPr>
  </w:style>
  <w:style w:type="table" w:customStyle="1" w:styleId="128">
    <w:name w:val="128"/>
    <w:basedOn w:val="TableNormal7"/>
    <w:rsid w:val="00BD5066"/>
    <w:tblPr>
      <w:tblStyleRowBandSize w:val="1"/>
      <w:tblStyleColBandSize w:val="1"/>
      <w:tblCellMar>
        <w:top w:w="0" w:type="dxa"/>
        <w:left w:w="70" w:type="dxa"/>
        <w:bottom w:w="0" w:type="dxa"/>
        <w:right w:w="70" w:type="dxa"/>
      </w:tblCellMar>
    </w:tblPr>
  </w:style>
  <w:style w:type="table" w:customStyle="1" w:styleId="127">
    <w:name w:val="127"/>
    <w:basedOn w:val="TableNormal7"/>
    <w:rsid w:val="00BD5066"/>
    <w:tblPr>
      <w:tblStyleRowBandSize w:val="1"/>
      <w:tblStyleColBandSize w:val="1"/>
      <w:tblCellMar>
        <w:top w:w="0" w:type="dxa"/>
        <w:left w:w="70" w:type="dxa"/>
        <w:bottom w:w="0" w:type="dxa"/>
        <w:right w:w="70" w:type="dxa"/>
      </w:tblCellMar>
    </w:tblPr>
  </w:style>
  <w:style w:type="table" w:customStyle="1" w:styleId="126">
    <w:name w:val="126"/>
    <w:basedOn w:val="TableNormal7"/>
    <w:rsid w:val="00BD5066"/>
    <w:tblPr>
      <w:tblStyleRowBandSize w:val="1"/>
      <w:tblStyleColBandSize w:val="1"/>
      <w:tblCellMar>
        <w:top w:w="0" w:type="dxa"/>
        <w:left w:w="70" w:type="dxa"/>
        <w:bottom w:w="0" w:type="dxa"/>
        <w:right w:w="70" w:type="dxa"/>
      </w:tblCellMar>
    </w:tblPr>
  </w:style>
  <w:style w:type="table" w:customStyle="1" w:styleId="125">
    <w:name w:val="125"/>
    <w:basedOn w:val="TableNormal7"/>
    <w:rsid w:val="00BD5066"/>
    <w:tblPr>
      <w:tblStyleRowBandSize w:val="1"/>
      <w:tblStyleColBandSize w:val="1"/>
      <w:tblCellMar>
        <w:top w:w="0" w:type="dxa"/>
        <w:left w:w="0" w:type="dxa"/>
        <w:bottom w:w="0" w:type="dxa"/>
        <w:right w:w="0" w:type="dxa"/>
      </w:tblCellMar>
    </w:tblPr>
  </w:style>
  <w:style w:type="table" w:customStyle="1" w:styleId="124">
    <w:name w:val="124"/>
    <w:basedOn w:val="TableNormal7"/>
    <w:rsid w:val="00BD5066"/>
    <w:tblPr>
      <w:tblStyleRowBandSize w:val="1"/>
      <w:tblStyleColBandSize w:val="1"/>
      <w:tblCellMar>
        <w:top w:w="0" w:type="dxa"/>
        <w:left w:w="70" w:type="dxa"/>
        <w:bottom w:w="0" w:type="dxa"/>
        <w:right w:w="70" w:type="dxa"/>
      </w:tblCellMar>
    </w:tblPr>
  </w:style>
  <w:style w:type="table" w:customStyle="1" w:styleId="123">
    <w:name w:val="123"/>
    <w:basedOn w:val="TableNormal7"/>
    <w:rsid w:val="00BD5066"/>
    <w:tblPr>
      <w:tblStyleRowBandSize w:val="1"/>
      <w:tblStyleColBandSize w:val="1"/>
      <w:tblCellMar>
        <w:top w:w="0" w:type="dxa"/>
        <w:left w:w="70" w:type="dxa"/>
        <w:bottom w:w="0" w:type="dxa"/>
        <w:right w:w="70" w:type="dxa"/>
      </w:tblCellMar>
    </w:tblPr>
  </w:style>
  <w:style w:type="table" w:customStyle="1" w:styleId="122">
    <w:name w:val="122"/>
    <w:basedOn w:val="TableNormal7"/>
    <w:rsid w:val="00BD5066"/>
    <w:tblPr>
      <w:tblStyleRowBandSize w:val="1"/>
      <w:tblStyleColBandSize w:val="1"/>
      <w:tblCellMar>
        <w:top w:w="0" w:type="dxa"/>
        <w:left w:w="70" w:type="dxa"/>
        <w:bottom w:w="0" w:type="dxa"/>
        <w:right w:w="70" w:type="dxa"/>
      </w:tblCellMar>
    </w:tblPr>
  </w:style>
  <w:style w:type="table" w:customStyle="1" w:styleId="121">
    <w:name w:val="121"/>
    <w:basedOn w:val="TableNormal7"/>
    <w:rsid w:val="00BD5066"/>
    <w:tblPr>
      <w:tblStyleRowBandSize w:val="1"/>
      <w:tblStyleColBandSize w:val="1"/>
      <w:tblCellMar>
        <w:top w:w="0" w:type="dxa"/>
        <w:left w:w="70" w:type="dxa"/>
        <w:bottom w:w="0" w:type="dxa"/>
        <w:right w:w="70" w:type="dxa"/>
      </w:tblCellMar>
    </w:tblPr>
  </w:style>
  <w:style w:type="table" w:customStyle="1" w:styleId="120">
    <w:name w:val="120"/>
    <w:basedOn w:val="TableNormal7"/>
    <w:rsid w:val="00BD5066"/>
    <w:tblPr>
      <w:tblStyleRowBandSize w:val="1"/>
      <w:tblStyleColBandSize w:val="1"/>
      <w:tblCellMar>
        <w:top w:w="0" w:type="dxa"/>
        <w:left w:w="70" w:type="dxa"/>
        <w:bottom w:w="0" w:type="dxa"/>
        <w:right w:w="70" w:type="dxa"/>
      </w:tblCellMar>
    </w:tblPr>
  </w:style>
  <w:style w:type="table" w:customStyle="1" w:styleId="119">
    <w:name w:val="119"/>
    <w:basedOn w:val="TableNormal7"/>
    <w:rsid w:val="00BD5066"/>
    <w:tblPr>
      <w:tblStyleRowBandSize w:val="1"/>
      <w:tblStyleColBandSize w:val="1"/>
      <w:tblCellMar>
        <w:top w:w="0" w:type="dxa"/>
        <w:left w:w="70" w:type="dxa"/>
        <w:bottom w:w="0" w:type="dxa"/>
        <w:right w:w="70" w:type="dxa"/>
      </w:tblCellMar>
    </w:tblPr>
  </w:style>
  <w:style w:type="table" w:customStyle="1" w:styleId="118">
    <w:name w:val="118"/>
    <w:basedOn w:val="TableNormal7"/>
    <w:rsid w:val="00BD5066"/>
    <w:tblPr>
      <w:tblStyleRowBandSize w:val="1"/>
      <w:tblStyleColBandSize w:val="1"/>
      <w:tblCellMar>
        <w:top w:w="0" w:type="dxa"/>
        <w:left w:w="70" w:type="dxa"/>
        <w:bottom w:w="0" w:type="dxa"/>
        <w:right w:w="70" w:type="dxa"/>
      </w:tblCellMar>
    </w:tblPr>
  </w:style>
  <w:style w:type="table" w:customStyle="1" w:styleId="117">
    <w:name w:val="117"/>
    <w:basedOn w:val="TableNormal7"/>
    <w:rsid w:val="00BD5066"/>
    <w:tblPr>
      <w:tblStyleRowBandSize w:val="1"/>
      <w:tblStyleColBandSize w:val="1"/>
      <w:tblCellMar>
        <w:top w:w="0" w:type="dxa"/>
        <w:left w:w="0" w:type="dxa"/>
        <w:bottom w:w="0" w:type="dxa"/>
        <w:right w:w="0" w:type="dxa"/>
      </w:tblCellMar>
    </w:tblPr>
  </w:style>
  <w:style w:type="table" w:customStyle="1" w:styleId="116">
    <w:name w:val="116"/>
    <w:basedOn w:val="TableNormal7"/>
    <w:rsid w:val="00BD5066"/>
    <w:tblPr>
      <w:tblStyleRowBandSize w:val="1"/>
      <w:tblStyleColBandSize w:val="1"/>
      <w:tblCellMar>
        <w:top w:w="0" w:type="dxa"/>
        <w:left w:w="70" w:type="dxa"/>
        <w:bottom w:w="0" w:type="dxa"/>
        <w:right w:w="70" w:type="dxa"/>
      </w:tblCellMar>
    </w:tblPr>
  </w:style>
  <w:style w:type="table" w:customStyle="1" w:styleId="115">
    <w:name w:val="115"/>
    <w:basedOn w:val="TableNormal7"/>
    <w:rsid w:val="00BD5066"/>
    <w:tblPr>
      <w:tblStyleRowBandSize w:val="1"/>
      <w:tblStyleColBandSize w:val="1"/>
      <w:tblCellMar>
        <w:top w:w="0" w:type="dxa"/>
        <w:left w:w="115" w:type="dxa"/>
        <w:bottom w:w="0" w:type="dxa"/>
        <w:right w:w="115" w:type="dxa"/>
      </w:tblCellMar>
    </w:tblPr>
  </w:style>
  <w:style w:type="table" w:customStyle="1" w:styleId="114">
    <w:name w:val="114"/>
    <w:basedOn w:val="TableNormal7"/>
    <w:rsid w:val="00BD5066"/>
    <w:tblPr>
      <w:tblStyleRowBandSize w:val="1"/>
      <w:tblStyleColBandSize w:val="1"/>
      <w:tblCellMar>
        <w:top w:w="0" w:type="dxa"/>
        <w:left w:w="70" w:type="dxa"/>
        <w:bottom w:w="0" w:type="dxa"/>
        <w:right w:w="70" w:type="dxa"/>
      </w:tblCellMar>
    </w:tblPr>
  </w:style>
  <w:style w:type="table" w:customStyle="1" w:styleId="113">
    <w:name w:val="113"/>
    <w:basedOn w:val="TableNormal7"/>
    <w:rsid w:val="00BD5066"/>
    <w:tblPr>
      <w:tblStyleRowBandSize w:val="1"/>
      <w:tblStyleColBandSize w:val="1"/>
      <w:tblCellMar>
        <w:top w:w="0" w:type="dxa"/>
        <w:left w:w="70" w:type="dxa"/>
        <w:bottom w:w="0" w:type="dxa"/>
        <w:right w:w="70" w:type="dxa"/>
      </w:tblCellMar>
    </w:tblPr>
  </w:style>
  <w:style w:type="table" w:customStyle="1" w:styleId="112">
    <w:name w:val="112"/>
    <w:basedOn w:val="TableNormal7"/>
    <w:rsid w:val="00BD5066"/>
    <w:tblPr>
      <w:tblStyleRowBandSize w:val="1"/>
      <w:tblStyleColBandSize w:val="1"/>
      <w:tblCellMar>
        <w:top w:w="0" w:type="dxa"/>
        <w:left w:w="70" w:type="dxa"/>
        <w:bottom w:w="0" w:type="dxa"/>
        <w:right w:w="70" w:type="dxa"/>
      </w:tblCellMar>
    </w:tblPr>
  </w:style>
  <w:style w:type="table" w:customStyle="1" w:styleId="111">
    <w:name w:val="111"/>
    <w:basedOn w:val="TableNormal7"/>
    <w:rsid w:val="00BD5066"/>
    <w:tblPr>
      <w:tblStyleRowBandSize w:val="1"/>
      <w:tblStyleColBandSize w:val="1"/>
      <w:tblCellMar>
        <w:top w:w="0" w:type="dxa"/>
        <w:left w:w="30" w:type="dxa"/>
        <w:bottom w:w="0" w:type="dxa"/>
        <w:right w:w="30" w:type="dxa"/>
      </w:tblCellMar>
    </w:tblPr>
  </w:style>
  <w:style w:type="table" w:customStyle="1" w:styleId="110">
    <w:name w:val="110"/>
    <w:basedOn w:val="TableNormal7"/>
    <w:rsid w:val="00BD5066"/>
    <w:tblPr>
      <w:tblStyleRowBandSize w:val="1"/>
      <w:tblStyleColBandSize w:val="1"/>
      <w:tblCellMar>
        <w:top w:w="0" w:type="dxa"/>
        <w:left w:w="30" w:type="dxa"/>
        <w:bottom w:w="0" w:type="dxa"/>
        <w:right w:w="30" w:type="dxa"/>
      </w:tblCellMar>
    </w:tblPr>
  </w:style>
  <w:style w:type="table" w:customStyle="1" w:styleId="109">
    <w:name w:val="109"/>
    <w:basedOn w:val="TableNormal7"/>
    <w:rsid w:val="00BD5066"/>
    <w:tblPr>
      <w:tblStyleRowBandSize w:val="1"/>
      <w:tblStyleColBandSize w:val="1"/>
      <w:tblCellMar>
        <w:top w:w="0" w:type="dxa"/>
        <w:left w:w="70" w:type="dxa"/>
        <w:bottom w:w="0" w:type="dxa"/>
        <w:right w:w="70" w:type="dxa"/>
      </w:tblCellMar>
    </w:tblPr>
  </w:style>
  <w:style w:type="table" w:customStyle="1" w:styleId="108">
    <w:name w:val="108"/>
    <w:basedOn w:val="TableNormal7"/>
    <w:rsid w:val="00BD5066"/>
    <w:tblPr>
      <w:tblStyleRowBandSize w:val="1"/>
      <w:tblStyleColBandSize w:val="1"/>
      <w:tblCellMar>
        <w:top w:w="0" w:type="dxa"/>
        <w:left w:w="115" w:type="dxa"/>
        <w:bottom w:w="0" w:type="dxa"/>
        <w:right w:w="115" w:type="dxa"/>
      </w:tblCellMar>
    </w:tblPr>
  </w:style>
  <w:style w:type="table" w:customStyle="1" w:styleId="107">
    <w:name w:val="107"/>
    <w:basedOn w:val="TableNormal7"/>
    <w:rsid w:val="00BD5066"/>
    <w:tblPr>
      <w:tblStyleRowBandSize w:val="1"/>
      <w:tblStyleColBandSize w:val="1"/>
      <w:tblCellMar>
        <w:top w:w="0" w:type="dxa"/>
        <w:left w:w="0" w:type="dxa"/>
        <w:bottom w:w="0" w:type="dxa"/>
        <w:right w:w="0" w:type="dxa"/>
      </w:tblCellMar>
    </w:tblPr>
  </w:style>
  <w:style w:type="table" w:customStyle="1" w:styleId="106">
    <w:name w:val="106"/>
    <w:basedOn w:val="TableNormal7"/>
    <w:rsid w:val="00BD5066"/>
    <w:tblPr>
      <w:tblStyleRowBandSize w:val="1"/>
      <w:tblStyleColBandSize w:val="1"/>
      <w:tblCellMar>
        <w:top w:w="0" w:type="dxa"/>
        <w:left w:w="0" w:type="dxa"/>
        <w:bottom w:w="0" w:type="dxa"/>
        <w:right w:w="0" w:type="dxa"/>
      </w:tblCellMar>
    </w:tblPr>
  </w:style>
  <w:style w:type="table" w:customStyle="1" w:styleId="105">
    <w:name w:val="105"/>
    <w:basedOn w:val="TableNormal7"/>
    <w:rsid w:val="00BD5066"/>
    <w:tblPr>
      <w:tblStyleRowBandSize w:val="1"/>
      <w:tblStyleColBandSize w:val="1"/>
      <w:tblCellMar>
        <w:top w:w="0" w:type="dxa"/>
        <w:left w:w="0" w:type="dxa"/>
        <w:bottom w:w="0" w:type="dxa"/>
        <w:right w:w="0" w:type="dxa"/>
      </w:tblCellMar>
    </w:tblPr>
  </w:style>
  <w:style w:type="table" w:customStyle="1" w:styleId="104">
    <w:name w:val="104"/>
    <w:basedOn w:val="TableNormal7"/>
    <w:rsid w:val="00BD5066"/>
    <w:tblPr>
      <w:tblStyleRowBandSize w:val="1"/>
      <w:tblStyleColBandSize w:val="1"/>
      <w:tblCellMar>
        <w:top w:w="0" w:type="dxa"/>
        <w:left w:w="0" w:type="dxa"/>
        <w:bottom w:w="0" w:type="dxa"/>
        <w:right w:w="0" w:type="dxa"/>
      </w:tblCellMar>
    </w:tblPr>
  </w:style>
  <w:style w:type="table" w:customStyle="1" w:styleId="103">
    <w:name w:val="103"/>
    <w:basedOn w:val="TableNormal7"/>
    <w:rsid w:val="00BD5066"/>
    <w:tblPr>
      <w:tblStyleRowBandSize w:val="1"/>
      <w:tblStyleColBandSize w:val="1"/>
      <w:tblCellMar>
        <w:top w:w="0" w:type="dxa"/>
        <w:left w:w="0" w:type="dxa"/>
        <w:bottom w:w="0" w:type="dxa"/>
        <w:right w:w="0" w:type="dxa"/>
      </w:tblCellMar>
    </w:tblPr>
  </w:style>
  <w:style w:type="table" w:customStyle="1" w:styleId="102">
    <w:name w:val="102"/>
    <w:basedOn w:val="TableNormal7"/>
    <w:rsid w:val="00BD5066"/>
    <w:tblPr>
      <w:tblStyleRowBandSize w:val="1"/>
      <w:tblStyleColBandSize w:val="1"/>
      <w:tblCellMar>
        <w:top w:w="0" w:type="dxa"/>
        <w:left w:w="0" w:type="dxa"/>
        <w:bottom w:w="0" w:type="dxa"/>
        <w:right w:w="0" w:type="dxa"/>
      </w:tblCellMar>
    </w:tblPr>
  </w:style>
  <w:style w:type="table" w:customStyle="1" w:styleId="101">
    <w:name w:val="101"/>
    <w:basedOn w:val="TableNormal7"/>
    <w:rsid w:val="00BD5066"/>
    <w:tblPr>
      <w:tblStyleRowBandSize w:val="1"/>
      <w:tblStyleColBandSize w:val="1"/>
      <w:tblCellMar>
        <w:top w:w="0" w:type="dxa"/>
        <w:left w:w="0" w:type="dxa"/>
        <w:bottom w:w="0" w:type="dxa"/>
        <w:right w:w="0" w:type="dxa"/>
      </w:tblCellMar>
    </w:tblPr>
  </w:style>
  <w:style w:type="table" w:customStyle="1" w:styleId="100">
    <w:name w:val="100"/>
    <w:basedOn w:val="TableNormal7"/>
    <w:rsid w:val="00BD5066"/>
    <w:tblPr>
      <w:tblStyleRowBandSize w:val="1"/>
      <w:tblStyleColBandSize w:val="1"/>
      <w:tblCellMar>
        <w:top w:w="0" w:type="dxa"/>
        <w:left w:w="0" w:type="dxa"/>
        <w:bottom w:w="0" w:type="dxa"/>
        <w:right w:w="0" w:type="dxa"/>
      </w:tblCellMar>
    </w:tblPr>
  </w:style>
  <w:style w:type="character" w:customStyle="1" w:styleId="SubttuloChar2">
    <w:name w:val="Subtítulo Char2"/>
    <w:basedOn w:val="Fontepargpadro"/>
    <w:link w:val="Subttulo"/>
    <w:uiPriority w:val="11"/>
    <w:rsid w:val="00BD5066"/>
    <w:rPr>
      <w:b/>
      <w:bCs/>
      <w:kern w:val="1"/>
      <w:sz w:val="24"/>
      <w:szCs w:val="24"/>
      <w:lang w:val="x-none" w:eastAsia="zh-CN"/>
    </w:rPr>
  </w:style>
  <w:style w:type="table" w:customStyle="1" w:styleId="99">
    <w:name w:val="99"/>
    <w:basedOn w:val="TableNormal7"/>
    <w:rsid w:val="00BD5066"/>
    <w:tblPr>
      <w:tblStyleRowBandSize w:val="1"/>
      <w:tblStyleColBandSize w:val="1"/>
      <w:tblCellMar>
        <w:top w:w="0" w:type="dxa"/>
        <w:left w:w="70" w:type="dxa"/>
        <w:bottom w:w="0" w:type="dxa"/>
        <w:right w:w="70" w:type="dxa"/>
      </w:tblCellMar>
    </w:tblPr>
  </w:style>
  <w:style w:type="table" w:customStyle="1" w:styleId="98">
    <w:name w:val="98"/>
    <w:basedOn w:val="TableNormal7"/>
    <w:rsid w:val="00BD5066"/>
    <w:tblPr>
      <w:tblStyleRowBandSize w:val="1"/>
      <w:tblStyleColBandSize w:val="1"/>
      <w:tblCellMar>
        <w:top w:w="0" w:type="dxa"/>
        <w:left w:w="0" w:type="dxa"/>
        <w:bottom w:w="0" w:type="dxa"/>
        <w:right w:w="0" w:type="dxa"/>
      </w:tblCellMar>
    </w:tblPr>
  </w:style>
  <w:style w:type="table" w:customStyle="1" w:styleId="97">
    <w:name w:val="97"/>
    <w:basedOn w:val="TableNormal7"/>
    <w:rsid w:val="00BD5066"/>
    <w:tblPr>
      <w:tblStyleRowBandSize w:val="1"/>
      <w:tblStyleColBandSize w:val="1"/>
      <w:tblCellMar>
        <w:top w:w="0" w:type="dxa"/>
        <w:left w:w="115" w:type="dxa"/>
        <w:bottom w:w="0" w:type="dxa"/>
        <w:right w:w="115" w:type="dxa"/>
      </w:tblCellMar>
    </w:tblPr>
  </w:style>
  <w:style w:type="table" w:customStyle="1" w:styleId="96">
    <w:name w:val="96"/>
    <w:basedOn w:val="TableNormal7"/>
    <w:rsid w:val="00BD5066"/>
    <w:tblPr>
      <w:tblStyleRowBandSize w:val="1"/>
      <w:tblStyleColBandSize w:val="1"/>
      <w:tblCellMar>
        <w:top w:w="0" w:type="dxa"/>
        <w:left w:w="115" w:type="dxa"/>
        <w:bottom w:w="0" w:type="dxa"/>
        <w:right w:w="115" w:type="dxa"/>
      </w:tblCellMar>
    </w:tblPr>
  </w:style>
  <w:style w:type="table" w:customStyle="1" w:styleId="95">
    <w:name w:val="95"/>
    <w:basedOn w:val="TableNormal7"/>
    <w:rsid w:val="00BD5066"/>
    <w:tblPr>
      <w:tblStyleRowBandSize w:val="1"/>
      <w:tblStyleColBandSize w:val="1"/>
      <w:tblCellMar>
        <w:top w:w="0" w:type="dxa"/>
        <w:left w:w="115" w:type="dxa"/>
        <w:bottom w:w="0" w:type="dxa"/>
        <w:right w:w="115" w:type="dxa"/>
      </w:tblCellMar>
    </w:tblPr>
  </w:style>
  <w:style w:type="table" w:customStyle="1" w:styleId="94">
    <w:name w:val="94"/>
    <w:basedOn w:val="TableNormal7"/>
    <w:rsid w:val="00BD5066"/>
    <w:tblPr>
      <w:tblStyleRowBandSize w:val="1"/>
      <w:tblStyleColBandSize w:val="1"/>
      <w:tblCellMar>
        <w:top w:w="0" w:type="dxa"/>
        <w:left w:w="115" w:type="dxa"/>
        <w:bottom w:w="0" w:type="dxa"/>
        <w:right w:w="115" w:type="dxa"/>
      </w:tblCellMar>
    </w:tblPr>
  </w:style>
  <w:style w:type="table" w:customStyle="1" w:styleId="93">
    <w:name w:val="93"/>
    <w:basedOn w:val="TableNormal7"/>
    <w:rsid w:val="00BD5066"/>
    <w:tblPr>
      <w:tblStyleRowBandSize w:val="1"/>
      <w:tblStyleColBandSize w:val="1"/>
      <w:tblCellMar>
        <w:top w:w="0" w:type="dxa"/>
        <w:left w:w="115" w:type="dxa"/>
        <w:bottom w:w="0" w:type="dxa"/>
        <w:right w:w="115" w:type="dxa"/>
      </w:tblCellMar>
    </w:tblPr>
  </w:style>
  <w:style w:type="table" w:customStyle="1" w:styleId="92">
    <w:name w:val="92"/>
    <w:basedOn w:val="TableNormal7"/>
    <w:rsid w:val="00BD5066"/>
    <w:tblPr>
      <w:tblStyleRowBandSize w:val="1"/>
      <w:tblStyleColBandSize w:val="1"/>
      <w:tblCellMar>
        <w:top w:w="0" w:type="dxa"/>
        <w:left w:w="115" w:type="dxa"/>
        <w:bottom w:w="0" w:type="dxa"/>
        <w:right w:w="115" w:type="dxa"/>
      </w:tblCellMar>
    </w:tblPr>
  </w:style>
  <w:style w:type="table" w:customStyle="1" w:styleId="91">
    <w:name w:val="91"/>
    <w:basedOn w:val="TableNormal7"/>
    <w:rsid w:val="00BD5066"/>
    <w:tblPr>
      <w:tblStyleRowBandSize w:val="1"/>
      <w:tblStyleColBandSize w:val="1"/>
      <w:tblCellMar>
        <w:top w:w="0" w:type="dxa"/>
        <w:left w:w="115" w:type="dxa"/>
        <w:bottom w:w="0" w:type="dxa"/>
        <w:right w:w="115" w:type="dxa"/>
      </w:tblCellMar>
    </w:tblPr>
  </w:style>
  <w:style w:type="table" w:customStyle="1" w:styleId="90">
    <w:name w:val="90"/>
    <w:basedOn w:val="TableNormal7"/>
    <w:rsid w:val="00BD5066"/>
    <w:tblPr>
      <w:tblStyleRowBandSize w:val="1"/>
      <w:tblStyleColBandSize w:val="1"/>
      <w:tblCellMar>
        <w:top w:w="0" w:type="dxa"/>
        <w:left w:w="115" w:type="dxa"/>
        <w:bottom w:w="0" w:type="dxa"/>
        <w:right w:w="115" w:type="dxa"/>
      </w:tblCellMar>
    </w:tblPr>
  </w:style>
  <w:style w:type="table" w:customStyle="1" w:styleId="89">
    <w:name w:val="89"/>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88">
    <w:name w:val="88"/>
    <w:basedOn w:val="TableNormal7"/>
    <w:rsid w:val="00BD5066"/>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87">
    <w:name w:val="87"/>
    <w:basedOn w:val="TableNormal7"/>
    <w:rsid w:val="00BD5066"/>
    <w:tblPr>
      <w:tblStyleRowBandSize w:val="1"/>
      <w:tblStyleColBandSize w:val="1"/>
      <w:tblCellMar>
        <w:top w:w="0" w:type="dxa"/>
        <w:left w:w="115" w:type="dxa"/>
        <w:bottom w:w="0" w:type="dxa"/>
        <w:right w:w="115" w:type="dxa"/>
      </w:tblCellMar>
    </w:tblPr>
  </w:style>
  <w:style w:type="table" w:customStyle="1" w:styleId="86">
    <w:name w:val="86"/>
    <w:basedOn w:val="TableNormal7"/>
    <w:rsid w:val="00BD5066"/>
    <w:tblPr>
      <w:tblStyleRowBandSize w:val="1"/>
      <w:tblStyleColBandSize w:val="1"/>
      <w:tblCellMar>
        <w:top w:w="0" w:type="dxa"/>
        <w:left w:w="115" w:type="dxa"/>
        <w:bottom w:w="0" w:type="dxa"/>
        <w:right w:w="115" w:type="dxa"/>
      </w:tblCellMar>
    </w:tblPr>
  </w:style>
  <w:style w:type="table" w:customStyle="1" w:styleId="85">
    <w:name w:val="85"/>
    <w:basedOn w:val="TableNormal7"/>
    <w:rsid w:val="00BD5066"/>
    <w:tblPr>
      <w:tblStyleRowBandSize w:val="1"/>
      <w:tblStyleColBandSize w:val="1"/>
      <w:tblCellMar>
        <w:top w:w="0" w:type="dxa"/>
        <w:left w:w="115" w:type="dxa"/>
        <w:bottom w:w="0" w:type="dxa"/>
        <w:right w:w="115" w:type="dxa"/>
      </w:tblCellMar>
    </w:tblPr>
  </w:style>
  <w:style w:type="table" w:customStyle="1" w:styleId="84">
    <w:name w:val="84"/>
    <w:basedOn w:val="TableNormal7"/>
    <w:rsid w:val="00BD5066"/>
    <w:tblPr>
      <w:tblStyleRowBandSize w:val="1"/>
      <w:tblStyleColBandSize w:val="1"/>
      <w:tblCellMar>
        <w:top w:w="0" w:type="dxa"/>
        <w:left w:w="70" w:type="dxa"/>
        <w:bottom w:w="0" w:type="dxa"/>
        <w:right w:w="70" w:type="dxa"/>
      </w:tblCellMar>
    </w:tblPr>
  </w:style>
  <w:style w:type="table" w:customStyle="1" w:styleId="83">
    <w:name w:val="83"/>
    <w:basedOn w:val="TableNormal7"/>
    <w:rsid w:val="00BD5066"/>
    <w:tblPr>
      <w:tblStyleRowBandSize w:val="1"/>
      <w:tblStyleColBandSize w:val="1"/>
      <w:tblCellMar>
        <w:top w:w="0" w:type="dxa"/>
        <w:left w:w="70" w:type="dxa"/>
        <w:bottom w:w="0" w:type="dxa"/>
        <w:right w:w="70" w:type="dxa"/>
      </w:tblCellMar>
    </w:tblPr>
  </w:style>
  <w:style w:type="table" w:customStyle="1" w:styleId="82">
    <w:name w:val="82"/>
    <w:basedOn w:val="TableNormal7"/>
    <w:rsid w:val="00BD5066"/>
    <w:tblPr>
      <w:tblStyleRowBandSize w:val="1"/>
      <w:tblStyleColBandSize w:val="1"/>
      <w:tblCellMar>
        <w:top w:w="0" w:type="dxa"/>
        <w:left w:w="70" w:type="dxa"/>
        <w:bottom w:w="0" w:type="dxa"/>
        <w:right w:w="70" w:type="dxa"/>
      </w:tblCellMar>
    </w:tblPr>
  </w:style>
  <w:style w:type="table" w:customStyle="1" w:styleId="81">
    <w:name w:val="81"/>
    <w:basedOn w:val="TableNormal7"/>
    <w:rsid w:val="00BD5066"/>
    <w:tblPr>
      <w:tblStyleRowBandSize w:val="1"/>
      <w:tblStyleColBandSize w:val="1"/>
      <w:tblCellMar>
        <w:top w:w="0" w:type="dxa"/>
        <w:left w:w="70" w:type="dxa"/>
        <w:bottom w:w="0" w:type="dxa"/>
        <w:right w:w="70" w:type="dxa"/>
      </w:tblCellMar>
    </w:tblPr>
  </w:style>
  <w:style w:type="table" w:customStyle="1" w:styleId="80">
    <w:name w:val="80"/>
    <w:basedOn w:val="TableNormal7"/>
    <w:rsid w:val="00BD5066"/>
    <w:tblPr>
      <w:tblStyleRowBandSize w:val="1"/>
      <w:tblStyleColBandSize w:val="1"/>
      <w:tblCellMar>
        <w:top w:w="0" w:type="dxa"/>
        <w:left w:w="70" w:type="dxa"/>
        <w:bottom w:w="0" w:type="dxa"/>
        <w:right w:w="70" w:type="dxa"/>
      </w:tblCellMar>
    </w:tblPr>
  </w:style>
  <w:style w:type="table" w:customStyle="1" w:styleId="79">
    <w:name w:val="79"/>
    <w:basedOn w:val="TableNormal7"/>
    <w:rsid w:val="00BD5066"/>
    <w:tblPr>
      <w:tblStyleRowBandSize w:val="1"/>
      <w:tblStyleColBandSize w:val="1"/>
      <w:tblCellMar>
        <w:top w:w="0" w:type="dxa"/>
        <w:left w:w="70" w:type="dxa"/>
        <w:bottom w:w="0" w:type="dxa"/>
        <w:right w:w="70" w:type="dxa"/>
      </w:tblCellMar>
    </w:tblPr>
  </w:style>
  <w:style w:type="table" w:customStyle="1" w:styleId="78">
    <w:name w:val="78"/>
    <w:basedOn w:val="TableNormal7"/>
    <w:rsid w:val="00BD5066"/>
    <w:tblPr>
      <w:tblStyleRowBandSize w:val="1"/>
      <w:tblStyleColBandSize w:val="1"/>
      <w:tblCellMar>
        <w:top w:w="0" w:type="dxa"/>
        <w:left w:w="70" w:type="dxa"/>
        <w:bottom w:w="0" w:type="dxa"/>
        <w:right w:w="70" w:type="dxa"/>
      </w:tblCellMar>
    </w:tblPr>
  </w:style>
  <w:style w:type="table" w:customStyle="1" w:styleId="77">
    <w:name w:val="77"/>
    <w:basedOn w:val="TableNormal7"/>
    <w:rsid w:val="00BD5066"/>
    <w:tblPr>
      <w:tblStyleRowBandSize w:val="1"/>
      <w:tblStyleColBandSize w:val="1"/>
      <w:tblCellMar>
        <w:top w:w="0" w:type="dxa"/>
        <w:left w:w="70" w:type="dxa"/>
        <w:bottom w:w="0" w:type="dxa"/>
        <w:right w:w="70" w:type="dxa"/>
      </w:tblCellMar>
    </w:tblPr>
  </w:style>
  <w:style w:type="table" w:customStyle="1" w:styleId="76">
    <w:name w:val="76"/>
    <w:basedOn w:val="TableNormal7"/>
    <w:rsid w:val="00BD5066"/>
    <w:tblPr>
      <w:tblStyleRowBandSize w:val="1"/>
      <w:tblStyleColBandSize w:val="1"/>
      <w:tblCellMar>
        <w:top w:w="0" w:type="dxa"/>
        <w:left w:w="70" w:type="dxa"/>
        <w:bottom w:w="0" w:type="dxa"/>
        <w:right w:w="70" w:type="dxa"/>
      </w:tblCellMar>
    </w:tblPr>
  </w:style>
  <w:style w:type="table" w:customStyle="1" w:styleId="75">
    <w:name w:val="75"/>
    <w:basedOn w:val="TableNormal7"/>
    <w:rsid w:val="00BD5066"/>
    <w:tblPr>
      <w:tblStyleRowBandSize w:val="1"/>
      <w:tblStyleColBandSize w:val="1"/>
      <w:tblCellMar>
        <w:top w:w="0" w:type="dxa"/>
        <w:left w:w="70" w:type="dxa"/>
        <w:bottom w:w="0" w:type="dxa"/>
        <w:right w:w="70" w:type="dxa"/>
      </w:tblCellMar>
    </w:tblPr>
  </w:style>
  <w:style w:type="table" w:customStyle="1" w:styleId="74">
    <w:name w:val="74"/>
    <w:basedOn w:val="TableNormal7"/>
    <w:rsid w:val="00BD5066"/>
    <w:tblPr>
      <w:tblStyleRowBandSize w:val="1"/>
      <w:tblStyleColBandSize w:val="1"/>
      <w:tblCellMar>
        <w:top w:w="0" w:type="dxa"/>
        <w:left w:w="70" w:type="dxa"/>
        <w:bottom w:w="0" w:type="dxa"/>
        <w:right w:w="70" w:type="dxa"/>
      </w:tblCellMar>
    </w:tblPr>
  </w:style>
  <w:style w:type="table" w:customStyle="1" w:styleId="73">
    <w:name w:val="73"/>
    <w:basedOn w:val="TableNormal7"/>
    <w:rsid w:val="00BD5066"/>
    <w:tblPr>
      <w:tblStyleRowBandSize w:val="1"/>
      <w:tblStyleColBandSize w:val="1"/>
      <w:tblCellMar>
        <w:top w:w="0" w:type="dxa"/>
        <w:left w:w="70" w:type="dxa"/>
        <w:bottom w:w="0" w:type="dxa"/>
        <w:right w:w="70" w:type="dxa"/>
      </w:tblCellMar>
    </w:tblPr>
  </w:style>
  <w:style w:type="table" w:customStyle="1" w:styleId="72">
    <w:name w:val="72"/>
    <w:basedOn w:val="TableNormal7"/>
    <w:rsid w:val="00BD5066"/>
    <w:tblPr>
      <w:tblStyleRowBandSize w:val="1"/>
      <w:tblStyleColBandSize w:val="1"/>
      <w:tblCellMar>
        <w:top w:w="0" w:type="dxa"/>
        <w:left w:w="70" w:type="dxa"/>
        <w:bottom w:w="0" w:type="dxa"/>
        <w:right w:w="70" w:type="dxa"/>
      </w:tblCellMar>
    </w:tblPr>
  </w:style>
  <w:style w:type="table" w:customStyle="1" w:styleId="71">
    <w:name w:val="71"/>
    <w:basedOn w:val="TableNormal7"/>
    <w:rsid w:val="00BD5066"/>
    <w:tblPr>
      <w:tblStyleRowBandSize w:val="1"/>
      <w:tblStyleColBandSize w:val="1"/>
      <w:tblCellMar>
        <w:top w:w="0" w:type="dxa"/>
        <w:left w:w="70" w:type="dxa"/>
        <w:bottom w:w="0" w:type="dxa"/>
        <w:right w:w="70" w:type="dxa"/>
      </w:tblCellMar>
    </w:tblPr>
  </w:style>
  <w:style w:type="table" w:customStyle="1" w:styleId="70">
    <w:name w:val="70"/>
    <w:basedOn w:val="TableNormal7"/>
    <w:rsid w:val="00BD5066"/>
    <w:tblPr>
      <w:tblStyleRowBandSize w:val="1"/>
      <w:tblStyleColBandSize w:val="1"/>
      <w:tblCellMar>
        <w:top w:w="0" w:type="dxa"/>
        <w:left w:w="70" w:type="dxa"/>
        <w:bottom w:w="0" w:type="dxa"/>
        <w:right w:w="70" w:type="dxa"/>
      </w:tblCellMar>
    </w:tblPr>
  </w:style>
  <w:style w:type="table" w:customStyle="1" w:styleId="69">
    <w:name w:val="69"/>
    <w:basedOn w:val="TableNormal7"/>
    <w:rsid w:val="00BD5066"/>
    <w:tblPr>
      <w:tblStyleRowBandSize w:val="1"/>
      <w:tblStyleColBandSize w:val="1"/>
      <w:tblCellMar>
        <w:top w:w="0" w:type="dxa"/>
        <w:left w:w="70" w:type="dxa"/>
        <w:bottom w:w="0" w:type="dxa"/>
        <w:right w:w="70" w:type="dxa"/>
      </w:tblCellMar>
    </w:tblPr>
  </w:style>
  <w:style w:type="table" w:customStyle="1" w:styleId="68">
    <w:name w:val="68"/>
    <w:basedOn w:val="TableNormal7"/>
    <w:rsid w:val="00BD5066"/>
    <w:tblPr>
      <w:tblStyleRowBandSize w:val="1"/>
      <w:tblStyleColBandSize w:val="1"/>
      <w:tblCellMar>
        <w:top w:w="0" w:type="dxa"/>
        <w:left w:w="70" w:type="dxa"/>
        <w:bottom w:w="0" w:type="dxa"/>
        <w:right w:w="70" w:type="dxa"/>
      </w:tblCellMar>
    </w:tblPr>
  </w:style>
  <w:style w:type="table" w:customStyle="1" w:styleId="67">
    <w:name w:val="67"/>
    <w:basedOn w:val="TableNormal7"/>
    <w:rsid w:val="00BD5066"/>
    <w:tblPr>
      <w:tblStyleRowBandSize w:val="1"/>
      <w:tblStyleColBandSize w:val="1"/>
      <w:tblCellMar>
        <w:top w:w="0" w:type="dxa"/>
        <w:left w:w="70" w:type="dxa"/>
        <w:bottom w:w="0" w:type="dxa"/>
        <w:right w:w="70" w:type="dxa"/>
      </w:tblCellMar>
    </w:tblPr>
  </w:style>
  <w:style w:type="table" w:customStyle="1" w:styleId="66">
    <w:name w:val="66"/>
    <w:basedOn w:val="TableNormal7"/>
    <w:rsid w:val="00BD5066"/>
    <w:tblPr>
      <w:tblStyleRowBandSize w:val="1"/>
      <w:tblStyleColBandSize w:val="1"/>
      <w:tblCellMar>
        <w:top w:w="0" w:type="dxa"/>
        <w:left w:w="70" w:type="dxa"/>
        <w:bottom w:w="0" w:type="dxa"/>
        <w:right w:w="70" w:type="dxa"/>
      </w:tblCellMar>
    </w:tblPr>
  </w:style>
  <w:style w:type="table" w:customStyle="1" w:styleId="65">
    <w:name w:val="65"/>
    <w:basedOn w:val="TableNormal7"/>
    <w:rsid w:val="00BD5066"/>
    <w:tblPr>
      <w:tblStyleRowBandSize w:val="1"/>
      <w:tblStyleColBandSize w:val="1"/>
      <w:tblCellMar>
        <w:top w:w="0" w:type="dxa"/>
        <w:left w:w="70" w:type="dxa"/>
        <w:bottom w:w="0" w:type="dxa"/>
        <w:right w:w="70" w:type="dxa"/>
      </w:tblCellMar>
    </w:tblPr>
  </w:style>
  <w:style w:type="table" w:customStyle="1" w:styleId="64">
    <w:name w:val="64"/>
    <w:basedOn w:val="TableNormal7"/>
    <w:rsid w:val="00BD5066"/>
    <w:tblPr>
      <w:tblStyleRowBandSize w:val="1"/>
      <w:tblStyleColBandSize w:val="1"/>
      <w:tblCellMar>
        <w:top w:w="0" w:type="dxa"/>
        <w:left w:w="70" w:type="dxa"/>
        <w:bottom w:w="0" w:type="dxa"/>
        <w:right w:w="70" w:type="dxa"/>
      </w:tblCellMar>
    </w:tblPr>
  </w:style>
  <w:style w:type="table" w:customStyle="1" w:styleId="63">
    <w:name w:val="63"/>
    <w:basedOn w:val="TableNormal7"/>
    <w:rsid w:val="00BD5066"/>
    <w:tblPr>
      <w:tblStyleRowBandSize w:val="1"/>
      <w:tblStyleColBandSize w:val="1"/>
      <w:tblCellMar>
        <w:top w:w="0" w:type="dxa"/>
        <w:left w:w="70" w:type="dxa"/>
        <w:bottom w:w="0" w:type="dxa"/>
        <w:right w:w="70" w:type="dxa"/>
      </w:tblCellMar>
    </w:tblPr>
  </w:style>
  <w:style w:type="table" w:customStyle="1" w:styleId="62">
    <w:name w:val="62"/>
    <w:basedOn w:val="TableNormal7"/>
    <w:rsid w:val="00BD5066"/>
    <w:tblPr>
      <w:tblStyleRowBandSize w:val="1"/>
      <w:tblStyleColBandSize w:val="1"/>
      <w:tblCellMar>
        <w:top w:w="0" w:type="dxa"/>
        <w:left w:w="70" w:type="dxa"/>
        <w:bottom w:w="0" w:type="dxa"/>
        <w:right w:w="70" w:type="dxa"/>
      </w:tblCellMar>
    </w:tblPr>
  </w:style>
  <w:style w:type="table" w:customStyle="1" w:styleId="61">
    <w:name w:val="61"/>
    <w:basedOn w:val="TableNormal7"/>
    <w:rsid w:val="00BD5066"/>
    <w:tblPr>
      <w:tblStyleRowBandSize w:val="1"/>
      <w:tblStyleColBandSize w:val="1"/>
      <w:tblCellMar>
        <w:top w:w="0" w:type="dxa"/>
        <w:left w:w="70" w:type="dxa"/>
        <w:bottom w:w="0" w:type="dxa"/>
        <w:right w:w="70" w:type="dxa"/>
      </w:tblCellMar>
    </w:tblPr>
  </w:style>
  <w:style w:type="table" w:customStyle="1" w:styleId="60">
    <w:name w:val="60"/>
    <w:basedOn w:val="TableNormal7"/>
    <w:rsid w:val="00BD5066"/>
    <w:tblPr>
      <w:tblStyleRowBandSize w:val="1"/>
      <w:tblStyleColBandSize w:val="1"/>
      <w:tblCellMar>
        <w:top w:w="0" w:type="dxa"/>
        <w:left w:w="70" w:type="dxa"/>
        <w:bottom w:w="0" w:type="dxa"/>
        <w:right w:w="70" w:type="dxa"/>
      </w:tblCellMar>
    </w:tblPr>
  </w:style>
  <w:style w:type="table" w:customStyle="1" w:styleId="59">
    <w:name w:val="59"/>
    <w:basedOn w:val="TableNormal7"/>
    <w:rsid w:val="00BD5066"/>
    <w:tblPr>
      <w:tblStyleRowBandSize w:val="1"/>
      <w:tblStyleColBandSize w:val="1"/>
      <w:tblCellMar>
        <w:top w:w="0" w:type="dxa"/>
        <w:left w:w="70" w:type="dxa"/>
        <w:bottom w:w="0" w:type="dxa"/>
        <w:right w:w="70" w:type="dxa"/>
      </w:tblCellMar>
    </w:tblPr>
  </w:style>
  <w:style w:type="table" w:customStyle="1" w:styleId="58">
    <w:name w:val="58"/>
    <w:basedOn w:val="TableNormal7"/>
    <w:rsid w:val="00BD5066"/>
    <w:tblPr>
      <w:tblStyleRowBandSize w:val="1"/>
      <w:tblStyleColBandSize w:val="1"/>
      <w:tblCellMar>
        <w:top w:w="0" w:type="dxa"/>
        <w:left w:w="70" w:type="dxa"/>
        <w:bottom w:w="0" w:type="dxa"/>
        <w:right w:w="70" w:type="dxa"/>
      </w:tblCellMar>
    </w:tblPr>
  </w:style>
  <w:style w:type="table" w:customStyle="1" w:styleId="57">
    <w:name w:val="57"/>
    <w:basedOn w:val="TableNormal7"/>
    <w:rsid w:val="00BD5066"/>
    <w:tblPr>
      <w:tblStyleRowBandSize w:val="1"/>
      <w:tblStyleColBandSize w:val="1"/>
      <w:tblCellMar>
        <w:top w:w="0" w:type="dxa"/>
        <w:left w:w="70" w:type="dxa"/>
        <w:bottom w:w="0" w:type="dxa"/>
        <w:right w:w="70" w:type="dxa"/>
      </w:tblCellMar>
    </w:tblPr>
  </w:style>
  <w:style w:type="table" w:customStyle="1" w:styleId="56">
    <w:name w:val="56"/>
    <w:basedOn w:val="TableNormal7"/>
    <w:rsid w:val="00BD5066"/>
    <w:tblPr>
      <w:tblStyleRowBandSize w:val="1"/>
      <w:tblStyleColBandSize w:val="1"/>
      <w:tblCellMar>
        <w:top w:w="0" w:type="dxa"/>
        <w:left w:w="70" w:type="dxa"/>
        <w:bottom w:w="0" w:type="dxa"/>
        <w:right w:w="70" w:type="dxa"/>
      </w:tblCellMar>
    </w:tblPr>
  </w:style>
  <w:style w:type="table" w:customStyle="1" w:styleId="55">
    <w:name w:val="55"/>
    <w:basedOn w:val="TableNormal7"/>
    <w:rsid w:val="00BD5066"/>
    <w:tblPr>
      <w:tblStyleRowBandSize w:val="1"/>
      <w:tblStyleColBandSize w:val="1"/>
      <w:tblCellMar>
        <w:top w:w="0" w:type="dxa"/>
        <w:left w:w="0" w:type="dxa"/>
        <w:bottom w:w="0" w:type="dxa"/>
        <w:right w:w="0" w:type="dxa"/>
      </w:tblCellMar>
    </w:tblPr>
  </w:style>
  <w:style w:type="table" w:customStyle="1" w:styleId="54">
    <w:name w:val="54"/>
    <w:basedOn w:val="TableNormal7"/>
    <w:rsid w:val="00BD5066"/>
    <w:tblPr>
      <w:tblStyleRowBandSize w:val="1"/>
      <w:tblStyleColBandSize w:val="1"/>
      <w:tblCellMar>
        <w:top w:w="0" w:type="dxa"/>
        <w:left w:w="0" w:type="dxa"/>
        <w:bottom w:w="0" w:type="dxa"/>
        <w:right w:w="0" w:type="dxa"/>
      </w:tblCellMar>
    </w:tblPr>
  </w:style>
  <w:style w:type="table" w:customStyle="1" w:styleId="53">
    <w:name w:val="53"/>
    <w:basedOn w:val="TableNormal7"/>
    <w:rsid w:val="00BD5066"/>
    <w:tblPr>
      <w:tblStyleRowBandSize w:val="1"/>
      <w:tblStyleColBandSize w:val="1"/>
      <w:tblCellMar>
        <w:top w:w="0" w:type="dxa"/>
        <w:left w:w="0" w:type="dxa"/>
        <w:bottom w:w="0" w:type="dxa"/>
        <w:right w:w="0" w:type="dxa"/>
      </w:tblCellMar>
    </w:tblPr>
  </w:style>
  <w:style w:type="table" w:customStyle="1" w:styleId="52">
    <w:name w:val="52"/>
    <w:basedOn w:val="TableNormal7"/>
    <w:rsid w:val="00BD5066"/>
    <w:tblPr>
      <w:tblStyleRowBandSize w:val="1"/>
      <w:tblStyleColBandSize w:val="1"/>
      <w:tblCellMar>
        <w:top w:w="0" w:type="dxa"/>
        <w:left w:w="70" w:type="dxa"/>
        <w:bottom w:w="0" w:type="dxa"/>
        <w:right w:w="70" w:type="dxa"/>
      </w:tblCellMar>
    </w:tblPr>
  </w:style>
  <w:style w:type="table" w:customStyle="1" w:styleId="51">
    <w:name w:val="51"/>
    <w:basedOn w:val="TableNormal7"/>
    <w:rsid w:val="00BD5066"/>
    <w:tblPr>
      <w:tblStyleRowBandSize w:val="1"/>
      <w:tblStyleColBandSize w:val="1"/>
      <w:tblCellMar>
        <w:top w:w="0" w:type="dxa"/>
        <w:left w:w="70" w:type="dxa"/>
        <w:bottom w:w="0" w:type="dxa"/>
        <w:right w:w="70" w:type="dxa"/>
      </w:tblCellMar>
    </w:tblPr>
  </w:style>
  <w:style w:type="table" w:customStyle="1" w:styleId="50">
    <w:name w:val="50"/>
    <w:basedOn w:val="TableNormal7"/>
    <w:rsid w:val="00BD5066"/>
    <w:tblPr>
      <w:tblStyleRowBandSize w:val="1"/>
      <w:tblStyleColBandSize w:val="1"/>
      <w:tblCellMar>
        <w:top w:w="0" w:type="dxa"/>
        <w:left w:w="70" w:type="dxa"/>
        <w:bottom w:w="0" w:type="dxa"/>
        <w:right w:w="70" w:type="dxa"/>
      </w:tblCellMar>
    </w:tblPr>
  </w:style>
  <w:style w:type="table" w:customStyle="1" w:styleId="49">
    <w:name w:val="49"/>
    <w:basedOn w:val="TableNormal7"/>
    <w:rsid w:val="00BD5066"/>
    <w:tblPr>
      <w:tblStyleRowBandSize w:val="1"/>
      <w:tblStyleColBandSize w:val="1"/>
      <w:tblCellMar>
        <w:top w:w="0" w:type="dxa"/>
        <w:left w:w="70" w:type="dxa"/>
        <w:bottom w:w="0" w:type="dxa"/>
        <w:right w:w="70" w:type="dxa"/>
      </w:tblCellMar>
    </w:tblPr>
  </w:style>
  <w:style w:type="table" w:customStyle="1" w:styleId="48">
    <w:name w:val="48"/>
    <w:basedOn w:val="TableNormal7"/>
    <w:rsid w:val="00BD5066"/>
    <w:tblPr>
      <w:tblStyleRowBandSize w:val="1"/>
      <w:tblStyleColBandSize w:val="1"/>
      <w:tblCellMar>
        <w:top w:w="0" w:type="dxa"/>
        <w:left w:w="70" w:type="dxa"/>
        <w:bottom w:w="0" w:type="dxa"/>
        <w:right w:w="70" w:type="dxa"/>
      </w:tblCellMar>
    </w:tblPr>
  </w:style>
  <w:style w:type="table" w:customStyle="1" w:styleId="47">
    <w:name w:val="47"/>
    <w:basedOn w:val="TableNormal7"/>
    <w:rsid w:val="00BD5066"/>
    <w:tblPr>
      <w:tblStyleRowBandSize w:val="1"/>
      <w:tblStyleColBandSize w:val="1"/>
      <w:tblCellMar>
        <w:top w:w="0" w:type="dxa"/>
        <w:left w:w="70" w:type="dxa"/>
        <w:bottom w:w="0" w:type="dxa"/>
        <w:right w:w="70" w:type="dxa"/>
      </w:tblCellMar>
    </w:tblPr>
  </w:style>
  <w:style w:type="table" w:customStyle="1" w:styleId="46">
    <w:name w:val="46"/>
    <w:basedOn w:val="TableNormal7"/>
    <w:rsid w:val="00BD5066"/>
    <w:tblPr>
      <w:tblStyleRowBandSize w:val="1"/>
      <w:tblStyleColBandSize w:val="1"/>
      <w:tblCellMar>
        <w:top w:w="0" w:type="dxa"/>
        <w:left w:w="70" w:type="dxa"/>
        <w:bottom w:w="0" w:type="dxa"/>
        <w:right w:w="70" w:type="dxa"/>
      </w:tblCellMar>
    </w:tblPr>
  </w:style>
  <w:style w:type="table" w:customStyle="1" w:styleId="45">
    <w:name w:val="45"/>
    <w:basedOn w:val="TableNormal7"/>
    <w:rsid w:val="00BD5066"/>
    <w:tblPr>
      <w:tblStyleRowBandSize w:val="1"/>
      <w:tblStyleColBandSize w:val="1"/>
      <w:tblCellMar>
        <w:top w:w="0" w:type="dxa"/>
        <w:left w:w="70" w:type="dxa"/>
        <w:bottom w:w="0" w:type="dxa"/>
        <w:right w:w="70" w:type="dxa"/>
      </w:tblCellMar>
    </w:tblPr>
  </w:style>
  <w:style w:type="table" w:customStyle="1" w:styleId="44">
    <w:name w:val="44"/>
    <w:basedOn w:val="TableNormal7"/>
    <w:rsid w:val="00BD5066"/>
    <w:tblPr>
      <w:tblStyleRowBandSize w:val="1"/>
      <w:tblStyleColBandSize w:val="1"/>
      <w:tblCellMar>
        <w:top w:w="0" w:type="dxa"/>
        <w:left w:w="70" w:type="dxa"/>
        <w:bottom w:w="0" w:type="dxa"/>
        <w:right w:w="70" w:type="dxa"/>
      </w:tblCellMar>
    </w:tblPr>
  </w:style>
  <w:style w:type="table" w:customStyle="1" w:styleId="43">
    <w:name w:val="43"/>
    <w:basedOn w:val="TableNormal7"/>
    <w:rsid w:val="00BD5066"/>
    <w:tblPr>
      <w:tblStyleRowBandSize w:val="1"/>
      <w:tblStyleColBandSize w:val="1"/>
      <w:tblCellMar>
        <w:top w:w="0" w:type="dxa"/>
        <w:left w:w="70" w:type="dxa"/>
        <w:bottom w:w="0" w:type="dxa"/>
        <w:right w:w="70" w:type="dxa"/>
      </w:tblCellMar>
    </w:tblPr>
  </w:style>
  <w:style w:type="table" w:customStyle="1" w:styleId="42">
    <w:name w:val="42"/>
    <w:basedOn w:val="TableNormal7"/>
    <w:rsid w:val="00BD5066"/>
    <w:tblPr>
      <w:tblStyleRowBandSize w:val="1"/>
      <w:tblStyleColBandSize w:val="1"/>
      <w:tblCellMar>
        <w:top w:w="0" w:type="dxa"/>
        <w:left w:w="70" w:type="dxa"/>
        <w:bottom w:w="0" w:type="dxa"/>
        <w:right w:w="70" w:type="dxa"/>
      </w:tblCellMar>
    </w:tblPr>
  </w:style>
  <w:style w:type="table" w:customStyle="1" w:styleId="41">
    <w:name w:val="41"/>
    <w:basedOn w:val="TableNormal7"/>
    <w:rsid w:val="00BD5066"/>
    <w:tblPr>
      <w:tblStyleRowBandSize w:val="1"/>
      <w:tblStyleColBandSize w:val="1"/>
      <w:tblCellMar>
        <w:top w:w="0" w:type="dxa"/>
        <w:left w:w="70" w:type="dxa"/>
        <w:bottom w:w="0" w:type="dxa"/>
        <w:right w:w="70" w:type="dxa"/>
      </w:tblCellMar>
    </w:tblPr>
  </w:style>
  <w:style w:type="table" w:customStyle="1" w:styleId="40">
    <w:name w:val="40"/>
    <w:basedOn w:val="TableNormal7"/>
    <w:rsid w:val="00BD5066"/>
    <w:tblPr>
      <w:tblStyleRowBandSize w:val="1"/>
      <w:tblStyleColBandSize w:val="1"/>
      <w:tblCellMar>
        <w:top w:w="0" w:type="dxa"/>
        <w:left w:w="70" w:type="dxa"/>
        <w:bottom w:w="0" w:type="dxa"/>
        <w:right w:w="70" w:type="dxa"/>
      </w:tblCellMar>
    </w:tblPr>
  </w:style>
  <w:style w:type="table" w:customStyle="1" w:styleId="39">
    <w:name w:val="39"/>
    <w:basedOn w:val="TableNormal7"/>
    <w:rsid w:val="00BD5066"/>
    <w:tblPr>
      <w:tblStyleRowBandSize w:val="1"/>
      <w:tblStyleColBandSize w:val="1"/>
      <w:tblCellMar>
        <w:top w:w="0" w:type="dxa"/>
        <w:left w:w="70" w:type="dxa"/>
        <w:bottom w:w="0" w:type="dxa"/>
        <w:right w:w="70" w:type="dxa"/>
      </w:tblCellMar>
    </w:tblPr>
  </w:style>
  <w:style w:type="table" w:customStyle="1" w:styleId="38">
    <w:name w:val="38"/>
    <w:basedOn w:val="TableNormal7"/>
    <w:rsid w:val="00BD5066"/>
    <w:tblPr>
      <w:tblStyleRowBandSize w:val="1"/>
      <w:tblStyleColBandSize w:val="1"/>
      <w:tblCellMar>
        <w:top w:w="0" w:type="dxa"/>
        <w:left w:w="70" w:type="dxa"/>
        <w:bottom w:w="0" w:type="dxa"/>
        <w:right w:w="70" w:type="dxa"/>
      </w:tblCellMar>
    </w:tblPr>
  </w:style>
  <w:style w:type="table" w:customStyle="1" w:styleId="37">
    <w:name w:val="37"/>
    <w:basedOn w:val="TableNormal7"/>
    <w:rsid w:val="00BD5066"/>
    <w:tblPr>
      <w:tblStyleRowBandSize w:val="1"/>
      <w:tblStyleColBandSize w:val="1"/>
      <w:tblCellMar>
        <w:top w:w="0" w:type="dxa"/>
        <w:left w:w="70" w:type="dxa"/>
        <w:bottom w:w="0" w:type="dxa"/>
        <w:right w:w="70" w:type="dxa"/>
      </w:tblCellMar>
    </w:tblPr>
  </w:style>
  <w:style w:type="table" w:customStyle="1" w:styleId="36">
    <w:name w:val="36"/>
    <w:basedOn w:val="TableNormal7"/>
    <w:rsid w:val="00BD5066"/>
    <w:tblPr>
      <w:tblStyleRowBandSize w:val="1"/>
      <w:tblStyleColBandSize w:val="1"/>
      <w:tblCellMar>
        <w:top w:w="0" w:type="dxa"/>
        <w:left w:w="70" w:type="dxa"/>
        <w:bottom w:w="0" w:type="dxa"/>
        <w:right w:w="70" w:type="dxa"/>
      </w:tblCellMar>
    </w:tblPr>
  </w:style>
  <w:style w:type="table" w:customStyle="1" w:styleId="35">
    <w:name w:val="35"/>
    <w:basedOn w:val="TableNormal7"/>
    <w:rsid w:val="00BD5066"/>
    <w:tblPr>
      <w:tblStyleRowBandSize w:val="1"/>
      <w:tblStyleColBandSize w:val="1"/>
      <w:tblCellMar>
        <w:top w:w="0" w:type="dxa"/>
        <w:left w:w="70" w:type="dxa"/>
        <w:bottom w:w="0" w:type="dxa"/>
        <w:right w:w="70" w:type="dxa"/>
      </w:tblCellMar>
    </w:tblPr>
  </w:style>
  <w:style w:type="table" w:customStyle="1" w:styleId="34">
    <w:name w:val="34"/>
    <w:basedOn w:val="TableNormal7"/>
    <w:rsid w:val="00BD5066"/>
    <w:tblPr>
      <w:tblStyleRowBandSize w:val="1"/>
      <w:tblStyleColBandSize w:val="1"/>
      <w:tblCellMar>
        <w:top w:w="0" w:type="dxa"/>
        <w:left w:w="70" w:type="dxa"/>
        <w:bottom w:w="0" w:type="dxa"/>
        <w:right w:w="70" w:type="dxa"/>
      </w:tblCellMar>
    </w:tblPr>
  </w:style>
  <w:style w:type="table" w:customStyle="1" w:styleId="33">
    <w:name w:val="33"/>
    <w:basedOn w:val="TableNormal7"/>
    <w:rsid w:val="00BD5066"/>
    <w:tblPr>
      <w:tblStyleRowBandSize w:val="1"/>
      <w:tblStyleColBandSize w:val="1"/>
      <w:tblCellMar>
        <w:top w:w="0" w:type="dxa"/>
        <w:left w:w="70" w:type="dxa"/>
        <w:bottom w:w="0" w:type="dxa"/>
        <w:right w:w="70" w:type="dxa"/>
      </w:tblCellMar>
    </w:tblPr>
  </w:style>
  <w:style w:type="table" w:customStyle="1" w:styleId="32">
    <w:name w:val="32"/>
    <w:basedOn w:val="TableNormal7"/>
    <w:rsid w:val="00BD5066"/>
    <w:tblPr>
      <w:tblStyleRowBandSize w:val="1"/>
      <w:tblStyleColBandSize w:val="1"/>
      <w:tblCellMar>
        <w:top w:w="0" w:type="dxa"/>
        <w:left w:w="70" w:type="dxa"/>
        <w:bottom w:w="0" w:type="dxa"/>
        <w:right w:w="70" w:type="dxa"/>
      </w:tblCellMar>
    </w:tblPr>
  </w:style>
  <w:style w:type="table" w:customStyle="1" w:styleId="31">
    <w:name w:val="31"/>
    <w:basedOn w:val="TableNormal7"/>
    <w:rsid w:val="00BD5066"/>
    <w:tblPr>
      <w:tblStyleRowBandSize w:val="1"/>
      <w:tblStyleColBandSize w:val="1"/>
      <w:tblCellMar>
        <w:top w:w="0" w:type="dxa"/>
        <w:left w:w="70" w:type="dxa"/>
        <w:bottom w:w="0" w:type="dxa"/>
        <w:right w:w="70" w:type="dxa"/>
      </w:tblCellMar>
    </w:tblPr>
  </w:style>
  <w:style w:type="table" w:customStyle="1" w:styleId="30">
    <w:name w:val="30"/>
    <w:basedOn w:val="TableNormal7"/>
    <w:rsid w:val="00BD5066"/>
    <w:tblPr>
      <w:tblStyleRowBandSize w:val="1"/>
      <w:tblStyleColBandSize w:val="1"/>
      <w:tblCellMar>
        <w:top w:w="0" w:type="dxa"/>
        <w:left w:w="70" w:type="dxa"/>
        <w:bottom w:w="0" w:type="dxa"/>
        <w:right w:w="70" w:type="dxa"/>
      </w:tblCellMar>
    </w:tblPr>
  </w:style>
  <w:style w:type="table" w:customStyle="1" w:styleId="29">
    <w:name w:val="29"/>
    <w:basedOn w:val="TableNormal7"/>
    <w:rsid w:val="00BD5066"/>
    <w:tblPr>
      <w:tblStyleRowBandSize w:val="1"/>
      <w:tblStyleColBandSize w:val="1"/>
      <w:tblCellMar>
        <w:top w:w="0" w:type="dxa"/>
        <w:left w:w="70" w:type="dxa"/>
        <w:bottom w:w="0" w:type="dxa"/>
        <w:right w:w="70" w:type="dxa"/>
      </w:tblCellMar>
    </w:tblPr>
  </w:style>
  <w:style w:type="table" w:customStyle="1" w:styleId="28">
    <w:name w:val="28"/>
    <w:basedOn w:val="TableNormal7"/>
    <w:rsid w:val="00BD5066"/>
    <w:tblPr>
      <w:tblStyleRowBandSize w:val="1"/>
      <w:tblStyleColBandSize w:val="1"/>
      <w:tblCellMar>
        <w:top w:w="0" w:type="dxa"/>
        <w:left w:w="70" w:type="dxa"/>
        <w:bottom w:w="0" w:type="dxa"/>
        <w:right w:w="70" w:type="dxa"/>
      </w:tblCellMar>
    </w:tblPr>
  </w:style>
  <w:style w:type="table" w:customStyle="1" w:styleId="27">
    <w:name w:val="27"/>
    <w:basedOn w:val="TableNormal7"/>
    <w:rsid w:val="00BD5066"/>
    <w:tblPr>
      <w:tblStyleRowBandSize w:val="1"/>
      <w:tblStyleColBandSize w:val="1"/>
      <w:tblCellMar>
        <w:top w:w="0" w:type="dxa"/>
        <w:left w:w="70" w:type="dxa"/>
        <w:bottom w:w="0" w:type="dxa"/>
        <w:right w:w="70" w:type="dxa"/>
      </w:tblCellMar>
    </w:tblPr>
  </w:style>
  <w:style w:type="table" w:customStyle="1" w:styleId="26">
    <w:name w:val="26"/>
    <w:basedOn w:val="TableNormal7"/>
    <w:rsid w:val="00BD5066"/>
    <w:tblPr>
      <w:tblStyleRowBandSize w:val="1"/>
      <w:tblStyleColBandSize w:val="1"/>
      <w:tblCellMar>
        <w:top w:w="0" w:type="dxa"/>
        <w:left w:w="0" w:type="dxa"/>
        <w:bottom w:w="0" w:type="dxa"/>
        <w:right w:w="0" w:type="dxa"/>
      </w:tblCellMar>
    </w:tblPr>
  </w:style>
  <w:style w:type="table" w:customStyle="1" w:styleId="25">
    <w:name w:val="25"/>
    <w:basedOn w:val="TableNormal7"/>
    <w:rsid w:val="00BD5066"/>
    <w:tblPr>
      <w:tblStyleRowBandSize w:val="1"/>
      <w:tblStyleColBandSize w:val="1"/>
      <w:tblCellMar>
        <w:top w:w="0" w:type="dxa"/>
        <w:left w:w="70" w:type="dxa"/>
        <w:bottom w:w="0" w:type="dxa"/>
        <w:right w:w="70" w:type="dxa"/>
      </w:tblCellMar>
    </w:tblPr>
  </w:style>
  <w:style w:type="table" w:customStyle="1" w:styleId="24">
    <w:name w:val="24"/>
    <w:basedOn w:val="TableNormal7"/>
    <w:rsid w:val="00BD5066"/>
    <w:tblPr>
      <w:tblStyleRowBandSize w:val="1"/>
      <w:tblStyleColBandSize w:val="1"/>
      <w:tblCellMar>
        <w:top w:w="0" w:type="dxa"/>
        <w:left w:w="70" w:type="dxa"/>
        <w:bottom w:w="0" w:type="dxa"/>
        <w:right w:w="70" w:type="dxa"/>
      </w:tblCellMar>
    </w:tblPr>
  </w:style>
  <w:style w:type="table" w:customStyle="1" w:styleId="23">
    <w:name w:val="23"/>
    <w:basedOn w:val="TableNormal7"/>
    <w:rsid w:val="00BD5066"/>
    <w:tblPr>
      <w:tblStyleRowBandSize w:val="1"/>
      <w:tblStyleColBandSize w:val="1"/>
      <w:tblCellMar>
        <w:top w:w="0" w:type="dxa"/>
        <w:left w:w="70" w:type="dxa"/>
        <w:bottom w:w="0" w:type="dxa"/>
        <w:right w:w="70" w:type="dxa"/>
      </w:tblCellMar>
    </w:tblPr>
  </w:style>
  <w:style w:type="table" w:customStyle="1" w:styleId="22">
    <w:name w:val="22"/>
    <w:basedOn w:val="TableNormal7"/>
    <w:rsid w:val="00BD5066"/>
    <w:tblPr>
      <w:tblStyleRowBandSize w:val="1"/>
      <w:tblStyleColBandSize w:val="1"/>
      <w:tblCellMar>
        <w:top w:w="0" w:type="dxa"/>
        <w:left w:w="70" w:type="dxa"/>
        <w:bottom w:w="0" w:type="dxa"/>
        <w:right w:w="70" w:type="dxa"/>
      </w:tblCellMar>
    </w:tblPr>
  </w:style>
  <w:style w:type="table" w:customStyle="1" w:styleId="21">
    <w:name w:val="21"/>
    <w:basedOn w:val="TableNormal7"/>
    <w:rsid w:val="00BD5066"/>
    <w:tblPr>
      <w:tblStyleRowBandSize w:val="1"/>
      <w:tblStyleColBandSize w:val="1"/>
      <w:tblCellMar>
        <w:top w:w="0" w:type="dxa"/>
        <w:left w:w="70" w:type="dxa"/>
        <w:bottom w:w="0" w:type="dxa"/>
        <w:right w:w="70" w:type="dxa"/>
      </w:tblCellMar>
    </w:tblPr>
  </w:style>
  <w:style w:type="table" w:customStyle="1" w:styleId="20">
    <w:name w:val="20"/>
    <w:basedOn w:val="TableNormal7"/>
    <w:rsid w:val="00BD5066"/>
    <w:tblPr>
      <w:tblStyleRowBandSize w:val="1"/>
      <w:tblStyleColBandSize w:val="1"/>
      <w:tblCellMar>
        <w:top w:w="0" w:type="dxa"/>
        <w:left w:w="70" w:type="dxa"/>
        <w:bottom w:w="0" w:type="dxa"/>
        <w:right w:w="70" w:type="dxa"/>
      </w:tblCellMar>
    </w:tblPr>
  </w:style>
  <w:style w:type="table" w:customStyle="1" w:styleId="19">
    <w:name w:val="19"/>
    <w:basedOn w:val="TableNormal7"/>
    <w:rsid w:val="00BD5066"/>
    <w:tblPr>
      <w:tblStyleRowBandSize w:val="1"/>
      <w:tblStyleColBandSize w:val="1"/>
      <w:tblCellMar>
        <w:top w:w="0" w:type="dxa"/>
        <w:left w:w="70" w:type="dxa"/>
        <w:bottom w:w="0" w:type="dxa"/>
        <w:right w:w="70" w:type="dxa"/>
      </w:tblCellMar>
    </w:tblPr>
  </w:style>
  <w:style w:type="table" w:customStyle="1" w:styleId="18">
    <w:name w:val="18"/>
    <w:basedOn w:val="TableNormal7"/>
    <w:rsid w:val="00BD5066"/>
    <w:tblPr>
      <w:tblStyleRowBandSize w:val="1"/>
      <w:tblStyleColBandSize w:val="1"/>
      <w:tblCellMar>
        <w:top w:w="0" w:type="dxa"/>
        <w:left w:w="0" w:type="dxa"/>
        <w:bottom w:w="0" w:type="dxa"/>
        <w:right w:w="0" w:type="dxa"/>
      </w:tblCellMar>
    </w:tblPr>
  </w:style>
  <w:style w:type="table" w:customStyle="1" w:styleId="17">
    <w:name w:val="17"/>
    <w:basedOn w:val="TableNormal7"/>
    <w:rsid w:val="00BD5066"/>
    <w:tblPr>
      <w:tblStyleRowBandSize w:val="1"/>
      <w:tblStyleColBandSize w:val="1"/>
      <w:tblCellMar>
        <w:top w:w="0" w:type="dxa"/>
        <w:left w:w="70" w:type="dxa"/>
        <w:bottom w:w="0" w:type="dxa"/>
        <w:right w:w="70" w:type="dxa"/>
      </w:tblCellMar>
    </w:tblPr>
  </w:style>
  <w:style w:type="table" w:customStyle="1" w:styleId="16">
    <w:name w:val="16"/>
    <w:basedOn w:val="TableNormal7"/>
    <w:rsid w:val="00BD5066"/>
    <w:tblPr>
      <w:tblStyleRowBandSize w:val="1"/>
      <w:tblStyleColBandSize w:val="1"/>
      <w:tblCellMar>
        <w:top w:w="0" w:type="dxa"/>
        <w:left w:w="115" w:type="dxa"/>
        <w:bottom w:w="0" w:type="dxa"/>
        <w:right w:w="115" w:type="dxa"/>
      </w:tblCellMar>
    </w:tblPr>
  </w:style>
  <w:style w:type="table" w:customStyle="1" w:styleId="15">
    <w:name w:val="15"/>
    <w:basedOn w:val="TableNormal7"/>
    <w:rsid w:val="00BD5066"/>
    <w:tblPr>
      <w:tblStyleRowBandSize w:val="1"/>
      <w:tblStyleColBandSize w:val="1"/>
      <w:tblCellMar>
        <w:top w:w="0" w:type="dxa"/>
        <w:left w:w="70" w:type="dxa"/>
        <w:bottom w:w="0" w:type="dxa"/>
        <w:right w:w="70" w:type="dxa"/>
      </w:tblCellMar>
    </w:tblPr>
  </w:style>
  <w:style w:type="table" w:customStyle="1" w:styleId="14">
    <w:name w:val="14"/>
    <w:basedOn w:val="TableNormal7"/>
    <w:rsid w:val="00BD5066"/>
    <w:tblPr>
      <w:tblStyleRowBandSize w:val="1"/>
      <w:tblStyleColBandSize w:val="1"/>
      <w:tblCellMar>
        <w:top w:w="0" w:type="dxa"/>
        <w:left w:w="70" w:type="dxa"/>
        <w:bottom w:w="0" w:type="dxa"/>
        <w:right w:w="70" w:type="dxa"/>
      </w:tblCellMar>
    </w:tblPr>
  </w:style>
  <w:style w:type="table" w:customStyle="1" w:styleId="13">
    <w:name w:val="13"/>
    <w:basedOn w:val="TableNormal7"/>
    <w:rsid w:val="00BD5066"/>
    <w:tblPr>
      <w:tblStyleRowBandSize w:val="1"/>
      <w:tblStyleColBandSize w:val="1"/>
      <w:tblCellMar>
        <w:top w:w="0" w:type="dxa"/>
        <w:left w:w="70" w:type="dxa"/>
        <w:bottom w:w="0" w:type="dxa"/>
        <w:right w:w="70" w:type="dxa"/>
      </w:tblCellMar>
    </w:tblPr>
  </w:style>
  <w:style w:type="table" w:customStyle="1" w:styleId="12">
    <w:name w:val="12"/>
    <w:basedOn w:val="TableNormal7"/>
    <w:rsid w:val="00BD5066"/>
    <w:tblPr>
      <w:tblStyleRowBandSize w:val="1"/>
      <w:tblStyleColBandSize w:val="1"/>
      <w:tblCellMar>
        <w:top w:w="0" w:type="dxa"/>
        <w:left w:w="30" w:type="dxa"/>
        <w:bottom w:w="0" w:type="dxa"/>
        <w:right w:w="30" w:type="dxa"/>
      </w:tblCellMar>
    </w:tblPr>
  </w:style>
  <w:style w:type="table" w:customStyle="1" w:styleId="11">
    <w:name w:val="11"/>
    <w:basedOn w:val="TableNormal7"/>
    <w:rsid w:val="00BD5066"/>
    <w:tblPr>
      <w:tblStyleRowBandSize w:val="1"/>
      <w:tblStyleColBandSize w:val="1"/>
      <w:tblCellMar>
        <w:top w:w="0" w:type="dxa"/>
        <w:left w:w="30" w:type="dxa"/>
        <w:bottom w:w="0" w:type="dxa"/>
        <w:right w:w="30" w:type="dxa"/>
      </w:tblCellMar>
    </w:tblPr>
  </w:style>
  <w:style w:type="table" w:customStyle="1" w:styleId="10">
    <w:name w:val="10"/>
    <w:basedOn w:val="TableNormal7"/>
    <w:rsid w:val="00BD5066"/>
    <w:tblPr>
      <w:tblStyleRowBandSize w:val="1"/>
      <w:tblStyleColBandSize w:val="1"/>
      <w:tblCellMar>
        <w:top w:w="0" w:type="dxa"/>
        <w:left w:w="70" w:type="dxa"/>
        <w:bottom w:w="0" w:type="dxa"/>
        <w:right w:w="70" w:type="dxa"/>
      </w:tblCellMar>
    </w:tblPr>
  </w:style>
  <w:style w:type="table" w:customStyle="1" w:styleId="9">
    <w:name w:val="9"/>
    <w:basedOn w:val="TableNormal7"/>
    <w:rsid w:val="00BD5066"/>
    <w:tblPr>
      <w:tblStyleRowBandSize w:val="1"/>
      <w:tblStyleColBandSize w:val="1"/>
      <w:tblCellMar>
        <w:top w:w="0" w:type="dxa"/>
        <w:left w:w="115" w:type="dxa"/>
        <w:bottom w:w="0" w:type="dxa"/>
        <w:right w:w="115" w:type="dxa"/>
      </w:tblCellMar>
    </w:tblPr>
  </w:style>
  <w:style w:type="table" w:customStyle="1" w:styleId="8">
    <w:name w:val="8"/>
    <w:basedOn w:val="TableNormal7"/>
    <w:rsid w:val="00BD5066"/>
    <w:tblPr>
      <w:tblStyleRowBandSize w:val="1"/>
      <w:tblStyleColBandSize w:val="1"/>
      <w:tblCellMar>
        <w:top w:w="0" w:type="dxa"/>
        <w:left w:w="0" w:type="dxa"/>
        <w:bottom w:w="0" w:type="dxa"/>
        <w:right w:w="0" w:type="dxa"/>
      </w:tblCellMar>
    </w:tblPr>
  </w:style>
  <w:style w:type="table" w:customStyle="1" w:styleId="7">
    <w:name w:val="7"/>
    <w:basedOn w:val="TableNormal7"/>
    <w:rsid w:val="00BD5066"/>
    <w:tblPr>
      <w:tblStyleRowBandSize w:val="1"/>
      <w:tblStyleColBandSize w:val="1"/>
      <w:tblCellMar>
        <w:top w:w="0" w:type="dxa"/>
        <w:left w:w="0" w:type="dxa"/>
        <w:bottom w:w="0" w:type="dxa"/>
        <w:right w:w="0" w:type="dxa"/>
      </w:tblCellMar>
    </w:tblPr>
  </w:style>
  <w:style w:type="table" w:customStyle="1" w:styleId="6">
    <w:name w:val="6"/>
    <w:basedOn w:val="TableNormal7"/>
    <w:rsid w:val="00BD5066"/>
    <w:tblPr>
      <w:tblStyleRowBandSize w:val="1"/>
      <w:tblStyleColBandSize w:val="1"/>
      <w:tblCellMar>
        <w:top w:w="0" w:type="dxa"/>
        <w:left w:w="0" w:type="dxa"/>
        <w:bottom w:w="0" w:type="dxa"/>
        <w:right w:w="0" w:type="dxa"/>
      </w:tblCellMar>
    </w:tblPr>
  </w:style>
  <w:style w:type="table" w:customStyle="1" w:styleId="5">
    <w:name w:val="5"/>
    <w:basedOn w:val="TableNormal7"/>
    <w:rsid w:val="00BD5066"/>
    <w:tblPr>
      <w:tblStyleRowBandSize w:val="1"/>
      <w:tblStyleColBandSize w:val="1"/>
      <w:tblCellMar>
        <w:top w:w="0" w:type="dxa"/>
        <w:left w:w="0" w:type="dxa"/>
        <w:bottom w:w="0" w:type="dxa"/>
        <w:right w:w="0" w:type="dxa"/>
      </w:tblCellMar>
    </w:tblPr>
  </w:style>
  <w:style w:type="table" w:customStyle="1" w:styleId="4">
    <w:name w:val="4"/>
    <w:basedOn w:val="TableNormal7"/>
    <w:rsid w:val="00BD5066"/>
    <w:tblPr>
      <w:tblStyleRowBandSize w:val="1"/>
      <w:tblStyleColBandSize w:val="1"/>
      <w:tblCellMar>
        <w:top w:w="0" w:type="dxa"/>
        <w:left w:w="0" w:type="dxa"/>
        <w:bottom w:w="0" w:type="dxa"/>
        <w:right w:w="0" w:type="dxa"/>
      </w:tblCellMar>
    </w:tblPr>
  </w:style>
  <w:style w:type="table" w:customStyle="1" w:styleId="3">
    <w:name w:val="3"/>
    <w:basedOn w:val="TableNormal7"/>
    <w:rsid w:val="00BD5066"/>
    <w:tblPr>
      <w:tblStyleRowBandSize w:val="1"/>
      <w:tblStyleColBandSize w:val="1"/>
      <w:tblCellMar>
        <w:top w:w="0" w:type="dxa"/>
        <w:left w:w="0" w:type="dxa"/>
        <w:bottom w:w="0" w:type="dxa"/>
        <w:right w:w="0" w:type="dxa"/>
      </w:tblCellMar>
    </w:tblPr>
  </w:style>
  <w:style w:type="table" w:customStyle="1" w:styleId="2">
    <w:name w:val="2"/>
    <w:basedOn w:val="TableNormal7"/>
    <w:rsid w:val="00BD5066"/>
    <w:tblPr>
      <w:tblStyleRowBandSize w:val="1"/>
      <w:tblStyleColBandSize w:val="1"/>
      <w:tblCellMar>
        <w:top w:w="0" w:type="dxa"/>
        <w:left w:w="0" w:type="dxa"/>
        <w:bottom w:w="0" w:type="dxa"/>
        <w:right w:w="0" w:type="dxa"/>
      </w:tblCellMar>
    </w:tblPr>
  </w:style>
  <w:style w:type="table" w:customStyle="1" w:styleId="1">
    <w:name w:val="1"/>
    <w:basedOn w:val="TableNormal7"/>
    <w:rsid w:val="00BD5066"/>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683241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7054061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82053749">
      <w:bodyDiv w:val="1"/>
      <w:marLeft w:val="0"/>
      <w:marRight w:val="0"/>
      <w:marTop w:val="0"/>
      <w:marBottom w:val="0"/>
      <w:divBdr>
        <w:top w:val="none" w:sz="0" w:space="0" w:color="auto"/>
        <w:left w:val="none" w:sz="0" w:space="0" w:color="auto"/>
        <w:bottom w:val="none" w:sz="0" w:space="0" w:color="auto"/>
        <w:right w:val="none" w:sz="0" w:space="0" w:color="auto"/>
      </w:divBdr>
      <w:divsChild>
        <w:div w:id="1629965854">
          <w:marLeft w:val="0"/>
          <w:marRight w:val="0"/>
          <w:marTop w:val="15"/>
          <w:marBottom w:val="0"/>
          <w:divBdr>
            <w:top w:val="single" w:sz="48" w:space="0" w:color="auto"/>
            <w:left w:val="single" w:sz="48" w:space="0" w:color="auto"/>
            <w:bottom w:val="single" w:sz="48" w:space="0" w:color="auto"/>
            <w:right w:val="single" w:sz="48" w:space="0" w:color="auto"/>
          </w:divBdr>
          <w:divsChild>
            <w:div w:id="8444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734861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7582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footer" Target="footer1.xm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bnccompras.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mailto:mariana.trovo@educacao.piracicaba.sp.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E642D2F8-9C30-45E4-AC57-83D12886E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132</Pages>
  <Words>47574</Words>
  <Characters>256901</Characters>
  <Application>Microsoft Office Word</Application>
  <DocSecurity>0</DocSecurity>
  <Lines>2140</Lines>
  <Paragraphs>607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303868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Mayara Costa de Castro Becca Sakai</cp:lastModifiedBy>
  <cp:revision>14</cp:revision>
  <cp:lastPrinted>2022-08-03T17:48:00Z</cp:lastPrinted>
  <dcterms:created xsi:type="dcterms:W3CDTF">2026-02-05T16:28:00Z</dcterms:created>
  <dcterms:modified xsi:type="dcterms:W3CDTF">2026-02-25T16:17:00Z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