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5C33CE56" w:rsidR="00A20206" w:rsidRPr="002E387D" w:rsidRDefault="00A20206" w:rsidP="00BD75A6">
      <w:pPr>
        <w:spacing w:line="360" w:lineRule="auto"/>
        <w:jc w:val="center"/>
        <w:rPr>
          <w:rFonts w:ascii="Arial" w:hAnsi="Arial" w:cs="Arial"/>
          <w:b/>
          <w:bCs/>
          <w:color w:val="405CA1"/>
          <w:sz w:val="28"/>
          <w:szCs w:val="28"/>
        </w:rPr>
      </w:pPr>
      <w:r w:rsidRPr="002E387D">
        <w:rPr>
          <w:rFonts w:ascii="Arial" w:hAnsi="Arial" w:cs="Arial"/>
          <w:color w:val="405CA1"/>
          <w:sz w:val="28"/>
          <w:szCs w:val="28"/>
        </w:rPr>
        <w:t>PREGÃO</w:t>
      </w:r>
      <w:r w:rsidR="002E387D" w:rsidRPr="002E387D">
        <w:rPr>
          <w:rFonts w:ascii="Arial" w:hAnsi="Arial" w:cs="Arial"/>
          <w:color w:val="405CA1"/>
          <w:sz w:val="28"/>
          <w:szCs w:val="28"/>
        </w:rPr>
        <w:t xml:space="preserve"> </w:t>
      </w:r>
      <w:r w:rsidRPr="002E387D">
        <w:rPr>
          <w:rFonts w:ascii="Arial" w:hAnsi="Arial" w:cs="Arial"/>
          <w:color w:val="405CA1"/>
          <w:sz w:val="28"/>
          <w:szCs w:val="28"/>
        </w:rPr>
        <w:t>ELETRÔNICO</w:t>
      </w:r>
      <w:r w:rsidR="002E387D" w:rsidRPr="002E387D">
        <w:rPr>
          <w:rFonts w:ascii="Arial" w:hAnsi="Arial" w:cs="Arial"/>
          <w:color w:val="405CA1"/>
          <w:sz w:val="28"/>
          <w:szCs w:val="28"/>
        </w:rPr>
        <w:t xml:space="preserve"> </w:t>
      </w:r>
      <w:r w:rsidRPr="002E387D">
        <w:rPr>
          <w:rFonts w:ascii="Arial" w:hAnsi="Arial" w:cs="Arial"/>
          <w:b/>
          <w:bCs/>
          <w:color w:val="405CA1"/>
          <w:sz w:val="28"/>
          <w:szCs w:val="28"/>
        </w:rPr>
        <w:t>90</w:t>
      </w:r>
      <w:r w:rsidR="001C5D83">
        <w:rPr>
          <w:rFonts w:ascii="Arial" w:hAnsi="Arial" w:cs="Arial"/>
          <w:b/>
          <w:bCs/>
          <w:color w:val="405CA1"/>
          <w:sz w:val="28"/>
          <w:szCs w:val="28"/>
        </w:rPr>
        <w:t>1</w:t>
      </w:r>
      <w:r w:rsidR="004D2C2E">
        <w:rPr>
          <w:rFonts w:ascii="Arial" w:hAnsi="Arial" w:cs="Arial"/>
          <w:b/>
          <w:bCs/>
          <w:color w:val="405CA1"/>
          <w:sz w:val="28"/>
          <w:szCs w:val="28"/>
        </w:rPr>
        <w:t>1</w:t>
      </w:r>
      <w:r w:rsidR="00DB7FA4">
        <w:rPr>
          <w:rFonts w:ascii="Arial" w:hAnsi="Arial" w:cs="Arial"/>
          <w:b/>
          <w:bCs/>
          <w:color w:val="405CA1"/>
          <w:sz w:val="28"/>
          <w:szCs w:val="28"/>
        </w:rPr>
        <w:t>7</w:t>
      </w:r>
      <w:r w:rsidR="00D60BAD" w:rsidRPr="002E387D">
        <w:rPr>
          <w:rFonts w:ascii="Arial" w:hAnsi="Arial" w:cs="Arial"/>
          <w:b/>
          <w:bCs/>
          <w:color w:val="405CA1"/>
          <w:sz w:val="28"/>
          <w:szCs w:val="28"/>
        </w:rPr>
        <w:t>/</w:t>
      </w:r>
      <w:r w:rsidRPr="002E387D">
        <w:rPr>
          <w:rFonts w:ascii="Arial" w:hAnsi="Arial" w:cs="Arial"/>
          <w:b/>
          <w:bCs/>
          <w:color w:val="405CA1"/>
          <w:sz w:val="28"/>
          <w:szCs w:val="28"/>
        </w:rPr>
        <w:t>202</w:t>
      </w:r>
      <w:r w:rsidR="0011156C" w:rsidRPr="002E387D">
        <w:rPr>
          <w:rFonts w:ascii="Arial" w:hAnsi="Arial" w:cs="Arial"/>
          <w:b/>
          <w:bCs/>
          <w:color w:val="405CA1"/>
          <w:sz w:val="28"/>
          <w:szCs w:val="28"/>
        </w:rPr>
        <w:t>6</w:t>
      </w:r>
    </w:p>
    <w:p w14:paraId="252D22DA" w14:textId="1C8AAF2C" w:rsidR="002E387D" w:rsidRPr="002E387D" w:rsidRDefault="002E387D" w:rsidP="00BD75A6">
      <w:pPr>
        <w:spacing w:line="360" w:lineRule="auto"/>
        <w:jc w:val="center"/>
        <w:rPr>
          <w:rFonts w:ascii="Arial" w:hAnsi="Arial" w:cs="Arial"/>
          <w:b/>
          <w:bCs/>
          <w:color w:val="405CA1"/>
          <w:sz w:val="28"/>
          <w:szCs w:val="28"/>
        </w:rPr>
      </w:pPr>
      <w:r w:rsidRPr="002E387D">
        <w:rPr>
          <w:rFonts w:ascii="Arial" w:hAnsi="Arial" w:cs="Arial"/>
          <w:b/>
          <w:bCs/>
          <w:color w:val="405CA1"/>
          <w:sz w:val="28"/>
          <w:szCs w:val="28"/>
        </w:rPr>
        <w:t>CONTRATAÇÃO 090110-</w:t>
      </w:r>
      <w:r w:rsidR="00DB7FA4">
        <w:rPr>
          <w:rFonts w:ascii="Arial" w:hAnsi="Arial" w:cs="Arial"/>
          <w:b/>
          <w:bCs/>
          <w:color w:val="405CA1"/>
          <w:sz w:val="28"/>
          <w:szCs w:val="28"/>
        </w:rPr>
        <w:t>53</w:t>
      </w:r>
      <w:r w:rsidRPr="002E387D">
        <w:rPr>
          <w:rFonts w:ascii="Arial" w:hAnsi="Arial" w:cs="Arial"/>
          <w:b/>
          <w:bCs/>
          <w:color w:val="405CA1"/>
          <w:sz w:val="28"/>
          <w:szCs w:val="28"/>
        </w:rPr>
        <w:t>/2026</w:t>
      </w:r>
    </w:p>
    <w:p w14:paraId="296C1E90" w14:textId="77777777" w:rsidR="00A20206" w:rsidRPr="002E387D" w:rsidRDefault="00A20206" w:rsidP="00BD75A6">
      <w:pPr>
        <w:spacing w:line="360" w:lineRule="auto"/>
        <w:rPr>
          <w:rFonts w:ascii="Arial" w:hAnsi="Arial" w:cs="Arial"/>
          <w:b/>
          <w:bCs/>
          <w:color w:val="405CA1"/>
          <w:sz w:val="28"/>
          <w:szCs w:val="28"/>
        </w:rPr>
      </w:pPr>
    </w:p>
    <w:p w14:paraId="33DD3F53"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CONTRATANTE (UASG)</w:t>
      </w:r>
    </w:p>
    <w:p w14:paraId="49D311CB" w14:textId="77777777"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CENTRO DE REFER</w:t>
      </w:r>
      <w:r w:rsidR="001238C9" w:rsidRPr="002E387D">
        <w:rPr>
          <w:rFonts w:ascii="Arial" w:hAnsi="Arial" w:cs="Arial"/>
          <w:color w:val="5B5B5F"/>
          <w:sz w:val="28"/>
          <w:szCs w:val="28"/>
        </w:rPr>
        <w:t>Ê</w:t>
      </w:r>
      <w:r w:rsidRPr="002E387D">
        <w:rPr>
          <w:rFonts w:ascii="Arial" w:hAnsi="Arial" w:cs="Arial"/>
          <w:color w:val="5B5B5F"/>
          <w:sz w:val="28"/>
          <w:szCs w:val="28"/>
        </w:rPr>
        <w:t>NCIA E TREINAMENTO DST/AIDS</w:t>
      </w:r>
    </w:p>
    <w:p w14:paraId="5E843FFE"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405CA1"/>
          <w:sz w:val="28"/>
          <w:szCs w:val="28"/>
        </w:rPr>
        <w:t>OBJETO</w:t>
      </w:r>
    </w:p>
    <w:p w14:paraId="1297D2F6" w14:textId="43E53AF1" w:rsidR="00A20206" w:rsidRPr="002E387D" w:rsidRDefault="000E11B7" w:rsidP="00BD75A6">
      <w:pPr>
        <w:spacing w:line="360" w:lineRule="auto"/>
        <w:jc w:val="both"/>
        <w:rPr>
          <w:rFonts w:ascii="Arial" w:hAnsi="Arial" w:cs="Arial"/>
          <w:color w:val="5B5B5F"/>
          <w:sz w:val="28"/>
          <w:szCs w:val="28"/>
        </w:rPr>
      </w:pPr>
      <w:r w:rsidRPr="002E387D">
        <w:rPr>
          <w:rFonts w:ascii="Arial" w:hAnsi="Arial" w:cs="Arial"/>
          <w:color w:val="5B5B5F"/>
          <w:sz w:val="28"/>
          <w:szCs w:val="28"/>
        </w:rPr>
        <w:t xml:space="preserve">AQUISIÇÃO DE </w:t>
      </w:r>
      <w:r w:rsidR="001C6D95" w:rsidRPr="002E387D">
        <w:rPr>
          <w:rFonts w:ascii="Arial" w:hAnsi="Arial" w:cs="Arial"/>
          <w:color w:val="5B5B5F"/>
          <w:sz w:val="28"/>
          <w:szCs w:val="28"/>
        </w:rPr>
        <w:t>MEDICAMENTOS</w:t>
      </w:r>
      <w:r w:rsidR="005E27F8" w:rsidRPr="002E387D">
        <w:rPr>
          <w:rFonts w:ascii="Arial" w:hAnsi="Arial" w:cs="Arial"/>
          <w:color w:val="5B5B5F"/>
          <w:sz w:val="28"/>
          <w:szCs w:val="28"/>
        </w:rPr>
        <w:t xml:space="preserve"> (</w:t>
      </w:r>
      <w:r w:rsidR="00FF7DE5">
        <w:rPr>
          <w:rFonts w:ascii="Arial" w:hAnsi="Arial" w:cs="Arial"/>
          <w:color w:val="5B5B5F"/>
          <w:sz w:val="28"/>
          <w:szCs w:val="28"/>
        </w:rPr>
        <w:t xml:space="preserve">POLIMETILMETACRILATO </w:t>
      </w:r>
      <w:r w:rsidR="00407D5A">
        <w:rPr>
          <w:rFonts w:ascii="Arial" w:hAnsi="Arial" w:cs="Arial"/>
          <w:color w:val="5B5B5F"/>
          <w:sz w:val="28"/>
          <w:szCs w:val="28"/>
        </w:rPr>
        <w:t>1</w:t>
      </w:r>
      <w:r w:rsidR="00FF7DE5">
        <w:rPr>
          <w:rFonts w:ascii="Arial" w:hAnsi="Arial" w:cs="Arial"/>
          <w:color w:val="5B5B5F"/>
          <w:sz w:val="28"/>
          <w:szCs w:val="28"/>
        </w:rPr>
        <w:t>0%</w:t>
      </w:r>
      <w:r w:rsidR="00427FDF" w:rsidRPr="002E387D">
        <w:rPr>
          <w:rFonts w:ascii="Arial" w:hAnsi="Arial" w:cs="Arial"/>
          <w:color w:val="5B5B5F"/>
          <w:sz w:val="28"/>
          <w:szCs w:val="28"/>
        </w:rPr>
        <w:t>)</w:t>
      </w:r>
      <w:r w:rsidR="00DE1229" w:rsidRPr="002E387D">
        <w:rPr>
          <w:rFonts w:ascii="Arial" w:hAnsi="Arial" w:cs="Arial"/>
          <w:color w:val="5B5B5F"/>
          <w:sz w:val="28"/>
          <w:szCs w:val="28"/>
        </w:rPr>
        <w:t>, ENTREGA IMEDIATA</w:t>
      </w:r>
    </w:p>
    <w:p w14:paraId="6584D91E" w14:textId="77777777" w:rsidR="002F62AD" w:rsidRPr="002E387D" w:rsidRDefault="002F62AD" w:rsidP="00BD75A6">
      <w:pPr>
        <w:spacing w:line="360" w:lineRule="auto"/>
        <w:rPr>
          <w:rFonts w:ascii="Arial" w:hAnsi="Arial" w:cs="Arial"/>
          <w:color w:val="5B5B5F"/>
          <w:sz w:val="28"/>
          <w:szCs w:val="28"/>
        </w:rPr>
      </w:pPr>
    </w:p>
    <w:p w14:paraId="348A451E"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VALOR TOTAL DA CONTRATAÇÃO</w:t>
      </w:r>
    </w:p>
    <w:p w14:paraId="378A54FC"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5B5B5F"/>
          <w:sz w:val="28"/>
          <w:szCs w:val="28"/>
        </w:rPr>
        <w:t>SIGILOSO</w:t>
      </w:r>
    </w:p>
    <w:p w14:paraId="50EB0D28" w14:textId="77777777" w:rsidR="00A20206" w:rsidRPr="002E387D" w:rsidRDefault="00A20206" w:rsidP="00BD75A6">
      <w:pPr>
        <w:spacing w:line="360" w:lineRule="auto"/>
        <w:rPr>
          <w:rFonts w:ascii="Arial" w:hAnsi="Arial" w:cs="Arial"/>
          <w:b/>
          <w:bCs/>
          <w:color w:val="5B5B5F"/>
          <w:sz w:val="28"/>
          <w:szCs w:val="28"/>
        </w:rPr>
      </w:pPr>
    </w:p>
    <w:p w14:paraId="7FB12C1F"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DATA DA SESSÃO PÚBLICA</w:t>
      </w:r>
    </w:p>
    <w:p w14:paraId="4AF6A3C9" w14:textId="002E475F"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 xml:space="preserve">Dia </w:t>
      </w:r>
      <w:r w:rsidR="00DB7FA4">
        <w:rPr>
          <w:rFonts w:ascii="Arial" w:hAnsi="Arial" w:cs="Arial"/>
          <w:color w:val="5B5B5F"/>
          <w:sz w:val="28"/>
          <w:szCs w:val="28"/>
        </w:rPr>
        <w:t>05</w:t>
      </w:r>
      <w:r w:rsidR="00CB5B0A" w:rsidRPr="002E387D">
        <w:rPr>
          <w:rFonts w:ascii="Arial" w:hAnsi="Arial" w:cs="Arial"/>
          <w:color w:val="5B5B5F"/>
          <w:sz w:val="28"/>
          <w:szCs w:val="28"/>
        </w:rPr>
        <w:t>/</w:t>
      </w:r>
      <w:r w:rsidR="00DB7FA4">
        <w:rPr>
          <w:rFonts w:ascii="Arial" w:hAnsi="Arial" w:cs="Arial"/>
          <w:color w:val="5B5B5F"/>
          <w:sz w:val="28"/>
          <w:szCs w:val="28"/>
        </w:rPr>
        <w:t>11</w:t>
      </w:r>
      <w:r w:rsidR="002F6A13" w:rsidRPr="002E387D">
        <w:rPr>
          <w:rFonts w:ascii="Arial" w:hAnsi="Arial" w:cs="Arial"/>
          <w:color w:val="5B5B5F"/>
          <w:sz w:val="28"/>
          <w:szCs w:val="28"/>
        </w:rPr>
        <w:t>/202</w:t>
      </w:r>
      <w:r w:rsidR="002E387D" w:rsidRPr="002E387D">
        <w:rPr>
          <w:rFonts w:ascii="Arial" w:hAnsi="Arial" w:cs="Arial"/>
          <w:color w:val="5B5B5F"/>
          <w:sz w:val="28"/>
          <w:szCs w:val="28"/>
        </w:rPr>
        <w:t>6</w:t>
      </w:r>
      <w:r w:rsidRPr="002E387D">
        <w:rPr>
          <w:rFonts w:ascii="Arial" w:hAnsi="Arial" w:cs="Arial"/>
          <w:color w:val="5B5B5F"/>
          <w:sz w:val="28"/>
          <w:szCs w:val="28"/>
        </w:rPr>
        <w:t xml:space="preserve"> às </w:t>
      </w:r>
      <w:r w:rsidR="00DB7FA4">
        <w:rPr>
          <w:rFonts w:ascii="Arial" w:hAnsi="Arial" w:cs="Arial"/>
          <w:color w:val="5B5B5F"/>
          <w:sz w:val="28"/>
          <w:szCs w:val="28"/>
        </w:rPr>
        <w:t>8</w:t>
      </w:r>
      <w:r w:rsidRPr="002E387D">
        <w:rPr>
          <w:rFonts w:ascii="Arial" w:hAnsi="Arial" w:cs="Arial"/>
          <w:color w:val="5B5B5F"/>
          <w:sz w:val="28"/>
          <w:szCs w:val="28"/>
        </w:rPr>
        <w:t>h</w:t>
      </w:r>
      <w:r w:rsidR="002F6A13" w:rsidRPr="002E387D">
        <w:rPr>
          <w:rFonts w:ascii="Arial" w:hAnsi="Arial" w:cs="Arial"/>
          <w:color w:val="5B5B5F"/>
          <w:sz w:val="28"/>
          <w:szCs w:val="28"/>
        </w:rPr>
        <w:t>.</w:t>
      </w:r>
    </w:p>
    <w:p w14:paraId="72F6400A" w14:textId="77777777" w:rsidR="00A20206" w:rsidRPr="002E387D" w:rsidRDefault="00A20206" w:rsidP="00BD75A6">
      <w:pPr>
        <w:spacing w:line="360" w:lineRule="auto"/>
        <w:rPr>
          <w:rFonts w:ascii="Arial" w:hAnsi="Arial" w:cs="Arial"/>
          <w:b/>
          <w:bCs/>
          <w:color w:val="5B5B5F"/>
          <w:sz w:val="28"/>
          <w:szCs w:val="28"/>
        </w:rPr>
      </w:pPr>
    </w:p>
    <w:p w14:paraId="6702E524" w14:textId="77777777" w:rsidR="00A20206" w:rsidRPr="002E387D" w:rsidRDefault="00A20206" w:rsidP="00BD75A6">
      <w:pPr>
        <w:spacing w:line="360" w:lineRule="auto"/>
        <w:jc w:val="both"/>
        <w:rPr>
          <w:rFonts w:ascii="Arial" w:hAnsi="Arial" w:cs="Arial"/>
          <w:caps/>
          <w:color w:val="0000FF"/>
          <w:sz w:val="28"/>
          <w:szCs w:val="28"/>
        </w:rPr>
      </w:pPr>
      <w:r w:rsidRPr="002E387D">
        <w:rPr>
          <w:rFonts w:ascii="Arial" w:hAnsi="Arial" w:cs="Arial"/>
          <w:b/>
          <w:bCs/>
          <w:caps/>
          <w:color w:val="405CA1"/>
          <w:sz w:val="28"/>
          <w:szCs w:val="28"/>
        </w:rPr>
        <w:t>Critério de Julgamento:</w:t>
      </w:r>
    </w:p>
    <w:p w14:paraId="751D7682"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MENOR PREÇO</w:t>
      </w:r>
    </w:p>
    <w:p w14:paraId="065850AB" w14:textId="77777777" w:rsidR="00A20206" w:rsidRPr="002E387D" w:rsidRDefault="00A20206" w:rsidP="00BD75A6">
      <w:pPr>
        <w:spacing w:line="360" w:lineRule="auto"/>
        <w:jc w:val="both"/>
        <w:rPr>
          <w:rFonts w:ascii="Arial" w:hAnsi="Arial" w:cs="Arial"/>
          <w:sz w:val="28"/>
          <w:szCs w:val="28"/>
        </w:rPr>
      </w:pPr>
    </w:p>
    <w:p w14:paraId="051B51EB" w14:textId="77777777" w:rsidR="00A20206" w:rsidRPr="002E387D" w:rsidRDefault="00A20206" w:rsidP="00BD75A6">
      <w:pPr>
        <w:spacing w:line="360" w:lineRule="auto"/>
        <w:jc w:val="both"/>
        <w:rPr>
          <w:rFonts w:ascii="Arial" w:hAnsi="Arial" w:cs="Arial"/>
          <w:caps/>
          <w:sz w:val="28"/>
          <w:szCs w:val="28"/>
        </w:rPr>
      </w:pPr>
      <w:r w:rsidRPr="002E387D">
        <w:rPr>
          <w:rFonts w:ascii="Arial" w:hAnsi="Arial" w:cs="Arial"/>
          <w:b/>
          <w:bCs/>
          <w:caps/>
          <w:color w:val="405CA1"/>
          <w:sz w:val="28"/>
          <w:szCs w:val="28"/>
        </w:rPr>
        <w:t>Modo de disputa:</w:t>
      </w:r>
    </w:p>
    <w:p w14:paraId="042254C7"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ABERTO</w:t>
      </w:r>
      <w:r w:rsidRPr="002E387D">
        <w:rPr>
          <w:rFonts w:ascii="Arial" w:hAnsi="Arial" w:cs="Arial"/>
          <w:color w:val="FF0000"/>
          <w:sz w:val="28"/>
          <w:szCs w:val="28"/>
        </w:rPr>
        <w:t xml:space="preserve"> </w:t>
      </w:r>
    </w:p>
    <w:p w14:paraId="4C1CA286"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PREFERÊNCIA ME/EPP/EQUIPARADAS</w:t>
      </w:r>
    </w:p>
    <w:p w14:paraId="0193D7BC" w14:textId="77777777" w:rsidR="00A20206" w:rsidRPr="002E387D" w:rsidRDefault="00A20206" w:rsidP="00BD75A6">
      <w:pPr>
        <w:spacing w:line="360" w:lineRule="auto"/>
        <w:rPr>
          <w:rFonts w:ascii="Arial" w:hAnsi="Arial" w:cs="Arial"/>
          <w:bCs/>
          <w:sz w:val="28"/>
          <w:szCs w:val="28"/>
        </w:rPr>
      </w:pPr>
      <w:r w:rsidRPr="002E387D">
        <w:rPr>
          <w:rFonts w:ascii="Arial" w:hAnsi="Arial" w:cs="Arial"/>
          <w:b/>
          <w:bCs/>
          <w:color w:val="FF0000"/>
          <w:sz w:val="28"/>
          <w:szCs w:val="28"/>
        </w:rPr>
        <w:t xml:space="preserve"> </w:t>
      </w:r>
      <w:r w:rsidRPr="002E387D">
        <w:rPr>
          <w:rFonts w:ascii="Arial" w:hAnsi="Arial" w:cs="Arial"/>
          <w:bCs/>
          <w:sz w:val="28"/>
          <w:szCs w:val="28"/>
        </w:rPr>
        <w:t>NÃO</w:t>
      </w:r>
    </w:p>
    <w:p w14:paraId="77162181" w14:textId="77777777" w:rsidR="0011156C" w:rsidRDefault="0011156C" w:rsidP="00BD75A6">
      <w:pPr>
        <w:spacing w:beforeLines="120" w:before="288" w:afterLines="120" w:after="288" w:line="360" w:lineRule="auto"/>
        <w:ind w:firstLine="567"/>
        <w:jc w:val="center"/>
        <w:rPr>
          <w:rFonts w:ascii="Arial" w:hAnsi="Arial" w:cs="Arial"/>
          <w:b/>
          <w:color w:val="FF0000"/>
          <w:sz w:val="20"/>
          <w:szCs w:val="20"/>
        </w:rPr>
      </w:pPr>
    </w:p>
    <w:p w14:paraId="6E0C8A5F" w14:textId="3C2202FB" w:rsidR="00A20206" w:rsidRPr="001C6D95" w:rsidRDefault="00DB7FA4" w:rsidP="00BD75A6">
      <w:pPr>
        <w:spacing w:beforeLines="120" w:before="288" w:afterLines="120" w:after="288" w:line="360" w:lineRule="auto"/>
        <w:ind w:firstLine="567"/>
        <w:jc w:val="center"/>
        <w:rPr>
          <w:rFonts w:ascii="Arial" w:hAnsi="Arial" w:cs="Arial"/>
          <w:b/>
          <w:bCs/>
          <w:color w:val="FF0000"/>
          <w:sz w:val="20"/>
          <w:szCs w:val="20"/>
        </w:rPr>
      </w:pPr>
      <w:r>
        <w:rPr>
          <w:rFonts w:ascii="Arial" w:hAnsi="Arial" w:cs="Arial"/>
          <w:b/>
          <w:color w:val="FF0000"/>
          <w:sz w:val="20"/>
          <w:szCs w:val="20"/>
        </w:rPr>
        <w:lastRenderedPageBreak/>
        <w:t>C</w:t>
      </w:r>
      <w:r w:rsidR="00A20206" w:rsidRPr="001C6D95">
        <w:rPr>
          <w:rFonts w:ascii="Arial" w:hAnsi="Arial" w:cs="Arial"/>
          <w:b/>
          <w:color w:val="FF0000"/>
          <w:sz w:val="20"/>
          <w:szCs w:val="20"/>
        </w:rPr>
        <w:t xml:space="preserve">ENTRO </w:t>
      </w:r>
      <w:r w:rsidR="00670A9C" w:rsidRPr="001C6D95">
        <w:rPr>
          <w:rFonts w:ascii="Arial" w:hAnsi="Arial" w:cs="Arial"/>
          <w:b/>
          <w:color w:val="FF0000"/>
          <w:sz w:val="20"/>
          <w:szCs w:val="20"/>
        </w:rPr>
        <w:t>DE REFERENCIA E TREINAMENTO DST</w:t>
      </w:r>
      <w:r w:rsidR="00A20206"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7FD91FED"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1C5D83">
        <w:rPr>
          <w:rFonts w:ascii="Arial" w:hAnsi="Arial" w:cs="Arial"/>
          <w:b/>
          <w:color w:val="000000"/>
          <w:sz w:val="20"/>
          <w:szCs w:val="20"/>
        </w:rPr>
        <w:t>1</w:t>
      </w:r>
      <w:r w:rsidR="004D2C2E">
        <w:rPr>
          <w:rFonts w:ascii="Arial" w:hAnsi="Arial" w:cs="Arial"/>
          <w:b/>
          <w:color w:val="000000"/>
          <w:sz w:val="20"/>
          <w:szCs w:val="20"/>
        </w:rPr>
        <w:t>1</w:t>
      </w:r>
      <w:r w:rsidR="00DB7FA4">
        <w:rPr>
          <w:rFonts w:ascii="Arial" w:hAnsi="Arial" w:cs="Arial"/>
          <w:b/>
          <w:color w:val="000000"/>
          <w:sz w:val="20"/>
          <w:szCs w:val="20"/>
        </w:rPr>
        <w:t>7</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432E4521" w14:textId="47AAC653" w:rsidR="002E387D" w:rsidRPr="001C6D95" w:rsidRDefault="002E387D" w:rsidP="002E387D">
      <w:pPr>
        <w:spacing w:line="360" w:lineRule="auto"/>
        <w:jc w:val="center"/>
        <w:rPr>
          <w:rFonts w:ascii="Arial" w:hAnsi="Arial" w:cs="Arial"/>
          <w:b/>
          <w:bCs/>
          <w:color w:val="405CA1"/>
          <w:sz w:val="20"/>
          <w:szCs w:val="20"/>
        </w:rPr>
      </w:pPr>
      <w:r>
        <w:rPr>
          <w:rFonts w:ascii="Arial" w:hAnsi="Arial" w:cs="Arial"/>
          <w:b/>
          <w:bCs/>
          <w:color w:val="405CA1"/>
          <w:sz w:val="20"/>
          <w:szCs w:val="20"/>
        </w:rPr>
        <w:t>CONTRATAÇÃO 090110-</w:t>
      </w:r>
      <w:r w:rsidR="004D2C2E">
        <w:rPr>
          <w:rFonts w:ascii="Arial" w:hAnsi="Arial" w:cs="Arial"/>
          <w:b/>
          <w:bCs/>
          <w:color w:val="405CA1"/>
          <w:sz w:val="20"/>
          <w:szCs w:val="20"/>
        </w:rPr>
        <w:t>5</w:t>
      </w:r>
      <w:r w:rsidR="00DB7FA4">
        <w:rPr>
          <w:rFonts w:ascii="Arial" w:hAnsi="Arial" w:cs="Arial"/>
          <w:b/>
          <w:bCs/>
          <w:color w:val="405CA1"/>
          <w:sz w:val="20"/>
          <w:szCs w:val="20"/>
        </w:rPr>
        <w:t>3</w:t>
      </w:r>
      <w:r>
        <w:rPr>
          <w:rFonts w:ascii="Arial" w:hAnsi="Arial" w:cs="Arial"/>
          <w:b/>
          <w:bCs/>
          <w:color w:val="405CA1"/>
          <w:sz w:val="20"/>
          <w:szCs w:val="20"/>
        </w:rPr>
        <w:t>/2026</w:t>
      </w:r>
    </w:p>
    <w:p w14:paraId="1A26187A" w14:textId="55C67052"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2E387D">
        <w:rPr>
          <w:rFonts w:ascii="Arial" w:hAnsi="Arial" w:cs="Arial"/>
          <w:bCs/>
          <w:color w:val="FF0000"/>
          <w:sz w:val="20"/>
          <w:szCs w:val="20"/>
        </w:rPr>
        <w:t>1</w:t>
      </w:r>
      <w:r w:rsidR="004D2C2E">
        <w:rPr>
          <w:rFonts w:ascii="Arial" w:hAnsi="Arial" w:cs="Arial"/>
          <w:bCs/>
          <w:color w:val="FF0000"/>
          <w:sz w:val="20"/>
          <w:szCs w:val="20"/>
        </w:rPr>
        <w:t>395</w:t>
      </w:r>
      <w:r w:rsidR="00407D5A">
        <w:rPr>
          <w:rFonts w:ascii="Arial" w:hAnsi="Arial" w:cs="Arial"/>
          <w:bCs/>
          <w:color w:val="FF0000"/>
          <w:sz w:val="20"/>
          <w:szCs w:val="20"/>
        </w:rPr>
        <w:t>43</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407D5A">
        <w:rPr>
          <w:rFonts w:ascii="Arial" w:hAnsi="Arial" w:cs="Arial"/>
          <w:bCs/>
          <w:color w:val="FF0000"/>
          <w:sz w:val="20"/>
          <w:szCs w:val="20"/>
        </w:rPr>
        <w:t>86</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1A85FBAD"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1C6D95" w:rsidRPr="001C6D95">
        <w:rPr>
          <w:b/>
          <w:color w:val="auto"/>
        </w:rPr>
        <w:t>MEDICAMENTOS</w:t>
      </w:r>
      <w:r w:rsidR="005E27F8" w:rsidRPr="001C6D95">
        <w:rPr>
          <w:b/>
          <w:color w:val="auto"/>
        </w:rPr>
        <w:t xml:space="preserve"> (</w:t>
      </w:r>
      <w:r w:rsidR="00FF7DE5">
        <w:rPr>
          <w:b/>
          <w:color w:val="auto"/>
        </w:rPr>
        <w:t xml:space="preserve">POLIMETILMETACRILATO </w:t>
      </w:r>
      <w:r w:rsidR="00407D5A">
        <w:rPr>
          <w:b/>
          <w:color w:val="auto"/>
        </w:rPr>
        <w:t>1</w:t>
      </w:r>
      <w:r w:rsidR="00FF7DE5">
        <w:rPr>
          <w:b/>
          <w:color w:val="auto"/>
        </w:rPr>
        <w:t>0%</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10D35F79" w:rsidR="00A20206" w:rsidRPr="001C6D95" w:rsidRDefault="00131A25" w:rsidP="00BD75A6">
      <w:pPr>
        <w:pStyle w:val="Nvel2-Red"/>
        <w:spacing w:line="360" w:lineRule="auto"/>
        <w:rPr>
          <w:i w:val="0"/>
          <w:iCs w:val="0"/>
        </w:rPr>
      </w:pPr>
      <w:bookmarkStart w:id="1" w:name="_Hlk233611827"/>
      <w:r w:rsidRPr="00131A25">
        <w:rPr>
          <w:i w:val="0"/>
          <w:iCs w:val="0"/>
        </w:rPr>
        <w:t>A licitação será realizada em único item</w:t>
      </w:r>
      <w:r w:rsidR="00A20206" w:rsidRPr="001C6D95">
        <w:rPr>
          <w:i w:val="0"/>
          <w:iCs w:val="0"/>
        </w:rPr>
        <w:t>.</w:t>
      </w:r>
    </w:p>
    <w:p w14:paraId="3879898C" w14:textId="77777777" w:rsidR="00A20206" w:rsidRPr="001C6D95" w:rsidRDefault="00A20206" w:rsidP="00BD75A6">
      <w:pPr>
        <w:pStyle w:val="Nivel01"/>
        <w:spacing w:line="360" w:lineRule="auto"/>
      </w:pPr>
      <w:bookmarkStart w:id="2" w:name="_Toc135469224"/>
      <w:bookmarkEnd w:id="1"/>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lastRenderedPageBreak/>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Poderão participar deste Pregão os interessados que atuarem em atividade compatível com o objeto da licitação e que estiverem previamente credenciados no Sistema de Cadastramento Unificado de Fornecedores - Sicaf e no Sistema de Compras do Governo Federal (</w:t>
      </w:r>
      <w:hyperlink r:id="rId11"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s interessados deverão atender às condições exigidas no cadastramento no Sicaf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lastRenderedPageBreak/>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t>Não poderão disputar esta licitação:</w:t>
      </w:r>
      <w:bookmarkEnd w:id="6"/>
    </w:p>
    <w:p w14:paraId="4B368AA3" w14:textId="77777777" w:rsidR="00A20206" w:rsidRPr="001C6D95" w:rsidRDefault="00A20206" w:rsidP="00BD75A6">
      <w:pPr>
        <w:pStyle w:val="Nivel3"/>
        <w:spacing w:line="360" w:lineRule="auto"/>
      </w:pPr>
      <w:bookmarkStart w:id="7"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8" w:name="_Ref114659912"/>
      <w:r w:rsidRPr="001C6D95">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r w:rsidRPr="001C6D95">
        <w:t>pessoa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r w:rsidRPr="001C6D95">
        <w:t>agente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lastRenderedPageBreak/>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r w:rsidRPr="001C6D95">
        <w:rPr>
          <w:color w:val="auto"/>
        </w:rPr>
        <w:lastRenderedPageBreak/>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w:t>
      </w:r>
      <w:r w:rsidRPr="001C6D95">
        <w:lastRenderedPageBreak/>
        <w:t xml:space="preserve">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1"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lastRenderedPageBreak/>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lastRenderedPageBreak/>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3" w:name="_Toc135469228"/>
      <w:r w:rsidRPr="001C6D95">
        <w:t>DA ABERTURA DA SESSÃO, CLASSIFICAÇÃO DAS PROPOSTAS E FORMULAÇÃO DE LANCES</w:t>
      </w:r>
      <w:bookmarkEnd w:id="23"/>
    </w:p>
    <w:p w14:paraId="25C2C5DC" w14:textId="77777777" w:rsidR="00A20206" w:rsidRPr="001C6D95" w:rsidRDefault="00A20206" w:rsidP="00BD75A6">
      <w:pPr>
        <w:pStyle w:val="Nivel2"/>
        <w:spacing w:line="360" w:lineRule="auto"/>
      </w:pPr>
      <w:bookmarkStart w:id="24"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lastRenderedPageBreak/>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5D7601BF"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1C5D83">
        <w:rPr>
          <w:color w:val="FF0000"/>
        </w:rPr>
        <w:t>0</w:t>
      </w:r>
      <w:r w:rsidR="002E387D">
        <w:rPr>
          <w:color w:val="FF0000"/>
        </w:rPr>
        <w:t>,</w:t>
      </w:r>
      <w:r w:rsidR="001C5D83">
        <w:rPr>
          <w:color w:val="FF0000"/>
        </w:rPr>
        <w:t>1</w:t>
      </w:r>
      <w:r w:rsidR="00FF7DE5">
        <w:rPr>
          <w:color w:val="FF0000"/>
        </w:rPr>
        <w:t>0</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lastRenderedPageBreak/>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A melhor classificada nos termos da subdivisão acima terá o direito de encaminhar uma última oferta para desempate, obrigatoriamente em valor inferior ao da </w:t>
      </w:r>
      <w:r w:rsidRPr="001C6D95">
        <w:rPr>
          <w:i w:val="0"/>
          <w:iCs w:val="0"/>
          <w:color w:val="auto"/>
        </w:rPr>
        <w:lastRenderedPageBreak/>
        <w:t>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lastRenderedPageBreak/>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r w:rsidRPr="001C6D95">
        <w:t>empresas brasileiras;</w:t>
      </w:r>
    </w:p>
    <w:p w14:paraId="0D8F81B8" w14:textId="77777777" w:rsidR="00A20206" w:rsidRPr="001C6D95" w:rsidRDefault="00A20206" w:rsidP="00BD75A6">
      <w:pPr>
        <w:pStyle w:val="Nivel4"/>
        <w:spacing w:line="360" w:lineRule="auto"/>
      </w:pPr>
      <w:bookmarkStart w:id="30" w:name="art60§1iii"/>
      <w:bookmarkEnd w:id="30"/>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xml:space="preserve">, envie a proposta adequada ao último lance ofertado após a negociação </w:t>
      </w:r>
      <w:r w:rsidRPr="001C6D95">
        <w:lastRenderedPageBreak/>
        <w:t>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lastRenderedPageBreak/>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lastRenderedPageBreak/>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lastRenderedPageBreak/>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5D52626E" w:rsidR="00A20206" w:rsidRPr="001C6D95" w:rsidRDefault="0055063B" w:rsidP="00BD75A6">
      <w:pPr>
        <w:pStyle w:val="Nivel2"/>
        <w:spacing w:line="360" w:lineRule="auto"/>
      </w:pPr>
      <w:r w:rsidRPr="0055063B">
        <w:t xml:space="preserve">Os documentos que serão exigidos para fins de habilitação estão especificados nos termos dos </w:t>
      </w:r>
      <w:hyperlink r:id="rId69" w:anchor="art62" w:history="1">
        <w:r w:rsidRPr="0055063B">
          <w:rPr>
            <w:rStyle w:val="Hyperlink"/>
          </w:rPr>
          <w:t>arts. 62 a 70 da Lei nº 14.133, de 2021</w:t>
        </w:r>
      </w:hyperlink>
      <w:r w:rsidRPr="0055063B">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w:t>
      </w:r>
      <w:r w:rsidRPr="001C6D95">
        <w:lastRenderedPageBreak/>
        <w:t xml:space="preserve">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8"/>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lastRenderedPageBreak/>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após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 xml:space="preserve">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w:t>
      </w:r>
      <w:r w:rsidRPr="001C6D95">
        <w:lastRenderedPageBreak/>
        <w:t>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5" w:name="_Toc135469233"/>
      <w:r w:rsidRPr="001C6D95">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r w:rsidRPr="001C6D95">
        <w:t>o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lastRenderedPageBreak/>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r w:rsidRPr="001C6D95">
        <w:t>s</w:t>
      </w:r>
      <w:r w:rsidR="00A20206" w:rsidRPr="001C6D95">
        <w:t>alvo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2" w:name="_Ref114668139"/>
      <w:r w:rsidRPr="001C6D95">
        <w:lastRenderedPageBreak/>
        <w:t>não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r w:rsidRPr="001C6D95">
        <w:t>fraudar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r w:rsidRPr="001C6D95">
        <w:t>comportar-se de modo inidôneo ou cometer fraude de qualquer natureza, em especial quando:</w:t>
      </w:r>
      <w:bookmarkEnd w:id="55"/>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6" w:name="_Ref114668251"/>
      <w:r w:rsidRPr="001C6D95">
        <w:t>praticar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8"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lastRenderedPageBreak/>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lastRenderedPageBreak/>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lastRenderedPageBreak/>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lastRenderedPageBreak/>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 xml:space="preserve">Se não for possível atualizar os documentos referidos na subdivisão acima por meio eletrônico hábil de informações, o adjudicatário será notificado para, no prazo de 02 </w:t>
      </w:r>
      <w:r w:rsidRPr="001C6D95">
        <w:rPr>
          <w:i w:val="0"/>
          <w:iCs w:val="0"/>
          <w:color w:val="auto"/>
        </w:rPr>
        <w:lastRenderedPageBreak/>
        <w:t>(dois)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lastRenderedPageBreak/>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w:t>
      </w:r>
      <w:r w:rsidRPr="001C6D95">
        <w:rPr>
          <w:i w:val="0"/>
          <w:iCs w:val="0"/>
          <w:color w:val="auto"/>
        </w:rPr>
        <w:lastRenderedPageBreak/>
        <w:t xml:space="preserve">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w:t>
      </w:r>
      <w:r w:rsidRPr="001C6D95">
        <w:lastRenderedPageBreak/>
        <w:t xml:space="preserve">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2834C6D" w14:textId="77777777" w:rsidR="002839E3" w:rsidRPr="002839E3" w:rsidRDefault="002839E3" w:rsidP="00BD75A6">
      <w:pPr>
        <w:pStyle w:val="Nivel2"/>
        <w:spacing w:line="360" w:lineRule="auto"/>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r>
        <w:t>.</w:t>
      </w:r>
    </w:p>
    <w:p w14:paraId="1BA395E0" w14:textId="501A0D76"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148BB941" w14:textId="77777777" w:rsidR="00A20206" w:rsidRPr="001C6D95" w:rsidRDefault="00A20206" w:rsidP="00BD75A6">
      <w:pPr>
        <w:pStyle w:val="Nivel2"/>
        <w:numPr>
          <w:ilvl w:val="0"/>
          <w:numId w:val="0"/>
        </w:numPr>
        <w:spacing w:line="360" w:lineRule="auto"/>
        <w:ind w:left="4969"/>
      </w:pPr>
    </w:p>
    <w:p w14:paraId="4F4EA8C9" w14:textId="49F4407E"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4D2C2E">
        <w:rPr>
          <w:rFonts w:ascii="Arial" w:eastAsia="MS Mincho" w:hAnsi="Arial" w:cs="Arial"/>
          <w:color w:val="FF0000"/>
          <w:sz w:val="20"/>
          <w:szCs w:val="20"/>
        </w:rPr>
        <w:t>2</w:t>
      </w:r>
      <w:r w:rsidR="00DB7FA4">
        <w:rPr>
          <w:rFonts w:ascii="Arial" w:eastAsia="MS Mincho" w:hAnsi="Arial" w:cs="Arial"/>
          <w:color w:val="FF0000"/>
          <w:sz w:val="20"/>
          <w:szCs w:val="20"/>
        </w:rPr>
        <w:t>1</w:t>
      </w:r>
      <w:r w:rsidR="001C5D83">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4D2C2E">
        <w:rPr>
          <w:rFonts w:ascii="Arial" w:eastAsia="MS Mincho" w:hAnsi="Arial" w:cs="Arial"/>
          <w:color w:val="FF0000"/>
          <w:sz w:val="20"/>
          <w:szCs w:val="20"/>
        </w:rPr>
        <w:t>outu</w:t>
      </w:r>
      <w:r w:rsidR="0002278B" w:rsidRPr="001C6D95">
        <w:rPr>
          <w:rFonts w:ascii="Arial" w:eastAsia="MS Mincho" w:hAnsi="Arial" w:cs="Arial"/>
          <w:color w:val="FF0000"/>
          <w:sz w:val="20"/>
          <w:szCs w:val="20"/>
        </w:rPr>
        <w:t>bro</w:t>
      </w:r>
      <w:r w:rsidR="00A1755A" w:rsidRPr="001C6D95">
        <w:rPr>
          <w:rFonts w:ascii="Arial" w:eastAsia="MS Mincho" w:hAnsi="Arial" w:cs="Arial"/>
          <w:color w:val="FF0000"/>
          <w:sz w:val="20"/>
          <w:szCs w:val="20"/>
        </w:rPr>
        <w:t xml:space="preserve"> </w:t>
      </w:r>
      <w:r w:rsidRPr="001C6D95">
        <w:rPr>
          <w:rFonts w:ascii="Arial" w:eastAsia="MS Mincho" w:hAnsi="Arial" w:cs="Arial"/>
          <w:color w:val="FF0000"/>
          <w:sz w:val="20"/>
          <w:szCs w:val="20"/>
        </w:rPr>
        <w:t>de 202</w:t>
      </w:r>
      <w:r w:rsidR="00BD75A6" w:rsidRPr="001C6D95">
        <w:rPr>
          <w:rFonts w:ascii="Arial" w:eastAsia="MS Mincho" w:hAnsi="Arial" w:cs="Arial"/>
          <w:color w:val="FF0000"/>
          <w:sz w:val="20"/>
          <w:szCs w:val="20"/>
        </w:rPr>
        <w:t>6</w:t>
      </w:r>
    </w:p>
    <w:bookmarkEnd w:id="61"/>
    <w:p w14:paraId="51846FE9" w14:textId="77777777" w:rsidR="00DB7FA4" w:rsidRDefault="00DB7FA4" w:rsidP="00BD75A6">
      <w:pPr>
        <w:spacing w:line="360" w:lineRule="auto"/>
        <w:jc w:val="center"/>
        <w:rPr>
          <w:rFonts w:ascii="Arial" w:hAnsi="Arial" w:cs="Arial"/>
          <w:b/>
          <w:sz w:val="20"/>
          <w:szCs w:val="20"/>
        </w:rPr>
      </w:pPr>
    </w:p>
    <w:p w14:paraId="64072FF3" w14:textId="3A5B0966"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393C93FA" w:rsidR="00546573" w:rsidRPr="001C6D95" w:rsidRDefault="007B1206" w:rsidP="00BD75A6">
      <w:pPr>
        <w:spacing w:line="360" w:lineRule="auto"/>
        <w:jc w:val="both"/>
        <w:outlineLvl w:val="0"/>
        <w:rPr>
          <w:rFonts w:ascii="Arial" w:hAnsi="Arial" w:cs="Arial"/>
          <w:b/>
          <w:sz w:val="20"/>
          <w:szCs w:val="20"/>
        </w:rPr>
      </w:pPr>
      <w:r w:rsidRPr="001C6D95">
        <w:rPr>
          <w:rFonts w:ascii="Arial" w:hAnsi="Arial" w:cs="Arial"/>
          <w:b/>
          <w:sz w:val="20"/>
          <w:szCs w:val="20"/>
        </w:rPr>
        <w:t xml:space="preserve">AQUISIÇÃO DE </w:t>
      </w:r>
      <w:r w:rsidR="001C6D95" w:rsidRPr="001C6D95">
        <w:rPr>
          <w:rFonts w:ascii="Arial" w:hAnsi="Arial" w:cs="Arial"/>
          <w:b/>
          <w:sz w:val="20"/>
          <w:szCs w:val="20"/>
        </w:rPr>
        <w:t>MEDICAMENTOS</w:t>
      </w:r>
      <w:r w:rsidRPr="001C6D95">
        <w:rPr>
          <w:rFonts w:ascii="Arial" w:hAnsi="Arial" w:cs="Arial"/>
          <w:b/>
          <w:sz w:val="20"/>
          <w:szCs w:val="20"/>
        </w:rPr>
        <w:t xml:space="preserve"> (</w:t>
      </w:r>
      <w:r w:rsidR="00FF7DE5">
        <w:rPr>
          <w:rFonts w:ascii="Arial" w:hAnsi="Arial" w:cs="Arial"/>
          <w:b/>
          <w:sz w:val="20"/>
          <w:szCs w:val="20"/>
        </w:rPr>
        <w:t xml:space="preserve">POLIMETILMETACRILATO </w:t>
      </w:r>
      <w:r w:rsidR="00407D5A">
        <w:rPr>
          <w:rFonts w:ascii="Arial" w:hAnsi="Arial" w:cs="Arial"/>
          <w:b/>
          <w:sz w:val="20"/>
          <w:szCs w:val="20"/>
        </w:rPr>
        <w:t>1</w:t>
      </w:r>
      <w:r w:rsidR="00FF7DE5">
        <w:rPr>
          <w:rFonts w:ascii="Arial" w:hAnsi="Arial" w:cs="Arial"/>
          <w:b/>
          <w:sz w:val="20"/>
          <w:szCs w:val="20"/>
        </w:rPr>
        <w:t>0%</w:t>
      </w:r>
      <w:r w:rsidRPr="001C6D95">
        <w:rPr>
          <w:rFonts w:ascii="Arial" w:hAnsi="Arial" w:cs="Arial"/>
          <w:b/>
          <w:sz w:val="20"/>
          <w:szCs w:val="20"/>
        </w:rPr>
        <w:t>), entrega imediata</w:t>
      </w:r>
    </w:p>
    <w:p w14:paraId="035F60B6" w14:textId="77777777" w:rsidR="008B2C82" w:rsidRPr="001C6D95" w:rsidRDefault="008B2C82" w:rsidP="00BD75A6">
      <w:pPr>
        <w:spacing w:line="360" w:lineRule="auto"/>
        <w:jc w:val="both"/>
        <w:outlineLvl w:val="0"/>
        <w:rPr>
          <w:rFonts w:ascii="Arial" w:hAnsi="Arial" w:cs="Arial"/>
          <w:b/>
          <w:sz w:val="20"/>
          <w:szCs w:val="20"/>
        </w:rPr>
      </w:pPr>
    </w:p>
    <w:p w14:paraId="363C39F6" w14:textId="77777777" w:rsidR="00F333C4" w:rsidRPr="001C6D95" w:rsidRDefault="00F333C4" w:rsidP="00BD75A6">
      <w:pPr>
        <w:pStyle w:val="PargrafodaLista"/>
        <w:numPr>
          <w:ilvl w:val="0"/>
          <w:numId w:val="3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Style w:val="Tabelacomgrade5"/>
        <w:tblW w:w="7994" w:type="dxa"/>
        <w:jc w:val="center"/>
        <w:tblLook w:val="04A0" w:firstRow="1" w:lastRow="0" w:firstColumn="1" w:lastColumn="0" w:noHBand="0" w:noVBand="1"/>
      </w:tblPr>
      <w:tblGrid>
        <w:gridCol w:w="694"/>
        <w:gridCol w:w="2684"/>
        <w:gridCol w:w="1894"/>
        <w:gridCol w:w="1172"/>
        <w:gridCol w:w="1550"/>
      </w:tblGrid>
      <w:tr w:rsidR="00407D5A" w:rsidRPr="00407D5A" w14:paraId="25D1E4EC" w14:textId="2D3C1A3C" w:rsidTr="00407D5A">
        <w:trPr>
          <w:trHeight w:val="487"/>
          <w:jc w:val="center"/>
        </w:trPr>
        <w:tc>
          <w:tcPr>
            <w:tcW w:w="0" w:type="auto"/>
            <w:hideMark/>
          </w:tcPr>
          <w:p w14:paraId="66F564A0" w14:textId="77777777" w:rsidR="00407D5A" w:rsidRPr="00407D5A" w:rsidRDefault="00407D5A" w:rsidP="00407D5A">
            <w:pPr>
              <w:rPr>
                <w:rFonts w:ascii="Arial" w:eastAsia="Calibri" w:hAnsi="Arial" w:cs="Arial"/>
                <w:b/>
                <w:bCs/>
                <w:sz w:val="20"/>
                <w:szCs w:val="20"/>
                <w:lang w:eastAsia="en-US"/>
              </w:rPr>
            </w:pPr>
            <w:r w:rsidRPr="00407D5A">
              <w:rPr>
                <w:rFonts w:ascii="Arial" w:eastAsia="Calibri" w:hAnsi="Arial" w:cs="Arial"/>
                <w:b/>
                <w:bCs/>
                <w:sz w:val="20"/>
                <w:szCs w:val="20"/>
                <w:lang w:eastAsia="en-US"/>
              </w:rPr>
              <w:t>ITEM</w:t>
            </w:r>
          </w:p>
        </w:tc>
        <w:tc>
          <w:tcPr>
            <w:tcW w:w="0" w:type="auto"/>
            <w:hideMark/>
          </w:tcPr>
          <w:p w14:paraId="6F223E5D" w14:textId="77777777" w:rsidR="00407D5A" w:rsidRPr="00407D5A" w:rsidRDefault="00407D5A" w:rsidP="00407D5A">
            <w:pPr>
              <w:rPr>
                <w:rFonts w:ascii="Arial" w:eastAsia="Calibri" w:hAnsi="Arial" w:cs="Arial"/>
                <w:b/>
                <w:bCs/>
                <w:sz w:val="20"/>
                <w:szCs w:val="20"/>
                <w:lang w:eastAsia="en-US"/>
              </w:rPr>
            </w:pPr>
            <w:r w:rsidRPr="00407D5A">
              <w:rPr>
                <w:rFonts w:ascii="Arial" w:eastAsia="Calibri" w:hAnsi="Arial" w:cs="Arial"/>
                <w:b/>
                <w:bCs/>
                <w:sz w:val="20"/>
                <w:szCs w:val="20"/>
                <w:lang w:eastAsia="en-US"/>
              </w:rPr>
              <w:t>MEDICAMENTO</w:t>
            </w:r>
          </w:p>
        </w:tc>
        <w:tc>
          <w:tcPr>
            <w:tcW w:w="0" w:type="auto"/>
            <w:hideMark/>
          </w:tcPr>
          <w:p w14:paraId="0FBF79BD" w14:textId="77777777" w:rsidR="00407D5A" w:rsidRPr="00407D5A" w:rsidRDefault="00407D5A" w:rsidP="00407D5A">
            <w:pPr>
              <w:rPr>
                <w:rFonts w:ascii="Arial" w:eastAsia="Calibri" w:hAnsi="Arial" w:cs="Arial"/>
                <w:b/>
                <w:bCs/>
                <w:sz w:val="20"/>
                <w:szCs w:val="20"/>
                <w:lang w:eastAsia="en-US"/>
              </w:rPr>
            </w:pPr>
            <w:r w:rsidRPr="00407D5A">
              <w:rPr>
                <w:rFonts w:ascii="Arial" w:eastAsia="Calibri" w:hAnsi="Arial" w:cs="Arial"/>
                <w:b/>
                <w:bCs/>
                <w:sz w:val="20"/>
                <w:szCs w:val="20"/>
                <w:lang w:eastAsia="en-US"/>
              </w:rPr>
              <w:t>APRESENTAÇÃO</w:t>
            </w:r>
          </w:p>
        </w:tc>
        <w:tc>
          <w:tcPr>
            <w:tcW w:w="0" w:type="auto"/>
            <w:noWrap/>
            <w:hideMark/>
          </w:tcPr>
          <w:p w14:paraId="3FADF631" w14:textId="77777777" w:rsidR="00407D5A" w:rsidRPr="00407D5A" w:rsidRDefault="00407D5A" w:rsidP="00407D5A">
            <w:pPr>
              <w:rPr>
                <w:rFonts w:ascii="Arial" w:eastAsia="Calibri" w:hAnsi="Arial" w:cs="Arial"/>
                <w:b/>
                <w:bCs/>
                <w:sz w:val="20"/>
                <w:szCs w:val="20"/>
                <w:lang w:eastAsia="en-US"/>
              </w:rPr>
            </w:pPr>
            <w:r w:rsidRPr="00407D5A">
              <w:rPr>
                <w:rFonts w:ascii="Arial" w:eastAsia="Calibri" w:hAnsi="Arial" w:cs="Arial"/>
                <w:b/>
                <w:bCs/>
                <w:sz w:val="20"/>
                <w:szCs w:val="20"/>
                <w:lang w:eastAsia="en-US"/>
              </w:rPr>
              <w:t>COD SIAF</w:t>
            </w:r>
          </w:p>
        </w:tc>
        <w:tc>
          <w:tcPr>
            <w:tcW w:w="0" w:type="auto"/>
            <w:hideMark/>
          </w:tcPr>
          <w:p w14:paraId="48F2CDE7" w14:textId="77777777" w:rsidR="00407D5A" w:rsidRPr="00407D5A" w:rsidRDefault="00407D5A" w:rsidP="00407D5A">
            <w:pPr>
              <w:rPr>
                <w:rFonts w:ascii="Arial" w:eastAsia="Calibri" w:hAnsi="Arial" w:cs="Arial"/>
                <w:b/>
                <w:bCs/>
                <w:sz w:val="20"/>
                <w:szCs w:val="20"/>
                <w:lang w:eastAsia="en-US"/>
              </w:rPr>
            </w:pPr>
            <w:r w:rsidRPr="00407D5A">
              <w:rPr>
                <w:rFonts w:ascii="Arial" w:eastAsia="Calibri" w:hAnsi="Arial" w:cs="Arial"/>
                <w:b/>
                <w:bCs/>
                <w:sz w:val="20"/>
                <w:szCs w:val="20"/>
                <w:lang w:eastAsia="en-US"/>
              </w:rPr>
              <w:t>QUANTIDADE</w:t>
            </w:r>
          </w:p>
        </w:tc>
      </w:tr>
      <w:tr w:rsidR="00407D5A" w:rsidRPr="00407D5A" w14:paraId="7AF49138" w14:textId="7A101BFF" w:rsidTr="00407D5A">
        <w:trPr>
          <w:trHeight w:val="900"/>
          <w:jc w:val="center"/>
        </w:trPr>
        <w:tc>
          <w:tcPr>
            <w:tcW w:w="0" w:type="auto"/>
            <w:noWrap/>
            <w:hideMark/>
          </w:tcPr>
          <w:p w14:paraId="0047E896" w14:textId="77777777" w:rsidR="00407D5A" w:rsidRPr="00407D5A" w:rsidRDefault="00407D5A" w:rsidP="00407D5A">
            <w:pPr>
              <w:rPr>
                <w:rFonts w:ascii="Arial" w:eastAsia="Calibri" w:hAnsi="Arial" w:cs="Arial"/>
                <w:sz w:val="20"/>
                <w:szCs w:val="20"/>
                <w:lang w:eastAsia="en-US"/>
              </w:rPr>
            </w:pPr>
            <w:r w:rsidRPr="00407D5A">
              <w:rPr>
                <w:rFonts w:ascii="Arial" w:eastAsia="Calibri" w:hAnsi="Arial" w:cs="Arial"/>
                <w:sz w:val="20"/>
                <w:szCs w:val="20"/>
                <w:lang w:eastAsia="en-US"/>
              </w:rPr>
              <w:t>1</w:t>
            </w:r>
          </w:p>
        </w:tc>
        <w:tc>
          <w:tcPr>
            <w:tcW w:w="0" w:type="auto"/>
            <w:hideMark/>
          </w:tcPr>
          <w:p w14:paraId="61B27478" w14:textId="4B2DBC4E" w:rsidR="00407D5A" w:rsidRPr="00407D5A" w:rsidRDefault="00407D5A" w:rsidP="00407D5A">
            <w:pPr>
              <w:rPr>
                <w:rFonts w:ascii="Arial" w:eastAsia="Calibri" w:hAnsi="Arial" w:cs="Arial"/>
                <w:sz w:val="20"/>
                <w:szCs w:val="20"/>
                <w:lang w:eastAsia="en-US"/>
              </w:rPr>
            </w:pPr>
            <w:r w:rsidRPr="00407D5A">
              <w:rPr>
                <w:rFonts w:ascii="Arial" w:eastAsia="Calibri" w:hAnsi="Arial" w:cs="Arial"/>
                <w:sz w:val="20"/>
                <w:szCs w:val="20"/>
                <w:lang w:eastAsia="en-US"/>
              </w:rPr>
              <w:t>POLIMETILMETACRILATO (P.M.M.A.); CONCENTRACAO/</w:t>
            </w:r>
            <w:r>
              <w:rPr>
                <w:rFonts w:ascii="Arial" w:eastAsia="Calibri" w:hAnsi="Arial" w:cs="Arial"/>
                <w:sz w:val="20"/>
                <w:szCs w:val="20"/>
                <w:lang w:eastAsia="en-US"/>
              </w:rPr>
              <w:t xml:space="preserve"> </w:t>
            </w:r>
            <w:r w:rsidRPr="00407D5A">
              <w:rPr>
                <w:rFonts w:ascii="Arial" w:eastAsia="Calibri" w:hAnsi="Arial" w:cs="Arial"/>
                <w:sz w:val="20"/>
                <w:szCs w:val="20"/>
                <w:lang w:eastAsia="en-US"/>
              </w:rPr>
              <w:t>DOSAGEM 10%; INJETAVEL, VIA DE ADMINISTRACAO INTRAMUSCULAR E SUBCUTANEA</w:t>
            </w:r>
          </w:p>
        </w:tc>
        <w:tc>
          <w:tcPr>
            <w:tcW w:w="0" w:type="auto"/>
            <w:hideMark/>
          </w:tcPr>
          <w:p w14:paraId="162AFF5B" w14:textId="77777777" w:rsidR="00407D5A" w:rsidRPr="00407D5A" w:rsidRDefault="00407D5A" w:rsidP="00407D5A">
            <w:pPr>
              <w:rPr>
                <w:rFonts w:ascii="Arial" w:eastAsia="Calibri" w:hAnsi="Arial" w:cs="Arial"/>
                <w:sz w:val="20"/>
                <w:szCs w:val="20"/>
                <w:lang w:eastAsia="en-US"/>
              </w:rPr>
            </w:pPr>
            <w:r w:rsidRPr="00407D5A">
              <w:rPr>
                <w:rFonts w:ascii="Arial" w:eastAsia="Calibri" w:hAnsi="Arial" w:cs="Arial"/>
                <w:sz w:val="20"/>
                <w:szCs w:val="20"/>
                <w:lang w:eastAsia="en-US"/>
              </w:rPr>
              <w:t>10% - SERINGAS DE 1 ML - PRODUTO ESTÉRIL - IMPLANTE INJETÁVEL</w:t>
            </w:r>
          </w:p>
        </w:tc>
        <w:tc>
          <w:tcPr>
            <w:tcW w:w="0" w:type="auto"/>
            <w:hideMark/>
          </w:tcPr>
          <w:p w14:paraId="0A930D2B" w14:textId="77777777" w:rsidR="00407D5A" w:rsidRPr="00407D5A" w:rsidRDefault="00407D5A" w:rsidP="00407D5A">
            <w:pPr>
              <w:rPr>
                <w:rFonts w:ascii="Arial" w:eastAsia="Calibri" w:hAnsi="Arial" w:cs="Arial"/>
                <w:sz w:val="20"/>
                <w:szCs w:val="20"/>
                <w:lang w:eastAsia="en-US"/>
              </w:rPr>
            </w:pPr>
            <w:r w:rsidRPr="00407D5A">
              <w:rPr>
                <w:rFonts w:ascii="Arial" w:eastAsia="Calibri" w:hAnsi="Arial" w:cs="Arial"/>
                <w:sz w:val="20"/>
                <w:szCs w:val="20"/>
                <w:lang w:eastAsia="en-US"/>
              </w:rPr>
              <w:t>5886520</w:t>
            </w:r>
          </w:p>
        </w:tc>
        <w:tc>
          <w:tcPr>
            <w:tcW w:w="0" w:type="auto"/>
            <w:hideMark/>
          </w:tcPr>
          <w:p w14:paraId="56043866" w14:textId="77777777" w:rsidR="00407D5A" w:rsidRPr="00407D5A" w:rsidRDefault="00407D5A" w:rsidP="00407D5A">
            <w:pPr>
              <w:rPr>
                <w:rFonts w:ascii="Arial" w:eastAsia="Calibri" w:hAnsi="Arial" w:cs="Arial"/>
                <w:sz w:val="20"/>
                <w:szCs w:val="20"/>
                <w:lang w:eastAsia="en-US"/>
              </w:rPr>
            </w:pPr>
            <w:r w:rsidRPr="00407D5A">
              <w:rPr>
                <w:rFonts w:ascii="Arial" w:eastAsia="Calibri" w:hAnsi="Arial" w:cs="Arial"/>
                <w:sz w:val="20"/>
                <w:szCs w:val="20"/>
                <w:lang w:eastAsia="en-US"/>
              </w:rPr>
              <w:t>600</w:t>
            </w:r>
          </w:p>
        </w:tc>
      </w:tr>
    </w:tbl>
    <w:p w14:paraId="0EC76E70" w14:textId="77777777" w:rsidR="00D16BF4" w:rsidRPr="002E387D" w:rsidRDefault="00D16BF4" w:rsidP="002E387D">
      <w:pPr>
        <w:spacing w:line="360" w:lineRule="auto"/>
        <w:rPr>
          <w:rFonts w:ascii="Arial" w:hAnsi="Arial" w:cs="Arial"/>
          <w:b/>
          <w:bCs/>
          <w:sz w:val="20"/>
          <w:szCs w:val="20"/>
        </w:rPr>
      </w:pPr>
    </w:p>
    <w:p w14:paraId="3C9C5272" w14:textId="74666A2C"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BD75A6">
      <w:pPr>
        <w:pStyle w:val="Nivel3"/>
        <w:numPr>
          <w:ilvl w:val="2"/>
          <w:numId w:val="41"/>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1D2D38" w:rsidRPr="001C6D95" w14:paraId="31D107EB" w14:textId="77777777" w:rsidTr="00422259">
        <w:tc>
          <w:tcPr>
            <w:tcW w:w="2835" w:type="dxa"/>
          </w:tcPr>
          <w:p w14:paraId="2AC3FDE5" w14:textId="0DFAA666" w:rsidR="001D2D38" w:rsidRDefault="00FF7DE5" w:rsidP="001D2D38">
            <w:pPr>
              <w:spacing w:line="360" w:lineRule="auto"/>
              <w:rPr>
                <w:rFonts w:ascii="Arial" w:hAnsi="Arial" w:cs="Arial"/>
                <w:b/>
                <w:bCs/>
                <w:sz w:val="20"/>
                <w:szCs w:val="20"/>
              </w:rPr>
            </w:pPr>
            <w:r>
              <w:rPr>
                <w:rFonts w:ascii="Arial" w:hAnsi="Arial" w:cs="Arial"/>
                <w:b/>
                <w:bCs/>
                <w:sz w:val="20"/>
                <w:szCs w:val="20"/>
              </w:rPr>
              <w:t>CRT DST AIDS</w:t>
            </w:r>
          </w:p>
          <w:p w14:paraId="244DD911" w14:textId="0BE6A7E7" w:rsidR="001D2D38" w:rsidRPr="001C6D95" w:rsidRDefault="001D2D38" w:rsidP="001D2D38">
            <w:pPr>
              <w:spacing w:line="360" w:lineRule="auto"/>
              <w:jc w:val="both"/>
              <w:rPr>
                <w:rFonts w:ascii="Arial" w:hAnsi="Arial" w:cs="Arial"/>
                <w:sz w:val="20"/>
                <w:szCs w:val="20"/>
              </w:rPr>
            </w:pPr>
          </w:p>
        </w:tc>
        <w:tc>
          <w:tcPr>
            <w:tcW w:w="6408" w:type="dxa"/>
          </w:tcPr>
          <w:p w14:paraId="3D154B0B" w14:textId="77777777" w:rsidR="00D75BA5" w:rsidRDefault="00D75BA5" w:rsidP="00D75BA5">
            <w:pPr>
              <w:spacing w:line="360" w:lineRule="auto"/>
              <w:jc w:val="both"/>
              <w:rPr>
                <w:rFonts w:ascii="Arial" w:hAnsi="Arial" w:cs="Arial"/>
                <w:b/>
                <w:bCs/>
                <w:color w:val="EE0000"/>
                <w:sz w:val="20"/>
                <w:szCs w:val="20"/>
                <w:lang w:eastAsia="en-US"/>
              </w:rPr>
            </w:pPr>
            <w:r>
              <w:rPr>
                <w:rFonts w:ascii="Arial" w:hAnsi="Arial" w:cs="Arial"/>
                <w:b/>
                <w:bCs/>
                <w:color w:val="EE0000"/>
                <w:sz w:val="20"/>
                <w:szCs w:val="20"/>
                <w:lang w:eastAsia="en-US"/>
              </w:rPr>
              <w:t>RUA SANTA CRUZ, 81 – VILA MARIANA – SÃO PAULO – SP</w:t>
            </w:r>
          </w:p>
          <w:p w14:paraId="74ECB89D" w14:textId="77777777" w:rsidR="00D75BA5" w:rsidRDefault="00D75BA5" w:rsidP="00D75BA5">
            <w:pPr>
              <w:spacing w:line="360" w:lineRule="auto"/>
              <w:jc w:val="both"/>
              <w:rPr>
                <w:rFonts w:ascii="Arial" w:hAnsi="Arial" w:cs="Arial"/>
                <w:b/>
                <w:bCs/>
                <w:color w:val="EE0000"/>
                <w:sz w:val="20"/>
                <w:szCs w:val="20"/>
                <w:lang w:eastAsia="en-US"/>
              </w:rPr>
            </w:pPr>
            <w:r>
              <w:rPr>
                <w:rFonts w:ascii="Arial" w:hAnsi="Arial" w:cs="Arial"/>
                <w:b/>
                <w:bCs/>
                <w:color w:val="EE0000"/>
                <w:sz w:val="20"/>
                <w:szCs w:val="20"/>
                <w:lang w:eastAsia="en-US"/>
              </w:rPr>
              <w:t>Telefone: (11) 5087-9812</w:t>
            </w:r>
          </w:p>
          <w:p w14:paraId="18CAA963" w14:textId="3B700C0C" w:rsidR="001D2D38" w:rsidRPr="001C6D95" w:rsidRDefault="00D75BA5" w:rsidP="00D75BA5">
            <w:pPr>
              <w:spacing w:line="360" w:lineRule="auto"/>
              <w:jc w:val="both"/>
              <w:rPr>
                <w:rFonts w:ascii="Arial" w:hAnsi="Arial" w:cs="Arial"/>
                <w:color w:val="FF0000"/>
                <w:sz w:val="20"/>
                <w:szCs w:val="20"/>
              </w:rPr>
            </w:pPr>
            <w:r>
              <w:rPr>
                <w:rFonts w:ascii="Arial" w:hAnsi="Arial" w:cs="Arial"/>
                <w:b/>
                <w:bCs/>
                <w:color w:val="EE0000"/>
                <w:sz w:val="20"/>
                <w:szCs w:val="20"/>
                <w:lang w:eastAsia="en-US"/>
              </w:rPr>
              <w:t>Das 9h às 16h</w:t>
            </w:r>
          </w:p>
        </w:tc>
      </w:tr>
    </w:tbl>
    <w:p w14:paraId="3B298AC1" w14:textId="77777777" w:rsidR="00641140" w:rsidRPr="001C6D95" w:rsidRDefault="00641140" w:rsidP="00BD75A6">
      <w:pPr>
        <w:pStyle w:val="Nvel1-SemNum"/>
        <w:numPr>
          <w:ilvl w:val="0"/>
          <w:numId w:val="32"/>
        </w:numPr>
        <w:spacing w:line="360" w:lineRule="auto"/>
        <w:rPr>
          <w:color w:val="auto"/>
        </w:rPr>
      </w:pPr>
      <w:r w:rsidRPr="001C6D95">
        <w:rPr>
          <w:color w:val="auto"/>
        </w:rPr>
        <w:lastRenderedPageBreak/>
        <w:t>Condições de Entrega</w:t>
      </w:r>
    </w:p>
    <w:p w14:paraId="43BCD36C" w14:textId="77777777" w:rsidR="00641140" w:rsidRPr="001C6D95" w:rsidRDefault="00641140" w:rsidP="00BD75A6">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08E3504D" w14:textId="44F00126" w:rsidR="00F66CC4" w:rsidRPr="001C6D95" w:rsidRDefault="00F66CC4" w:rsidP="00BD75A6">
      <w:pPr>
        <w:pStyle w:val="Nvel1-SemNumPreto"/>
        <w:numPr>
          <w:ilvl w:val="0"/>
          <w:numId w:val="32"/>
        </w:numPr>
        <w:spacing w:line="360" w:lineRule="auto"/>
        <w:rPr>
          <w:color w:val="auto"/>
        </w:rPr>
      </w:pPr>
      <w:r w:rsidRPr="001C6D95">
        <w:rPr>
          <w:color w:val="auto"/>
        </w:rPr>
        <w:t>Recebimento</w:t>
      </w:r>
    </w:p>
    <w:p w14:paraId="138C4595" w14:textId="67FEE674" w:rsidR="00F66CC4" w:rsidRPr="001C6D95" w:rsidRDefault="00F66CC4" w:rsidP="00BD75A6">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BD75A6">
      <w:pPr>
        <w:pStyle w:val="Nivel2"/>
        <w:numPr>
          <w:ilvl w:val="1"/>
          <w:numId w:val="32"/>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BD75A6">
      <w:pPr>
        <w:pStyle w:val="Nivel2"/>
        <w:numPr>
          <w:ilvl w:val="1"/>
          <w:numId w:val="32"/>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BD75A6">
      <w:pPr>
        <w:pStyle w:val="Nvel1-SemNumPreto"/>
        <w:numPr>
          <w:ilvl w:val="0"/>
          <w:numId w:val="32"/>
        </w:numPr>
        <w:spacing w:line="360" w:lineRule="auto"/>
        <w:rPr>
          <w:color w:val="auto"/>
        </w:rPr>
      </w:pPr>
      <w:r w:rsidRPr="001C6D95">
        <w:rPr>
          <w:color w:val="auto"/>
        </w:rPr>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BD75A6">
      <w:pPr>
        <w:pStyle w:val="Nvel1-SemNumPreto"/>
        <w:numPr>
          <w:ilvl w:val="0"/>
          <w:numId w:val="32"/>
        </w:numPr>
        <w:spacing w:line="360" w:lineRule="auto"/>
        <w:rPr>
          <w:color w:val="auto"/>
        </w:rPr>
      </w:pPr>
      <w:r w:rsidRPr="001C6D95">
        <w:rPr>
          <w:color w:val="auto"/>
        </w:rPr>
        <w:t>Forma de pagamento</w:t>
      </w:r>
    </w:p>
    <w:p w14:paraId="10B846C5" w14:textId="71EA2018" w:rsidR="00914B69" w:rsidRPr="001C6D95" w:rsidRDefault="00914B69" w:rsidP="00BD75A6">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87FA240" w14:textId="498C637D" w:rsidR="00914B69" w:rsidRPr="001C6D95" w:rsidRDefault="00914B69" w:rsidP="00BD75A6">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 xml:space="preserve">Constitui condição para a realização dos pagamentos a inexistência de registros em nome do Contratado no “Cadastro Informativo dos Créditos não Quitados de Órgãos e </w:t>
      </w:r>
      <w:r w:rsidRPr="001C6D95">
        <w:rPr>
          <w:rFonts w:ascii="Arial" w:hAnsi="Arial" w:cs="Arial"/>
          <w:sz w:val="20"/>
          <w:szCs w:val="20"/>
        </w:rPr>
        <w:lastRenderedPageBreak/>
        <w:t>Entidades Estaduais– Cadin estadual”</w:t>
      </w:r>
      <w:bookmarkStart w:id="62"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2"/>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D75A6">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00566209" w:rsidRPr="001C6D95">
        <w:rPr>
          <w:rStyle w:val="PGE-Alteraesdestacadas"/>
          <w:rFonts w:cs="Arial"/>
          <w:color w:val="auto"/>
          <w:sz w:val="20"/>
          <w:szCs w:val="20"/>
          <w:u w:val="none"/>
        </w:rPr>
        <w:t xml:space="preserve">No formulário eletrônico de encaminhamento da proposta deverá(ão)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032C900E" w14:textId="387ED0D5"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5F9F2BEC" w14:textId="77777777"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d) cópia do registro do objeto licitado concedido pelo órgão sanitário competente do Ministério da Saúde. Estando o registro vencido, deverá ser apresentada cópia da petição de revalidação, acompanhada de cópia do registro vencido. A não apresentação do registro e/ou do pedido de revalidação do produto (protocolo) implicará na desclassificação da proposta em relação ao item cotado;</w:t>
      </w:r>
    </w:p>
    <w:p w14:paraId="7864D779" w14:textId="77777777"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e)</w:t>
      </w:r>
      <w:r w:rsidRPr="001C6D95">
        <w:rPr>
          <w:rFonts w:ascii="Arial" w:hAnsi="Arial" w:cs="Arial"/>
          <w:b/>
          <w:sz w:val="20"/>
          <w:szCs w:val="20"/>
        </w:rPr>
        <w:t xml:space="preserve"> </w:t>
      </w:r>
      <w:r w:rsidRPr="001C6D95">
        <w:rPr>
          <w:rFonts w:ascii="Arial" w:hAnsi="Arial" w:cs="Arial"/>
          <w:sz w:val="20"/>
          <w:szCs w:val="20"/>
        </w:rPr>
        <w:t>cópia do comprovante de isenção do registro, quando for o caso.</w:t>
      </w:r>
    </w:p>
    <w:p w14:paraId="30B59E3C" w14:textId="039A794D" w:rsidR="00045972" w:rsidRPr="001C6D95" w:rsidRDefault="00045972" w:rsidP="00BD75A6">
      <w:pPr>
        <w:pStyle w:val="Recuodecorpodetexto"/>
        <w:spacing w:line="360" w:lineRule="auto"/>
        <w:ind w:left="708"/>
        <w:jc w:val="both"/>
        <w:rPr>
          <w:rFonts w:ascii="Arial" w:hAnsi="Arial" w:cs="Arial"/>
          <w:sz w:val="20"/>
          <w:szCs w:val="20"/>
        </w:rPr>
      </w:pPr>
      <w:bookmarkStart w:id="63" w:name="_Hlk208474811"/>
      <w:r w:rsidRPr="001C6D95">
        <w:rPr>
          <w:rFonts w:ascii="Arial" w:hAnsi="Arial" w:cs="Arial"/>
          <w:sz w:val="20"/>
          <w:szCs w:val="20"/>
        </w:rPr>
        <w:t>f) Declaração de que o produto será entregue no Almoxarifado da unidade licitante observada as seguintes condições:</w:t>
      </w:r>
      <w:bookmarkEnd w:id="63"/>
    </w:p>
    <w:p w14:paraId="220C872B"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bookmarkStart w:id="64" w:name="_Hlk106628174"/>
      <w:r w:rsidRPr="001C6D95">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55AA4035"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04 (quatro)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15 (quinze) a 23 (vinte e três) meses; </w:t>
      </w:r>
    </w:p>
    <w:p w14:paraId="7F6E04F2"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03 (três)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09 (nove) a 14 (quatorze) meses; </w:t>
      </w:r>
    </w:p>
    <w:p w14:paraId="3AC0B3FF"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01 (um) mês,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menor que 09 (nove) meses. </w:t>
      </w:r>
    </w:p>
    <w:p w14:paraId="421F8DA1" w14:textId="77777777" w:rsidR="00845B75" w:rsidRPr="001C6D95" w:rsidRDefault="00845B75" w:rsidP="00BD75A6">
      <w:pPr>
        <w:shd w:val="clear" w:color="auto" w:fill="FFFFFF"/>
        <w:spacing w:line="360" w:lineRule="auto"/>
        <w:ind w:left="360"/>
        <w:jc w:val="both"/>
        <w:textAlignment w:val="baseline"/>
        <w:rPr>
          <w:rFonts w:ascii="Arial" w:eastAsia="Times New Roman" w:hAnsi="Arial" w:cs="Arial"/>
          <w:sz w:val="20"/>
          <w:szCs w:val="20"/>
        </w:rPr>
      </w:pPr>
    </w:p>
    <w:bookmarkEnd w:id="64"/>
    <w:p w14:paraId="12A70559" w14:textId="22A5FC08" w:rsidR="001B7B6B" w:rsidRPr="001C6D95" w:rsidRDefault="001B7B6B" w:rsidP="00BD75A6">
      <w:pPr>
        <w:pStyle w:val="PargrafodaLista"/>
        <w:spacing w:line="360" w:lineRule="auto"/>
        <w:ind w:left="615"/>
        <w:rPr>
          <w:rFonts w:ascii="Arial" w:hAnsi="Arial" w:cs="Arial"/>
          <w:sz w:val="20"/>
          <w:szCs w:val="20"/>
        </w:rPr>
      </w:pPr>
    </w:p>
    <w:p w14:paraId="5BA7D92A" w14:textId="2CA4B005" w:rsidR="00CB5B0A" w:rsidRPr="001C6D95" w:rsidRDefault="00CB5B0A" w:rsidP="00BD75A6">
      <w:pPr>
        <w:pStyle w:val="Ttulo2"/>
        <w:numPr>
          <w:ilvl w:val="0"/>
          <w:numId w:val="43"/>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57F4A4BB" w14:textId="7041ED4B" w:rsidR="006D41E2"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da licitante no Conselho Regional de Farmácia (CRF), ou no Conselho     Regional de Química (CRQ) ou no Conselho Regional de Biomédicas (CRBM) ou em Conselho pertinente ao objeto do certame;</w:t>
      </w:r>
    </w:p>
    <w:p w14:paraId="13F126B1" w14:textId="1628272D" w:rsidR="00CB5B0A"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 xml:space="preserve">b)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55063B">
      <w:pPr>
        <w:pStyle w:val="PargrafodaLista"/>
        <w:numPr>
          <w:ilvl w:val="0"/>
          <w:numId w:val="45"/>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55063B">
      <w:pPr>
        <w:pStyle w:val="Nvel2-Red"/>
        <w:numPr>
          <w:ilvl w:val="1"/>
          <w:numId w:val="45"/>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55063B">
      <w:pPr>
        <w:pStyle w:val="Nvel2-Red"/>
        <w:numPr>
          <w:ilvl w:val="0"/>
          <w:numId w:val="45"/>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5418264" w14:textId="7087C8E8"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4D5BD61A" w14:textId="48AEB3B9" w:rsidR="0002278B" w:rsidRPr="001C6D95" w:rsidRDefault="007B1206" w:rsidP="00BD75A6">
      <w:pPr>
        <w:spacing w:line="360" w:lineRule="auto"/>
        <w:jc w:val="both"/>
        <w:rPr>
          <w:rFonts w:ascii="Arial" w:hAnsi="Arial" w:cs="Arial"/>
          <w:b/>
          <w:sz w:val="20"/>
          <w:szCs w:val="20"/>
        </w:rPr>
      </w:pPr>
      <w:r w:rsidRPr="001C6D95">
        <w:rPr>
          <w:rFonts w:ascii="Arial" w:hAnsi="Arial" w:cs="Arial"/>
          <w:b/>
          <w:sz w:val="20"/>
          <w:szCs w:val="20"/>
        </w:rPr>
        <w:t xml:space="preserve">AQUISIÇÃO DE </w:t>
      </w:r>
      <w:r w:rsidR="001C6D95">
        <w:rPr>
          <w:rFonts w:ascii="Arial" w:hAnsi="Arial" w:cs="Arial"/>
          <w:b/>
          <w:sz w:val="20"/>
          <w:szCs w:val="20"/>
        </w:rPr>
        <w:t>MEDICAMENTOS</w:t>
      </w:r>
      <w:r w:rsidRPr="001C6D95">
        <w:rPr>
          <w:rFonts w:ascii="Arial" w:hAnsi="Arial" w:cs="Arial"/>
          <w:b/>
          <w:sz w:val="20"/>
          <w:szCs w:val="20"/>
        </w:rPr>
        <w:t xml:space="preserve"> (</w:t>
      </w:r>
      <w:r w:rsidR="0068021E">
        <w:rPr>
          <w:rFonts w:ascii="Arial" w:hAnsi="Arial" w:cs="Arial"/>
          <w:b/>
          <w:sz w:val="20"/>
          <w:szCs w:val="20"/>
        </w:rPr>
        <w:t xml:space="preserve">POLIMETILMETACRILATO </w:t>
      </w:r>
      <w:r w:rsidR="00407D5A">
        <w:rPr>
          <w:rFonts w:ascii="Arial" w:hAnsi="Arial" w:cs="Arial"/>
          <w:b/>
          <w:sz w:val="20"/>
          <w:szCs w:val="20"/>
        </w:rPr>
        <w:t>1</w:t>
      </w:r>
      <w:r w:rsidR="0068021E">
        <w:rPr>
          <w:rFonts w:ascii="Arial" w:hAnsi="Arial" w:cs="Arial"/>
          <w:b/>
          <w:sz w:val="20"/>
          <w:szCs w:val="20"/>
        </w:rPr>
        <w:t>0%</w:t>
      </w:r>
      <w:r w:rsidRPr="001C6D95">
        <w:rPr>
          <w:rFonts w:ascii="Arial" w:hAnsi="Arial" w:cs="Arial"/>
          <w:b/>
          <w:sz w:val="20"/>
          <w:szCs w:val="20"/>
        </w:rPr>
        <w:t>), entrega imediata</w:t>
      </w:r>
    </w:p>
    <w:p w14:paraId="07CA2678" w14:textId="77777777" w:rsidR="007B1206" w:rsidRPr="001C6D95" w:rsidRDefault="007B1206" w:rsidP="00BD75A6">
      <w:pPr>
        <w:spacing w:line="360" w:lineRule="auto"/>
        <w:jc w:val="both"/>
        <w:rPr>
          <w:rFonts w:ascii="Arial" w:hAnsi="Arial" w:cs="Arial"/>
          <w:b/>
          <w:bCs/>
          <w:sz w:val="20"/>
          <w:szCs w:val="20"/>
        </w:rPr>
      </w:pPr>
    </w:p>
    <w:p w14:paraId="6956302C"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Pregão Eletrônico nº:</w:t>
      </w:r>
    </w:p>
    <w:p w14:paraId="2A82FDD9"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Processo nº:</w:t>
      </w:r>
    </w:p>
    <w:p w14:paraId="7E513CF4"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UASG: 090110</w:t>
      </w:r>
    </w:p>
    <w:p w14:paraId="0D9C55A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Data da realização: __/__/____ às __h</w:t>
      </w:r>
    </w:p>
    <w:p w14:paraId="418EA8A2" w14:textId="77777777" w:rsidR="0064004D" w:rsidRPr="0064004D" w:rsidRDefault="0064004D" w:rsidP="0064004D">
      <w:pPr>
        <w:spacing w:line="360" w:lineRule="auto"/>
        <w:rPr>
          <w:rFonts w:ascii="Arial" w:hAnsi="Arial" w:cs="Arial"/>
          <w:b/>
          <w:bCs/>
          <w:sz w:val="20"/>
          <w:szCs w:val="20"/>
        </w:rPr>
      </w:pPr>
    </w:p>
    <w:p w14:paraId="18E814D6" w14:textId="77777777" w:rsidR="0064004D" w:rsidRPr="0064004D" w:rsidRDefault="0064004D" w:rsidP="0064004D">
      <w:pPr>
        <w:numPr>
          <w:ilvl w:val="0"/>
          <w:numId w:val="46"/>
        </w:numPr>
        <w:spacing w:line="360" w:lineRule="auto"/>
        <w:rPr>
          <w:rFonts w:ascii="Arial" w:hAnsi="Arial" w:cs="Arial"/>
          <w:b/>
          <w:bCs/>
          <w:sz w:val="20"/>
          <w:szCs w:val="20"/>
        </w:rPr>
      </w:pPr>
      <w:r w:rsidRPr="0064004D">
        <w:rPr>
          <w:rFonts w:ascii="Arial" w:hAnsi="Arial" w:cs="Arial"/>
          <w:b/>
          <w:bCs/>
          <w:sz w:val="20"/>
          <w:szCs w:val="20"/>
        </w:rPr>
        <w:t>Descrição</w:t>
      </w:r>
    </w:p>
    <w:tbl>
      <w:tblPr>
        <w:tblStyle w:val="Tabelacomgrade5"/>
        <w:tblW w:w="8784" w:type="dxa"/>
        <w:jc w:val="center"/>
        <w:tblLook w:val="04A0" w:firstRow="1" w:lastRow="0" w:firstColumn="1" w:lastColumn="0" w:noHBand="0" w:noVBand="1"/>
      </w:tblPr>
      <w:tblGrid>
        <w:gridCol w:w="694"/>
        <w:gridCol w:w="2684"/>
        <w:gridCol w:w="1894"/>
        <w:gridCol w:w="1172"/>
        <w:gridCol w:w="1550"/>
        <w:gridCol w:w="916"/>
        <w:gridCol w:w="916"/>
      </w:tblGrid>
      <w:tr w:rsidR="00407D5A" w:rsidRPr="00407D5A" w14:paraId="5F6956B3" w14:textId="77777777" w:rsidTr="00407D5A">
        <w:trPr>
          <w:trHeight w:val="455"/>
          <w:jc w:val="center"/>
        </w:trPr>
        <w:tc>
          <w:tcPr>
            <w:tcW w:w="0" w:type="auto"/>
            <w:hideMark/>
          </w:tcPr>
          <w:p w14:paraId="099E5405" w14:textId="77777777" w:rsidR="00407D5A" w:rsidRPr="00407D5A" w:rsidRDefault="00407D5A" w:rsidP="00970056">
            <w:pPr>
              <w:rPr>
                <w:rFonts w:ascii="Arial" w:eastAsia="Calibri" w:hAnsi="Arial" w:cs="Arial"/>
                <w:b/>
                <w:bCs/>
                <w:sz w:val="20"/>
                <w:szCs w:val="20"/>
                <w:lang w:eastAsia="en-US"/>
              </w:rPr>
            </w:pPr>
            <w:r w:rsidRPr="00407D5A">
              <w:rPr>
                <w:rFonts w:ascii="Arial" w:eastAsia="Calibri" w:hAnsi="Arial" w:cs="Arial"/>
                <w:b/>
                <w:bCs/>
                <w:sz w:val="20"/>
                <w:szCs w:val="20"/>
                <w:lang w:eastAsia="en-US"/>
              </w:rPr>
              <w:t>ITEM</w:t>
            </w:r>
          </w:p>
        </w:tc>
        <w:tc>
          <w:tcPr>
            <w:tcW w:w="0" w:type="auto"/>
            <w:hideMark/>
          </w:tcPr>
          <w:p w14:paraId="1A0A084E" w14:textId="77777777" w:rsidR="00407D5A" w:rsidRPr="00407D5A" w:rsidRDefault="00407D5A" w:rsidP="00970056">
            <w:pPr>
              <w:rPr>
                <w:rFonts w:ascii="Arial" w:eastAsia="Calibri" w:hAnsi="Arial" w:cs="Arial"/>
                <w:b/>
                <w:bCs/>
                <w:sz w:val="20"/>
                <w:szCs w:val="20"/>
                <w:lang w:eastAsia="en-US"/>
              </w:rPr>
            </w:pPr>
            <w:r w:rsidRPr="00407D5A">
              <w:rPr>
                <w:rFonts w:ascii="Arial" w:eastAsia="Calibri" w:hAnsi="Arial" w:cs="Arial"/>
                <w:b/>
                <w:bCs/>
                <w:sz w:val="20"/>
                <w:szCs w:val="20"/>
                <w:lang w:eastAsia="en-US"/>
              </w:rPr>
              <w:t>MEDICAMENTO</w:t>
            </w:r>
          </w:p>
        </w:tc>
        <w:tc>
          <w:tcPr>
            <w:tcW w:w="0" w:type="auto"/>
            <w:hideMark/>
          </w:tcPr>
          <w:p w14:paraId="0DED4C90" w14:textId="77777777" w:rsidR="00407D5A" w:rsidRPr="00407D5A" w:rsidRDefault="00407D5A" w:rsidP="00970056">
            <w:pPr>
              <w:rPr>
                <w:rFonts w:ascii="Arial" w:eastAsia="Calibri" w:hAnsi="Arial" w:cs="Arial"/>
                <w:b/>
                <w:bCs/>
                <w:sz w:val="20"/>
                <w:szCs w:val="20"/>
                <w:lang w:eastAsia="en-US"/>
              </w:rPr>
            </w:pPr>
            <w:r w:rsidRPr="00407D5A">
              <w:rPr>
                <w:rFonts w:ascii="Arial" w:eastAsia="Calibri" w:hAnsi="Arial" w:cs="Arial"/>
                <w:b/>
                <w:bCs/>
                <w:sz w:val="20"/>
                <w:szCs w:val="20"/>
                <w:lang w:eastAsia="en-US"/>
              </w:rPr>
              <w:t>APRESENTAÇÃO</w:t>
            </w:r>
          </w:p>
        </w:tc>
        <w:tc>
          <w:tcPr>
            <w:tcW w:w="0" w:type="auto"/>
            <w:noWrap/>
            <w:hideMark/>
          </w:tcPr>
          <w:p w14:paraId="639EFAF0" w14:textId="77777777" w:rsidR="00407D5A" w:rsidRPr="00407D5A" w:rsidRDefault="00407D5A" w:rsidP="00970056">
            <w:pPr>
              <w:rPr>
                <w:rFonts w:ascii="Arial" w:eastAsia="Calibri" w:hAnsi="Arial" w:cs="Arial"/>
                <w:b/>
                <w:bCs/>
                <w:sz w:val="20"/>
                <w:szCs w:val="20"/>
                <w:lang w:eastAsia="en-US"/>
              </w:rPr>
            </w:pPr>
            <w:r w:rsidRPr="00407D5A">
              <w:rPr>
                <w:rFonts w:ascii="Arial" w:eastAsia="Calibri" w:hAnsi="Arial" w:cs="Arial"/>
                <w:b/>
                <w:bCs/>
                <w:sz w:val="20"/>
                <w:szCs w:val="20"/>
                <w:lang w:eastAsia="en-US"/>
              </w:rPr>
              <w:t>COD SIAF</w:t>
            </w:r>
          </w:p>
        </w:tc>
        <w:tc>
          <w:tcPr>
            <w:tcW w:w="0" w:type="auto"/>
            <w:hideMark/>
          </w:tcPr>
          <w:p w14:paraId="650DC617" w14:textId="77777777" w:rsidR="00407D5A" w:rsidRPr="00407D5A" w:rsidRDefault="00407D5A" w:rsidP="00970056">
            <w:pPr>
              <w:rPr>
                <w:rFonts w:ascii="Arial" w:eastAsia="Calibri" w:hAnsi="Arial" w:cs="Arial"/>
                <w:b/>
                <w:bCs/>
                <w:sz w:val="20"/>
                <w:szCs w:val="20"/>
                <w:lang w:eastAsia="en-US"/>
              </w:rPr>
            </w:pPr>
            <w:r w:rsidRPr="00407D5A">
              <w:rPr>
                <w:rFonts w:ascii="Arial" w:eastAsia="Calibri" w:hAnsi="Arial" w:cs="Arial"/>
                <w:b/>
                <w:bCs/>
                <w:sz w:val="20"/>
                <w:szCs w:val="20"/>
                <w:lang w:eastAsia="en-US"/>
              </w:rPr>
              <w:t>QUANTIDADE</w:t>
            </w:r>
          </w:p>
        </w:tc>
        <w:tc>
          <w:tcPr>
            <w:tcW w:w="0" w:type="auto"/>
          </w:tcPr>
          <w:p w14:paraId="5C7558B0" w14:textId="77777777" w:rsidR="00407D5A" w:rsidRDefault="00407D5A" w:rsidP="00970056">
            <w:pPr>
              <w:rPr>
                <w:rFonts w:ascii="Arial" w:eastAsia="Calibri" w:hAnsi="Arial" w:cs="Arial"/>
                <w:b/>
                <w:bCs/>
                <w:sz w:val="20"/>
                <w:szCs w:val="20"/>
                <w:lang w:eastAsia="en-US"/>
              </w:rPr>
            </w:pPr>
            <w:r>
              <w:rPr>
                <w:rFonts w:ascii="Arial" w:eastAsia="Calibri" w:hAnsi="Arial" w:cs="Arial"/>
                <w:b/>
                <w:bCs/>
                <w:sz w:val="20"/>
                <w:szCs w:val="20"/>
                <w:lang w:eastAsia="en-US"/>
              </w:rPr>
              <w:t>VALOR</w:t>
            </w:r>
          </w:p>
          <w:p w14:paraId="1CD84D34" w14:textId="77777777" w:rsidR="00407D5A" w:rsidRPr="00407D5A" w:rsidRDefault="00407D5A" w:rsidP="00970056">
            <w:pPr>
              <w:rPr>
                <w:rFonts w:ascii="Arial" w:eastAsia="Calibri" w:hAnsi="Arial" w:cs="Arial"/>
                <w:b/>
                <w:bCs/>
                <w:sz w:val="20"/>
                <w:szCs w:val="20"/>
                <w:lang w:eastAsia="en-US"/>
              </w:rPr>
            </w:pPr>
            <w:r>
              <w:rPr>
                <w:rFonts w:ascii="Arial" w:eastAsia="Calibri" w:hAnsi="Arial" w:cs="Arial"/>
                <w:b/>
                <w:bCs/>
                <w:sz w:val="20"/>
                <w:szCs w:val="20"/>
                <w:lang w:eastAsia="en-US"/>
              </w:rPr>
              <w:t>UNIT.</w:t>
            </w:r>
          </w:p>
        </w:tc>
        <w:tc>
          <w:tcPr>
            <w:tcW w:w="1073" w:type="dxa"/>
          </w:tcPr>
          <w:p w14:paraId="311681A2" w14:textId="77777777" w:rsidR="00407D5A" w:rsidRDefault="00407D5A" w:rsidP="00970056">
            <w:pPr>
              <w:rPr>
                <w:rFonts w:ascii="Arial" w:eastAsia="Calibri" w:hAnsi="Arial" w:cs="Arial"/>
                <w:b/>
                <w:bCs/>
                <w:sz w:val="20"/>
                <w:szCs w:val="20"/>
                <w:lang w:eastAsia="en-US"/>
              </w:rPr>
            </w:pPr>
            <w:r>
              <w:rPr>
                <w:rFonts w:ascii="Arial" w:eastAsia="Calibri" w:hAnsi="Arial" w:cs="Arial"/>
                <w:b/>
                <w:bCs/>
                <w:sz w:val="20"/>
                <w:szCs w:val="20"/>
                <w:lang w:eastAsia="en-US"/>
              </w:rPr>
              <w:t>VALOR</w:t>
            </w:r>
          </w:p>
          <w:p w14:paraId="4777F11A" w14:textId="77777777" w:rsidR="00407D5A" w:rsidRPr="00407D5A" w:rsidRDefault="00407D5A" w:rsidP="00970056">
            <w:pPr>
              <w:rPr>
                <w:rFonts w:ascii="Arial" w:eastAsia="Calibri" w:hAnsi="Arial" w:cs="Arial"/>
                <w:b/>
                <w:bCs/>
                <w:sz w:val="20"/>
                <w:szCs w:val="20"/>
                <w:lang w:eastAsia="en-US"/>
              </w:rPr>
            </w:pPr>
            <w:r>
              <w:rPr>
                <w:rFonts w:ascii="Arial" w:eastAsia="Calibri" w:hAnsi="Arial" w:cs="Arial"/>
                <w:b/>
                <w:bCs/>
                <w:sz w:val="20"/>
                <w:szCs w:val="20"/>
                <w:lang w:eastAsia="en-US"/>
              </w:rPr>
              <w:t>TOTAL</w:t>
            </w:r>
          </w:p>
        </w:tc>
      </w:tr>
      <w:tr w:rsidR="00407D5A" w:rsidRPr="00407D5A" w14:paraId="61E59487" w14:textId="77777777" w:rsidTr="00970056">
        <w:trPr>
          <w:trHeight w:val="900"/>
          <w:jc w:val="center"/>
        </w:trPr>
        <w:tc>
          <w:tcPr>
            <w:tcW w:w="0" w:type="auto"/>
            <w:noWrap/>
            <w:hideMark/>
          </w:tcPr>
          <w:p w14:paraId="672FEC37" w14:textId="77777777" w:rsidR="00407D5A" w:rsidRPr="00407D5A" w:rsidRDefault="00407D5A" w:rsidP="00970056">
            <w:pPr>
              <w:rPr>
                <w:rFonts w:ascii="Arial" w:eastAsia="Calibri" w:hAnsi="Arial" w:cs="Arial"/>
                <w:sz w:val="20"/>
                <w:szCs w:val="20"/>
                <w:lang w:eastAsia="en-US"/>
              </w:rPr>
            </w:pPr>
            <w:r w:rsidRPr="00407D5A">
              <w:rPr>
                <w:rFonts w:ascii="Arial" w:eastAsia="Calibri" w:hAnsi="Arial" w:cs="Arial"/>
                <w:sz w:val="20"/>
                <w:szCs w:val="20"/>
                <w:lang w:eastAsia="en-US"/>
              </w:rPr>
              <w:t>1</w:t>
            </w:r>
          </w:p>
        </w:tc>
        <w:tc>
          <w:tcPr>
            <w:tcW w:w="0" w:type="auto"/>
            <w:hideMark/>
          </w:tcPr>
          <w:p w14:paraId="3485D5FE" w14:textId="77777777" w:rsidR="00407D5A" w:rsidRPr="00407D5A" w:rsidRDefault="00407D5A" w:rsidP="00970056">
            <w:pPr>
              <w:rPr>
                <w:rFonts w:ascii="Arial" w:eastAsia="Calibri" w:hAnsi="Arial" w:cs="Arial"/>
                <w:sz w:val="20"/>
                <w:szCs w:val="20"/>
                <w:lang w:eastAsia="en-US"/>
              </w:rPr>
            </w:pPr>
            <w:r w:rsidRPr="00407D5A">
              <w:rPr>
                <w:rFonts w:ascii="Arial" w:eastAsia="Calibri" w:hAnsi="Arial" w:cs="Arial"/>
                <w:sz w:val="20"/>
                <w:szCs w:val="20"/>
                <w:lang w:eastAsia="en-US"/>
              </w:rPr>
              <w:t>POLIMETILMETACRILATO (P.M.M.A.); CONCENTRACAO/</w:t>
            </w:r>
            <w:r>
              <w:rPr>
                <w:rFonts w:ascii="Arial" w:eastAsia="Calibri" w:hAnsi="Arial" w:cs="Arial"/>
                <w:sz w:val="20"/>
                <w:szCs w:val="20"/>
                <w:lang w:eastAsia="en-US"/>
              </w:rPr>
              <w:t xml:space="preserve"> </w:t>
            </w:r>
            <w:r w:rsidRPr="00407D5A">
              <w:rPr>
                <w:rFonts w:ascii="Arial" w:eastAsia="Calibri" w:hAnsi="Arial" w:cs="Arial"/>
                <w:sz w:val="20"/>
                <w:szCs w:val="20"/>
                <w:lang w:eastAsia="en-US"/>
              </w:rPr>
              <w:t>DOSAGEM 10%; INJETAVEL, VIA DE ADMINISTRACAO INTRAMUSCULAR E SUBCUTANEA</w:t>
            </w:r>
          </w:p>
        </w:tc>
        <w:tc>
          <w:tcPr>
            <w:tcW w:w="0" w:type="auto"/>
            <w:hideMark/>
          </w:tcPr>
          <w:p w14:paraId="0D6F4D37" w14:textId="77777777" w:rsidR="00407D5A" w:rsidRPr="00407D5A" w:rsidRDefault="00407D5A" w:rsidP="00970056">
            <w:pPr>
              <w:rPr>
                <w:rFonts w:ascii="Arial" w:eastAsia="Calibri" w:hAnsi="Arial" w:cs="Arial"/>
                <w:sz w:val="20"/>
                <w:szCs w:val="20"/>
                <w:lang w:eastAsia="en-US"/>
              </w:rPr>
            </w:pPr>
            <w:r w:rsidRPr="00407D5A">
              <w:rPr>
                <w:rFonts w:ascii="Arial" w:eastAsia="Calibri" w:hAnsi="Arial" w:cs="Arial"/>
                <w:sz w:val="20"/>
                <w:szCs w:val="20"/>
                <w:lang w:eastAsia="en-US"/>
              </w:rPr>
              <w:t>10% - SERINGAS DE 1 ML - PRODUTO ESTÉRIL - IMPLANTE INJETÁVEL</w:t>
            </w:r>
          </w:p>
        </w:tc>
        <w:tc>
          <w:tcPr>
            <w:tcW w:w="0" w:type="auto"/>
            <w:hideMark/>
          </w:tcPr>
          <w:p w14:paraId="01F1E597" w14:textId="77777777" w:rsidR="00407D5A" w:rsidRPr="00407D5A" w:rsidRDefault="00407D5A" w:rsidP="00970056">
            <w:pPr>
              <w:rPr>
                <w:rFonts w:ascii="Arial" w:eastAsia="Calibri" w:hAnsi="Arial" w:cs="Arial"/>
                <w:sz w:val="20"/>
                <w:szCs w:val="20"/>
                <w:lang w:eastAsia="en-US"/>
              </w:rPr>
            </w:pPr>
            <w:r w:rsidRPr="00407D5A">
              <w:rPr>
                <w:rFonts w:ascii="Arial" w:eastAsia="Calibri" w:hAnsi="Arial" w:cs="Arial"/>
                <w:sz w:val="20"/>
                <w:szCs w:val="20"/>
                <w:lang w:eastAsia="en-US"/>
              </w:rPr>
              <w:t>5886520</w:t>
            </w:r>
          </w:p>
        </w:tc>
        <w:tc>
          <w:tcPr>
            <w:tcW w:w="0" w:type="auto"/>
            <w:hideMark/>
          </w:tcPr>
          <w:p w14:paraId="38018495" w14:textId="77777777" w:rsidR="00407D5A" w:rsidRPr="00407D5A" w:rsidRDefault="00407D5A" w:rsidP="00970056">
            <w:pPr>
              <w:rPr>
                <w:rFonts w:ascii="Arial" w:eastAsia="Calibri" w:hAnsi="Arial" w:cs="Arial"/>
                <w:sz w:val="20"/>
                <w:szCs w:val="20"/>
                <w:lang w:eastAsia="en-US"/>
              </w:rPr>
            </w:pPr>
            <w:r w:rsidRPr="00407D5A">
              <w:rPr>
                <w:rFonts w:ascii="Arial" w:eastAsia="Calibri" w:hAnsi="Arial" w:cs="Arial"/>
                <w:sz w:val="20"/>
                <w:szCs w:val="20"/>
                <w:lang w:eastAsia="en-US"/>
              </w:rPr>
              <w:t>600</w:t>
            </w:r>
          </w:p>
        </w:tc>
        <w:tc>
          <w:tcPr>
            <w:tcW w:w="0" w:type="auto"/>
          </w:tcPr>
          <w:p w14:paraId="2D4820D9" w14:textId="77777777" w:rsidR="00407D5A" w:rsidRPr="00407D5A" w:rsidRDefault="00407D5A" w:rsidP="00970056">
            <w:pPr>
              <w:rPr>
                <w:rFonts w:ascii="Arial" w:eastAsia="Calibri" w:hAnsi="Arial" w:cs="Arial"/>
                <w:sz w:val="20"/>
                <w:szCs w:val="20"/>
                <w:lang w:eastAsia="en-US"/>
              </w:rPr>
            </w:pPr>
          </w:p>
        </w:tc>
        <w:tc>
          <w:tcPr>
            <w:tcW w:w="1073" w:type="dxa"/>
          </w:tcPr>
          <w:p w14:paraId="4320F1B5" w14:textId="77777777" w:rsidR="00407D5A" w:rsidRPr="00407D5A" w:rsidRDefault="00407D5A" w:rsidP="00970056">
            <w:pPr>
              <w:rPr>
                <w:rFonts w:ascii="Arial" w:eastAsia="Calibri" w:hAnsi="Arial" w:cs="Arial"/>
                <w:sz w:val="20"/>
                <w:szCs w:val="20"/>
                <w:lang w:eastAsia="en-US"/>
              </w:rPr>
            </w:pPr>
          </w:p>
        </w:tc>
      </w:tr>
    </w:tbl>
    <w:p w14:paraId="1A74223F" w14:textId="77777777" w:rsidR="0064004D" w:rsidRPr="0064004D" w:rsidRDefault="0064004D" w:rsidP="0064004D">
      <w:pPr>
        <w:spacing w:line="360" w:lineRule="auto"/>
        <w:rPr>
          <w:rFonts w:ascii="Arial" w:hAnsi="Arial" w:cs="Arial"/>
          <w:b/>
          <w:bCs/>
          <w:sz w:val="20"/>
          <w:szCs w:val="20"/>
        </w:rPr>
      </w:pPr>
    </w:p>
    <w:p w14:paraId="74528FD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Dados da empresa</w:t>
      </w:r>
    </w:p>
    <w:p w14:paraId="1E644954"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Nome Comercial:</w:t>
      </w:r>
    </w:p>
    <w:p w14:paraId="085DCD7F"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CNPJ:</w:t>
      </w:r>
    </w:p>
    <w:p w14:paraId="11A13A89"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Endereço:</w:t>
      </w:r>
    </w:p>
    <w:p w14:paraId="714F527D"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Telefone:</w:t>
      </w:r>
    </w:p>
    <w:p w14:paraId="0B1C7282"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Email:</w:t>
      </w:r>
    </w:p>
    <w:p w14:paraId="5D61AAAF" w14:textId="77777777" w:rsidR="0064004D" w:rsidRPr="0064004D" w:rsidRDefault="0064004D" w:rsidP="0064004D">
      <w:pPr>
        <w:spacing w:line="360" w:lineRule="auto"/>
        <w:rPr>
          <w:rFonts w:ascii="Arial" w:hAnsi="Arial" w:cs="Arial"/>
          <w:b/>
          <w:bCs/>
          <w:sz w:val="20"/>
          <w:szCs w:val="20"/>
        </w:rPr>
      </w:pPr>
    </w:p>
    <w:p w14:paraId="06DDE407"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 xml:space="preserve">Dados bancários Banco do Brasil </w:t>
      </w:r>
    </w:p>
    <w:p w14:paraId="09819BF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Agência:</w:t>
      </w:r>
    </w:p>
    <w:p w14:paraId="4C4907C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Conta corrente:</w:t>
      </w:r>
    </w:p>
    <w:p w14:paraId="28BC4E36" w14:textId="77777777" w:rsidR="0064004D" w:rsidRPr="0064004D" w:rsidRDefault="0064004D" w:rsidP="0064004D">
      <w:pPr>
        <w:spacing w:line="360" w:lineRule="auto"/>
        <w:rPr>
          <w:rFonts w:ascii="Arial" w:hAnsi="Arial" w:cs="Arial"/>
          <w:b/>
          <w:bCs/>
          <w:sz w:val="20"/>
          <w:szCs w:val="20"/>
        </w:rPr>
      </w:pPr>
    </w:p>
    <w:p w14:paraId="5B113D3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Prazos</w:t>
      </w:r>
    </w:p>
    <w:p w14:paraId="3F6556E5"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lastRenderedPageBreak/>
        <w:t>- Prazo de validade da proposta: 60 dias</w:t>
      </w:r>
    </w:p>
    <w:p w14:paraId="2DC35DB8"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para pagamento: O pagamento será efetuado no prazo de 30 (trinta) dias, contados da apresentação da nota fiscal ou documento de cobrança equivalente, desde que tenha sido finalizada a liquidação da despesa, nos termos do art. 2º, II, do </w:t>
      </w:r>
      <w:hyperlink r:id="rId124" w:history="1">
        <w:r w:rsidRPr="0064004D">
          <w:rPr>
            <w:rStyle w:val="Hyperlink"/>
            <w:rFonts w:ascii="Arial" w:hAnsi="Arial" w:cs="Arial"/>
            <w:sz w:val="20"/>
            <w:szCs w:val="20"/>
          </w:rPr>
          <w:t>Decreto estadual nº 67.608, de 2023</w:t>
        </w:r>
      </w:hyperlink>
      <w:r w:rsidRPr="0064004D">
        <w:rPr>
          <w:rFonts w:ascii="Arial" w:hAnsi="Arial" w:cs="Arial"/>
          <w:sz w:val="20"/>
          <w:szCs w:val="20"/>
        </w:rPr>
        <w:t>.</w:t>
      </w:r>
    </w:p>
    <w:p w14:paraId="3AEF1D1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entrega: 15 (quinze) dias contados da retirada da nota de empenho, em remessa única</w:t>
      </w:r>
    </w:p>
    <w:p w14:paraId="023C76A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de validade: </w:t>
      </w:r>
    </w:p>
    <w:p w14:paraId="64A13A23"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06 (seis) meses, se o prazo de validade do produto, a partir da data de fabricação, for igual ou superior a 24 (vinte e quatro) meses; </w:t>
      </w:r>
    </w:p>
    <w:p w14:paraId="18403D84"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04 (quatro) meses, se o prazo de validade do produto, a partir da data de fabricação, for de 15 (quinze) a 23 (vinte e três) meses; </w:t>
      </w:r>
    </w:p>
    <w:p w14:paraId="7384B18A"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03 (três) meses, se o prazo de validade do produto, a partir da data de fabricação, for de 09 (nove) a 14 (quatorze) meses; </w:t>
      </w:r>
    </w:p>
    <w:p w14:paraId="449BEB00"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01 (um) mês, se o prazo de validade do produto, a partir da data de fabricação, for menor que 09 (nove) meses. </w:t>
      </w:r>
    </w:p>
    <w:p w14:paraId="2C93402F" w14:textId="77777777" w:rsidR="0064004D" w:rsidRPr="0064004D" w:rsidRDefault="0064004D" w:rsidP="0064004D">
      <w:pPr>
        <w:spacing w:line="360" w:lineRule="auto"/>
        <w:rPr>
          <w:rFonts w:ascii="Arial" w:hAnsi="Arial" w:cs="Arial"/>
          <w:b/>
          <w:bCs/>
          <w:sz w:val="20"/>
          <w:szCs w:val="20"/>
        </w:rPr>
      </w:pPr>
    </w:p>
    <w:p w14:paraId="2812151B"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64004D" w:rsidRPr="0064004D" w14:paraId="7856A962" w14:textId="77777777">
        <w:tc>
          <w:tcPr>
            <w:tcW w:w="4111" w:type="dxa"/>
            <w:tcBorders>
              <w:top w:val="single" w:sz="4" w:space="0" w:color="auto"/>
              <w:left w:val="single" w:sz="4" w:space="0" w:color="auto"/>
              <w:bottom w:val="single" w:sz="4" w:space="0" w:color="auto"/>
              <w:right w:val="single" w:sz="4" w:space="0" w:color="auto"/>
            </w:tcBorders>
            <w:shd w:val="clear" w:color="auto" w:fill="D5DCE4"/>
            <w:hideMark/>
          </w:tcPr>
          <w:p w14:paraId="58C071F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Unidades</w:t>
            </w:r>
          </w:p>
        </w:tc>
        <w:tc>
          <w:tcPr>
            <w:tcW w:w="5132" w:type="dxa"/>
            <w:tcBorders>
              <w:top w:val="single" w:sz="4" w:space="0" w:color="auto"/>
              <w:left w:val="single" w:sz="4" w:space="0" w:color="auto"/>
              <w:bottom w:val="single" w:sz="4" w:space="0" w:color="auto"/>
              <w:right w:val="single" w:sz="4" w:space="0" w:color="auto"/>
            </w:tcBorders>
            <w:shd w:val="clear" w:color="auto" w:fill="D5DCE4"/>
            <w:hideMark/>
          </w:tcPr>
          <w:p w14:paraId="69E103AB"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Endereço completo para entrega</w:t>
            </w:r>
          </w:p>
        </w:tc>
      </w:tr>
      <w:tr w:rsidR="00407D5A" w:rsidRPr="0064004D" w14:paraId="4DE5E3D3" w14:textId="77777777">
        <w:tc>
          <w:tcPr>
            <w:tcW w:w="4111" w:type="dxa"/>
            <w:tcBorders>
              <w:top w:val="single" w:sz="4" w:space="0" w:color="auto"/>
              <w:left w:val="single" w:sz="4" w:space="0" w:color="auto"/>
              <w:bottom w:val="single" w:sz="4" w:space="0" w:color="auto"/>
              <w:right w:val="single" w:sz="4" w:space="0" w:color="auto"/>
            </w:tcBorders>
            <w:hideMark/>
          </w:tcPr>
          <w:p w14:paraId="3077573B" w14:textId="77777777" w:rsidR="00407D5A" w:rsidRDefault="00407D5A" w:rsidP="00407D5A">
            <w:pPr>
              <w:spacing w:line="360" w:lineRule="auto"/>
              <w:rPr>
                <w:rFonts w:ascii="Arial" w:hAnsi="Arial" w:cs="Arial"/>
                <w:b/>
                <w:bCs/>
                <w:sz w:val="20"/>
                <w:szCs w:val="20"/>
              </w:rPr>
            </w:pPr>
            <w:r>
              <w:rPr>
                <w:rFonts w:ascii="Arial" w:hAnsi="Arial" w:cs="Arial"/>
                <w:b/>
                <w:bCs/>
                <w:sz w:val="20"/>
                <w:szCs w:val="20"/>
              </w:rPr>
              <w:t>CRT DST AIDS</w:t>
            </w:r>
          </w:p>
          <w:p w14:paraId="2FAD14E1" w14:textId="77777777" w:rsidR="00407D5A" w:rsidRPr="0064004D" w:rsidRDefault="00407D5A" w:rsidP="00407D5A">
            <w:pPr>
              <w:spacing w:line="360" w:lineRule="auto"/>
              <w:rPr>
                <w:rFonts w:ascii="Arial" w:hAnsi="Arial" w:cs="Arial"/>
                <w:b/>
                <w:bCs/>
                <w:sz w:val="20"/>
                <w:szCs w:val="20"/>
              </w:rPr>
            </w:pPr>
          </w:p>
        </w:tc>
        <w:tc>
          <w:tcPr>
            <w:tcW w:w="5132" w:type="dxa"/>
            <w:tcBorders>
              <w:top w:val="single" w:sz="4" w:space="0" w:color="auto"/>
              <w:left w:val="single" w:sz="4" w:space="0" w:color="auto"/>
              <w:bottom w:val="single" w:sz="4" w:space="0" w:color="auto"/>
              <w:right w:val="single" w:sz="4" w:space="0" w:color="auto"/>
            </w:tcBorders>
            <w:hideMark/>
          </w:tcPr>
          <w:p w14:paraId="0D034676" w14:textId="77777777" w:rsidR="00D75BA5" w:rsidRDefault="00D75BA5" w:rsidP="00D75BA5">
            <w:pPr>
              <w:spacing w:line="360" w:lineRule="auto"/>
              <w:rPr>
                <w:rFonts w:ascii="Arial" w:hAnsi="Arial" w:cs="Arial"/>
                <w:b/>
                <w:bCs/>
                <w:color w:val="EE0000"/>
                <w:sz w:val="20"/>
                <w:szCs w:val="20"/>
                <w:lang w:eastAsia="en-US"/>
              </w:rPr>
            </w:pPr>
            <w:r>
              <w:rPr>
                <w:rFonts w:ascii="Arial" w:hAnsi="Arial" w:cs="Arial"/>
                <w:b/>
                <w:bCs/>
                <w:color w:val="EE0000"/>
                <w:sz w:val="20"/>
                <w:szCs w:val="20"/>
                <w:lang w:eastAsia="en-US"/>
              </w:rPr>
              <w:t>RUA SANTA CRUZ, 81 – VILA MARIANA – SÃO PAULO – SP</w:t>
            </w:r>
          </w:p>
          <w:p w14:paraId="51B2DE21" w14:textId="77777777" w:rsidR="00D75BA5" w:rsidRDefault="00D75BA5" w:rsidP="00D75BA5">
            <w:pPr>
              <w:spacing w:line="360" w:lineRule="auto"/>
              <w:rPr>
                <w:rFonts w:ascii="Arial" w:hAnsi="Arial" w:cs="Arial"/>
                <w:b/>
                <w:bCs/>
                <w:color w:val="EE0000"/>
                <w:sz w:val="20"/>
                <w:szCs w:val="20"/>
                <w:lang w:eastAsia="en-US"/>
              </w:rPr>
            </w:pPr>
            <w:r>
              <w:rPr>
                <w:rFonts w:ascii="Arial" w:hAnsi="Arial" w:cs="Arial"/>
                <w:b/>
                <w:bCs/>
                <w:color w:val="EE0000"/>
                <w:sz w:val="20"/>
                <w:szCs w:val="20"/>
                <w:lang w:eastAsia="en-US"/>
              </w:rPr>
              <w:t>Telefone: (11) 5087-9812</w:t>
            </w:r>
          </w:p>
          <w:p w14:paraId="070E6283" w14:textId="6B4F35D9" w:rsidR="00407D5A" w:rsidRPr="0064004D" w:rsidRDefault="00D75BA5" w:rsidP="00D75BA5">
            <w:pPr>
              <w:spacing w:line="360" w:lineRule="auto"/>
              <w:rPr>
                <w:rFonts w:ascii="Arial" w:hAnsi="Arial" w:cs="Arial"/>
                <w:b/>
                <w:bCs/>
                <w:sz w:val="20"/>
                <w:szCs w:val="20"/>
              </w:rPr>
            </w:pPr>
            <w:r>
              <w:rPr>
                <w:rFonts w:ascii="Arial" w:hAnsi="Arial" w:cs="Arial"/>
                <w:b/>
                <w:bCs/>
                <w:color w:val="EE0000"/>
                <w:sz w:val="20"/>
                <w:szCs w:val="20"/>
                <w:lang w:eastAsia="en-US"/>
              </w:rPr>
              <w:t>Das 9h às 16h</w:t>
            </w:r>
          </w:p>
        </w:tc>
      </w:tr>
    </w:tbl>
    <w:p w14:paraId="07620440" w14:textId="77777777" w:rsidR="0064004D" w:rsidRPr="0064004D" w:rsidRDefault="0064004D" w:rsidP="0064004D">
      <w:pPr>
        <w:spacing w:line="360" w:lineRule="auto"/>
        <w:rPr>
          <w:rFonts w:ascii="Arial" w:hAnsi="Arial" w:cs="Arial"/>
          <w:b/>
          <w:bCs/>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5" w:name="_DECLARAÇÃO_DE_REGULARIDADE"/>
      <w:bookmarkStart w:id="66" w:name="_DECLARAÇÃO_DE_REGULARIDADE_PERANTE_"/>
      <w:bookmarkEnd w:id="65"/>
      <w:bookmarkEnd w:id="66"/>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7"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lastRenderedPageBreak/>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w:t>
      </w:r>
      <w:r w:rsidRPr="001C6D95">
        <w:rPr>
          <w:rFonts w:ascii="Arial" w:hAnsi="Arial" w:cs="Arial"/>
          <w:sz w:val="20"/>
          <w:szCs w:val="20"/>
        </w:rPr>
        <w:lastRenderedPageBreak/>
        <w:t xml:space="preserve">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w:t>
      </w:r>
      <w:r w:rsidRPr="001C6D95">
        <w:rPr>
          <w:rFonts w:ascii="Arial" w:hAnsi="Arial" w:cs="Arial"/>
          <w:sz w:val="20"/>
          <w:szCs w:val="20"/>
        </w:rPr>
        <w:lastRenderedPageBreak/>
        <w:t xml:space="preserve">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w:t>
      </w:r>
      <w:r w:rsidRPr="001C6D95">
        <w:rPr>
          <w:rFonts w:ascii="Arial" w:hAnsi="Arial" w:cs="Arial"/>
          <w:sz w:val="20"/>
          <w:szCs w:val="20"/>
        </w:rPr>
        <w:lastRenderedPageBreak/>
        <w:t xml:space="preserve">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7"/>
    <w:p w14:paraId="486982C0" w14:textId="77777777" w:rsidR="00000CF0" w:rsidRPr="001C6D95" w:rsidRDefault="00000CF0" w:rsidP="00BD75A6">
      <w:pPr>
        <w:spacing w:line="360" w:lineRule="auto"/>
        <w:rPr>
          <w:rFonts w:ascii="Arial" w:hAnsi="Arial" w:cs="Arial"/>
          <w:sz w:val="20"/>
          <w:szCs w:val="20"/>
        </w:rPr>
      </w:pPr>
    </w:p>
    <w:p w14:paraId="347B05B4" w14:textId="77777777" w:rsidR="009607E4" w:rsidRPr="001C6D95" w:rsidRDefault="009607E4" w:rsidP="00BD75A6">
      <w:pPr>
        <w:spacing w:line="360" w:lineRule="auto"/>
        <w:jc w:val="both"/>
        <w:rPr>
          <w:rFonts w:ascii="Arial" w:hAnsi="Arial" w:cs="Arial"/>
          <w:sz w:val="20"/>
          <w:szCs w:val="20"/>
        </w:rPr>
      </w:pPr>
    </w:p>
    <w:p w14:paraId="6E96A67A" w14:textId="77777777" w:rsidR="009607E4" w:rsidRPr="001C6D95" w:rsidRDefault="009607E4" w:rsidP="00BD75A6">
      <w:pPr>
        <w:spacing w:line="360" w:lineRule="auto"/>
        <w:jc w:val="both"/>
        <w:rPr>
          <w:rFonts w:ascii="Arial" w:hAnsi="Arial" w:cs="Arial"/>
          <w:sz w:val="20"/>
          <w:szCs w:val="20"/>
        </w:rPr>
      </w:pPr>
    </w:p>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3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60E7" w14:textId="0E9962B6" w:rsidR="009D4A75" w:rsidRPr="009D4A75" w:rsidRDefault="004D2C2E" w:rsidP="009D4A75">
    <w:pPr>
      <w:pStyle w:val="Cabealho"/>
      <w:jc w:val="center"/>
      <w:rPr>
        <w:rFonts w:cs="Calibri"/>
        <w:noProof/>
        <w:sz w:val="18"/>
        <w:szCs w:val="18"/>
      </w:rPr>
    </w:pPr>
    <w:r>
      <w:rPr>
        <w:noProof/>
      </w:rPr>
      <w:drawing>
        <wp:inline distT="0" distB="0" distL="0" distR="0" wp14:anchorId="2D6CA5CD" wp14:editId="3C218077">
          <wp:extent cx="1504950" cy="685800"/>
          <wp:effectExtent l="0" t="0" r="0" b="0"/>
          <wp:docPr id="3" name="Imagem 2">
            <a:extLst xmlns:a="http://schemas.openxmlformats.org/drawingml/2006/main">
              <a:ext uri="{FF2B5EF4-FFF2-40B4-BE49-F238E27FC236}">
                <a16:creationId xmlns:a16="http://schemas.microsoft.com/office/drawing/2014/main" id="{C56DBE49-CBDA-47F4-9DAE-7110E322C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C56DBE49-CBDA-47F4-9DAE-7110E322CBD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l="13863" t="20177" r="16592" b="23074"/>
                  <a:stretch>
                    <a:fillRect/>
                  </a:stretch>
                </pic:blipFill>
                <pic:spPr bwMode="auto">
                  <a:xfrm>
                    <a:off x="0" y="0"/>
                    <a:ext cx="1504950" cy="6858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F0D52D0" w14:textId="77777777" w:rsidR="009D4A75" w:rsidRPr="009D4A75" w:rsidRDefault="009D4A75" w:rsidP="009D4A75">
    <w:pPr>
      <w:pStyle w:val="Cabealho"/>
      <w:jc w:val="center"/>
      <w:rPr>
        <w:rFonts w:cs="Calibri"/>
        <w:noProof/>
        <w:sz w:val="18"/>
        <w:szCs w:val="18"/>
      </w:rPr>
    </w:pPr>
  </w:p>
  <w:p w14:paraId="7D2EC7AE"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Secretaria da Saúde</w:t>
    </w:r>
  </w:p>
  <w:p w14:paraId="06AF616A"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Coordenadoria de Controle de Doenças</w:t>
    </w:r>
  </w:p>
  <w:p w14:paraId="1138D516"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Centro de Referência e Treinamento DST/Aids-SP</w:t>
    </w:r>
  </w:p>
  <w:p w14:paraId="4C535B99"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Núcleo de Compras e Gestão de Contratos</w:t>
    </w:r>
  </w:p>
  <w:p w14:paraId="564F9BE6" w14:textId="16FF5385" w:rsidR="00754FE4" w:rsidRDefault="00754FE4" w:rsidP="00852304">
    <w:pPr>
      <w:pStyle w:val="Cabealho"/>
      <w:jc w:val="right"/>
    </w:pPr>
    <w:r>
      <w:t>EDITAL 90</w:t>
    </w:r>
    <w:r w:rsidR="001C5D83">
      <w:t>1</w:t>
    </w:r>
    <w:r w:rsidR="004D2C2E">
      <w:t>1</w:t>
    </w:r>
    <w:r w:rsidR="00DB7FA4">
      <w:t>7</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F578C7"/>
    <w:multiLevelType w:val="multilevel"/>
    <w:tmpl w:val="F2A89896"/>
    <w:lvl w:ilvl="0">
      <w:start w:val="9"/>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3"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F6B38"/>
    <w:multiLevelType w:val="multilevel"/>
    <w:tmpl w:val="7426335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29"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0"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4"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10"/>
  </w:num>
  <w:num w:numId="2" w16cid:durableId="1748304196">
    <w:abstractNumId w:val="0"/>
  </w:num>
  <w:num w:numId="3" w16cid:durableId="810293361">
    <w:abstractNumId w:val="36"/>
  </w:num>
  <w:num w:numId="4" w16cid:durableId="1425300681">
    <w:abstractNumId w:val="39"/>
  </w:num>
  <w:num w:numId="5" w16cid:durableId="546114632">
    <w:abstractNumId w:val="19"/>
  </w:num>
  <w:num w:numId="6" w16cid:durableId="1746226529">
    <w:abstractNumId w:val="14"/>
  </w:num>
  <w:num w:numId="7" w16cid:durableId="1969125504">
    <w:abstractNumId w:val="23"/>
  </w:num>
  <w:num w:numId="8" w16cid:durableId="2090536327">
    <w:abstractNumId w:val="31"/>
  </w:num>
  <w:num w:numId="9" w16cid:durableId="19575232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38"/>
    <w:lvlOverride w:ilvl="0">
      <w:startOverride w:val="1"/>
    </w:lvlOverride>
  </w:num>
  <w:num w:numId="12" w16cid:durableId="1611820580">
    <w:abstractNumId w:val="43"/>
  </w:num>
  <w:num w:numId="13" w16cid:durableId="597714069">
    <w:abstractNumId w:val="27"/>
  </w:num>
  <w:num w:numId="14" w16cid:durableId="208885949">
    <w:abstractNumId w:val="41"/>
  </w:num>
  <w:num w:numId="15" w16cid:durableId="1027483195">
    <w:abstractNumId w:val="4"/>
  </w:num>
  <w:num w:numId="16" w16cid:durableId="2129007509">
    <w:abstractNumId w:val="42"/>
  </w:num>
  <w:num w:numId="17" w16cid:durableId="1746024532">
    <w:abstractNumId w:val="5"/>
  </w:num>
  <w:num w:numId="18" w16cid:durableId="1617324763">
    <w:abstractNumId w:val="20"/>
  </w:num>
  <w:num w:numId="19" w16cid:durableId="625268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6"/>
  </w:num>
  <w:num w:numId="21" w16cid:durableId="284115521">
    <w:abstractNumId w:val="17"/>
  </w:num>
  <w:num w:numId="22" w16cid:durableId="1099565405">
    <w:abstractNumId w:val="6"/>
  </w:num>
  <w:num w:numId="23" w16cid:durableId="1364134089">
    <w:abstractNumId w:val="9"/>
  </w:num>
  <w:num w:numId="24" w16cid:durableId="1473790974">
    <w:abstractNumId w:val="2"/>
  </w:num>
  <w:num w:numId="25" w16cid:durableId="2135247400">
    <w:abstractNumId w:val="3"/>
    <w:lvlOverride w:ilvl="0">
      <w:startOverride w:val="1"/>
    </w:lvlOverride>
  </w:num>
  <w:num w:numId="26" w16cid:durableId="1300649951">
    <w:abstractNumId w:val="11"/>
  </w:num>
  <w:num w:numId="27" w16cid:durableId="476606944">
    <w:abstractNumId w:val="30"/>
  </w:num>
  <w:num w:numId="28" w16cid:durableId="657539331">
    <w:abstractNumId w:val="25"/>
  </w:num>
  <w:num w:numId="29" w16cid:durableId="972371200">
    <w:abstractNumId w:val="33"/>
  </w:num>
  <w:num w:numId="30" w16cid:durableId="994450501">
    <w:abstractNumId w:val="37"/>
  </w:num>
  <w:num w:numId="31" w16cid:durableId="1229421567">
    <w:abstractNumId w:val="18"/>
  </w:num>
  <w:num w:numId="32" w16cid:durableId="1254968898">
    <w:abstractNumId w:val="13"/>
  </w:num>
  <w:num w:numId="33" w16cid:durableId="693653668">
    <w:abstractNumId w:val="22"/>
  </w:num>
  <w:num w:numId="34" w16cid:durableId="1115061638">
    <w:abstractNumId w:val="32"/>
  </w:num>
  <w:num w:numId="35" w16cid:durableId="477915099">
    <w:abstractNumId w:val="15"/>
  </w:num>
  <w:num w:numId="36" w16cid:durableId="1499417825">
    <w:abstractNumId w:val="34"/>
  </w:num>
  <w:num w:numId="37" w16cid:durableId="140079682">
    <w:abstractNumId w:val="18"/>
  </w:num>
  <w:num w:numId="38" w16cid:durableId="39788932">
    <w:abstractNumId w:val="40"/>
  </w:num>
  <w:num w:numId="39" w16cid:durableId="1302032068">
    <w:abstractNumId w:val="28"/>
  </w:num>
  <w:num w:numId="40" w16cid:durableId="2064475439">
    <w:abstractNumId w:val="29"/>
  </w:num>
  <w:num w:numId="41" w16cid:durableId="909734947">
    <w:abstractNumId w:val="21"/>
  </w:num>
  <w:num w:numId="42" w16cid:durableId="1719360648">
    <w:abstractNumId w:val="35"/>
  </w:num>
  <w:num w:numId="43" w16cid:durableId="1556047833">
    <w:abstractNumId w:val="24"/>
  </w:num>
  <w:num w:numId="44" w16cid:durableId="15356395">
    <w:abstractNumId w:val="12"/>
  </w:num>
  <w:num w:numId="45" w16cid:durableId="812136611">
    <w:abstractNumId w:val="7"/>
  </w:num>
  <w:num w:numId="46" w16cid:durableId="11255880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99612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60004315">
    <w:abstractNumId w:val="16"/>
  </w:num>
  <w:num w:numId="49" w16cid:durableId="1621299601">
    <w:abstractNumId w:val="8"/>
  </w:num>
  <w:num w:numId="50" w16cid:durableId="43162824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77C7B"/>
    <w:rsid w:val="000A0466"/>
    <w:rsid w:val="000A186B"/>
    <w:rsid w:val="000A5C3B"/>
    <w:rsid w:val="000C7429"/>
    <w:rsid w:val="000E11B7"/>
    <w:rsid w:val="000F24C2"/>
    <w:rsid w:val="000F3D7F"/>
    <w:rsid w:val="000F528B"/>
    <w:rsid w:val="0011156C"/>
    <w:rsid w:val="001238C9"/>
    <w:rsid w:val="0013134D"/>
    <w:rsid w:val="00131A25"/>
    <w:rsid w:val="00145C7F"/>
    <w:rsid w:val="00147116"/>
    <w:rsid w:val="00151B7D"/>
    <w:rsid w:val="00161EDE"/>
    <w:rsid w:val="00165CCB"/>
    <w:rsid w:val="00183CE0"/>
    <w:rsid w:val="00185E27"/>
    <w:rsid w:val="001949DB"/>
    <w:rsid w:val="00196078"/>
    <w:rsid w:val="001A3091"/>
    <w:rsid w:val="001B7B6B"/>
    <w:rsid w:val="001C5270"/>
    <w:rsid w:val="001C5D83"/>
    <w:rsid w:val="001C6D95"/>
    <w:rsid w:val="001D00D8"/>
    <w:rsid w:val="001D2D38"/>
    <w:rsid w:val="001D51E4"/>
    <w:rsid w:val="001E7D14"/>
    <w:rsid w:val="001F151C"/>
    <w:rsid w:val="00203E61"/>
    <w:rsid w:val="00204C6A"/>
    <w:rsid w:val="00221E5E"/>
    <w:rsid w:val="00235299"/>
    <w:rsid w:val="00255FD4"/>
    <w:rsid w:val="002803C1"/>
    <w:rsid w:val="002839E3"/>
    <w:rsid w:val="002B571A"/>
    <w:rsid w:val="002C4AED"/>
    <w:rsid w:val="002C6151"/>
    <w:rsid w:val="002D5975"/>
    <w:rsid w:val="002E387D"/>
    <w:rsid w:val="002F288A"/>
    <w:rsid w:val="002F62AD"/>
    <w:rsid w:val="002F6A13"/>
    <w:rsid w:val="002F6A56"/>
    <w:rsid w:val="002F7FE2"/>
    <w:rsid w:val="00311B3D"/>
    <w:rsid w:val="003251AF"/>
    <w:rsid w:val="00354AB6"/>
    <w:rsid w:val="00375734"/>
    <w:rsid w:val="003856DB"/>
    <w:rsid w:val="003857E7"/>
    <w:rsid w:val="003A468F"/>
    <w:rsid w:val="003B3B33"/>
    <w:rsid w:val="003E4AA2"/>
    <w:rsid w:val="003F093A"/>
    <w:rsid w:val="003F25D1"/>
    <w:rsid w:val="004008A1"/>
    <w:rsid w:val="0040492E"/>
    <w:rsid w:val="00407D5A"/>
    <w:rsid w:val="0041647E"/>
    <w:rsid w:val="00422259"/>
    <w:rsid w:val="00427FDF"/>
    <w:rsid w:val="00435948"/>
    <w:rsid w:val="004609A3"/>
    <w:rsid w:val="00460E8A"/>
    <w:rsid w:val="00463788"/>
    <w:rsid w:val="00484070"/>
    <w:rsid w:val="00487B51"/>
    <w:rsid w:val="004A366D"/>
    <w:rsid w:val="004B1D67"/>
    <w:rsid w:val="004D2C2E"/>
    <w:rsid w:val="004E19C3"/>
    <w:rsid w:val="00500EFD"/>
    <w:rsid w:val="0051093C"/>
    <w:rsid w:val="00511E6B"/>
    <w:rsid w:val="00512059"/>
    <w:rsid w:val="005230D3"/>
    <w:rsid w:val="00524D0E"/>
    <w:rsid w:val="005337A2"/>
    <w:rsid w:val="005342C8"/>
    <w:rsid w:val="00542B06"/>
    <w:rsid w:val="00546573"/>
    <w:rsid w:val="0055063B"/>
    <w:rsid w:val="005511CE"/>
    <w:rsid w:val="005603AC"/>
    <w:rsid w:val="00566209"/>
    <w:rsid w:val="00573795"/>
    <w:rsid w:val="00573D5B"/>
    <w:rsid w:val="0058032E"/>
    <w:rsid w:val="005850DE"/>
    <w:rsid w:val="00594A31"/>
    <w:rsid w:val="005A11F5"/>
    <w:rsid w:val="005A24BF"/>
    <w:rsid w:val="005A3E7B"/>
    <w:rsid w:val="005D2DE8"/>
    <w:rsid w:val="005D44B1"/>
    <w:rsid w:val="005D754B"/>
    <w:rsid w:val="005E02C7"/>
    <w:rsid w:val="005E0C8F"/>
    <w:rsid w:val="005E27F8"/>
    <w:rsid w:val="00606726"/>
    <w:rsid w:val="00623D39"/>
    <w:rsid w:val="0062420D"/>
    <w:rsid w:val="0064004D"/>
    <w:rsid w:val="00641140"/>
    <w:rsid w:val="006535CD"/>
    <w:rsid w:val="00670A9C"/>
    <w:rsid w:val="00673A6D"/>
    <w:rsid w:val="00675BC1"/>
    <w:rsid w:val="006763ED"/>
    <w:rsid w:val="0068021E"/>
    <w:rsid w:val="00680A6E"/>
    <w:rsid w:val="006A3460"/>
    <w:rsid w:val="006A4CC0"/>
    <w:rsid w:val="006A5C0D"/>
    <w:rsid w:val="006B48AE"/>
    <w:rsid w:val="006D41E2"/>
    <w:rsid w:val="006D7E6E"/>
    <w:rsid w:val="006F169D"/>
    <w:rsid w:val="006F36D7"/>
    <w:rsid w:val="007043F6"/>
    <w:rsid w:val="00716C0F"/>
    <w:rsid w:val="00742EB1"/>
    <w:rsid w:val="00754FE4"/>
    <w:rsid w:val="00756418"/>
    <w:rsid w:val="0076322A"/>
    <w:rsid w:val="00765AB4"/>
    <w:rsid w:val="007747C2"/>
    <w:rsid w:val="0078346C"/>
    <w:rsid w:val="00790CED"/>
    <w:rsid w:val="007939E5"/>
    <w:rsid w:val="007A7F68"/>
    <w:rsid w:val="007B1206"/>
    <w:rsid w:val="007B6D67"/>
    <w:rsid w:val="007B749A"/>
    <w:rsid w:val="007D34AC"/>
    <w:rsid w:val="007E4E1B"/>
    <w:rsid w:val="007E522C"/>
    <w:rsid w:val="00822AC6"/>
    <w:rsid w:val="008323B9"/>
    <w:rsid w:val="0083370F"/>
    <w:rsid w:val="00845B75"/>
    <w:rsid w:val="00852304"/>
    <w:rsid w:val="008554AC"/>
    <w:rsid w:val="00874DB4"/>
    <w:rsid w:val="008B2C82"/>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67F9C"/>
    <w:rsid w:val="00971350"/>
    <w:rsid w:val="00981FE3"/>
    <w:rsid w:val="00993289"/>
    <w:rsid w:val="009B240C"/>
    <w:rsid w:val="009D4A75"/>
    <w:rsid w:val="009D62E2"/>
    <w:rsid w:val="009E20BF"/>
    <w:rsid w:val="009E41FD"/>
    <w:rsid w:val="009E4B3A"/>
    <w:rsid w:val="009F3A2B"/>
    <w:rsid w:val="009F484F"/>
    <w:rsid w:val="00A1755A"/>
    <w:rsid w:val="00A20206"/>
    <w:rsid w:val="00A2770A"/>
    <w:rsid w:val="00A427B3"/>
    <w:rsid w:val="00A44036"/>
    <w:rsid w:val="00A656B1"/>
    <w:rsid w:val="00A676C7"/>
    <w:rsid w:val="00A73B2F"/>
    <w:rsid w:val="00AC1868"/>
    <w:rsid w:val="00AF1F26"/>
    <w:rsid w:val="00B1446A"/>
    <w:rsid w:val="00B17910"/>
    <w:rsid w:val="00B26E18"/>
    <w:rsid w:val="00B3631D"/>
    <w:rsid w:val="00B460AE"/>
    <w:rsid w:val="00B51F76"/>
    <w:rsid w:val="00B638C4"/>
    <w:rsid w:val="00B90DBF"/>
    <w:rsid w:val="00B94D9D"/>
    <w:rsid w:val="00BA57CC"/>
    <w:rsid w:val="00BC336F"/>
    <w:rsid w:val="00BC44AE"/>
    <w:rsid w:val="00BD1B12"/>
    <w:rsid w:val="00BD75A6"/>
    <w:rsid w:val="00BF75CF"/>
    <w:rsid w:val="00C07417"/>
    <w:rsid w:val="00C14A38"/>
    <w:rsid w:val="00C44EFC"/>
    <w:rsid w:val="00C51099"/>
    <w:rsid w:val="00C5148F"/>
    <w:rsid w:val="00C51501"/>
    <w:rsid w:val="00C80B78"/>
    <w:rsid w:val="00CB515E"/>
    <w:rsid w:val="00CB5B0A"/>
    <w:rsid w:val="00CF65B7"/>
    <w:rsid w:val="00D127E2"/>
    <w:rsid w:val="00D163F3"/>
    <w:rsid w:val="00D16BF4"/>
    <w:rsid w:val="00D20410"/>
    <w:rsid w:val="00D26895"/>
    <w:rsid w:val="00D27C64"/>
    <w:rsid w:val="00D33829"/>
    <w:rsid w:val="00D55ABD"/>
    <w:rsid w:val="00D60BAD"/>
    <w:rsid w:val="00D66399"/>
    <w:rsid w:val="00D75BA5"/>
    <w:rsid w:val="00D867FD"/>
    <w:rsid w:val="00D901C3"/>
    <w:rsid w:val="00D9292B"/>
    <w:rsid w:val="00DB7082"/>
    <w:rsid w:val="00DB7FA4"/>
    <w:rsid w:val="00DC1718"/>
    <w:rsid w:val="00DD154A"/>
    <w:rsid w:val="00DD41C9"/>
    <w:rsid w:val="00DD7DED"/>
    <w:rsid w:val="00DE1229"/>
    <w:rsid w:val="00DF4097"/>
    <w:rsid w:val="00DF6546"/>
    <w:rsid w:val="00DF677C"/>
    <w:rsid w:val="00E05C46"/>
    <w:rsid w:val="00E27E4D"/>
    <w:rsid w:val="00E527DE"/>
    <w:rsid w:val="00E6768D"/>
    <w:rsid w:val="00E77076"/>
    <w:rsid w:val="00E770F9"/>
    <w:rsid w:val="00E82BF2"/>
    <w:rsid w:val="00EA0716"/>
    <w:rsid w:val="00EA371F"/>
    <w:rsid w:val="00EB2DF5"/>
    <w:rsid w:val="00EC0750"/>
    <w:rsid w:val="00EC2BC1"/>
    <w:rsid w:val="00ED7C1D"/>
    <w:rsid w:val="00EE64F9"/>
    <w:rsid w:val="00F110C6"/>
    <w:rsid w:val="00F129D5"/>
    <w:rsid w:val="00F12BFC"/>
    <w:rsid w:val="00F23B28"/>
    <w:rsid w:val="00F25260"/>
    <w:rsid w:val="00F333C4"/>
    <w:rsid w:val="00F42431"/>
    <w:rsid w:val="00F46FEC"/>
    <w:rsid w:val="00F544ED"/>
    <w:rsid w:val="00F66CC4"/>
    <w:rsid w:val="00F700D7"/>
    <w:rsid w:val="00F75B9E"/>
    <w:rsid w:val="00FB6895"/>
    <w:rsid w:val="00FC0BBA"/>
    <w:rsid w:val="00FC1F51"/>
    <w:rsid w:val="00FD4D11"/>
    <w:rsid w:val="00FE21B0"/>
    <w:rsid w:val="00FE273A"/>
    <w:rsid w:val="00FE4190"/>
    <w:rsid w:val="00FF1D35"/>
    <w:rsid w:val="00FF3BB8"/>
    <w:rsid w:val="00FF7D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2D38"/>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55063B"/>
    <w:rPr>
      <w:color w:val="605E5C"/>
      <w:shd w:val="clear" w:color="auto" w:fill="E1DFDD"/>
    </w:rPr>
  </w:style>
  <w:style w:type="table" w:customStyle="1" w:styleId="Tabelacomgrade3">
    <w:name w:val="Tabela com grade3"/>
    <w:basedOn w:val="Tabelanormal"/>
    <w:next w:val="Tabelacomgrade"/>
    <w:uiPriority w:val="39"/>
    <w:rsid w:val="004D2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585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07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119"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3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mailto:ctd@saude.sp.gov.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fontTable" Target="fontTable.xm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16195</Words>
  <Characters>87456</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5</cp:revision>
  <cp:lastPrinted>2026-10-20T10:54:00Z</cp:lastPrinted>
  <dcterms:created xsi:type="dcterms:W3CDTF">2026-10-20T11:59:00Z</dcterms:created>
  <dcterms:modified xsi:type="dcterms:W3CDTF">2026-10-21T14:29:00Z</dcterms:modified>
</cp:coreProperties>
</file>