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0FD" w:rsidRPr="00A3673A" w:rsidRDefault="005020FD" w:rsidP="005020FD">
      <w:pPr>
        <w:jc w:val="center"/>
        <w:rPr>
          <w:b/>
          <w:u w:val="single"/>
        </w:rPr>
      </w:pPr>
      <w:r w:rsidRPr="00A3673A">
        <w:rPr>
          <w:b/>
          <w:u w:val="single"/>
        </w:rPr>
        <w:t>EXTRATO</w:t>
      </w:r>
      <w:proofErr w:type="gramStart"/>
      <w:r w:rsidRPr="00A3673A">
        <w:rPr>
          <w:b/>
          <w:u w:val="single"/>
        </w:rPr>
        <w:t xml:space="preserve">   </w:t>
      </w:r>
      <w:proofErr w:type="gramEnd"/>
      <w:r w:rsidRPr="00A3673A">
        <w:rPr>
          <w:b/>
          <w:u w:val="single"/>
        </w:rPr>
        <w:t>DE   CONTRATO</w:t>
      </w:r>
    </w:p>
    <w:p w:rsidR="005020FD" w:rsidRPr="00A3673A" w:rsidRDefault="005020FD" w:rsidP="005020FD">
      <w:pPr>
        <w:jc w:val="center"/>
        <w:rPr>
          <w:b/>
        </w:rPr>
      </w:pPr>
      <w:r w:rsidRPr="00A3673A">
        <w:rPr>
          <w:b/>
        </w:rPr>
        <w:t xml:space="preserve">CONTRATO </w:t>
      </w:r>
      <w:r>
        <w:rPr>
          <w:b/>
        </w:rPr>
        <w:t xml:space="preserve">ADMINISTRATIVO </w:t>
      </w:r>
      <w:r w:rsidRPr="00A3673A">
        <w:rPr>
          <w:b/>
        </w:rPr>
        <w:t xml:space="preserve">Nº </w:t>
      </w:r>
      <w:r>
        <w:rPr>
          <w:b/>
        </w:rPr>
        <w:t>78/2022.</w:t>
      </w:r>
    </w:p>
    <w:p w:rsidR="005020FD" w:rsidRPr="00A3673A" w:rsidRDefault="005020FD" w:rsidP="005020FD"/>
    <w:p w:rsidR="005020FD" w:rsidRPr="00A3673A" w:rsidRDefault="005020FD" w:rsidP="005020FD"/>
    <w:p w:rsidR="005020FD" w:rsidRPr="009461EA" w:rsidRDefault="005020FD" w:rsidP="005020FD">
      <w:pPr>
        <w:rPr>
          <w:b/>
        </w:rPr>
      </w:pPr>
      <w:r w:rsidRPr="009461EA">
        <w:rPr>
          <w:b/>
        </w:rPr>
        <w:t>Contratante: Município de Regente Feijó</w:t>
      </w:r>
    </w:p>
    <w:p w:rsidR="005020FD" w:rsidRPr="009461EA" w:rsidRDefault="005020FD" w:rsidP="005020FD">
      <w:pPr>
        <w:pStyle w:val="Recuodecorpodetexto"/>
        <w:spacing w:after="0"/>
        <w:ind w:left="0"/>
        <w:jc w:val="both"/>
        <w:rPr>
          <w:b/>
          <w:sz w:val="22"/>
          <w:szCs w:val="22"/>
        </w:rPr>
      </w:pPr>
      <w:r w:rsidRPr="009461EA">
        <w:rPr>
          <w:b/>
          <w:sz w:val="22"/>
          <w:szCs w:val="22"/>
        </w:rPr>
        <w:t xml:space="preserve">Contratada: PROJELUZ LUMINÁRIAS E ARTEFATOS DE METAIS </w:t>
      </w:r>
      <w:proofErr w:type="gramStart"/>
      <w:r w:rsidRPr="009461EA">
        <w:rPr>
          <w:b/>
          <w:sz w:val="22"/>
          <w:szCs w:val="22"/>
        </w:rPr>
        <w:t>EIRELI.</w:t>
      </w:r>
      <w:proofErr w:type="gramEnd"/>
      <w:r w:rsidRPr="009461EA">
        <w:rPr>
          <w:b/>
          <w:sz w:val="22"/>
          <w:szCs w:val="22"/>
        </w:rPr>
        <w:t xml:space="preserve">I </w:t>
      </w:r>
    </w:p>
    <w:p w:rsidR="005020FD" w:rsidRPr="009461EA" w:rsidRDefault="005020FD" w:rsidP="005020FD">
      <w:pPr>
        <w:pStyle w:val="Recuodecorpodetexto"/>
        <w:spacing w:after="0"/>
        <w:ind w:left="0"/>
        <w:jc w:val="both"/>
        <w:rPr>
          <w:sz w:val="22"/>
          <w:szCs w:val="22"/>
        </w:rPr>
      </w:pPr>
      <w:r w:rsidRPr="009461EA">
        <w:rPr>
          <w:b/>
          <w:sz w:val="22"/>
          <w:szCs w:val="22"/>
        </w:rPr>
        <w:t xml:space="preserve">Objeto: </w:t>
      </w:r>
      <w:r w:rsidRPr="009461EA">
        <w:rPr>
          <w:sz w:val="22"/>
          <w:szCs w:val="22"/>
        </w:rPr>
        <w:t>Contratação de empresa especializada para a execução de serviços consistentes na fabricação de postes modelo Republicano tradicional para iluminação da Praça dos Pioneiros deste município, de acordo com planilha de serviços anexa.</w:t>
      </w:r>
    </w:p>
    <w:p w:rsidR="005020FD" w:rsidRPr="009461EA" w:rsidRDefault="005020FD" w:rsidP="005020FD">
      <w:pPr>
        <w:pStyle w:val="Recuodecorpodetexto"/>
        <w:spacing w:after="0"/>
        <w:ind w:left="0"/>
        <w:jc w:val="both"/>
        <w:rPr>
          <w:sz w:val="22"/>
          <w:szCs w:val="22"/>
        </w:rPr>
      </w:pPr>
      <w:r w:rsidRPr="009461EA">
        <w:rPr>
          <w:b/>
          <w:bCs/>
          <w:sz w:val="22"/>
          <w:szCs w:val="22"/>
        </w:rPr>
        <w:t>Modalidade:</w:t>
      </w:r>
      <w:r w:rsidRPr="009461EA">
        <w:rPr>
          <w:sz w:val="22"/>
          <w:szCs w:val="22"/>
        </w:rPr>
        <w:t xml:space="preserve"> Dispensa de Licitação nº 30/2022.</w:t>
      </w:r>
    </w:p>
    <w:p w:rsidR="005020FD" w:rsidRPr="009461EA" w:rsidRDefault="005020FD" w:rsidP="005020FD">
      <w:r w:rsidRPr="009461EA">
        <w:rPr>
          <w:b/>
          <w:bCs/>
        </w:rPr>
        <w:t>Data da Assinatura:</w:t>
      </w:r>
      <w:r w:rsidRPr="009461EA">
        <w:t xml:space="preserve"> 10 de maio de 2022.</w:t>
      </w:r>
    </w:p>
    <w:p w:rsidR="005020FD" w:rsidRPr="009461EA" w:rsidRDefault="005020FD" w:rsidP="005020FD">
      <w:pPr>
        <w:rPr>
          <w:b/>
          <w:bCs/>
        </w:rPr>
      </w:pPr>
      <w:r w:rsidRPr="009461EA">
        <w:rPr>
          <w:b/>
          <w:bCs/>
        </w:rPr>
        <w:t>Vigência: 90 (noventa) dias.</w:t>
      </w:r>
    </w:p>
    <w:p w:rsidR="005020FD" w:rsidRPr="009461EA" w:rsidRDefault="005020FD" w:rsidP="005020FD">
      <w:pPr>
        <w:rPr>
          <w:b/>
          <w:bCs/>
        </w:rPr>
      </w:pPr>
      <w:r w:rsidRPr="009461EA">
        <w:rPr>
          <w:b/>
          <w:bCs/>
        </w:rPr>
        <w:t xml:space="preserve">Valor Total: </w:t>
      </w:r>
      <w:r w:rsidRPr="009461EA">
        <w:rPr>
          <w:b/>
        </w:rPr>
        <w:t>R$ 35.760,00 (trinta e cinco mil e setecentos e sessenta reais).</w:t>
      </w:r>
    </w:p>
    <w:p w:rsidR="005020FD" w:rsidRPr="009461EA" w:rsidRDefault="005020FD" w:rsidP="005020FD">
      <w:pPr>
        <w:rPr>
          <w:b/>
        </w:rPr>
      </w:pPr>
      <w:r w:rsidRPr="009461EA">
        <w:rPr>
          <w:b/>
          <w:bCs/>
        </w:rPr>
        <w:t>Autoridade:</w:t>
      </w:r>
      <w:r w:rsidRPr="009461EA">
        <w:t xml:space="preserve"> </w:t>
      </w:r>
      <w:r w:rsidRPr="009461EA">
        <w:rPr>
          <w:b/>
        </w:rPr>
        <w:t xml:space="preserve">André Marcelo </w:t>
      </w:r>
      <w:proofErr w:type="spellStart"/>
      <w:r w:rsidRPr="009461EA">
        <w:rPr>
          <w:b/>
        </w:rPr>
        <w:t>Zuquerato</w:t>
      </w:r>
      <w:proofErr w:type="spellEnd"/>
      <w:r w:rsidRPr="009461EA">
        <w:rPr>
          <w:b/>
        </w:rPr>
        <w:t xml:space="preserve"> dos Santos - Prefeito Municipal</w:t>
      </w:r>
    </w:p>
    <w:p w:rsidR="0044454A" w:rsidRDefault="0044454A"/>
    <w:sectPr w:rsidR="0044454A" w:rsidSect="00406F6A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020FD"/>
    <w:rsid w:val="00051EF2"/>
    <w:rsid w:val="002F3E5E"/>
    <w:rsid w:val="00406F6A"/>
    <w:rsid w:val="0044454A"/>
    <w:rsid w:val="005020FD"/>
    <w:rsid w:val="00C84E8D"/>
    <w:rsid w:val="00E26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3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0FD"/>
    <w:pPr>
      <w:spacing w:after="0"/>
      <w:jc w:val="both"/>
    </w:pPr>
    <w:rPr>
      <w:rFonts w:ascii="Times New Roman" w:eastAsia="Calibri" w:hAnsi="Times New Roman" w:cs="Times New Roman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020FD"/>
    <w:pPr>
      <w:spacing w:after="120"/>
      <w:ind w:left="283"/>
      <w:jc w:val="left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020FD"/>
    <w:rPr>
      <w:rFonts w:ascii="Times New Roman" w:eastAsia="Calibri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563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2022-05-19T19:30:00Z</dcterms:created>
  <dcterms:modified xsi:type="dcterms:W3CDTF">2022-05-19T19:30:00Z</dcterms:modified>
</cp:coreProperties>
</file>