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EE1BBC" w14:textId="77777777" w:rsidR="00C87416" w:rsidRDefault="00C87416" w:rsidP="00C15E67">
      <w:pPr>
        <w:pStyle w:val="Corpodetexto"/>
        <w:spacing w:before="120" w:after="120" w:line="276" w:lineRule="auto"/>
        <w:jc w:val="center"/>
        <w:rPr>
          <w:rFonts w:cs="Arial"/>
          <w:b/>
          <w:szCs w:val="24"/>
        </w:rPr>
      </w:pPr>
      <w:bookmarkStart w:id="0" w:name="_Hlk79750869"/>
    </w:p>
    <w:p w14:paraId="7AF8CCC9" w14:textId="35D532AE" w:rsidR="001D2EF7" w:rsidRPr="0038003A" w:rsidRDefault="001D2EF7" w:rsidP="00C15E67">
      <w:pPr>
        <w:pStyle w:val="Corpodetexto"/>
        <w:spacing w:before="120" w:after="120" w:line="276" w:lineRule="auto"/>
        <w:jc w:val="center"/>
        <w:rPr>
          <w:rFonts w:cs="Arial"/>
          <w:b/>
          <w:szCs w:val="24"/>
        </w:rPr>
      </w:pPr>
      <w:r w:rsidRPr="0038003A">
        <w:rPr>
          <w:rFonts w:cs="Arial"/>
          <w:b/>
          <w:szCs w:val="24"/>
        </w:rPr>
        <w:t>TERMO DE REFERÊNCIA</w:t>
      </w:r>
      <w:bookmarkEnd w:id="0"/>
    </w:p>
    <w:p w14:paraId="6BD35AC8" w14:textId="77777777" w:rsidR="0060584D" w:rsidRPr="00C87416" w:rsidRDefault="0060584D" w:rsidP="00C15E67">
      <w:pPr>
        <w:tabs>
          <w:tab w:val="left" w:pos="2127"/>
        </w:tabs>
        <w:spacing w:before="120" w:after="120" w:line="276" w:lineRule="auto"/>
        <w:jc w:val="center"/>
        <w:rPr>
          <w:rFonts w:ascii="Arial" w:hAnsi="Arial" w:cs="Arial"/>
          <w:szCs w:val="2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79"/>
        <w:gridCol w:w="2447"/>
        <w:gridCol w:w="2592"/>
        <w:gridCol w:w="2382"/>
      </w:tblGrid>
      <w:tr w:rsidR="00D0550B" w:rsidRPr="0038003A" w14:paraId="54BE92E9" w14:textId="2057A33A" w:rsidTr="0029422E">
        <w:trPr>
          <w:trHeight w:val="303"/>
          <w:jc w:val="center"/>
        </w:trPr>
        <w:tc>
          <w:tcPr>
            <w:tcW w:w="1579" w:type="dxa"/>
            <w:vAlign w:val="center"/>
          </w:tcPr>
          <w:p w14:paraId="581666A4" w14:textId="02CF263E" w:rsidR="00D0550B" w:rsidRPr="0038003A" w:rsidRDefault="00D0550B" w:rsidP="00D0550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_Hlk79750626"/>
            <w:r w:rsidRPr="0038003A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447" w:type="dxa"/>
            <w:vAlign w:val="center"/>
          </w:tcPr>
          <w:p w14:paraId="6E6C8887" w14:textId="32A7B6BA" w:rsidR="00D0550B" w:rsidRPr="0038003A" w:rsidRDefault="00D0550B" w:rsidP="00D0550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1787/22</w:t>
            </w:r>
          </w:p>
        </w:tc>
        <w:tc>
          <w:tcPr>
            <w:tcW w:w="2592" w:type="dxa"/>
            <w:vAlign w:val="center"/>
          </w:tcPr>
          <w:p w14:paraId="74597804" w14:textId="6607C1B4" w:rsidR="00D0550B" w:rsidRPr="0038003A" w:rsidRDefault="00D0550B" w:rsidP="00D0550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03A">
              <w:rPr>
                <w:rFonts w:ascii="Arial" w:hAnsi="Arial" w:cs="Arial"/>
                <w:b/>
                <w:bCs/>
                <w:sz w:val="20"/>
                <w:szCs w:val="20"/>
              </w:rPr>
              <w:t>Dispensa Eletrônica:</w:t>
            </w:r>
          </w:p>
        </w:tc>
        <w:tc>
          <w:tcPr>
            <w:tcW w:w="2382" w:type="dxa"/>
            <w:vAlign w:val="center"/>
          </w:tcPr>
          <w:p w14:paraId="5D1D9B2C" w14:textId="36E8B3CE" w:rsidR="00D0550B" w:rsidRPr="0038003A" w:rsidRDefault="00D0550B" w:rsidP="00D0550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01/2022</w:t>
            </w:r>
          </w:p>
        </w:tc>
      </w:tr>
      <w:tr w:rsidR="00D0550B" w:rsidRPr="0038003A" w14:paraId="5389CAA2" w14:textId="77777777" w:rsidTr="0029422E">
        <w:trPr>
          <w:trHeight w:val="481"/>
          <w:jc w:val="center"/>
        </w:trPr>
        <w:tc>
          <w:tcPr>
            <w:tcW w:w="1579" w:type="dxa"/>
            <w:vAlign w:val="center"/>
          </w:tcPr>
          <w:p w14:paraId="515AD7E4" w14:textId="6ACFDD10" w:rsidR="00D0550B" w:rsidRPr="0038003A" w:rsidRDefault="00D0550B" w:rsidP="00D0550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03A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421" w:type="dxa"/>
            <w:gridSpan w:val="3"/>
            <w:vAlign w:val="center"/>
          </w:tcPr>
          <w:p w14:paraId="25193819" w14:textId="6E6666CA" w:rsidR="00D0550B" w:rsidRPr="0038003A" w:rsidRDefault="00D0550B" w:rsidP="00D0550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03A">
              <w:rPr>
                <w:rFonts w:ascii="Arial" w:hAnsi="Arial" w:cs="Arial"/>
                <w:sz w:val="20"/>
                <w:szCs w:val="20"/>
              </w:rPr>
              <w:t>Loca</w:t>
            </w:r>
            <w:r>
              <w:rPr>
                <w:rFonts w:ascii="Arial" w:hAnsi="Arial" w:cs="Arial"/>
                <w:sz w:val="20"/>
                <w:szCs w:val="20"/>
              </w:rPr>
              <w:t>ção de espaço para realização da</w:t>
            </w:r>
            <w:r w:rsidRPr="0038003A">
              <w:rPr>
                <w:rFonts w:ascii="Arial" w:hAnsi="Arial" w:cs="Arial"/>
                <w:sz w:val="20"/>
                <w:szCs w:val="20"/>
              </w:rPr>
              <w:t xml:space="preserve"> reunião plenária</w:t>
            </w:r>
            <w:r>
              <w:rPr>
                <w:rFonts w:ascii="Arial" w:hAnsi="Arial" w:cs="Arial"/>
                <w:sz w:val="20"/>
                <w:szCs w:val="20"/>
              </w:rPr>
              <w:t xml:space="preserve"> de posse dos Conselheiros eleitos do CREF4/SP,</w:t>
            </w:r>
            <w:r w:rsidRPr="0038003A">
              <w:rPr>
                <w:rFonts w:ascii="Arial" w:hAnsi="Arial" w:cs="Arial"/>
                <w:sz w:val="20"/>
                <w:szCs w:val="20"/>
              </w:rPr>
              <w:t xml:space="preserve"> com serviço de buffet, conforme as especificações descritas neste Termo de Referência.</w:t>
            </w:r>
          </w:p>
        </w:tc>
      </w:tr>
      <w:tr w:rsidR="00D0550B" w:rsidRPr="0038003A" w14:paraId="682BD11C" w14:textId="21D429EE" w:rsidTr="0029422E">
        <w:trPr>
          <w:trHeight w:val="303"/>
          <w:jc w:val="center"/>
        </w:trPr>
        <w:tc>
          <w:tcPr>
            <w:tcW w:w="1579" w:type="dxa"/>
            <w:vAlign w:val="center"/>
          </w:tcPr>
          <w:p w14:paraId="1A2F78B0" w14:textId="431EC93E" w:rsidR="00D0550B" w:rsidRPr="0038003A" w:rsidRDefault="00D0550B" w:rsidP="00D0550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03A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447" w:type="dxa"/>
            <w:vAlign w:val="center"/>
          </w:tcPr>
          <w:p w14:paraId="2A35AC9D" w14:textId="557806F2" w:rsidR="00D0550B" w:rsidRPr="0038003A" w:rsidRDefault="00D0550B" w:rsidP="00D0550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03A">
              <w:rPr>
                <w:rFonts w:ascii="Arial" w:hAnsi="Arial" w:cs="Arial"/>
                <w:sz w:val="20"/>
                <w:szCs w:val="20"/>
              </w:rPr>
              <w:t>1</w:t>
            </w:r>
            <w:r w:rsidR="00F71054">
              <w:rPr>
                <w:rFonts w:ascii="Arial" w:hAnsi="Arial" w:cs="Arial"/>
                <w:sz w:val="20"/>
                <w:szCs w:val="20"/>
              </w:rPr>
              <w:t>3/01/2022 (08h0</w:t>
            </w:r>
            <w:r w:rsidRPr="0038003A">
              <w:rPr>
                <w:rFonts w:ascii="Arial" w:hAnsi="Arial" w:cs="Arial"/>
                <w:sz w:val="20"/>
                <w:szCs w:val="20"/>
              </w:rPr>
              <w:t>0min)</w:t>
            </w:r>
          </w:p>
        </w:tc>
        <w:tc>
          <w:tcPr>
            <w:tcW w:w="2592" w:type="dxa"/>
            <w:vAlign w:val="center"/>
          </w:tcPr>
          <w:p w14:paraId="4C48D5B9" w14:textId="450831A0" w:rsidR="00D0550B" w:rsidRPr="0038003A" w:rsidRDefault="00D0550B" w:rsidP="00D0550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03A">
              <w:rPr>
                <w:rFonts w:ascii="Arial" w:hAnsi="Arial" w:cs="Arial"/>
                <w:b/>
                <w:bCs/>
                <w:sz w:val="20"/>
                <w:szCs w:val="20"/>
              </w:rPr>
              <w:t>Encerramento:</w:t>
            </w:r>
          </w:p>
        </w:tc>
        <w:tc>
          <w:tcPr>
            <w:tcW w:w="2382" w:type="dxa"/>
            <w:vAlign w:val="center"/>
          </w:tcPr>
          <w:p w14:paraId="6359572A" w14:textId="7750646A" w:rsidR="00D0550B" w:rsidRPr="0038003A" w:rsidRDefault="00D0550B" w:rsidP="00D0550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03A">
              <w:rPr>
                <w:rFonts w:ascii="Arial" w:hAnsi="Arial" w:cs="Arial"/>
                <w:sz w:val="20"/>
                <w:szCs w:val="20"/>
              </w:rPr>
              <w:t>1</w:t>
            </w:r>
            <w:r w:rsidR="00F71054">
              <w:rPr>
                <w:rFonts w:ascii="Arial" w:hAnsi="Arial" w:cs="Arial"/>
                <w:sz w:val="20"/>
                <w:szCs w:val="20"/>
              </w:rPr>
              <w:t>8</w:t>
            </w:r>
            <w:r w:rsidRPr="0038003A">
              <w:rPr>
                <w:rFonts w:ascii="Arial" w:hAnsi="Arial" w:cs="Arial"/>
                <w:sz w:val="20"/>
                <w:szCs w:val="20"/>
              </w:rPr>
              <w:t>/01/2022</w:t>
            </w:r>
            <w:r>
              <w:rPr>
                <w:rFonts w:ascii="Arial" w:hAnsi="Arial" w:cs="Arial"/>
                <w:sz w:val="20"/>
                <w:szCs w:val="20"/>
              </w:rPr>
              <w:t xml:space="preserve"> (14</w:t>
            </w:r>
            <w:r w:rsidR="00F71054">
              <w:rPr>
                <w:rFonts w:ascii="Arial" w:hAnsi="Arial" w:cs="Arial"/>
                <w:sz w:val="20"/>
                <w:szCs w:val="20"/>
              </w:rPr>
              <w:t>h0</w:t>
            </w:r>
            <w:r w:rsidRPr="0038003A">
              <w:rPr>
                <w:rFonts w:ascii="Arial" w:hAnsi="Arial" w:cs="Arial"/>
                <w:sz w:val="20"/>
                <w:szCs w:val="20"/>
              </w:rPr>
              <w:t>0min)</w:t>
            </w:r>
          </w:p>
        </w:tc>
      </w:tr>
      <w:tr w:rsidR="00D0550B" w:rsidRPr="0038003A" w14:paraId="546FF9DF" w14:textId="1D6827D3" w:rsidTr="0029422E">
        <w:trPr>
          <w:trHeight w:val="303"/>
          <w:jc w:val="center"/>
        </w:trPr>
        <w:tc>
          <w:tcPr>
            <w:tcW w:w="1579" w:type="dxa"/>
            <w:vAlign w:val="center"/>
          </w:tcPr>
          <w:p w14:paraId="4E8FA976" w14:textId="0A05EE45" w:rsidR="00D0550B" w:rsidRPr="0038003A" w:rsidRDefault="00D0550B" w:rsidP="00D0550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03A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447" w:type="dxa"/>
            <w:vAlign w:val="center"/>
          </w:tcPr>
          <w:p w14:paraId="7864F74B" w14:textId="3214A6BE" w:rsidR="00D0550B" w:rsidRPr="0038003A" w:rsidRDefault="00057569" w:rsidP="00D0550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="00D0550B" w:rsidRPr="0038003A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</w:tc>
        <w:tc>
          <w:tcPr>
            <w:tcW w:w="2592" w:type="dxa"/>
            <w:vAlign w:val="center"/>
          </w:tcPr>
          <w:p w14:paraId="7A509950" w14:textId="05777797" w:rsidR="00D0550B" w:rsidRPr="0038003A" w:rsidRDefault="00D0550B" w:rsidP="00D0550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03A">
              <w:rPr>
                <w:rFonts w:ascii="Arial" w:hAnsi="Arial" w:cs="Arial"/>
                <w:b/>
                <w:bCs/>
                <w:sz w:val="20"/>
                <w:szCs w:val="20"/>
              </w:rPr>
              <w:t>UASG:</w:t>
            </w:r>
          </w:p>
        </w:tc>
        <w:tc>
          <w:tcPr>
            <w:tcW w:w="2382" w:type="dxa"/>
            <w:vAlign w:val="center"/>
          </w:tcPr>
          <w:p w14:paraId="3FCC8BAA" w14:textId="7DEE8BF3" w:rsidR="00D0550B" w:rsidRPr="0038003A" w:rsidRDefault="00D0550B" w:rsidP="00D0550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03A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  <w:bookmarkEnd w:id="1"/>
    </w:tbl>
    <w:p w14:paraId="738D7CEB" w14:textId="77777777" w:rsidR="006C5889" w:rsidRPr="00C87416" w:rsidRDefault="006C5889" w:rsidP="00C15E67">
      <w:pPr>
        <w:pStyle w:val="Corpodetexto"/>
        <w:spacing w:before="120" w:after="120" w:line="276" w:lineRule="auto"/>
        <w:rPr>
          <w:rFonts w:cs="Arial"/>
          <w:b/>
          <w:sz w:val="22"/>
        </w:rPr>
      </w:pPr>
    </w:p>
    <w:p w14:paraId="3DB3A5E2" w14:textId="77777777" w:rsidR="00651E16" w:rsidRPr="0038003A" w:rsidRDefault="006D639D" w:rsidP="00C15E67">
      <w:pPr>
        <w:pStyle w:val="PargrafodaLista"/>
        <w:numPr>
          <w:ilvl w:val="0"/>
          <w:numId w:val="1"/>
        </w:numPr>
        <w:spacing w:before="120" w:after="120" w:line="276" w:lineRule="auto"/>
        <w:ind w:left="357" w:hanging="357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38003A">
        <w:rPr>
          <w:rFonts w:ascii="Arial" w:hAnsi="Arial" w:cs="Arial"/>
          <w:b/>
          <w:bCs/>
          <w:sz w:val="22"/>
          <w:szCs w:val="22"/>
        </w:rPr>
        <w:t>Justificativa</w:t>
      </w:r>
    </w:p>
    <w:p w14:paraId="59E47215" w14:textId="62291CEF" w:rsidR="00544516" w:rsidRDefault="0038003A" w:rsidP="00C15E67">
      <w:pPr>
        <w:pStyle w:val="DispensaEletrnica"/>
        <w:spacing w:line="276" w:lineRule="auto"/>
      </w:pPr>
      <w:r w:rsidRPr="0038003A">
        <w:t xml:space="preserve">De forma a registrar a </w:t>
      </w:r>
      <w:r w:rsidRPr="00706143">
        <w:t xml:space="preserve">realização da primeira reunião Plenária </w:t>
      </w:r>
      <w:r w:rsidR="00706143" w:rsidRPr="00706143">
        <w:t xml:space="preserve">de 2022 </w:t>
      </w:r>
      <w:r w:rsidRPr="00706143">
        <w:t>com a nova composição do quadro de Conselheiros</w:t>
      </w:r>
      <w:r w:rsidR="00706143">
        <w:t xml:space="preserve"> eleitos em setembro de</w:t>
      </w:r>
      <w:r w:rsidR="00706143" w:rsidRPr="00706143">
        <w:t xml:space="preserve"> 2021 para </w:t>
      </w:r>
      <w:r w:rsidR="00706143">
        <w:t>o mandato de 2022 a 2024,</w:t>
      </w:r>
      <w:r w:rsidRPr="00706143">
        <w:t xml:space="preserve"> </w:t>
      </w:r>
      <w:r w:rsidR="00706143">
        <w:t xml:space="preserve">o CREF4/SP pretende contratar </w:t>
      </w:r>
      <w:r w:rsidR="00544516">
        <w:t>um espaço que comporte até 200 (duzentos) convidados entre conselheiros que serão empossados,</w:t>
      </w:r>
      <w:r w:rsidR="0023599E">
        <w:t xml:space="preserve"> delegados,</w:t>
      </w:r>
      <w:r w:rsidR="00544516">
        <w:t xml:space="preserve"> representantes do sistema CONFEF/CREFs, </w:t>
      </w:r>
      <w:r w:rsidR="0023599E">
        <w:t xml:space="preserve">de </w:t>
      </w:r>
      <w:r w:rsidR="00544516">
        <w:t>órgãos do governo e autoridades, para as solenidades.</w:t>
      </w:r>
    </w:p>
    <w:p w14:paraId="0AB5DF9C" w14:textId="3E2C6871" w:rsidR="0038003A" w:rsidRDefault="0038003A" w:rsidP="00C15E67">
      <w:pPr>
        <w:pStyle w:val="DispensaEletrnica"/>
        <w:spacing w:line="276" w:lineRule="auto"/>
      </w:pPr>
      <w:r w:rsidRPr="0038003A">
        <w:t xml:space="preserve">Considerando a quantidade estimada de </w:t>
      </w:r>
      <w:r w:rsidR="0023599E">
        <w:t>convidados</w:t>
      </w:r>
      <w:r w:rsidRPr="0038003A">
        <w:t xml:space="preserve"> e que o CREF4/SP não dispõe de infraestrutura adequada para realização deste evento, </w:t>
      </w:r>
      <w:r w:rsidR="00E312DD">
        <w:t xml:space="preserve">respeitando o distanciamento social mínimo exigido pelos órgãos sanitários, </w:t>
      </w:r>
      <w:r w:rsidRPr="0038003A">
        <w:t xml:space="preserve">será necessária a </w:t>
      </w:r>
      <w:r w:rsidR="00E312DD">
        <w:t>locação de um ambiente com espaço físico suficiente e preparado para comportar, com segurança, os que se fizerem presentes na cerimônia.</w:t>
      </w:r>
    </w:p>
    <w:p w14:paraId="52A2E9F6" w14:textId="71D1245F" w:rsidR="00771BDE" w:rsidRDefault="00771BDE" w:rsidP="00C15E67">
      <w:pPr>
        <w:pStyle w:val="DispensaEletrnica"/>
        <w:spacing w:line="276" w:lineRule="auto"/>
      </w:pPr>
      <w:r>
        <w:t>Despesas desta natureza não são objetos frequentes no âmbito do Conselho, haja vista a</w:t>
      </w:r>
      <w:r w:rsidRPr="0038003A">
        <w:t xml:space="preserve"> </w:t>
      </w:r>
      <w:r>
        <w:t>r</w:t>
      </w:r>
      <w:r w:rsidRPr="0038003A">
        <w:t xml:space="preserve">eunião </w:t>
      </w:r>
      <w:r>
        <w:t>p</w:t>
      </w:r>
      <w:r w:rsidRPr="0038003A">
        <w:t xml:space="preserve">lenária </w:t>
      </w:r>
      <w:r>
        <w:t>seguida da</w:t>
      </w:r>
      <w:r w:rsidRPr="0038003A">
        <w:t xml:space="preserve"> </w:t>
      </w:r>
      <w:r>
        <w:t>s</w:t>
      </w:r>
      <w:r w:rsidRPr="0038003A">
        <w:t xml:space="preserve">olenidade de </w:t>
      </w:r>
      <w:r>
        <w:t>p</w:t>
      </w:r>
      <w:r w:rsidRPr="0038003A">
        <w:t>osse</w:t>
      </w:r>
      <w:r>
        <w:t xml:space="preserve"> ser um evento que </w:t>
      </w:r>
      <w:r w:rsidRPr="0038003A">
        <w:t>ocorre</w:t>
      </w:r>
      <w:r>
        <w:t>, apenas,</w:t>
      </w:r>
      <w:r w:rsidRPr="0038003A">
        <w:t xml:space="preserve"> </w:t>
      </w:r>
      <w:r w:rsidR="007159B7">
        <w:t>a cada 03 (três) anos;</w:t>
      </w:r>
      <w:r>
        <w:t xml:space="preserve"> </w:t>
      </w:r>
      <w:r w:rsidR="007159B7">
        <w:t xml:space="preserve">poucos </w:t>
      </w:r>
      <w:r>
        <w:t>meses após</w:t>
      </w:r>
      <w:r w:rsidRPr="0038003A">
        <w:t xml:space="preserve"> o pleito el</w:t>
      </w:r>
      <w:r>
        <w:t xml:space="preserve">eitoral do sistema CONFEF/CREFs. </w:t>
      </w:r>
    </w:p>
    <w:p w14:paraId="13002838" w14:textId="158CD0E8" w:rsidR="00771BDE" w:rsidRPr="0038003A" w:rsidRDefault="00771BDE" w:rsidP="00C15E67">
      <w:pPr>
        <w:pStyle w:val="DispensaEletrnica"/>
        <w:spacing w:line="276" w:lineRule="auto"/>
      </w:pPr>
      <w:r>
        <w:rPr>
          <w:szCs w:val="24"/>
        </w:rPr>
        <w:t>C</w:t>
      </w:r>
      <w:r w:rsidRPr="00771BDE">
        <w:rPr>
          <w:szCs w:val="24"/>
        </w:rPr>
        <w:t xml:space="preserve">omo premissa </w:t>
      </w:r>
      <w:r>
        <w:rPr>
          <w:szCs w:val="24"/>
        </w:rPr>
        <w:t xml:space="preserve">de </w:t>
      </w:r>
      <w:r w:rsidRPr="00771BDE">
        <w:rPr>
          <w:szCs w:val="24"/>
        </w:rPr>
        <w:t xml:space="preserve">economicidade da contratação, </w:t>
      </w:r>
      <w:r>
        <w:rPr>
          <w:szCs w:val="24"/>
        </w:rPr>
        <w:t xml:space="preserve">definiu-se que será </w:t>
      </w:r>
      <w:r w:rsidRPr="00771BDE">
        <w:rPr>
          <w:szCs w:val="24"/>
        </w:rPr>
        <w:t xml:space="preserve">utilizado </w:t>
      </w:r>
      <w:r>
        <w:rPr>
          <w:szCs w:val="24"/>
        </w:rPr>
        <w:t xml:space="preserve">o </w:t>
      </w:r>
      <w:r w:rsidRPr="00771BDE">
        <w:rPr>
          <w:szCs w:val="24"/>
        </w:rPr>
        <w:t xml:space="preserve">mesmo espaço </w:t>
      </w:r>
      <w:r>
        <w:rPr>
          <w:szCs w:val="24"/>
        </w:rPr>
        <w:t xml:space="preserve">de realização da </w:t>
      </w:r>
      <w:r w:rsidR="00A27A81">
        <w:rPr>
          <w:szCs w:val="24"/>
        </w:rPr>
        <w:t>r</w:t>
      </w:r>
      <w:r w:rsidRPr="00771BDE">
        <w:rPr>
          <w:szCs w:val="24"/>
        </w:rPr>
        <w:t>eunião</w:t>
      </w:r>
      <w:r>
        <w:rPr>
          <w:szCs w:val="24"/>
        </w:rPr>
        <w:t xml:space="preserve"> </w:t>
      </w:r>
      <w:r w:rsidR="00A27A81">
        <w:rPr>
          <w:szCs w:val="24"/>
        </w:rPr>
        <w:t>p</w:t>
      </w:r>
      <w:r>
        <w:rPr>
          <w:szCs w:val="24"/>
        </w:rPr>
        <w:t>lenária</w:t>
      </w:r>
      <w:r w:rsidR="00A27A81">
        <w:rPr>
          <w:szCs w:val="24"/>
        </w:rPr>
        <w:t xml:space="preserve"> para a consecução das</w:t>
      </w:r>
      <w:r>
        <w:rPr>
          <w:szCs w:val="24"/>
        </w:rPr>
        <w:t xml:space="preserve"> </w:t>
      </w:r>
      <w:r w:rsidR="00A27A81">
        <w:rPr>
          <w:szCs w:val="24"/>
        </w:rPr>
        <w:t>s</w:t>
      </w:r>
      <w:r>
        <w:rPr>
          <w:szCs w:val="24"/>
        </w:rPr>
        <w:t>olenidade</w:t>
      </w:r>
      <w:r w:rsidR="00A27A81">
        <w:rPr>
          <w:szCs w:val="24"/>
        </w:rPr>
        <w:t>s</w:t>
      </w:r>
      <w:r>
        <w:rPr>
          <w:szCs w:val="24"/>
        </w:rPr>
        <w:t xml:space="preserve"> de </w:t>
      </w:r>
      <w:r w:rsidR="00A27A81">
        <w:rPr>
          <w:szCs w:val="24"/>
        </w:rPr>
        <w:t>p</w:t>
      </w:r>
      <w:r>
        <w:rPr>
          <w:szCs w:val="24"/>
        </w:rPr>
        <w:t>osse</w:t>
      </w:r>
      <w:r w:rsidR="00A27A81">
        <w:rPr>
          <w:szCs w:val="24"/>
        </w:rPr>
        <w:t xml:space="preserve"> e</w:t>
      </w:r>
      <w:r w:rsidRPr="00771BDE">
        <w:rPr>
          <w:szCs w:val="24"/>
        </w:rPr>
        <w:t xml:space="preserve"> </w:t>
      </w:r>
      <w:r w:rsidR="00A27A81">
        <w:rPr>
          <w:szCs w:val="24"/>
        </w:rPr>
        <w:t>serviço de</w:t>
      </w:r>
      <w:r>
        <w:rPr>
          <w:szCs w:val="24"/>
        </w:rPr>
        <w:t xml:space="preserve"> buffet</w:t>
      </w:r>
      <w:r w:rsidR="00A27A81">
        <w:rPr>
          <w:szCs w:val="24"/>
        </w:rPr>
        <w:t>,</w:t>
      </w:r>
      <w:r>
        <w:rPr>
          <w:szCs w:val="24"/>
        </w:rPr>
        <w:t xml:space="preserve"> </w:t>
      </w:r>
      <w:r w:rsidRPr="00771BDE">
        <w:rPr>
          <w:szCs w:val="24"/>
        </w:rPr>
        <w:t xml:space="preserve">prevendo a alteração do </w:t>
      </w:r>
      <w:r w:rsidR="00A27A81">
        <w:rPr>
          <w:szCs w:val="24"/>
        </w:rPr>
        <w:t xml:space="preserve">ambiente durante o intervalo entre as cerimônias, </w:t>
      </w:r>
      <w:r w:rsidRPr="00771BDE">
        <w:rPr>
          <w:szCs w:val="24"/>
        </w:rPr>
        <w:t>evitando</w:t>
      </w:r>
      <w:r w:rsidR="00A27A81">
        <w:rPr>
          <w:szCs w:val="24"/>
        </w:rPr>
        <w:t>-se, assim, os gastos de locação com espaç</w:t>
      </w:r>
      <w:r w:rsidR="003E5083">
        <w:rPr>
          <w:szCs w:val="24"/>
        </w:rPr>
        <w:t>o</w:t>
      </w:r>
      <w:r w:rsidR="00A27A81">
        <w:rPr>
          <w:szCs w:val="24"/>
        </w:rPr>
        <w:t>s distintos e de locomoção para outra localidade.</w:t>
      </w:r>
    </w:p>
    <w:p w14:paraId="5B1CB32C" w14:textId="77777777" w:rsidR="003B3502" w:rsidRDefault="00A27A81" w:rsidP="00C15E67">
      <w:pPr>
        <w:pStyle w:val="DispensaEletrnica"/>
        <w:spacing w:line="276" w:lineRule="auto"/>
      </w:pPr>
      <w:r>
        <w:t xml:space="preserve">Desta forma, para o melhor atendimento das especificidades que envolvem esta contratação, sugere-se que, preferencialmente, a locação do espaço e a prestação dos serviços </w:t>
      </w:r>
      <w:r w:rsidR="00DC6A1B">
        <w:t>que compõe este Termo de Referência sejam executadas conjuntamente</w:t>
      </w:r>
      <w:r>
        <w:t xml:space="preserve"> pelo mesmo prestador</w:t>
      </w:r>
      <w:r w:rsidR="00DC6A1B">
        <w:t xml:space="preserve">. </w:t>
      </w:r>
    </w:p>
    <w:p w14:paraId="0EA7A6A4" w14:textId="77777777" w:rsidR="00F02AB6" w:rsidRPr="00F02AB6" w:rsidRDefault="00B67D28" w:rsidP="00C15E67">
      <w:pPr>
        <w:pStyle w:val="DispensaEletrnica"/>
        <w:spacing w:line="276" w:lineRule="auto"/>
        <w:rPr>
          <w:b/>
        </w:rPr>
      </w:pPr>
      <w:r>
        <w:t xml:space="preserve">Diante da importância e influência do CREF4/SP a nível estadual, a cerimônia contará com representantes das mais variadas regiões do estado de São Paulo, além de autoridades </w:t>
      </w:r>
      <w:r w:rsidR="00F02AB6">
        <w:t>nacionais</w:t>
      </w:r>
      <w:r>
        <w:t xml:space="preserve"> que prestigiarão o evento. </w:t>
      </w:r>
    </w:p>
    <w:p w14:paraId="055C4DD2" w14:textId="6B30B7D6" w:rsidR="003B3502" w:rsidRDefault="00504E78" w:rsidP="00C15E67">
      <w:pPr>
        <w:pStyle w:val="DispensaEletrnica"/>
        <w:spacing w:line="276" w:lineRule="auto"/>
      </w:pPr>
      <w:r>
        <w:t xml:space="preserve">O CREF4/SP pretende dedicar o início da reunião plenária para apresentar o funcionamento e os objetivos do Conselho para os novos conselheiros, instruindo-os acerca das prerrogativas e obrigações do órgão, bem como a sua </w:t>
      </w:r>
      <w:r w:rsidR="00506FEB">
        <w:t xml:space="preserve">forma de </w:t>
      </w:r>
      <w:r>
        <w:t>prestação de conta ao profissional, à sociedade e aos órgãos de controle.</w:t>
      </w:r>
    </w:p>
    <w:p w14:paraId="5B40AA42" w14:textId="1DD1D07D" w:rsidR="00A90E7D" w:rsidRPr="00504E78" w:rsidRDefault="00A90E7D" w:rsidP="00C15E67">
      <w:pPr>
        <w:pStyle w:val="DispensaEletrnica"/>
        <w:spacing w:line="276" w:lineRule="auto"/>
        <w:rPr>
          <w:b/>
        </w:rPr>
      </w:pPr>
      <w:r>
        <w:lastRenderedPageBreak/>
        <w:t xml:space="preserve">Considerando que o </w:t>
      </w:r>
      <w:r w:rsidR="00F71054">
        <w:t>início dos trabalhos ocorrerá no período da tarde e se estenderá até a noite</w:t>
      </w:r>
      <w:r>
        <w:t>, de forma a privilegiar a melhor logística, evitando grandes deslocamentos</w:t>
      </w:r>
      <w:r w:rsidR="00F71054">
        <w:t>,</w:t>
      </w:r>
      <w:r>
        <w:t xml:space="preserve"> e para uma melhor acomodação dos participantes da cerimônia, é desejável que o local designado possua serviço de hospedagem.</w:t>
      </w:r>
    </w:p>
    <w:p w14:paraId="0CF0EFD2" w14:textId="77777777" w:rsidR="00D1153E" w:rsidRDefault="00DC6A1B" w:rsidP="00C15E67">
      <w:pPr>
        <w:pStyle w:val="DispensaEletrnica"/>
        <w:spacing w:line="276" w:lineRule="auto"/>
      </w:pPr>
      <w:r>
        <w:t>Devido</w:t>
      </w:r>
      <w:r w:rsidR="00A27A81" w:rsidRPr="0038003A">
        <w:t xml:space="preserve"> </w:t>
      </w:r>
      <w:r>
        <w:t>a</w:t>
      </w:r>
      <w:r w:rsidR="00A27A81" w:rsidRPr="0038003A">
        <w:t>o curto</w:t>
      </w:r>
      <w:r w:rsidR="00504E78">
        <w:t xml:space="preserve"> </w:t>
      </w:r>
      <w:r w:rsidR="00A27A81" w:rsidRPr="0038003A">
        <w:t xml:space="preserve">intervalo de tempo entre </w:t>
      </w:r>
      <w:r w:rsidR="00504E78">
        <w:t>a conclusão da reunião Plenária e</w:t>
      </w:r>
      <w:r w:rsidR="00A27A81" w:rsidRPr="0038003A">
        <w:t xml:space="preserve"> o início da Solenidade de Posse </w:t>
      </w:r>
      <w:r w:rsidR="00504E78">
        <w:t>(com</w:t>
      </w:r>
      <w:r w:rsidR="00A27A81" w:rsidRPr="0038003A">
        <w:t xml:space="preserve"> previsão de término </w:t>
      </w:r>
      <w:r w:rsidR="00504E78">
        <w:t>somente</w:t>
      </w:r>
      <w:r w:rsidR="00A27A81" w:rsidRPr="0038003A">
        <w:t xml:space="preserve"> após às 22h00</w:t>
      </w:r>
      <w:r w:rsidR="00504E78">
        <w:t>)</w:t>
      </w:r>
      <w:r w:rsidR="00A27A81" w:rsidRPr="0038003A">
        <w:t xml:space="preserve">, bem como, visando </w:t>
      </w:r>
      <w:r w:rsidR="00D1153E">
        <w:t>a</w:t>
      </w:r>
      <w:r w:rsidR="00A27A81" w:rsidRPr="003B2127">
        <w:t xml:space="preserve"> facilidade no deslocamento e acomodação dos participantes que, em sua maioria</w:t>
      </w:r>
      <w:r w:rsidR="00506FEB" w:rsidRPr="003B2127">
        <w:t>,</w:t>
      </w:r>
      <w:r w:rsidR="00A27A81" w:rsidRPr="003B2127">
        <w:t xml:space="preserve"> são residentes do interior de São Paulo e de outros Estados, entende-se pela contratação de hotel de categoria 4 estrelas, conforme normas da ABIH – Associação Bra</w:t>
      </w:r>
      <w:r w:rsidR="00D1153E">
        <w:t>sileira da Indústria de Hotéis,</w:t>
      </w:r>
      <w:r w:rsidR="00A27A81" w:rsidRPr="003B2127">
        <w:t xml:space="preserve"> e/ou do SBClass – Sistema Brasileiro de Classificação de Meios de Hospedagem</w:t>
      </w:r>
      <w:r w:rsidR="00504E78" w:rsidRPr="003B2127">
        <w:t xml:space="preserve">, haja vista que, de acordo com portaria nº 100 do Ministério do Turismo, trata-se de categoria hoteleira que, além de possuir espaço </w:t>
      </w:r>
      <w:r w:rsidR="00506FEB" w:rsidRPr="003B2127">
        <w:t xml:space="preserve">(auditório) </w:t>
      </w:r>
      <w:r w:rsidR="00504E78" w:rsidRPr="003B2127">
        <w:t>para realização de eventos desse porte, deve, obrigatoriamente, estar localizado próximo a vias expressas</w:t>
      </w:r>
      <w:r w:rsidR="00D1153E">
        <w:t>.</w:t>
      </w:r>
    </w:p>
    <w:p w14:paraId="79BE0032" w14:textId="3249CED7" w:rsidR="00916481" w:rsidRPr="003B2127" w:rsidRDefault="00D1153E" w:rsidP="00D1153E">
      <w:pPr>
        <w:pStyle w:val="DispensaEletrnica"/>
        <w:spacing w:line="276" w:lineRule="auto"/>
      </w:pPr>
      <w:r>
        <w:t>A</w:t>
      </w:r>
      <w:r w:rsidRPr="003B2127">
        <w:t xml:space="preserve"> opção pela hospedagem</w:t>
      </w:r>
      <w:r>
        <w:t>, ou não,</w:t>
      </w:r>
      <w:r w:rsidRPr="003B2127">
        <w:t xml:space="preserve"> no mesmo estabelecimento </w:t>
      </w:r>
      <w:r>
        <w:t xml:space="preserve">onde será realizada a plenária </w:t>
      </w:r>
      <w:r w:rsidR="00A27A81" w:rsidRPr="003B2127">
        <w:t>fica</w:t>
      </w:r>
      <w:r>
        <w:t>rá</w:t>
      </w:r>
      <w:r w:rsidR="00A27A81" w:rsidRPr="003B2127">
        <w:t xml:space="preserve"> </w:t>
      </w:r>
      <w:r>
        <w:t>a cargo dos participantes.</w:t>
      </w:r>
    </w:p>
    <w:p w14:paraId="29E08DAF" w14:textId="015CFC7D" w:rsidR="00E13411" w:rsidRPr="003B2127" w:rsidRDefault="00E13411" w:rsidP="00C15E67">
      <w:pPr>
        <w:pStyle w:val="DispensaEletrnica"/>
        <w:numPr>
          <w:ilvl w:val="0"/>
          <w:numId w:val="1"/>
        </w:numPr>
        <w:spacing w:line="276" w:lineRule="auto"/>
        <w:ind w:left="357" w:hanging="357"/>
        <w:rPr>
          <w:b/>
          <w:bCs w:val="0"/>
        </w:rPr>
      </w:pPr>
      <w:r w:rsidRPr="003B2127">
        <w:rPr>
          <w:b/>
          <w:bCs w:val="0"/>
        </w:rPr>
        <w:t>Fundamento Legal</w:t>
      </w:r>
    </w:p>
    <w:p w14:paraId="619C74D7" w14:textId="23A64CA9" w:rsidR="002F7B57" w:rsidRPr="003B2127" w:rsidRDefault="00E13411" w:rsidP="00C15E67">
      <w:pPr>
        <w:pStyle w:val="DispensaEletrnica"/>
        <w:spacing w:line="276" w:lineRule="auto"/>
      </w:pPr>
      <w:r w:rsidRPr="003B2127">
        <w:t xml:space="preserve">A presente contratação é fundamentada no inciso II, artigo 75, da Lei nº 14.133/21, vez que se trata de contratação direta por dispensa de licitação para </w:t>
      </w:r>
      <w:r w:rsidR="00FF597F" w:rsidRPr="003B2127">
        <w:t>a prestação de serviço comum</w:t>
      </w:r>
      <w:r w:rsidRPr="003B2127">
        <w:t xml:space="preserve"> cujo valor </w:t>
      </w:r>
      <w:r w:rsidR="00B166E0" w:rsidRPr="003B2127">
        <w:t>estimado</w:t>
      </w:r>
      <w:r w:rsidR="00FF597F" w:rsidRPr="003B2127">
        <w:t xml:space="preserve"> </w:t>
      </w:r>
      <w:r w:rsidRPr="003B2127">
        <w:t>é inferior ao limite estabelecido pelo referido diploma</w:t>
      </w:r>
      <w:r w:rsidR="002F7B57" w:rsidRPr="003B2127">
        <w:t xml:space="preserve"> legal.</w:t>
      </w:r>
    </w:p>
    <w:p w14:paraId="7983FF03" w14:textId="4A1A7401" w:rsidR="0049291A" w:rsidRPr="003B2127" w:rsidRDefault="00E13411" w:rsidP="00C15E67">
      <w:pPr>
        <w:pStyle w:val="DispensaEletrnica"/>
        <w:spacing w:line="276" w:lineRule="auto"/>
        <w:rPr>
          <w:bCs w:val="0"/>
        </w:rPr>
      </w:pPr>
      <w:r w:rsidRPr="003B2127">
        <w:t xml:space="preserve"> </w:t>
      </w:r>
      <w:r w:rsidR="0049291A" w:rsidRPr="003B2127">
        <w:t xml:space="preserve">O procedimento será conduzido em conformidade com a </w:t>
      </w:r>
      <w:r w:rsidR="0049291A" w:rsidRPr="003B2127">
        <w:rPr>
          <w:bCs w:val="0"/>
        </w:rPr>
        <w:t xml:space="preserve">Instrução Normativa </w:t>
      </w:r>
      <w:r w:rsidR="00C44B3E" w:rsidRPr="003B2127">
        <w:rPr>
          <w:bCs w:val="0"/>
        </w:rPr>
        <w:t xml:space="preserve">da </w:t>
      </w:r>
      <w:r w:rsidR="0049291A" w:rsidRPr="003B2127">
        <w:rPr>
          <w:bCs w:val="0"/>
        </w:rPr>
        <w:t>SEGES/ME nº 67, de 8 de julho de 2021.</w:t>
      </w:r>
    </w:p>
    <w:p w14:paraId="5A431711" w14:textId="52450CF2" w:rsidR="00BF3CC2" w:rsidRDefault="00BF3CC2" w:rsidP="00C15E67">
      <w:pPr>
        <w:pStyle w:val="DispensaEletrnica"/>
        <w:spacing w:line="276" w:lineRule="auto"/>
      </w:pPr>
      <w:r>
        <w:t xml:space="preserve">Serão observadas as disposições do </w:t>
      </w:r>
      <w:r w:rsidRPr="00BF3CC2">
        <w:t xml:space="preserve">Decreto nº 10.024, de 20 de setembro de 2019, </w:t>
      </w:r>
      <w:r>
        <w:t>referentes a</w:t>
      </w:r>
      <w:r w:rsidRPr="00BF3CC2">
        <w:t xml:space="preserve">o uso da dispensa eletrônica, no âmbito da </w:t>
      </w:r>
      <w:r w:rsidR="00D1153E" w:rsidRPr="00BF3CC2">
        <w:t>Administração Pública Federal</w:t>
      </w:r>
      <w:r w:rsidRPr="00BF3CC2">
        <w:t>.</w:t>
      </w:r>
    </w:p>
    <w:p w14:paraId="213EF928" w14:textId="50EEF8E0" w:rsidR="00E038A9" w:rsidRPr="003B2127" w:rsidRDefault="00E038A9" w:rsidP="00C15E67">
      <w:pPr>
        <w:pStyle w:val="DispensaEletrnica"/>
        <w:spacing w:line="276" w:lineRule="auto"/>
      </w:pPr>
      <w:r w:rsidRPr="003B2127">
        <w:t>Além dos dispositivos legais já mencionados, também serão obedecidos os preceitos contidos na Lei Complementar nº 123/06.</w:t>
      </w:r>
    </w:p>
    <w:p w14:paraId="475E601B" w14:textId="15A507AC" w:rsidR="0049291A" w:rsidRPr="003B2127" w:rsidRDefault="00096E51" w:rsidP="00C15E67">
      <w:pPr>
        <w:pStyle w:val="DispensaEletrnica"/>
        <w:numPr>
          <w:ilvl w:val="0"/>
          <w:numId w:val="1"/>
        </w:numPr>
        <w:spacing w:line="276" w:lineRule="auto"/>
        <w:ind w:left="357" w:hanging="357"/>
        <w:rPr>
          <w:b/>
        </w:rPr>
      </w:pPr>
      <w:r>
        <w:rPr>
          <w:b/>
          <w:bCs w:val="0"/>
        </w:rPr>
        <w:t>E</w:t>
      </w:r>
      <w:r w:rsidR="0049291A" w:rsidRPr="003B2127">
        <w:rPr>
          <w:b/>
          <w:bCs w:val="0"/>
        </w:rPr>
        <w:t>specificações</w:t>
      </w:r>
      <w:r w:rsidR="0049291A" w:rsidRPr="003B2127">
        <w:rPr>
          <w:bCs w:val="0"/>
        </w:rPr>
        <w:t xml:space="preserve"> </w:t>
      </w:r>
      <w:r w:rsidR="00A802C7" w:rsidRPr="003B2127">
        <w:rPr>
          <w:b/>
        </w:rPr>
        <w:t xml:space="preserve">do </w:t>
      </w:r>
      <w:r>
        <w:rPr>
          <w:b/>
        </w:rPr>
        <w:t>O</w:t>
      </w:r>
      <w:r w:rsidR="00044470" w:rsidRPr="003B2127">
        <w:rPr>
          <w:b/>
        </w:rPr>
        <w:t>bjeto</w:t>
      </w:r>
    </w:p>
    <w:p w14:paraId="6876FEE4" w14:textId="31237508" w:rsidR="00754355" w:rsidRDefault="00754355" w:rsidP="00754355">
      <w:pPr>
        <w:pStyle w:val="DispensaEletrnica"/>
        <w:spacing w:after="240" w:line="276" w:lineRule="auto"/>
      </w:pPr>
      <w:r>
        <w:t>Conforme a pesquisa de mercado realizada, ficam estipulados como valores máximos para a presente contratação, as médias das propostas recebidas, conforme o quadro abaixo: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1"/>
        <w:gridCol w:w="3521"/>
        <w:gridCol w:w="923"/>
        <w:gridCol w:w="1321"/>
        <w:gridCol w:w="1316"/>
        <w:gridCol w:w="1275"/>
      </w:tblGrid>
      <w:tr w:rsidR="00754355" w:rsidRPr="00FF1C91" w14:paraId="3A09BEF2" w14:textId="77777777" w:rsidTr="003F365D">
        <w:trPr>
          <w:trHeight w:val="4"/>
          <w:jc w:val="center"/>
        </w:trPr>
        <w:tc>
          <w:tcPr>
            <w:tcW w:w="711" w:type="dxa"/>
            <w:shd w:val="clear" w:color="auto" w:fill="D9D9D9"/>
            <w:vAlign w:val="center"/>
          </w:tcPr>
          <w:p w14:paraId="5A74B4A4" w14:textId="02D76496" w:rsidR="00754355" w:rsidRPr="00FF1C91" w:rsidRDefault="003F365D" w:rsidP="005933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FF1C91">
              <w:rPr>
                <w:rFonts w:ascii="Arial" w:hAnsi="Arial" w:cs="Arial"/>
                <w:b/>
                <w:bCs/>
                <w:sz w:val="18"/>
                <w:szCs w:val="20"/>
              </w:rPr>
              <w:t>ITEM</w:t>
            </w:r>
          </w:p>
        </w:tc>
        <w:tc>
          <w:tcPr>
            <w:tcW w:w="3521" w:type="dxa"/>
            <w:shd w:val="clear" w:color="auto" w:fill="D9D9D9"/>
            <w:vAlign w:val="center"/>
          </w:tcPr>
          <w:p w14:paraId="4A42CD39" w14:textId="0D594499" w:rsidR="00754355" w:rsidRPr="00FF1C91" w:rsidRDefault="003F365D" w:rsidP="005933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FF1C91">
              <w:rPr>
                <w:rFonts w:ascii="Arial" w:hAnsi="Arial" w:cs="Arial"/>
                <w:b/>
                <w:bCs/>
                <w:sz w:val="18"/>
                <w:szCs w:val="20"/>
              </w:rPr>
              <w:t>DESCRIÇÃO</w:t>
            </w:r>
          </w:p>
        </w:tc>
        <w:tc>
          <w:tcPr>
            <w:tcW w:w="923" w:type="dxa"/>
            <w:shd w:val="clear" w:color="auto" w:fill="D9D9D9"/>
            <w:vAlign w:val="center"/>
          </w:tcPr>
          <w:p w14:paraId="7FC7CEC8" w14:textId="5E36DD5F" w:rsidR="00754355" w:rsidRPr="00FF1C91" w:rsidRDefault="003F365D" w:rsidP="005933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FF1C91">
              <w:rPr>
                <w:rFonts w:ascii="Arial" w:hAnsi="Arial" w:cs="Arial"/>
                <w:b/>
                <w:bCs/>
                <w:sz w:val="18"/>
                <w:szCs w:val="20"/>
              </w:rPr>
              <w:t>CATSER</w:t>
            </w:r>
          </w:p>
        </w:tc>
        <w:tc>
          <w:tcPr>
            <w:tcW w:w="1321" w:type="dxa"/>
            <w:shd w:val="clear" w:color="auto" w:fill="D9D9D9"/>
            <w:vAlign w:val="center"/>
          </w:tcPr>
          <w:p w14:paraId="2F54CF02" w14:textId="585D5B40" w:rsidR="00754355" w:rsidRPr="00FF1C91" w:rsidRDefault="003F365D" w:rsidP="003F365D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FF1C91">
              <w:rPr>
                <w:rFonts w:ascii="Arial" w:hAnsi="Arial" w:cs="Arial"/>
                <w:b/>
                <w:bCs/>
                <w:sz w:val="18"/>
                <w:szCs w:val="20"/>
              </w:rPr>
              <w:t>LOCAÇÃO</w:t>
            </w:r>
          </w:p>
          <w:p w14:paraId="63965F68" w14:textId="7D0ADAE6" w:rsidR="00754355" w:rsidRPr="00FF1C91" w:rsidRDefault="003F365D" w:rsidP="003F365D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FF1C91">
              <w:rPr>
                <w:rFonts w:ascii="Arial" w:hAnsi="Arial" w:cs="Arial"/>
                <w:b/>
                <w:bCs/>
                <w:sz w:val="18"/>
                <w:szCs w:val="20"/>
              </w:rPr>
              <w:t>(A)</w:t>
            </w:r>
          </w:p>
        </w:tc>
        <w:tc>
          <w:tcPr>
            <w:tcW w:w="1316" w:type="dxa"/>
            <w:shd w:val="clear" w:color="auto" w:fill="D9D9D9"/>
          </w:tcPr>
          <w:p w14:paraId="1AD71743" w14:textId="5C8C549A" w:rsidR="00754355" w:rsidRPr="00FF1C91" w:rsidRDefault="003F365D" w:rsidP="003F365D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FF1C91">
              <w:rPr>
                <w:rFonts w:ascii="Arial" w:hAnsi="Arial" w:cs="Arial"/>
                <w:b/>
                <w:bCs/>
                <w:sz w:val="18"/>
                <w:szCs w:val="20"/>
              </w:rPr>
              <w:t>BUFFET</w:t>
            </w:r>
          </w:p>
          <w:p w14:paraId="48A43031" w14:textId="402CF470" w:rsidR="00754355" w:rsidRPr="00FF1C91" w:rsidRDefault="003F365D" w:rsidP="003F365D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FF1C91">
              <w:rPr>
                <w:rFonts w:ascii="Arial" w:hAnsi="Arial" w:cs="Arial"/>
                <w:b/>
                <w:bCs/>
                <w:sz w:val="18"/>
                <w:szCs w:val="20"/>
              </w:rPr>
              <w:t>(B)</w:t>
            </w:r>
          </w:p>
        </w:tc>
        <w:tc>
          <w:tcPr>
            <w:tcW w:w="1275" w:type="dxa"/>
            <w:shd w:val="clear" w:color="auto" w:fill="D9D9D9"/>
          </w:tcPr>
          <w:p w14:paraId="5DD9B33F" w14:textId="78C56D35" w:rsidR="00754355" w:rsidRPr="00FF1C91" w:rsidRDefault="003F365D" w:rsidP="003F365D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FF1C91">
              <w:rPr>
                <w:rFonts w:ascii="Arial" w:hAnsi="Arial" w:cs="Arial"/>
                <w:b/>
                <w:bCs/>
                <w:sz w:val="18"/>
                <w:szCs w:val="20"/>
              </w:rPr>
              <w:t>TOTAL</w:t>
            </w:r>
          </w:p>
          <w:p w14:paraId="03BE63DD" w14:textId="713E4763" w:rsidR="00754355" w:rsidRPr="00FF1C91" w:rsidRDefault="003F365D" w:rsidP="003F365D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FF1C91">
              <w:rPr>
                <w:rFonts w:ascii="Arial" w:hAnsi="Arial" w:cs="Arial"/>
                <w:b/>
                <w:bCs/>
                <w:sz w:val="18"/>
                <w:szCs w:val="20"/>
              </w:rPr>
              <w:t>(A + B)</w:t>
            </w:r>
          </w:p>
        </w:tc>
      </w:tr>
      <w:tr w:rsidR="00754355" w:rsidRPr="00FF1C91" w14:paraId="20D7F79F" w14:textId="77777777" w:rsidTr="003F365D">
        <w:trPr>
          <w:trHeight w:val="24"/>
          <w:jc w:val="center"/>
        </w:trPr>
        <w:tc>
          <w:tcPr>
            <w:tcW w:w="711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22EF2375" w14:textId="77777777" w:rsidR="00754355" w:rsidRPr="00FF1C91" w:rsidRDefault="00754355" w:rsidP="005933F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FF1C91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3521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4B2FF54D" w14:textId="7AB09027" w:rsidR="00754355" w:rsidRPr="00FF1C91" w:rsidRDefault="001C1FE8" w:rsidP="005933F1">
            <w:pPr>
              <w:spacing w:line="276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(1) </w:t>
            </w:r>
            <w:r w:rsidR="00754355" w:rsidRPr="00FF1C91">
              <w:rPr>
                <w:rFonts w:ascii="Arial" w:hAnsi="Arial" w:cs="Arial"/>
                <w:sz w:val="18"/>
                <w:szCs w:val="20"/>
              </w:rPr>
              <w:t xml:space="preserve">Disponibilização de espaço para realização da reunião plenária de posse dos Conselheiros do CREF4/SP, eleitos em 2021, </w:t>
            </w:r>
            <w:r>
              <w:rPr>
                <w:rFonts w:ascii="Arial" w:hAnsi="Arial" w:cs="Arial"/>
                <w:sz w:val="18"/>
                <w:szCs w:val="20"/>
              </w:rPr>
              <w:t xml:space="preserve">(2) </w:t>
            </w:r>
            <w:r w:rsidR="00754355" w:rsidRPr="00FF1C91">
              <w:rPr>
                <w:rFonts w:ascii="Arial" w:hAnsi="Arial" w:cs="Arial"/>
                <w:sz w:val="18"/>
                <w:szCs w:val="20"/>
              </w:rPr>
              <w:t>com serviço completo de buffet para 200 (duzentos) convidados, para o dia 29 de janeiro de 2022, de acordo com as condições descritas no Termo de Referência desta Dispensa Eletrônica.</w:t>
            </w:r>
          </w:p>
        </w:tc>
        <w:tc>
          <w:tcPr>
            <w:tcW w:w="923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09E274DA" w14:textId="77777777" w:rsidR="00754355" w:rsidRPr="00FF1C91" w:rsidRDefault="00754355" w:rsidP="005933F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FF1C91">
              <w:rPr>
                <w:rFonts w:ascii="Arial" w:hAnsi="Arial" w:cs="Arial"/>
                <w:sz w:val="18"/>
                <w:szCs w:val="20"/>
              </w:rPr>
              <w:t>14591</w:t>
            </w:r>
          </w:p>
          <w:p w14:paraId="4FA9758F" w14:textId="77777777" w:rsidR="00754355" w:rsidRPr="00FF1C91" w:rsidRDefault="00754355" w:rsidP="005933F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FF1C91">
              <w:rPr>
                <w:rFonts w:ascii="Arial" w:hAnsi="Arial" w:cs="Arial"/>
                <w:sz w:val="18"/>
                <w:szCs w:val="20"/>
              </w:rPr>
              <w:t>12807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330FC8CA" w14:textId="07A63E7C" w:rsidR="00754355" w:rsidRPr="00FF1C91" w:rsidRDefault="00754355" w:rsidP="00754355">
            <w:pPr>
              <w:spacing w:line="276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FF1C91">
              <w:rPr>
                <w:rFonts w:ascii="Arial" w:hAnsi="Arial" w:cs="Arial"/>
                <w:sz w:val="18"/>
                <w:szCs w:val="20"/>
              </w:rPr>
              <w:t xml:space="preserve">R$ </w:t>
            </w:r>
            <w:r>
              <w:rPr>
                <w:rFonts w:ascii="Arial" w:hAnsi="Arial" w:cs="Arial"/>
                <w:sz w:val="18"/>
                <w:szCs w:val="20"/>
              </w:rPr>
              <w:t>12.947,50</w:t>
            </w:r>
          </w:p>
        </w:tc>
        <w:tc>
          <w:tcPr>
            <w:tcW w:w="1316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7F96BF0D" w14:textId="05DAE340" w:rsidR="00754355" w:rsidRPr="00FF1C91" w:rsidRDefault="00754355" w:rsidP="005933F1">
            <w:pPr>
              <w:spacing w:line="276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FF1C91">
              <w:rPr>
                <w:rFonts w:ascii="Arial" w:hAnsi="Arial" w:cs="Arial"/>
                <w:sz w:val="18"/>
                <w:szCs w:val="20"/>
              </w:rPr>
              <w:t xml:space="preserve">R$ </w:t>
            </w:r>
            <w:r>
              <w:rPr>
                <w:rFonts w:ascii="Arial" w:hAnsi="Arial" w:cs="Arial"/>
                <w:sz w:val="18"/>
                <w:szCs w:val="20"/>
              </w:rPr>
              <w:t>28.800,00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552C5579" w14:textId="457562A2" w:rsidR="00754355" w:rsidRPr="00FF1C91" w:rsidRDefault="00754355" w:rsidP="005933F1">
            <w:pPr>
              <w:spacing w:line="276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FF1C91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R$ </w:t>
            </w:r>
            <w:r>
              <w:rPr>
                <w:rFonts w:ascii="Arial" w:hAnsi="Arial" w:cs="Arial"/>
                <w:b/>
                <w:bCs/>
                <w:sz w:val="18"/>
                <w:szCs w:val="20"/>
              </w:rPr>
              <w:t>41</w:t>
            </w:r>
            <w:r w:rsidR="001C1FE8">
              <w:rPr>
                <w:rFonts w:ascii="Arial" w:hAnsi="Arial" w:cs="Arial"/>
                <w:b/>
                <w:bCs/>
                <w:sz w:val="18"/>
                <w:szCs w:val="20"/>
              </w:rPr>
              <w:t>.747,50</w:t>
            </w:r>
          </w:p>
        </w:tc>
      </w:tr>
    </w:tbl>
    <w:p w14:paraId="632340AA" w14:textId="77777777" w:rsidR="00754355" w:rsidRPr="003F365D" w:rsidRDefault="00754355" w:rsidP="00754355">
      <w:pPr>
        <w:pStyle w:val="Corpodetexto"/>
        <w:rPr>
          <w:sz w:val="18"/>
        </w:rPr>
      </w:pPr>
    </w:p>
    <w:p w14:paraId="27F9070E" w14:textId="20265A01" w:rsidR="000E6631" w:rsidRPr="003B2127" w:rsidRDefault="00044470" w:rsidP="00C15E67">
      <w:pPr>
        <w:pStyle w:val="DispensaEletrnica"/>
        <w:spacing w:line="276" w:lineRule="auto"/>
      </w:pPr>
      <w:r w:rsidRPr="003B2127">
        <w:t xml:space="preserve">Os </w:t>
      </w:r>
      <w:r w:rsidR="000E6631" w:rsidRPr="003B2127">
        <w:t xml:space="preserve">requisitos mínimos a serem atendidos pelos proponentes </w:t>
      </w:r>
      <w:r w:rsidRPr="003B2127">
        <w:t>são os descritos abaixo:</w:t>
      </w:r>
    </w:p>
    <w:p w14:paraId="5D65E20D" w14:textId="06DF6726" w:rsidR="00044470" w:rsidRPr="003B2127" w:rsidRDefault="00044470" w:rsidP="00C15E67">
      <w:pPr>
        <w:pStyle w:val="DispensaEletrnica"/>
        <w:numPr>
          <w:ilvl w:val="2"/>
          <w:numId w:val="1"/>
        </w:numPr>
        <w:spacing w:line="276" w:lineRule="auto"/>
        <w:rPr>
          <w:u w:val="single"/>
        </w:rPr>
      </w:pPr>
      <w:r w:rsidRPr="003B2127">
        <w:rPr>
          <w:u w:val="single"/>
        </w:rPr>
        <w:t>Quanto ao espaço para o evento:</w:t>
      </w:r>
    </w:p>
    <w:p w14:paraId="75F29296" w14:textId="7EFC2283" w:rsidR="00A90E7D" w:rsidRDefault="00A90E7D" w:rsidP="00C15E67">
      <w:pPr>
        <w:pStyle w:val="PargrafodaLista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left="567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>
        <w:rPr>
          <w:rFonts w:ascii="Arial" w:eastAsia="SimSun" w:hAnsi="Arial" w:cs="Arial"/>
          <w:color w:val="000000"/>
          <w:sz w:val="22"/>
          <w:szCs w:val="22"/>
        </w:rPr>
        <w:t>O ambiente deve estar disposto em formato de auditório ou escolar;</w:t>
      </w:r>
    </w:p>
    <w:p w14:paraId="74699DF4" w14:textId="7C5DA0A2" w:rsidR="00044470" w:rsidRPr="003B2127" w:rsidRDefault="00044470" w:rsidP="00C15E67">
      <w:pPr>
        <w:pStyle w:val="PargrafodaLista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left="567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lastRenderedPageBreak/>
        <w:t xml:space="preserve">Capacidade mínima para 200 (duzentas) pessoas sentadas, dispostas em mesas redondas para 06 (seis) a 08 (oito) lugares por mesa, respeitando o distanciamento mínimo necessário em razão da pandemia pela COVID- 19; </w:t>
      </w:r>
    </w:p>
    <w:p w14:paraId="12DD92A7" w14:textId="2DFE01F2" w:rsidR="00044470" w:rsidRPr="003B2127" w:rsidRDefault="00044470" w:rsidP="00C15E67">
      <w:pPr>
        <w:pStyle w:val="PargrafodaLista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left="567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Palco ou praticável para a montagem de mesa diretora; </w:t>
      </w:r>
    </w:p>
    <w:p w14:paraId="594FD1A1" w14:textId="4D6715AC" w:rsidR="00044470" w:rsidRPr="003B2127" w:rsidRDefault="00044470" w:rsidP="00C15E67">
      <w:pPr>
        <w:pStyle w:val="PargrafodaLista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left="567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>Mesa diretora com no mínimo 07 (sete)</w:t>
      </w:r>
      <w:r w:rsidR="00AF41D3" w:rsidRPr="003B2127">
        <w:rPr>
          <w:rFonts w:ascii="Arial" w:eastAsia="SimSun" w:hAnsi="Arial" w:cs="Arial"/>
          <w:color w:val="000000"/>
          <w:sz w:val="22"/>
          <w:szCs w:val="22"/>
        </w:rPr>
        <w:t xml:space="preserve"> lugares</w:t>
      </w: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; </w:t>
      </w:r>
    </w:p>
    <w:p w14:paraId="6629F9D5" w14:textId="1F09A5A9" w:rsidR="00044470" w:rsidRPr="003B2127" w:rsidRDefault="00044470" w:rsidP="00C15E67">
      <w:pPr>
        <w:pStyle w:val="PargrafodaLista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left="567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Climatização do ambiente com ares condicionados dispostos de forma a manter a temperatura adequada para todos os convidados; </w:t>
      </w:r>
    </w:p>
    <w:p w14:paraId="7362533E" w14:textId="06B73CD5" w:rsidR="00044470" w:rsidRPr="003B2127" w:rsidRDefault="00044470" w:rsidP="00C15E67">
      <w:pPr>
        <w:pStyle w:val="PargrafodaLista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left="567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Disponibilização de equipamentos e estrutura audiovisual próprios ou com possibilidade de contratação de empresa terceirizada no segmento; </w:t>
      </w:r>
    </w:p>
    <w:p w14:paraId="1E205CD3" w14:textId="0E41390A" w:rsidR="00044470" w:rsidRPr="003B2127" w:rsidRDefault="00044470" w:rsidP="00C15E67">
      <w:pPr>
        <w:pStyle w:val="PargrafodaLista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left="567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Infraestrutura com banheiros com capacidade para atender o público esperado para o evento; </w:t>
      </w:r>
    </w:p>
    <w:p w14:paraId="5A95C253" w14:textId="19B46DE7" w:rsidR="00044470" w:rsidRPr="003B2127" w:rsidRDefault="00044470" w:rsidP="00C15E67">
      <w:pPr>
        <w:pStyle w:val="PargrafodaLista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left="567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Instalações e mobiliário em perfeitas condições de conservação, compostos por mesas redondas, cadeiras, púlpito, mesas para serviço de buffet e mesas de apoio; </w:t>
      </w:r>
    </w:p>
    <w:p w14:paraId="2B411EBF" w14:textId="6248CEEA" w:rsidR="00AF41D3" w:rsidRPr="003B2127" w:rsidRDefault="00AF41D3" w:rsidP="00C15E67">
      <w:pPr>
        <w:pStyle w:val="PargrafodaLista"/>
        <w:numPr>
          <w:ilvl w:val="2"/>
          <w:numId w:val="13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0" w:firstLine="1134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>Preferencialmente, fornecer toalhas e sousplats.</w:t>
      </w:r>
    </w:p>
    <w:p w14:paraId="1188459A" w14:textId="04D11709" w:rsidR="00044470" w:rsidRPr="003B2127" w:rsidRDefault="00044470" w:rsidP="00C15E67">
      <w:pPr>
        <w:pStyle w:val="PargrafodaLista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left="567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O local deverá proporcionar conforto e segurança aos participantes, possuindo todas as licenças necessárias, inclusive, junto ao corpo de bombeiros; </w:t>
      </w:r>
    </w:p>
    <w:p w14:paraId="33E2EB4E" w14:textId="3F31442A" w:rsidR="00044470" w:rsidRPr="003B2127" w:rsidRDefault="00044470" w:rsidP="00C15E67">
      <w:pPr>
        <w:pStyle w:val="PargrafodaLista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left="567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O local deverá ser de fácil acesso, possuindo estacionamento próprio ou conveniado e atendendo um dos limites geográficos abaixo: </w:t>
      </w:r>
    </w:p>
    <w:p w14:paraId="2369D851" w14:textId="255227D2" w:rsidR="00044470" w:rsidRPr="003B2127" w:rsidRDefault="003F365D" w:rsidP="00C15E67">
      <w:pPr>
        <w:pStyle w:val="PargrafodaLista"/>
        <w:numPr>
          <w:ilvl w:val="2"/>
          <w:numId w:val="13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0" w:firstLine="1134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>
        <w:rPr>
          <w:rFonts w:ascii="Arial" w:eastAsia="SimSun" w:hAnsi="Arial" w:cs="Arial"/>
          <w:color w:val="000000"/>
          <w:sz w:val="22"/>
          <w:szCs w:val="22"/>
        </w:rPr>
        <w:t xml:space="preserve">Estar situado num raio de </w:t>
      </w:r>
      <w:r w:rsidR="00044470" w:rsidRPr="003B2127">
        <w:rPr>
          <w:rFonts w:ascii="Arial" w:eastAsia="SimSun" w:hAnsi="Arial" w:cs="Arial"/>
          <w:color w:val="000000"/>
          <w:sz w:val="22"/>
          <w:szCs w:val="22"/>
        </w:rPr>
        <w:t>15km</w:t>
      </w:r>
      <w:r>
        <w:rPr>
          <w:rFonts w:ascii="Arial" w:eastAsia="SimSun" w:hAnsi="Arial" w:cs="Arial"/>
          <w:color w:val="000000"/>
          <w:sz w:val="22"/>
          <w:szCs w:val="22"/>
        </w:rPr>
        <w:t xml:space="preserve"> (quinze quilômetros)</w:t>
      </w:r>
      <w:r w:rsidR="00044470" w:rsidRPr="003B2127">
        <w:rPr>
          <w:rFonts w:ascii="Arial" w:eastAsia="SimSun" w:hAnsi="Arial" w:cs="Arial"/>
          <w:color w:val="000000"/>
          <w:sz w:val="22"/>
          <w:szCs w:val="22"/>
        </w:rPr>
        <w:t xml:space="preserve"> do Centro de São Paulo</w:t>
      </w:r>
      <w:r w:rsidR="00AF41D3" w:rsidRPr="003B2127">
        <w:rPr>
          <w:rFonts w:ascii="Arial" w:eastAsia="SimSun" w:hAnsi="Arial" w:cs="Arial"/>
          <w:color w:val="000000"/>
          <w:sz w:val="22"/>
          <w:szCs w:val="22"/>
        </w:rPr>
        <w:t>;</w:t>
      </w:r>
      <w:r w:rsidR="00044470" w:rsidRPr="003B2127">
        <w:rPr>
          <w:rFonts w:ascii="Arial" w:eastAsia="SimSun" w:hAnsi="Arial" w:cs="Arial"/>
          <w:color w:val="000000"/>
          <w:sz w:val="22"/>
          <w:szCs w:val="22"/>
        </w:rPr>
        <w:t xml:space="preserve"> </w:t>
      </w:r>
      <w:r>
        <w:rPr>
          <w:rFonts w:ascii="Arial" w:eastAsia="SimSun" w:hAnsi="Arial" w:cs="Arial"/>
          <w:color w:val="000000"/>
          <w:sz w:val="22"/>
          <w:szCs w:val="22"/>
        </w:rPr>
        <w:t>ou</w:t>
      </w:r>
    </w:p>
    <w:p w14:paraId="2E9C721F" w14:textId="64176288" w:rsidR="00044470" w:rsidRPr="003B2127" w:rsidRDefault="003F365D" w:rsidP="00C15E67">
      <w:pPr>
        <w:pStyle w:val="PargrafodaLista"/>
        <w:numPr>
          <w:ilvl w:val="2"/>
          <w:numId w:val="13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0" w:firstLine="1134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>
        <w:rPr>
          <w:rFonts w:ascii="Arial" w:eastAsia="SimSun" w:hAnsi="Arial" w:cs="Arial"/>
          <w:color w:val="000000"/>
          <w:sz w:val="22"/>
          <w:szCs w:val="22"/>
        </w:rPr>
        <w:t>Estar situado num raio de</w:t>
      </w: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 2</w:t>
      </w:r>
      <w:r w:rsidR="00044470" w:rsidRPr="003B2127">
        <w:rPr>
          <w:rFonts w:ascii="Arial" w:eastAsia="SimSun" w:hAnsi="Arial" w:cs="Arial"/>
          <w:color w:val="000000"/>
          <w:sz w:val="22"/>
          <w:szCs w:val="22"/>
        </w:rPr>
        <w:t>km</w:t>
      </w:r>
      <w:r>
        <w:rPr>
          <w:rFonts w:ascii="Arial" w:eastAsia="SimSun" w:hAnsi="Arial" w:cs="Arial"/>
          <w:color w:val="000000"/>
          <w:sz w:val="22"/>
          <w:szCs w:val="22"/>
        </w:rPr>
        <w:t xml:space="preserve"> (dois quilômetros)</w:t>
      </w:r>
      <w:r w:rsidR="00044470" w:rsidRPr="003B2127">
        <w:rPr>
          <w:rFonts w:ascii="Arial" w:eastAsia="SimSun" w:hAnsi="Arial" w:cs="Arial"/>
          <w:color w:val="000000"/>
          <w:sz w:val="22"/>
          <w:szCs w:val="22"/>
        </w:rPr>
        <w:t xml:space="preserve"> </w:t>
      </w:r>
      <w:r w:rsidR="00AF41D3" w:rsidRPr="003B2127">
        <w:rPr>
          <w:rFonts w:ascii="Arial" w:eastAsia="SimSun" w:hAnsi="Arial" w:cs="Arial"/>
          <w:color w:val="000000"/>
          <w:sz w:val="22"/>
          <w:szCs w:val="22"/>
        </w:rPr>
        <w:t>do Aeroporto de Guarulhos – GRU.</w:t>
      </w:r>
    </w:p>
    <w:p w14:paraId="42D2C8CF" w14:textId="0B1EA3B6" w:rsidR="00044470" w:rsidRPr="003B2127" w:rsidRDefault="00044470" w:rsidP="00C15E67">
      <w:pPr>
        <w:pStyle w:val="PargrafodaLista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left="567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Manter à disposição durante a realização do evento: segurança, auxiliar na recepção / portaria, funcionários para limpeza dos sanitários e técnico de manutenção para ar condicionado; </w:t>
      </w:r>
    </w:p>
    <w:p w14:paraId="2B6E73DC" w14:textId="702BF53D" w:rsidR="00044470" w:rsidRPr="003B2127" w:rsidRDefault="00044470" w:rsidP="00C15E67">
      <w:pPr>
        <w:pStyle w:val="PargrafodaLista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left="567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>O local do jantar deverá dispor de, no mínimo, 470m</w:t>
      </w:r>
      <w:r w:rsidR="00AF41D3" w:rsidRPr="003B2127">
        <w:rPr>
          <w:rFonts w:ascii="Arial" w:eastAsia="SimSun" w:hAnsi="Arial" w:cs="Arial"/>
          <w:color w:val="000000"/>
          <w:sz w:val="22"/>
          <w:szCs w:val="22"/>
        </w:rPr>
        <w:t>²</w:t>
      </w:r>
      <w:r w:rsidR="003F365D">
        <w:rPr>
          <w:rFonts w:ascii="Arial" w:eastAsia="SimSun" w:hAnsi="Arial" w:cs="Arial"/>
          <w:color w:val="000000"/>
          <w:sz w:val="22"/>
          <w:szCs w:val="22"/>
        </w:rPr>
        <w:t xml:space="preserve"> (quatrocentos e setenta metros quadrados)</w:t>
      </w:r>
      <w:r w:rsidR="00AF41D3" w:rsidRPr="003B2127">
        <w:rPr>
          <w:rFonts w:ascii="Arial" w:eastAsia="SimSun" w:hAnsi="Arial" w:cs="Arial"/>
          <w:color w:val="000000"/>
          <w:sz w:val="22"/>
          <w:szCs w:val="22"/>
        </w:rPr>
        <w:t>; ambiente único e no mesmo piso, andar ou pavilhão;</w:t>
      </w:r>
    </w:p>
    <w:p w14:paraId="475F7D69" w14:textId="3AB619D0" w:rsidR="00044470" w:rsidRPr="003B2127" w:rsidRDefault="00044470" w:rsidP="00C15E67">
      <w:pPr>
        <w:pStyle w:val="PargrafodaLista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left="567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Possuir cozinha própria e próxima ao local do evento; </w:t>
      </w:r>
    </w:p>
    <w:p w14:paraId="355B11B7" w14:textId="616C0C56" w:rsidR="00044470" w:rsidRPr="003B2127" w:rsidRDefault="00AF41D3" w:rsidP="00C15E67">
      <w:pPr>
        <w:pStyle w:val="PargrafodaLista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left="567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>Á</w:t>
      </w:r>
      <w:r w:rsidR="00044470" w:rsidRPr="003B2127">
        <w:rPr>
          <w:rFonts w:ascii="Arial" w:eastAsia="SimSun" w:hAnsi="Arial" w:cs="Arial"/>
          <w:color w:val="000000"/>
          <w:sz w:val="22"/>
          <w:szCs w:val="22"/>
        </w:rPr>
        <w:t xml:space="preserve">rea do serviço de buffet </w:t>
      </w: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localizada dentro do salão principal do jantar, </w:t>
      </w:r>
      <w:r w:rsidR="00044470" w:rsidRPr="003B2127">
        <w:rPr>
          <w:rFonts w:ascii="Arial" w:eastAsia="SimSun" w:hAnsi="Arial" w:cs="Arial"/>
          <w:color w:val="000000"/>
          <w:sz w:val="22"/>
          <w:szCs w:val="22"/>
        </w:rPr>
        <w:t>dividida em duas estações para evitar aglomerações</w:t>
      </w:r>
      <w:r w:rsidRPr="003B2127">
        <w:rPr>
          <w:rFonts w:ascii="Arial" w:eastAsia="SimSun" w:hAnsi="Arial" w:cs="Arial"/>
          <w:color w:val="000000"/>
          <w:sz w:val="22"/>
          <w:szCs w:val="22"/>
        </w:rPr>
        <w:t>;</w:t>
      </w:r>
    </w:p>
    <w:p w14:paraId="01C37AE4" w14:textId="5A90648E" w:rsidR="00044470" w:rsidRPr="003B2127" w:rsidRDefault="00044470" w:rsidP="00C15E67">
      <w:pPr>
        <w:pStyle w:val="PargrafodaLista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left="567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>Espaço destinado para foyer e receptivo dos participantes com instalaçõe</w:t>
      </w:r>
      <w:r w:rsidR="00AF41D3" w:rsidRPr="003B2127">
        <w:rPr>
          <w:rFonts w:ascii="Arial" w:eastAsia="SimSun" w:hAnsi="Arial" w:cs="Arial"/>
          <w:color w:val="000000"/>
          <w:sz w:val="22"/>
          <w:szCs w:val="22"/>
        </w:rPr>
        <w:t>s adequadas e área climatizada;</w:t>
      </w:r>
    </w:p>
    <w:p w14:paraId="434E3566" w14:textId="09221DBB" w:rsidR="00044470" w:rsidRPr="003B2127" w:rsidRDefault="00044470" w:rsidP="00C15E67">
      <w:pPr>
        <w:pStyle w:val="PargrafodaLista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left="567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>Pé direito de no mínimo 4m</w:t>
      </w:r>
      <w:r w:rsidR="003F365D">
        <w:rPr>
          <w:rFonts w:ascii="Arial" w:eastAsia="SimSun" w:hAnsi="Arial" w:cs="Arial"/>
          <w:color w:val="000000"/>
          <w:sz w:val="22"/>
          <w:szCs w:val="22"/>
        </w:rPr>
        <w:t xml:space="preserve"> (quatro metros)</w:t>
      </w: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 considerando a melhor disposição e instalação dos equipamentos audiovisuais, propagação de som e circulação de ar; </w:t>
      </w:r>
    </w:p>
    <w:p w14:paraId="09A70C15" w14:textId="77777777" w:rsidR="00AF41D3" w:rsidRPr="003B2127" w:rsidRDefault="00044470" w:rsidP="00C15E67">
      <w:pPr>
        <w:pStyle w:val="PargrafodaLista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left="567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Espaço disponível para instalação dos </w:t>
      </w:r>
      <w:r w:rsidR="00AF41D3" w:rsidRPr="003B2127">
        <w:rPr>
          <w:rFonts w:ascii="Arial" w:eastAsia="SimSun" w:hAnsi="Arial" w:cs="Arial"/>
          <w:color w:val="000000"/>
          <w:sz w:val="22"/>
          <w:szCs w:val="22"/>
        </w:rPr>
        <w:t xml:space="preserve">seguintes </w:t>
      </w: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equipamentos </w:t>
      </w:r>
      <w:r w:rsidR="00AF41D3" w:rsidRPr="003B2127">
        <w:rPr>
          <w:rFonts w:ascii="Arial" w:eastAsia="SimSun" w:hAnsi="Arial" w:cs="Arial"/>
          <w:color w:val="000000"/>
          <w:sz w:val="22"/>
          <w:szCs w:val="22"/>
        </w:rPr>
        <w:t>de sonorização:</w:t>
      </w:r>
    </w:p>
    <w:p w14:paraId="1358CC09" w14:textId="3616DE8D" w:rsidR="00AF41D3" w:rsidRPr="003B2127" w:rsidRDefault="00AF41D3" w:rsidP="00C15E67">
      <w:pPr>
        <w:pStyle w:val="PargrafodaLista"/>
        <w:numPr>
          <w:ilvl w:val="2"/>
          <w:numId w:val="13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0" w:firstLine="1134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>Projetor multimídia XGA (1024X768) 5200l (02 unidades);</w:t>
      </w:r>
    </w:p>
    <w:p w14:paraId="50982FA3" w14:textId="747D931B" w:rsidR="00AF41D3" w:rsidRPr="003B2127" w:rsidRDefault="00AF41D3" w:rsidP="00C15E67">
      <w:pPr>
        <w:pStyle w:val="PargrafodaLista"/>
        <w:numPr>
          <w:ilvl w:val="2"/>
          <w:numId w:val="13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0" w:firstLine="1134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Tela de Projeção 4m x 3m – 4:3 (02 </w:t>
      </w:r>
      <w:r w:rsidR="00132DD3" w:rsidRPr="003B2127">
        <w:rPr>
          <w:rFonts w:ascii="Arial" w:eastAsia="SimSun" w:hAnsi="Arial" w:cs="Arial"/>
          <w:color w:val="000000"/>
          <w:sz w:val="22"/>
          <w:szCs w:val="22"/>
        </w:rPr>
        <w:t>u</w:t>
      </w:r>
      <w:r w:rsidRPr="003B2127">
        <w:rPr>
          <w:rFonts w:ascii="Arial" w:eastAsia="SimSun" w:hAnsi="Arial" w:cs="Arial"/>
          <w:color w:val="000000"/>
          <w:sz w:val="22"/>
          <w:szCs w:val="22"/>
        </w:rPr>
        <w:t>nidades);</w:t>
      </w:r>
    </w:p>
    <w:p w14:paraId="79686D28" w14:textId="34199E03" w:rsidR="00AF41D3" w:rsidRPr="003B2127" w:rsidRDefault="00AF41D3" w:rsidP="00C15E67">
      <w:pPr>
        <w:pStyle w:val="PargrafodaLista"/>
        <w:numPr>
          <w:ilvl w:val="2"/>
          <w:numId w:val="13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0" w:firstLine="1134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>Switch HDMI 4x4 (01 unidade);</w:t>
      </w:r>
    </w:p>
    <w:p w14:paraId="36309BC8" w14:textId="04653E5A" w:rsidR="00AF41D3" w:rsidRPr="003B2127" w:rsidRDefault="00AF41D3" w:rsidP="00C15E67">
      <w:pPr>
        <w:pStyle w:val="PargrafodaLista"/>
        <w:numPr>
          <w:ilvl w:val="2"/>
          <w:numId w:val="13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0" w:firstLine="1134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lastRenderedPageBreak/>
        <w:t xml:space="preserve">Sistema de sonorização para </w:t>
      </w:r>
      <w:r w:rsidR="00132DD3" w:rsidRPr="003B2127">
        <w:rPr>
          <w:rFonts w:ascii="Arial" w:eastAsia="SimSun" w:hAnsi="Arial" w:cs="Arial"/>
          <w:color w:val="000000"/>
          <w:sz w:val="22"/>
          <w:szCs w:val="22"/>
        </w:rPr>
        <w:t xml:space="preserve">auditório com </w:t>
      </w:r>
      <w:r w:rsidRPr="003B2127">
        <w:rPr>
          <w:rFonts w:ascii="Arial" w:eastAsia="SimSun" w:hAnsi="Arial" w:cs="Arial"/>
          <w:color w:val="000000"/>
          <w:sz w:val="22"/>
          <w:szCs w:val="22"/>
        </w:rPr>
        <w:t>200 pessoas</w:t>
      </w:r>
      <w:r w:rsidR="00132DD3" w:rsidRPr="003B2127">
        <w:rPr>
          <w:rFonts w:ascii="Arial" w:eastAsia="SimSun" w:hAnsi="Arial" w:cs="Arial"/>
          <w:color w:val="000000"/>
          <w:sz w:val="22"/>
          <w:szCs w:val="22"/>
        </w:rPr>
        <w:t>,</w:t>
      </w: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 composto por:</w:t>
      </w:r>
    </w:p>
    <w:p w14:paraId="01D51210" w14:textId="7B1B354C" w:rsidR="00AF41D3" w:rsidRPr="003B2127" w:rsidRDefault="00AF41D3" w:rsidP="00C15E67">
      <w:pPr>
        <w:pStyle w:val="PargrafodaLista"/>
        <w:numPr>
          <w:ilvl w:val="0"/>
          <w:numId w:val="15"/>
        </w:numPr>
        <w:spacing w:before="120" w:after="120" w:line="276" w:lineRule="auto"/>
        <w:ind w:left="1843" w:hanging="357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B2127">
        <w:rPr>
          <w:rFonts w:ascii="Arial" w:hAnsi="Arial" w:cs="Arial"/>
          <w:color w:val="000000" w:themeColor="text1"/>
          <w:sz w:val="22"/>
          <w:szCs w:val="22"/>
        </w:rPr>
        <w:t>Mesa de som</w:t>
      </w:r>
      <w:r w:rsidR="00132DD3" w:rsidRPr="003B2127"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6622B173" w14:textId="5DD8B06D" w:rsidR="00AF41D3" w:rsidRPr="003B2127" w:rsidRDefault="00AF41D3" w:rsidP="00C15E67">
      <w:pPr>
        <w:pStyle w:val="PargrafodaLista"/>
        <w:numPr>
          <w:ilvl w:val="0"/>
          <w:numId w:val="15"/>
        </w:numPr>
        <w:spacing w:before="120" w:after="120" w:line="276" w:lineRule="auto"/>
        <w:ind w:left="1843" w:hanging="357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B2127">
        <w:rPr>
          <w:rFonts w:ascii="Arial" w:hAnsi="Arial" w:cs="Arial"/>
          <w:color w:val="000000" w:themeColor="text1"/>
          <w:sz w:val="22"/>
          <w:szCs w:val="22"/>
        </w:rPr>
        <w:t>Caixa</w:t>
      </w:r>
      <w:r w:rsidR="00132DD3" w:rsidRPr="003B2127">
        <w:rPr>
          <w:rFonts w:ascii="Arial" w:hAnsi="Arial" w:cs="Arial"/>
          <w:color w:val="000000" w:themeColor="text1"/>
          <w:sz w:val="22"/>
          <w:szCs w:val="22"/>
        </w:rPr>
        <w:t>s</w:t>
      </w:r>
      <w:r w:rsidRPr="003B2127">
        <w:rPr>
          <w:rFonts w:ascii="Arial" w:hAnsi="Arial" w:cs="Arial"/>
          <w:color w:val="000000" w:themeColor="text1"/>
          <w:sz w:val="22"/>
          <w:szCs w:val="22"/>
        </w:rPr>
        <w:t xml:space="preserve"> acústicas</w:t>
      </w:r>
      <w:r w:rsidR="00132DD3" w:rsidRPr="003B2127">
        <w:rPr>
          <w:rFonts w:ascii="Arial" w:hAnsi="Arial" w:cs="Arial"/>
          <w:color w:val="000000" w:themeColor="text1"/>
          <w:sz w:val="22"/>
          <w:szCs w:val="22"/>
        </w:rPr>
        <w:t>; e</w:t>
      </w:r>
    </w:p>
    <w:p w14:paraId="5BFE671D" w14:textId="427360FB" w:rsidR="00AF41D3" w:rsidRPr="003B2127" w:rsidRDefault="00AF41D3" w:rsidP="00C15E67">
      <w:pPr>
        <w:pStyle w:val="PargrafodaLista"/>
        <w:numPr>
          <w:ilvl w:val="0"/>
          <w:numId w:val="15"/>
        </w:numPr>
        <w:spacing w:before="120" w:after="120" w:line="276" w:lineRule="auto"/>
        <w:ind w:left="1843" w:hanging="357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B2127">
        <w:rPr>
          <w:rFonts w:ascii="Arial" w:hAnsi="Arial" w:cs="Arial"/>
          <w:color w:val="000000" w:themeColor="text1"/>
          <w:sz w:val="22"/>
          <w:szCs w:val="22"/>
        </w:rPr>
        <w:t xml:space="preserve">04 </w:t>
      </w:r>
      <w:r w:rsidR="00132DD3" w:rsidRPr="003B2127">
        <w:rPr>
          <w:rFonts w:ascii="Arial" w:hAnsi="Arial" w:cs="Arial"/>
          <w:color w:val="000000" w:themeColor="text1"/>
          <w:sz w:val="22"/>
          <w:szCs w:val="22"/>
        </w:rPr>
        <w:t xml:space="preserve">(quatro) </w:t>
      </w:r>
      <w:r w:rsidRPr="003B2127">
        <w:rPr>
          <w:rFonts w:ascii="Arial" w:hAnsi="Arial" w:cs="Arial"/>
          <w:color w:val="000000" w:themeColor="text1"/>
          <w:sz w:val="22"/>
          <w:szCs w:val="22"/>
        </w:rPr>
        <w:t>microfones sem fio</w:t>
      </w:r>
      <w:r w:rsidR="00132DD3" w:rsidRPr="003B2127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9C6A850" w14:textId="3AA8DC60" w:rsidR="00AF41D3" w:rsidRPr="003B2127" w:rsidRDefault="00AF41D3" w:rsidP="00C15E67">
      <w:pPr>
        <w:pStyle w:val="PargrafodaLista"/>
        <w:numPr>
          <w:ilvl w:val="2"/>
          <w:numId w:val="13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0" w:firstLine="1134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>Técnico</w:t>
      </w:r>
      <w:r w:rsidR="00132DD3" w:rsidRPr="003B2127">
        <w:rPr>
          <w:rFonts w:ascii="Arial" w:hAnsi="Arial" w:cs="Arial"/>
          <w:color w:val="000000" w:themeColor="text1"/>
          <w:sz w:val="22"/>
          <w:szCs w:val="22"/>
        </w:rPr>
        <w:t xml:space="preserve"> de s</w:t>
      </w:r>
      <w:r w:rsidRPr="003B2127">
        <w:rPr>
          <w:rFonts w:ascii="Arial" w:hAnsi="Arial" w:cs="Arial"/>
          <w:color w:val="000000" w:themeColor="text1"/>
          <w:sz w:val="22"/>
          <w:szCs w:val="22"/>
        </w:rPr>
        <w:t>om e projeção</w:t>
      </w:r>
      <w:r w:rsidR="00132DD3" w:rsidRPr="003B2127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02E1329" w14:textId="77777777" w:rsidR="00096E51" w:rsidRPr="00931BA4" w:rsidRDefault="00096E51" w:rsidP="00096E51">
      <w:pPr>
        <w:pStyle w:val="PargrafodaLista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left="567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096E51">
        <w:rPr>
          <w:rFonts w:ascii="Arial" w:eastAsia="SimSun" w:hAnsi="Arial" w:cs="Arial"/>
          <w:color w:val="000000"/>
          <w:sz w:val="22"/>
          <w:szCs w:val="22"/>
        </w:rPr>
        <w:t>Em</w:t>
      </w:r>
      <w:r w:rsidRPr="00931BA4">
        <w:rPr>
          <w:rFonts w:ascii="Arial" w:eastAsia="SimSun" w:hAnsi="Arial" w:cs="Arial"/>
          <w:color w:val="000000"/>
          <w:sz w:val="22"/>
          <w:szCs w:val="22"/>
        </w:rPr>
        <w:t xml:space="preserve"> razão da quantidade de participantes e a necessidade de se obedecer aos protocolos sanitários, privilegia-se locais amplos, dispondo de salas com capacidade de acomodação acima de 200 (duzentas) pessoas no mesmo ambiente, contando com o espaço para o trânsito dos convidados e equipe de apoio, infraestrutura de audiovisual própria ou terceirizada, bem como acessibilidade para portadores de necessidades especiais.</w:t>
      </w:r>
    </w:p>
    <w:p w14:paraId="61C14E92" w14:textId="77777777" w:rsidR="00C07B21" w:rsidRPr="00096E51" w:rsidRDefault="00C07B21" w:rsidP="00C07B21">
      <w:pPr>
        <w:pStyle w:val="DispensaEletrnica"/>
        <w:numPr>
          <w:ilvl w:val="2"/>
          <w:numId w:val="1"/>
        </w:numPr>
        <w:spacing w:line="276" w:lineRule="auto"/>
        <w:rPr>
          <w:u w:val="single"/>
        </w:rPr>
      </w:pPr>
      <w:r w:rsidRPr="00096E51">
        <w:rPr>
          <w:u w:val="single"/>
        </w:rPr>
        <w:t>Quanto às opções do cardápio para o serviço de buffet:</w:t>
      </w:r>
    </w:p>
    <w:p w14:paraId="4FF01479" w14:textId="77777777" w:rsidR="00C07B21" w:rsidRPr="003B2127" w:rsidRDefault="00C07B21" w:rsidP="00C07B21">
      <w:pPr>
        <w:pStyle w:val="PargrafodaLista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left="567" w:firstLine="0"/>
        <w:contextualSpacing w:val="0"/>
        <w:jc w:val="both"/>
        <w:rPr>
          <w:rFonts w:ascii="Arial" w:hAnsi="Arial" w:cs="Arial"/>
          <w:bCs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>Itens</w:t>
      </w:r>
      <w:r w:rsidRPr="003B2127">
        <w:rPr>
          <w:rFonts w:ascii="Arial" w:hAnsi="Arial" w:cs="Arial"/>
          <w:bCs/>
          <w:sz w:val="22"/>
          <w:szCs w:val="22"/>
        </w:rPr>
        <w:t xml:space="preserve"> obrigatórios: </w:t>
      </w:r>
    </w:p>
    <w:p w14:paraId="484E5334" w14:textId="77777777" w:rsidR="00C07B21" w:rsidRPr="003B2127" w:rsidRDefault="00C07B21" w:rsidP="00C07B21">
      <w:pPr>
        <w:pStyle w:val="PargrafodaLista"/>
        <w:numPr>
          <w:ilvl w:val="0"/>
          <w:numId w:val="18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1134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Cesta de pães variados; </w:t>
      </w:r>
    </w:p>
    <w:p w14:paraId="7FDAC548" w14:textId="4BB0E079" w:rsidR="00C07B21" w:rsidRPr="003B2127" w:rsidRDefault="00C07B21" w:rsidP="00C07B21">
      <w:pPr>
        <w:pStyle w:val="PargrafodaLista"/>
        <w:numPr>
          <w:ilvl w:val="0"/>
          <w:numId w:val="18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1134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>Patês (</w:t>
      </w:r>
      <w:r w:rsidR="0020308A">
        <w:rPr>
          <w:rFonts w:ascii="Arial" w:eastAsia="SimSun" w:hAnsi="Arial" w:cs="Arial"/>
          <w:color w:val="000000"/>
          <w:sz w:val="22"/>
          <w:szCs w:val="22"/>
        </w:rPr>
        <w:t xml:space="preserve">sabor: </w:t>
      </w: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azeitona, ervas finas e tomate seco) e/ou antepastos variados; </w:t>
      </w:r>
    </w:p>
    <w:p w14:paraId="06CF61BB" w14:textId="77777777" w:rsidR="00C07B21" w:rsidRPr="003B2127" w:rsidRDefault="00C07B21" w:rsidP="00C07B21">
      <w:pPr>
        <w:pStyle w:val="PargrafodaLista"/>
        <w:numPr>
          <w:ilvl w:val="0"/>
          <w:numId w:val="18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1134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Frios e queijos variados (gouda, provolone, gorgonzola, salame e peito de peru); </w:t>
      </w:r>
    </w:p>
    <w:p w14:paraId="5CE4FF19" w14:textId="77777777" w:rsidR="00C07B21" w:rsidRDefault="00C07B21" w:rsidP="00C07B21">
      <w:pPr>
        <w:pStyle w:val="PargrafodaLista"/>
        <w:numPr>
          <w:ilvl w:val="0"/>
          <w:numId w:val="18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1134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>Molhos variados</w:t>
      </w:r>
      <w:r>
        <w:rPr>
          <w:rFonts w:ascii="Arial" w:eastAsia="SimSun" w:hAnsi="Arial" w:cs="Arial"/>
          <w:color w:val="000000"/>
          <w:sz w:val="22"/>
          <w:szCs w:val="22"/>
        </w:rPr>
        <w:t>;</w:t>
      </w:r>
    </w:p>
    <w:p w14:paraId="581B5CD0" w14:textId="77777777" w:rsidR="00C07B21" w:rsidRPr="005775E9" w:rsidRDefault="00C07B21" w:rsidP="00C07B21">
      <w:pPr>
        <w:pStyle w:val="PargrafodaLista"/>
        <w:numPr>
          <w:ilvl w:val="0"/>
          <w:numId w:val="18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1134" w:firstLine="0"/>
        <w:contextualSpacing w:val="0"/>
        <w:jc w:val="both"/>
        <w:rPr>
          <w:rFonts w:ascii="Arial" w:eastAsia="SimSun" w:hAnsi="Arial" w:cs="Arial"/>
          <w:sz w:val="22"/>
          <w:szCs w:val="22"/>
        </w:rPr>
      </w:pPr>
      <w:r w:rsidRPr="005775E9">
        <w:rPr>
          <w:rFonts w:ascii="Arial" w:hAnsi="Arial" w:cs="Arial"/>
          <w:sz w:val="22"/>
          <w:szCs w:val="22"/>
        </w:rPr>
        <w:t>Frutas laminadas (sobremesa).</w:t>
      </w:r>
    </w:p>
    <w:p w14:paraId="2CC485A2" w14:textId="77777777" w:rsidR="00C07B21" w:rsidRPr="005775E9" w:rsidRDefault="00C07B21" w:rsidP="00C07B21">
      <w:pPr>
        <w:pStyle w:val="PargrafodaLista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left="567" w:firstLine="0"/>
        <w:contextualSpacing w:val="0"/>
        <w:jc w:val="both"/>
        <w:rPr>
          <w:rFonts w:ascii="Arial" w:hAnsi="Arial" w:cs="Arial"/>
          <w:bCs/>
          <w:sz w:val="22"/>
          <w:szCs w:val="22"/>
        </w:rPr>
      </w:pPr>
      <w:r w:rsidRPr="005775E9">
        <w:rPr>
          <w:rFonts w:ascii="Arial" w:eastAsia="SimSun" w:hAnsi="Arial" w:cs="Arial"/>
          <w:sz w:val="22"/>
          <w:szCs w:val="22"/>
        </w:rPr>
        <w:t>Entrada</w:t>
      </w:r>
      <w:r w:rsidRPr="005775E9">
        <w:rPr>
          <w:rFonts w:ascii="Arial" w:hAnsi="Arial" w:cs="Arial"/>
          <w:bCs/>
          <w:sz w:val="22"/>
          <w:szCs w:val="22"/>
        </w:rPr>
        <w:t xml:space="preserve"> Fria (servir ao mínimo </w:t>
      </w:r>
      <w:r w:rsidRPr="005775E9">
        <w:rPr>
          <w:rFonts w:ascii="Arial" w:hAnsi="Arial" w:cs="Arial"/>
          <w:b/>
          <w:bCs/>
          <w:sz w:val="22"/>
          <w:szCs w:val="22"/>
        </w:rPr>
        <w:t>04 (quatro)</w:t>
      </w:r>
      <w:r w:rsidRPr="005775E9">
        <w:rPr>
          <w:rFonts w:ascii="Arial" w:hAnsi="Arial" w:cs="Arial"/>
          <w:bCs/>
          <w:sz w:val="22"/>
          <w:szCs w:val="22"/>
        </w:rPr>
        <w:t xml:space="preserve"> itens das opções abaixo):</w:t>
      </w:r>
    </w:p>
    <w:p w14:paraId="0A476B2D" w14:textId="77777777" w:rsidR="00C07B21" w:rsidRPr="005775E9" w:rsidRDefault="00C07B21" w:rsidP="00C07B21">
      <w:pPr>
        <w:pStyle w:val="PargrafodaLista"/>
        <w:numPr>
          <w:ilvl w:val="0"/>
          <w:numId w:val="19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1134" w:firstLine="0"/>
        <w:contextualSpacing w:val="0"/>
        <w:jc w:val="both"/>
        <w:rPr>
          <w:rFonts w:ascii="Arial" w:eastAsia="SimSun" w:hAnsi="Arial" w:cs="Arial"/>
          <w:sz w:val="22"/>
          <w:szCs w:val="22"/>
        </w:rPr>
      </w:pPr>
      <w:r w:rsidRPr="005775E9">
        <w:rPr>
          <w:rFonts w:ascii="Arial" w:eastAsia="SimSun" w:hAnsi="Arial" w:cs="Arial"/>
          <w:sz w:val="22"/>
          <w:szCs w:val="22"/>
        </w:rPr>
        <w:t>Salada Caprese (rúcula, mozzarella de búfala e tomate cereja) com molho pesto;</w:t>
      </w:r>
    </w:p>
    <w:p w14:paraId="70E75039" w14:textId="77777777" w:rsidR="00C07B21" w:rsidRPr="005775E9" w:rsidRDefault="00C07B21" w:rsidP="00C07B21">
      <w:pPr>
        <w:pStyle w:val="PargrafodaLista"/>
        <w:numPr>
          <w:ilvl w:val="0"/>
          <w:numId w:val="19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1134" w:firstLine="0"/>
        <w:contextualSpacing w:val="0"/>
        <w:jc w:val="both"/>
        <w:rPr>
          <w:rFonts w:ascii="Arial" w:eastAsia="SimSun" w:hAnsi="Arial" w:cs="Arial"/>
          <w:sz w:val="22"/>
          <w:szCs w:val="22"/>
        </w:rPr>
      </w:pPr>
      <w:r w:rsidRPr="005775E9">
        <w:rPr>
          <w:rFonts w:ascii="Arial" w:eastAsia="SimSun" w:hAnsi="Arial" w:cs="Arial"/>
          <w:sz w:val="22"/>
          <w:szCs w:val="22"/>
        </w:rPr>
        <w:t xml:space="preserve">Salada Caesar; </w:t>
      </w:r>
    </w:p>
    <w:p w14:paraId="74FD815B" w14:textId="77777777" w:rsidR="00C07B21" w:rsidRPr="005775E9" w:rsidRDefault="00C07B21" w:rsidP="00C07B21">
      <w:pPr>
        <w:pStyle w:val="PargrafodaLista"/>
        <w:numPr>
          <w:ilvl w:val="0"/>
          <w:numId w:val="19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1134" w:firstLine="0"/>
        <w:contextualSpacing w:val="0"/>
        <w:jc w:val="both"/>
        <w:rPr>
          <w:rFonts w:ascii="Arial" w:eastAsia="SimSun" w:hAnsi="Arial" w:cs="Arial"/>
          <w:sz w:val="22"/>
          <w:szCs w:val="22"/>
        </w:rPr>
      </w:pPr>
      <w:r w:rsidRPr="005775E9">
        <w:rPr>
          <w:rFonts w:ascii="Arial" w:eastAsia="SimSun" w:hAnsi="Arial" w:cs="Arial"/>
          <w:sz w:val="22"/>
          <w:szCs w:val="22"/>
        </w:rPr>
        <w:t xml:space="preserve">Salada de grão de bico com atum e tomate cereja; </w:t>
      </w:r>
    </w:p>
    <w:p w14:paraId="3C587A91" w14:textId="77777777" w:rsidR="00C07B21" w:rsidRPr="005775E9" w:rsidRDefault="00C07B21" w:rsidP="00C07B21">
      <w:pPr>
        <w:pStyle w:val="PargrafodaLista"/>
        <w:numPr>
          <w:ilvl w:val="0"/>
          <w:numId w:val="19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1134" w:firstLine="0"/>
        <w:contextualSpacing w:val="0"/>
        <w:jc w:val="both"/>
        <w:rPr>
          <w:rFonts w:ascii="Arial" w:eastAsia="SimSun" w:hAnsi="Arial" w:cs="Arial"/>
          <w:sz w:val="22"/>
          <w:szCs w:val="22"/>
        </w:rPr>
      </w:pPr>
      <w:r w:rsidRPr="005775E9">
        <w:rPr>
          <w:rFonts w:ascii="Arial" w:eastAsia="SimSun" w:hAnsi="Arial" w:cs="Arial"/>
          <w:sz w:val="22"/>
          <w:szCs w:val="22"/>
        </w:rPr>
        <w:t xml:space="preserve">Salada de berinjela assada com nozes e alho; </w:t>
      </w:r>
    </w:p>
    <w:p w14:paraId="2962E5EB" w14:textId="77777777" w:rsidR="00C07B21" w:rsidRPr="005775E9" w:rsidRDefault="00C07B21" w:rsidP="00C07B21">
      <w:pPr>
        <w:pStyle w:val="PargrafodaLista"/>
        <w:numPr>
          <w:ilvl w:val="0"/>
          <w:numId w:val="19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1134" w:firstLine="0"/>
        <w:contextualSpacing w:val="0"/>
        <w:jc w:val="both"/>
        <w:rPr>
          <w:rFonts w:ascii="Arial" w:eastAsia="SimSun" w:hAnsi="Arial" w:cs="Arial"/>
          <w:sz w:val="22"/>
          <w:szCs w:val="22"/>
        </w:rPr>
      </w:pPr>
      <w:r w:rsidRPr="005775E9">
        <w:rPr>
          <w:rFonts w:ascii="Arial" w:eastAsia="SimSun" w:hAnsi="Arial" w:cs="Arial"/>
          <w:sz w:val="22"/>
          <w:szCs w:val="22"/>
        </w:rPr>
        <w:t xml:space="preserve">Cuscuz com frutas e peito de peru defumado; </w:t>
      </w:r>
    </w:p>
    <w:p w14:paraId="521B28A9" w14:textId="77777777" w:rsidR="00C07B21" w:rsidRPr="003B2127" w:rsidRDefault="00C07B21" w:rsidP="00C07B21">
      <w:pPr>
        <w:pStyle w:val="PargrafodaLista"/>
        <w:numPr>
          <w:ilvl w:val="0"/>
          <w:numId w:val="19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1134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Alface com erva doce, laranja e azeitonas pretas; </w:t>
      </w:r>
    </w:p>
    <w:p w14:paraId="76F3AF63" w14:textId="77777777" w:rsidR="00C07B21" w:rsidRPr="003B2127" w:rsidRDefault="00C07B21" w:rsidP="00C07B21">
      <w:pPr>
        <w:pStyle w:val="PargrafodaLista"/>
        <w:numPr>
          <w:ilvl w:val="0"/>
          <w:numId w:val="19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1134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Salada de palmito com azeitona, queijo fresco, tomate cereja no azeite de ervas; </w:t>
      </w:r>
    </w:p>
    <w:p w14:paraId="7D9C5A8D" w14:textId="77777777" w:rsidR="00C07B21" w:rsidRPr="003B2127" w:rsidRDefault="00C07B21" w:rsidP="00C07B21">
      <w:pPr>
        <w:pStyle w:val="PargrafodaLista"/>
        <w:numPr>
          <w:ilvl w:val="0"/>
          <w:numId w:val="19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1134" w:firstLine="0"/>
        <w:contextualSpacing w:val="0"/>
        <w:jc w:val="both"/>
        <w:rPr>
          <w:rFonts w:ascii="Arial" w:eastAsia="SimSun" w:hAnsi="Arial" w:cs="Arial"/>
          <w:color w:val="000000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 xml:space="preserve">Salpicão de frango. </w:t>
      </w:r>
    </w:p>
    <w:p w14:paraId="724AE182" w14:textId="77777777" w:rsidR="00C07B21" w:rsidRPr="003B2127" w:rsidRDefault="00C07B21" w:rsidP="00C07B21">
      <w:pPr>
        <w:pStyle w:val="PargrafodaLista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before="120" w:after="120" w:line="276" w:lineRule="auto"/>
        <w:ind w:left="567" w:firstLine="0"/>
        <w:contextualSpacing w:val="0"/>
        <w:jc w:val="both"/>
        <w:rPr>
          <w:rFonts w:ascii="Arial" w:hAnsi="Arial" w:cs="Arial"/>
          <w:bCs/>
          <w:sz w:val="22"/>
          <w:szCs w:val="22"/>
        </w:rPr>
      </w:pPr>
      <w:r w:rsidRPr="003B2127">
        <w:rPr>
          <w:rFonts w:ascii="Arial" w:hAnsi="Arial" w:cs="Arial"/>
          <w:bCs/>
          <w:sz w:val="22"/>
          <w:szCs w:val="22"/>
        </w:rPr>
        <w:t xml:space="preserve">Pratos Quentes </w:t>
      </w:r>
    </w:p>
    <w:p w14:paraId="3DBA3608" w14:textId="77777777" w:rsidR="00C07B21" w:rsidRPr="003B2127" w:rsidRDefault="00C07B21" w:rsidP="00C07B21">
      <w:pPr>
        <w:pStyle w:val="PargrafodaLista"/>
        <w:numPr>
          <w:ilvl w:val="0"/>
          <w:numId w:val="24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1134" w:firstLine="0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>Carne</w:t>
      </w:r>
      <w:r w:rsidRPr="003B212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3B2127">
        <w:rPr>
          <w:rFonts w:ascii="Arial" w:hAnsi="Arial" w:cs="Arial"/>
          <w:bCs/>
          <w:sz w:val="22"/>
          <w:szCs w:val="22"/>
        </w:rPr>
        <w:t xml:space="preserve">(servir ao mínimo </w:t>
      </w:r>
      <w:r w:rsidRPr="003B2127">
        <w:rPr>
          <w:rFonts w:ascii="Arial" w:hAnsi="Arial" w:cs="Arial"/>
          <w:b/>
          <w:bCs/>
          <w:sz w:val="22"/>
          <w:szCs w:val="22"/>
        </w:rPr>
        <w:t>0</w:t>
      </w:r>
      <w:r>
        <w:rPr>
          <w:rFonts w:ascii="Arial" w:hAnsi="Arial" w:cs="Arial"/>
          <w:b/>
          <w:bCs/>
          <w:sz w:val="22"/>
          <w:szCs w:val="22"/>
        </w:rPr>
        <w:t>1</w:t>
      </w:r>
      <w:r w:rsidRPr="003B2127">
        <w:rPr>
          <w:rFonts w:ascii="Arial" w:hAnsi="Arial" w:cs="Arial"/>
          <w:b/>
          <w:bCs/>
          <w:sz w:val="22"/>
          <w:szCs w:val="22"/>
        </w:rPr>
        <w:t xml:space="preserve"> (</w:t>
      </w:r>
      <w:r>
        <w:rPr>
          <w:rFonts w:ascii="Arial" w:hAnsi="Arial" w:cs="Arial"/>
          <w:b/>
          <w:bCs/>
          <w:sz w:val="22"/>
          <w:szCs w:val="22"/>
        </w:rPr>
        <w:t>um</w:t>
      </w:r>
      <w:r w:rsidRPr="003B2127">
        <w:rPr>
          <w:rFonts w:ascii="Arial" w:hAnsi="Arial" w:cs="Arial"/>
          <w:b/>
          <w:bCs/>
          <w:sz w:val="22"/>
          <w:szCs w:val="22"/>
        </w:rPr>
        <w:t>)</w:t>
      </w:r>
      <w:r w:rsidRPr="003B2127">
        <w:rPr>
          <w:rFonts w:ascii="Arial" w:hAnsi="Arial" w:cs="Arial"/>
          <w:bCs/>
          <w:sz w:val="22"/>
          <w:szCs w:val="22"/>
        </w:rPr>
        <w:t xml:space="preserve"> ite</w:t>
      </w:r>
      <w:r>
        <w:rPr>
          <w:rFonts w:ascii="Arial" w:hAnsi="Arial" w:cs="Arial"/>
          <w:bCs/>
          <w:sz w:val="22"/>
          <w:szCs w:val="22"/>
        </w:rPr>
        <w:t>m</w:t>
      </w:r>
      <w:r w:rsidRPr="003B2127">
        <w:rPr>
          <w:rFonts w:ascii="Arial" w:hAnsi="Arial" w:cs="Arial"/>
          <w:bCs/>
          <w:sz w:val="22"/>
          <w:szCs w:val="22"/>
        </w:rPr>
        <w:t xml:space="preserve"> das opções abaixo):</w:t>
      </w:r>
    </w:p>
    <w:p w14:paraId="2BB7A9D9" w14:textId="77777777" w:rsidR="00C07B21" w:rsidRPr="003B2127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3B2127">
        <w:rPr>
          <w:rFonts w:ascii="Arial" w:hAnsi="Arial" w:cs="Arial"/>
          <w:color w:val="000000" w:themeColor="text1"/>
          <w:sz w:val="22"/>
          <w:szCs w:val="22"/>
        </w:rPr>
        <w:t>Filé mignon assado ao molho balsâmico</w:t>
      </w:r>
      <w:r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3FFBB49C" w14:textId="77777777" w:rsidR="00C07B21" w:rsidRPr="003B2127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3B2127">
        <w:rPr>
          <w:rFonts w:ascii="Arial" w:hAnsi="Arial" w:cs="Arial"/>
          <w:color w:val="000000" w:themeColor="text1"/>
          <w:sz w:val="22"/>
          <w:szCs w:val="22"/>
        </w:rPr>
        <w:t>Filé mignon recheado de presunto cru e sálvia</w:t>
      </w:r>
      <w:r>
        <w:rPr>
          <w:rFonts w:ascii="Arial" w:hAnsi="Arial" w:cs="Arial"/>
          <w:color w:val="000000" w:themeColor="text1"/>
          <w:sz w:val="22"/>
          <w:szCs w:val="22"/>
        </w:rPr>
        <w:t>;</w:t>
      </w:r>
      <w:r w:rsidRPr="003B212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364CA927" w14:textId="77777777" w:rsidR="00C07B21" w:rsidRPr="003B2127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3B2127">
        <w:rPr>
          <w:rFonts w:ascii="Arial" w:hAnsi="Arial" w:cs="Arial"/>
          <w:color w:val="000000" w:themeColor="text1"/>
          <w:sz w:val="22"/>
          <w:szCs w:val="22"/>
        </w:rPr>
        <w:t>Medalhão de filé mignon ao molho de vinho tinto</w:t>
      </w:r>
      <w:r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360206E6" w14:textId="34D9D128" w:rsidR="00C07B21" w:rsidRPr="003B2127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3B2127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Escalope de </w:t>
      </w:r>
      <w:r w:rsidR="0020308A">
        <w:rPr>
          <w:rFonts w:ascii="Arial" w:hAnsi="Arial" w:cs="Arial"/>
          <w:color w:val="000000" w:themeColor="text1"/>
          <w:sz w:val="22"/>
          <w:szCs w:val="22"/>
        </w:rPr>
        <w:t>f</w:t>
      </w:r>
      <w:r w:rsidRPr="003B2127">
        <w:rPr>
          <w:rFonts w:ascii="Arial" w:hAnsi="Arial" w:cs="Arial"/>
          <w:color w:val="000000" w:themeColor="text1"/>
          <w:sz w:val="22"/>
          <w:szCs w:val="22"/>
        </w:rPr>
        <w:t>ilé mignon ao molho madeira</w:t>
      </w:r>
      <w:r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6CF7535" w14:textId="77777777" w:rsidR="00C07B21" w:rsidRPr="003B2127" w:rsidRDefault="00C07B21" w:rsidP="00C07B21">
      <w:pPr>
        <w:pStyle w:val="PargrafodaLista"/>
        <w:numPr>
          <w:ilvl w:val="0"/>
          <w:numId w:val="24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1134" w:firstLine="0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B2127">
        <w:rPr>
          <w:rFonts w:ascii="Arial" w:eastAsia="SimSun" w:hAnsi="Arial" w:cs="Arial"/>
          <w:color w:val="000000"/>
          <w:sz w:val="22"/>
          <w:szCs w:val="22"/>
        </w:rPr>
        <w:t>Ave</w:t>
      </w:r>
      <w:r w:rsidRPr="003B212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3B2127">
        <w:rPr>
          <w:rFonts w:ascii="Arial" w:hAnsi="Arial" w:cs="Arial"/>
          <w:bCs/>
          <w:sz w:val="22"/>
          <w:szCs w:val="22"/>
        </w:rPr>
        <w:t xml:space="preserve">(servir ao mínimo </w:t>
      </w:r>
      <w:r w:rsidRPr="003B2127">
        <w:rPr>
          <w:rFonts w:ascii="Arial" w:hAnsi="Arial" w:cs="Arial"/>
          <w:b/>
          <w:bCs/>
          <w:sz w:val="22"/>
          <w:szCs w:val="22"/>
        </w:rPr>
        <w:t>0</w:t>
      </w:r>
      <w:r>
        <w:rPr>
          <w:rFonts w:ascii="Arial" w:hAnsi="Arial" w:cs="Arial"/>
          <w:b/>
          <w:bCs/>
          <w:sz w:val="22"/>
          <w:szCs w:val="22"/>
        </w:rPr>
        <w:t>1</w:t>
      </w:r>
      <w:r w:rsidRPr="003B2127">
        <w:rPr>
          <w:rFonts w:ascii="Arial" w:hAnsi="Arial" w:cs="Arial"/>
          <w:b/>
          <w:bCs/>
          <w:sz w:val="22"/>
          <w:szCs w:val="22"/>
        </w:rPr>
        <w:t xml:space="preserve"> (</w:t>
      </w:r>
      <w:r>
        <w:rPr>
          <w:rFonts w:ascii="Arial" w:hAnsi="Arial" w:cs="Arial"/>
          <w:b/>
          <w:bCs/>
          <w:sz w:val="22"/>
          <w:szCs w:val="22"/>
        </w:rPr>
        <w:t>um</w:t>
      </w:r>
      <w:r w:rsidRPr="003B2127">
        <w:rPr>
          <w:rFonts w:ascii="Arial" w:hAnsi="Arial" w:cs="Arial"/>
          <w:b/>
          <w:bCs/>
          <w:sz w:val="22"/>
          <w:szCs w:val="22"/>
        </w:rPr>
        <w:t>)</w:t>
      </w:r>
      <w:r w:rsidRPr="003B2127">
        <w:rPr>
          <w:rFonts w:ascii="Arial" w:hAnsi="Arial" w:cs="Arial"/>
          <w:bCs/>
          <w:sz w:val="22"/>
          <w:szCs w:val="22"/>
        </w:rPr>
        <w:t xml:space="preserve"> ite</w:t>
      </w:r>
      <w:r>
        <w:rPr>
          <w:rFonts w:ascii="Arial" w:hAnsi="Arial" w:cs="Arial"/>
          <w:bCs/>
          <w:sz w:val="22"/>
          <w:szCs w:val="22"/>
        </w:rPr>
        <w:t>m</w:t>
      </w:r>
      <w:r w:rsidRPr="003B2127">
        <w:rPr>
          <w:rFonts w:ascii="Arial" w:hAnsi="Arial" w:cs="Arial"/>
          <w:bCs/>
          <w:sz w:val="22"/>
          <w:szCs w:val="22"/>
        </w:rPr>
        <w:t xml:space="preserve"> das opções abaixo):</w:t>
      </w:r>
    </w:p>
    <w:p w14:paraId="5FD028F3" w14:textId="77777777" w:rsidR="00C07B21" w:rsidRPr="003B2127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3B2127">
        <w:rPr>
          <w:rFonts w:ascii="Arial" w:hAnsi="Arial" w:cs="Arial"/>
          <w:color w:val="000000" w:themeColor="text1"/>
          <w:sz w:val="22"/>
          <w:szCs w:val="22"/>
        </w:rPr>
        <w:t>Galeto grelhado na manteiga de sálvia</w:t>
      </w:r>
      <w:r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4FBFE30B" w14:textId="77777777" w:rsidR="00C07B21" w:rsidRPr="003B2127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3B2127">
        <w:rPr>
          <w:rFonts w:ascii="Arial" w:hAnsi="Arial" w:cs="Arial"/>
          <w:color w:val="000000" w:themeColor="text1"/>
          <w:sz w:val="22"/>
          <w:szCs w:val="22"/>
        </w:rPr>
        <w:t>Supremo de frango recheado com tomate seco, queijo e rúcula</w:t>
      </w:r>
      <w:r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0F760500" w14:textId="77777777" w:rsidR="00C07B21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3B2127">
        <w:rPr>
          <w:rFonts w:ascii="Arial" w:hAnsi="Arial" w:cs="Arial"/>
          <w:color w:val="000000" w:themeColor="text1"/>
          <w:sz w:val="22"/>
          <w:szCs w:val="22"/>
        </w:rPr>
        <w:t>Escalope de frango com molho mostarda Dijon</w:t>
      </w:r>
      <w:r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3DAA88F9" w14:textId="77777777" w:rsidR="00C07B21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Polpetone de frango ao molho pomodoro;</w:t>
      </w:r>
    </w:p>
    <w:p w14:paraId="5255863B" w14:textId="77777777" w:rsidR="00C07B21" w:rsidRPr="003B2127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Cordon bleu ao molho de ervas.</w:t>
      </w:r>
    </w:p>
    <w:p w14:paraId="360B741B" w14:textId="77777777" w:rsidR="00C07B21" w:rsidRPr="003B2127" w:rsidRDefault="00C07B21" w:rsidP="00C07B21">
      <w:pPr>
        <w:pStyle w:val="PargrafodaLista"/>
        <w:numPr>
          <w:ilvl w:val="0"/>
          <w:numId w:val="24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1134" w:firstLine="0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F606C">
        <w:rPr>
          <w:rFonts w:ascii="Arial" w:eastAsia="SimSun" w:hAnsi="Arial" w:cs="Arial"/>
          <w:color w:val="000000"/>
          <w:sz w:val="22"/>
          <w:szCs w:val="22"/>
        </w:rPr>
        <w:t>Peixe</w:t>
      </w:r>
      <w:r w:rsidRPr="003B212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3B2127">
        <w:rPr>
          <w:rFonts w:ascii="Arial" w:hAnsi="Arial" w:cs="Arial"/>
          <w:bCs/>
          <w:sz w:val="22"/>
          <w:szCs w:val="22"/>
        </w:rPr>
        <w:t xml:space="preserve">(servir ao mínimo </w:t>
      </w:r>
      <w:r w:rsidRPr="003B2127">
        <w:rPr>
          <w:rFonts w:ascii="Arial" w:hAnsi="Arial" w:cs="Arial"/>
          <w:b/>
          <w:bCs/>
          <w:sz w:val="22"/>
          <w:szCs w:val="22"/>
        </w:rPr>
        <w:t>0</w:t>
      </w:r>
      <w:r>
        <w:rPr>
          <w:rFonts w:ascii="Arial" w:hAnsi="Arial" w:cs="Arial"/>
          <w:b/>
          <w:bCs/>
          <w:sz w:val="22"/>
          <w:szCs w:val="22"/>
        </w:rPr>
        <w:t>1</w:t>
      </w:r>
      <w:r w:rsidRPr="003B2127">
        <w:rPr>
          <w:rFonts w:ascii="Arial" w:hAnsi="Arial" w:cs="Arial"/>
          <w:b/>
          <w:bCs/>
          <w:sz w:val="22"/>
          <w:szCs w:val="22"/>
        </w:rPr>
        <w:t xml:space="preserve"> (</w:t>
      </w:r>
      <w:r>
        <w:rPr>
          <w:rFonts w:ascii="Arial" w:hAnsi="Arial" w:cs="Arial"/>
          <w:b/>
          <w:bCs/>
          <w:sz w:val="22"/>
          <w:szCs w:val="22"/>
        </w:rPr>
        <w:t>um</w:t>
      </w:r>
      <w:r w:rsidRPr="003B2127">
        <w:rPr>
          <w:rFonts w:ascii="Arial" w:hAnsi="Arial" w:cs="Arial"/>
          <w:b/>
          <w:bCs/>
          <w:sz w:val="22"/>
          <w:szCs w:val="22"/>
        </w:rPr>
        <w:t>)</w:t>
      </w:r>
      <w:r w:rsidRPr="003B2127">
        <w:rPr>
          <w:rFonts w:ascii="Arial" w:hAnsi="Arial" w:cs="Arial"/>
          <w:bCs/>
          <w:sz w:val="22"/>
          <w:szCs w:val="22"/>
        </w:rPr>
        <w:t xml:space="preserve"> ite</w:t>
      </w:r>
      <w:r>
        <w:rPr>
          <w:rFonts w:ascii="Arial" w:hAnsi="Arial" w:cs="Arial"/>
          <w:bCs/>
          <w:sz w:val="22"/>
          <w:szCs w:val="22"/>
        </w:rPr>
        <w:t>m</w:t>
      </w:r>
      <w:r w:rsidRPr="003B2127">
        <w:rPr>
          <w:rFonts w:ascii="Arial" w:hAnsi="Arial" w:cs="Arial"/>
          <w:bCs/>
          <w:sz w:val="22"/>
          <w:szCs w:val="22"/>
        </w:rPr>
        <w:t xml:space="preserve"> das opções abaixo):</w:t>
      </w:r>
    </w:p>
    <w:p w14:paraId="7071EE25" w14:textId="77777777" w:rsidR="00C07B21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3B2127">
        <w:rPr>
          <w:rFonts w:ascii="Arial" w:hAnsi="Arial" w:cs="Arial"/>
          <w:color w:val="000000" w:themeColor="text1"/>
          <w:sz w:val="22"/>
          <w:szCs w:val="22"/>
        </w:rPr>
        <w:t>Salmão assado com ervas, alcaparras e azeitonas</w:t>
      </w:r>
      <w:r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5DCA0670" w14:textId="77777777" w:rsidR="00C07B21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Salmão assado ao molho de alho poró;</w:t>
      </w:r>
    </w:p>
    <w:p w14:paraId="2A65E06A" w14:textId="77777777" w:rsidR="00C07B21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Salmão ao molho de limão siciliano e ervas finas;</w:t>
      </w:r>
    </w:p>
    <w:p w14:paraId="215F014D" w14:textId="77777777" w:rsidR="00C07B21" w:rsidRPr="003B2127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Filé de tilápia ao molho de alcaparras</w:t>
      </w:r>
    </w:p>
    <w:p w14:paraId="54C1A2B1" w14:textId="77777777" w:rsidR="00C07B21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3B2127">
        <w:rPr>
          <w:rFonts w:ascii="Arial" w:hAnsi="Arial" w:cs="Arial"/>
          <w:color w:val="000000" w:themeColor="text1"/>
          <w:sz w:val="22"/>
          <w:szCs w:val="22"/>
        </w:rPr>
        <w:t>Filé de abadejo grelhado ao molho de açafrão ou alcaparras</w:t>
      </w:r>
      <w:r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238B313A" w14:textId="77777777" w:rsidR="00C07B21" w:rsidRPr="003B2127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Filé de namorado grelhado com limão e alcaparras.</w:t>
      </w:r>
    </w:p>
    <w:p w14:paraId="2DEC3824" w14:textId="77777777" w:rsidR="00C07B21" w:rsidRPr="00A90E7D" w:rsidRDefault="00C07B21" w:rsidP="00C07B21">
      <w:pPr>
        <w:pStyle w:val="PargrafodaLista"/>
        <w:numPr>
          <w:ilvl w:val="0"/>
          <w:numId w:val="24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1134" w:firstLine="0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90E7D">
        <w:rPr>
          <w:rFonts w:ascii="Arial" w:eastAsia="SimSun" w:hAnsi="Arial" w:cs="Arial"/>
          <w:color w:val="000000"/>
          <w:sz w:val="22"/>
          <w:szCs w:val="22"/>
        </w:rPr>
        <w:t>Massa</w:t>
      </w:r>
      <w:r w:rsidRPr="00A90E7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A90E7D">
        <w:rPr>
          <w:rFonts w:ascii="Arial" w:hAnsi="Arial" w:cs="Arial"/>
          <w:bCs/>
          <w:sz w:val="22"/>
          <w:szCs w:val="22"/>
        </w:rPr>
        <w:t xml:space="preserve">(servir ao mínimo </w:t>
      </w:r>
      <w:r w:rsidRPr="00A90E7D">
        <w:rPr>
          <w:rFonts w:ascii="Arial" w:hAnsi="Arial" w:cs="Arial"/>
          <w:b/>
          <w:bCs/>
          <w:sz w:val="22"/>
          <w:szCs w:val="22"/>
        </w:rPr>
        <w:t>01 (um)</w:t>
      </w:r>
      <w:r w:rsidRPr="00A90E7D">
        <w:rPr>
          <w:rFonts w:ascii="Arial" w:hAnsi="Arial" w:cs="Arial"/>
          <w:bCs/>
          <w:sz w:val="22"/>
          <w:szCs w:val="22"/>
        </w:rPr>
        <w:t xml:space="preserve"> item das opções abaixo):</w:t>
      </w:r>
    </w:p>
    <w:p w14:paraId="5A328E26" w14:textId="77777777" w:rsidR="00C07B21" w:rsidRPr="00A90E7D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A90E7D">
        <w:rPr>
          <w:rFonts w:ascii="Arial" w:hAnsi="Arial" w:cs="Arial"/>
          <w:color w:val="000000" w:themeColor="text1"/>
          <w:sz w:val="22"/>
          <w:szCs w:val="22"/>
        </w:rPr>
        <w:t>Penne ao pesto de manjericão com tomate cereja;</w:t>
      </w:r>
    </w:p>
    <w:p w14:paraId="6084362C" w14:textId="77777777" w:rsidR="00C07B21" w:rsidRPr="00A90E7D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A90E7D">
        <w:rPr>
          <w:rFonts w:ascii="Arial" w:hAnsi="Arial" w:cs="Arial"/>
          <w:color w:val="000000" w:themeColor="text1"/>
          <w:sz w:val="22"/>
          <w:szCs w:val="22"/>
        </w:rPr>
        <w:t>Raviólli de mozzarella de búfala ao molho de tomate italiano;</w:t>
      </w:r>
    </w:p>
    <w:p w14:paraId="4B1F252D" w14:textId="77777777" w:rsidR="00C07B21" w:rsidRPr="00A90E7D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A90E7D">
        <w:rPr>
          <w:rFonts w:ascii="Arial" w:hAnsi="Arial" w:cs="Arial"/>
          <w:color w:val="000000" w:themeColor="text1"/>
          <w:sz w:val="22"/>
          <w:szCs w:val="22"/>
        </w:rPr>
        <w:t>Mezzaluna de mozzarella com molho bechamel;</w:t>
      </w:r>
    </w:p>
    <w:p w14:paraId="04E21E78" w14:textId="77777777" w:rsidR="00C07B21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A90E7D">
        <w:rPr>
          <w:rFonts w:ascii="Arial" w:hAnsi="Arial" w:cs="Arial"/>
          <w:color w:val="000000" w:themeColor="text1"/>
          <w:sz w:val="22"/>
          <w:szCs w:val="22"/>
        </w:rPr>
        <w:t>Canelone recheado com ricota e espinafre</w:t>
      </w:r>
      <w:r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71B7A361" w14:textId="77777777" w:rsidR="00C07B21" w:rsidRPr="00A90E7D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Nhoque de batata ao molho pomodoro.</w:t>
      </w:r>
    </w:p>
    <w:p w14:paraId="2D03AC83" w14:textId="77777777" w:rsidR="00C07B21" w:rsidRPr="00A90E7D" w:rsidRDefault="00C07B21" w:rsidP="00C07B21">
      <w:pPr>
        <w:pStyle w:val="PargrafodaLista"/>
        <w:numPr>
          <w:ilvl w:val="0"/>
          <w:numId w:val="24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1134" w:firstLine="0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90E7D">
        <w:rPr>
          <w:rFonts w:ascii="Arial" w:eastAsia="SimSun" w:hAnsi="Arial" w:cs="Arial"/>
          <w:color w:val="000000"/>
          <w:sz w:val="22"/>
          <w:szCs w:val="22"/>
        </w:rPr>
        <w:t>Risotto</w:t>
      </w:r>
      <w:r w:rsidRPr="00A90E7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A90E7D">
        <w:rPr>
          <w:rFonts w:ascii="Arial" w:hAnsi="Arial" w:cs="Arial"/>
          <w:bCs/>
          <w:sz w:val="22"/>
          <w:szCs w:val="22"/>
        </w:rPr>
        <w:t xml:space="preserve">(servir ao mínimo </w:t>
      </w:r>
      <w:r w:rsidRPr="00A90E7D">
        <w:rPr>
          <w:rFonts w:ascii="Arial" w:hAnsi="Arial" w:cs="Arial"/>
          <w:b/>
          <w:bCs/>
          <w:sz w:val="22"/>
          <w:szCs w:val="22"/>
        </w:rPr>
        <w:t>01 (um)</w:t>
      </w:r>
      <w:r w:rsidRPr="00A90E7D">
        <w:rPr>
          <w:rFonts w:ascii="Arial" w:hAnsi="Arial" w:cs="Arial"/>
          <w:bCs/>
          <w:sz w:val="22"/>
          <w:szCs w:val="22"/>
        </w:rPr>
        <w:t xml:space="preserve"> item das opções abaixo):</w:t>
      </w:r>
    </w:p>
    <w:p w14:paraId="00FDE334" w14:textId="77777777" w:rsidR="00C07B21" w:rsidRPr="00A90E7D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A90E7D">
        <w:rPr>
          <w:rFonts w:ascii="Arial" w:hAnsi="Arial" w:cs="Arial"/>
          <w:color w:val="000000" w:themeColor="text1"/>
          <w:sz w:val="22"/>
          <w:szCs w:val="22"/>
        </w:rPr>
        <w:t>Risotto de palmito</w:t>
      </w:r>
      <w:r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2701EB8D" w14:textId="77777777" w:rsidR="00C07B21" w:rsidRPr="00A90E7D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A90E7D">
        <w:rPr>
          <w:rFonts w:ascii="Arial" w:hAnsi="Arial" w:cs="Arial"/>
          <w:color w:val="000000" w:themeColor="text1"/>
          <w:sz w:val="22"/>
          <w:szCs w:val="22"/>
        </w:rPr>
        <w:t>Risoto de alho poró</w:t>
      </w:r>
      <w:r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0FB659C4" w14:textId="77777777" w:rsidR="00C07B21" w:rsidRPr="00A90E7D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A90E7D">
        <w:rPr>
          <w:rFonts w:ascii="Arial" w:hAnsi="Arial" w:cs="Arial"/>
          <w:color w:val="000000" w:themeColor="text1"/>
          <w:sz w:val="22"/>
          <w:szCs w:val="22"/>
        </w:rPr>
        <w:t>Risotto de funghi</w:t>
      </w:r>
      <w:r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19E7580" w14:textId="77777777" w:rsidR="00C07B21" w:rsidRPr="003B2127" w:rsidRDefault="00C07B21" w:rsidP="00C07B21">
      <w:pPr>
        <w:pStyle w:val="PargrafodaLista"/>
        <w:numPr>
          <w:ilvl w:val="0"/>
          <w:numId w:val="24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1134" w:firstLine="0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F606C">
        <w:rPr>
          <w:rFonts w:ascii="Arial" w:eastAsia="SimSun" w:hAnsi="Arial" w:cs="Arial"/>
          <w:color w:val="000000"/>
          <w:sz w:val="22"/>
          <w:szCs w:val="22"/>
        </w:rPr>
        <w:t>Acompanhamentos</w:t>
      </w:r>
      <w:r w:rsidRPr="003B212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3B2127">
        <w:rPr>
          <w:rFonts w:ascii="Arial" w:hAnsi="Arial" w:cs="Arial"/>
          <w:bCs/>
          <w:sz w:val="22"/>
          <w:szCs w:val="22"/>
        </w:rPr>
        <w:t xml:space="preserve">(servir ao mínimo </w:t>
      </w:r>
      <w:r w:rsidRPr="003B2127">
        <w:rPr>
          <w:rFonts w:ascii="Arial" w:hAnsi="Arial" w:cs="Arial"/>
          <w:b/>
          <w:bCs/>
          <w:sz w:val="22"/>
          <w:szCs w:val="22"/>
        </w:rPr>
        <w:t>0</w:t>
      </w:r>
      <w:r>
        <w:rPr>
          <w:rFonts w:ascii="Arial" w:hAnsi="Arial" w:cs="Arial"/>
          <w:b/>
          <w:bCs/>
          <w:sz w:val="22"/>
          <w:szCs w:val="22"/>
        </w:rPr>
        <w:t>1</w:t>
      </w:r>
      <w:r w:rsidRPr="003B2127">
        <w:rPr>
          <w:rFonts w:ascii="Arial" w:hAnsi="Arial" w:cs="Arial"/>
          <w:b/>
          <w:bCs/>
          <w:sz w:val="22"/>
          <w:szCs w:val="22"/>
        </w:rPr>
        <w:t xml:space="preserve"> (</w:t>
      </w:r>
      <w:r>
        <w:rPr>
          <w:rFonts w:ascii="Arial" w:hAnsi="Arial" w:cs="Arial"/>
          <w:b/>
          <w:bCs/>
          <w:sz w:val="22"/>
          <w:szCs w:val="22"/>
        </w:rPr>
        <w:t>um</w:t>
      </w:r>
      <w:r w:rsidRPr="003B2127">
        <w:rPr>
          <w:rFonts w:ascii="Arial" w:hAnsi="Arial" w:cs="Arial"/>
          <w:b/>
          <w:bCs/>
          <w:sz w:val="22"/>
          <w:szCs w:val="22"/>
        </w:rPr>
        <w:t>)</w:t>
      </w:r>
      <w:r w:rsidRPr="003B2127">
        <w:rPr>
          <w:rFonts w:ascii="Arial" w:hAnsi="Arial" w:cs="Arial"/>
          <w:bCs/>
          <w:sz w:val="22"/>
          <w:szCs w:val="22"/>
        </w:rPr>
        <w:t xml:space="preserve"> ite</w:t>
      </w:r>
      <w:r>
        <w:rPr>
          <w:rFonts w:ascii="Arial" w:hAnsi="Arial" w:cs="Arial"/>
          <w:bCs/>
          <w:sz w:val="22"/>
          <w:szCs w:val="22"/>
        </w:rPr>
        <w:t>m</w:t>
      </w:r>
      <w:r w:rsidRPr="003B2127">
        <w:rPr>
          <w:rFonts w:ascii="Arial" w:hAnsi="Arial" w:cs="Arial"/>
          <w:bCs/>
          <w:sz w:val="22"/>
          <w:szCs w:val="22"/>
        </w:rPr>
        <w:t xml:space="preserve"> das opções abaixo):</w:t>
      </w:r>
    </w:p>
    <w:p w14:paraId="170EA806" w14:textId="77777777" w:rsidR="00C07B21" w:rsidRPr="000F606C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0F606C">
        <w:rPr>
          <w:rFonts w:ascii="Arial" w:hAnsi="Arial" w:cs="Arial"/>
          <w:color w:val="000000" w:themeColor="text1"/>
          <w:sz w:val="22"/>
          <w:szCs w:val="22"/>
        </w:rPr>
        <w:t>Batatas rústicas ao alecrim e bacon</w:t>
      </w:r>
      <w:r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2850BB5C" w14:textId="77777777" w:rsidR="00C07B21" w:rsidRPr="000F606C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0F606C">
        <w:rPr>
          <w:rFonts w:ascii="Arial" w:hAnsi="Arial" w:cs="Arial"/>
          <w:color w:val="000000" w:themeColor="text1"/>
          <w:sz w:val="22"/>
          <w:szCs w:val="22"/>
        </w:rPr>
        <w:t>Canoa de batata com recheio de alho poró</w:t>
      </w:r>
      <w:r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3C306F58" w14:textId="77777777" w:rsidR="00C07B21" w:rsidRPr="000F606C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0F606C">
        <w:rPr>
          <w:rFonts w:ascii="Arial" w:hAnsi="Arial" w:cs="Arial"/>
          <w:color w:val="000000" w:themeColor="text1"/>
          <w:sz w:val="22"/>
          <w:szCs w:val="22"/>
        </w:rPr>
        <w:t>Legumes grelhados no azeite de tomilho</w:t>
      </w:r>
      <w:r>
        <w:rPr>
          <w:rFonts w:ascii="Arial" w:hAnsi="Arial" w:cs="Arial"/>
          <w:color w:val="000000" w:themeColor="text1"/>
          <w:sz w:val="22"/>
          <w:szCs w:val="22"/>
        </w:rPr>
        <w:t>.</w:t>
      </w:r>
      <w:r w:rsidRPr="000F606C"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292C6247" w14:textId="77777777" w:rsidR="00C07B21" w:rsidRPr="003B2127" w:rsidRDefault="00C07B21" w:rsidP="00C07B21">
      <w:pPr>
        <w:pStyle w:val="PargrafodaLista"/>
        <w:numPr>
          <w:ilvl w:val="0"/>
          <w:numId w:val="24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1134" w:firstLine="0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B212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0F606C">
        <w:rPr>
          <w:rFonts w:ascii="Arial" w:eastAsia="SimSun" w:hAnsi="Arial" w:cs="Arial"/>
          <w:color w:val="000000"/>
          <w:sz w:val="22"/>
          <w:szCs w:val="22"/>
        </w:rPr>
        <w:t>Sobremesa</w:t>
      </w:r>
      <w:r w:rsidRPr="003B212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3B2127">
        <w:rPr>
          <w:rFonts w:ascii="Arial" w:hAnsi="Arial" w:cs="Arial"/>
          <w:bCs/>
          <w:sz w:val="22"/>
          <w:szCs w:val="22"/>
        </w:rPr>
        <w:t xml:space="preserve">(servir ao mínimo </w:t>
      </w:r>
      <w:r w:rsidRPr="003B2127">
        <w:rPr>
          <w:rFonts w:ascii="Arial" w:hAnsi="Arial" w:cs="Arial"/>
          <w:b/>
          <w:bCs/>
          <w:sz w:val="22"/>
          <w:szCs w:val="22"/>
        </w:rPr>
        <w:t>0</w:t>
      </w:r>
      <w:r>
        <w:rPr>
          <w:rFonts w:ascii="Arial" w:hAnsi="Arial" w:cs="Arial"/>
          <w:b/>
          <w:bCs/>
          <w:sz w:val="22"/>
          <w:szCs w:val="22"/>
        </w:rPr>
        <w:t>3</w:t>
      </w:r>
      <w:r w:rsidRPr="003B2127">
        <w:rPr>
          <w:rFonts w:ascii="Arial" w:hAnsi="Arial" w:cs="Arial"/>
          <w:b/>
          <w:bCs/>
          <w:sz w:val="22"/>
          <w:szCs w:val="22"/>
        </w:rPr>
        <w:t xml:space="preserve"> (</w:t>
      </w:r>
      <w:r>
        <w:rPr>
          <w:rFonts w:ascii="Arial" w:hAnsi="Arial" w:cs="Arial"/>
          <w:b/>
          <w:bCs/>
          <w:sz w:val="22"/>
          <w:szCs w:val="22"/>
        </w:rPr>
        <w:t>três</w:t>
      </w:r>
      <w:r w:rsidRPr="003B2127">
        <w:rPr>
          <w:rFonts w:ascii="Arial" w:hAnsi="Arial" w:cs="Arial"/>
          <w:b/>
          <w:bCs/>
          <w:sz w:val="22"/>
          <w:szCs w:val="22"/>
        </w:rPr>
        <w:t>)</w:t>
      </w:r>
      <w:r w:rsidRPr="003B2127">
        <w:rPr>
          <w:rFonts w:ascii="Arial" w:hAnsi="Arial" w:cs="Arial"/>
          <w:bCs/>
          <w:sz w:val="22"/>
          <w:szCs w:val="22"/>
        </w:rPr>
        <w:t xml:space="preserve"> itens das opções abaixo):</w:t>
      </w:r>
    </w:p>
    <w:p w14:paraId="26C3196F" w14:textId="77777777" w:rsidR="00C07B21" w:rsidRPr="003B2127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3B2127">
        <w:rPr>
          <w:rFonts w:ascii="Arial" w:hAnsi="Arial" w:cs="Arial"/>
          <w:color w:val="000000" w:themeColor="text1"/>
          <w:sz w:val="22"/>
          <w:szCs w:val="22"/>
        </w:rPr>
        <w:t>Mousse de maracujá;</w:t>
      </w:r>
    </w:p>
    <w:p w14:paraId="25B3706C" w14:textId="77777777" w:rsidR="00C07B21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Torta mousse de chocolate;</w:t>
      </w:r>
    </w:p>
    <w:p w14:paraId="6FECA271" w14:textId="77777777" w:rsidR="00C07B21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Torta de limão;</w:t>
      </w:r>
    </w:p>
    <w:p w14:paraId="6420C6A1" w14:textId="77777777" w:rsidR="00C07B21" w:rsidRPr="003B2127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lastRenderedPageBreak/>
        <w:t>Torta banoffee;</w:t>
      </w:r>
    </w:p>
    <w:p w14:paraId="5870F8CF" w14:textId="77777777" w:rsidR="00C07B21" w:rsidRPr="009968D8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Cheesecake de doce de leite</w:t>
      </w:r>
      <w:r w:rsidRPr="003B2127"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010613BD" w14:textId="77777777" w:rsidR="00C07B21" w:rsidRPr="003B2127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3B2127">
        <w:rPr>
          <w:rFonts w:ascii="Arial" w:hAnsi="Arial" w:cs="Arial"/>
          <w:color w:val="000000" w:themeColor="text1"/>
          <w:sz w:val="22"/>
          <w:szCs w:val="22"/>
        </w:rPr>
        <w:t>Pudim de leite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com calda de caramelo.</w:t>
      </w:r>
    </w:p>
    <w:p w14:paraId="08B451DB" w14:textId="77777777" w:rsidR="00C07B21" w:rsidRPr="003B2127" w:rsidRDefault="00C07B21" w:rsidP="00C07B21">
      <w:pPr>
        <w:pStyle w:val="PargrafodaLista"/>
        <w:numPr>
          <w:ilvl w:val="0"/>
          <w:numId w:val="24"/>
        </w:numPr>
        <w:tabs>
          <w:tab w:val="left" w:pos="993"/>
          <w:tab w:val="left" w:pos="1418"/>
        </w:tabs>
        <w:autoSpaceDE w:val="0"/>
        <w:autoSpaceDN w:val="0"/>
        <w:adjustRightInd w:val="0"/>
        <w:spacing w:before="120" w:after="120" w:line="276" w:lineRule="auto"/>
        <w:ind w:left="1134" w:firstLine="0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F606C">
        <w:rPr>
          <w:rFonts w:ascii="Arial" w:eastAsia="SimSun" w:hAnsi="Arial" w:cs="Arial"/>
          <w:color w:val="000000"/>
          <w:sz w:val="22"/>
          <w:szCs w:val="22"/>
        </w:rPr>
        <w:t>Bebidas</w:t>
      </w:r>
      <w:r w:rsidRPr="003B2127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08B4E7EC" w14:textId="77777777" w:rsidR="00C07B21" w:rsidRPr="003B2127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3B2127">
        <w:rPr>
          <w:rFonts w:ascii="Arial" w:hAnsi="Arial" w:cs="Arial"/>
          <w:color w:val="000000" w:themeColor="text1"/>
          <w:sz w:val="22"/>
          <w:szCs w:val="22"/>
        </w:rPr>
        <w:t>Água mineral e com gás</w:t>
      </w:r>
      <w:r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1F320667" w14:textId="77777777" w:rsidR="00C07B21" w:rsidRPr="003B2127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3B2127">
        <w:rPr>
          <w:rFonts w:ascii="Arial" w:hAnsi="Arial" w:cs="Arial"/>
          <w:color w:val="000000" w:themeColor="text1"/>
          <w:sz w:val="22"/>
          <w:szCs w:val="22"/>
        </w:rPr>
        <w:t>Refrigerante (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ao menos </w:t>
      </w:r>
      <w:r w:rsidRPr="00A90E7D">
        <w:rPr>
          <w:rFonts w:ascii="Arial" w:hAnsi="Arial" w:cs="Arial"/>
          <w:b/>
          <w:color w:val="000000" w:themeColor="text1"/>
          <w:sz w:val="22"/>
          <w:szCs w:val="22"/>
        </w:rPr>
        <w:t>02 (duas)</w:t>
      </w:r>
      <w:r w:rsidRPr="003B2127">
        <w:rPr>
          <w:rFonts w:ascii="Arial" w:hAnsi="Arial" w:cs="Arial"/>
          <w:color w:val="000000" w:themeColor="text1"/>
          <w:sz w:val="22"/>
          <w:szCs w:val="22"/>
        </w:rPr>
        <w:t xml:space="preserve"> opções)</w:t>
      </w:r>
      <w:r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5D2C63B3" w14:textId="77777777" w:rsidR="00C07B21" w:rsidRPr="003B2127" w:rsidRDefault="00C07B21" w:rsidP="00C07B21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3B2127">
        <w:rPr>
          <w:rFonts w:ascii="Arial" w:hAnsi="Arial" w:cs="Arial"/>
          <w:color w:val="000000" w:themeColor="text1"/>
          <w:sz w:val="22"/>
          <w:szCs w:val="22"/>
        </w:rPr>
        <w:t>Refrigerante diet / zero (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ao menos </w:t>
      </w:r>
      <w:r w:rsidRPr="00A90E7D"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Pr="00A90E7D">
        <w:rPr>
          <w:rFonts w:ascii="Arial" w:hAnsi="Arial" w:cs="Arial"/>
          <w:b/>
          <w:color w:val="000000" w:themeColor="text1"/>
          <w:sz w:val="22"/>
          <w:szCs w:val="22"/>
        </w:rPr>
        <w:t xml:space="preserve"> (</w:t>
      </w:r>
      <w:r>
        <w:rPr>
          <w:rFonts w:ascii="Arial" w:hAnsi="Arial" w:cs="Arial"/>
          <w:b/>
          <w:color w:val="000000" w:themeColor="text1"/>
          <w:sz w:val="22"/>
          <w:szCs w:val="22"/>
        </w:rPr>
        <w:t>uma</w:t>
      </w:r>
      <w:r w:rsidRPr="00A90E7D">
        <w:rPr>
          <w:rFonts w:ascii="Arial" w:hAnsi="Arial" w:cs="Arial"/>
          <w:b/>
          <w:color w:val="000000" w:themeColor="text1"/>
          <w:sz w:val="22"/>
          <w:szCs w:val="22"/>
        </w:rPr>
        <w:t>)</w:t>
      </w:r>
      <w:r w:rsidRPr="003B2127">
        <w:rPr>
          <w:rFonts w:ascii="Arial" w:hAnsi="Arial" w:cs="Arial"/>
          <w:color w:val="000000" w:themeColor="text1"/>
          <w:sz w:val="22"/>
          <w:szCs w:val="22"/>
        </w:rPr>
        <w:t xml:space="preserve"> opç</w:t>
      </w:r>
      <w:r>
        <w:rPr>
          <w:rFonts w:ascii="Arial" w:hAnsi="Arial" w:cs="Arial"/>
          <w:color w:val="000000" w:themeColor="text1"/>
          <w:sz w:val="22"/>
          <w:szCs w:val="22"/>
        </w:rPr>
        <w:t>ão</w:t>
      </w:r>
      <w:r w:rsidRPr="003B2127">
        <w:rPr>
          <w:rFonts w:ascii="Arial" w:hAnsi="Arial" w:cs="Arial"/>
          <w:color w:val="000000" w:themeColor="text1"/>
          <w:sz w:val="22"/>
          <w:szCs w:val="22"/>
        </w:rPr>
        <w:t>)</w:t>
      </w:r>
      <w:r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195BAA7E" w14:textId="59B99CDA" w:rsidR="00BA4230" w:rsidRPr="006A6F06" w:rsidRDefault="00C07B21" w:rsidP="006A6F06">
      <w:pPr>
        <w:pStyle w:val="PargrafodaLista"/>
        <w:numPr>
          <w:ilvl w:val="1"/>
          <w:numId w:val="25"/>
        </w:numPr>
        <w:autoSpaceDE w:val="0"/>
        <w:autoSpaceDN w:val="0"/>
        <w:adjustRightInd w:val="0"/>
        <w:spacing w:before="120" w:after="120" w:line="276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A90E7D">
        <w:rPr>
          <w:rFonts w:ascii="Arial" w:hAnsi="Arial" w:cs="Arial"/>
          <w:color w:val="000000" w:themeColor="text1"/>
          <w:sz w:val="22"/>
          <w:szCs w:val="22"/>
        </w:rPr>
        <w:t xml:space="preserve">Suco natural </w:t>
      </w:r>
      <w:r w:rsidRPr="003B2127">
        <w:rPr>
          <w:rFonts w:ascii="Arial" w:hAnsi="Arial" w:cs="Arial"/>
          <w:color w:val="000000" w:themeColor="text1"/>
          <w:sz w:val="22"/>
          <w:szCs w:val="22"/>
        </w:rPr>
        <w:t>(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ao menos </w:t>
      </w:r>
      <w:r w:rsidRPr="00A90E7D">
        <w:rPr>
          <w:rFonts w:ascii="Arial" w:hAnsi="Arial" w:cs="Arial"/>
          <w:b/>
          <w:color w:val="000000" w:themeColor="text1"/>
          <w:sz w:val="22"/>
          <w:szCs w:val="22"/>
        </w:rPr>
        <w:t>02 (duas)</w:t>
      </w:r>
      <w:r w:rsidRPr="003B2127">
        <w:rPr>
          <w:rFonts w:ascii="Arial" w:hAnsi="Arial" w:cs="Arial"/>
          <w:color w:val="000000" w:themeColor="text1"/>
          <w:sz w:val="22"/>
          <w:szCs w:val="22"/>
        </w:rPr>
        <w:t xml:space="preserve"> opções)</w:t>
      </w:r>
      <w:r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28BD542" w14:textId="0F3DB0C6" w:rsidR="00B204CC" w:rsidRDefault="00B204CC" w:rsidP="00B204CC">
      <w:pPr>
        <w:pStyle w:val="DispensaEletrnica"/>
        <w:spacing w:line="276" w:lineRule="auto"/>
      </w:pPr>
      <w:r>
        <w:t>No valor da locação do espaço e do buffet deverão ser contemplados todos os materiais e serviços necessários ao atendimento das condições de prestação descritas neste Termo de Referência.</w:t>
      </w:r>
    </w:p>
    <w:p w14:paraId="5ADD4A2A" w14:textId="0E02D2FF" w:rsidR="000573EB" w:rsidRDefault="00B204CC" w:rsidP="00B204CC">
      <w:pPr>
        <w:pStyle w:val="DispensaEletrnica"/>
        <w:numPr>
          <w:ilvl w:val="2"/>
          <w:numId w:val="1"/>
        </w:numPr>
        <w:spacing w:line="276" w:lineRule="auto"/>
      </w:pPr>
      <w:r>
        <w:t xml:space="preserve"> O valor total do serviço de buffet </w:t>
      </w:r>
      <w:r w:rsidR="000573EB">
        <w:t>deve ser elaborado conforme o preço por pessoa, multiplicado pela quantidade total de convidados (200), considerando o atendimento às quantidades mínimas dos itens sugeridos no cardápio estipulado neste Termo de Referência e as condições de prestação.</w:t>
      </w:r>
    </w:p>
    <w:p w14:paraId="229176A1" w14:textId="2C376CA3" w:rsidR="00A93CB3" w:rsidRPr="0038003A" w:rsidRDefault="00A93CB3" w:rsidP="00C15E67">
      <w:pPr>
        <w:pStyle w:val="DispensaEletrnica"/>
        <w:numPr>
          <w:ilvl w:val="0"/>
          <w:numId w:val="1"/>
        </w:numPr>
        <w:spacing w:line="276" w:lineRule="auto"/>
        <w:ind w:left="357" w:hanging="357"/>
        <w:rPr>
          <w:b/>
          <w:bCs w:val="0"/>
        </w:rPr>
      </w:pPr>
      <w:r w:rsidRPr="0038003A">
        <w:rPr>
          <w:b/>
          <w:bCs w:val="0"/>
        </w:rPr>
        <w:t>Condições d</w:t>
      </w:r>
      <w:r w:rsidR="00096E51">
        <w:rPr>
          <w:b/>
          <w:bCs w:val="0"/>
        </w:rPr>
        <w:t>a</w:t>
      </w:r>
      <w:r w:rsidRPr="0038003A">
        <w:rPr>
          <w:b/>
          <w:bCs w:val="0"/>
        </w:rPr>
        <w:t xml:space="preserve"> </w:t>
      </w:r>
      <w:r w:rsidR="00A802C7" w:rsidRPr="0038003A">
        <w:rPr>
          <w:b/>
          <w:bCs w:val="0"/>
        </w:rPr>
        <w:t>Prestação</w:t>
      </w:r>
      <w:r w:rsidR="00096E51">
        <w:rPr>
          <w:b/>
          <w:bCs w:val="0"/>
        </w:rPr>
        <w:t xml:space="preserve"> dos Serviços</w:t>
      </w:r>
    </w:p>
    <w:p w14:paraId="484989A9" w14:textId="28B4B7CD" w:rsidR="00096E51" w:rsidRPr="00096E51" w:rsidRDefault="00096E51" w:rsidP="00096E51">
      <w:pPr>
        <w:pStyle w:val="DispensaEletrnica"/>
      </w:pPr>
      <w:r w:rsidRPr="00096E51">
        <w:t xml:space="preserve">O CREF4/SP realizará a visita técnica no local ofertado pelo vencedor, em até </w:t>
      </w:r>
      <w:r w:rsidRPr="00096E51">
        <w:rPr>
          <w:b/>
        </w:rPr>
        <w:t>48h (quarenta e oito horas)</w:t>
      </w:r>
      <w:r w:rsidRPr="00096E51">
        <w:t xml:space="preserve"> após o encerramento da dispensa eletrônica, para averiguação do atendimento a</w:t>
      </w:r>
      <w:r>
        <w:t>os requisitos, podendo convocar o próximo colocado caso haja a desclassificação.</w:t>
      </w:r>
    </w:p>
    <w:p w14:paraId="165C7124" w14:textId="735C975E" w:rsidR="00096E51" w:rsidRPr="00C15E67" w:rsidRDefault="00096E51" w:rsidP="00096E51">
      <w:pPr>
        <w:pStyle w:val="DispensaEletrnica"/>
      </w:pPr>
      <w:r w:rsidRPr="0038003A">
        <w:t xml:space="preserve">A reunião Plenária </w:t>
      </w:r>
      <w:r w:rsidR="005503E5">
        <w:t xml:space="preserve">de posse </w:t>
      </w:r>
      <w:r w:rsidRPr="0038003A">
        <w:t xml:space="preserve">ocorrerá no dia </w:t>
      </w:r>
      <w:r w:rsidRPr="00096E51">
        <w:rPr>
          <w:b/>
        </w:rPr>
        <w:t>29/01/2022</w:t>
      </w:r>
      <w:r w:rsidRPr="0038003A">
        <w:t xml:space="preserve">, com início às </w:t>
      </w:r>
      <w:r w:rsidRPr="00096E51">
        <w:rPr>
          <w:b/>
        </w:rPr>
        <w:t>15h00</w:t>
      </w:r>
      <w:r w:rsidRPr="0038003A">
        <w:t xml:space="preserve"> e previsão de término às </w:t>
      </w:r>
      <w:r w:rsidRPr="00096E51">
        <w:rPr>
          <w:b/>
        </w:rPr>
        <w:t>17h00</w:t>
      </w:r>
      <w:r w:rsidRPr="0038003A">
        <w:t xml:space="preserve">, contando com a participação de cerca de </w:t>
      </w:r>
      <w:r w:rsidRPr="00096E51">
        <w:rPr>
          <w:b/>
        </w:rPr>
        <w:t>100 (cem)</w:t>
      </w:r>
      <w:r w:rsidRPr="0038003A">
        <w:t xml:space="preserve"> pessoas dentre Conselhe</w:t>
      </w:r>
      <w:r>
        <w:t>iros e Profissionais Delegados.</w:t>
      </w:r>
    </w:p>
    <w:p w14:paraId="736D1D62" w14:textId="77777777" w:rsidR="00096E51" w:rsidRPr="00096E51" w:rsidRDefault="00096E51" w:rsidP="00096E51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line="276" w:lineRule="auto"/>
        <w:rPr>
          <w:u w:val="single"/>
        </w:rPr>
      </w:pPr>
      <w:r w:rsidRPr="00096E51">
        <w:rPr>
          <w:u w:val="single"/>
        </w:rPr>
        <w:t xml:space="preserve">Embora a previsão de abertura seja às 15h00, o local deve estar disponível para acesso e preparação do ambiente a partir das 08h00 do mesmo dia, com possibilidade de a desmontagem ser realizada até o dia 30/01/2022 às 12h00. </w:t>
      </w:r>
    </w:p>
    <w:p w14:paraId="3C0D385B" w14:textId="77777777" w:rsidR="00096E51" w:rsidRDefault="00096E51" w:rsidP="00096E51">
      <w:pPr>
        <w:pStyle w:val="DispensaEletrnica"/>
        <w:spacing w:line="276" w:lineRule="auto"/>
      </w:pPr>
      <w:r w:rsidRPr="0038003A">
        <w:t xml:space="preserve">O local deverá estar organizado em formato </w:t>
      </w:r>
      <w:r>
        <w:t xml:space="preserve">de </w:t>
      </w:r>
      <w:r w:rsidRPr="0038003A">
        <w:t>auditório ou escolar para melhor acomodação dos participantes e acompanhamento da reunião, dispondo de mesa diretora para a</w:t>
      </w:r>
      <w:r>
        <w:t xml:space="preserve">comodação de </w:t>
      </w:r>
      <w:r w:rsidRPr="00096E51">
        <w:rPr>
          <w:b/>
        </w:rPr>
        <w:t>07 (sete)</w:t>
      </w:r>
      <w:r>
        <w:t xml:space="preserve"> membros.</w:t>
      </w:r>
    </w:p>
    <w:p w14:paraId="6237C95B" w14:textId="77777777" w:rsidR="00096E51" w:rsidRPr="00A27A81" w:rsidRDefault="00096E51" w:rsidP="00096E51">
      <w:pPr>
        <w:pStyle w:val="DispensaEletrnica"/>
        <w:spacing w:line="276" w:lineRule="auto"/>
      </w:pPr>
      <w:r w:rsidRPr="0038003A">
        <w:t xml:space="preserve">Após a finalização da reunião, será concedido intervalo aos participantes </w:t>
      </w:r>
      <w:r>
        <w:t xml:space="preserve">para </w:t>
      </w:r>
      <w:r w:rsidRPr="0038003A">
        <w:t>remanejamento do formato da sala</w:t>
      </w:r>
      <w:r>
        <w:t>,</w:t>
      </w:r>
      <w:r w:rsidRPr="0038003A">
        <w:t xml:space="preserve"> </w:t>
      </w:r>
      <w:r>
        <w:t>a fim de prepara-la para a realização da solenidade.</w:t>
      </w:r>
    </w:p>
    <w:p w14:paraId="1134A125" w14:textId="77777777" w:rsidR="00096E51" w:rsidRPr="008041BF" w:rsidRDefault="00096E51" w:rsidP="00096E51">
      <w:pPr>
        <w:pStyle w:val="DispensaEletrnica"/>
        <w:spacing w:line="276" w:lineRule="auto"/>
      </w:pPr>
      <w:r w:rsidRPr="0038003A">
        <w:t xml:space="preserve">A solenidade de posse se iniciará às </w:t>
      </w:r>
      <w:r w:rsidRPr="00096E51">
        <w:rPr>
          <w:b/>
        </w:rPr>
        <w:t>18h00</w:t>
      </w:r>
      <w:r w:rsidRPr="0038003A">
        <w:t xml:space="preserve"> com previsão de término às </w:t>
      </w:r>
      <w:r w:rsidRPr="00096E51">
        <w:rPr>
          <w:b/>
        </w:rPr>
        <w:t>22h00</w:t>
      </w:r>
      <w:r w:rsidRPr="0038003A">
        <w:t xml:space="preserve">, contando com a participação de </w:t>
      </w:r>
      <w:r w:rsidRPr="00096E51">
        <w:rPr>
          <w:b/>
        </w:rPr>
        <w:t>200 (duzentas)</w:t>
      </w:r>
      <w:r w:rsidRPr="0038003A">
        <w:t xml:space="preserve"> pessoas dentre Conselheiros, Profissionais Delegados, </w:t>
      </w:r>
      <w:r>
        <w:t>A</w:t>
      </w:r>
      <w:r w:rsidRPr="0038003A">
        <w:t xml:space="preserve">utoridades e </w:t>
      </w:r>
      <w:r>
        <w:t>demais convidados.</w:t>
      </w:r>
    </w:p>
    <w:p w14:paraId="2B16D04D" w14:textId="77777777" w:rsidR="00096E51" w:rsidRDefault="00096E51" w:rsidP="00096E51">
      <w:pPr>
        <w:pStyle w:val="DispensaEletrnica"/>
        <w:spacing w:line="276" w:lineRule="auto"/>
      </w:pPr>
      <w:r w:rsidRPr="0038003A">
        <w:t xml:space="preserve">A </w:t>
      </w:r>
      <w:r>
        <w:t>cerimônia de posse</w:t>
      </w:r>
      <w:r w:rsidRPr="0038003A">
        <w:t xml:space="preserve"> será realizada no mesmo </w:t>
      </w:r>
      <w:r>
        <w:t>espaço</w:t>
      </w:r>
      <w:r w:rsidRPr="0038003A">
        <w:t xml:space="preserve"> utilizado para a reunião Plenária, </w:t>
      </w:r>
      <w:r>
        <w:t>sendo, apenas,</w:t>
      </w:r>
      <w:r w:rsidRPr="0038003A">
        <w:t xml:space="preserve"> alterado o layout do mobiliário para </w:t>
      </w:r>
      <w:r>
        <w:t xml:space="preserve">o </w:t>
      </w:r>
      <w:r w:rsidRPr="0038003A">
        <w:t xml:space="preserve">formato </w:t>
      </w:r>
      <w:r>
        <w:t xml:space="preserve">adequado aos serviços </w:t>
      </w:r>
      <w:r w:rsidRPr="0038003A">
        <w:t>que</w:t>
      </w:r>
      <w:r>
        <w:t xml:space="preserve"> serão prestados durante e após a cerimônia, de forma a evitar a contratação de locais distintos.</w:t>
      </w:r>
    </w:p>
    <w:p w14:paraId="2541D4DE" w14:textId="4EC33A32" w:rsidR="00096E51" w:rsidRDefault="00096E51" w:rsidP="00096E51">
      <w:pPr>
        <w:pStyle w:val="DispensaEletrnica"/>
        <w:spacing w:line="276" w:lineRule="auto"/>
      </w:pPr>
      <w:r>
        <w:t>A</w:t>
      </w:r>
      <w:r w:rsidRPr="0038003A">
        <w:t xml:space="preserve"> entrega do termo de posse</w:t>
      </w:r>
      <w:r>
        <w:t xml:space="preserve"> será </w:t>
      </w:r>
      <w:r w:rsidRPr="0038003A">
        <w:t>seguid</w:t>
      </w:r>
      <w:r>
        <w:t>a</w:t>
      </w:r>
      <w:r w:rsidRPr="0038003A">
        <w:t xml:space="preserve"> d</w:t>
      </w:r>
      <w:r>
        <w:t>o</w:t>
      </w:r>
      <w:r w:rsidRPr="0038003A">
        <w:t xml:space="preserve"> jantar</w:t>
      </w:r>
      <w:r>
        <w:t xml:space="preserve"> oficial</w:t>
      </w:r>
      <w:r w:rsidRPr="0038003A">
        <w:t xml:space="preserve"> </w:t>
      </w:r>
      <w:r w:rsidR="006E3268">
        <w:t>para todos os participantes.</w:t>
      </w:r>
    </w:p>
    <w:p w14:paraId="1A6FA286" w14:textId="112C085F" w:rsidR="00FF1C91" w:rsidRPr="00FF1C91" w:rsidRDefault="00FF1C91" w:rsidP="00C15E67">
      <w:pPr>
        <w:pStyle w:val="DispensaEletrnica"/>
        <w:spacing w:line="276" w:lineRule="auto"/>
      </w:pPr>
      <w:r w:rsidRPr="00FF1C91">
        <w:lastRenderedPageBreak/>
        <w:t>O jantar será servido na modalidade self-service</w:t>
      </w:r>
      <w:r w:rsidR="005503E5">
        <w:t>, obedecido o cardápio proposto</w:t>
      </w:r>
      <w:r w:rsidRPr="00FF1C91">
        <w:t>.</w:t>
      </w:r>
    </w:p>
    <w:p w14:paraId="01FC155F" w14:textId="5C6DEA5E" w:rsidR="00FF1C91" w:rsidRPr="00FF1C91" w:rsidRDefault="00FF1C91" w:rsidP="00C15E67">
      <w:pPr>
        <w:pStyle w:val="DispensaEletrnica"/>
        <w:spacing w:line="276" w:lineRule="auto"/>
      </w:pPr>
      <w:r w:rsidRPr="00FF1C91">
        <w:t>Deverá ser disponibilizado número suficiente de garçons para servir as bebidas nas mesas dos convidados.</w:t>
      </w:r>
    </w:p>
    <w:p w14:paraId="03D30467" w14:textId="4617328D" w:rsidR="00A93CB3" w:rsidRPr="0038003A" w:rsidRDefault="00A93CB3" w:rsidP="00C15E67">
      <w:pPr>
        <w:pStyle w:val="DispensaEletrnica"/>
        <w:spacing w:line="276" w:lineRule="auto"/>
      </w:pPr>
      <w:r w:rsidRPr="0038003A">
        <w:t>Correrão por conta da contratada todas as despesas, transporte</w:t>
      </w:r>
      <w:r w:rsidR="00CC5717">
        <w:t>s</w:t>
      </w:r>
      <w:r w:rsidRPr="0038003A">
        <w:t>, tributos</w:t>
      </w:r>
      <w:r w:rsidR="00681EE9" w:rsidRPr="0038003A">
        <w:t xml:space="preserve"> e</w:t>
      </w:r>
      <w:r w:rsidRPr="0038003A">
        <w:t xml:space="preserve"> encargos decorrentes da </w:t>
      </w:r>
      <w:r w:rsidR="00B01E53" w:rsidRPr="0038003A">
        <w:t>prestação do serviço</w:t>
      </w:r>
      <w:r w:rsidRPr="0038003A">
        <w:t>.</w:t>
      </w:r>
    </w:p>
    <w:p w14:paraId="7A289D14" w14:textId="338765BE" w:rsidR="00681EE9" w:rsidRPr="0038003A" w:rsidRDefault="00681EE9" w:rsidP="00C15E67">
      <w:pPr>
        <w:pStyle w:val="DispensaEletrnica"/>
        <w:numPr>
          <w:ilvl w:val="0"/>
          <w:numId w:val="1"/>
        </w:numPr>
        <w:spacing w:line="276" w:lineRule="auto"/>
        <w:ind w:left="357" w:hanging="357"/>
        <w:rPr>
          <w:b/>
          <w:bCs w:val="0"/>
        </w:rPr>
      </w:pPr>
      <w:r w:rsidRPr="0038003A">
        <w:rPr>
          <w:b/>
          <w:bCs w:val="0"/>
        </w:rPr>
        <w:t>Do Pagamento</w:t>
      </w:r>
    </w:p>
    <w:p w14:paraId="72E240FE" w14:textId="627B3596" w:rsidR="001D77BE" w:rsidRPr="0038003A" w:rsidRDefault="00A93CB3" w:rsidP="00C15E67">
      <w:pPr>
        <w:pStyle w:val="DispensaEletrnica"/>
        <w:spacing w:line="276" w:lineRule="auto"/>
      </w:pPr>
      <w:r w:rsidRPr="0038003A">
        <w:t>O pagamento será efetuado</w:t>
      </w:r>
      <w:r w:rsidR="001D77BE" w:rsidRPr="0038003A">
        <w:t xml:space="preserve"> em</w:t>
      </w:r>
      <w:r w:rsidRPr="0038003A">
        <w:t xml:space="preserve"> até 05 (cinco) dias úteis, através de depósito bancário</w:t>
      </w:r>
      <w:r w:rsidR="007636DA" w:rsidRPr="0038003A">
        <w:t>,</w:t>
      </w:r>
      <w:r w:rsidRPr="0038003A">
        <w:t xml:space="preserve"> </w:t>
      </w:r>
      <w:r w:rsidR="001D77BE" w:rsidRPr="0038003A">
        <w:t xml:space="preserve">transferência </w:t>
      </w:r>
      <w:r w:rsidRPr="0038003A">
        <w:t>ou boleto de compensação,</w:t>
      </w:r>
      <w:r w:rsidR="00B01E53" w:rsidRPr="0038003A">
        <w:t xml:space="preserve"> </w:t>
      </w:r>
      <w:r w:rsidR="006E3268">
        <w:t>após a</w:t>
      </w:r>
      <w:r w:rsidR="00B01E53" w:rsidRPr="0038003A">
        <w:t xml:space="preserve"> efetiva prestação dos serviços e </w:t>
      </w:r>
      <w:r w:rsidR="006E3268">
        <w:t>mediante a</w:t>
      </w:r>
      <w:r w:rsidR="00B01E53" w:rsidRPr="0038003A">
        <w:t xml:space="preserve"> apresentação do</w:t>
      </w:r>
      <w:r w:rsidR="001D77BE" w:rsidRPr="0038003A">
        <w:t xml:space="preserve"> respectivo documento fiscal em nome do CREF4/SP.</w:t>
      </w:r>
    </w:p>
    <w:p w14:paraId="68775C77" w14:textId="485DC1D9" w:rsidR="00A93CB3" w:rsidRPr="0038003A" w:rsidRDefault="00A93CB3" w:rsidP="00C15E67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line="276" w:lineRule="auto"/>
      </w:pPr>
      <w:r w:rsidRPr="0038003A">
        <w:t xml:space="preserve">Verificada a </w:t>
      </w:r>
      <w:r w:rsidR="001D77BE" w:rsidRPr="0038003A">
        <w:t xml:space="preserve">integridade do </w:t>
      </w:r>
      <w:r w:rsidR="00B01E53" w:rsidRPr="0038003A">
        <w:t>serviço</w:t>
      </w:r>
      <w:r w:rsidR="001D77BE" w:rsidRPr="0038003A">
        <w:t xml:space="preserve"> e a </w:t>
      </w:r>
      <w:r w:rsidRPr="0038003A">
        <w:t>regularidade d</w:t>
      </w:r>
      <w:r w:rsidR="001D77BE" w:rsidRPr="0038003A">
        <w:t>o documento fiscal</w:t>
      </w:r>
      <w:r w:rsidRPr="0038003A">
        <w:t xml:space="preserve">, o </w:t>
      </w:r>
      <w:r w:rsidR="001D77BE" w:rsidRPr="0038003A">
        <w:t>representante do CREF4/SP o</w:t>
      </w:r>
      <w:r w:rsidRPr="0038003A">
        <w:t xml:space="preserve"> encaminhará ao Departamento Financeiro para a respectiva quitação.</w:t>
      </w:r>
    </w:p>
    <w:p w14:paraId="462327F5" w14:textId="55E9D2AE" w:rsidR="00A93CB3" w:rsidRPr="0038003A" w:rsidRDefault="00A93CB3" w:rsidP="00C15E67">
      <w:pPr>
        <w:pStyle w:val="DispensaEletrnica"/>
        <w:spacing w:line="276" w:lineRule="auto"/>
      </w:pPr>
      <w:r w:rsidRPr="0038003A">
        <w:t>Tod</w:t>
      </w:r>
      <w:r w:rsidR="001D77BE" w:rsidRPr="0038003A">
        <w:t xml:space="preserve">o o documento </w:t>
      </w:r>
      <w:r w:rsidRPr="0038003A">
        <w:t xml:space="preserve">fiscal deverá possuir referência </w:t>
      </w:r>
      <w:r w:rsidR="001D77BE" w:rsidRPr="0038003A">
        <w:t xml:space="preserve">somente </w:t>
      </w:r>
      <w:r w:rsidRPr="0038003A">
        <w:t xml:space="preserve">ao objeto desta </w:t>
      </w:r>
      <w:r w:rsidR="001D77BE" w:rsidRPr="0038003A">
        <w:t>contratação</w:t>
      </w:r>
      <w:r w:rsidRPr="0038003A">
        <w:t xml:space="preserve">, devendo ainda conter </w:t>
      </w:r>
      <w:r w:rsidR="001D77BE" w:rsidRPr="0038003A">
        <w:t xml:space="preserve">a </w:t>
      </w:r>
      <w:r w:rsidRPr="0038003A">
        <w:t xml:space="preserve">descrição </w:t>
      </w:r>
      <w:r w:rsidR="006E3268">
        <w:t xml:space="preserve">do serviço </w:t>
      </w:r>
      <w:r w:rsidRPr="0038003A">
        <w:t>com o respectivo código d</w:t>
      </w:r>
      <w:r w:rsidR="006E3268">
        <w:t>e referência</w:t>
      </w:r>
      <w:r w:rsidR="001D77BE" w:rsidRPr="0038003A">
        <w:t>.</w:t>
      </w:r>
    </w:p>
    <w:p w14:paraId="123259DD" w14:textId="02FB2F08" w:rsidR="00A93CB3" w:rsidRPr="0038003A" w:rsidRDefault="001D77BE" w:rsidP="00D0550B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line="276" w:lineRule="auto"/>
      </w:pPr>
      <w:r w:rsidRPr="0038003A">
        <w:t>Havendo inco</w:t>
      </w:r>
      <w:r w:rsidR="00A93CB3" w:rsidRPr="0038003A">
        <w:t>rreções</w:t>
      </w:r>
      <w:r w:rsidR="00CC5717">
        <w:t xml:space="preserve"> no documento</w:t>
      </w:r>
      <w:r w:rsidRPr="0038003A">
        <w:t>, este</w:t>
      </w:r>
      <w:r w:rsidR="00A93CB3" w:rsidRPr="0038003A">
        <w:t xml:space="preserve"> será devolvid</w:t>
      </w:r>
      <w:r w:rsidRPr="0038003A">
        <w:t>o</w:t>
      </w:r>
      <w:r w:rsidR="00A93CB3" w:rsidRPr="0038003A">
        <w:t xml:space="preserve"> à contratada</w:t>
      </w:r>
      <w:r w:rsidRPr="0038003A">
        <w:t xml:space="preserve"> para saneamento, sendo </w:t>
      </w:r>
      <w:r w:rsidR="00A93CB3" w:rsidRPr="0038003A">
        <w:t xml:space="preserve">seu vencimento </w:t>
      </w:r>
      <w:r w:rsidRPr="0038003A">
        <w:t>renovado para</w:t>
      </w:r>
      <w:r w:rsidR="00A93CB3" w:rsidRPr="0038003A">
        <w:t xml:space="preserve"> 05 (cinco) dias após a </w:t>
      </w:r>
      <w:r w:rsidRPr="0038003A">
        <w:t>re</w:t>
      </w:r>
      <w:r w:rsidR="00A93CB3" w:rsidRPr="0038003A">
        <w:t>apresentação</w:t>
      </w:r>
      <w:r w:rsidRPr="0038003A">
        <w:t xml:space="preserve"> devidamente corrigido.</w:t>
      </w:r>
    </w:p>
    <w:p w14:paraId="040C551A" w14:textId="18AA7642" w:rsidR="00FF1C91" w:rsidRDefault="002B696F" w:rsidP="00D0550B">
      <w:pPr>
        <w:pStyle w:val="DispensaEletrnica"/>
        <w:spacing w:line="276" w:lineRule="auto"/>
        <w:rPr>
          <w:b/>
        </w:rPr>
      </w:pPr>
      <w:r w:rsidRPr="0038003A">
        <w:t xml:space="preserve">A despesa decorrente da presente contratação correrá à conta da dotação orçamentária de rubrica </w:t>
      </w:r>
      <w:r w:rsidRPr="00FF1C91">
        <w:rPr>
          <w:b/>
        </w:rPr>
        <w:t>nº.</w:t>
      </w:r>
      <w:r w:rsidRPr="0038003A">
        <w:t xml:space="preserve"> </w:t>
      </w:r>
      <w:r w:rsidR="00FF1C91" w:rsidRPr="00FF1C91">
        <w:rPr>
          <w:b/>
        </w:rPr>
        <w:t>6.2.2</w:t>
      </w:r>
      <w:r w:rsidR="00FF1C91">
        <w:rPr>
          <w:b/>
        </w:rPr>
        <w:t xml:space="preserve">.1.1.01.04.04.026 - Congressos, </w:t>
      </w:r>
      <w:r w:rsidR="00FF1C91" w:rsidRPr="00FF1C91">
        <w:rPr>
          <w:b/>
        </w:rPr>
        <w:t>Conferencias e Eventos</w:t>
      </w:r>
      <w:r w:rsidR="00FF1C91">
        <w:rPr>
          <w:b/>
        </w:rPr>
        <w:t>.</w:t>
      </w:r>
    </w:p>
    <w:p w14:paraId="30AE3094" w14:textId="68296F94" w:rsidR="00A93CB3" w:rsidRPr="00FF1C91" w:rsidRDefault="00A93CB3" w:rsidP="00D0550B">
      <w:pPr>
        <w:pStyle w:val="DispensaEletrnica"/>
        <w:numPr>
          <w:ilvl w:val="0"/>
          <w:numId w:val="1"/>
        </w:numPr>
        <w:spacing w:line="276" w:lineRule="auto"/>
        <w:rPr>
          <w:b/>
        </w:rPr>
      </w:pPr>
      <w:r w:rsidRPr="00FF1C91">
        <w:rPr>
          <w:b/>
          <w:bCs w:val="0"/>
        </w:rPr>
        <w:t>D</w:t>
      </w:r>
      <w:r w:rsidR="0029422E" w:rsidRPr="00FF1C91">
        <w:rPr>
          <w:b/>
          <w:bCs w:val="0"/>
        </w:rPr>
        <w:t>a Participação</w:t>
      </w:r>
    </w:p>
    <w:p w14:paraId="1FD17E56" w14:textId="7F78C30A" w:rsidR="0029422E" w:rsidRPr="0038003A" w:rsidRDefault="0029422E" w:rsidP="00C15E67">
      <w:pPr>
        <w:pStyle w:val="DispensaEletrnica"/>
        <w:spacing w:line="276" w:lineRule="auto"/>
      </w:pPr>
      <w:r w:rsidRPr="0038003A">
        <w:t>Poderão participar d</w:t>
      </w:r>
      <w:r w:rsidR="00187A13" w:rsidRPr="0038003A">
        <w:t>a Dispensa Eletrônica</w:t>
      </w:r>
      <w:r w:rsidRPr="0038003A">
        <w:t xml:space="preserve"> os interessados previamente credenciados no Sistema de Cadastramento Unificado de </w:t>
      </w:r>
      <w:r w:rsidR="008345CD" w:rsidRPr="0038003A">
        <w:t>Proponentes</w:t>
      </w:r>
      <w:r w:rsidRPr="0038003A">
        <w:t xml:space="preserve"> (SICAF) provido pela Secretaria de Logística e Tecnologia da Informação do Ministério da Economia, (SLTI), por meio do sítio www.gov.br/compras.</w:t>
      </w:r>
    </w:p>
    <w:p w14:paraId="5332097E" w14:textId="77777777" w:rsidR="00187A13" w:rsidRPr="0038003A" w:rsidRDefault="00187A13" w:rsidP="00C15E67">
      <w:pPr>
        <w:pStyle w:val="DispensaEletrnica"/>
        <w:numPr>
          <w:ilvl w:val="2"/>
          <w:numId w:val="1"/>
        </w:numPr>
        <w:tabs>
          <w:tab w:val="clear" w:pos="1134"/>
        </w:tabs>
        <w:spacing w:line="276" w:lineRule="auto"/>
      </w:pPr>
      <w:r w:rsidRPr="0038003A">
        <w:t>O</w:t>
      </w:r>
      <w:r w:rsidR="0029422E" w:rsidRPr="0038003A">
        <w:t xml:space="preserve"> acesso ao sistema </w:t>
      </w:r>
      <w:r w:rsidRPr="0038003A">
        <w:t xml:space="preserve">é realizado </w:t>
      </w:r>
      <w:r w:rsidR="0029422E" w:rsidRPr="0038003A">
        <w:t>de chave de identificação e senha pessoal obtidas junto à SLTI</w:t>
      </w:r>
      <w:r w:rsidRPr="0038003A">
        <w:t>.</w:t>
      </w:r>
    </w:p>
    <w:p w14:paraId="0CF622FA" w14:textId="4B1E75DB" w:rsidR="00187A13" w:rsidRPr="0038003A" w:rsidRDefault="0029422E" w:rsidP="00C15E67">
      <w:pPr>
        <w:pStyle w:val="DispensaEletrnica"/>
        <w:numPr>
          <w:ilvl w:val="3"/>
          <w:numId w:val="1"/>
        </w:numPr>
        <w:spacing w:line="276" w:lineRule="auto"/>
        <w:ind w:left="567" w:firstLine="0"/>
      </w:pPr>
      <w:r w:rsidRPr="0038003A">
        <w:t>O uso da senha de acesso é de sua responsabilidade exclusiva</w:t>
      </w:r>
      <w:r w:rsidR="00187A13" w:rsidRPr="0038003A">
        <w:t xml:space="preserve"> do interessado</w:t>
      </w:r>
      <w:r w:rsidRPr="0038003A">
        <w:t>, incluindo qualquer transação efetuada diretamente ou por seu representante</w:t>
      </w:r>
      <w:r w:rsidR="00187A13" w:rsidRPr="0038003A">
        <w:t xml:space="preserve"> na plataforma</w:t>
      </w:r>
      <w:r w:rsidRPr="0038003A">
        <w:t>, não cabendo ao provedor do sistema ou ao CREF4/SP</w:t>
      </w:r>
      <w:r w:rsidR="00187A13" w:rsidRPr="0038003A">
        <w:t xml:space="preserve"> qualquer</w:t>
      </w:r>
      <w:r w:rsidRPr="0038003A">
        <w:t xml:space="preserve"> responsabilidade por eventuais danos decorrentes do uso indevido da senha, ainda que por terceiros</w:t>
      </w:r>
      <w:r w:rsidR="00CC5717">
        <w:t xml:space="preserve"> não autorizados</w:t>
      </w:r>
      <w:r w:rsidRPr="0038003A">
        <w:t>.</w:t>
      </w:r>
      <w:r w:rsidR="00187A13" w:rsidRPr="0038003A">
        <w:t xml:space="preserve"> </w:t>
      </w:r>
    </w:p>
    <w:p w14:paraId="69B7F3CE" w14:textId="6E7085F6" w:rsidR="0029422E" w:rsidRPr="0038003A" w:rsidRDefault="00187A13" w:rsidP="00C15E67">
      <w:pPr>
        <w:pStyle w:val="DispensaEletrnica"/>
        <w:numPr>
          <w:ilvl w:val="2"/>
          <w:numId w:val="1"/>
        </w:numPr>
        <w:tabs>
          <w:tab w:val="clear" w:pos="1134"/>
        </w:tabs>
        <w:spacing w:line="276" w:lineRule="auto"/>
      </w:pPr>
      <w:r w:rsidRPr="0038003A">
        <w:t>É responsabilidade do interessado informar-se a respeito do funcionamento, regulamento e correta utilização da Dispensa Eletrônica.</w:t>
      </w:r>
    </w:p>
    <w:p w14:paraId="51110512" w14:textId="06E7074F" w:rsidR="0029422E" w:rsidRPr="0038003A" w:rsidRDefault="0029422E" w:rsidP="00C15E67">
      <w:pPr>
        <w:pStyle w:val="DispensaEletrnica"/>
        <w:spacing w:line="276" w:lineRule="auto"/>
      </w:pPr>
      <w:r w:rsidRPr="0038003A">
        <w:t>Não poderão participar d</w:t>
      </w:r>
      <w:r w:rsidR="002C1D36" w:rsidRPr="0038003A">
        <w:t>a Dispensa Eletrônica</w:t>
      </w:r>
      <w:r w:rsidRPr="0038003A">
        <w:t>:</w:t>
      </w:r>
    </w:p>
    <w:p w14:paraId="14FC5836" w14:textId="6810285B" w:rsidR="0029422E" w:rsidRPr="0038003A" w:rsidRDefault="0029422E" w:rsidP="00C15E67">
      <w:pPr>
        <w:pStyle w:val="DispensaEletrnica"/>
        <w:numPr>
          <w:ilvl w:val="2"/>
          <w:numId w:val="1"/>
        </w:numPr>
        <w:tabs>
          <w:tab w:val="clear" w:pos="1134"/>
        </w:tabs>
        <w:spacing w:line="276" w:lineRule="auto"/>
      </w:pPr>
      <w:r w:rsidRPr="0038003A">
        <w:t>Empresa suspensa de contratar com o CREF4/SP durante o prazo da sanção aplicada;</w:t>
      </w:r>
    </w:p>
    <w:p w14:paraId="2FD0CCD6" w14:textId="4EE90FE9" w:rsidR="0029422E" w:rsidRPr="0038003A" w:rsidRDefault="0029422E" w:rsidP="00C15E67">
      <w:pPr>
        <w:pStyle w:val="DispensaEletrnica"/>
        <w:numPr>
          <w:ilvl w:val="2"/>
          <w:numId w:val="1"/>
        </w:numPr>
        <w:tabs>
          <w:tab w:val="clear" w:pos="1134"/>
        </w:tabs>
        <w:spacing w:line="276" w:lineRule="auto"/>
      </w:pPr>
      <w:r w:rsidRPr="0038003A">
        <w:t>Empresa declarada inidônea para contratar com a Administração Pública, enquanto perdurarem os motivos determinantes da punição ou até que seja promovida sua reabilitação;</w:t>
      </w:r>
    </w:p>
    <w:p w14:paraId="784EF093" w14:textId="3E88AAE6" w:rsidR="0029422E" w:rsidRPr="0038003A" w:rsidRDefault="0029422E" w:rsidP="00C15E67">
      <w:pPr>
        <w:pStyle w:val="DispensaEletrnica"/>
        <w:numPr>
          <w:ilvl w:val="2"/>
          <w:numId w:val="1"/>
        </w:numPr>
        <w:tabs>
          <w:tab w:val="clear" w:pos="1134"/>
        </w:tabs>
        <w:spacing w:line="276" w:lineRule="auto"/>
      </w:pPr>
      <w:r w:rsidRPr="0038003A">
        <w:lastRenderedPageBreak/>
        <w:t>Sociedade estrangeira não autorizada a funcionar no País</w:t>
      </w:r>
      <w:r w:rsidR="008814CE" w:rsidRPr="0038003A">
        <w:t>.</w:t>
      </w:r>
    </w:p>
    <w:p w14:paraId="44E2FBF6" w14:textId="40CD6694" w:rsidR="0029422E" w:rsidRPr="0038003A" w:rsidRDefault="0029422E" w:rsidP="00C15E67">
      <w:pPr>
        <w:pStyle w:val="DispensaEletrnica"/>
        <w:numPr>
          <w:ilvl w:val="0"/>
          <w:numId w:val="1"/>
        </w:numPr>
        <w:spacing w:line="276" w:lineRule="auto"/>
        <w:ind w:left="357" w:hanging="357"/>
        <w:rPr>
          <w:b/>
        </w:rPr>
      </w:pPr>
      <w:r w:rsidRPr="0038003A">
        <w:rPr>
          <w:b/>
        </w:rPr>
        <w:t>D</w:t>
      </w:r>
      <w:r w:rsidR="002C1D36" w:rsidRPr="0038003A">
        <w:rPr>
          <w:b/>
        </w:rPr>
        <w:t>a Proposta</w:t>
      </w:r>
      <w:r w:rsidR="00C31267" w:rsidRPr="0038003A">
        <w:rPr>
          <w:b/>
        </w:rPr>
        <w:t xml:space="preserve"> e Envio de Lances</w:t>
      </w:r>
    </w:p>
    <w:p w14:paraId="4BF6CF60" w14:textId="67391657" w:rsidR="0029422E" w:rsidRPr="0038003A" w:rsidRDefault="00C31267" w:rsidP="00C15E67">
      <w:pPr>
        <w:pStyle w:val="DispensaEletrnica"/>
        <w:spacing w:line="276" w:lineRule="auto"/>
      </w:pPr>
      <w:r w:rsidRPr="0038003A">
        <w:t>Até a data e horário de abertura, o</w:t>
      </w:r>
      <w:r w:rsidR="002C1D36" w:rsidRPr="0038003A">
        <w:t>s proponentes deverão</w:t>
      </w:r>
      <w:r w:rsidR="0029422E" w:rsidRPr="0038003A">
        <w:t xml:space="preserve"> consignar no sistema eletrônico o valor </w:t>
      </w:r>
      <w:r w:rsidR="00057569">
        <w:t xml:space="preserve">unitário </w:t>
      </w:r>
      <w:r w:rsidR="0029422E" w:rsidRPr="0038003A">
        <w:t>do</w:t>
      </w:r>
      <w:r w:rsidR="002C1D36" w:rsidRPr="0038003A">
        <w:t xml:space="preserve"> item</w:t>
      </w:r>
      <w:r w:rsidR="0029422E" w:rsidRPr="0038003A">
        <w:t xml:space="preserve"> de forma expressa, já considerados inclusos todos os tributos</w:t>
      </w:r>
      <w:r w:rsidR="00355965" w:rsidRPr="0038003A">
        <w:t xml:space="preserve"> e</w:t>
      </w:r>
      <w:r w:rsidR="0029422E" w:rsidRPr="0038003A">
        <w:t xml:space="preserve"> demais despesas decorrentes d</w:t>
      </w:r>
      <w:r w:rsidR="002C1D36" w:rsidRPr="0038003A">
        <w:t>o fiel cumprimento da contratação</w:t>
      </w:r>
      <w:r w:rsidR="0029422E" w:rsidRPr="0038003A">
        <w:t>.</w:t>
      </w:r>
    </w:p>
    <w:p w14:paraId="79BF9262" w14:textId="339DBA4A" w:rsidR="00E111C8" w:rsidRPr="0038003A" w:rsidRDefault="00192B50" w:rsidP="00C15E67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line="276" w:lineRule="auto"/>
      </w:pPr>
      <w:r w:rsidRPr="0038003A">
        <w:t>O</w:t>
      </w:r>
      <w:r w:rsidR="00E111C8" w:rsidRPr="0038003A">
        <w:t xml:space="preserve"> proponente</w:t>
      </w:r>
      <w:r w:rsidRPr="0038003A">
        <w:t xml:space="preserve"> deve se certificar de</w:t>
      </w:r>
      <w:r w:rsidR="00E111C8" w:rsidRPr="0038003A">
        <w:t xml:space="preserve"> todos os custos e obrigações envolvidas </w:t>
      </w:r>
      <w:r w:rsidRPr="0038003A">
        <w:t>antes d</w:t>
      </w:r>
      <w:r w:rsidR="00E111C8" w:rsidRPr="0038003A">
        <w:t xml:space="preserve">a elaboração de sua proposta e </w:t>
      </w:r>
      <w:r w:rsidRPr="0038003A">
        <w:t>d</w:t>
      </w:r>
      <w:r w:rsidR="00E111C8" w:rsidRPr="0038003A">
        <w:t xml:space="preserve">a oferta de lances, </w:t>
      </w:r>
      <w:r w:rsidRPr="0038003A">
        <w:t>podendo ser penalizado pelo abandono do certame ou impossibilidade de sustentação do valor ofertado, salvo em caso de situação imprevisível devidamente justificada.</w:t>
      </w:r>
    </w:p>
    <w:p w14:paraId="29094EA7" w14:textId="000C7A61" w:rsidR="00C31267" w:rsidRPr="0038003A" w:rsidRDefault="00C31267" w:rsidP="00C15E67">
      <w:pPr>
        <w:pStyle w:val="DispensaEletrnica"/>
        <w:spacing w:line="276" w:lineRule="auto"/>
      </w:pPr>
      <w:r w:rsidRPr="0038003A">
        <w:t>Após a data e horário estabelecidos para a abertura não será mais possível o cadastramento de propostas e o procedimento será automaticamente aberto pelo sistema</w:t>
      </w:r>
      <w:r w:rsidR="003F18D5" w:rsidRPr="0038003A">
        <w:t xml:space="preserve"> para o envio de lances</w:t>
      </w:r>
      <w:r w:rsidRPr="0038003A">
        <w:t>.</w:t>
      </w:r>
    </w:p>
    <w:p w14:paraId="033B93F8" w14:textId="77777777" w:rsidR="003F18D5" w:rsidRPr="0038003A" w:rsidRDefault="00C31267" w:rsidP="00C15E67">
      <w:pPr>
        <w:pStyle w:val="DispensaEletrnica"/>
        <w:numPr>
          <w:ilvl w:val="2"/>
          <w:numId w:val="1"/>
        </w:numPr>
        <w:spacing w:line="276" w:lineRule="auto"/>
      </w:pPr>
      <w:r w:rsidRPr="0038003A">
        <w:t xml:space="preserve"> Apenas os proponentes </w:t>
      </w:r>
      <w:r w:rsidR="003F18D5" w:rsidRPr="0038003A">
        <w:t xml:space="preserve">com propostas cadastradas </w:t>
      </w:r>
      <w:r w:rsidRPr="0038003A">
        <w:t>previamente</w:t>
      </w:r>
      <w:r w:rsidR="003F18D5" w:rsidRPr="0038003A">
        <w:t xml:space="preserve"> poderão participar da etapa de lances.</w:t>
      </w:r>
    </w:p>
    <w:p w14:paraId="4F2145CD" w14:textId="4C57F67E" w:rsidR="009E0108" w:rsidRPr="0038003A" w:rsidRDefault="00C31267" w:rsidP="00C15E67">
      <w:pPr>
        <w:pStyle w:val="DispensaEletrnica"/>
        <w:spacing w:line="276" w:lineRule="auto"/>
      </w:pPr>
      <w:r w:rsidRPr="0038003A">
        <w:t xml:space="preserve"> </w:t>
      </w:r>
      <w:r w:rsidR="003F18D5" w:rsidRPr="0038003A">
        <w:t>O procedimento ficará aberto para o envio de l</w:t>
      </w:r>
      <w:r w:rsidRPr="0038003A">
        <w:t xml:space="preserve">ances públicos e sucessivos por período de </w:t>
      </w:r>
      <w:r w:rsidR="003F18D5" w:rsidRPr="0038003A">
        <w:rPr>
          <w:b/>
          <w:bCs w:val="0"/>
        </w:rPr>
        <w:t>0</w:t>
      </w:r>
      <w:r w:rsidR="000573EB">
        <w:rPr>
          <w:b/>
          <w:bCs w:val="0"/>
        </w:rPr>
        <w:t>6</w:t>
      </w:r>
      <w:r w:rsidR="003F18D5" w:rsidRPr="0038003A">
        <w:rPr>
          <w:b/>
          <w:bCs w:val="0"/>
        </w:rPr>
        <w:t>h</w:t>
      </w:r>
      <w:r w:rsidRPr="0038003A">
        <w:rPr>
          <w:b/>
          <w:bCs w:val="0"/>
        </w:rPr>
        <w:t xml:space="preserve"> (se</w:t>
      </w:r>
      <w:r w:rsidR="000573EB">
        <w:rPr>
          <w:b/>
          <w:bCs w:val="0"/>
        </w:rPr>
        <w:t>is</w:t>
      </w:r>
      <w:r w:rsidR="003F18D5" w:rsidRPr="0038003A">
        <w:rPr>
          <w:b/>
          <w:bCs w:val="0"/>
        </w:rPr>
        <w:t xml:space="preserve"> horas</w:t>
      </w:r>
      <w:r w:rsidRPr="0038003A">
        <w:rPr>
          <w:b/>
          <w:bCs w:val="0"/>
        </w:rPr>
        <w:t>)</w:t>
      </w:r>
      <w:r w:rsidR="009E0108" w:rsidRPr="0038003A">
        <w:rPr>
          <w:b/>
          <w:bCs w:val="0"/>
        </w:rPr>
        <w:t>.</w:t>
      </w:r>
    </w:p>
    <w:p w14:paraId="61A809F8" w14:textId="32D93700" w:rsidR="00C31267" w:rsidRPr="000573EB" w:rsidRDefault="009E0108" w:rsidP="00C15E67">
      <w:pPr>
        <w:pStyle w:val="DispensaEletrnica"/>
        <w:numPr>
          <w:ilvl w:val="2"/>
          <w:numId w:val="1"/>
        </w:numPr>
        <w:spacing w:line="276" w:lineRule="auto"/>
      </w:pPr>
      <w:r w:rsidRPr="0038003A">
        <w:t xml:space="preserve"> Os lances deverão ser encaminhados </w:t>
      </w:r>
      <w:r w:rsidR="00C31267" w:rsidRPr="0038003A">
        <w:t xml:space="preserve">exclusivamente por meio do sistema </w:t>
      </w:r>
      <w:r w:rsidR="00C31267" w:rsidRPr="000573EB">
        <w:t>eletrônico</w:t>
      </w:r>
      <w:r w:rsidRPr="000573EB">
        <w:t>, não sendo aceito nenhum outro meio de envio</w:t>
      </w:r>
      <w:r w:rsidR="00C31267" w:rsidRPr="000573EB">
        <w:t>.</w:t>
      </w:r>
    </w:p>
    <w:p w14:paraId="1116B3B8" w14:textId="46FE8D02" w:rsidR="00C31267" w:rsidRPr="000573EB" w:rsidRDefault="00C31267" w:rsidP="00C15E67">
      <w:pPr>
        <w:pStyle w:val="DispensaEletrnica"/>
        <w:spacing w:line="276" w:lineRule="auto"/>
      </w:pPr>
      <w:r w:rsidRPr="000573EB">
        <w:t xml:space="preserve">O </w:t>
      </w:r>
      <w:r w:rsidR="009E0108" w:rsidRPr="000573EB">
        <w:t xml:space="preserve">proponente </w:t>
      </w:r>
      <w:r w:rsidRPr="000573EB">
        <w:t>somente poderá ofer</w:t>
      </w:r>
      <w:r w:rsidR="009E0108" w:rsidRPr="000573EB">
        <w:t>tar</w:t>
      </w:r>
      <w:r w:rsidRPr="000573EB">
        <w:t xml:space="preserve"> valor inferior ao último lance por ele </w:t>
      </w:r>
      <w:r w:rsidR="009E0108" w:rsidRPr="000573EB">
        <w:t>efetuado</w:t>
      </w:r>
      <w:r w:rsidRPr="000573EB">
        <w:t xml:space="preserve"> e registrado pelo sistema, observado o intervalo mínimo de diferença de </w:t>
      </w:r>
      <w:r w:rsidR="009F2277" w:rsidRPr="000573EB">
        <w:rPr>
          <w:b/>
          <w:bCs w:val="0"/>
        </w:rPr>
        <w:t xml:space="preserve">R$ </w:t>
      </w:r>
      <w:r w:rsidR="000573EB" w:rsidRPr="000573EB">
        <w:rPr>
          <w:b/>
          <w:bCs w:val="0"/>
        </w:rPr>
        <w:t>10</w:t>
      </w:r>
      <w:r w:rsidR="00355965" w:rsidRPr="000573EB">
        <w:rPr>
          <w:b/>
          <w:bCs w:val="0"/>
        </w:rPr>
        <w:t>0</w:t>
      </w:r>
      <w:r w:rsidR="009F2277" w:rsidRPr="000573EB">
        <w:rPr>
          <w:b/>
          <w:bCs w:val="0"/>
        </w:rPr>
        <w:t>,00 (</w:t>
      </w:r>
      <w:r w:rsidR="000573EB" w:rsidRPr="000573EB">
        <w:rPr>
          <w:b/>
          <w:bCs w:val="0"/>
        </w:rPr>
        <w:t xml:space="preserve">cem </w:t>
      </w:r>
      <w:r w:rsidR="009F2277" w:rsidRPr="000573EB">
        <w:rPr>
          <w:b/>
          <w:bCs w:val="0"/>
        </w:rPr>
        <w:t>rea</w:t>
      </w:r>
      <w:r w:rsidR="00355965" w:rsidRPr="000573EB">
        <w:rPr>
          <w:b/>
          <w:bCs w:val="0"/>
        </w:rPr>
        <w:t>is</w:t>
      </w:r>
      <w:r w:rsidR="009F2277" w:rsidRPr="000573EB">
        <w:rPr>
          <w:b/>
          <w:bCs w:val="0"/>
        </w:rPr>
        <w:t>)</w:t>
      </w:r>
      <w:r w:rsidR="009F2277" w:rsidRPr="000573EB">
        <w:t xml:space="preserve"> </w:t>
      </w:r>
      <w:r w:rsidRPr="000573EB">
        <w:t>entre os lances, que incidirá tanto em relação aos lances intermediários quanto em relação ao lance que cobrir a melhor oferta.</w:t>
      </w:r>
    </w:p>
    <w:p w14:paraId="2EF95018" w14:textId="463FA8B6" w:rsidR="00C31267" w:rsidRPr="0038003A" w:rsidRDefault="00C31267" w:rsidP="00C15E67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line="276" w:lineRule="auto"/>
      </w:pPr>
      <w:r w:rsidRPr="0038003A">
        <w:t>Havendo lances iguais ao menor já ofertado, prevalecerá aquele que for recebido e registrado primeiro no sistema.</w:t>
      </w:r>
    </w:p>
    <w:p w14:paraId="121165B5" w14:textId="0743362F" w:rsidR="00C31267" w:rsidRPr="0038003A" w:rsidRDefault="00C31267" w:rsidP="00C15E67">
      <w:pPr>
        <w:pStyle w:val="DispensaEletrnica"/>
        <w:spacing w:line="276" w:lineRule="auto"/>
      </w:pPr>
      <w:r w:rsidRPr="0038003A">
        <w:t xml:space="preserve">Durante o procedimento, os </w:t>
      </w:r>
      <w:r w:rsidR="009F2277" w:rsidRPr="0038003A">
        <w:t>proponentes</w:t>
      </w:r>
      <w:r w:rsidRPr="0038003A">
        <w:t xml:space="preserve"> serão informados, em tempo real, </w:t>
      </w:r>
      <w:r w:rsidR="009F2277" w:rsidRPr="0038003A">
        <w:t xml:space="preserve">a respeito dos seus lances e </w:t>
      </w:r>
      <w:r w:rsidRPr="0038003A">
        <w:t xml:space="preserve">do valor do menor lance registrado, vedada a identificação do </w:t>
      </w:r>
      <w:r w:rsidR="009F2277" w:rsidRPr="0038003A">
        <w:t>proponente, exceto se o menor lance for do próprio proponente</w:t>
      </w:r>
      <w:r w:rsidRPr="0038003A">
        <w:t>.</w:t>
      </w:r>
    </w:p>
    <w:p w14:paraId="7228E70C" w14:textId="4D4BE1EB" w:rsidR="009E0108" w:rsidRPr="0038003A" w:rsidRDefault="00C31267" w:rsidP="00C15E67">
      <w:pPr>
        <w:pStyle w:val="DispensaEletrnica"/>
        <w:spacing w:line="276" w:lineRule="auto"/>
      </w:pPr>
      <w:r w:rsidRPr="0038003A">
        <w:t xml:space="preserve"> </w:t>
      </w:r>
      <w:r w:rsidR="009F2277" w:rsidRPr="0038003A">
        <w:t>Encerrado o</w:t>
      </w:r>
      <w:r w:rsidR="009E0108" w:rsidRPr="0038003A">
        <w:t xml:space="preserve"> prazo estabelecido </w:t>
      </w:r>
      <w:r w:rsidR="009F2277" w:rsidRPr="0038003A">
        <w:t>para o envio de lances, o</w:t>
      </w:r>
      <w:r w:rsidR="009E0108" w:rsidRPr="0038003A">
        <w:t xml:space="preserve"> procedimento será </w:t>
      </w:r>
      <w:r w:rsidR="009F2277" w:rsidRPr="0038003A">
        <w:t>finalizado</w:t>
      </w:r>
      <w:r w:rsidR="009E0108" w:rsidRPr="0038003A">
        <w:t xml:space="preserve"> e o sistema ordenará e divulgará os lances em ordem crescente de classificação. </w:t>
      </w:r>
    </w:p>
    <w:p w14:paraId="105D63FC" w14:textId="2D8A8FC7" w:rsidR="00C31267" w:rsidRPr="0038003A" w:rsidRDefault="009F2277" w:rsidP="00C15E67">
      <w:pPr>
        <w:pStyle w:val="DispensaEletrnica"/>
        <w:numPr>
          <w:ilvl w:val="0"/>
          <w:numId w:val="1"/>
        </w:numPr>
        <w:spacing w:line="276" w:lineRule="auto"/>
        <w:ind w:left="357" w:hanging="357"/>
        <w:rPr>
          <w:b/>
          <w:bCs w:val="0"/>
        </w:rPr>
      </w:pPr>
      <w:r w:rsidRPr="0038003A">
        <w:rPr>
          <w:b/>
          <w:bCs w:val="0"/>
        </w:rPr>
        <w:t xml:space="preserve">Do </w:t>
      </w:r>
      <w:r w:rsidR="00C31267" w:rsidRPr="0038003A">
        <w:rPr>
          <w:b/>
          <w:bCs w:val="0"/>
        </w:rPr>
        <w:t>Julgamento</w:t>
      </w:r>
      <w:r w:rsidRPr="0038003A">
        <w:rPr>
          <w:b/>
          <w:bCs w:val="0"/>
        </w:rPr>
        <w:t xml:space="preserve"> e Habilitação</w:t>
      </w:r>
    </w:p>
    <w:p w14:paraId="69D162C8" w14:textId="5C7382FA" w:rsidR="00C31267" w:rsidRPr="0038003A" w:rsidRDefault="009F2277" w:rsidP="00C15E67">
      <w:pPr>
        <w:pStyle w:val="DispensaEletrnica"/>
        <w:spacing w:line="276" w:lineRule="auto"/>
      </w:pPr>
      <w:r w:rsidRPr="0038003A">
        <w:t>O CREF4/SP</w:t>
      </w:r>
      <w:r w:rsidR="00C31267" w:rsidRPr="0038003A">
        <w:t xml:space="preserve"> realizará a verificação da conformidade da proposta classificada em primeiro lugar quanto à adequação ao objeto e à compatibilidade do preço em relação ao estipulado para a contratação</w:t>
      </w:r>
      <w:r w:rsidRPr="0038003A">
        <w:t>, quando for o caso</w:t>
      </w:r>
      <w:r w:rsidR="00C31267" w:rsidRPr="0038003A">
        <w:t>.</w:t>
      </w:r>
    </w:p>
    <w:p w14:paraId="42220E1C" w14:textId="080762EC" w:rsidR="00213BA7" w:rsidRPr="0038003A" w:rsidRDefault="00213BA7" w:rsidP="00C15E67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line="276" w:lineRule="auto"/>
      </w:pPr>
      <w:r w:rsidRPr="0038003A">
        <w:t xml:space="preserve">A verificação quanto à compatibilidade de preços será formal e deverá considerar, no mínimo, o número de concorrentes no procedimento, os valores por eles ofertados e </w:t>
      </w:r>
      <w:r w:rsidR="00BA4230" w:rsidRPr="0038003A">
        <w:t xml:space="preserve">a </w:t>
      </w:r>
      <w:r w:rsidRPr="0038003A">
        <w:t>prática de mercado.</w:t>
      </w:r>
    </w:p>
    <w:p w14:paraId="20B651FD" w14:textId="271E67C7" w:rsidR="00C31267" w:rsidRPr="0038003A" w:rsidRDefault="00AA11EE" w:rsidP="00C15E67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line="276" w:lineRule="auto"/>
      </w:pPr>
      <w:r w:rsidRPr="0038003A">
        <w:t>O CREF4/SP sempre poderá negociar condições mais vantajosas e, obrigatoriamente, quando a p</w:t>
      </w:r>
      <w:r w:rsidR="00C31267" w:rsidRPr="0038003A">
        <w:t>roposta do primeiro colocado permanecer acima do preço máximo definido para a contratação</w:t>
      </w:r>
      <w:r w:rsidRPr="0038003A">
        <w:t>.</w:t>
      </w:r>
    </w:p>
    <w:p w14:paraId="2FEA8EA4" w14:textId="1CDF36F6" w:rsidR="008345CD" w:rsidRPr="0038003A" w:rsidRDefault="00C31267" w:rsidP="00C15E67">
      <w:pPr>
        <w:pStyle w:val="DispensaEletrnica"/>
        <w:spacing w:line="276" w:lineRule="auto"/>
      </w:pPr>
      <w:r w:rsidRPr="0038003A">
        <w:lastRenderedPageBreak/>
        <w:t xml:space="preserve">A negociação poderá ser </w:t>
      </w:r>
      <w:r w:rsidR="00D966F6" w:rsidRPr="0038003A">
        <w:t>realizada</w:t>
      </w:r>
      <w:r w:rsidRPr="0038003A">
        <w:t xml:space="preserve"> com os demais </w:t>
      </w:r>
      <w:r w:rsidR="008345CD" w:rsidRPr="0038003A">
        <w:t>proponentes</w:t>
      </w:r>
      <w:r w:rsidRPr="0038003A">
        <w:t xml:space="preserve"> classificados, respeitada a ordem de classificação, quando o primeiro colocado, mesmo após a negociação, for desclassificado</w:t>
      </w:r>
      <w:r w:rsidR="006E3268">
        <w:t xml:space="preserve"> pelo não atendimento a qualquer dos requisitos do Termo de Referência, mant</w:t>
      </w:r>
      <w:r w:rsidR="00CC5717">
        <w:t>iv</w:t>
      </w:r>
      <w:r w:rsidR="006E3268">
        <w:t>er</w:t>
      </w:r>
      <w:r w:rsidRPr="0038003A">
        <w:t xml:space="preserve"> sua proposta acima do preço máximo </w:t>
      </w:r>
      <w:r w:rsidR="008345CD" w:rsidRPr="0038003A">
        <w:t>estimado</w:t>
      </w:r>
      <w:r w:rsidRPr="0038003A">
        <w:t xml:space="preserve"> para a contratação</w:t>
      </w:r>
      <w:r w:rsidR="006E3268">
        <w:t xml:space="preserve"> ou</w:t>
      </w:r>
      <w:r w:rsidR="00D966F6" w:rsidRPr="0038003A">
        <w:t xml:space="preserve"> </w:t>
      </w:r>
      <w:r w:rsidR="00CC5717">
        <w:t>fo</w:t>
      </w:r>
      <w:r w:rsidR="00D966F6" w:rsidRPr="0038003A">
        <w:t>r inabilitado</w:t>
      </w:r>
      <w:r w:rsidR="008345CD" w:rsidRPr="0038003A">
        <w:t>.</w:t>
      </w:r>
    </w:p>
    <w:p w14:paraId="0C2A0036" w14:textId="4D697A07" w:rsidR="006B15A5" w:rsidRPr="0038003A" w:rsidRDefault="00057569" w:rsidP="00C15E67">
      <w:pPr>
        <w:pStyle w:val="DispensaEletrnica"/>
        <w:spacing w:line="276" w:lineRule="auto"/>
      </w:pPr>
      <w:r>
        <w:t>Não havendo negociação via chat ou convocação com prazo para envio da proposta final e demais documentos, o</w:t>
      </w:r>
      <w:r w:rsidR="00AB1B0B" w:rsidRPr="0038003A">
        <w:t xml:space="preserve"> proponente vencedor terá </w:t>
      </w:r>
      <w:r w:rsidR="00AB1B0B" w:rsidRPr="0038003A">
        <w:rPr>
          <w:b/>
          <w:bCs w:val="0"/>
        </w:rPr>
        <w:t>01 (um) dia útil</w:t>
      </w:r>
      <w:r w:rsidR="00AB1B0B" w:rsidRPr="0038003A">
        <w:t xml:space="preserve"> para encaminhar para o e-mail: </w:t>
      </w:r>
      <w:hyperlink r:id="rId10" w:history="1">
        <w:r w:rsidR="00AB1B0B" w:rsidRPr="0038003A">
          <w:rPr>
            <w:rStyle w:val="Hyperlink"/>
          </w:rPr>
          <w:t>licitacao@crefsp.gov.br</w:t>
        </w:r>
      </w:hyperlink>
      <w:r w:rsidR="00AB1B0B" w:rsidRPr="0038003A">
        <w:rPr>
          <w:rStyle w:val="Hyperlink"/>
          <w:u w:val="none"/>
        </w:rPr>
        <w:t xml:space="preserve"> </w:t>
      </w:r>
      <w:r w:rsidR="00AB1B0B" w:rsidRPr="0038003A">
        <w:t>a proposta reajustada ao último lance (conforme modelo do Anexo I deste Termo de Referência), bem como qualquer outro documento complementar à proposta ou que não tenha sido possível a consulta pelo SICAF.</w:t>
      </w:r>
    </w:p>
    <w:p w14:paraId="094D197A" w14:textId="19CD2DB3" w:rsidR="006B15A5" w:rsidRPr="0038003A" w:rsidRDefault="006B15A5" w:rsidP="00C15E67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line="276" w:lineRule="auto"/>
      </w:pPr>
      <w:r w:rsidRPr="0038003A">
        <w:t xml:space="preserve">A Proposta Comercial poderá ser encaminhada em papel timbrado da proponente, devendo indicar os dados do responsável </w:t>
      </w:r>
      <w:r w:rsidR="00CC5717">
        <w:t>legal</w:t>
      </w:r>
      <w:r w:rsidRPr="0038003A">
        <w:t>.</w:t>
      </w:r>
    </w:p>
    <w:p w14:paraId="5FA50C51" w14:textId="00D5132B" w:rsidR="00AB1B0B" w:rsidRPr="0038003A" w:rsidRDefault="00EA21C9" w:rsidP="00C15E67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line="276" w:lineRule="auto"/>
      </w:pPr>
      <w:r w:rsidRPr="0038003A">
        <w:t>O não atendimento às convocações realizadas poderá implicar na perda do negócio, sem prejuízo das demais penalidades cabíveis.</w:t>
      </w:r>
      <w:r w:rsidR="00AB1B0B" w:rsidRPr="0038003A">
        <w:t xml:space="preserve"> </w:t>
      </w:r>
    </w:p>
    <w:p w14:paraId="4AC6655B" w14:textId="4675F1D2" w:rsidR="00C31267" w:rsidRPr="0038003A" w:rsidRDefault="00C31267" w:rsidP="00C15E67">
      <w:pPr>
        <w:pStyle w:val="DispensaEletrnica"/>
        <w:spacing w:line="276" w:lineRule="auto"/>
      </w:pPr>
      <w:r w:rsidRPr="0038003A">
        <w:t xml:space="preserve">A verificação </w:t>
      </w:r>
      <w:r w:rsidR="00AB1B0B" w:rsidRPr="0038003A">
        <w:t>das condições de habilitação s</w:t>
      </w:r>
      <w:r w:rsidRPr="0038003A">
        <w:t>erá realizada</w:t>
      </w:r>
      <w:r w:rsidR="00016BC1" w:rsidRPr="0038003A">
        <w:t>,</w:t>
      </w:r>
      <w:r w:rsidRPr="0038003A">
        <w:t xml:space="preserve"> </w:t>
      </w:r>
      <w:r w:rsidR="00AB1B0B" w:rsidRPr="0038003A">
        <w:t>prioritariamente</w:t>
      </w:r>
      <w:r w:rsidR="00016BC1" w:rsidRPr="0038003A">
        <w:t>,</w:t>
      </w:r>
      <w:r w:rsidR="00AB1B0B" w:rsidRPr="0038003A">
        <w:t xml:space="preserve"> através de consulta ao </w:t>
      </w:r>
      <w:r w:rsidRPr="0038003A">
        <w:t>S</w:t>
      </w:r>
      <w:r w:rsidR="00AB1B0B" w:rsidRPr="0038003A">
        <w:t>ICAF, a</w:t>
      </w:r>
      <w:r w:rsidRPr="0038003A">
        <w:t xml:space="preserve">ssegurado aos demais participantes o direito de acesso aos dados </w:t>
      </w:r>
      <w:r w:rsidR="00AB1B0B" w:rsidRPr="0038003A">
        <w:t>do vencedor</w:t>
      </w:r>
      <w:r w:rsidR="00057569">
        <w:t xml:space="preserve"> através dos anexos inseridos no Sistema.</w:t>
      </w:r>
      <w:bookmarkStart w:id="2" w:name="_GoBack"/>
      <w:bookmarkEnd w:id="2"/>
    </w:p>
    <w:p w14:paraId="7B7253F3" w14:textId="6F5EF9CD" w:rsidR="00EB78C4" w:rsidRPr="0038003A" w:rsidRDefault="00EB78C4" w:rsidP="00C15E67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line="276" w:lineRule="auto"/>
      </w:pPr>
      <w:r w:rsidRPr="0038003A">
        <w:t>Caso não seja possível a verificação da regularidade fiscal e trabalhista através do SICAF, deverão ser apresentadas as certidões</w:t>
      </w:r>
      <w:r w:rsidR="00016BC1" w:rsidRPr="0038003A">
        <w:t xml:space="preserve"> de regularidade perante as Fazendas Federal, </w:t>
      </w:r>
      <w:r w:rsidRPr="0038003A">
        <w:t>o FGTS e a Justiça do Trabalhos.</w:t>
      </w:r>
    </w:p>
    <w:p w14:paraId="51D1DEAD" w14:textId="0E736561" w:rsidR="003D2129" w:rsidRPr="0038003A" w:rsidRDefault="003D2129" w:rsidP="00C15E67">
      <w:pPr>
        <w:pStyle w:val="DispensaEletrnica"/>
        <w:spacing w:line="276" w:lineRule="auto"/>
      </w:pPr>
      <w:r w:rsidRPr="0038003A">
        <w:t>O CREF4/SP poderá realizar diligências a fim de verificar a regularidade fiscal dos proponentes e a autenticidade das documentações encaminhadas.</w:t>
      </w:r>
    </w:p>
    <w:p w14:paraId="7C04FE7F" w14:textId="5A35D260" w:rsidR="003D2129" w:rsidRPr="0038003A" w:rsidRDefault="003D2129" w:rsidP="00C15E67">
      <w:pPr>
        <w:pStyle w:val="DispensaEletrnica"/>
        <w:spacing w:line="276" w:lineRule="auto"/>
      </w:pPr>
      <w:r w:rsidRPr="0038003A">
        <w:t>Serão respeitadas as condições de tratamento diferenciado para as proponentes que se enquadrarem nas regras da Lei Complementar n° 123/06.</w:t>
      </w:r>
    </w:p>
    <w:p w14:paraId="77D58DCA" w14:textId="570E04D5" w:rsidR="00C31267" w:rsidRPr="0038003A" w:rsidRDefault="00C31267" w:rsidP="00C15E67">
      <w:pPr>
        <w:pStyle w:val="DispensaEletrnica"/>
        <w:spacing w:line="276" w:lineRule="auto"/>
      </w:pPr>
      <w:r w:rsidRPr="0038003A">
        <w:t>Encerradas a etapa de julgamento e de habilitação, o processo será encaminhado à autoridade superior para adjudicação do objeto e homologação do procedimento</w:t>
      </w:r>
      <w:r w:rsidR="0099146D" w:rsidRPr="0038003A">
        <w:t>.</w:t>
      </w:r>
    </w:p>
    <w:p w14:paraId="495089F1" w14:textId="7282489D" w:rsidR="00C31267" w:rsidRPr="0038003A" w:rsidRDefault="005604B4" w:rsidP="00C15E67">
      <w:pPr>
        <w:pStyle w:val="DispensaEletrnica"/>
        <w:numPr>
          <w:ilvl w:val="0"/>
          <w:numId w:val="1"/>
        </w:numPr>
        <w:spacing w:line="276" w:lineRule="auto"/>
        <w:ind w:left="357" w:hanging="357"/>
        <w:rPr>
          <w:b/>
          <w:bCs w:val="0"/>
        </w:rPr>
      </w:pPr>
      <w:r w:rsidRPr="0038003A">
        <w:rPr>
          <w:b/>
          <w:bCs w:val="0"/>
        </w:rPr>
        <w:t>Das Sanções Administrativas</w:t>
      </w:r>
    </w:p>
    <w:p w14:paraId="0A18778F" w14:textId="75B4442E" w:rsidR="00C31267" w:rsidRPr="0038003A" w:rsidRDefault="00C31267" w:rsidP="00C15E67">
      <w:pPr>
        <w:pStyle w:val="DispensaEletrnica"/>
        <w:spacing w:line="276" w:lineRule="auto"/>
      </w:pPr>
      <w:r w:rsidRPr="0038003A">
        <w:t xml:space="preserve"> </w:t>
      </w:r>
      <w:r w:rsidR="0099146D" w:rsidRPr="0038003A">
        <w:t>Ao participar deste procedimento</w:t>
      </w:r>
      <w:r w:rsidR="005B7B0F" w:rsidRPr="0038003A">
        <w:t>,</w:t>
      </w:r>
      <w:r w:rsidR="0099146D" w:rsidRPr="0038003A">
        <w:t xml:space="preserve"> os proponentes se sujeitam </w:t>
      </w:r>
      <w:r w:rsidRPr="0038003A">
        <w:t>às sanções administrativas previstas na Lei nº 14.133</w:t>
      </w:r>
      <w:r w:rsidR="0099146D" w:rsidRPr="0038003A">
        <w:t>/21</w:t>
      </w:r>
      <w:r w:rsidRPr="0038003A">
        <w:t xml:space="preserve"> e em outras legislações aplicáveis</w:t>
      </w:r>
      <w:r w:rsidR="005B7B0F" w:rsidRPr="0038003A">
        <w:t>.</w:t>
      </w:r>
    </w:p>
    <w:p w14:paraId="76978362" w14:textId="603E66CB" w:rsidR="005604B4" w:rsidRPr="0038003A" w:rsidRDefault="00C31267" w:rsidP="00C15E67">
      <w:pPr>
        <w:pStyle w:val="DispensaEletrnica"/>
        <w:spacing w:line="276" w:lineRule="auto"/>
      </w:pPr>
      <w:r w:rsidRPr="0038003A">
        <w:t xml:space="preserve"> </w:t>
      </w:r>
      <w:r w:rsidR="00FA341B" w:rsidRPr="0038003A">
        <w:t>Poderão ser aplicadas penalidades de advertência, multas, impedimento de licitar</w:t>
      </w:r>
      <w:r w:rsidR="00EA21C9" w:rsidRPr="0038003A">
        <w:t xml:space="preserve"> e declaração de inidoneidade,</w:t>
      </w:r>
      <w:r w:rsidR="00FA341B" w:rsidRPr="0038003A">
        <w:t xml:space="preserve"> sopesando-se a extensão da inexecução contratual</w:t>
      </w:r>
      <w:r w:rsidR="00C57BEB" w:rsidRPr="0038003A">
        <w:t>.</w:t>
      </w:r>
    </w:p>
    <w:p w14:paraId="70A03387" w14:textId="24521388" w:rsidR="005604B4" w:rsidRPr="0038003A" w:rsidRDefault="005604B4" w:rsidP="00C15E67">
      <w:pPr>
        <w:pStyle w:val="DispensaEletrnica"/>
        <w:numPr>
          <w:ilvl w:val="2"/>
          <w:numId w:val="1"/>
        </w:numPr>
        <w:tabs>
          <w:tab w:val="clear" w:pos="1134"/>
          <w:tab w:val="num" w:pos="1276"/>
        </w:tabs>
        <w:spacing w:line="276" w:lineRule="auto"/>
        <w:rPr>
          <w:bCs w:val="0"/>
        </w:rPr>
      </w:pPr>
      <w:r w:rsidRPr="0038003A">
        <w:t>As multas poderão ser descontadas do pagamento.</w:t>
      </w:r>
    </w:p>
    <w:p w14:paraId="2924F404" w14:textId="1BCF2372" w:rsidR="00FA341B" w:rsidRPr="0038003A" w:rsidRDefault="00FA341B" w:rsidP="00C15E67">
      <w:pPr>
        <w:pStyle w:val="DispensaEletrnica"/>
        <w:spacing w:line="276" w:lineRule="auto"/>
        <w:rPr>
          <w:bCs w:val="0"/>
        </w:rPr>
      </w:pPr>
      <w:r w:rsidRPr="0038003A">
        <w:rPr>
          <w:bCs w:val="0"/>
        </w:rPr>
        <w:t>A desistência imotivada da proposta e a não ap</w:t>
      </w:r>
      <w:r w:rsidR="00E111C8" w:rsidRPr="0038003A">
        <w:rPr>
          <w:bCs w:val="0"/>
        </w:rPr>
        <w:t xml:space="preserve">resentação da documentação no prazo solicitado, poderão ensejar a aplicação de </w:t>
      </w:r>
      <w:r w:rsidR="00EA21C9" w:rsidRPr="0038003A">
        <w:rPr>
          <w:bCs w:val="0"/>
        </w:rPr>
        <w:t>multa, cumulada com impedimento</w:t>
      </w:r>
      <w:r w:rsidR="00E111C8" w:rsidRPr="0038003A">
        <w:rPr>
          <w:bCs w:val="0"/>
        </w:rPr>
        <w:t xml:space="preserve"> de licitar</w:t>
      </w:r>
      <w:r w:rsidR="00EA21C9" w:rsidRPr="0038003A">
        <w:rPr>
          <w:bCs w:val="0"/>
        </w:rPr>
        <w:t>.</w:t>
      </w:r>
    </w:p>
    <w:p w14:paraId="579AC47A" w14:textId="77777777" w:rsidR="005604B4" w:rsidRPr="0038003A" w:rsidRDefault="00EA21C9" w:rsidP="00C15E67">
      <w:pPr>
        <w:pStyle w:val="DispensaEletrnica"/>
        <w:spacing w:line="276" w:lineRule="auto"/>
        <w:rPr>
          <w:b/>
          <w:i/>
          <w:iCs/>
        </w:rPr>
      </w:pPr>
      <w:r w:rsidRPr="0038003A">
        <w:t>A aplicação de</w:t>
      </w:r>
      <w:r w:rsidR="00FA341B" w:rsidRPr="0038003A">
        <w:t xml:space="preserve"> penalidades</w:t>
      </w:r>
      <w:r w:rsidRPr="0038003A">
        <w:t xml:space="preserve"> será sempre decorrente de </w:t>
      </w:r>
      <w:r w:rsidR="005604B4" w:rsidRPr="0038003A">
        <w:t>re</w:t>
      </w:r>
      <w:r w:rsidR="00FA341B" w:rsidRPr="0038003A">
        <w:t>gular processo administrativo, em que se</w:t>
      </w:r>
      <w:r w:rsidR="005604B4" w:rsidRPr="0038003A">
        <w:t>jam</w:t>
      </w:r>
      <w:r w:rsidR="00FA341B" w:rsidRPr="0038003A">
        <w:t xml:space="preserve"> garantidos o contraditório e a ampla defesa</w:t>
      </w:r>
      <w:r w:rsidR="005604B4" w:rsidRPr="0038003A">
        <w:t>.</w:t>
      </w:r>
    </w:p>
    <w:p w14:paraId="09849638" w14:textId="3E610225" w:rsidR="00C31267" w:rsidRPr="0038003A" w:rsidRDefault="005604B4" w:rsidP="00C15E67">
      <w:pPr>
        <w:pStyle w:val="DispensaEletrnica"/>
        <w:numPr>
          <w:ilvl w:val="0"/>
          <w:numId w:val="1"/>
        </w:numPr>
        <w:spacing w:line="276" w:lineRule="auto"/>
        <w:ind w:left="357" w:hanging="357"/>
        <w:rPr>
          <w:b/>
          <w:bCs w:val="0"/>
        </w:rPr>
      </w:pPr>
      <w:r w:rsidRPr="0038003A">
        <w:rPr>
          <w:b/>
          <w:bCs w:val="0"/>
        </w:rPr>
        <w:t>Disposições</w:t>
      </w:r>
      <w:r w:rsidR="00C31267" w:rsidRPr="0038003A">
        <w:rPr>
          <w:b/>
          <w:bCs w:val="0"/>
        </w:rPr>
        <w:t xml:space="preserve"> </w:t>
      </w:r>
      <w:r w:rsidRPr="0038003A">
        <w:rPr>
          <w:b/>
          <w:bCs w:val="0"/>
        </w:rPr>
        <w:t>G</w:t>
      </w:r>
      <w:r w:rsidR="00C31267" w:rsidRPr="0038003A">
        <w:rPr>
          <w:b/>
          <w:bCs w:val="0"/>
        </w:rPr>
        <w:t>erais</w:t>
      </w:r>
    </w:p>
    <w:p w14:paraId="3E839226" w14:textId="57AE758F" w:rsidR="00C31267" w:rsidRPr="0038003A" w:rsidRDefault="00C31267" w:rsidP="00C15E67">
      <w:pPr>
        <w:pStyle w:val="DispensaEletrnica"/>
        <w:spacing w:line="276" w:lineRule="auto"/>
      </w:pPr>
      <w:r w:rsidRPr="0038003A">
        <w:t xml:space="preserve">Os horários estabelecidos </w:t>
      </w:r>
      <w:r w:rsidR="008B111F" w:rsidRPr="0038003A">
        <w:t>n</w:t>
      </w:r>
      <w:r w:rsidR="005604B4" w:rsidRPr="0038003A">
        <w:t>este</w:t>
      </w:r>
      <w:r w:rsidRPr="0038003A">
        <w:t xml:space="preserve"> procedimento observarão o horário de Brasília</w:t>
      </w:r>
      <w:r w:rsidR="008B111F" w:rsidRPr="0038003A">
        <w:t>.</w:t>
      </w:r>
    </w:p>
    <w:p w14:paraId="50A2EEBE" w14:textId="64613960" w:rsidR="008B111F" w:rsidRPr="0038003A" w:rsidRDefault="008B111F" w:rsidP="00C15E67">
      <w:pPr>
        <w:pStyle w:val="DispensaEletrnica"/>
        <w:spacing w:line="276" w:lineRule="auto"/>
      </w:pPr>
      <w:r w:rsidRPr="0038003A">
        <w:t>As propostas terão validade de 60 (sessenta) dias contados da data de abertura.</w:t>
      </w:r>
    </w:p>
    <w:p w14:paraId="15ADC365" w14:textId="0623626D" w:rsidR="008B111F" w:rsidRPr="0038003A" w:rsidRDefault="008B111F" w:rsidP="00C15E67">
      <w:pPr>
        <w:pStyle w:val="DispensaEletrnica"/>
        <w:numPr>
          <w:ilvl w:val="2"/>
          <w:numId w:val="1"/>
        </w:numPr>
        <w:spacing w:line="276" w:lineRule="auto"/>
        <w:rPr>
          <w:b/>
          <w:i/>
          <w:iCs/>
        </w:rPr>
      </w:pPr>
      <w:r w:rsidRPr="0038003A">
        <w:lastRenderedPageBreak/>
        <w:t xml:space="preserve">Decorrido o </w:t>
      </w:r>
      <w:r w:rsidR="00CC5717">
        <w:t>prazo de validade das propostas</w:t>
      </w:r>
      <w:r w:rsidRPr="0038003A">
        <w:t xml:space="preserve"> sem convocação para contratação, ficam os proponentes liberados dos compromissos assumidos.</w:t>
      </w:r>
    </w:p>
    <w:p w14:paraId="706A000B" w14:textId="1683A7CC" w:rsidR="004073D4" w:rsidRPr="0038003A" w:rsidRDefault="00C31267" w:rsidP="00C15E67">
      <w:pPr>
        <w:pStyle w:val="DispensaEletrnica"/>
        <w:spacing w:line="276" w:lineRule="auto"/>
      </w:pPr>
      <w:r w:rsidRPr="0038003A">
        <w:t xml:space="preserve"> </w:t>
      </w:r>
      <w:r w:rsidR="00243F54" w:rsidRPr="0038003A">
        <w:t xml:space="preserve">A proponente </w:t>
      </w:r>
      <w:r w:rsidR="00CC5717">
        <w:t xml:space="preserve">vencedora </w:t>
      </w:r>
      <w:r w:rsidR="00243F54" w:rsidRPr="0038003A">
        <w:t>p</w:t>
      </w:r>
      <w:r w:rsidR="008B111F" w:rsidRPr="0038003A">
        <w:t>oderá acrescent</w:t>
      </w:r>
      <w:r w:rsidR="00D7329D" w:rsidRPr="0038003A">
        <w:t>ar</w:t>
      </w:r>
      <w:r w:rsidR="008B111F" w:rsidRPr="0038003A">
        <w:t xml:space="preserve"> qualquer vantagem em sua proposta, desde que seja pertinente e compatível com o</w:t>
      </w:r>
      <w:r w:rsidR="00243F54" w:rsidRPr="0038003A">
        <w:t xml:space="preserve"> objeto</w:t>
      </w:r>
      <w:r w:rsidR="008B111F" w:rsidRPr="0038003A">
        <w:t>.</w:t>
      </w:r>
    </w:p>
    <w:p w14:paraId="4DA438AF" w14:textId="5FF4F533" w:rsidR="000573EB" w:rsidRDefault="000573EB" w:rsidP="000573EB">
      <w:pPr>
        <w:pStyle w:val="DispensaEletrnica"/>
        <w:spacing w:line="276" w:lineRule="auto"/>
      </w:pPr>
      <w:r w:rsidRPr="00B204CC">
        <w:t xml:space="preserve">A estimativa </w:t>
      </w:r>
      <w:r>
        <w:t>total da despesa</w:t>
      </w:r>
      <w:r w:rsidRPr="00B204CC">
        <w:t xml:space="preserve"> poderá ser realizada concomitantemente à seleção da proposta, nos termos do § 4º, artigo 7º, da Instrução Normativa nº 65/2021 da SEGES/ME.</w:t>
      </w:r>
    </w:p>
    <w:p w14:paraId="1A4717C1" w14:textId="064DA2AC" w:rsidR="00BB1D13" w:rsidRPr="0038003A" w:rsidRDefault="00BB1D13" w:rsidP="00C15E67">
      <w:pPr>
        <w:pStyle w:val="DispensaEletrnica"/>
        <w:spacing w:line="276" w:lineRule="auto"/>
      </w:pPr>
      <w:r w:rsidRPr="0038003A">
        <w:t>Havendo divergências entre o código CAT</w:t>
      </w:r>
      <w:r w:rsidR="003D2129" w:rsidRPr="0038003A">
        <w:t>SER</w:t>
      </w:r>
      <w:r w:rsidR="00CC5717">
        <w:t>/CATMAT</w:t>
      </w:r>
      <w:r w:rsidR="00CD0615">
        <w:t>,</w:t>
      </w:r>
      <w:r w:rsidRPr="0038003A">
        <w:t xml:space="preserve"> a descrição do </w:t>
      </w:r>
      <w:r w:rsidR="00CC5717">
        <w:t>serviço/material</w:t>
      </w:r>
      <w:r w:rsidRPr="0038003A">
        <w:t xml:space="preserve"> no sistema</w:t>
      </w:r>
      <w:r w:rsidR="00CD0615">
        <w:t>,</w:t>
      </w:r>
      <w:r w:rsidRPr="0038003A">
        <w:t xml:space="preserve"> </w:t>
      </w:r>
      <w:r w:rsidR="00CD0615">
        <w:t>e</w:t>
      </w:r>
      <w:r w:rsidRPr="0038003A">
        <w:t xml:space="preserve"> o apresentado neste Termo de Referência, prevalecerá </w:t>
      </w:r>
      <w:r w:rsidR="00A238DD">
        <w:t>a</w:t>
      </w:r>
      <w:r w:rsidRPr="0038003A">
        <w:t xml:space="preserve"> última.</w:t>
      </w:r>
    </w:p>
    <w:p w14:paraId="7E700C67" w14:textId="77777777" w:rsidR="00BB1D13" w:rsidRPr="0038003A" w:rsidRDefault="00BB1D13" w:rsidP="00C15E67">
      <w:pPr>
        <w:pStyle w:val="DispensaEletrnica"/>
        <w:spacing w:line="276" w:lineRule="auto"/>
        <w:rPr>
          <w:iCs/>
        </w:rPr>
      </w:pPr>
      <w:r w:rsidRPr="0038003A">
        <w:t xml:space="preserve">Eventuais dúvidas e esclarecimentos deverão ser remetidos à apreciação do Departamento de Licitação e Contratos através do e-mail </w:t>
      </w:r>
      <w:hyperlink r:id="rId11" w:history="1">
        <w:r w:rsidRPr="0038003A">
          <w:rPr>
            <w:rStyle w:val="Hyperlink"/>
            <w:b/>
            <w:i/>
          </w:rPr>
          <w:t>licitacao@crefsp.gov.br</w:t>
        </w:r>
      </w:hyperlink>
      <w:r w:rsidRPr="0038003A">
        <w:t>.</w:t>
      </w:r>
    </w:p>
    <w:p w14:paraId="7258B647" w14:textId="75E85265" w:rsidR="004073D4" w:rsidRPr="0038003A" w:rsidRDefault="004073D4" w:rsidP="00C15E67">
      <w:pPr>
        <w:pStyle w:val="DispensaEletrnica"/>
        <w:spacing w:line="276" w:lineRule="auto"/>
      </w:pPr>
      <w:r w:rsidRPr="0038003A">
        <w:t xml:space="preserve">Serão considerados válidos todos os documentos cuja a autenticidade puder ser </w:t>
      </w:r>
      <w:r w:rsidR="00EF7474" w:rsidRPr="0038003A">
        <w:t>verificada por meio eletrônico ou sítio na internet, sem a necessidade de encaminhamento de via física.</w:t>
      </w:r>
    </w:p>
    <w:p w14:paraId="3AC11E84" w14:textId="59EA3131" w:rsidR="00EF7474" w:rsidRPr="0038003A" w:rsidRDefault="00EF7474" w:rsidP="00C15E67">
      <w:pPr>
        <w:pStyle w:val="DispensaEletrnica"/>
        <w:numPr>
          <w:ilvl w:val="2"/>
          <w:numId w:val="1"/>
        </w:numPr>
        <w:spacing w:line="276" w:lineRule="auto"/>
      </w:pPr>
      <w:r w:rsidRPr="0038003A">
        <w:t>Serão aceitas as assinaturas eletrônicas realizadas por meio de certificação digital e token de acesso ao COMPRAS</w:t>
      </w:r>
      <w:r w:rsidR="003D2129" w:rsidRPr="0038003A">
        <w:t>.GOV.BR</w:t>
      </w:r>
      <w:r w:rsidRPr="0038003A">
        <w:t>, sendo</w:t>
      </w:r>
      <w:r w:rsidR="008B79D0" w:rsidRPr="0038003A">
        <w:t>,</w:t>
      </w:r>
      <w:r w:rsidRPr="0038003A">
        <w:t xml:space="preserve"> </w:t>
      </w:r>
      <w:r w:rsidR="008B79D0" w:rsidRPr="0038003A">
        <w:t>este último,</w:t>
      </w:r>
      <w:r w:rsidRPr="0038003A">
        <w:t xml:space="preserve"> recomendad</w:t>
      </w:r>
      <w:r w:rsidR="008B79D0" w:rsidRPr="0038003A">
        <w:t>o</w:t>
      </w:r>
      <w:r w:rsidRPr="0038003A">
        <w:t xml:space="preserve"> para a assinatura da Proposta Comercial e </w:t>
      </w:r>
      <w:r w:rsidR="00A238DD">
        <w:t xml:space="preserve">eventual </w:t>
      </w:r>
      <w:r w:rsidRPr="0038003A">
        <w:t xml:space="preserve">Contrato Administrativo.  </w:t>
      </w:r>
    </w:p>
    <w:p w14:paraId="278851C7" w14:textId="5A4F9983" w:rsidR="00243F54" w:rsidRPr="0038003A" w:rsidRDefault="00C31267" w:rsidP="00C15E67">
      <w:pPr>
        <w:pStyle w:val="DispensaEletrnica"/>
        <w:spacing w:line="276" w:lineRule="auto"/>
      </w:pPr>
      <w:r w:rsidRPr="0038003A">
        <w:t xml:space="preserve">Os casos omissos serão dirimidos pela </w:t>
      </w:r>
      <w:r w:rsidR="00243F54" w:rsidRPr="0038003A">
        <w:t>Comissão Especial de Licitação do CREF4/SP.</w:t>
      </w:r>
    </w:p>
    <w:p w14:paraId="2B23D8CA" w14:textId="172D1DC5" w:rsidR="00542557" w:rsidRPr="0038003A" w:rsidRDefault="00542557" w:rsidP="00C15E67">
      <w:pPr>
        <w:pStyle w:val="DispensaEletrnica"/>
        <w:numPr>
          <w:ilvl w:val="0"/>
          <w:numId w:val="0"/>
        </w:numPr>
        <w:spacing w:line="276" w:lineRule="auto"/>
      </w:pPr>
    </w:p>
    <w:p w14:paraId="60AA5D6F" w14:textId="27ADA54D" w:rsidR="00542557" w:rsidRPr="0038003A" w:rsidRDefault="00542557" w:rsidP="00C15E67">
      <w:pPr>
        <w:pStyle w:val="DispensaEletrnica"/>
        <w:numPr>
          <w:ilvl w:val="0"/>
          <w:numId w:val="0"/>
        </w:numPr>
        <w:spacing w:line="276" w:lineRule="auto"/>
        <w:jc w:val="right"/>
      </w:pPr>
      <w:r w:rsidRPr="0038003A">
        <w:t xml:space="preserve">São Paulo, </w:t>
      </w:r>
      <w:r w:rsidR="000F606C">
        <w:t>11</w:t>
      </w:r>
      <w:r w:rsidRPr="0038003A">
        <w:t xml:space="preserve"> de </w:t>
      </w:r>
      <w:r w:rsidR="000F606C">
        <w:t>janeiro de 2022</w:t>
      </w:r>
      <w:r w:rsidRPr="0038003A">
        <w:t>.</w:t>
      </w:r>
    </w:p>
    <w:p w14:paraId="38DBBB39" w14:textId="77777777" w:rsidR="00542557" w:rsidRPr="0038003A" w:rsidRDefault="00542557" w:rsidP="00C15E67">
      <w:pPr>
        <w:pStyle w:val="Corpodetexto"/>
        <w:spacing w:before="120" w:after="120" w:line="276" w:lineRule="auto"/>
      </w:pPr>
    </w:p>
    <w:p w14:paraId="4FD0DFF5" w14:textId="1CA8A5CB" w:rsidR="00A93CB3" w:rsidRPr="0038003A" w:rsidRDefault="00A93CB3" w:rsidP="00C15E67">
      <w:pPr>
        <w:pStyle w:val="DispensaEletrnica"/>
        <w:numPr>
          <w:ilvl w:val="0"/>
          <w:numId w:val="0"/>
        </w:numPr>
        <w:spacing w:line="276" w:lineRule="auto"/>
      </w:pPr>
      <w:r w:rsidRPr="0038003A">
        <w:t xml:space="preserve">De acordo com o presente </w:t>
      </w:r>
      <w:r w:rsidR="00542557" w:rsidRPr="0038003A">
        <w:t>T</w:t>
      </w:r>
      <w:r w:rsidRPr="0038003A">
        <w:t xml:space="preserve">ermo de </w:t>
      </w:r>
      <w:r w:rsidR="00542557" w:rsidRPr="0038003A">
        <w:t>R</w:t>
      </w:r>
      <w:r w:rsidRPr="0038003A">
        <w:t>eferência.</w:t>
      </w:r>
    </w:p>
    <w:p w14:paraId="24E3C801" w14:textId="77777777" w:rsidR="00A93CB3" w:rsidRPr="0038003A" w:rsidRDefault="00A93CB3" w:rsidP="00C15E67">
      <w:pPr>
        <w:pStyle w:val="DispensaEletrnica"/>
        <w:numPr>
          <w:ilvl w:val="0"/>
          <w:numId w:val="0"/>
        </w:numPr>
        <w:spacing w:line="276" w:lineRule="auto"/>
      </w:pPr>
    </w:p>
    <w:p w14:paraId="40FFBF9C" w14:textId="77777777" w:rsidR="00542557" w:rsidRDefault="00542557" w:rsidP="00C15E67">
      <w:pPr>
        <w:pStyle w:val="DispensaEletrnica"/>
        <w:numPr>
          <w:ilvl w:val="0"/>
          <w:numId w:val="0"/>
        </w:numPr>
        <w:spacing w:line="276" w:lineRule="auto"/>
      </w:pPr>
    </w:p>
    <w:p w14:paraId="086E1619" w14:textId="77777777" w:rsidR="00A238DD" w:rsidRPr="00A238DD" w:rsidRDefault="00A238DD" w:rsidP="00A238DD">
      <w:pPr>
        <w:pStyle w:val="Corpodetexto"/>
      </w:pPr>
    </w:p>
    <w:p w14:paraId="5D455B51" w14:textId="17FCB73F" w:rsidR="00C57BEB" w:rsidRPr="0038003A" w:rsidRDefault="00D0550B" w:rsidP="00A238DD">
      <w:pPr>
        <w:pStyle w:val="DispensaEletrnica"/>
        <w:numPr>
          <w:ilvl w:val="0"/>
          <w:numId w:val="0"/>
        </w:numPr>
        <w:spacing w:before="0" w:after="0" w:line="276" w:lineRule="auto"/>
        <w:jc w:val="center"/>
      </w:pPr>
      <w:r>
        <w:t>JOÃO OMAR GAMBINI</w:t>
      </w:r>
    </w:p>
    <w:p w14:paraId="48CD1B40" w14:textId="2D1003F1" w:rsidR="00C57BEB" w:rsidRPr="0038003A" w:rsidRDefault="00D0550B" w:rsidP="00A238DD">
      <w:pPr>
        <w:pStyle w:val="DispensaEletrnica"/>
        <w:numPr>
          <w:ilvl w:val="0"/>
          <w:numId w:val="0"/>
        </w:numPr>
        <w:spacing w:before="0" w:after="0" w:line="276" w:lineRule="auto"/>
        <w:jc w:val="center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t>Chefe</w:t>
      </w:r>
      <w:r w:rsidR="00C57BEB" w:rsidRPr="0038003A">
        <w:rPr>
          <w:b/>
          <w:bCs w:val="0"/>
          <w:sz w:val="20"/>
          <w:szCs w:val="20"/>
        </w:rPr>
        <w:t xml:space="preserve"> de Gabinete</w:t>
      </w:r>
    </w:p>
    <w:p w14:paraId="7F9B4482" w14:textId="77777777" w:rsidR="00C57BEB" w:rsidRPr="0038003A" w:rsidRDefault="00C57BEB" w:rsidP="00A238DD">
      <w:pPr>
        <w:pStyle w:val="DispensaEletrnica"/>
        <w:numPr>
          <w:ilvl w:val="0"/>
          <w:numId w:val="0"/>
        </w:numPr>
        <w:spacing w:before="0" w:after="0" w:line="276" w:lineRule="auto"/>
        <w:jc w:val="center"/>
        <w:rPr>
          <w:b/>
          <w:bCs w:val="0"/>
          <w:sz w:val="20"/>
          <w:szCs w:val="20"/>
        </w:rPr>
      </w:pPr>
      <w:r w:rsidRPr="0038003A">
        <w:rPr>
          <w:b/>
          <w:bCs w:val="0"/>
          <w:sz w:val="20"/>
          <w:szCs w:val="20"/>
        </w:rPr>
        <w:t>CREF4/SP</w:t>
      </w:r>
    </w:p>
    <w:p w14:paraId="6D9AA9BD" w14:textId="67AF7628" w:rsidR="00542557" w:rsidRPr="0038003A" w:rsidRDefault="00542557" w:rsidP="00C15E67">
      <w:pPr>
        <w:spacing w:before="120" w:after="120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38003A">
        <w:br w:type="page"/>
      </w:r>
    </w:p>
    <w:p w14:paraId="5449E9A9" w14:textId="4542E09B" w:rsidR="00C932DE" w:rsidRPr="0038003A" w:rsidRDefault="007326CB" w:rsidP="00C15E67">
      <w:pPr>
        <w:pStyle w:val="Corpodetexto"/>
        <w:spacing w:before="120" w:after="120" w:line="276" w:lineRule="auto"/>
        <w:jc w:val="center"/>
        <w:rPr>
          <w:rFonts w:cs="Arial"/>
          <w:b/>
          <w:szCs w:val="24"/>
        </w:rPr>
      </w:pPr>
      <w:r w:rsidRPr="0038003A">
        <w:rPr>
          <w:rFonts w:cs="Arial"/>
          <w:b/>
          <w:szCs w:val="24"/>
        </w:rPr>
        <w:lastRenderedPageBreak/>
        <w:t>ANEXO I – MODELO DE PROPOSTA COMERCIAL</w:t>
      </w:r>
    </w:p>
    <w:p w14:paraId="31AF6683" w14:textId="77777777" w:rsidR="003D2129" w:rsidRPr="0038003A" w:rsidRDefault="003D2129" w:rsidP="00C15E67">
      <w:pPr>
        <w:pStyle w:val="Corpodetexto"/>
        <w:spacing w:before="120" w:after="120" w:line="276" w:lineRule="auto"/>
        <w:rPr>
          <w:rFonts w:cs="Arial"/>
          <w:b/>
          <w:szCs w:val="24"/>
        </w:rPr>
      </w:pPr>
    </w:p>
    <w:tbl>
      <w:tblPr>
        <w:tblStyle w:val="Tabelacomgrade"/>
        <w:tblW w:w="9069" w:type="dxa"/>
        <w:jc w:val="center"/>
        <w:tblLook w:val="04A0" w:firstRow="1" w:lastRow="0" w:firstColumn="1" w:lastColumn="0" w:noHBand="0" w:noVBand="1"/>
      </w:tblPr>
      <w:tblGrid>
        <w:gridCol w:w="1591"/>
        <w:gridCol w:w="2466"/>
        <w:gridCol w:w="2612"/>
        <w:gridCol w:w="2400"/>
      </w:tblGrid>
      <w:tr w:rsidR="003D2129" w:rsidRPr="0038003A" w14:paraId="001245B8" w14:textId="77777777" w:rsidTr="00CB7823">
        <w:trPr>
          <w:trHeight w:val="210"/>
          <w:jc w:val="center"/>
        </w:trPr>
        <w:tc>
          <w:tcPr>
            <w:tcW w:w="1591" w:type="dxa"/>
            <w:vAlign w:val="center"/>
          </w:tcPr>
          <w:p w14:paraId="3881F153" w14:textId="77777777" w:rsidR="003D2129" w:rsidRPr="0038003A" w:rsidRDefault="003D2129" w:rsidP="00C3731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03A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466" w:type="dxa"/>
            <w:vAlign w:val="center"/>
          </w:tcPr>
          <w:p w14:paraId="6C13D3C4" w14:textId="4904B27B" w:rsidR="003D2129" w:rsidRPr="0038003A" w:rsidRDefault="00096C03" w:rsidP="00C37311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1787/22</w:t>
            </w:r>
          </w:p>
        </w:tc>
        <w:tc>
          <w:tcPr>
            <w:tcW w:w="2612" w:type="dxa"/>
            <w:vAlign w:val="center"/>
          </w:tcPr>
          <w:p w14:paraId="4FB00581" w14:textId="77777777" w:rsidR="003D2129" w:rsidRPr="0038003A" w:rsidRDefault="003D2129" w:rsidP="00C3731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03A">
              <w:rPr>
                <w:rFonts w:ascii="Arial" w:hAnsi="Arial" w:cs="Arial"/>
                <w:b/>
                <w:bCs/>
                <w:sz w:val="20"/>
                <w:szCs w:val="20"/>
              </w:rPr>
              <w:t>Dispensa Eletrônica:</w:t>
            </w:r>
          </w:p>
        </w:tc>
        <w:tc>
          <w:tcPr>
            <w:tcW w:w="2400" w:type="dxa"/>
            <w:vAlign w:val="center"/>
          </w:tcPr>
          <w:p w14:paraId="2ED01715" w14:textId="7BCA9AAD" w:rsidR="003D2129" w:rsidRPr="0038003A" w:rsidRDefault="00096C03" w:rsidP="00C37311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01/2022</w:t>
            </w:r>
          </w:p>
        </w:tc>
      </w:tr>
      <w:tr w:rsidR="003D2129" w:rsidRPr="0038003A" w14:paraId="4C8C056A" w14:textId="77777777" w:rsidTr="00CB7823">
        <w:trPr>
          <w:trHeight w:val="333"/>
          <w:jc w:val="center"/>
        </w:trPr>
        <w:tc>
          <w:tcPr>
            <w:tcW w:w="1591" w:type="dxa"/>
            <w:vAlign w:val="center"/>
          </w:tcPr>
          <w:p w14:paraId="58094316" w14:textId="77777777" w:rsidR="003D2129" w:rsidRPr="0038003A" w:rsidRDefault="003D2129" w:rsidP="00C3731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03A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478" w:type="dxa"/>
            <w:gridSpan w:val="3"/>
            <w:vAlign w:val="center"/>
          </w:tcPr>
          <w:p w14:paraId="765F9961" w14:textId="080F8EFE" w:rsidR="003D2129" w:rsidRPr="0038003A" w:rsidRDefault="0038003A" w:rsidP="00D0550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03A">
              <w:rPr>
                <w:rFonts w:ascii="Arial" w:hAnsi="Arial" w:cs="Arial"/>
                <w:sz w:val="20"/>
                <w:szCs w:val="20"/>
              </w:rPr>
              <w:t>Loca</w:t>
            </w:r>
            <w:r w:rsidR="00D0550B">
              <w:rPr>
                <w:rFonts w:ascii="Arial" w:hAnsi="Arial" w:cs="Arial"/>
                <w:sz w:val="20"/>
                <w:szCs w:val="20"/>
              </w:rPr>
              <w:t>ção de espaço para realização da</w:t>
            </w:r>
            <w:r w:rsidRPr="0038003A">
              <w:rPr>
                <w:rFonts w:ascii="Arial" w:hAnsi="Arial" w:cs="Arial"/>
                <w:sz w:val="20"/>
                <w:szCs w:val="20"/>
              </w:rPr>
              <w:t xml:space="preserve"> reunião plenária</w:t>
            </w:r>
            <w:r w:rsidR="00D0550B">
              <w:rPr>
                <w:rFonts w:ascii="Arial" w:hAnsi="Arial" w:cs="Arial"/>
                <w:sz w:val="20"/>
                <w:szCs w:val="20"/>
              </w:rPr>
              <w:t xml:space="preserve"> de posse dos Conselheiros eleitos do CREF4/SP,</w:t>
            </w:r>
            <w:r w:rsidRPr="0038003A">
              <w:rPr>
                <w:rFonts w:ascii="Arial" w:hAnsi="Arial" w:cs="Arial"/>
                <w:sz w:val="20"/>
                <w:szCs w:val="20"/>
              </w:rPr>
              <w:t xml:space="preserve"> com serviço de buffet</w:t>
            </w:r>
            <w:r w:rsidR="003D2129" w:rsidRPr="0038003A">
              <w:rPr>
                <w:rFonts w:ascii="Arial" w:hAnsi="Arial" w:cs="Arial"/>
                <w:sz w:val="20"/>
                <w:szCs w:val="20"/>
              </w:rPr>
              <w:t>, conforme as especificações descritas neste Termo de Referência.</w:t>
            </w:r>
          </w:p>
        </w:tc>
      </w:tr>
      <w:tr w:rsidR="003D2129" w:rsidRPr="0038003A" w14:paraId="14758C1C" w14:textId="77777777" w:rsidTr="00CB7823">
        <w:trPr>
          <w:trHeight w:val="210"/>
          <w:jc w:val="center"/>
        </w:trPr>
        <w:tc>
          <w:tcPr>
            <w:tcW w:w="1591" w:type="dxa"/>
            <w:vAlign w:val="center"/>
          </w:tcPr>
          <w:p w14:paraId="32B891FE" w14:textId="77777777" w:rsidR="003D2129" w:rsidRPr="0038003A" w:rsidRDefault="003D2129" w:rsidP="00C3731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03A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466" w:type="dxa"/>
            <w:vAlign w:val="center"/>
          </w:tcPr>
          <w:p w14:paraId="6DC598FC" w14:textId="4947C9C4" w:rsidR="003D2129" w:rsidRPr="0038003A" w:rsidRDefault="0038003A" w:rsidP="00CD061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03A">
              <w:rPr>
                <w:rFonts w:ascii="Arial" w:hAnsi="Arial" w:cs="Arial"/>
                <w:sz w:val="20"/>
                <w:szCs w:val="20"/>
              </w:rPr>
              <w:t>1</w:t>
            </w:r>
            <w:r w:rsidR="00CD0615">
              <w:rPr>
                <w:rFonts w:ascii="Arial" w:hAnsi="Arial" w:cs="Arial"/>
                <w:sz w:val="20"/>
                <w:szCs w:val="20"/>
              </w:rPr>
              <w:t>3</w:t>
            </w:r>
            <w:r w:rsidRPr="0038003A">
              <w:rPr>
                <w:rFonts w:ascii="Arial" w:hAnsi="Arial" w:cs="Arial"/>
                <w:sz w:val="20"/>
                <w:szCs w:val="20"/>
              </w:rPr>
              <w:t>/01/2022</w:t>
            </w:r>
            <w:r w:rsidR="003D2129" w:rsidRPr="0038003A">
              <w:rPr>
                <w:rFonts w:ascii="Arial" w:hAnsi="Arial" w:cs="Arial"/>
                <w:sz w:val="20"/>
                <w:szCs w:val="20"/>
              </w:rPr>
              <w:t xml:space="preserve"> (08h</w:t>
            </w:r>
            <w:r w:rsidR="00CD0615">
              <w:rPr>
                <w:rFonts w:ascii="Arial" w:hAnsi="Arial" w:cs="Arial"/>
                <w:sz w:val="20"/>
                <w:szCs w:val="20"/>
              </w:rPr>
              <w:t>0</w:t>
            </w:r>
            <w:r w:rsidR="003D2129" w:rsidRPr="0038003A">
              <w:rPr>
                <w:rFonts w:ascii="Arial" w:hAnsi="Arial" w:cs="Arial"/>
                <w:sz w:val="20"/>
                <w:szCs w:val="20"/>
              </w:rPr>
              <w:t>0min)</w:t>
            </w:r>
          </w:p>
        </w:tc>
        <w:tc>
          <w:tcPr>
            <w:tcW w:w="2612" w:type="dxa"/>
            <w:vAlign w:val="center"/>
          </w:tcPr>
          <w:p w14:paraId="508AE1F9" w14:textId="77777777" w:rsidR="003D2129" w:rsidRPr="0038003A" w:rsidRDefault="003D2129" w:rsidP="00C3731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03A">
              <w:rPr>
                <w:rFonts w:ascii="Arial" w:hAnsi="Arial" w:cs="Arial"/>
                <w:b/>
                <w:bCs/>
                <w:sz w:val="20"/>
                <w:szCs w:val="20"/>
              </w:rPr>
              <w:t>Encerramento:</w:t>
            </w:r>
          </w:p>
        </w:tc>
        <w:tc>
          <w:tcPr>
            <w:tcW w:w="2400" w:type="dxa"/>
            <w:vAlign w:val="center"/>
          </w:tcPr>
          <w:p w14:paraId="7B0BF2FB" w14:textId="3C33CA97" w:rsidR="003D2129" w:rsidRPr="0038003A" w:rsidRDefault="0038003A" w:rsidP="00CD0615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03A">
              <w:rPr>
                <w:rFonts w:ascii="Arial" w:hAnsi="Arial" w:cs="Arial"/>
                <w:sz w:val="20"/>
                <w:szCs w:val="20"/>
              </w:rPr>
              <w:t>1</w:t>
            </w:r>
            <w:r w:rsidR="00CD0615">
              <w:rPr>
                <w:rFonts w:ascii="Arial" w:hAnsi="Arial" w:cs="Arial"/>
                <w:sz w:val="20"/>
                <w:szCs w:val="20"/>
              </w:rPr>
              <w:t>8</w:t>
            </w:r>
            <w:r w:rsidRPr="0038003A">
              <w:rPr>
                <w:rFonts w:ascii="Arial" w:hAnsi="Arial" w:cs="Arial"/>
                <w:sz w:val="20"/>
                <w:szCs w:val="20"/>
              </w:rPr>
              <w:t>/01/2022</w:t>
            </w:r>
            <w:r w:rsidR="00A00713">
              <w:rPr>
                <w:rFonts w:ascii="Arial" w:hAnsi="Arial" w:cs="Arial"/>
                <w:sz w:val="20"/>
                <w:szCs w:val="20"/>
              </w:rPr>
              <w:t xml:space="preserve"> (14</w:t>
            </w:r>
            <w:r w:rsidR="003D2129" w:rsidRPr="0038003A">
              <w:rPr>
                <w:rFonts w:ascii="Arial" w:hAnsi="Arial" w:cs="Arial"/>
                <w:sz w:val="20"/>
                <w:szCs w:val="20"/>
              </w:rPr>
              <w:t>h</w:t>
            </w:r>
            <w:r w:rsidR="00CD0615">
              <w:rPr>
                <w:rFonts w:ascii="Arial" w:hAnsi="Arial" w:cs="Arial"/>
                <w:sz w:val="20"/>
                <w:szCs w:val="20"/>
              </w:rPr>
              <w:t>0</w:t>
            </w:r>
            <w:r w:rsidR="003D2129" w:rsidRPr="0038003A">
              <w:rPr>
                <w:rFonts w:ascii="Arial" w:hAnsi="Arial" w:cs="Arial"/>
                <w:sz w:val="20"/>
                <w:szCs w:val="20"/>
              </w:rPr>
              <w:t>0min)</w:t>
            </w:r>
          </w:p>
        </w:tc>
      </w:tr>
      <w:tr w:rsidR="003D2129" w:rsidRPr="0038003A" w14:paraId="00D9F970" w14:textId="77777777" w:rsidTr="00CB7823">
        <w:trPr>
          <w:trHeight w:val="210"/>
          <w:jc w:val="center"/>
        </w:trPr>
        <w:tc>
          <w:tcPr>
            <w:tcW w:w="1591" w:type="dxa"/>
            <w:vAlign w:val="center"/>
          </w:tcPr>
          <w:p w14:paraId="7C8CCAA3" w14:textId="77777777" w:rsidR="003D2129" w:rsidRPr="0038003A" w:rsidRDefault="003D2129" w:rsidP="00C3731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03A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466" w:type="dxa"/>
            <w:vAlign w:val="center"/>
          </w:tcPr>
          <w:p w14:paraId="4046BF75" w14:textId="77777777" w:rsidR="003D2129" w:rsidRPr="0038003A" w:rsidRDefault="00057569" w:rsidP="00C37311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2" w:history="1">
              <w:r w:rsidR="003D2129" w:rsidRPr="0038003A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</w:tc>
        <w:tc>
          <w:tcPr>
            <w:tcW w:w="2612" w:type="dxa"/>
            <w:vAlign w:val="center"/>
          </w:tcPr>
          <w:p w14:paraId="752BC93C" w14:textId="77777777" w:rsidR="003D2129" w:rsidRPr="0038003A" w:rsidRDefault="003D2129" w:rsidP="00C3731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03A">
              <w:rPr>
                <w:rFonts w:ascii="Arial" w:hAnsi="Arial" w:cs="Arial"/>
                <w:b/>
                <w:bCs/>
                <w:sz w:val="20"/>
                <w:szCs w:val="20"/>
              </w:rPr>
              <w:t>UASG:</w:t>
            </w:r>
          </w:p>
        </w:tc>
        <w:tc>
          <w:tcPr>
            <w:tcW w:w="2400" w:type="dxa"/>
            <w:vAlign w:val="center"/>
          </w:tcPr>
          <w:p w14:paraId="2BD40BEB" w14:textId="77777777" w:rsidR="003D2129" w:rsidRPr="0038003A" w:rsidRDefault="003D2129" w:rsidP="00C37311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03A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5AD036C7" w14:textId="4858AC24" w:rsidR="007326CB" w:rsidRPr="0038003A" w:rsidRDefault="007326CB" w:rsidP="00C15E67">
      <w:pPr>
        <w:pStyle w:val="Corpodetexto"/>
        <w:spacing w:before="120" w:after="120" w:line="276" w:lineRule="auto"/>
        <w:rPr>
          <w:rFonts w:cs="Arial"/>
          <w:b/>
          <w:szCs w:val="24"/>
        </w:rPr>
      </w:pPr>
    </w:p>
    <w:p w14:paraId="191EE454" w14:textId="211406F6" w:rsidR="004B604C" w:rsidRPr="0038003A" w:rsidRDefault="00C932DE" w:rsidP="00FF1C91">
      <w:pPr>
        <w:pStyle w:val="Corpodetexto"/>
        <w:spacing w:before="120" w:after="360" w:line="276" w:lineRule="auto"/>
        <w:rPr>
          <w:sz w:val="22"/>
          <w:szCs w:val="18"/>
        </w:rPr>
      </w:pPr>
      <w:r w:rsidRPr="0038003A">
        <w:rPr>
          <w:sz w:val="22"/>
          <w:szCs w:val="18"/>
        </w:rPr>
        <w:t>(</w:t>
      </w:r>
      <w:r w:rsidR="007326CB" w:rsidRPr="0038003A">
        <w:rPr>
          <w:sz w:val="22"/>
          <w:szCs w:val="18"/>
        </w:rPr>
        <w:t>N</w:t>
      </w:r>
      <w:r w:rsidRPr="0038003A">
        <w:rPr>
          <w:sz w:val="22"/>
          <w:szCs w:val="18"/>
        </w:rPr>
        <w:t>ome</w:t>
      </w:r>
      <w:r w:rsidR="007326CB" w:rsidRPr="0038003A">
        <w:rPr>
          <w:sz w:val="22"/>
          <w:szCs w:val="18"/>
        </w:rPr>
        <w:t xml:space="preserve"> completo ou </w:t>
      </w:r>
      <w:r w:rsidR="004B604C" w:rsidRPr="0038003A">
        <w:rPr>
          <w:sz w:val="22"/>
          <w:szCs w:val="18"/>
        </w:rPr>
        <w:t>razão</w:t>
      </w:r>
      <w:r w:rsidR="007326CB" w:rsidRPr="0038003A">
        <w:rPr>
          <w:sz w:val="22"/>
          <w:szCs w:val="18"/>
        </w:rPr>
        <w:t xml:space="preserve"> social</w:t>
      </w:r>
      <w:r w:rsidR="004B604C" w:rsidRPr="0038003A">
        <w:rPr>
          <w:sz w:val="22"/>
          <w:szCs w:val="18"/>
        </w:rPr>
        <w:t xml:space="preserve"> se pessoa jurídica</w:t>
      </w:r>
      <w:r w:rsidRPr="0038003A">
        <w:rPr>
          <w:sz w:val="22"/>
          <w:szCs w:val="18"/>
        </w:rPr>
        <w:t>) ....................................................., estabelecida à</w:t>
      </w:r>
      <w:r w:rsidR="004B604C" w:rsidRPr="0038003A">
        <w:rPr>
          <w:sz w:val="22"/>
          <w:szCs w:val="18"/>
        </w:rPr>
        <w:t xml:space="preserve"> ...........</w:t>
      </w:r>
      <w:r w:rsidRPr="0038003A">
        <w:rPr>
          <w:sz w:val="22"/>
          <w:szCs w:val="18"/>
        </w:rPr>
        <w:t xml:space="preserve"> </w:t>
      </w:r>
      <w:r w:rsidR="004B604C" w:rsidRPr="0038003A">
        <w:rPr>
          <w:sz w:val="22"/>
          <w:szCs w:val="18"/>
        </w:rPr>
        <w:t>(logradouro, nº, bairro, cidade, estado, CEP) .............</w:t>
      </w:r>
      <w:r w:rsidRPr="0038003A">
        <w:rPr>
          <w:sz w:val="22"/>
          <w:szCs w:val="18"/>
        </w:rPr>
        <w:t>, inscrit</w:t>
      </w:r>
      <w:r w:rsidR="004B604C" w:rsidRPr="0038003A">
        <w:rPr>
          <w:sz w:val="22"/>
          <w:szCs w:val="18"/>
        </w:rPr>
        <w:t>o(</w:t>
      </w:r>
      <w:r w:rsidRPr="0038003A">
        <w:rPr>
          <w:sz w:val="22"/>
          <w:szCs w:val="18"/>
        </w:rPr>
        <w:t>a</w:t>
      </w:r>
      <w:r w:rsidR="004B604C" w:rsidRPr="0038003A">
        <w:rPr>
          <w:sz w:val="22"/>
          <w:szCs w:val="18"/>
        </w:rPr>
        <w:t>)</w:t>
      </w:r>
      <w:r w:rsidRPr="0038003A">
        <w:rPr>
          <w:sz w:val="22"/>
          <w:szCs w:val="18"/>
        </w:rPr>
        <w:t xml:space="preserve"> no C</w:t>
      </w:r>
      <w:r w:rsidR="004B604C" w:rsidRPr="0038003A">
        <w:rPr>
          <w:sz w:val="22"/>
          <w:szCs w:val="18"/>
        </w:rPr>
        <w:t>PF (ou C</w:t>
      </w:r>
      <w:r w:rsidRPr="0038003A">
        <w:rPr>
          <w:sz w:val="22"/>
          <w:szCs w:val="18"/>
        </w:rPr>
        <w:t>NPJ</w:t>
      </w:r>
      <w:r w:rsidR="004B604C" w:rsidRPr="0038003A">
        <w:rPr>
          <w:sz w:val="22"/>
          <w:szCs w:val="18"/>
        </w:rPr>
        <w:t xml:space="preserve"> se pessoa jurídica)</w:t>
      </w:r>
      <w:r w:rsidRPr="0038003A">
        <w:rPr>
          <w:sz w:val="22"/>
          <w:szCs w:val="18"/>
        </w:rPr>
        <w:t xml:space="preserve"> sob </w:t>
      </w:r>
      <w:r w:rsidR="004B604C" w:rsidRPr="0038003A">
        <w:rPr>
          <w:sz w:val="22"/>
          <w:szCs w:val="18"/>
        </w:rPr>
        <w:t xml:space="preserve">o </w:t>
      </w:r>
      <w:r w:rsidRPr="0038003A">
        <w:rPr>
          <w:sz w:val="22"/>
          <w:szCs w:val="18"/>
        </w:rPr>
        <w:t>nº. ..................................</w:t>
      </w:r>
      <w:r w:rsidR="004B604C" w:rsidRPr="0038003A">
        <w:rPr>
          <w:sz w:val="22"/>
          <w:szCs w:val="18"/>
        </w:rPr>
        <w:t>....</w:t>
      </w:r>
      <w:r w:rsidRPr="0038003A">
        <w:rPr>
          <w:sz w:val="22"/>
          <w:szCs w:val="18"/>
        </w:rPr>
        <w:t>.</w:t>
      </w:r>
      <w:r w:rsidR="004B604C" w:rsidRPr="0038003A">
        <w:rPr>
          <w:sz w:val="22"/>
          <w:szCs w:val="18"/>
        </w:rPr>
        <w:t>,</w:t>
      </w:r>
      <w:r w:rsidRPr="0038003A">
        <w:rPr>
          <w:sz w:val="22"/>
          <w:szCs w:val="18"/>
        </w:rPr>
        <w:t xml:space="preserve"> nos termos d</w:t>
      </w:r>
      <w:r w:rsidR="004B604C" w:rsidRPr="0038003A">
        <w:rPr>
          <w:sz w:val="22"/>
          <w:szCs w:val="18"/>
        </w:rPr>
        <w:t xml:space="preserve">esta Dispensa Eletrônica </w:t>
      </w:r>
      <w:r w:rsidRPr="0038003A">
        <w:rPr>
          <w:sz w:val="22"/>
          <w:szCs w:val="18"/>
        </w:rPr>
        <w:t xml:space="preserve">apresenta proposta para </w:t>
      </w:r>
      <w:r w:rsidR="00C57BEB" w:rsidRPr="0038003A">
        <w:rPr>
          <w:sz w:val="22"/>
          <w:szCs w:val="18"/>
        </w:rPr>
        <w:t>a prestação do serviço</w:t>
      </w:r>
      <w:r w:rsidR="004B604C" w:rsidRPr="0038003A">
        <w:rPr>
          <w:sz w:val="22"/>
          <w:szCs w:val="18"/>
        </w:rPr>
        <w:t xml:space="preserve"> abaixo especificado:</w:t>
      </w:r>
    </w:p>
    <w:tbl>
      <w:tblPr>
        <w:tblW w:w="91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8"/>
        <w:gridCol w:w="3700"/>
        <w:gridCol w:w="922"/>
        <w:gridCol w:w="1320"/>
        <w:gridCol w:w="1320"/>
        <w:gridCol w:w="1353"/>
      </w:tblGrid>
      <w:tr w:rsidR="00FF1C91" w:rsidRPr="00FF1C91" w14:paraId="2B2D5F75" w14:textId="77777777" w:rsidTr="00D52FE0">
        <w:trPr>
          <w:trHeight w:val="4"/>
          <w:jc w:val="center"/>
        </w:trPr>
        <w:tc>
          <w:tcPr>
            <w:tcW w:w="528" w:type="dxa"/>
            <w:shd w:val="clear" w:color="auto" w:fill="D9D9D9"/>
            <w:vAlign w:val="center"/>
          </w:tcPr>
          <w:p w14:paraId="1FD14892" w14:textId="77777777" w:rsidR="00FF1C91" w:rsidRPr="00FF1C91" w:rsidRDefault="00FF1C91" w:rsidP="00FF1C9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FF1C91">
              <w:rPr>
                <w:rFonts w:ascii="Arial" w:hAnsi="Arial" w:cs="Arial"/>
                <w:b/>
                <w:bCs/>
                <w:sz w:val="18"/>
                <w:szCs w:val="20"/>
              </w:rPr>
              <w:t>Item</w:t>
            </w:r>
          </w:p>
        </w:tc>
        <w:tc>
          <w:tcPr>
            <w:tcW w:w="3700" w:type="dxa"/>
            <w:shd w:val="clear" w:color="auto" w:fill="D9D9D9"/>
            <w:vAlign w:val="center"/>
          </w:tcPr>
          <w:p w14:paraId="3AD9D5B1" w14:textId="77777777" w:rsidR="00FF1C91" w:rsidRPr="00FF1C91" w:rsidRDefault="00FF1C91" w:rsidP="00FF1C9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FF1C91">
              <w:rPr>
                <w:rFonts w:ascii="Arial" w:hAnsi="Arial" w:cs="Arial"/>
                <w:b/>
                <w:bCs/>
                <w:sz w:val="18"/>
                <w:szCs w:val="20"/>
              </w:rPr>
              <w:t>Descrição</w:t>
            </w:r>
          </w:p>
        </w:tc>
        <w:tc>
          <w:tcPr>
            <w:tcW w:w="922" w:type="dxa"/>
            <w:shd w:val="clear" w:color="auto" w:fill="D9D9D9"/>
            <w:vAlign w:val="center"/>
          </w:tcPr>
          <w:p w14:paraId="51E7BA2C" w14:textId="77777777" w:rsidR="00FF1C91" w:rsidRPr="00FF1C91" w:rsidRDefault="00FF1C91" w:rsidP="00FF1C9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FF1C91">
              <w:rPr>
                <w:rFonts w:ascii="Arial" w:hAnsi="Arial" w:cs="Arial"/>
                <w:b/>
                <w:bCs/>
                <w:sz w:val="18"/>
                <w:szCs w:val="20"/>
              </w:rPr>
              <w:t>CATSER</w:t>
            </w:r>
          </w:p>
        </w:tc>
        <w:tc>
          <w:tcPr>
            <w:tcW w:w="1320" w:type="dxa"/>
            <w:shd w:val="clear" w:color="auto" w:fill="D9D9D9"/>
            <w:vAlign w:val="center"/>
          </w:tcPr>
          <w:p w14:paraId="41DDFFC7" w14:textId="77777777" w:rsidR="00FF1C91" w:rsidRPr="00FF1C91" w:rsidRDefault="00FF1C91" w:rsidP="00FF1C9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FF1C91">
              <w:rPr>
                <w:rFonts w:ascii="Arial" w:hAnsi="Arial" w:cs="Arial"/>
                <w:b/>
                <w:bCs/>
                <w:sz w:val="18"/>
                <w:szCs w:val="20"/>
              </w:rPr>
              <w:t>Locação</w:t>
            </w:r>
          </w:p>
          <w:p w14:paraId="7CAA4E4E" w14:textId="77777777" w:rsidR="00FF1C91" w:rsidRPr="00FF1C91" w:rsidRDefault="00FF1C91" w:rsidP="00FF1C9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FF1C91">
              <w:rPr>
                <w:rFonts w:ascii="Arial" w:hAnsi="Arial" w:cs="Arial"/>
                <w:b/>
                <w:bCs/>
                <w:sz w:val="18"/>
                <w:szCs w:val="20"/>
              </w:rPr>
              <w:t>(A)</w:t>
            </w:r>
          </w:p>
        </w:tc>
        <w:tc>
          <w:tcPr>
            <w:tcW w:w="1320" w:type="dxa"/>
            <w:shd w:val="clear" w:color="auto" w:fill="D9D9D9"/>
          </w:tcPr>
          <w:p w14:paraId="2C8AFE73" w14:textId="77777777" w:rsidR="00FF1C91" w:rsidRPr="00FF1C91" w:rsidRDefault="00FF1C91" w:rsidP="00FF1C9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FF1C91">
              <w:rPr>
                <w:rFonts w:ascii="Arial" w:hAnsi="Arial" w:cs="Arial"/>
                <w:b/>
                <w:bCs/>
                <w:sz w:val="18"/>
                <w:szCs w:val="20"/>
              </w:rPr>
              <w:t>Buffet</w:t>
            </w:r>
          </w:p>
          <w:p w14:paraId="6B503BD8" w14:textId="77777777" w:rsidR="00FF1C91" w:rsidRPr="00FF1C91" w:rsidRDefault="00FF1C91" w:rsidP="00FF1C9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FF1C91">
              <w:rPr>
                <w:rFonts w:ascii="Arial" w:hAnsi="Arial" w:cs="Arial"/>
                <w:b/>
                <w:bCs/>
                <w:sz w:val="18"/>
                <w:szCs w:val="20"/>
              </w:rPr>
              <w:t>(B)</w:t>
            </w:r>
          </w:p>
        </w:tc>
        <w:tc>
          <w:tcPr>
            <w:tcW w:w="1353" w:type="dxa"/>
            <w:shd w:val="clear" w:color="auto" w:fill="D9D9D9"/>
          </w:tcPr>
          <w:p w14:paraId="0014C4E9" w14:textId="77777777" w:rsidR="00FF1C91" w:rsidRPr="00FF1C91" w:rsidRDefault="00FF1C91" w:rsidP="00FF1C9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FF1C91">
              <w:rPr>
                <w:rFonts w:ascii="Arial" w:hAnsi="Arial" w:cs="Arial"/>
                <w:b/>
                <w:bCs/>
                <w:sz w:val="18"/>
                <w:szCs w:val="20"/>
              </w:rPr>
              <w:t>Total</w:t>
            </w:r>
          </w:p>
          <w:p w14:paraId="37D2C070" w14:textId="77777777" w:rsidR="00FF1C91" w:rsidRPr="00FF1C91" w:rsidRDefault="00FF1C91" w:rsidP="00FF1C9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FF1C91">
              <w:rPr>
                <w:rFonts w:ascii="Arial" w:hAnsi="Arial" w:cs="Arial"/>
                <w:b/>
                <w:bCs/>
                <w:sz w:val="18"/>
                <w:szCs w:val="20"/>
              </w:rPr>
              <w:t>(A + B)</w:t>
            </w:r>
          </w:p>
        </w:tc>
      </w:tr>
      <w:tr w:rsidR="00FF1C91" w:rsidRPr="00FF1C91" w14:paraId="70EAC59E" w14:textId="77777777" w:rsidTr="00D52FE0">
        <w:trPr>
          <w:trHeight w:val="24"/>
          <w:jc w:val="center"/>
        </w:trPr>
        <w:tc>
          <w:tcPr>
            <w:tcW w:w="528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06B3D9A8" w14:textId="77777777" w:rsidR="00FF1C91" w:rsidRPr="00FF1C91" w:rsidRDefault="00FF1C91" w:rsidP="00FF1C9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FF1C91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3700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3CB1C6D1" w14:textId="77777777" w:rsidR="00FF1C91" w:rsidRPr="00FF1C91" w:rsidRDefault="00FF1C91" w:rsidP="00FF1C91">
            <w:pPr>
              <w:spacing w:line="276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FF1C91">
              <w:rPr>
                <w:rFonts w:ascii="Arial" w:hAnsi="Arial" w:cs="Arial"/>
                <w:sz w:val="18"/>
                <w:szCs w:val="20"/>
              </w:rPr>
              <w:t>Disponibilização de espaço para realização da reunião plenária de posse dos Conselheiros do CREF4/SP, eleitos em 2021, com serviço completo de buffet para 200 (duzentos) convidados, para o dia 29 de janeiro de 2022, de acordo com as condições descritas no Termo de Referência desta Dispensa Eletrônica.</w:t>
            </w:r>
          </w:p>
        </w:tc>
        <w:tc>
          <w:tcPr>
            <w:tcW w:w="922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0B251007" w14:textId="77777777" w:rsidR="00FF1C91" w:rsidRPr="00FF1C91" w:rsidRDefault="00FF1C91" w:rsidP="00FF1C9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FF1C91">
              <w:rPr>
                <w:rFonts w:ascii="Arial" w:hAnsi="Arial" w:cs="Arial"/>
                <w:sz w:val="18"/>
                <w:szCs w:val="20"/>
              </w:rPr>
              <w:t>14591</w:t>
            </w:r>
          </w:p>
          <w:p w14:paraId="27E496B0" w14:textId="77777777" w:rsidR="00FF1C91" w:rsidRPr="00FF1C91" w:rsidRDefault="00FF1C91" w:rsidP="00FF1C91">
            <w:pPr>
              <w:spacing w:line="276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FF1C91">
              <w:rPr>
                <w:rFonts w:ascii="Arial" w:hAnsi="Arial" w:cs="Arial"/>
                <w:sz w:val="18"/>
                <w:szCs w:val="20"/>
              </w:rPr>
              <w:t>12807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0775B5FB" w14:textId="4DD1F1D1" w:rsidR="00FF1C91" w:rsidRPr="00FF1C91" w:rsidRDefault="00FF1C91" w:rsidP="00FF1C91">
            <w:pPr>
              <w:spacing w:line="276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FF1C91">
              <w:rPr>
                <w:rFonts w:ascii="Arial" w:hAnsi="Arial" w:cs="Arial"/>
                <w:sz w:val="18"/>
                <w:szCs w:val="20"/>
              </w:rPr>
              <w:t xml:space="preserve">R$ </w:t>
            </w:r>
          </w:p>
        </w:tc>
        <w:tc>
          <w:tcPr>
            <w:tcW w:w="1320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49D32211" w14:textId="0A36B399" w:rsidR="00FF1C91" w:rsidRPr="00FF1C91" w:rsidRDefault="00FF1C91" w:rsidP="00FF1C91">
            <w:pPr>
              <w:spacing w:line="276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FF1C91">
              <w:rPr>
                <w:rFonts w:ascii="Arial" w:hAnsi="Arial" w:cs="Arial"/>
                <w:sz w:val="18"/>
                <w:szCs w:val="20"/>
              </w:rPr>
              <w:t xml:space="preserve">R$ </w:t>
            </w:r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43CED5BE" w14:textId="6F94B1CC" w:rsidR="00FF1C91" w:rsidRPr="00FF1C91" w:rsidRDefault="00FF1C91" w:rsidP="00FF1C91">
            <w:pPr>
              <w:spacing w:line="276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FF1C91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R$ </w:t>
            </w:r>
          </w:p>
        </w:tc>
      </w:tr>
    </w:tbl>
    <w:p w14:paraId="641AE05F" w14:textId="5F4EF3EB" w:rsidR="00C932DE" w:rsidRPr="0038003A" w:rsidRDefault="004B604C" w:rsidP="00CB7823">
      <w:pPr>
        <w:pStyle w:val="Corpodetexto"/>
        <w:spacing w:before="360" w:after="120" w:line="276" w:lineRule="auto"/>
        <w:jc w:val="center"/>
        <w:rPr>
          <w:b/>
          <w:bCs/>
          <w:sz w:val="22"/>
          <w:szCs w:val="22"/>
        </w:rPr>
      </w:pPr>
      <w:r w:rsidRPr="0038003A">
        <w:rPr>
          <w:b/>
          <w:bCs/>
          <w:sz w:val="22"/>
          <w:szCs w:val="22"/>
        </w:rPr>
        <w:t xml:space="preserve">Valor Total: </w:t>
      </w:r>
      <w:bookmarkStart w:id="3" w:name="RANGE!A1:F112"/>
      <w:bookmarkEnd w:id="3"/>
      <w:r w:rsidR="00C932DE" w:rsidRPr="0038003A">
        <w:rPr>
          <w:b/>
          <w:bCs/>
          <w:sz w:val="22"/>
          <w:szCs w:val="22"/>
        </w:rPr>
        <w:t>R$</w:t>
      </w:r>
      <w:r w:rsidRPr="0038003A">
        <w:rPr>
          <w:b/>
          <w:bCs/>
          <w:sz w:val="22"/>
          <w:szCs w:val="22"/>
        </w:rPr>
        <w:t xml:space="preserve"> </w:t>
      </w:r>
      <w:r w:rsidR="004750E9" w:rsidRPr="0038003A">
        <w:rPr>
          <w:b/>
          <w:bCs/>
          <w:sz w:val="22"/>
          <w:szCs w:val="22"/>
        </w:rPr>
        <w:t>______</w:t>
      </w:r>
      <w:r w:rsidRPr="0038003A">
        <w:rPr>
          <w:b/>
          <w:bCs/>
          <w:sz w:val="22"/>
          <w:szCs w:val="22"/>
        </w:rPr>
        <w:t>,</w:t>
      </w:r>
      <w:r w:rsidR="004073D4" w:rsidRPr="0038003A">
        <w:rPr>
          <w:b/>
          <w:bCs/>
          <w:sz w:val="22"/>
          <w:szCs w:val="22"/>
        </w:rPr>
        <w:t xml:space="preserve"> </w:t>
      </w:r>
      <w:r w:rsidR="004750E9" w:rsidRPr="0038003A">
        <w:rPr>
          <w:b/>
          <w:bCs/>
          <w:sz w:val="22"/>
          <w:szCs w:val="22"/>
        </w:rPr>
        <w:t>____</w:t>
      </w:r>
      <w:r w:rsidR="00C932DE" w:rsidRPr="0038003A">
        <w:rPr>
          <w:b/>
          <w:bCs/>
          <w:sz w:val="22"/>
          <w:szCs w:val="22"/>
        </w:rPr>
        <w:t xml:space="preserve"> (</w:t>
      </w:r>
      <w:r w:rsidRPr="0038003A">
        <w:rPr>
          <w:b/>
          <w:bCs/>
          <w:sz w:val="22"/>
          <w:szCs w:val="22"/>
        </w:rPr>
        <w:t xml:space="preserve">valor </w:t>
      </w:r>
      <w:r w:rsidR="00C932DE" w:rsidRPr="0038003A">
        <w:rPr>
          <w:b/>
          <w:bCs/>
          <w:sz w:val="22"/>
          <w:szCs w:val="22"/>
        </w:rPr>
        <w:t>por extenso)</w:t>
      </w:r>
    </w:p>
    <w:p w14:paraId="761E75D3" w14:textId="77777777" w:rsidR="00C932DE" w:rsidRPr="00FF1C91" w:rsidRDefault="00C932DE" w:rsidP="00C15E67">
      <w:pPr>
        <w:pStyle w:val="Corpodetexto"/>
        <w:spacing w:before="120" w:after="120" w:line="276" w:lineRule="auto"/>
        <w:rPr>
          <w:b/>
          <w:sz w:val="6"/>
          <w:szCs w:val="22"/>
        </w:rPr>
      </w:pPr>
    </w:p>
    <w:p w14:paraId="2273A86A" w14:textId="44F18416" w:rsidR="004B604C" w:rsidRPr="0038003A" w:rsidRDefault="00FF1C91" w:rsidP="00C15E67">
      <w:pPr>
        <w:pStyle w:val="Corpodetexto"/>
        <w:spacing w:before="120" w:after="12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1) </w:t>
      </w:r>
      <w:r w:rsidR="004B604C" w:rsidRPr="0038003A">
        <w:rPr>
          <w:sz w:val="22"/>
          <w:szCs w:val="22"/>
        </w:rPr>
        <w:t>S</w:t>
      </w:r>
      <w:r w:rsidR="00C932DE" w:rsidRPr="0038003A">
        <w:rPr>
          <w:sz w:val="22"/>
          <w:szCs w:val="22"/>
        </w:rPr>
        <w:t>ubmet</w:t>
      </w:r>
      <w:r w:rsidR="004B604C" w:rsidRPr="0038003A">
        <w:rPr>
          <w:sz w:val="22"/>
          <w:szCs w:val="22"/>
        </w:rPr>
        <w:t>o</w:t>
      </w:r>
      <w:r w:rsidR="00C932DE" w:rsidRPr="0038003A">
        <w:rPr>
          <w:sz w:val="22"/>
          <w:szCs w:val="22"/>
        </w:rPr>
        <w:t>-</w:t>
      </w:r>
      <w:r w:rsidR="004B604C" w:rsidRPr="0038003A">
        <w:rPr>
          <w:sz w:val="22"/>
          <w:szCs w:val="22"/>
        </w:rPr>
        <w:t>m</w:t>
      </w:r>
      <w:r w:rsidR="00C932DE" w:rsidRPr="0038003A">
        <w:rPr>
          <w:sz w:val="22"/>
          <w:szCs w:val="22"/>
        </w:rPr>
        <w:t xml:space="preserve">e a todas as cláusulas e condições deste </w:t>
      </w:r>
      <w:r w:rsidR="004B604C" w:rsidRPr="0038003A">
        <w:rPr>
          <w:sz w:val="22"/>
          <w:szCs w:val="22"/>
        </w:rPr>
        <w:t>procedimento</w:t>
      </w:r>
      <w:r w:rsidR="00C932DE" w:rsidRPr="0038003A">
        <w:rPr>
          <w:sz w:val="22"/>
          <w:szCs w:val="22"/>
        </w:rPr>
        <w:t xml:space="preserve"> e seus anexos, bem como às disposições da Lei Federal nº </w:t>
      </w:r>
      <w:r w:rsidR="004B604C" w:rsidRPr="0038003A">
        <w:rPr>
          <w:sz w:val="22"/>
          <w:szCs w:val="22"/>
        </w:rPr>
        <w:t>14.133</w:t>
      </w:r>
      <w:r w:rsidR="00C932DE" w:rsidRPr="0038003A">
        <w:rPr>
          <w:sz w:val="22"/>
          <w:szCs w:val="22"/>
        </w:rPr>
        <w:t xml:space="preserve">, de </w:t>
      </w:r>
      <w:r w:rsidR="004B604C" w:rsidRPr="0038003A">
        <w:rPr>
          <w:sz w:val="22"/>
          <w:szCs w:val="22"/>
        </w:rPr>
        <w:t>1º de abril d</w:t>
      </w:r>
      <w:r w:rsidR="00C932DE" w:rsidRPr="0038003A">
        <w:rPr>
          <w:sz w:val="22"/>
          <w:szCs w:val="22"/>
        </w:rPr>
        <w:t>e 202</w:t>
      </w:r>
      <w:r w:rsidR="004B604C" w:rsidRPr="0038003A">
        <w:rPr>
          <w:sz w:val="22"/>
          <w:szCs w:val="22"/>
        </w:rPr>
        <w:t>1.</w:t>
      </w:r>
    </w:p>
    <w:p w14:paraId="56701770" w14:textId="00651198" w:rsidR="004073D4" w:rsidRPr="0038003A" w:rsidRDefault="00FF1C91" w:rsidP="00C15E67">
      <w:pPr>
        <w:pStyle w:val="Corpodetexto"/>
        <w:spacing w:before="120" w:after="12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2) </w:t>
      </w:r>
      <w:r w:rsidR="00C932DE" w:rsidRPr="0038003A">
        <w:rPr>
          <w:sz w:val="22"/>
          <w:szCs w:val="22"/>
        </w:rPr>
        <w:t>Declar</w:t>
      </w:r>
      <w:r w:rsidR="004B604C" w:rsidRPr="0038003A">
        <w:rPr>
          <w:sz w:val="22"/>
          <w:szCs w:val="22"/>
        </w:rPr>
        <w:t xml:space="preserve">o </w:t>
      </w:r>
      <w:r w:rsidR="00C932DE" w:rsidRPr="0038003A">
        <w:rPr>
          <w:sz w:val="22"/>
          <w:szCs w:val="22"/>
        </w:rPr>
        <w:t xml:space="preserve">que o </w:t>
      </w:r>
      <w:r w:rsidR="004B604C" w:rsidRPr="0038003A">
        <w:rPr>
          <w:sz w:val="22"/>
          <w:szCs w:val="22"/>
        </w:rPr>
        <w:t xml:space="preserve">objeto a ser </w:t>
      </w:r>
      <w:r w:rsidR="00C932DE" w:rsidRPr="0038003A">
        <w:rPr>
          <w:sz w:val="22"/>
          <w:szCs w:val="22"/>
        </w:rPr>
        <w:t>forneci</w:t>
      </w:r>
      <w:r w:rsidR="004B604C" w:rsidRPr="0038003A">
        <w:rPr>
          <w:sz w:val="22"/>
          <w:szCs w:val="22"/>
        </w:rPr>
        <w:t>d</w:t>
      </w:r>
      <w:r w:rsidR="00C932DE" w:rsidRPr="0038003A">
        <w:rPr>
          <w:sz w:val="22"/>
          <w:szCs w:val="22"/>
        </w:rPr>
        <w:t xml:space="preserve">o está de acordo com as especificações técnicas do </w:t>
      </w:r>
      <w:r w:rsidR="004B604C" w:rsidRPr="0038003A">
        <w:rPr>
          <w:sz w:val="22"/>
          <w:szCs w:val="22"/>
        </w:rPr>
        <w:t xml:space="preserve">Termo de Referência </w:t>
      </w:r>
      <w:r w:rsidR="004073D4" w:rsidRPr="0038003A">
        <w:rPr>
          <w:sz w:val="22"/>
          <w:szCs w:val="22"/>
        </w:rPr>
        <w:t>desta Dispensa Eletrônica.</w:t>
      </w:r>
    </w:p>
    <w:p w14:paraId="1C5DD9FD" w14:textId="416336E7" w:rsidR="004B604C" w:rsidRDefault="004B604C" w:rsidP="00FF1C91">
      <w:pPr>
        <w:pStyle w:val="Corpodetexto"/>
        <w:spacing w:before="240" w:after="120" w:line="276" w:lineRule="auto"/>
        <w:rPr>
          <w:b/>
          <w:sz w:val="22"/>
          <w:szCs w:val="22"/>
        </w:rPr>
      </w:pPr>
      <w:r w:rsidRPr="0038003A">
        <w:rPr>
          <w:sz w:val="22"/>
          <w:szCs w:val="22"/>
        </w:rPr>
        <w:t>Validade da Proposta</w:t>
      </w:r>
      <w:r w:rsidRPr="0038003A">
        <w:rPr>
          <w:b/>
          <w:sz w:val="22"/>
          <w:szCs w:val="22"/>
        </w:rPr>
        <w:t>: 60 (sessenta) dias.</w:t>
      </w:r>
    </w:p>
    <w:p w14:paraId="70584EF2" w14:textId="77777777" w:rsidR="00FF1C91" w:rsidRDefault="00FF1C91" w:rsidP="00C37311">
      <w:pPr>
        <w:pStyle w:val="Default"/>
        <w:spacing w:before="480"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38003A">
        <w:rPr>
          <w:rFonts w:ascii="Arial" w:hAnsi="Arial" w:cs="Arial"/>
          <w:color w:val="auto"/>
          <w:sz w:val="22"/>
          <w:szCs w:val="22"/>
        </w:rPr>
        <w:t>Representante Legal: (Nome completo)</w:t>
      </w:r>
    </w:p>
    <w:p w14:paraId="06D97F4C" w14:textId="77777777" w:rsidR="00FF1C91" w:rsidRPr="0038003A" w:rsidRDefault="00FF1C91" w:rsidP="00FF1C91">
      <w:pPr>
        <w:pStyle w:val="Default"/>
        <w:spacing w:before="120" w:after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RG:</w:t>
      </w:r>
      <w:r>
        <w:rPr>
          <w:rFonts w:ascii="Arial" w:hAnsi="Arial" w:cs="Arial"/>
          <w:color w:val="auto"/>
          <w:sz w:val="22"/>
          <w:szCs w:val="22"/>
        </w:rPr>
        <w:tab/>
      </w:r>
      <w:r>
        <w:rPr>
          <w:rFonts w:ascii="Arial" w:hAnsi="Arial" w:cs="Arial"/>
          <w:color w:val="auto"/>
          <w:sz w:val="22"/>
          <w:szCs w:val="22"/>
        </w:rPr>
        <w:tab/>
      </w:r>
      <w:r>
        <w:rPr>
          <w:rFonts w:ascii="Arial" w:hAnsi="Arial" w:cs="Arial"/>
          <w:color w:val="auto"/>
          <w:sz w:val="22"/>
          <w:szCs w:val="22"/>
        </w:rPr>
        <w:tab/>
      </w:r>
      <w:r>
        <w:rPr>
          <w:rFonts w:ascii="Arial" w:hAnsi="Arial" w:cs="Arial"/>
          <w:color w:val="auto"/>
          <w:sz w:val="22"/>
          <w:szCs w:val="22"/>
        </w:rPr>
        <w:tab/>
        <w:t>CPF:</w:t>
      </w:r>
    </w:p>
    <w:p w14:paraId="6A261A2E" w14:textId="1D05F2D1" w:rsidR="00C932DE" w:rsidRPr="0038003A" w:rsidRDefault="004073D4" w:rsidP="00C37311">
      <w:pPr>
        <w:pStyle w:val="Corpodetexto"/>
        <w:spacing w:before="360" w:after="120" w:line="276" w:lineRule="auto"/>
        <w:jc w:val="right"/>
        <w:rPr>
          <w:sz w:val="22"/>
          <w:szCs w:val="22"/>
        </w:rPr>
      </w:pPr>
      <w:r w:rsidRPr="0038003A">
        <w:rPr>
          <w:sz w:val="22"/>
          <w:szCs w:val="22"/>
        </w:rPr>
        <w:t>Local</w:t>
      </w:r>
      <w:r w:rsidR="00C932DE" w:rsidRPr="0038003A">
        <w:rPr>
          <w:sz w:val="22"/>
          <w:szCs w:val="22"/>
        </w:rPr>
        <w:t xml:space="preserve">, </w:t>
      </w:r>
      <w:r w:rsidR="004750E9" w:rsidRPr="0038003A">
        <w:rPr>
          <w:sz w:val="22"/>
          <w:szCs w:val="22"/>
        </w:rPr>
        <w:t>____</w:t>
      </w:r>
      <w:r w:rsidR="00C932DE" w:rsidRPr="0038003A">
        <w:rPr>
          <w:sz w:val="22"/>
          <w:szCs w:val="22"/>
        </w:rPr>
        <w:t xml:space="preserve"> de </w:t>
      </w:r>
      <w:r w:rsidR="00FF1C91">
        <w:rPr>
          <w:sz w:val="22"/>
          <w:szCs w:val="22"/>
        </w:rPr>
        <w:t>janeiro</w:t>
      </w:r>
      <w:r w:rsidR="00C932DE" w:rsidRPr="0038003A">
        <w:rPr>
          <w:sz w:val="22"/>
          <w:szCs w:val="22"/>
        </w:rPr>
        <w:t xml:space="preserve"> de 202</w:t>
      </w:r>
      <w:r w:rsidR="00FF1C91">
        <w:rPr>
          <w:sz w:val="22"/>
          <w:szCs w:val="22"/>
        </w:rPr>
        <w:t>2</w:t>
      </w:r>
      <w:r w:rsidR="00C932DE" w:rsidRPr="0038003A">
        <w:rPr>
          <w:sz w:val="22"/>
          <w:szCs w:val="22"/>
        </w:rPr>
        <w:t>.</w:t>
      </w:r>
    </w:p>
    <w:p w14:paraId="3A0D38C7" w14:textId="77777777" w:rsidR="004073D4" w:rsidRPr="006A6F06" w:rsidRDefault="004073D4" w:rsidP="00C15E67">
      <w:pPr>
        <w:pStyle w:val="Default"/>
        <w:spacing w:before="120" w:after="120" w:line="276" w:lineRule="auto"/>
        <w:jc w:val="both"/>
        <w:rPr>
          <w:rFonts w:ascii="Arial" w:hAnsi="Arial" w:cs="Arial"/>
          <w:b/>
          <w:bCs/>
          <w:color w:val="auto"/>
          <w:sz w:val="14"/>
          <w:szCs w:val="22"/>
        </w:rPr>
      </w:pPr>
    </w:p>
    <w:p w14:paraId="69843E78" w14:textId="77777777" w:rsidR="00C37311" w:rsidRPr="00CB7823" w:rsidRDefault="00C37311" w:rsidP="00C15E67">
      <w:pPr>
        <w:pStyle w:val="Default"/>
        <w:spacing w:before="120" w:after="120" w:line="276" w:lineRule="auto"/>
        <w:jc w:val="both"/>
        <w:rPr>
          <w:rFonts w:ascii="Arial" w:hAnsi="Arial" w:cs="Arial"/>
          <w:b/>
          <w:bCs/>
          <w:color w:val="auto"/>
          <w:sz w:val="32"/>
          <w:szCs w:val="22"/>
        </w:rPr>
      </w:pPr>
    </w:p>
    <w:p w14:paraId="14D6A96F" w14:textId="77777777" w:rsidR="00FF1C91" w:rsidRDefault="00FF1C91" w:rsidP="00C15E67">
      <w:pPr>
        <w:pStyle w:val="Default"/>
        <w:spacing w:before="120" w:after="120" w:line="276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288FDC1" w14:textId="1C096440" w:rsidR="004073D4" w:rsidRPr="0038003A" w:rsidRDefault="004073D4" w:rsidP="00FF1C91">
      <w:pPr>
        <w:pStyle w:val="Default"/>
        <w:spacing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38003A">
        <w:rPr>
          <w:rFonts w:ascii="Arial" w:hAnsi="Arial" w:cs="Arial"/>
          <w:b/>
          <w:bCs/>
          <w:color w:val="auto"/>
          <w:sz w:val="22"/>
          <w:szCs w:val="22"/>
        </w:rPr>
        <w:t>_________________________________________________________</w:t>
      </w:r>
    </w:p>
    <w:p w14:paraId="6E2F2793" w14:textId="6EE99487" w:rsidR="004073D4" w:rsidRPr="004930E4" w:rsidRDefault="004073D4" w:rsidP="00FF1C91">
      <w:pPr>
        <w:pStyle w:val="Default"/>
        <w:spacing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38003A">
        <w:rPr>
          <w:rFonts w:ascii="Arial" w:hAnsi="Arial" w:cs="Arial"/>
          <w:b/>
          <w:bCs/>
          <w:color w:val="auto"/>
          <w:sz w:val="22"/>
          <w:szCs w:val="22"/>
        </w:rPr>
        <w:t>ASSINATURA</w:t>
      </w:r>
    </w:p>
    <w:sectPr w:rsidR="004073D4" w:rsidRPr="004930E4" w:rsidSect="0020308A">
      <w:headerReference w:type="default" r:id="rId13"/>
      <w:footerReference w:type="default" r:id="rId14"/>
      <w:pgSz w:w="11906" w:h="16838"/>
      <w:pgMar w:top="1985" w:right="1133" w:bottom="1276" w:left="1701" w:header="709" w:footer="3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84C941" w14:textId="77777777" w:rsidR="00A90E7D" w:rsidRDefault="00A90E7D">
      <w:r>
        <w:separator/>
      </w:r>
    </w:p>
  </w:endnote>
  <w:endnote w:type="continuationSeparator" w:id="0">
    <w:p w14:paraId="75340711" w14:textId="77777777" w:rsidR="00A90E7D" w:rsidRDefault="00A90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9BFAB3" w14:textId="77777777" w:rsidR="00A90E7D" w:rsidRDefault="00A90E7D">
    <w:pPr>
      <w:pStyle w:val="Rodap"/>
      <w:jc w:val="right"/>
      <w:rPr>
        <w:rStyle w:val="Nmerodepgina"/>
        <w:rFonts w:ascii="Arial" w:hAnsi="Arial" w:cs="Arial"/>
        <w:sz w:val="18"/>
        <w:szCs w:val="18"/>
      </w:rPr>
    </w:pPr>
  </w:p>
  <w:p w14:paraId="17F521BB" w14:textId="77777777" w:rsidR="00A90E7D" w:rsidRDefault="00A90E7D">
    <w:pPr>
      <w:pStyle w:val="Rodap"/>
      <w:jc w:val="right"/>
      <w:rPr>
        <w:rStyle w:val="Nmerodepgina"/>
        <w:rFonts w:ascii="Arial" w:hAnsi="Arial" w:cs="Arial"/>
        <w:sz w:val="18"/>
        <w:szCs w:val="18"/>
      </w:rPr>
    </w:pPr>
  </w:p>
  <w:p w14:paraId="4983D894" w14:textId="5781570B" w:rsidR="00A90E7D" w:rsidRDefault="00A90E7D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PAGE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057569">
      <w:rPr>
        <w:rStyle w:val="Nmerodepgina"/>
        <w:rFonts w:ascii="Arial" w:hAnsi="Arial" w:cs="Arial"/>
        <w:noProof/>
        <w:sz w:val="18"/>
        <w:szCs w:val="18"/>
      </w:rPr>
      <w:t>10</w:t>
    </w:r>
    <w:r>
      <w:rPr>
        <w:rStyle w:val="Nmerodepgina"/>
        <w:rFonts w:ascii="Arial" w:hAnsi="Arial" w:cs="Arial"/>
        <w:sz w:val="18"/>
        <w:szCs w:val="18"/>
      </w:rPr>
      <w:fldChar w:fldCharType="end"/>
    </w:r>
    <w:r>
      <w:rPr>
        <w:rStyle w:val="Nmerodepgina"/>
        <w:rFonts w:ascii="Arial" w:hAnsi="Arial" w:cs="Arial"/>
        <w:sz w:val="18"/>
        <w:szCs w:val="18"/>
      </w:rPr>
      <w:t xml:space="preserve"> / </w:t>
    </w: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057569">
      <w:rPr>
        <w:rStyle w:val="Nmerodepgina"/>
        <w:rFonts w:ascii="Arial" w:hAnsi="Arial" w:cs="Arial"/>
        <w:noProof/>
        <w:sz w:val="18"/>
        <w:szCs w:val="18"/>
      </w:rPr>
      <w:t>11</w:t>
    </w:r>
    <w:r>
      <w:rPr>
        <w:rStyle w:val="Nmerodepgina"/>
        <w:rFonts w:ascii="Arial" w:hAnsi="Arial" w:cs="Arial"/>
        <w:sz w:val="18"/>
        <w:szCs w:val="18"/>
      </w:rPr>
      <w:fldChar w:fldCharType="end"/>
    </w:r>
  </w:p>
  <w:p w14:paraId="62186FF1" w14:textId="77777777" w:rsidR="00A90E7D" w:rsidRDefault="00A90E7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FF0423" w14:textId="77777777" w:rsidR="00A90E7D" w:rsidRDefault="00A90E7D">
      <w:r>
        <w:separator/>
      </w:r>
    </w:p>
  </w:footnote>
  <w:footnote w:type="continuationSeparator" w:id="0">
    <w:p w14:paraId="0AD122F4" w14:textId="77777777" w:rsidR="00A90E7D" w:rsidRDefault="00A90E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06D43" w14:textId="77777777" w:rsidR="00A90E7D" w:rsidRDefault="00A90E7D" w:rsidP="009240DB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6EB96D" wp14:editId="23CC5740">
              <wp:simplePos x="0" y="0"/>
              <wp:positionH relativeFrom="margin">
                <wp:posOffset>705485</wp:posOffset>
              </wp:positionH>
              <wp:positionV relativeFrom="paragraph">
                <wp:posOffset>-224790</wp:posOffset>
              </wp:positionV>
              <wp:extent cx="5102225" cy="697865"/>
              <wp:effectExtent l="0" t="0" r="3175" b="6985"/>
              <wp:wrapNone/>
              <wp:docPr id="7" name="Caixa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2225" cy="6978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6EACD9" w14:textId="77777777" w:rsidR="00A90E7D" w:rsidRPr="006C5889" w:rsidRDefault="00A90E7D" w:rsidP="006C5889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6"/>
                            </w:rPr>
                          </w:pPr>
                          <w:r w:rsidRPr="006C5889">
                            <w:rPr>
                              <w:rFonts w:ascii="Arial" w:hAnsi="Arial" w:cs="Arial"/>
                              <w:b/>
                              <w:sz w:val="18"/>
                              <w:szCs w:val="16"/>
                            </w:rPr>
                            <w:t>CONSELHO REGIONAL DE EDUCAÇÃO FÍSICA DA 4ª REGIÃO – CREF4/SP</w:t>
                          </w:r>
                        </w:p>
                        <w:p w14:paraId="6DE9DDF7" w14:textId="77777777" w:rsidR="00A90E7D" w:rsidRPr="006C5889" w:rsidRDefault="00A90E7D" w:rsidP="006C5889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6C5889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Rua Líbero Badaró, nº. 377 – 16º Andar – Centro – São Paulo – SP – CEP: 01009-000</w:t>
                          </w:r>
                        </w:p>
                        <w:p w14:paraId="3FF54477" w14:textId="77777777" w:rsidR="00A90E7D" w:rsidRPr="006C5889" w:rsidRDefault="00A90E7D" w:rsidP="006C5889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6C5889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Fone: (11) 3292-1716 – licitacao@crefsp.gov.br – www.crefsp.gov.br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6EB96D"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6" type="#_x0000_t202" style="position:absolute;margin-left:55.55pt;margin-top:-17.7pt;width:401.75pt;height:54.9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" stroked="f">
              <v:textbox>
                <w:txbxContent>
                  <w:p w14:paraId="616EACD9" w14:textId="77777777" w:rsidR="00A90E7D" w:rsidRPr="006C5889" w:rsidRDefault="00A90E7D" w:rsidP="006C5889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18"/>
                        <w:szCs w:val="16"/>
                      </w:rPr>
                    </w:pPr>
                    <w:r w:rsidRPr="006C5889">
                      <w:rPr>
                        <w:rFonts w:ascii="Arial" w:hAnsi="Arial" w:cs="Arial"/>
                        <w:b/>
                        <w:sz w:val="18"/>
                        <w:szCs w:val="16"/>
                      </w:rPr>
                      <w:t>CONSELHO REGIONAL DE EDUCAÇÃO FÍSICA DA 4ª REGIÃO – CREF4/SP</w:t>
                    </w:r>
                  </w:p>
                  <w:p w14:paraId="6DE9DDF7" w14:textId="77777777" w:rsidR="00A90E7D" w:rsidRPr="006C5889" w:rsidRDefault="00A90E7D" w:rsidP="006C5889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6C5889">
                      <w:rPr>
                        <w:rFonts w:ascii="Arial" w:hAnsi="Arial" w:cs="Arial"/>
                        <w:sz w:val="18"/>
                        <w:szCs w:val="16"/>
                      </w:rPr>
                      <w:t>Rua Líbero Badaró, nº. 377 – 16º Andar – Centro – São Paulo – SP – CEP: 01009-000</w:t>
                    </w:r>
                  </w:p>
                  <w:p w14:paraId="3FF54477" w14:textId="77777777" w:rsidR="00A90E7D" w:rsidRPr="006C5889" w:rsidRDefault="00A90E7D" w:rsidP="006C5889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6C5889">
                      <w:rPr>
                        <w:rFonts w:ascii="Arial" w:hAnsi="Arial" w:cs="Arial"/>
                        <w:sz w:val="18"/>
                        <w:szCs w:val="16"/>
                      </w:rPr>
                      <w:t>Fone: (11) 3292-1716 – licitacao@crefsp.gov.br – www.crefsp.gov.br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F3793F">
      <w:rPr>
        <w:noProof/>
        <w:highlight w:val="yellow"/>
      </w:rPr>
      <w:drawing>
        <wp:anchor distT="0" distB="0" distL="114300" distR="114300" simplePos="0" relativeHeight="251661312" behindDoc="0" locked="0" layoutInCell="1" allowOverlap="1" wp14:anchorId="713C051E" wp14:editId="269D4C0E">
          <wp:simplePos x="0" y="0"/>
          <wp:positionH relativeFrom="margin">
            <wp:posOffset>-48895</wp:posOffset>
          </wp:positionH>
          <wp:positionV relativeFrom="paragraph">
            <wp:posOffset>-221615</wp:posOffset>
          </wp:positionV>
          <wp:extent cx="925195" cy="609406"/>
          <wp:effectExtent l="0" t="0" r="8255" b="635"/>
          <wp:wrapNone/>
          <wp:docPr id="6" name="Imagem 6" descr="N:\ADM_Licitacao\Documentos\Logomarca\Logomarca-CREF4SP_Figurativa_Cor_V11.20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ADM_Licitacao\Documentos\Logomarca\Logomarca-CREF4SP_Figurativa_Cor_V11.2017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307" cy="609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7C69A0" w14:textId="77777777" w:rsidR="00A90E7D" w:rsidRDefault="00A90E7D">
    <w:pPr>
      <w:pStyle w:val="Cabealho"/>
    </w:pPr>
  </w:p>
  <w:p w14:paraId="3EECE123" w14:textId="77777777" w:rsidR="00A90E7D" w:rsidRDefault="00A90E7D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7B7B8E2C" wp14:editId="4E0A2D10">
              <wp:simplePos x="0" y="0"/>
              <wp:positionH relativeFrom="margin">
                <wp:posOffset>-195580</wp:posOffset>
              </wp:positionH>
              <wp:positionV relativeFrom="page">
                <wp:posOffset>974090</wp:posOffset>
              </wp:positionV>
              <wp:extent cx="6120130" cy="0"/>
              <wp:effectExtent l="0" t="0" r="0" b="0"/>
              <wp:wrapNone/>
              <wp:docPr id="14" name="Conector de Seta Reta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7F7F7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6ADDA7BA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4" o:spid="_x0000_s1026" type="#_x0000_t32" style="position:absolute;margin-left:-15.4pt;margin-top:76.7pt;width:481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" strokecolor="#7f7f7f"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32FC1"/>
    <w:multiLevelType w:val="multilevel"/>
    <w:tmpl w:val="AB3EFEDE"/>
    <w:lvl w:ilvl="0">
      <w:start w:val="1"/>
      <w:numFmt w:val="decimal"/>
      <w:pStyle w:val="Contrato"/>
      <w:lvlText w:val="%1."/>
      <w:lvlJc w:val="left"/>
      <w:pPr>
        <w:ind w:left="0" w:firstLine="0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 w:themeColor="background1"/>
        <w:spacing w:val="0"/>
        <w:kern w:val="0"/>
        <w:position w:val="0"/>
        <w:sz w:val="2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FBD7CAF"/>
    <w:multiLevelType w:val="hybridMultilevel"/>
    <w:tmpl w:val="0D92DD10"/>
    <w:lvl w:ilvl="0" w:tplc="04160013">
      <w:start w:val="1"/>
      <w:numFmt w:val="upperRoman"/>
      <w:lvlText w:val="%1."/>
      <w:lvlJc w:val="right"/>
      <w:pPr>
        <w:ind w:left="1287" w:hanging="360"/>
      </w:pPr>
    </w:lvl>
    <w:lvl w:ilvl="1" w:tplc="04160019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A697455"/>
    <w:multiLevelType w:val="hybridMultilevel"/>
    <w:tmpl w:val="D966A526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F5363"/>
    <w:multiLevelType w:val="hybridMultilevel"/>
    <w:tmpl w:val="70D662B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612B7"/>
    <w:multiLevelType w:val="multilevel"/>
    <w:tmpl w:val="CFF4715A"/>
    <w:lvl w:ilvl="0">
      <w:start w:val="16"/>
      <w:numFmt w:val="upperRoman"/>
      <w:suff w:val="nothing"/>
      <w:lvlText w:val="%1 – "/>
      <w:lvlJc w:val="left"/>
      <w:pPr>
        <w:ind w:left="710" w:hanging="710"/>
      </w:pPr>
      <w:rPr>
        <w:rFonts w:ascii="Arial" w:hAnsi="Arial" w:hint="default"/>
        <w:b/>
        <w:i w:val="0"/>
        <w:caps/>
        <w:strike w:val="0"/>
        <w:dstrike w:val="0"/>
        <w:outline w:val="0"/>
        <w:shadow w:val="0"/>
        <w:emboss w:val="0"/>
        <w:imprint w:val="0"/>
        <w:vanish w:val="0"/>
        <w:color w:val="auto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z w:val="22"/>
      </w:rPr>
    </w:lvl>
    <w:lvl w:ilvl="2">
      <w:start w:val="1"/>
      <w:numFmt w:val="decimal"/>
      <w:lvlText w:val="%2.%3."/>
      <w:lvlJc w:val="left"/>
      <w:pPr>
        <w:tabs>
          <w:tab w:val="num" w:pos="1134"/>
        </w:tabs>
        <w:ind w:left="0" w:firstLine="567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isLgl/>
      <w:lvlText w:val="%2.%3.%4."/>
      <w:lvlJc w:val="left"/>
      <w:pPr>
        <w:tabs>
          <w:tab w:val="num" w:pos="1985"/>
        </w:tabs>
        <w:ind w:left="1134" w:firstLine="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b w:val="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29DA3B9F"/>
    <w:multiLevelType w:val="hybridMultilevel"/>
    <w:tmpl w:val="BDE0AEF8"/>
    <w:lvl w:ilvl="0" w:tplc="0416000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1" w:tplc="04160019">
      <w:start w:val="1"/>
      <w:numFmt w:val="lowerLetter"/>
      <w:lvlText w:val="%2."/>
      <w:lvlJc w:val="left"/>
      <w:pPr>
        <w:ind w:left="3912" w:hanging="360"/>
      </w:pPr>
    </w:lvl>
    <w:lvl w:ilvl="2" w:tplc="0416001B">
      <w:start w:val="1"/>
      <w:numFmt w:val="lowerRoman"/>
      <w:lvlText w:val="%3."/>
      <w:lvlJc w:val="right"/>
      <w:pPr>
        <w:ind w:left="4632" w:hanging="180"/>
      </w:pPr>
    </w:lvl>
    <w:lvl w:ilvl="3" w:tplc="0416000F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6" w15:restartNumberingAfterBreak="0">
    <w:nsid w:val="2D647E25"/>
    <w:multiLevelType w:val="hybridMultilevel"/>
    <w:tmpl w:val="70D662B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E823A0"/>
    <w:multiLevelType w:val="hybridMultilevel"/>
    <w:tmpl w:val="FFD060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3A62E6C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C947BA"/>
    <w:multiLevelType w:val="hybridMultilevel"/>
    <w:tmpl w:val="14DEE710"/>
    <w:lvl w:ilvl="0" w:tplc="C9D47D0C">
      <w:start w:val="1"/>
      <w:numFmt w:val="lowerRoman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3616D3"/>
    <w:multiLevelType w:val="hybridMultilevel"/>
    <w:tmpl w:val="A600FC12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DB36B0"/>
    <w:multiLevelType w:val="hybridMultilevel"/>
    <w:tmpl w:val="F6BAF210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34170A"/>
    <w:multiLevelType w:val="hybridMultilevel"/>
    <w:tmpl w:val="0C36BC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3B5680"/>
    <w:multiLevelType w:val="hybridMultilevel"/>
    <w:tmpl w:val="71F43120"/>
    <w:lvl w:ilvl="0" w:tplc="C9D47D0C">
      <w:start w:val="1"/>
      <w:numFmt w:val="lowerRoman"/>
      <w:lvlText w:val="%1."/>
      <w:lvlJc w:val="left"/>
      <w:pPr>
        <w:ind w:left="1080" w:hanging="36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DBB29E6"/>
    <w:multiLevelType w:val="hybridMultilevel"/>
    <w:tmpl w:val="4A32D5FE"/>
    <w:lvl w:ilvl="0" w:tplc="0416001B">
      <w:start w:val="1"/>
      <w:numFmt w:val="lowerRoman"/>
      <w:lvlText w:val="%1."/>
      <w:lvlJc w:val="right"/>
      <w:pPr>
        <w:ind w:left="2340" w:hanging="360"/>
      </w:pPr>
    </w:lvl>
    <w:lvl w:ilvl="1" w:tplc="04160019" w:tentative="1">
      <w:start w:val="1"/>
      <w:numFmt w:val="lowerLetter"/>
      <w:lvlText w:val="%2."/>
      <w:lvlJc w:val="left"/>
      <w:pPr>
        <w:ind w:left="3060" w:hanging="360"/>
      </w:pPr>
    </w:lvl>
    <w:lvl w:ilvl="2" w:tplc="0416001B" w:tentative="1">
      <w:start w:val="1"/>
      <w:numFmt w:val="lowerRoman"/>
      <w:lvlText w:val="%3."/>
      <w:lvlJc w:val="right"/>
      <w:pPr>
        <w:ind w:left="3780" w:hanging="180"/>
      </w:pPr>
    </w:lvl>
    <w:lvl w:ilvl="3" w:tplc="0416000F" w:tentative="1">
      <w:start w:val="1"/>
      <w:numFmt w:val="decimal"/>
      <w:lvlText w:val="%4."/>
      <w:lvlJc w:val="left"/>
      <w:pPr>
        <w:ind w:left="4500" w:hanging="360"/>
      </w:pPr>
    </w:lvl>
    <w:lvl w:ilvl="4" w:tplc="04160019" w:tentative="1">
      <w:start w:val="1"/>
      <w:numFmt w:val="lowerLetter"/>
      <w:lvlText w:val="%5."/>
      <w:lvlJc w:val="left"/>
      <w:pPr>
        <w:ind w:left="5220" w:hanging="360"/>
      </w:pPr>
    </w:lvl>
    <w:lvl w:ilvl="5" w:tplc="0416001B" w:tentative="1">
      <w:start w:val="1"/>
      <w:numFmt w:val="lowerRoman"/>
      <w:lvlText w:val="%6."/>
      <w:lvlJc w:val="right"/>
      <w:pPr>
        <w:ind w:left="5940" w:hanging="180"/>
      </w:pPr>
    </w:lvl>
    <w:lvl w:ilvl="6" w:tplc="0416000F" w:tentative="1">
      <w:start w:val="1"/>
      <w:numFmt w:val="decimal"/>
      <w:lvlText w:val="%7."/>
      <w:lvlJc w:val="left"/>
      <w:pPr>
        <w:ind w:left="6660" w:hanging="360"/>
      </w:pPr>
    </w:lvl>
    <w:lvl w:ilvl="7" w:tplc="04160019" w:tentative="1">
      <w:start w:val="1"/>
      <w:numFmt w:val="lowerLetter"/>
      <w:lvlText w:val="%8."/>
      <w:lvlJc w:val="left"/>
      <w:pPr>
        <w:ind w:left="7380" w:hanging="360"/>
      </w:pPr>
    </w:lvl>
    <w:lvl w:ilvl="8" w:tplc="0416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4" w15:restartNumberingAfterBreak="0">
    <w:nsid w:val="66410E9F"/>
    <w:multiLevelType w:val="hybridMultilevel"/>
    <w:tmpl w:val="4A32D5FE"/>
    <w:lvl w:ilvl="0" w:tplc="0416001B">
      <w:start w:val="1"/>
      <w:numFmt w:val="lowerRoman"/>
      <w:lvlText w:val="%1."/>
      <w:lvlJc w:val="right"/>
      <w:pPr>
        <w:ind w:left="2340" w:hanging="360"/>
      </w:pPr>
    </w:lvl>
    <w:lvl w:ilvl="1" w:tplc="04160019" w:tentative="1">
      <w:start w:val="1"/>
      <w:numFmt w:val="lowerLetter"/>
      <w:lvlText w:val="%2."/>
      <w:lvlJc w:val="left"/>
      <w:pPr>
        <w:ind w:left="3060" w:hanging="360"/>
      </w:pPr>
    </w:lvl>
    <w:lvl w:ilvl="2" w:tplc="0416001B" w:tentative="1">
      <w:start w:val="1"/>
      <w:numFmt w:val="lowerRoman"/>
      <w:lvlText w:val="%3."/>
      <w:lvlJc w:val="right"/>
      <w:pPr>
        <w:ind w:left="3780" w:hanging="180"/>
      </w:pPr>
    </w:lvl>
    <w:lvl w:ilvl="3" w:tplc="0416000F" w:tentative="1">
      <w:start w:val="1"/>
      <w:numFmt w:val="decimal"/>
      <w:lvlText w:val="%4."/>
      <w:lvlJc w:val="left"/>
      <w:pPr>
        <w:ind w:left="4500" w:hanging="360"/>
      </w:pPr>
    </w:lvl>
    <w:lvl w:ilvl="4" w:tplc="04160019" w:tentative="1">
      <w:start w:val="1"/>
      <w:numFmt w:val="lowerLetter"/>
      <w:lvlText w:val="%5."/>
      <w:lvlJc w:val="left"/>
      <w:pPr>
        <w:ind w:left="5220" w:hanging="360"/>
      </w:pPr>
    </w:lvl>
    <w:lvl w:ilvl="5" w:tplc="0416001B" w:tentative="1">
      <w:start w:val="1"/>
      <w:numFmt w:val="lowerRoman"/>
      <w:lvlText w:val="%6."/>
      <w:lvlJc w:val="right"/>
      <w:pPr>
        <w:ind w:left="5940" w:hanging="180"/>
      </w:pPr>
    </w:lvl>
    <w:lvl w:ilvl="6" w:tplc="0416000F" w:tentative="1">
      <w:start w:val="1"/>
      <w:numFmt w:val="decimal"/>
      <w:lvlText w:val="%7."/>
      <w:lvlJc w:val="left"/>
      <w:pPr>
        <w:ind w:left="6660" w:hanging="360"/>
      </w:pPr>
    </w:lvl>
    <w:lvl w:ilvl="7" w:tplc="04160019" w:tentative="1">
      <w:start w:val="1"/>
      <w:numFmt w:val="lowerLetter"/>
      <w:lvlText w:val="%8."/>
      <w:lvlJc w:val="left"/>
      <w:pPr>
        <w:ind w:left="7380" w:hanging="360"/>
      </w:pPr>
    </w:lvl>
    <w:lvl w:ilvl="8" w:tplc="0416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5" w15:restartNumberingAfterBreak="0">
    <w:nsid w:val="6A7B3D90"/>
    <w:multiLevelType w:val="hybridMultilevel"/>
    <w:tmpl w:val="4A32D5FE"/>
    <w:lvl w:ilvl="0" w:tplc="0416001B">
      <w:start w:val="1"/>
      <w:numFmt w:val="lowerRoman"/>
      <w:lvlText w:val="%1."/>
      <w:lvlJc w:val="right"/>
      <w:pPr>
        <w:ind w:left="2340" w:hanging="360"/>
      </w:pPr>
    </w:lvl>
    <w:lvl w:ilvl="1" w:tplc="04160019" w:tentative="1">
      <w:start w:val="1"/>
      <w:numFmt w:val="lowerLetter"/>
      <w:lvlText w:val="%2."/>
      <w:lvlJc w:val="left"/>
      <w:pPr>
        <w:ind w:left="3060" w:hanging="360"/>
      </w:pPr>
    </w:lvl>
    <w:lvl w:ilvl="2" w:tplc="0416001B" w:tentative="1">
      <w:start w:val="1"/>
      <w:numFmt w:val="lowerRoman"/>
      <w:lvlText w:val="%3."/>
      <w:lvlJc w:val="right"/>
      <w:pPr>
        <w:ind w:left="3780" w:hanging="180"/>
      </w:pPr>
    </w:lvl>
    <w:lvl w:ilvl="3" w:tplc="0416000F" w:tentative="1">
      <w:start w:val="1"/>
      <w:numFmt w:val="decimal"/>
      <w:lvlText w:val="%4."/>
      <w:lvlJc w:val="left"/>
      <w:pPr>
        <w:ind w:left="4500" w:hanging="360"/>
      </w:pPr>
    </w:lvl>
    <w:lvl w:ilvl="4" w:tplc="04160019" w:tentative="1">
      <w:start w:val="1"/>
      <w:numFmt w:val="lowerLetter"/>
      <w:lvlText w:val="%5."/>
      <w:lvlJc w:val="left"/>
      <w:pPr>
        <w:ind w:left="5220" w:hanging="360"/>
      </w:pPr>
    </w:lvl>
    <w:lvl w:ilvl="5" w:tplc="0416001B" w:tentative="1">
      <w:start w:val="1"/>
      <w:numFmt w:val="lowerRoman"/>
      <w:lvlText w:val="%6."/>
      <w:lvlJc w:val="right"/>
      <w:pPr>
        <w:ind w:left="5940" w:hanging="180"/>
      </w:pPr>
    </w:lvl>
    <w:lvl w:ilvl="6" w:tplc="0416000F" w:tentative="1">
      <w:start w:val="1"/>
      <w:numFmt w:val="decimal"/>
      <w:lvlText w:val="%7."/>
      <w:lvlJc w:val="left"/>
      <w:pPr>
        <w:ind w:left="6660" w:hanging="360"/>
      </w:pPr>
    </w:lvl>
    <w:lvl w:ilvl="7" w:tplc="04160019" w:tentative="1">
      <w:start w:val="1"/>
      <w:numFmt w:val="lowerLetter"/>
      <w:lvlText w:val="%8."/>
      <w:lvlJc w:val="left"/>
      <w:pPr>
        <w:ind w:left="7380" w:hanging="360"/>
      </w:pPr>
    </w:lvl>
    <w:lvl w:ilvl="8" w:tplc="0416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6F9E3D17"/>
    <w:multiLevelType w:val="multilevel"/>
    <w:tmpl w:val="CB9A7E7C"/>
    <w:lvl w:ilvl="0">
      <w:start w:val="1"/>
      <w:numFmt w:val="decimal"/>
      <w:lvlText w:val="%1."/>
      <w:lvlJc w:val="left"/>
      <w:pPr>
        <w:tabs>
          <w:tab w:val="num" w:pos="284"/>
        </w:tabs>
        <w:ind w:left="360" w:hanging="360"/>
      </w:pPr>
      <w:rPr>
        <w:rFonts w:ascii="Arial" w:hAnsi="Arial" w:hint="default"/>
        <w:b/>
        <w:sz w:val="22"/>
      </w:rPr>
    </w:lvl>
    <w:lvl w:ilvl="1">
      <w:start w:val="1"/>
      <w:numFmt w:val="decimal"/>
      <w:pStyle w:val="DispensaEletrnica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cs="Arial" w:hint="default"/>
        <w:b w:val="0"/>
        <w:i w:val="0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0" w:firstLine="567"/>
      </w:pPr>
      <w:rPr>
        <w:rFonts w:ascii="Arial" w:hAnsi="Arial" w:cs="Arial" w:hint="default"/>
        <w:b w:val="0"/>
        <w:bCs w:val="0"/>
        <w:i w:val="0"/>
        <w:iCs w:val="0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7E95664A"/>
    <w:multiLevelType w:val="multilevel"/>
    <w:tmpl w:val="B1463C5A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0"/>
  </w:num>
  <w:num w:numId="3">
    <w:abstractNumId w:val="0"/>
    <w:lvlOverride w:ilvl="0">
      <w:lvl w:ilvl="0">
        <w:start w:val="1"/>
        <w:numFmt w:val="decimal"/>
        <w:pStyle w:val="Contrato"/>
        <w:lvlText w:val="%1."/>
        <w:lvlJc w:val="left"/>
        <w:pPr>
          <w:ind w:left="0" w:firstLine="0"/>
        </w:pPr>
        <w:rPr>
          <w:rFonts w:ascii="Arial" w:hAnsi="Arial" w:cs="Times New Roman" w:hint="default"/>
          <w:b w:val="0"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FFFFFF" w:themeColor="background1"/>
          <w:spacing w:val="0"/>
          <w:kern w:val="0"/>
          <w:position w:val="0"/>
          <w:sz w:val="22"/>
          <w:u w:val="none"/>
          <w:effect w:val="none"/>
          <w:vertAlign w:val="baseline"/>
          <w:em w:v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67"/>
          </w:tabs>
          <w:ind w:left="0" w:firstLine="0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color w:val="auto"/>
          <w:sz w:val="22"/>
          <w:u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851"/>
          </w:tabs>
          <w:ind w:left="0" w:firstLine="567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color w:val="auto"/>
          <w:sz w:val="22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0" w:firstLine="0"/>
        </w:pPr>
        <w:rPr>
          <w:rFonts w:hint="default"/>
        </w:rPr>
      </w:lvl>
    </w:lvlOverride>
  </w:num>
  <w:num w:numId="4">
    <w:abstractNumId w:val="0"/>
    <w:lvlOverride w:ilvl="0">
      <w:lvl w:ilvl="0">
        <w:start w:val="1"/>
        <w:numFmt w:val="decimal"/>
        <w:pStyle w:val="Contrato"/>
        <w:lvlText w:val="%1."/>
        <w:lvlJc w:val="left"/>
        <w:pPr>
          <w:ind w:left="0" w:firstLine="0"/>
        </w:pPr>
        <w:rPr>
          <w:rFonts w:ascii="Arial" w:hAnsi="Arial" w:cs="Times New Roman" w:hint="default"/>
          <w:b w:val="0"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FFFFFF" w:themeColor="background1"/>
          <w:spacing w:val="0"/>
          <w:kern w:val="0"/>
          <w:position w:val="0"/>
          <w:sz w:val="22"/>
          <w:u w:val="none"/>
          <w:effect w:val="none"/>
          <w:vertAlign w:val="baseline"/>
          <w:em w:v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67"/>
          </w:tabs>
          <w:ind w:left="0" w:firstLine="0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color w:val="auto"/>
          <w:sz w:val="22"/>
          <w:szCs w:val="20"/>
          <w:u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851"/>
          </w:tabs>
          <w:ind w:left="0" w:firstLine="567"/>
        </w:pPr>
        <w:rPr>
          <w:rFonts w:ascii="Arial" w:hAnsi="Arial" w:hint="default"/>
          <w:b w:val="0"/>
          <w:i w:val="0"/>
          <w:caps w:val="0"/>
          <w:strike w:val="0"/>
          <w:dstrike w:val="0"/>
          <w:vanish w:val="0"/>
          <w:color w:val="auto"/>
          <w:sz w:val="22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0" w:firstLine="0"/>
        </w:pPr>
        <w:rPr>
          <w:rFonts w:hint="default"/>
        </w:rPr>
      </w:lvl>
    </w:lvlOverride>
  </w:num>
  <w:num w:numId="5">
    <w:abstractNumId w:val="4"/>
  </w:num>
  <w:num w:numId="6">
    <w:abstractNumId w:val="16"/>
  </w:num>
  <w:num w:numId="7">
    <w:abstractNumId w:val="16"/>
  </w:num>
  <w:num w:numId="8">
    <w:abstractNumId w:val="16"/>
  </w:num>
  <w:num w:numId="9">
    <w:abstractNumId w:val="16"/>
  </w:num>
  <w:num w:numId="10">
    <w:abstractNumId w:val="16"/>
  </w:num>
  <w:num w:numId="11">
    <w:abstractNumId w:val="17"/>
  </w:num>
  <w:num w:numId="12">
    <w:abstractNumId w:val="16"/>
  </w:num>
  <w:num w:numId="13">
    <w:abstractNumId w:val="3"/>
  </w:num>
  <w:num w:numId="14">
    <w:abstractNumId w:val="7"/>
  </w:num>
  <w:num w:numId="15">
    <w:abstractNumId w:val="5"/>
  </w:num>
  <w:num w:numId="16">
    <w:abstractNumId w:val="6"/>
  </w:num>
  <w:num w:numId="17">
    <w:abstractNumId w:val="1"/>
  </w:num>
  <w:num w:numId="18">
    <w:abstractNumId w:val="13"/>
  </w:num>
  <w:num w:numId="19">
    <w:abstractNumId w:val="14"/>
  </w:num>
  <w:num w:numId="20">
    <w:abstractNumId w:val="8"/>
  </w:num>
  <w:num w:numId="21">
    <w:abstractNumId w:val="10"/>
  </w:num>
  <w:num w:numId="22">
    <w:abstractNumId w:val="2"/>
  </w:num>
  <w:num w:numId="23">
    <w:abstractNumId w:val="9"/>
  </w:num>
  <w:num w:numId="24">
    <w:abstractNumId w:val="15"/>
  </w:num>
  <w:num w:numId="25">
    <w:abstractNumId w:val="12"/>
  </w:num>
  <w:num w:numId="26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ocumentProtection w:edit="trackedChanges" w:enforcement="0"/>
  <w:defaultTabStop w:val="708"/>
  <w:hyphenationZone w:val="425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E72"/>
    <w:rsid w:val="0001156A"/>
    <w:rsid w:val="000125D5"/>
    <w:rsid w:val="00016BC1"/>
    <w:rsid w:val="00027330"/>
    <w:rsid w:val="00034E21"/>
    <w:rsid w:val="00044470"/>
    <w:rsid w:val="00045A88"/>
    <w:rsid w:val="000573EB"/>
    <w:rsid w:val="00057569"/>
    <w:rsid w:val="00067C84"/>
    <w:rsid w:val="00077C1A"/>
    <w:rsid w:val="000879D0"/>
    <w:rsid w:val="000919F1"/>
    <w:rsid w:val="00096C03"/>
    <w:rsid w:val="00096E51"/>
    <w:rsid w:val="000A205D"/>
    <w:rsid w:val="000A40AD"/>
    <w:rsid w:val="000A4420"/>
    <w:rsid w:val="000B312E"/>
    <w:rsid w:val="000B318D"/>
    <w:rsid w:val="000B3636"/>
    <w:rsid w:val="000B3EBB"/>
    <w:rsid w:val="000C211A"/>
    <w:rsid w:val="000C4141"/>
    <w:rsid w:val="000E1467"/>
    <w:rsid w:val="000E5D22"/>
    <w:rsid w:val="000E6631"/>
    <w:rsid w:val="000E6756"/>
    <w:rsid w:val="000F1869"/>
    <w:rsid w:val="000F606C"/>
    <w:rsid w:val="00101532"/>
    <w:rsid w:val="00101D49"/>
    <w:rsid w:val="0010402E"/>
    <w:rsid w:val="00104B76"/>
    <w:rsid w:val="00106280"/>
    <w:rsid w:val="00113FE2"/>
    <w:rsid w:val="00125CB6"/>
    <w:rsid w:val="00132DD3"/>
    <w:rsid w:val="00133AB9"/>
    <w:rsid w:val="001371BE"/>
    <w:rsid w:val="00141D99"/>
    <w:rsid w:val="001422FA"/>
    <w:rsid w:val="00146D28"/>
    <w:rsid w:val="00152CF9"/>
    <w:rsid w:val="00161EAB"/>
    <w:rsid w:val="00162FA4"/>
    <w:rsid w:val="00164EBC"/>
    <w:rsid w:val="001718B3"/>
    <w:rsid w:val="0017239A"/>
    <w:rsid w:val="001775A2"/>
    <w:rsid w:val="001807B8"/>
    <w:rsid w:val="00183D04"/>
    <w:rsid w:val="00184677"/>
    <w:rsid w:val="00184905"/>
    <w:rsid w:val="00187A13"/>
    <w:rsid w:val="00190BB7"/>
    <w:rsid w:val="00192B50"/>
    <w:rsid w:val="00193119"/>
    <w:rsid w:val="00193DBE"/>
    <w:rsid w:val="00193E40"/>
    <w:rsid w:val="00196777"/>
    <w:rsid w:val="001A2948"/>
    <w:rsid w:val="001A2D6F"/>
    <w:rsid w:val="001A383E"/>
    <w:rsid w:val="001B186D"/>
    <w:rsid w:val="001B3ED1"/>
    <w:rsid w:val="001B40CA"/>
    <w:rsid w:val="001B567B"/>
    <w:rsid w:val="001C1FE8"/>
    <w:rsid w:val="001C332B"/>
    <w:rsid w:val="001C5026"/>
    <w:rsid w:val="001D2EF7"/>
    <w:rsid w:val="001D5A54"/>
    <w:rsid w:val="001D77BE"/>
    <w:rsid w:val="001E0C3B"/>
    <w:rsid w:val="001E5885"/>
    <w:rsid w:val="001E6023"/>
    <w:rsid w:val="0020308A"/>
    <w:rsid w:val="00204B92"/>
    <w:rsid w:val="002128C4"/>
    <w:rsid w:val="00213BA7"/>
    <w:rsid w:val="00214C50"/>
    <w:rsid w:val="0021605B"/>
    <w:rsid w:val="002216FB"/>
    <w:rsid w:val="00221FB0"/>
    <w:rsid w:val="0022746E"/>
    <w:rsid w:val="00233C0C"/>
    <w:rsid w:val="002351E5"/>
    <w:rsid w:val="0023599E"/>
    <w:rsid w:val="00243F54"/>
    <w:rsid w:val="0024579B"/>
    <w:rsid w:val="00245C64"/>
    <w:rsid w:val="00250E32"/>
    <w:rsid w:val="002538A3"/>
    <w:rsid w:val="00264A8B"/>
    <w:rsid w:val="00267873"/>
    <w:rsid w:val="00267C4B"/>
    <w:rsid w:val="00274322"/>
    <w:rsid w:val="002806A0"/>
    <w:rsid w:val="002808D3"/>
    <w:rsid w:val="00287F5C"/>
    <w:rsid w:val="002915E7"/>
    <w:rsid w:val="00293FDF"/>
    <w:rsid w:val="0029422E"/>
    <w:rsid w:val="00295642"/>
    <w:rsid w:val="00296067"/>
    <w:rsid w:val="002A32FD"/>
    <w:rsid w:val="002A503B"/>
    <w:rsid w:val="002B0396"/>
    <w:rsid w:val="002B696F"/>
    <w:rsid w:val="002C1D36"/>
    <w:rsid w:val="002C24CF"/>
    <w:rsid w:val="002C4FFD"/>
    <w:rsid w:val="002D277E"/>
    <w:rsid w:val="002D2E34"/>
    <w:rsid w:val="002D3845"/>
    <w:rsid w:val="002E3203"/>
    <w:rsid w:val="002E4DB0"/>
    <w:rsid w:val="002E7DC3"/>
    <w:rsid w:val="002E7F85"/>
    <w:rsid w:val="002F3F06"/>
    <w:rsid w:val="002F7B57"/>
    <w:rsid w:val="00303B5F"/>
    <w:rsid w:val="0030488D"/>
    <w:rsid w:val="00311AA2"/>
    <w:rsid w:val="003123D0"/>
    <w:rsid w:val="003163A3"/>
    <w:rsid w:val="003213FC"/>
    <w:rsid w:val="003219AB"/>
    <w:rsid w:val="00322414"/>
    <w:rsid w:val="0033324D"/>
    <w:rsid w:val="003360C1"/>
    <w:rsid w:val="00340EE5"/>
    <w:rsid w:val="00342FF4"/>
    <w:rsid w:val="00355965"/>
    <w:rsid w:val="00361102"/>
    <w:rsid w:val="00361264"/>
    <w:rsid w:val="00361D93"/>
    <w:rsid w:val="0036350C"/>
    <w:rsid w:val="00365781"/>
    <w:rsid w:val="00376368"/>
    <w:rsid w:val="0038003A"/>
    <w:rsid w:val="0038268A"/>
    <w:rsid w:val="003876C9"/>
    <w:rsid w:val="00391C2D"/>
    <w:rsid w:val="00393EFF"/>
    <w:rsid w:val="0039485C"/>
    <w:rsid w:val="00397D79"/>
    <w:rsid w:val="003A005B"/>
    <w:rsid w:val="003A6F93"/>
    <w:rsid w:val="003A7DAE"/>
    <w:rsid w:val="003B0FEC"/>
    <w:rsid w:val="003B2127"/>
    <w:rsid w:val="003B3502"/>
    <w:rsid w:val="003B7DC5"/>
    <w:rsid w:val="003C4FDD"/>
    <w:rsid w:val="003D2129"/>
    <w:rsid w:val="003E5083"/>
    <w:rsid w:val="003E5EC2"/>
    <w:rsid w:val="003F18D5"/>
    <w:rsid w:val="003F365D"/>
    <w:rsid w:val="004073D4"/>
    <w:rsid w:val="00407A7E"/>
    <w:rsid w:val="0041398A"/>
    <w:rsid w:val="00426F99"/>
    <w:rsid w:val="0043043B"/>
    <w:rsid w:val="00433262"/>
    <w:rsid w:val="00457EBF"/>
    <w:rsid w:val="00460C27"/>
    <w:rsid w:val="004621A8"/>
    <w:rsid w:val="00466EFB"/>
    <w:rsid w:val="004750E9"/>
    <w:rsid w:val="004773D1"/>
    <w:rsid w:val="004776D7"/>
    <w:rsid w:val="004873A6"/>
    <w:rsid w:val="00490599"/>
    <w:rsid w:val="0049291A"/>
    <w:rsid w:val="004930E4"/>
    <w:rsid w:val="004A2FB1"/>
    <w:rsid w:val="004A6961"/>
    <w:rsid w:val="004A6D08"/>
    <w:rsid w:val="004B604C"/>
    <w:rsid w:val="004C324D"/>
    <w:rsid w:val="004C4C27"/>
    <w:rsid w:val="004C7C98"/>
    <w:rsid w:val="004D1CCA"/>
    <w:rsid w:val="004D32C7"/>
    <w:rsid w:val="004E4E3E"/>
    <w:rsid w:val="004E762A"/>
    <w:rsid w:val="004F50A2"/>
    <w:rsid w:val="004F77D7"/>
    <w:rsid w:val="00500DEA"/>
    <w:rsid w:val="0050119A"/>
    <w:rsid w:val="00501454"/>
    <w:rsid w:val="00502334"/>
    <w:rsid w:val="00504E78"/>
    <w:rsid w:val="00506FEB"/>
    <w:rsid w:val="00510B27"/>
    <w:rsid w:val="0051229A"/>
    <w:rsid w:val="00513803"/>
    <w:rsid w:val="0051550F"/>
    <w:rsid w:val="005201A2"/>
    <w:rsid w:val="00521E79"/>
    <w:rsid w:val="0052595F"/>
    <w:rsid w:val="005277E7"/>
    <w:rsid w:val="00531A60"/>
    <w:rsid w:val="005350E4"/>
    <w:rsid w:val="0053644C"/>
    <w:rsid w:val="005377D2"/>
    <w:rsid w:val="005402AE"/>
    <w:rsid w:val="00542557"/>
    <w:rsid w:val="00544516"/>
    <w:rsid w:val="005468DE"/>
    <w:rsid w:val="005503E5"/>
    <w:rsid w:val="0055164A"/>
    <w:rsid w:val="00553905"/>
    <w:rsid w:val="005604B4"/>
    <w:rsid w:val="005632B8"/>
    <w:rsid w:val="00567AA8"/>
    <w:rsid w:val="00572CD3"/>
    <w:rsid w:val="00575CDD"/>
    <w:rsid w:val="0057666D"/>
    <w:rsid w:val="0057733B"/>
    <w:rsid w:val="00577E91"/>
    <w:rsid w:val="005812FA"/>
    <w:rsid w:val="00586E19"/>
    <w:rsid w:val="00587537"/>
    <w:rsid w:val="005A0054"/>
    <w:rsid w:val="005A1776"/>
    <w:rsid w:val="005A509F"/>
    <w:rsid w:val="005B1EBA"/>
    <w:rsid w:val="005B79DD"/>
    <w:rsid w:val="005B7B0F"/>
    <w:rsid w:val="005C1590"/>
    <w:rsid w:val="005C1E21"/>
    <w:rsid w:val="005C6089"/>
    <w:rsid w:val="005C7486"/>
    <w:rsid w:val="005C78CF"/>
    <w:rsid w:val="005D15C5"/>
    <w:rsid w:val="005E657E"/>
    <w:rsid w:val="005F376E"/>
    <w:rsid w:val="005F7378"/>
    <w:rsid w:val="00605423"/>
    <w:rsid w:val="0060584D"/>
    <w:rsid w:val="00605E0D"/>
    <w:rsid w:val="00607E2D"/>
    <w:rsid w:val="00612098"/>
    <w:rsid w:val="00615A6B"/>
    <w:rsid w:val="00617A7D"/>
    <w:rsid w:val="00617EA7"/>
    <w:rsid w:val="006212D6"/>
    <w:rsid w:val="00624662"/>
    <w:rsid w:val="006348FD"/>
    <w:rsid w:val="00636F64"/>
    <w:rsid w:val="006446C0"/>
    <w:rsid w:val="00644871"/>
    <w:rsid w:val="00646CBA"/>
    <w:rsid w:val="006517B7"/>
    <w:rsid w:val="00651E16"/>
    <w:rsid w:val="006579B6"/>
    <w:rsid w:val="00660193"/>
    <w:rsid w:val="00661242"/>
    <w:rsid w:val="0066268A"/>
    <w:rsid w:val="00664C6E"/>
    <w:rsid w:val="00680E00"/>
    <w:rsid w:val="00681EE9"/>
    <w:rsid w:val="0068462A"/>
    <w:rsid w:val="00684A37"/>
    <w:rsid w:val="00684DDA"/>
    <w:rsid w:val="0068737F"/>
    <w:rsid w:val="00691869"/>
    <w:rsid w:val="006923BB"/>
    <w:rsid w:val="00695772"/>
    <w:rsid w:val="006A368A"/>
    <w:rsid w:val="006A4B30"/>
    <w:rsid w:val="006A6F06"/>
    <w:rsid w:val="006B15A5"/>
    <w:rsid w:val="006B3595"/>
    <w:rsid w:val="006C209D"/>
    <w:rsid w:val="006C4B9D"/>
    <w:rsid w:val="006C5889"/>
    <w:rsid w:val="006D0038"/>
    <w:rsid w:val="006D04CE"/>
    <w:rsid w:val="006D639D"/>
    <w:rsid w:val="006E1475"/>
    <w:rsid w:val="006E309C"/>
    <w:rsid w:val="006E3268"/>
    <w:rsid w:val="006E5D07"/>
    <w:rsid w:val="006E77C4"/>
    <w:rsid w:val="006F1EC3"/>
    <w:rsid w:val="006F2571"/>
    <w:rsid w:val="006F602F"/>
    <w:rsid w:val="00706143"/>
    <w:rsid w:val="0071158A"/>
    <w:rsid w:val="007159B7"/>
    <w:rsid w:val="0071601D"/>
    <w:rsid w:val="007326CB"/>
    <w:rsid w:val="00743619"/>
    <w:rsid w:val="00746447"/>
    <w:rsid w:val="007531F8"/>
    <w:rsid w:val="00754355"/>
    <w:rsid w:val="00756A77"/>
    <w:rsid w:val="007636DA"/>
    <w:rsid w:val="00763D6D"/>
    <w:rsid w:val="007656CF"/>
    <w:rsid w:val="00765F7C"/>
    <w:rsid w:val="00771BDE"/>
    <w:rsid w:val="00780193"/>
    <w:rsid w:val="00782EA5"/>
    <w:rsid w:val="00784ECE"/>
    <w:rsid w:val="00797791"/>
    <w:rsid w:val="007A28BD"/>
    <w:rsid w:val="007A482A"/>
    <w:rsid w:val="007B1CE0"/>
    <w:rsid w:val="007B3FFF"/>
    <w:rsid w:val="007B610B"/>
    <w:rsid w:val="007B7923"/>
    <w:rsid w:val="007C1DEA"/>
    <w:rsid w:val="007C63F4"/>
    <w:rsid w:val="007C6764"/>
    <w:rsid w:val="007C6DC7"/>
    <w:rsid w:val="007C726A"/>
    <w:rsid w:val="007D29EA"/>
    <w:rsid w:val="007D3E9C"/>
    <w:rsid w:val="007E10C7"/>
    <w:rsid w:val="007F327E"/>
    <w:rsid w:val="008001B6"/>
    <w:rsid w:val="00800603"/>
    <w:rsid w:val="00800BD2"/>
    <w:rsid w:val="00802A79"/>
    <w:rsid w:val="008041BF"/>
    <w:rsid w:val="0080518C"/>
    <w:rsid w:val="00813094"/>
    <w:rsid w:val="008132BA"/>
    <w:rsid w:val="0082188D"/>
    <w:rsid w:val="00824C87"/>
    <w:rsid w:val="008260E0"/>
    <w:rsid w:val="00827880"/>
    <w:rsid w:val="00832C7C"/>
    <w:rsid w:val="008345CD"/>
    <w:rsid w:val="0083503D"/>
    <w:rsid w:val="00836A37"/>
    <w:rsid w:val="0084107C"/>
    <w:rsid w:val="00844616"/>
    <w:rsid w:val="00851165"/>
    <w:rsid w:val="00852E3A"/>
    <w:rsid w:val="0085488F"/>
    <w:rsid w:val="008567D8"/>
    <w:rsid w:val="00862AB9"/>
    <w:rsid w:val="00863015"/>
    <w:rsid w:val="008644BB"/>
    <w:rsid w:val="008714F4"/>
    <w:rsid w:val="00872446"/>
    <w:rsid w:val="00874B45"/>
    <w:rsid w:val="00876D13"/>
    <w:rsid w:val="008814CE"/>
    <w:rsid w:val="008831E1"/>
    <w:rsid w:val="00885CD0"/>
    <w:rsid w:val="00886DFD"/>
    <w:rsid w:val="008877CA"/>
    <w:rsid w:val="008A45FD"/>
    <w:rsid w:val="008B111F"/>
    <w:rsid w:val="008B20AC"/>
    <w:rsid w:val="008B79D0"/>
    <w:rsid w:val="008C0E2C"/>
    <w:rsid w:val="008C2CAA"/>
    <w:rsid w:val="008C5208"/>
    <w:rsid w:val="008C5798"/>
    <w:rsid w:val="008C61E4"/>
    <w:rsid w:val="008C6815"/>
    <w:rsid w:val="008D3878"/>
    <w:rsid w:val="008D4BEE"/>
    <w:rsid w:val="008D6546"/>
    <w:rsid w:val="008E2D05"/>
    <w:rsid w:val="008F030D"/>
    <w:rsid w:val="008F092C"/>
    <w:rsid w:val="008F1A9D"/>
    <w:rsid w:val="008F296B"/>
    <w:rsid w:val="008F2A70"/>
    <w:rsid w:val="008F3A52"/>
    <w:rsid w:val="00905D6A"/>
    <w:rsid w:val="00906B41"/>
    <w:rsid w:val="00907F17"/>
    <w:rsid w:val="00916481"/>
    <w:rsid w:val="00916743"/>
    <w:rsid w:val="00917796"/>
    <w:rsid w:val="00921E6D"/>
    <w:rsid w:val="00923891"/>
    <w:rsid w:val="009240DB"/>
    <w:rsid w:val="009308A7"/>
    <w:rsid w:val="00931BA4"/>
    <w:rsid w:val="0093280A"/>
    <w:rsid w:val="0093505D"/>
    <w:rsid w:val="009353B6"/>
    <w:rsid w:val="009401AE"/>
    <w:rsid w:val="00946B06"/>
    <w:rsid w:val="00946E72"/>
    <w:rsid w:val="00946FD8"/>
    <w:rsid w:val="00957EE0"/>
    <w:rsid w:val="0096024F"/>
    <w:rsid w:val="00964459"/>
    <w:rsid w:val="0096485C"/>
    <w:rsid w:val="009728C5"/>
    <w:rsid w:val="00973877"/>
    <w:rsid w:val="00976F70"/>
    <w:rsid w:val="0099031E"/>
    <w:rsid w:val="00991216"/>
    <w:rsid w:val="0099146D"/>
    <w:rsid w:val="00992A4F"/>
    <w:rsid w:val="00993C5D"/>
    <w:rsid w:val="00995088"/>
    <w:rsid w:val="00995A96"/>
    <w:rsid w:val="009A40EA"/>
    <w:rsid w:val="009B5640"/>
    <w:rsid w:val="009B736F"/>
    <w:rsid w:val="009C283F"/>
    <w:rsid w:val="009C507C"/>
    <w:rsid w:val="009D07C8"/>
    <w:rsid w:val="009D32C3"/>
    <w:rsid w:val="009D7199"/>
    <w:rsid w:val="009D7D55"/>
    <w:rsid w:val="009E00E5"/>
    <w:rsid w:val="009E0108"/>
    <w:rsid w:val="009E120F"/>
    <w:rsid w:val="009F00BF"/>
    <w:rsid w:val="009F096E"/>
    <w:rsid w:val="009F2277"/>
    <w:rsid w:val="009F6C10"/>
    <w:rsid w:val="00A00713"/>
    <w:rsid w:val="00A04A05"/>
    <w:rsid w:val="00A07467"/>
    <w:rsid w:val="00A10500"/>
    <w:rsid w:val="00A13DE4"/>
    <w:rsid w:val="00A17DB9"/>
    <w:rsid w:val="00A20E15"/>
    <w:rsid w:val="00A238DD"/>
    <w:rsid w:val="00A24BE1"/>
    <w:rsid w:val="00A25A07"/>
    <w:rsid w:val="00A27143"/>
    <w:rsid w:val="00A27A81"/>
    <w:rsid w:val="00A35528"/>
    <w:rsid w:val="00A35797"/>
    <w:rsid w:val="00A409DC"/>
    <w:rsid w:val="00A40EF2"/>
    <w:rsid w:val="00A448E7"/>
    <w:rsid w:val="00A560D5"/>
    <w:rsid w:val="00A56369"/>
    <w:rsid w:val="00A56622"/>
    <w:rsid w:val="00A60676"/>
    <w:rsid w:val="00A63DD9"/>
    <w:rsid w:val="00A66468"/>
    <w:rsid w:val="00A67144"/>
    <w:rsid w:val="00A70BE9"/>
    <w:rsid w:val="00A7381D"/>
    <w:rsid w:val="00A802C7"/>
    <w:rsid w:val="00A87093"/>
    <w:rsid w:val="00A87159"/>
    <w:rsid w:val="00A90E7D"/>
    <w:rsid w:val="00A91AC9"/>
    <w:rsid w:val="00A91DAA"/>
    <w:rsid w:val="00A928AD"/>
    <w:rsid w:val="00A93CB3"/>
    <w:rsid w:val="00AA011E"/>
    <w:rsid w:val="00AA11EE"/>
    <w:rsid w:val="00AB1B0B"/>
    <w:rsid w:val="00AB60AF"/>
    <w:rsid w:val="00AC6491"/>
    <w:rsid w:val="00AC6505"/>
    <w:rsid w:val="00AD61D2"/>
    <w:rsid w:val="00AE0C0F"/>
    <w:rsid w:val="00AE2CF2"/>
    <w:rsid w:val="00AE562D"/>
    <w:rsid w:val="00AE6D73"/>
    <w:rsid w:val="00AF0A44"/>
    <w:rsid w:val="00AF317E"/>
    <w:rsid w:val="00AF41D3"/>
    <w:rsid w:val="00AF4B58"/>
    <w:rsid w:val="00AF61E7"/>
    <w:rsid w:val="00B01E53"/>
    <w:rsid w:val="00B129A0"/>
    <w:rsid w:val="00B166E0"/>
    <w:rsid w:val="00B171F2"/>
    <w:rsid w:val="00B175F5"/>
    <w:rsid w:val="00B204CC"/>
    <w:rsid w:val="00B25691"/>
    <w:rsid w:val="00B303AF"/>
    <w:rsid w:val="00B30EBB"/>
    <w:rsid w:val="00B36373"/>
    <w:rsid w:val="00B41C63"/>
    <w:rsid w:val="00B4277A"/>
    <w:rsid w:val="00B53665"/>
    <w:rsid w:val="00B552B5"/>
    <w:rsid w:val="00B556E8"/>
    <w:rsid w:val="00B60468"/>
    <w:rsid w:val="00B64619"/>
    <w:rsid w:val="00B67D28"/>
    <w:rsid w:val="00B70397"/>
    <w:rsid w:val="00B708F5"/>
    <w:rsid w:val="00B779B4"/>
    <w:rsid w:val="00B80FBD"/>
    <w:rsid w:val="00B8193E"/>
    <w:rsid w:val="00B83E7C"/>
    <w:rsid w:val="00B852AB"/>
    <w:rsid w:val="00B93138"/>
    <w:rsid w:val="00B95257"/>
    <w:rsid w:val="00B97155"/>
    <w:rsid w:val="00B97854"/>
    <w:rsid w:val="00BA05F6"/>
    <w:rsid w:val="00BA4230"/>
    <w:rsid w:val="00BA44CD"/>
    <w:rsid w:val="00BB0648"/>
    <w:rsid w:val="00BB1D13"/>
    <w:rsid w:val="00BB2ECF"/>
    <w:rsid w:val="00BB6340"/>
    <w:rsid w:val="00BD0EB3"/>
    <w:rsid w:val="00BD208E"/>
    <w:rsid w:val="00BD3874"/>
    <w:rsid w:val="00BE125B"/>
    <w:rsid w:val="00BE131A"/>
    <w:rsid w:val="00BF15CA"/>
    <w:rsid w:val="00BF36E1"/>
    <w:rsid w:val="00BF3CC2"/>
    <w:rsid w:val="00BF67C6"/>
    <w:rsid w:val="00C0397A"/>
    <w:rsid w:val="00C03BF8"/>
    <w:rsid w:val="00C07018"/>
    <w:rsid w:val="00C07B21"/>
    <w:rsid w:val="00C14363"/>
    <w:rsid w:val="00C15E67"/>
    <w:rsid w:val="00C1671F"/>
    <w:rsid w:val="00C170BA"/>
    <w:rsid w:val="00C221B5"/>
    <w:rsid w:val="00C249D0"/>
    <w:rsid w:val="00C27410"/>
    <w:rsid w:val="00C31267"/>
    <w:rsid w:val="00C34645"/>
    <w:rsid w:val="00C37311"/>
    <w:rsid w:val="00C379C4"/>
    <w:rsid w:val="00C40B04"/>
    <w:rsid w:val="00C44B3E"/>
    <w:rsid w:val="00C510CB"/>
    <w:rsid w:val="00C56889"/>
    <w:rsid w:val="00C57BEB"/>
    <w:rsid w:val="00C65056"/>
    <w:rsid w:val="00C75C5E"/>
    <w:rsid w:val="00C77D2B"/>
    <w:rsid w:val="00C81D5F"/>
    <w:rsid w:val="00C8611F"/>
    <w:rsid w:val="00C87416"/>
    <w:rsid w:val="00C932DE"/>
    <w:rsid w:val="00C93D53"/>
    <w:rsid w:val="00C958D4"/>
    <w:rsid w:val="00CA172C"/>
    <w:rsid w:val="00CA2D16"/>
    <w:rsid w:val="00CA2EFF"/>
    <w:rsid w:val="00CB4F97"/>
    <w:rsid w:val="00CB7059"/>
    <w:rsid w:val="00CB7823"/>
    <w:rsid w:val="00CC1219"/>
    <w:rsid w:val="00CC36C5"/>
    <w:rsid w:val="00CC5717"/>
    <w:rsid w:val="00CD0615"/>
    <w:rsid w:val="00CD1186"/>
    <w:rsid w:val="00CD6721"/>
    <w:rsid w:val="00CE2580"/>
    <w:rsid w:val="00CF0DE9"/>
    <w:rsid w:val="00CF1723"/>
    <w:rsid w:val="00CF510B"/>
    <w:rsid w:val="00D04BD7"/>
    <w:rsid w:val="00D0550B"/>
    <w:rsid w:val="00D1153E"/>
    <w:rsid w:val="00D20404"/>
    <w:rsid w:val="00D22E2B"/>
    <w:rsid w:val="00D242B9"/>
    <w:rsid w:val="00D327B7"/>
    <w:rsid w:val="00D37FCA"/>
    <w:rsid w:val="00D46D7A"/>
    <w:rsid w:val="00D4704F"/>
    <w:rsid w:val="00D52DFD"/>
    <w:rsid w:val="00D52FE0"/>
    <w:rsid w:val="00D54CF5"/>
    <w:rsid w:val="00D55349"/>
    <w:rsid w:val="00D6250A"/>
    <w:rsid w:val="00D644A1"/>
    <w:rsid w:val="00D72C7B"/>
    <w:rsid w:val="00D7329D"/>
    <w:rsid w:val="00D8147F"/>
    <w:rsid w:val="00D87448"/>
    <w:rsid w:val="00D90818"/>
    <w:rsid w:val="00D90BAE"/>
    <w:rsid w:val="00D91AAE"/>
    <w:rsid w:val="00D95583"/>
    <w:rsid w:val="00D95EBE"/>
    <w:rsid w:val="00D966F6"/>
    <w:rsid w:val="00DA7DAF"/>
    <w:rsid w:val="00DB01FF"/>
    <w:rsid w:val="00DB1EC3"/>
    <w:rsid w:val="00DB7B0C"/>
    <w:rsid w:val="00DC69B2"/>
    <w:rsid w:val="00DC6A1B"/>
    <w:rsid w:val="00DD0194"/>
    <w:rsid w:val="00DD162A"/>
    <w:rsid w:val="00DD292C"/>
    <w:rsid w:val="00DD6F1B"/>
    <w:rsid w:val="00DE2172"/>
    <w:rsid w:val="00DE29FF"/>
    <w:rsid w:val="00DE7F29"/>
    <w:rsid w:val="00DF24F5"/>
    <w:rsid w:val="00E01BC7"/>
    <w:rsid w:val="00E038A9"/>
    <w:rsid w:val="00E0543E"/>
    <w:rsid w:val="00E111C8"/>
    <w:rsid w:val="00E13411"/>
    <w:rsid w:val="00E17039"/>
    <w:rsid w:val="00E1788A"/>
    <w:rsid w:val="00E250E6"/>
    <w:rsid w:val="00E312DD"/>
    <w:rsid w:val="00E321B5"/>
    <w:rsid w:val="00E32A1B"/>
    <w:rsid w:val="00E353E3"/>
    <w:rsid w:val="00E37977"/>
    <w:rsid w:val="00E4030D"/>
    <w:rsid w:val="00E44EFA"/>
    <w:rsid w:val="00E530EB"/>
    <w:rsid w:val="00E56D8E"/>
    <w:rsid w:val="00E56E2B"/>
    <w:rsid w:val="00E62EE7"/>
    <w:rsid w:val="00E74316"/>
    <w:rsid w:val="00E7521F"/>
    <w:rsid w:val="00E75637"/>
    <w:rsid w:val="00E7569F"/>
    <w:rsid w:val="00E763F1"/>
    <w:rsid w:val="00E90A5D"/>
    <w:rsid w:val="00E92CF2"/>
    <w:rsid w:val="00E97C92"/>
    <w:rsid w:val="00EA21C9"/>
    <w:rsid w:val="00EA6C35"/>
    <w:rsid w:val="00EB09A1"/>
    <w:rsid w:val="00EB1CE9"/>
    <w:rsid w:val="00EB2124"/>
    <w:rsid w:val="00EB3164"/>
    <w:rsid w:val="00EB78C4"/>
    <w:rsid w:val="00EB7A56"/>
    <w:rsid w:val="00EC43DA"/>
    <w:rsid w:val="00ED285A"/>
    <w:rsid w:val="00ED2AEE"/>
    <w:rsid w:val="00ED60E5"/>
    <w:rsid w:val="00EE17FF"/>
    <w:rsid w:val="00EE407D"/>
    <w:rsid w:val="00EE42E7"/>
    <w:rsid w:val="00EE6A65"/>
    <w:rsid w:val="00EE77B4"/>
    <w:rsid w:val="00EF0684"/>
    <w:rsid w:val="00EF7474"/>
    <w:rsid w:val="00F02AB6"/>
    <w:rsid w:val="00F04FA1"/>
    <w:rsid w:val="00F1078D"/>
    <w:rsid w:val="00F20B83"/>
    <w:rsid w:val="00F22562"/>
    <w:rsid w:val="00F247A3"/>
    <w:rsid w:val="00F24DC3"/>
    <w:rsid w:val="00F27136"/>
    <w:rsid w:val="00F3726E"/>
    <w:rsid w:val="00F379D8"/>
    <w:rsid w:val="00F43C42"/>
    <w:rsid w:val="00F5416A"/>
    <w:rsid w:val="00F56958"/>
    <w:rsid w:val="00F603A1"/>
    <w:rsid w:val="00F60F11"/>
    <w:rsid w:val="00F71054"/>
    <w:rsid w:val="00F71CFF"/>
    <w:rsid w:val="00F745FD"/>
    <w:rsid w:val="00F8598C"/>
    <w:rsid w:val="00F937D4"/>
    <w:rsid w:val="00F9754B"/>
    <w:rsid w:val="00FA1898"/>
    <w:rsid w:val="00FA1C3C"/>
    <w:rsid w:val="00FA235C"/>
    <w:rsid w:val="00FA2ED5"/>
    <w:rsid w:val="00FA341B"/>
    <w:rsid w:val="00FB0F6C"/>
    <w:rsid w:val="00FB33F7"/>
    <w:rsid w:val="00FC41D5"/>
    <w:rsid w:val="00FD3847"/>
    <w:rsid w:val="00FE059A"/>
    <w:rsid w:val="00FE4D0B"/>
    <w:rsid w:val="00FF1C91"/>
    <w:rsid w:val="00FF2CFF"/>
    <w:rsid w:val="00FF597F"/>
    <w:rsid w:val="00FF66DC"/>
    <w:rsid w:val="00FF6B4C"/>
    <w:rsid w:val="00FF6FC5"/>
    <w:rsid w:val="00FF7B7E"/>
    <w:rsid w:val="01CB0AB3"/>
    <w:rsid w:val="6379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2250B894"/>
  <w15:docId w15:val="{820AB157-F468-47F6-8867-926285EA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9291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50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rial" w:hAnsi="Arial"/>
      <w:szCs w:val="20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  <w:bCs/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unhideWhenUsed/>
    <w:qFormat/>
    <w:pPr>
      <w:spacing w:after="120"/>
    </w:pPr>
    <w:rPr>
      <w:sz w:val="16"/>
      <w:szCs w:val="16"/>
    </w:rPr>
  </w:style>
  <w:style w:type="paragraph" w:styleId="Cabealho">
    <w:name w:val="header"/>
    <w:aliases w:val="Cabeçalho superior,Heading 1a,h,he,HeaderNN"/>
    <w:basedOn w:val="Normal"/>
    <w:link w:val="CabealhoChar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customStyle="1" w:styleId="P2">
    <w:name w:val="P2"/>
    <w:qFormat/>
    <w:pPr>
      <w:tabs>
        <w:tab w:val="left" w:pos="720"/>
      </w:tabs>
      <w:ind w:left="1152" w:hanging="576"/>
      <w:jc w:val="both"/>
    </w:pPr>
    <w:rPr>
      <w:rFonts w:ascii="Courier" w:eastAsia="Times New Roman" w:hAnsi="Courier"/>
      <w:sz w:val="24"/>
    </w:rPr>
  </w:style>
  <w:style w:type="character" w:customStyle="1" w:styleId="CorpodetextoChar">
    <w:name w:val="Corpo de texto Char"/>
    <w:link w:val="Corpodetexto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Corpodetexto3Char">
    <w:name w:val="Corpo de texto 3 Char"/>
    <w:link w:val="Corpodetexto3"/>
    <w:uiPriority w:val="99"/>
    <w:rPr>
      <w:rFonts w:ascii="Times New Roman" w:eastAsia="Times New Roman" w:hAnsi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CabealhoChar">
    <w:name w:val="Cabeçalho Char"/>
    <w:aliases w:val="Cabeçalho superior Char,Heading 1a Char,h Char,he Char,HeaderNN Char"/>
    <w:link w:val="Cabealho"/>
    <w:qFormat/>
    <w:rPr>
      <w:rFonts w:ascii="Times New Roman" w:eastAsia="Times New Roman" w:hAnsi="Times New Roman"/>
      <w:sz w:val="24"/>
      <w:szCs w:val="24"/>
    </w:rPr>
  </w:style>
  <w:style w:type="character" w:customStyle="1" w:styleId="RodapChar">
    <w:name w:val="Rodapé Char"/>
    <w:link w:val="Rodap"/>
    <w:uiPriority w:val="99"/>
    <w:semiHidden/>
    <w:rPr>
      <w:rFonts w:ascii="Times New Roman" w:eastAsia="Times New Roman" w:hAnsi="Times New Roman"/>
      <w:sz w:val="24"/>
      <w:szCs w:val="24"/>
    </w:rPr>
  </w:style>
  <w:style w:type="character" w:customStyle="1" w:styleId="TtuloChar">
    <w:name w:val="Título Char"/>
    <w:link w:val="Ttulo"/>
    <w:qFormat/>
    <w:rPr>
      <w:rFonts w:ascii="Arial" w:eastAsia="Times New Roman" w:hAnsi="Arial" w:cs="Arial"/>
      <w:b/>
      <w:bCs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character" w:customStyle="1" w:styleId="apple-converted-space">
    <w:name w:val="apple-converted-space"/>
    <w:basedOn w:val="Fontepargpadro"/>
  </w:style>
  <w:style w:type="table" w:styleId="Tabelacomgrade">
    <w:name w:val="Table Grid"/>
    <w:basedOn w:val="Tabelanormal"/>
    <w:uiPriority w:val="59"/>
    <w:rsid w:val="006C58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C5889"/>
    <w:rPr>
      <w:color w:val="605E5C"/>
      <w:shd w:val="clear" w:color="auto" w:fill="E1DFDD"/>
    </w:rPr>
  </w:style>
  <w:style w:type="paragraph" w:customStyle="1" w:styleId="DispensaEletrnica">
    <w:name w:val="Dispensa Eletrônica"/>
    <w:basedOn w:val="Corpodetexto"/>
    <w:next w:val="Corpodetexto"/>
    <w:link w:val="DispensaEletrnicaChar"/>
    <w:qFormat/>
    <w:rsid w:val="00651E16"/>
    <w:pPr>
      <w:numPr>
        <w:ilvl w:val="1"/>
        <w:numId w:val="1"/>
      </w:numPr>
      <w:spacing w:before="120" w:after="120"/>
    </w:pPr>
    <w:rPr>
      <w:rFonts w:cs="Arial"/>
      <w:bCs/>
      <w:sz w:val="22"/>
      <w:szCs w:val="22"/>
    </w:rPr>
  </w:style>
  <w:style w:type="paragraph" w:customStyle="1" w:styleId="textojustificadorecuoprimeiralinha">
    <w:name w:val="texto_justificado_recuo_primeira_linha"/>
    <w:basedOn w:val="Normal"/>
    <w:rsid w:val="002F7B57"/>
    <w:pPr>
      <w:spacing w:before="100" w:beforeAutospacing="1" w:after="100" w:afterAutospacing="1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22746E"/>
    <w:rPr>
      <w:rFonts w:eastAsia="Times New Roman"/>
      <w:sz w:val="24"/>
      <w:szCs w:val="24"/>
    </w:rPr>
  </w:style>
  <w:style w:type="character" w:customStyle="1" w:styleId="DispensaEletrnicaChar">
    <w:name w:val="Dispensa Eletrônica Char"/>
    <w:basedOn w:val="PargrafodaListaChar"/>
    <w:link w:val="DispensaEletrnica"/>
    <w:rsid w:val="00651E16"/>
    <w:rPr>
      <w:rFonts w:ascii="Arial" w:eastAsia="Times New Roman" w:hAnsi="Arial" w:cs="Arial"/>
      <w:bCs/>
      <w:sz w:val="22"/>
      <w:szCs w:val="22"/>
    </w:rPr>
  </w:style>
  <w:style w:type="paragraph" w:customStyle="1" w:styleId="tabelatextocentralizado">
    <w:name w:val="tabela_texto_centralizado"/>
    <w:basedOn w:val="Normal"/>
    <w:rsid w:val="002F7B57"/>
    <w:pPr>
      <w:spacing w:before="100" w:beforeAutospacing="1" w:after="100" w:afterAutospacing="1"/>
    </w:pPr>
  </w:style>
  <w:style w:type="paragraph" w:customStyle="1" w:styleId="textojustificadonegrito">
    <w:name w:val="texto_justificado_negrito"/>
    <w:basedOn w:val="Normal"/>
    <w:rsid w:val="002F7B57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9"/>
    <w:rsid w:val="004929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ou-paragraph">
    <w:name w:val="dou-paragraph"/>
    <w:basedOn w:val="Normal"/>
    <w:rsid w:val="00AB1B0B"/>
    <w:pPr>
      <w:spacing w:before="100" w:beforeAutospacing="1" w:after="100" w:afterAutospacing="1"/>
    </w:pPr>
  </w:style>
  <w:style w:type="paragraph" w:customStyle="1" w:styleId="Contrato">
    <w:name w:val="Contrato"/>
    <w:basedOn w:val="Corpodetexto"/>
    <w:next w:val="Ttulo2"/>
    <w:link w:val="ContratoChar"/>
    <w:qFormat/>
    <w:rsid w:val="002E4DB0"/>
    <w:pPr>
      <w:numPr>
        <w:numId w:val="2"/>
      </w:numPr>
      <w:spacing w:before="240" w:after="240"/>
      <w:jc w:val="center"/>
    </w:pPr>
    <w:rPr>
      <w:sz w:val="22"/>
    </w:rPr>
  </w:style>
  <w:style w:type="character" w:customStyle="1" w:styleId="ContratoChar">
    <w:name w:val="Contrato Char"/>
    <w:basedOn w:val="CorpodetextoChar"/>
    <w:link w:val="Contrato"/>
    <w:rsid w:val="002E4DB0"/>
    <w:rPr>
      <w:rFonts w:ascii="Arial" w:eastAsia="Times New Roman" w:hAnsi="Arial" w:cs="Times New Roman"/>
      <w:sz w:val="22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503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gov.br/compra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icitacao@crefsp.gov.br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licitacao@crefsp.gov.br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gov.br/compras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FBED462-A74E-456D-B293-BAB2ABA0F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2390</TotalTime>
  <Pages>11</Pages>
  <Words>3741</Words>
  <Characters>20202</Characters>
  <Application>Microsoft Office Word</Application>
  <DocSecurity>0</DocSecurity>
  <Lines>168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CREF4/SP</Company>
  <LinksUpToDate>false</LinksUpToDate>
  <CharactersWithSpaces>23896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aalmada</dc:creator>
  <cp:lastModifiedBy>Artur Moura dos Reis</cp:lastModifiedBy>
  <cp:revision>35</cp:revision>
  <cp:lastPrinted>2021-11-12T20:27:00Z</cp:lastPrinted>
  <dcterms:created xsi:type="dcterms:W3CDTF">2021-11-12T18:10:00Z</dcterms:created>
  <dcterms:modified xsi:type="dcterms:W3CDTF">2022-01-12T21:49:00Z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