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A435B" w14:textId="77777777" w:rsidR="00557870" w:rsidRPr="00FD4239" w:rsidRDefault="00557870" w:rsidP="00950558">
      <w:pPr>
        <w:spacing w:line="360" w:lineRule="auto"/>
        <w:rPr>
          <w:b/>
          <w:sz w:val="16"/>
          <w:szCs w:val="16"/>
        </w:rPr>
      </w:pPr>
    </w:p>
    <w:p w14:paraId="23EE7E3D" w14:textId="5A65DE48" w:rsidR="00950558" w:rsidRDefault="0024668F" w:rsidP="00557870">
      <w:pPr>
        <w:spacing w:line="360" w:lineRule="auto"/>
        <w:jc w:val="center"/>
        <w:rPr>
          <w:b/>
          <w:sz w:val="16"/>
          <w:szCs w:val="16"/>
        </w:rPr>
      </w:pPr>
      <w:r w:rsidRPr="00FD4239">
        <w:rPr>
          <w:b/>
          <w:sz w:val="16"/>
          <w:szCs w:val="16"/>
        </w:rPr>
        <w:t xml:space="preserve">Edital nº </w:t>
      </w:r>
      <w:r w:rsidR="00085985">
        <w:rPr>
          <w:b/>
          <w:sz w:val="16"/>
          <w:szCs w:val="16"/>
        </w:rPr>
        <w:t>9000</w:t>
      </w:r>
      <w:r w:rsidR="00AF1CF9">
        <w:rPr>
          <w:b/>
          <w:sz w:val="16"/>
          <w:szCs w:val="16"/>
        </w:rPr>
        <w:t>4</w:t>
      </w:r>
      <w:bookmarkStart w:id="0" w:name="_GoBack"/>
      <w:bookmarkEnd w:id="0"/>
      <w:r w:rsidR="00AA6655">
        <w:rPr>
          <w:b/>
          <w:sz w:val="16"/>
          <w:szCs w:val="16"/>
        </w:rPr>
        <w:t>/202</w:t>
      </w:r>
      <w:r w:rsidR="00495597">
        <w:rPr>
          <w:b/>
          <w:sz w:val="16"/>
          <w:szCs w:val="16"/>
        </w:rPr>
        <w:t>4</w:t>
      </w:r>
      <w:r w:rsidR="00AA6655">
        <w:rPr>
          <w:b/>
          <w:sz w:val="16"/>
          <w:szCs w:val="16"/>
        </w:rPr>
        <w:t>- DRE-CS</w:t>
      </w:r>
    </w:p>
    <w:p w14:paraId="71A14AEE" w14:textId="77777777" w:rsidR="00800484" w:rsidRDefault="00800484" w:rsidP="00557870">
      <w:pPr>
        <w:spacing w:line="360" w:lineRule="auto"/>
        <w:jc w:val="center"/>
        <w:rPr>
          <w:b/>
          <w:sz w:val="16"/>
          <w:szCs w:val="16"/>
        </w:rPr>
      </w:pPr>
    </w:p>
    <w:p w14:paraId="6E418A85" w14:textId="59AF094F" w:rsidR="00950558" w:rsidRPr="00FD4239" w:rsidRDefault="00950558" w:rsidP="00FE3038">
      <w:pPr>
        <w:tabs>
          <w:tab w:val="left" w:pos="1418"/>
          <w:tab w:val="left" w:pos="2951"/>
        </w:tabs>
        <w:spacing w:line="360" w:lineRule="auto"/>
        <w:ind w:left="1418" w:hanging="1418"/>
        <w:jc w:val="both"/>
        <w:rPr>
          <w:b/>
          <w:sz w:val="16"/>
          <w:szCs w:val="16"/>
        </w:rPr>
      </w:pPr>
      <w:r w:rsidRPr="00FD4239">
        <w:rPr>
          <w:b/>
          <w:sz w:val="16"/>
          <w:szCs w:val="16"/>
        </w:rPr>
        <w:t>PROCESSO:</w:t>
      </w:r>
      <w:r w:rsidR="008D1078" w:rsidRPr="00FD4239">
        <w:rPr>
          <w:b/>
          <w:sz w:val="16"/>
          <w:szCs w:val="16"/>
        </w:rPr>
        <w:t xml:space="preserve"> </w:t>
      </w:r>
      <w:r w:rsidR="004014B1">
        <w:rPr>
          <w:b/>
          <w:sz w:val="16"/>
          <w:szCs w:val="16"/>
        </w:rPr>
        <w:t>6016.</w:t>
      </w:r>
      <w:r w:rsidR="00495597">
        <w:rPr>
          <w:b/>
          <w:sz w:val="16"/>
          <w:szCs w:val="16"/>
        </w:rPr>
        <w:t>2024/0018803-4</w:t>
      </w:r>
    </w:p>
    <w:p w14:paraId="636C0787" w14:textId="13220C02"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TIPO:</w:t>
      </w:r>
      <w:r w:rsidR="008D1078" w:rsidRPr="00FD4239">
        <w:rPr>
          <w:b/>
          <w:sz w:val="16"/>
          <w:szCs w:val="16"/>
        </w:rPr>
        <w:t xml:space="preserve"> </w:t>
      </w:r>
      <w:r w:rsidRPr="00FD4239">
        <w:rPr>
          <w:b/>
          <w:sz w:val="16"/>
          <w:szCs w:val="16"/>
          <w:u w:val="single"/>
        </w:rPr>
        <w:t>MENOR PREÇO</w:t>
      </w:r>
      <w:r w:rsidR="00FD4239" w:rsidRPr="00FD4239">
        <w:rPr>
          <w:b/>
          <w:sz w:val="16"/>
          <w:szCs w:val="16"/>
          <w:u w:val="single"/>
        </w:rPr>
        <w:t xml:space="preserve"> TOTAL</w:t>
      </w:r>
      <w:r w:rsidRPr="00FD4239">
        <w:rPr>
          <w:b/>
          <w:sz w:val="16"/>
          <w:szCs w:val="16"/>
          <w:u w:val="single"/>
        </w:rPr>
        <w:t xml:space="preserve"> </w:t>
      </w:r>
      <w:r w:rsidR="00FD4239" w:rsidRPr="00FD4239">
        <w:rPr>
          <w:b/>
          <w:sz w:val="16"/>
          <w:szCs w:val="16"/>
          <w:u w:val="single"/>
        </w:rPr>
        <w:t>DO LOTE</w:t>
      </w:r>
    </w:p>
    <w:p w14:paraId="42699F95" w14:textId="456997A8"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OBJETO</w:t>
      </w:r>
      <w:r w:rsidR="004014B1">
        <w:rPr>
          <w:b/>
          <w:sz w:val="16"/>
          <w:szCs w:val="16"/>
        </w:rPr>
        <w:t xml:space="preserve">: </w:t>
      </w:r>
      <w:r w:rsidR="00E60D4C">
        <w:rPr>
          <w:b/>
          <w:sz w:val="16"/>
          <w:szCs w:val="16"/>
        </w:rPr>
        <w:t xml:space="preserve">Aquisição </w:t>
      </w:r>
      <w:r w:rsidR="00162B4C">
        <w:rPr>
          <w:b/>
          <w:sz w:val="16"/>
          <w:szCs w:val="16"/>
        </w:rPr>
        <w:t>de Biscoitos Doces e Salgados</w:t>
      </w:r>
    </w:p>
    <w:p w14:paraId="691BF34A" w14:textId="182E851E" w:rsidR="00950558" w:rsidRPr="00FD4239" w:rsidRDefault="00950558" w:rsidP="00950558">
      <w:pPr>
        <w:tabs>
          <w:tab w:val="left" w:pos="1418"/>
        </w:tabs>
        <w:spacing w:after="120" w:line="360" w:lineRule="auto"/>
        <w:ind w:left="1418" w:hanging="1418"/>
        <w:rPr>
          <w:b/>
          <w:bCs/>
          <w:sz w:val="16"/>
          <w:szCs w:val="16"/>
        </w:rPr>
      </w:pPr>
      <w:r w:rsidRPr="00FD4239">
        <w:rPr>
          <w:b/>
          <w:bCs/>
          <w:sz w:val="16"/>
          <w:szCs w:val="16"/>
        </w:rPr>
        <w:t xml:space="preserve">ENDEREÇO ELETRÔNICO:  </w:t>
      </w:r>
      <w:proofErr w:type="gramStart"/>
      <w:r w:rsidRPr="00FD4239">
        <w:rPr>
          <w:b/>
          <w:bCs/>
          <w:sz w:val="16"/>
          <w:szCs w:val="16"/>
        </w:rPr>
        <w:t>https</w:t>
      </w:r>
      <w:proofErr w:type="gramEnd"/>
      <w:r w:rsidRPr="00FD4239">
        <w:rPr>
          <w:b/>
          <w:bCs/>
          <w:sz w:val="16"/>
          <w:szCs w:val="16"/>
        </w:rPr>
        <w:t>://www.gov.br/compra</w:t>
      </w:r>
      <w:r w:rsidR="00546404" w:rsidRPr="00FD4239">
        <w:rPr>
          <w:b/>
          <w:bCs/>
          <w:sz w:val="16"/>
          <w:szCs w:val="16"/>
        </w:rPr>
        <w:t>s</w:t>
      </w:r>
    </w:p>
    <w:p w14:paraId="705147C1" w14:textId="0DADF44E" w:rsidR="00950558" w:rsidRPr="00FD4239" w:rsidRDefault="00950558" w:rsidP="00950558">
      <w:pPr>
        <w:tabs>
          <w:tab w:val="left" w:pos="1418"/>
        </w:tabs>
        <w:spacing w:after="120" w:line="360" w:lineRule="auto"/>
        <w:ind w:left="1418" w:hanging="1418"/>
        <w:rPr>
          <w:b/>
          <w:bCs/>
          <w:sz w:val="16"/>
          <w:szCs w:val="16"/>
          <w:u w:val="single"/>
        </w:rPr>
      </w:pPr>
      <w:r w:rsidRPr="00FD4239">
        <w:rPr>
          <w:b/>
          <w:bCs/>
          <w:sz w:val="16"/>
          <w:szCs w:val="16"/>
        </w:rPr>
        <w:t>DATA E HORA DA ABERTURA</w:t>
      </w:r>
      <w:r w:rsidR="00E50A5E" w:rsidRPr="00FD4239">
        <w:rPr>
          <w:b/>
          <w:bCs/>
          <w:sz w:val="16"/>
          <w:szCs w:val="16"/>
        </w:rPr>
        <w:t xml:space="preserve"> DA COTAÇÃO ELETRÔNICA</w:t>
      </w:r>
      <w:r w:rsidR="00302841">
        <w:rPr>
          <w:b/>
          <w:bCs/>
          <w:sz w:val="16"/>
          <w:szCs w:val="16"/>
        </w:rPr>
        <w:t>:</w:t>
      </w:r>
      <w:proofErr w:type="gramStart"/>
      <w:r w:rsidR="00302841">
        <w:rPr>
          <w:b/>
          <w:bCs/>
          <w:sz w:val="16"/>
          <w:szCs w:val="16"/>
        </w:rPr>
        <w:t xml:space="preserve"> </w:t>
      </w:r>
      <w:r w:rsidRPr="00FD4239">
        <w:rPr>
          <w:b/>
          <w:bCs/>
          <w:sz w:val="16"/>
          <w:szCs w:val="16"/>
          <w:u w:val="single"/>
        </w:rPr>
        <w:t xml:space="preserve"> </w:t>
      </w:r>
      <w:r w:rsidR="00302841">
        <w:rPr>
          <w:b/>
          <w:bCs/>
          <w:sz w:val="16"/>
          <w:szCs w:val="16"/>
          <w:u w:val="single"/>
        </w:rPr>
        <w:t xml:space="preserve">  </w:t>
      </w:r>
      <w:proofErr w:type="gramEnd"/>
      <w:r w:rsidR="008860D4">
        <w:rPr>
          <w:b/>
          <w:bCs/>
          <w:sz w:val="16"/>
          <w:szCs w:val="16"/>
          <w:u w:val="single"/>
        </w:rPr>
        <w:t>28</w:t>
      </w:r>
      <w:r w:rsidR="00AA6655">
        <w:rPr>
          <w:b/>
          <w:bCs/>
          <w:sz w:val="16"/>
          <w:szCs w:val="16"/>
          <w:u w:val="single"/>
        </w:rPr>
        <w:t>/0</w:t>
      </w:r>
      <w:r w:rsidR="008860D4">
        <w:rPr>
          <w:b/>
          <w:bCs/>
          <w:sz w:val="16"/>
          <w:szCs w:val="16"/>
          <w:u w:val="single"/>
        </w:rPr>
        <w:t>2</w:t>
      </w:r>
      <w:r w:rsidR="00AA6655">
        <w:rPr>
          <w:b/>
          <w:bCs/>
          <w:sz w:val="16"/>
          <w:szCs w:val="16"/>
          <w:u w:val="single"/>
        </w:rPr>
        <w:t>/202</w:t>
      </w:r>
      <w:r w:rsidR="00085985">
        <w:rPr>
          <w:b/>
          <w:bCs/>
          <w:sz w:val="16"/>
          <w:szCs w:val="16"/>
          <w:u w:val="single"/>
        </w:rPr>
        <w:t>4</w:t>
      </w:r>
      <w:r w:rsidR="00AA6655">
        <w:rPr>
          <w:b/>
          <w:bCs/>
          <w:sz w:val="16"/>
          <w:szCs w:val="16"/>
          <w:u w:val="single"/>
        </w:rPr>
        <w:t xml:space="preserve"> às 1</w:t>
      </w:r>
      <w:r w:rsidR="00243B1C">
        <w:rPr>
          <w:b/>
          <w:bCs/>
          <w:sz w:val="16"/>
          <w:szCs w:val="16"/>
          <w:u w:val="single"/>
        </w:rPr>
        <w:t>0</w:t>
      </w:r>
      <w:r w:rsidR="00AA6655">
        <w:rPr>
          <w:b/>
          <w:bCs/>
          <w:sz w:val="16"/>
          <w:szCs w:val="16"/>
          <w:u w:val="single"/>
        </w:rPr>
        <w:t xml:space="preserve"> horas</w:t>
      </w:r>
    </w:p>
    <w:p w14:paraId="25CB31EB" w14:textId="1D371772" w:rsidR="00950558" w:rsidRPr="00FD4239" w:rsidRDefault="00950558" w:rsidP="00950558">
      <w:pPr>
        <w:tabs>
          <w:tab w:val="left" w:pos="284"/>
        </w:tabs>
        <w:spacing w:line="360" w:lineRule="auto"/>
        <w:jc w:val="both"/>
        <w:rPr>
          <w:b/>
          <w:sz w:val="16"/>
          <w:szCs w:val="16"/>
          <w:u w:val="single"/>
        </w:rPr>
      </w:pPr>
      <w:r w:rsidRPr="00FD4239">
        <w:rPr>
          <w:b/>
          <w:sz w:val="16"/>
          <w:szCs w:val="16"/>
          <w:u w:val="single"/>
        </w:rPr>
        <w:t>PREÂMBULO</w:t>
      </w:r>
    </w:p>
    <w:p w14:paraId="57FE32A8" w14:textId="16CC56C1" w:rsidR="00950558" w:rsidRPr="00AA6655" w:rsidRDefault="00950558" w:rsidP="00950558">
      <w:pPr>
        <w:spacing w:line="360" w:lineRule="auto"/>
        <w:ind w:firstLine="1701"/>
        <w:jc w:val="both"/>
        <w:rPr>
          <w:b/>
          <w:sz w:val="16"/>
          <w:szCs w:val="16"/>
        </w:rPr>
      </w:pPr>
      <w:r w:rsidRPr="00FD4239">
        <w:rPr>
          <w:sz w:val="16"/>
          <w:szCs w:val="16"/>
        </w:rPr>
        <w:t>A PREFEITURA DO MUNICÍPIO DE SÃO PAULO, pela</w:t>
      </w:r>
      <w:r w:rsidR="00546404" w:rsidRPr="00FD4239">
        <w:rPr>
          <w:sz w:val="16"/>
          <w:szCs w:val="16"/>
        </w:rPr>
        <w:t xml:space="preserve"> </w:t>
      </w:r>
      <w:r w:rsidR="00E50A5E" w:rsidRPr="00FD4239">
        <w:rPr>
          <w:sz w:val="16"/>
          <w:szCs w:val="16"/>
        </w:rPr>
        <w:t>Diretoria Regional de Educação de Capela do Socorro</w:t>
      </w:r>
      <w:r w:rsidRPr="00FD4239">
        <w:rPr>
          <w:sz w:val="16"/>
          <w:szCs w:val="16"/>
        </w:rPr>
        <w:t xml:space="preserve">, situada na </w:t>
      </w:r>
      <w:r w:rsidR="00546404" w:rsidRPr="00FD4239">
        <w:rPr>
          <w:sz w:val="16"/>
          <w:szCs w:val="16"/>
        </w:rPr>
        <w:t xml:space="preserve">Rua </w:t>
      </w:r>
      <w:r w:rsidR="00E50A5E" w:rsidRPr="00FD4239">
        <w:rPr>
          <w:sz w:val="16"/>
          <w:szCs w:val="16"/>
        </w:rPr>
        <w:t>Monte Carlo, 25</w:t>
      </w:r>
      <w:proofErr w:type="gramStart"/>
      <w:r w:rsidR="00E50A5E" w:rsidRPr="00FD4239">
        <w:rPr>
          <w:sz w:val="16"/>
          <w:szCs w:val="16"/>
        </w:rPr>
        <w:t xml:space="preserve"> </w:t>
      </w:r>
      <w:r w:rsidR="00546404" w:rsidRPr="00FD4239">
        <w:rPr>
          <w:sz w:val="16"/>
          <w:szCs w:val="16"/>
        </w:rPr>
        <w:t xml:space="preserve"> </w:t>
      </w:r>
      <w:proofErr w:type="gramEnd"/>
      <w:r w:rsidR="00546404" w:rsidRPr="00FD4239">
        <w:rPr>
          <w:sz w:val="16"/>
          <w:szCs w:val="16"/>
        </w:rPr>
        <w:t xml:space="preserve">– </w:t>
      </w:r>
      <w:r w:rsidR="00E50A5E" w:rsidRPr="00FD4239">
        <w:rPr>
          <w:sz w:val="16"/>
          <w:szCs w:val="16"/>
        </w:rPr>
        <w:t>Veleiros</w:t>
      </w:r>
      <w:r w:rsidR="00546404" w:rsidRPr="00FD4239">
        <w:rPr>
          <w:sz w:val="16"/>
          <w:szCs w:val="16"/>
        </w:rPr>
        <w:t xml:space="preserve"> -</w:t>
      </w:r>
      <w:r w:rsidRPr="00FD4239">
        <w:rPr>
          <w:sz w:val="16"/>
          <w:szCs w:val="16"/>
        </w:rPr>
        <w:t xml:space="preserve"> São Paulo, Capital, CEP </w:t>
      </w:r>
      <w:r w:rsidR="00E50A5E" w:rsidRPr="00FD4239">
        <w:rPr>
          <w:sz w:val="16"/>
          <w:szCs w:val="16"/>
        </w:rPr>
        <w:t>04773-140</w:t>
      </w:r>
      <w:r w:rsidRPr="00FD4239">
        <w:rPr>
          <w:sz w:val="16"/>
          <w:szCs w:val="16"/>
        </w:rPr>
        <w:t xml:space="preserve">, torna público, para conhecimento de quantos possam se interessar, que fará </w:t>
      </w:r>
      <w:r w:rsidR="00E50A5E" w:rsidRPr="00FD4239">
        <w:rPr>
          <w:sz w:val="16"/>
          <w:szCs w:val="16"/>
        </w:rPr>
        <w:t>cotação eletrônica</w:t>
      </w:r>
      <w:r w:rsidRPr="00FD4239">
        <w:rPr>
          <w:sz w:val="16"/>
          <w:szCs w:val="16"/>
        </w:rPr>
        <w:t xml:space="preserve">, com critério de julgamento de menor </w:t>
      </w:r>
      <w:r w:rsidR="008D5BDE" w:rsidRPr="00FD4239">
        <w:rPr>
          <w:sz w:val="16"/>
          <w:szCs w:val="16"/>
        </w:rPr>
        <w:t>preço total</w:t>
      </w:r>
      <w:r w:rsidR="0017753A">
        <w:rPr>
          <w:sz w:val="16"/>
          <w:szCs w:val="16"/>
        </w:rPr>
        <w:t xml:space="preserve"> do lote</w:t>
      </w:r>
      <w:r w:rsidRPr="00FD4239">
        <w:rPr>
          <w:sz w:val="16"/>
          <w:szCs w:val="16"/>
        </w:rPr>
        <w:t>, objetivando</w:t>
      </w:r>
      <w:r w:rsidR="00B75CE8">
        <w:rPr>
          <w:sz w:val="16"/>
          <w:szCs w:val="16"/>
        </w:rPr>
        <w:t xml:space="preserve"> a </w:t>
      </w:r>
      <w:r w:rsidR="00AA6655">
        <w:rPr>
          <w:sz w:val="16"/>
          <w:szCs w:val="16"/>
        </w:rPr>
        <w:t>aquisição de</w:t>
      </w:r>
      <w:r w:rsidR="00AE3D65">
        <w:rPr>
          <w:sz w:val="16"/>
          <w:szCs w:val="16"/>
        </w:rPr>
        <w:t xml:space="preserve"> </w:t>
      </w:r>
      <w:r w:rsidR="00162B4C">
        <w:rPr>
          <w:sz w:val="16"/>
          <w:szCs w:val="16"/>
        </w:rPr>
        <w:t>bolacha doce e salgada pacotes individuas</w:t>
      </w:r>
      <w:r w:rsidR="00F23483">
        <w:rPr>
          <w:sz w:val="16"/>
          <w:szCs w:val="16"/>
        </w:rPr>
        <w:t xml:space="preserve">, </w:t>
      </w:r>
      <w:r w:rsidR="00AA6655">
        <w:rPr>
          <w:sz w:val="16"/>
          <w:szCs w:val="16"/>
        </w:rPr>
        <w:t xml:space="preserve"> </w:t>
      </w:r>
      <w:r w:rsidR="00162B4C">
        <w:rPr>
          <w:sz w:val="16"/>
          <w:szCs w:val="16"/>
        </w:rPr>
        <w:t>visando atender as reuniões,  seminários e capacitações de eventos</w:t>
      </w:r>
      <w:r w:rsidR="00AA6655">
        <w:rPr>
          <w:sz w:val="16"/>
          <w:szCs w:val="16"/>
        </w:rPr>
        <w:t xml:space="preserve"> jurisdicionada pela </w:t>
      </w:r>
      <w:r w:rsidR="0017753A">
        <w:rPr>
          <w:sz w:val="16"/>
          <w:szCs w:val="16"/>
        </w:rPr>
        <w:t xml:space="preserve">DRE Capela do Socorro.  </w:t>
      </w:r>
      <w:r w:rsidR="0017753A" w:rsidRPr="00AA6655">
        <w:rPr>
          <w:b/>
          <w:sz w:val="16"/>
          <w:szCs w:val="16"/>
        </w:rPr>
        <w:t>A</w:t>
      </w:r>
      <w:r w:rsidR="00E50A5E" w:rsidRPr="00AA6655">
        <w:rPr>
          <w:b/>
          <w:sz w:val="16"/>
          <w:szCs w:val="16"/>
        </w:rPr>
        <w:t xml:space="preserve"> Empresa</w:t>
      </w:r>
      <w:r w:rsidRPr="00AA6655">
        <w:rPr>
          <w:b/>
          <w:sz w:val="16"/>
          <w:szCs w:val="16"/>
        </w:rPr>
        <w:t xml:space="preserve"> </w:t>
      </w:r>
      <w:r w:rsidR="00B75CE8" w:rsidRPr="00AA6655">
        <w:rPr>
          <w:b/>
          <w:sz w:val="16"/>
          <w:szCs w:val="16"/>
        </w:rPr>
        <w:t>deverá comprovar</w:t>
      </w:r>
      <w:proofErr w:type="gramStart"/>
      <w:r w:rsidR="00B75CE8" w:rsidRPr="00AA6655">
        <w:rPr>
          <w:b/>
          <w:sz w:val="16"/>
          <w:szCs w:val="16"/>
        </w:rPr>
        <w:t xml:space="preserve"> </w:t>
      </w:r>
      <w:r w:rsidR="0017753A" w:rsidRPr="00AA6655">
        <w:rPr>
          <w:b/>
          <w:sz w:val="16"/>
          <w:szCs w:val="16"/>
        </w:rPr>
        <w:t xml:space="preserve"> </w:t>
      </w:r>
      <w:proofErr w:type="gramEnd"/>
      <w:r w:rsidR="0017753A" w:rsidRPr="00AA6655">
        <w:rPr>
          <w:b/>
          <w:sz w:val="16"/>
          <w:szCs w:val="16"/>
        </w:rPr>
        <w:t xml:space="preserve">que </w:t>
      </w:r>
      <w:proofErr w:type="gramStart"/>
      <w:r w:rsidR="00B75CE8" w:rsidRPr="00AA6655">
        <w:rPr>
          <w:b/>
          <w:sz w:val="16"/>
          <w:szCs w:val="16"/>
        </w:rPr>
        <w:t>poderá</w:t>
      </w:r>
      <w:proofErr w:type="gramEnd"/>
      <w:r w:rsidR="00B75CE8" w:rsidRPr="00AA6655">
        <w:rPr>
          <w:b/>
          <w:sz w:val="16"/>
          <w:szCs w:val="16"/>
        </w:rPr>
        <w:t xml:space="preserve"> </w:t>
      </w:r>
      <w:r w:rsidR="0017753A" w:rsidRPr="00AA6655">
        <w:rPr>
          <w:b/>
          <w:sz w:val="16"/>
          <w:szCs w:val="16"/>
        </w:rPr>
        <w:t>vende</w:t>
      </w:r>
      <w:r w:rsidR="00B75CE8" w:rsidRPr="00AA6655">
        <w:rPr>
          <w:b/>
          <w:sz w:val="16"/>
          <w:szCs w:val="16"/>
        </w:rPr>
        <w:t>r</w:t>
      </w:r>
      <w:r w:rsidR="0017753A" w:rsidRPr="00AA6655">
        <w:rPr>
          <w:b/>
          <w:sz w:val="16"/>
          <w:szCs w:val="16"/>
        </w:rPr>
        <w:t xml:space="preserve"> tais materiais</w:t>
      </w:r>
      <w:r w:rsidR="00B75CE8" w:rsidRPr="00AA6655">
        <w:rPr>
          <w:b/>
          <w:sz w:val="16"/>
          <w:szCs w:val="16"/>
        </w:rPr>
        <w:t xml:space="preserve"> </w:t>
      </w:r>
      <w:r w:rsidR="00E50A5E" w:rsidRPr="00AA6655">
        <w:rPr>
          <w:b/>
          <w:sz w:val="16"/>
          <w:szCs w:val="16"/>
        </w:rPr>
        <w:t xml:space="preserve">através de CNAE </w:t>
      </w:r>
      <w:r w:rsidR="00245A23">
        <w:rPr>
          <w:b/>
          <w:sz w:val="16"/>
          <w:szCs w:val="16"/>
        </w:rPr>
        <w:t>ou</w:t>
      </w:r>
      <w:r w:rsidR="00E50A5E" w:rsidRPr="00AA6655">
        <w:rPr>
          <w:b/>
          <w:sz w:val="16"/>
          <w:szCs w:val="16"/>
        </w:rPr>
        <w:t xml:space="preserve"> Contrato Social.</w:t>
      </w:r>
    </w:p>
    <w:p w14:paraId="4DEA2ACD" w14:textId="596C4729" w:rsidR="00950558" w:rsidRPr="00FD4239" w:rsidRDefault="00950558" w:rsidP="00950558">
      <w:pPr>
        <w:pStyle w:val="Corpodetexto3"/>
        <w:spacing w:line="360" w:lineRule="auto"/>
        <w:ind w:right="0" w:firstLine="1701"/>
        <w:rPr>
          <w:rFonts w:ascii="Times New Roman" w:hAnsi="Times New Roman" w:cs="Times New Roman"/>
          <w:b w:val="0"/>
          <w:color w:val="000000"/>
          <w:sz w:val="16"/>
          <w:szCs w:val="16"/>
        </w:rPr>
      </w:pPr>
      <w:r w:rsidRPr="00FD4239">
        <w:rPr>
          <w:rFonts w:ascii="Times New Roman" w:hAnsi="Times New Roman" w:cs="Times New Roman"/>
          <w:b w:val="0"/>
          <w:color w:val="000000"/>
          <w:sz w:val="16"/>
          <w:szCs w:val="16"/>
        </w:rPr>
        <w:t xml:space="preserve">A participação </w:t>
      </w:r>
      <w:r w:rsidR="00B7584B" w:rsidRPr="00FD4239">
        <w:rPr>
          <w:rFonts w:ascii="Times New Roman" w:hAnsi="Times New Roman" w:cs="Times New Roman"/>
          <w:b w:val="0"/>
          <w:color w:val="000000"/>
          <w:sz w:val="16"/>
          <w:szCs w:val="16"/>
        </w:rPr>
        <w:t>desta cotação</w:t>
      </w:r>
      <w:proofErr w:type="gramStart"/>
      <w:r w:rsidR="00B7584B" w:rsidRPr="00FD4239">
        <w:rPr>
          <w:rFonts w:ascii="Times New Roman" w:hAnsi="Times New Roman" w:cs="Times New Roman"/>
          <w:b w:val="0"/>
          <w:color w:val="000000"/>
          <w:sz w:val="16"/>
          <w:szCs w:val="16"/>
        </w:rPr>
        <w:t xml:space="preserve"> </w:t>
      </w:r>
      <w:r w:rsidRPr="00FD4239">
        <w:rPr>
          <w:rFonts w:ascii="Times New Roman" w:hAnsi="Times New Roman" w:cs="Times New Roman"/>
          <w:b w:val="0"/>
          <w:color w:val="000000"/>
          <w:sz w:val="16"/>
          <w:szCs w:val="16"/>
        </w:rPr>
        <w:t xml:space="preserve"> </w:t>
      </w:r>
      <w:proofErr w:type="gramEnd"/>
      <w:r w:rsidRPr="00FD4239">
        <w:rPr>
          <w:rFonts w:ascii="Times New Roman" w:hAnsi="Times New Roman" w:cs="Times New Roman"/>
          <w:b w:val="0"/>
          <w:color w:val="000000"/>
          <w:sz w:val="16"/>
          <w:szCs w:val="16"/>
        </w:rPr>
        <w:t>dar-se-á por meio de sistema eletrônico, pelo acesso ao site https://www.gov.br/compras - UASG nº</w:t>
      </w:r>
      <w:r w:rsidR="00546404" w:rsidRPr="00FD4239">
        <w:rPr>
          <w:rFonts w:ascii="Times New Roman" w:hAnsi="Times New Roman" w:cs="Times New Roman"/>
          <w:b w:val="0"/>
          <w:color w:val="000000"/>
          <w:sz w:val="16"/>
          <w:szCs w:val="16"/>
        </w:rPr>
        <w:t xml:space="preserve"> 92</w:t>
      </w:r>
      <w:r w:rsidR="00B7584B" w:rsidRPr="00FD4239">
        <w:rPr>
          <w:rFonts w:ascii="Times New Roman" w:hAnsi="Times New Roman" w:cs="Times New Roman"/>
          <w:b w:val="0"/>
          <w:color w:val="000000"/>
          <w:sz w:val="16"/>
          <w:szCs w:val="16"/>
        </w:rPr>
        <w:t>5201.</w:t>
      </w:r>
    </w:p>
    <w:p w14:paraId="50ABC8DE"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Pr="00FD4239">
        <w:rPr>
          <w:b/>
          <w:sz w:val="16"/>
          <w:szCs w:val="16"/>
        </w:rPr>
        <w:tab/>
        <w:t>EMBASAMENTO LEGAL</w:t>
      </w:r>
    </w:p>
    <w:p w14:paraId="6945CC08" w14:textId="1D3BDFDC" w:rsidR="00950558" w:rsidRPr="00FD4239" w:rsidRDefault="00950558" w:rsidP="00950558">
      <w:pPr>
        <w:spacing w:after="120" w:line="360" w:lineRule="auto"/>
        <w:jc w:val="both"/>
        <w:rPr>
          <w:sz w:val="16"/>
          <w:szCs w:val="16"/>
        </w:rPr>
      </w:pPr>
      <w:r w:rsidRPr="00FD4239">
        <w:rPr>
          <w:sz w:val="16"/>
          <w:szCs w:val="16"/>
        </w:rPr>
        <w:t xml:space="preserve">O procedimento e os atos dele decorrentes observarão as disposições da Lei Federal nº 14.133/21, do Decreto Municipal nº 62.100/2022, Decreto Municipal nº </w:t>
      </w:r>
      <w:r w:rsidR="00B7584B" w:rsidRPr="00FD4239">
        <w:rPr>
          <w:sz w:val="16"/>
          <w:szCs w:val="16"/>
        </w:rPr>
        <w:t>62.147/2023</w:t>
      </w:r>
      <w:r w:rsidRPr="00FD4239">
        <w:rPr>
          <w:sz w:val="16"/>
          <w:szCs w:val="16"/>
        </w:rPr>
        <w:t xml:space="preserve"> e da Complementar nº 123/2006, alterada pela Lei Complementar nº 147/2014, e das demais normas complementares aplicáveis.</w:t>
      </w:r>
    </w:p>
    <w:p w14:paraId="35B14884" w14:textId="77AAAD12"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2</w:t>
      </w:r>
      <w:r w:rsidRPr="00FD4239">
        <w:rPr>
          <w:b/>
          <w:sz w:val="16"/>
          <w:szCs w:val="16"/>
        </w:rPr>
        <w:tab/>
        <w:t>OBJETO</w:t>
      </w:r>
      <w:r w:rsidR="00441B84" w:rsidRPr="00FD4239">
        <w:rPr>
          <w:b/>
          <w:sz w:val="16"/>
          <w:szCs w:val="16"/>
        </w:rPr>
        <w:t xml:space="preserve"> E PROPOSTA DE PREÇOS</w:t>
      </w:r>
    </w:p>
    <w:p w14:paraId="7FFC0528" w14:textId="16DD2C96" w:rsidR="00243B1C" w:rsidRPr="00243B1C" w:rsidRDefault="00950558" w:rsidP="00243B1C">
      <w:pPr>
        <w:shd w:val="clear" w:color="auto" w:fill="FFFFFF"/>
        <w:textAlignment w:val="baseline"/>
        <w:rPr>
          <w:sz w:val="16"/>
          <w:szCs w:val="16"/>
        </w:rPr>
      </w:pPr>
      <w:r w:rsidRPr="00FD4239">
        <w:rPr>
          <w:b/>
          <w:sz w:val="16"/>
          <w:szCs w:val="16"/>
        </w:rPr>
        <w:t>2.1</w:t>
      </w:r>
      <w:r w:rsidRPr="00FD4239">
        <w:rPr>
          <w:sz w:val="16"/>
          <w:szCs w:val="16"/>
        </w:rPr>
        <w:tab/>
      </w:r>
      <w:r w:rsidR="00162B4C">
        <w:rPr>
          <w:sz w:val="16"/>
          <w:szCs w:val="16"/>
        </w:rPr>
        <w:t>Bolacha doces e salgadas</w:t>
      </w:r>
    </w:p>
    <w:p w14:paraId="025ED176" w14:textId="77777777" w:rsidR="00243B1C" w:rsidRPr="00243B1C" w:rsidRDefault="00243B1C" w:rsidP="00243B1C">
      <w:pPr>
        <w:shd w:val="clear" w:color="auto" w:fill="FFFFFF"/>
        <w:textAlignment w:val="baseline"/>
        <w:rPr>
          <w:sz w:val="16"/>
          <w:szCs w:val="16"/>
        </w:rPr>
      </w:pPr>
    </w:p>
    <w:p w14:paraId="0A964E26" w14:textId="77777777" w:rsidR="00243B1C" w:rsidRDefault="00243B1C" w:rsidP="00243B1C">
      <w:pPr>
        <w:shd w:val="clear" w:color="auto" w:fill="FFFFFF"/>
        <w:textAlignment w:val="baseline"/>
        <w:rPr>
          <w:sz w:val="16"/>
          <w:szCs w:val="16"/>
        </w:rPr>
      </w:pPr>
      <w:r w:rsidRPr="00243B1C">
        <w:rPr>
          <w:sz w:val="16"/>
          <w:szCs w:val="16"/>
        </w:rPr>
        <w:t>JUSTIFICATIVA DA CONTRATAÇÃO</w:t>
      </w:r>
    </w:p>
    <w:p w14:paraId="1C0FAB3B" w14:textId="77777777" w:rsidR="001E26D6" w:rsidRDefault="001E26D6" w:rsidP="00243B1C">
      <w:pPr>
        <w:shd w:val="clear" w:color="auto" w:fill="FFFFFF"/>
        <w:textAlignment w:val="baseline"/>
        <w:rPr>
          <w:sz w:val="16"/>
          <w:szCs w:val="16"/>
        </w:rPr>
      </w:pPr>
    </w:p>
    <w:p w14:paraId="2028B2AE" w14:textId="74325A71" w:rsidR="001E26D6" w:rsidRPr="00243B1C" w:rsidRDefault="001E26D6" w:rsidP="00243B1C">
      <w:pPr>
        <w:shd w:val="clear" w:color="auto" w:fill="FFFFFF"/>
        <w:textAlignment w:val="baseline"/>
        <w:rPr>
          <w:sz w:val="16"/>
          <w:szCs w:val="16"/>
        </w:rPr>
      </w:pPr>
      <w:r>
        <w:rPr>
          <w:sz w:val="16"/>
          <w:szCs w:val="16"/>
        </w:rPr>
        <w:t>Aquisi</w:t>
      </w:r>
      <w:r w:rsidR="00162B4C">
        <w:rPr>
          <w:sz w:val="16"/>
          <w:szCs w:val="16"/>
        </w:rPr>
        <w:t>ção deste produto será destinada</w:t>
      </w:r>
      <w:r>
        <w:rPr>
          <w:sz w:val="16"/>
          <w:szCs w:val="16"/>
        </w:rPr>
        <w:t xml:space="preserve"> </w:t>
      </w:r>
      <w:r w:rsidR="00162B4C">
        <w:rPr>
          <w:sz w:val="16"/>
          <w:szCs w:val="16"/>
        </w:rPr>
        <w:t>ao atendimento de reuniões, fóruns, seminários e afins, visando atender aos eventos organizados pelas pastas jurisdicionadas</w:t>
      </w:r>
      <w:r>
        <w:rPr>
          <w:sz w:val="16"/>
          <w:szCs w:val="16"/>
        </w:rPr>
        <w:t xml:space="preserve"> pela Diretoria Regional de Educação Capela do Socorro.</w:t>
      </w:r>
    </w:p>
    <w:p w14:paraId="7571C974" w14:textId="77777777" w:rsidR="00800484" w:rsidRPr="00800484" w:rsidRDefault="00800484" w:rsidP="00800484">
      <w:pPr>
        <w:shd w:val="clear" w:color="auto" w:fill="FFFFFF"/>
        <w:textAlignment w:val="baseline"/>
        <w:rPr>
          <w:sz w:val="16"/>
          <w:szCs w:val="16"/>
        </w:rPr>
      </w:pPr>
    </w:p>
    <w:p w14:paraId="4940580E" w14:textId="69D3DA4B" w:rsidR="006C57F3" w:rsidRDefault="00AA6655" w:rsidP="00BE1B9C">
      <w:pPr>
        <w:shd w:val="clear" w:color="auto" w:fill="FFFFFF"/>
        <w:textAlignment w:val="baseline"/>
        <w:rPr>
          <w:sz w:val="16"/>
          <w:szCs w:val="16"/>
        </w:rPr>
      </w:pPr>
      <w:r>
        <w:rPr>
          <w:sz w:val="16"/>
          <w:szCs w:val="16"/>
        </w:rPr>
        <w:t>Local de Entrega:</w:t>
      </w:r>
      <w:proofErr w:type="gramStart"/>
      <w:r>
        <w:rPr>
          <w:sz w:val="16"/>
          <w:szCs w:val="16"/>
        </w:rPr>
        <w:t xml:space="preserve"> </w:t>
      </w:r>
      <w:r w:rsidR="00114613">
        <w:rPr>
          <w:sz w:val="16"/>
          <w:szCs w:val="16"/>
        </w:rPr>
        <w:t xml:space="preserve"> </w:t>
      </w:r>
      <w:proofErr w:type="gramEnd"/>
      <w:r>
        <w:rPr>
          <w:sz w:val="16"/>
          <w:szCs w:val="16"/>
        </w:rPr>
        <w:t xml:space="preserve">Setor Almoxarifado – Rua </w:t>
      </w:r>
      <w:proofErr w:type="spellStart"/>
      <w:r>
        <w:rPr>
          <w:sz w:val="16"/>
          <w:szCs w:val="16"/>
        </w:rPr>
        <w:t>Jaburuna</w:t>
      </w:r>
      <w:proofErr w:type="spellEnd"/>
      <w:r>
        <w:rPr>
          <w:sz w:val="16"/>
          <w:szCs w:val="16"/>
        </w:rPr>
        <w:t xml:space="preserve">, 82 – Cidade Dutra – São Paulo - </w:t>
      </w:r>
      <w:r w:rsidR="00BE1B9C">
        <w:rPr>
          <w:sz w:val="16"/>
          <w:szCs w:val="16"/>
        </w:rPr>
        <w:t xml:space="preserve"> </w:t>
      </w:r>
      <w:r w:rsidR="00346F18" w:rsidRPr="00FD4239">
        <w:rPr>
          <w:sz w:val="16"/>
          <w:szCs w:val="16"/>
        </w:rPr>
        <w:t>Telefone 11 5</w:t>
      </w:r>
      <w:r w:rsidR="0017753A">
        <w:rPr>
          <w:sz w:val="16"/>
          <w:szCs w:val="16"/>
        </w:rPr>
        <w:t>660-6181</w:t>
      </w:r>
      <w:r w:rsidR="00302841">
        <w:rPr>
          <w:sz w:val="16"/>
          <w:szCs w:val="16"/>
        </w:rPr>
        <w:t xml:space="preserve">, falar com </w:t>
      </w:r>
      <w:r w:rsidR="00253B68">
        <w:rPr>
          <w:sz w:val="16"/>
          <w:szCs w:val="16"/>
        </w:rPr>
        <w:t xml:space="preserve"> </w:t>
      </w:r>
      <w:r>
        <w:rPr>
          <w:sz w:val="16"/>
          <w:szCs w:val="16"/>
        </w:rPr>
        <w:t>Marisa Rodrigues visando agendar a entrega do material.</w:t>
      </w:r>
    </w:p>
    <w:p w14:paraId="44FBD39F" w14:textId="77777777" w:rsidR="00BE1B9C" w:rsidRPr="00FD4239" w:rsidRDefault="00BE1B9C" w:rsidP="00BE1B9C">
      <w:pPr>
        <w:shd w:val="clear" w:color="auto" w:fill="FFFFFF"/>
        <w:textAlignment w:val="baseline"/>
        <w:rPr>
          <w:sz w:val="16"/>
          <w:szCs w:val="16"/>
        </w:rPr>
      </w:pPr>
    </w:p>
    <w:p w14:paraId="34C22C0D" w14:textId="4202BE39" w:rsidR="00950558" w:rsidRPr="00FD4239" w:rsidRDefault="005F5345" w:rsidP="00964FD8">
      <w:pPr>
        <w:tabs>
          <w:tab w:val="left" w:pos="1134"/>
        </w:tabs>
        <w:spacing w:after="120" w:line="360" w:lineRule="auto"/>
        <w:jc w:val="both"/>
        <w:rPr>
          <w:b/>
          <w:sz w:val="16"/>
          <w:szCs w:val="16"/>
        </w:rPr>
      </w:pPr>
      <w:r w:rsidRPr="00FD4239">
        <w:rPr>
          <w:sz w:val="16"/>
          <w:szCs w:val="16"/>
        </w:rPr>
        <w:t>A</w:t>
      </w:r>
      <w:r w:rsidR="00950558" w:rsidRPr="00FD4239">
        <w:rPr>
          <w:sz w:val="16"/>
          <w:szCs w:val="16"/>
        </w:rPr>
        <w:t xml:space="preserve"> participação é exclusiva para ME e EPPS, nos termos do art. 48 da LC nº 123/06.</w:t>
      </w:r>
    </w:p>
    <w:p w14:paraId="1820C498" w14:textId="7978FA84" w:rsidR="00950558" w:rsidRPr="00FD4239" w:rsidRDefault="00950558" w:rsidP="00950558">
      <w:pPr>
        <w:pStyle w:val="BodyText21"/>
        <w:tabs>
          <w:tab w:val="left" w:pos="1134"/>
        </w:tabs>
        <w:spacing w:after="120" w:line="360" w:lineRule="auto"/>
        <w:ind w:left="1134" w:hanging="1134"/>
        <w:rPr>
          <w:sz w:val="16"/>
          <w:szCs w:val="16"/>
        </w:rPr>
      </w:pPr>
      <w:r w:rsidRPr="00FD4239">
        <w:rPr>
          <w:b/>
          <w:sz w:val="16"/>
          <w:szCs w:val="16"/>
        </w:rPr>
        <w:t>2.2</w:t>
      </w:r>
      <w:r w:rsidRPr="00FD4239">
        <w:rPr>
          <w:sz w:val="16"/>
          <w:szCs w:val="16"/>
        </w:rPr>
        <w:tab/>
        <w:t xml:space="preserve">Deverão ser observadas as especificações e condições de fornecimento constantes do Termo de </w:t>
      </w:r>
      <w:proofErr w:type="gramStart"/>
      <w:r w:rsidRPr="00FD4239">
        <w:rPr>
          <w:sz w:val="16"/>
          <w:szCs w:val="16"/>
        </w:rPr>
        <w:t>Referência ,</w:t>
      </w:r>
      <w:proofErr w:type="gramEnd"/>
      <w:r w:rsidRPr="00FD4239">
        <w:rPr>
          <w:sz w:val="16"/>
          <w:szCs w:val="16"/>
        </w:rPr>
        <w:t xml:space="preserve"> parte integrante deste edital.</w:t>
      </w:r>
    </w:p>
    <w:p w14:paraId="3C22B4D7"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3</w:t>
      </w:r>
      <w:r w:rsidRPr="00FD4239">
        <w:rPr>
          <w:b/>
          <w:sz w:val="16"/>
          <w:szCs w:val="16"/>
        </w:rPr>
        <w:tab/>
        <w:t>CONDIÇÕES DE PARTICIPAÇÃO</w:t>
      </w:r>
    </w:p>
    <w:p w14:paraId="1A8069BC" w14:textId="5E5BDC5C" w:rsidR="00950558" w:rsidRPr="00FD4239" w:rsidRDefault="00950558" w:rsidP="00950558">
      <w:pPr>
        <w:tabs>
          <w:tab w:val="left" w:pos="1134"/>
        </w:tabs>
        <w:spacing w:after="120" w:line="360" w:lineRule="auto"/>
        <w:ind w:left="1134" w:hanging="1134"/>
        <w:jc w:val="both"/>
        <w:rPr>
          <w:b/>
          <w:bCs/>
          <w:sz w:val="16"/>
          <w:szCs w:val="16"/>
          <w:u w:val="single"/>
        </w:rPr>
      </w:pPr>
      <w:r w:rsidRPr="00FD4239">
        <w:rPr>
          <w:b/>
          <w:bCs/>
          <w:sz w:val="16"/>
          <w:szCs w:val="16"/>
        </w:rPr>
        <w:t>3.1</w:t>
      </w:r>
      <w:r w:rsidRPr="00FD4239">
        <w:rPr>
          <w:b/>
          <w:bCs/>
          <w:sz w:val="16"/>
          <w:szCs w:val="16"/>
        </w:rPr>
        <w:tab/>
      </w:r>
      <w:r w:rsidR="001A265D" w:rsidRPr="00FD4239">
        <w:rPr>
          <w:b/>
          <w:bCs/>
          <w:sz w:val="16"/>
          <w:szCs w:val="16"/>
          <w:u w:val="single"/>
        </w:rPr>
        <w:t>Poderão participar da cotação eletrônica</w:t>
      </w:r>
      <w:r w:rsidRPr="00FD4239">
        <w:rPr>
          <w:b/>
          <w:bCs/>
          <w:sz w:val="16"/>
          <w:szCs w:val="16"/>
          <w:u w:val="single"/>
        </w:rPr>
        <w:t xml:space="preserve"> as empresas que:</w:t>
      </w:r>
    </w:p>
    <w:p w14:paraId="4B650BAA"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bCs/>
          <w:sz w:val="16"/>
          <w:szCs w:val="16"/>
        </w:rPr>
        <w:t>a</w:t>
      </w:r>
      <w:proofErr w:type="gramEnd"/>
      <w:r w:rsidRPr="00FD4239">
        <w:rPr>
          <w:b/>
          <w:bCs/>
          <w:sz w:val="16"/>
          <w:szCs w:val="16"/>
        </w:rPr>
        <w:t>)</w:t>
      </w:r>
      <w:r w:rsidRPr="00FD4239">
        <w:rPr>
          <w:b/>
          <w:bCs/>
          <w:sz w:val="16"/>
          <w:szCs w:val="16"/>
        </w:rPr>
        <w:tab/>
      </w:r>
      <w:r w:rsidRPr="00FD4239">
        <w:rPr>
          <w:sz w:val="16"/>
          <w:szCs w:val="16"/>
        </w:rPr>
        <w:t xml:space="preserve">atenderem a todas as exigências deste edital e de seus anexos, </w:t>
      </w:r>
      <w:r w:rsidRPr="00FD4239">
        <w:rPr>
          <w:b/>
          <w:bCs/>
          <w:sz w:val="16"/>
          <w:szCs w:val="16"/>
        </w:rPr>
        <w:t>desde que</w:t>
      </w:r>
      <w:r w:rsidRPr="00FD4239">
        <w:rPr>
          <w:b/>
          <w:sz w:val="16"/>
          <w:szCs w:val="16"/>
        </w:rPr>
        <w:t xml:space="preserve"> sejam credenciadas, com cadastro ativo, no Sistema de Cadastramento Unificado de Fornecedores</w:t>
      </w:r>
      <w:r w:rsidRPr="00FD4239">
        <w:rPr>
          <w:sz w:val="16"/>
          <w:szCs w:val="16"/>
        </w:rPr>
        <w:t xml:space="preserve"> – </w:t>
      </w:r>
      <w:r w:rsidRPr="00FD4239">
        <w:rPr>
          <w:b/>
          <w:sz w:val="16"/>
          <w:szCs w:val="16"/>
        </w:rPr>
        <w:t>SICAF e no Sistema de Compras do Governo Federal (</w:t>
      </w:r>
      <w:hyperlink r:id="rId9" w:history="1">
        <w:r w:rsidRPr="00FD4239">
          <w:rPr>
            <w:rStyle w:val="Hyperlink"/>
            <w:b/>
            <w:sz w:val="16"/>
            <w:szCs w:val="16"/>
          </w:rPr>
          <w:t>www.gov.br/compras</w:t>
        </w:r>
      </w:hyperlink>
      <w:r w:rsidRPr="00FD4239">
        <w:rPr>
          <w:b/>
          <w:sz w:val="16"/>
          <w:szCs w:val="16"/>
        </w:rPr>
        <w:t>) – Certificado Digital ICP-Brasil.</w:t>
      </w:r>
    </w:p>
    <w:p w14:paraId="7E7D65B3"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 xml:space="preserve">      </w:t>
      </w:r>
      <w:proofErr w:type="gramStart"/>
      <w:r w:rsidRPr="00FD4239">
        <w:rPr>
          <w:b/>
          <w:sz w:val="16"/>
          <w:szCs w:val="16"/>
        </w:rPr>
        <w:t>a.</w:t>
      </w:r>
      <w:proofErr w:type="gramEnd"/>
      <w:r w:rsidRPr="00FD4239">
        <w:rPr>
          <w:b/>
          <w:sz w:val="16"/>
          <w:szCs w:val="16"/>
        </w:rPr>
        <w:t>1)</w:t>
      </w:r>
      <w:r w:rsidRPr="00FD4239">
        <w:rPr>
          <w:sz w:val="16"/>
          <w:szCs w:val="16"/>
        </w:rPr>
        <w:tab/>
        <w:t xml:space="preserve">As condições de cadastramento no SICAF deverão ser providenciadas até o </w:t>
      </w:r>
      <w:r w:rsidRPr="00FD4239">
        <w:rPr>
          <w:b/>
          <w:bCs/>
          <w:sz w:val="16"/>
          <w:szCs w:val="16"/>
        </w:rPr>
        <w:t>terceiro dia útil anterior à data estabelecida para recebimento das propostas.</w:t>
      </w:r>
      <w:r w:rsidRPr="00FD4239">
        <w:rPr>
          <w:sz w:val="16"/>
          <w:szCs w:val="16"/>
        </w:rPr>
        <w:t xml:space="preserve"> </w:t>
      </w:r>
    </w:p>
    <w:p w14:paraId="2BB38847"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b)</w:t>
      </w:r>
      <w:proofErr w:type="gramEnd"/>
      <w:r w:rsidRPr="00FD4239">
        <w:rPr>
          <w:b/>
          <w:bCs/>
          <w:sz w:val="16"/>
          <w:szCs w:val="16"/>
        </w:rPr>
        <w:tab/>
      </w:r>
      <w:r w:rsidRPr="00FD4239">
        <w:rPr>
          <w:bCs/>
          <w:sz w:val="16"/>
          <w:szCs w:val="16"/>
        </w:rPr>
        <w:t>tenham objeto social pertinente e compatível ao licitado;</w:t>
      </w:r>
    </w:p>
    <w:p w14:paraId="217FD633"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c)</w:t>
      </w:r>
      <w:proofErr w:type="gramEnd"/>
      <w:r w:rsidRPr="00FD4239">
        <w:rPr>
          <w:b/>
          <w:bCs/>
          <w:sz w:val="16"/>
          <w:szCs w:val="16"/>
        </w:rPr>
        <w:tab/>
        <w:t>não</w:t>
      </w:r>
      <w:r w:rsidRPr="00FD4239">
        <w:rPr>
          <w:bCs/>
          <w:sz w:val="16"/>
          <w:szCs w:val="16"/>
        </w:rPr>
        <w:t xml:space="preserve"> estejam sob processo de falência;</w:t>
      </w:r>
    </w:p>
    <w:p w14:paraId="4049242A" w14:textId="5D39F76D"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lastRenderedPageBreak/>
        <w:t xml:space="preserve">     </w:t>
      </w:r>
      <w:proofErr w:type="gramStart"/>
      <w:r w:rsidRPr="00FD4239">
        <w:rPr>
          <w:b/>
          <w:bCs/>
          <w:sz w:val="16"/>
          <w:szCs w:val="16"/>
        </w:rPr>
        <w:t>c.</w:t>
      </w:r>
      <w:proofErr w:type="gramEnd"/>
      <w:r w:rsidRPr="00FD4239">
        <w:rPr>
          <w:b/>
          <w:bCs/>
          <w:sz w:val="16"/>
          <w:szCs w:val="16"/>
        </w:rPr>
        <w:t>1</w:t>
      </w:r>
      <w:r w:rsidR="001A265D" w:rsidRPr="00FD4239">
        <w:rPr>
          <w:b/>
          <w:bCs/>
          <w:sz w:val="16"/>
          <w:szCs w:val="16"/>
        </w:rPr>
        <w:t xml:space="preserve">         </w:t>
      </w:r>
      <w:r w:rsidRPr="00FD4239">
        <w:rPr>
          <w:b/>
          <w:bCs/>
          <w:sz w:val="16"/>
          <w:szCs w:val="16"/>
        </w:rPr>
        <w:t xml:space="preserve"> </w:t>
      </w:r>
      <w:r w:rsidRPr="00FD4239">
        <w:rPr>
          <w:sz w:val="16"/>
          <w:szCs w:val="16"/>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d)</w:t>
      </w:r>
      <w:proofErr w:type="gramEnd"/>
      <w:r w:rsidRPr="00FD4239">
        <w:rPr>
          <w:b/>
          <w:bCs/>
          <w:sz w:val="16"/>
          <w:szCs w:val="16"/>
        </w:rPr>
        <w:tab/>
        <w:t>não</w:t>
      </w:r>
      <w:r w:rsidRPr="00FD4239">
        <w:rPr>
          <w:bCs/>
          <w:sz w:val="16"/>
          <w:szCs w:val="16"/>
        </w:rPr>
        <w:t xml:space="preserve"> estejam constituídas em forma de consórcio;</w:t>
      </w:r>
    </w:p>
    <w:p w14:paraId="4EF5A7F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e</w:t>
      </w:r>
      <w:proofErr w:type="gramEnd"/>
      <w:r w:rsidRPr="00FD4239">
        <w:rPr>
          <w:b/>
          <w:bCs/>
          <w:sz w:val="16"/>
          <w:szCs w:val="16"/>
        </w:rPr>
        <w:t>)</w:t>
      </w:r>
      <w:r w:rsidRPr="00FD4239">
        <w:rPr>
          <w:b/>
          <w:bCs/>
          <w:sz w:val="16"/>
          <w:szCs w:val="16"/>
        </w:rPr>
        <w:tab/>
        <w:t>não</w:t>
      </w:r>
      <w:r w:rsidRPr="00FD4239">
        <w:rPr>
          <w:bCs/>
          <w:sz w:val="16"/>
          <w:szCs w:val="16"/>
        </w:rPr>
        <w:t xml:space="preserve"> tenham sido declaradas inidôneas para licitar e contratar com a Administração Pública;</w:t>
      </w:r>
    </w:p>
    <w:p w14:paraId="4138AD4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f)</w:t>
      </w:r>
      <w:proofErr w:type="gramEnd"/>
      <w:r w:rsidRPr="00FD4239">
        <w:rPr>
          <w:b/>
          <w:bCs/>
          <w:sz w:val="16"/>
          <w:szCs w:val="16"/>
        </w:rPr>
        <w:tab/>
        <w:t>não</w:t>
      </w:r>
      <w:r w:rsidRPr="00FD4239">
        <w:rPr>
          <w:bCs/>
          <w:sz w:val="16"/>
          <w:szCs w:val="16"/>
        </w:rPr>
        <w:t xml:space="preserve"> estejam suspensas ou impedidas de licitar e contratar com a Administração Pública;</w:t>
      </w:r>
    </w:p>
    <w:p w14:paraId="365B7540"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g)</w:t>
      </w:r>
      <w:proofErr w:type="gramEnd"/>
      <w:r w:rsidRPr="00FD4239">
        <w:rPr>
          <w:b/>
          <w:bCs/>
          <w:sz w:val="16"/>
          <w:szCs w:val="16"/>
        </w:rPr>
        <w:tab/>
        <w:t>não</w:t>
      </w:r>
      <w:r w:rsidRPr="00FD4239">
        <w:rPr>
          <w:bCs/>
          <w:sz w:val="16"/>
          <w:szCs w:val="16"/>
        </w:rPr>
        <w:t xml:space="preserve"> se enquadrem nas seguintes </w:t>
      </w:r>
      <w:r w:rsidRPr="00FD4239">
        <w:rPr>
          <w:b/>
          <w:sz w:val="16"/>
          <w:szCs w:val="16"/>
          <w:u w:val="single"/>
        </w:rPr>
        <w:t>vedações</w:t>
      </w:r>
      <w:r w:rsidRPr="00FD4239">
        <w:rPr>
          <w:bCs/>
          <w:sz w:val="16"/>
          <w:szCs w:val="16"/>
        </w:rPr>
        <w:t xml:space="preserve"> de participação (art. 14 da Lei 14.133/2021):</w:t>
      </w:r>
    </w:p>
    <w:p w14:paraId="6DADDB88" w14:textId="17E618DF"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1" w:name="art14ii"/>
      <w:bookmarkStart w:id="2" w:name="art14iii"/>
      <w:bookmarkEnd w:id="1"/>
      <w:bookmarkEnd w:id="2"/>
      <w:r w:rsidRPr="00FD4239">
        <w:rPr>
          <w:rFonts w:ascii="Times New Roman" w:hAnsi="Times New Roman" w:cs="Times New Roman" w:hint="default"/>
          <w:b/>
          <w:bCs/>
          <w:color w:val="000000"/>
          <w:sz w:val="16"/>
          <w:szCs w:val="16"/>
        </w:rPr>
        <w:t>g1)</w:t>
      </w:r>
      <w:r w:rsidRPr="00FD4239">
        <w:rPr>
          <w:rFonts w:ascii="Times New Roman" w:hAnsi="Times New Roman" w:cs="Times New Roman" w:hint="default"/>
          <w:color w:val="000000"/>
          <w:sz w:val="16"/>
          <w:szCs w:val="16"/>
        </w:rPr>
        <w:t xml:space="preserve"> pessoa física ou jurídica que se encontre, ao tempo da </w:t>
      </w:r>
      <w:r w:rsidR="002435C3" w:rsidRPr="00FD4239">
        <w:rPr>
          <w:rFonts w:ascii="Times New Roman" w:hAnsi="Times New Roman" w:cs="Times New Roman" w:hint="default"/>
          <w:color w:val="000000"/>
          <w:sz w:val="16"/>
          <w:szCs w:val="16"/>
        </w:rPr>
        <w:t>licitação, impossibilitada</w:t>
      </w:r>
      <w:r w:rsidRPr="00FD4239">
        <w:rPr>
          <w:rFonts w:ascii="Times New Roman" w:hAnsi="Times New Roman" w:cs="Times New Roman" w:hint="default"/>
          <w:color w:val="000000"/>
          <w:sz w:val="16"/>
          <w:szCs w:val="16"/>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FD4239">
        <w:rPr>
          <w:rFonts w:ascii="Times New Roman" w:hAnsi="Times New Roman" w:cs="Times New Roman" w:hint="default"/>
          <w:color w:val="000000"/>
          <w:sz w:val="16"/>
          <w:szCs w:val="16"/>
        </w:rPr>
        <w:t>ilícito</w:t>
      </w:r>
      <w:r w:rsidRPr="00FD4239">
        <w:rPr>
          <w:rFonts w:ascii="Times New Roman" w:hAnsi="Times New Roman" w:cs="Times New Roman" w:hint="default"/>
          <w:color w:val="000000"/>
          <w:sz w:val="16"/>
          <w:szCs w:val="16"/>
        </w:rPr>
        <w:t xml:space="preserve"> ou utilização fraudulenta da personalidade jurídica do licitante.</w:t>
      </w:r>
    </w:p>
    <w:p w14:paraId="41CBF4F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3" w:name="art14iv"/>
      <w:bookmarkEnd w:id="3"/>
      <w:r w:rsidRPr="00FD4239">
        <w:rPr>
          <w:rFonts w:ascii="Times New Roman" w:hAnsi="Times New Roman" w:cs="Times New Roman" w:hint="default"/>
          <w:b/>
          <w:bCs/>
          <w:color w:val="000000"/>
          <w:sz w:val="16"/>
          <w:szCs w:val="16"/>
        </w:rPr>
        <w:t>g2)</w:t>
      </w:r>
      <w:r w:rsidRPr="00FD4239">
        <w:rPr>
          <w:rFonts w:ascii="Times New Roman" w:hAnsi="Times New Roman" w:cs="Times New Roman" w:hint="default"/>
          <w:color w:val="000000"/>
          <w:sz w:val="16"/>
          <w:szCs w:val="1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4" w:name="art14v"/>
      <w:bookmarkStart w:id="5" w:name="art14vi"/>
      <w:bookmarkEnd w:id="4"/>
      <w:bookmarkEnd w:id="5"/>
      <w:r w:rsidRPr="00FD4239">
        <w:rPr>
          <w:rFonts w:ascii="Times New Roman" w:hAnsi="Times New Roman" w:cs="Times New Roman" w:hint="default"/>
          <w:b/>
          <w:bCs/>
          <w:color w:val="000000"/>
          <w:sz w:val="16"/>
          <w:szCs w:val="16"/>
        </w:rPr>
        <w:t>g3)</w:t>
      </w:r>
      <w:r w:rsidRPr="00FD4239">
        <w:rPr>
          <w:rFonts w:ascii="Times New Roman" w:hAnsi="Times New Roman" w:cs="Times New Roman" w:hint="default"/>
          <w:color w:val="000000"/>
          <w:sz w:val="16"/>
          <w:szCs w:val="16"/>
        </w:rPr>
        <w:t xml:space="preserve"> pessoa física ou jurídica que, nos </w:t>
      </w:r>
      <w:proofErr w:type="gramStart"/>
      <w:r w:rsidRPr="00FD4239">
        <w:rPr>
          <w:rFonts w:ascii="Times New Roman" w:hAnsi="Times New Roman" w:cs="Times New Roman" w:hint="default"/>
          <w:color w:val="000000"/>
          <w:sz w:val="16"/>
          <w:szCs w:val="16"/>
        </w:rPr>
        <w:t>5</w:t>
      </w:r>
      <w:proofErr w:type="gramEnd"/>
      <w:r w:rsidRPr="00FD4239">
        <w:rPr>
          <w:rFonts w:ascii="Times New Roman" w:hAnsi="Times New Roman" w:cs="Times New Roman" w:hint="default"/>
          <w:color w:val="000000"/>
          <w:sz w:val="16"/>
          <w:szCs w:val="16"/>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r w:rsidRPr="00FD4239">
        <w:rPr>
          <w:rFonts w:ascii="Times New Roman" w:hAnsi="Times New Roman" w:cs="Times New Roman" w:hint="default"/>
          <w:b/>
          <w:bCs/>
          <w:color w:val="000000"/>
          <w:sz w:val="16"/>
          <w:szCs w:val="16"/>
        </w:rPr>
        <w:t>g4)</w:t>
      </w:r>
      <w:r w:rsidRPr="00FD4239">
        <w:rPr>
          <w:rFonts w:ascii="Times New Roman" w:hAnsi="Times New Roman" w:cs="Times New Roman" w:hint="default"/>
          <w:color w:val="000000"/>
          <w:sz w:val="16"/>
          <w:szCs w:val="16"/>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FD4239" w:rsidRDefault="00950558" w:rsidP="001A265D">
      <w:pPr>
        <w:tabs>
          <w:tab w:val="left" w:pos="1134"/>
        </w:tabs>
        <w:spacing w:after="120" w:line="360" w:lineRule="auto"/>
        <w:ind w:left="1134" w:hanging="1134"/>
        <w:jc w:val="both"/>
        <w:rPr>
          <w:sz w:val="16"/>
          <w:szCs w:val="16"/>
        </w:rPr>
      </w:pPr>
      <w:r w:rsidRPr="00FD4239">
        <w:rPr>
          <w:b/>
          <w:sz w:val="16"/>
          <w:szCs w:val="16"/>
        </w:rPr>
        <w:t xml:space="preserve">                   3.2       </w:t>
      </w:r>
      <w:r w:rsidRPr="00FD4239">
        <w:rPr>
          <w:sz w:val="16"/>
          <w:szCs w:val="16"/>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FD4239" w:rsidRDefault="00950558" w:rsidP="00950558">
      <w:pPr>
        <w:spacing w:line="360" w:lineRule="auto"/>
        <w:ind w:left="1134"/>
        <w:jc w:val="both"/>
        <w:rPr>
          <w:sz w:val="16"/>
          <w:szCs w:val="16"/>
        </w:rPr>
      </w:pPr>
      <w:r w:rsidRPr="00FD4239">
        <w:rPr>
          <w:b/>
          <w:sz w:val="16"/>
          <w:szCs w:val="16"/>
        </w:rPr>
        <w:t>3.2.1</w:t>
      </w:r>
      <w:proofErr w:type="gramStart"/>
      <w:r w:rsidRPr="00FD4239">
        <w:rPr>
          <w:b/>
          <w:sz w:val="16"/>
          <w:szCs w:val="16"/>
        </w:rPr>
        <w:t xml:space="preserve">   </w:t>
      </w:r>
      <w:proofErr w:type="gramEnd"/>
      <w:r w:rsidRPr="00FD4239">
        <w:rPr>
          <w:b/>
          <w:sz w:val="16"/>
          <w:szCs w:val="16"/>
        </w:rPr>
        <w:t xml:space="preserve">Não são aplicáveis os benefícios e demais disposições previstas nos artigos 42 a </w:t>
      </w:r>
      <w:r w:rsidR="004A653E" w:rsidRPr="00FD4239">
        <w:rPr>
          <w:b/>
          <w:sz w:val="16"/>
          <w:szCs w:val="16"/>
        </w:rPr>
        <w:t>49 da</w:t>
      </w:r>
      <w:r w:rsidRPr="00FD4239">
        <w:rPr>
          <w:b/>
          <w:sz w:val="16"/>
          <w:szCs w:val="16"/>
        </w:rPr>
        <w:t xml:space="preserve"> Lei Complementar 147/2014 </w:t>
      </w:r>
      <w:r w:rsidRPr="00FD4239">
        <w:rPr>
          <w:rFonts w:eastAsia="Arial"/>
          <w:color w:val="000000"/>
          <w:sz w:val="16"/>
          <w:szCs w:val="16"/>
        </w:rPr>
        <w:t xml:space="preserve">no caso de licitação para aquisição de bens ou contratação de serviços em geral, ao item e, em se tratando de contratação de obras e serviços de engenharia, às </w:t>
      </w:r>
      <w:r w:rsidR="004A653E" w:rsidRPr="00FD4239">
        <w:rPr>
          <w:rFonts w:eastAsia="Arial"/>
          <w:color w:val="000000"/>
          <w:sz w:val="16"/>
          <w:szCs w:val="16"/>
        </w:rPr>
        <w:t>licitações cujo</w:t>
      </w:r>
      <w:r w:rsidRPr="00FD4239">
        <w:rPr>
          <w:rFonts w:eastAsia="Arial"/>
          <w:color w:val="000000"/>
          <w:sz w:val="16"/>
          <w:szCs w:val="16"/>
        </w:rPr>
        <w:t xml:space="preserve"> valor estimado for superior à receita bruta máxima admitida para fins de enquadramento como empresa de pequeno porte.</w:t>
      </w:r>
    </w:p>
    <w:p w14:paraId="7DB75B08" w14:textId="0521A6C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6</w:t>
      </w:r>
      <w:r w:rsidRPr="00FD4239">
        <w:rPr>
          <w:b/>
          <w:sz w:val="16"/>
          <w:szCs w:val="16"/>
        </w:rPr>
        <w:tab/>
        <w:t>APRESENTAÇÃO DA PROPOSTA DE PREÇOS</w:t>
      </w:r>
    </w:p>
    <w:p w14:paraId="74AD594B" w14:textId="09A882B0" w:rsidR="00950558" w:rsidRPr="00FD4239" w:rsidRDefault="00950558" w:rsidP="00920D57">
      <w:pPr>
        <w:spacing w:after="120" w:line="360" w:lineRule="auto"/>
        <w:ind w:left="1134" w:hanging="1134"/>
        <w:jc w:val="both"/>
        <w:rPr>
          <w:bCs/>
          <w:color w:val="5B9BD5"/>
          <w:sz w:val="16"/>
          <w:szCs w:val="16"/>
        </w:rPr>
      </w:pPr>
      <w:r w:rsidRPr="00FD4239">
        <w:rPr>
          <w:b/>
          <w:sz w:val="16"/>
          <w:szCs w:val="16"/>
        </w:rPr>
        <w:t xml:space="preserve">6.1             </w:t>
      </w:r>
      <w:r w:rsidR="00456894" w:rsidRPr="00FD4239">
        <w:rPr>
          <w:bCs/>
          <w:sz w:val="16"/>
          <w:szCs w:val="16"/>
        </w:rPr>
        <w:t>Os participantes</w:t>
      </w:r>
      <w:r w:rsidRPr="00FD4239">
        <w:rPr>
          <w:bCs/>
          <w:sz w:val="16"/>
          <w:szCs w:val="16"/>
        </w:rPr>
        <w:t xml:space="preserve"> encaminharão, exclusivamente por meio do sistema</w:t>
      </w:r>
      <w:r w:rsidR="00456894" w:rsidRPr="00FD4239">
        <w:rPr>
          <w:bCs/>
          <w:sz w:val="16"/>
          <w:szCs w:val="16"/>
        </w:rPr>
        <w:t xml:space="preserve"> os lances e após o fechamento da cotação, elaborar a</w:t>
      </w:r>
      <w:proofErr w:type="gramStart"/>
      <w:r w:rsidR="00456894" w:rsidRPr="00FD4239">
        <w:rPr>
          <w:bCs/>
          <w:sz w:val="16"/>
          <w:szCs w:val="16"/>
        </w:rPr>
        <w:t xml:space="preserve"> </w:t>
      </w:r>
      <w:r w:rsidRPr="00FD4239">
        <w:rPr>
          <w:bCs/>
          <w:sz w:val="16"/>
          <w:szCs w:val="16"/>
        </w:rPr>
        <w:t xml:space="preserve"> </w:t>
      </w:r>
      <w:proofErr w:type="gramEnd"/>
      <w:r w:rsidRPr="00FD4239">
        <w:rPr>
          <w:bCs/>
          <w:sz w:val="16"/>
          <w:szCs w:val="16"/>
        </w:rPr>
        <w:t>propost</w:t>
      </w:r>
      <w:r w:rsidR="00456894" w:rsidRPr="00FD4239">
        <w:rPr>
          <w:bCs/>
          <w:sz w:val="16"/>
          <w:szCs w:val="16"/>
        </w:rPr>
        <w:t>a com a descrição do objeto e o</w:t>
      </w:r>
      <w:r w:rsidR="00B55170" w:rsidRPr="00FD4239">
        <w:rPr>
          <w:bCs/>
          <w:sz w:val="16"/>
          <w:szCs w:val="16"/>
        </w:rPr>
        <w:t xml:space="preserve"> </w:t>
      </w:r>
      <w:r w:rsidRPr="00FD4239">
        <w:rPr>
          <w:bCs/>
          <w:sz w:val="16"/>
          <w:szCs w:val="16"/>
        </w:rPr>
        <w:t xml:space="preserve">preço </w:t>
      </w:r>
      <w:r w:rsidR="00456894" w:rsidRPr="00FD4239">
        <w:rPr>
          <w:bCs/>
          <w:sz w:val="16"/>
          <w:szCs w:val="16"/>
        </w:rPr>
        <w:t>total por e-mail (rsabino@sme.prefeitura.sp.gov.br), sendo o vencedor do menor preço lançado e fechado.</w:t>
      </w:r>
      <w:r w:rsidRPr="00FD4239">
        <w:rPr>
          <w:bCs/>
          <w:sz w:val="16"/>
          <w:szCs w:val="16"/>
        </w:rPr>
        <w:t xml:space="preserve">                       </w:t>
      </w:r>
    </w:p>
    <w:p w14:paraId="0FA2E7D3" w14:textId="320B1C85" w:rsidR="00950558" w:rsidRPr="00FD4239" w:rsidRDefault="00950558" w:rsidP="00456894">
      <w:pPr>
        <w:tabs>
          <w:tab w:val="left" w:pos="1701"/>
        </w:tabs>
        <w:spacing w:after="120" w:line="360" w:lineRule="auto"/>
        <w:ind w:left="1134" w:hanging="1134"/>
        <w:jc w:val="both"/>
        <w:rPr>
          <w:sz w:val="16"/>
          <w:szCs w:val="16"/>
        </w:rPr>
      </w:pPr>
      <w:r w:rsidRPr="00FD4239">
        <w:rPr>
          <w:b/>
          <w:sz w:val="16"/>
          <w:szCs w:val="16"/>
        </w:rPr>
        <w:t>6.1.1</w:t>
      </w:r>
      <w:r w:rsidRPr="00FD4239">
        <w:rPr>
          <w:b/>
          <w:sz w:val="16"/>
          <w:szCs w:val="16"/>
        </w:rPr>
        <w:tab/>
      </w:r>
      <w:r w:rsidR="00456894" w:rsidRPr="00FD4239">
        <w:rPr>
          <w:sz w:val="16"/>
          <w:szCs w:val="16"/>
        </w:rPr>
        <w:t>A</w:t>
      </w:r>
      <w:r w:rsidRPr="00FD4239">
        <w:rPr>
          <w:sz w:val="16"/>
          <w:szCs w:val="16"/>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6.1.4</w:t>
      </w:r>
      <w:r w:rsidRPr="00FD4239">
        <w:rPr>
          <w:b/>
          <w:sz w:val="16"/>
          <w:szCs w:val="16"/>
        </w:rPr>
        <w:tab/>
      </w:r>
      <w:r w:rsidRPr="00FD4239">
        <w:rPr>
          <w:sz w:val="16"/>
          <w:szCs w:val="16"/>
        </w:rPr>
        <w:t xml:space="preserve">A apresentação da proposta de preços implicará em plena aceitação, por parte da licitante, das condições estabelecidas </w:t>
      </w:r>
      <w:r w:rsidR="00456894" w:rsidRPr="00FD4239">
        <w:rPr>
          <w:sz w:val="16"/>
          <w:szCs w:val="16"/>
        </w:rPr>
        <w:t>nesta cotação eletrônica.</w:t>
      </w:r>
    </w:p>
    <w:p w14:paraId="7100E138"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6.1.5</w:t>
      </w:r>
      <w:r w:rsidRPr="00FD4239">
        <w:rPr>
          <w:b/>
          <w:sz w:val="16"/>
          <w:szCs w:val="16"/>
        </w:rPr>
        <w:tab/>
      </w:r>
      <w:r w:rsidRPr="00FD4239">
        <w:rPr>
          <w:sz w:val="16"/>
          <w:szCs w:val="16"/>
        </w:rPr>
        <w:t>A proposta deve conter oferta firme e precisa, sem alternativa de produtos, preços ou qualquer outra condição que induza o julgamento a ter mais de um resultado.</w:t>
      </w:r>
    </w:p>
    <w:p w14:paraId="49CD243E"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6.1.6</w:t>
      </w:r>
      <w:r w:rsidRPr="00FD4239">
        <w:rPr>
          <w:b/>
          <w:sz w:val="16"/>
          <w:szCs w:val="16"/>
        </w:rPr>
        <w:tab/>
      </w:r>
      <w:r w:rsidRPr="00FD4239">
        <w:rPr>
          <w:sz w:val="16"/>
          <w:szCs w:val="16"/>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50F3ADA7"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 xml:space="preserve">6.1.7       </w:t>
      </w:r>
      <w:r w:rsidR="00456894" w:rsidRPr="00FD4239">
        <w:rPr>
          <w:b/>
          <w:sz w:val="16"/>
          <w:szCs w:val="16"/>
        </w:rPr>
        <w:t xml:space="preserve">                      No preço deverá estar incluso </w:t>
      </w:r>
      <w:r w:rsidR="00B55170" w:rsidRPr="00FD4239">
        <w:rPr>
          <w:b/>
          <w:sz w:val="16"/>
          <w:szCs w:val="16"/>
        </w:rPr>
        <w:t>frete, descarrego</w:t>
      </w:r>
      <w:r w:rsidR="00302841">
        <w:rPr>
          <w:b/>
          <w:sz w:val="16"/>
          <w:szCs w:val="16"/>
        </w:rPr>
        <w:t xml:space="preserve">, montagem, </w:t>
      </w:r>
      <w:r w:rsidR="00162B4C">
        <w:rPr>
          <w:b/>
          <w:sz w:val="16"/>
          <w:szCs w:val="16"/>
        </w:rPr>
        <w:t xml:space="preserve">troca de produtos </w:t>
      </w:r>
      <w:proofErr w:type="spellStart"/>
      <w:r w:rsidR="00162B4C">
        <w:rPr>
          <w:b/>
          <w:sz w:val="16"/>
          <w:szCs w:val="16"/>
        </w:rPr>
        <w:t>que</w:t>
      </w:r>
      <w:r w:rsidR="00302841">
        <w:rPr>
          <w:b/>
          <w:sz w:val="16"/>
          <w:szCs w:val="16"/>
        </w:rPr>
        <w:t>e</w:t>
      </w:r>
      <w:proofErr w:type="spellEnd"/>
      <w:r w:rsidR="00302841">
        <w:rPr>
          <w:b/>
          <w:sz w:val="16"/>
          <w:szCs w:val="16"/>
        </w:rPr>
        <w:t xml:space="preserve"> vieram com defeito</w:t>
      </w:r>
      <w:r w:rsidR="00B55170" w:rsidRPr="00FD4239">
        <w:rPr>
          <w:b/>
          <w:sz w:val="16"/>
          <w:szCs w:val="16"/>
        </w:rPr>
        <w:t>.</w:t>
      </w:r>
      <w:r w:rsidR="00456894" w:rsidRPr="00FD4239">
        <w:rPr>
          <w:b/>
          <w:sz w:val="16"/>
          <w:szCs w:val="16"/>
        </w:rPr>
        <w:t xml:space="preserve"> </w:t>
      </w:r>
      <w:r w:rsidR="00302841">
        <w:rPr>
          <w:b/>
          <w:sz w:val="16"/>
          <w:szCs w:val="16"/>
        </w:rPr>
        <w:t>Termo de Referência</w:t>
      </w:r>
      <w:proofErr w:type="gramStart"/>
      <w:r w:rsidR="00302841">
        <w:rPr>
          <w:b/>
          <w:sz w:val="16"/>
          <w:szCs w:val="16"/>
        </w:rPr>
        <w:t xml:space="preserve"> </w:t>
      </w:r>
      <w:r w:rsidR="00456894" w:rsidRPr="00FD4239">
        <w:rPr>
          <w:b/>
          <w:sz w:val="16"/>
          <w:szCs w:val="16"/>
        </w:rPr>
        <w:t xml:space="preserve"> </w:t>
      </w:r>
      <w:proofErr w:type="gramEnd"/>
      <w:r w:rsidR="00456894" w:rsidRPr="00FD4239">
        <w:rPr>
          <w:b/>
          <w:sz w:val="16"/>
          <w:szCs w:val="16"/>
        </w:rPr>
        <w:t>conforme abaixo:</w:t>
      </w:r>
    </w:p>
    <w:p w14:paraId="08D5E71A" w14:textId="79F30AE7" w:rsidR="001277C6" w:rsidRPr="006E4A23" w:rsidRDefault="00D7265D" w:rsidP="001277C6">
      <w:pPr>
        <w:jc w:val="center"/>
        <w:rPr>
          <w:b/>
          <w:sz w:val="16"/>
          <w:szCs w:val="16"/>
          <w:u w:val="single"/>
        </w:rPr>
      </w:pPr>
      <w:proofErr w:type="gramStart"/>
      <w:r>
        <w:rPr>
          <w:b/>
          <w:sz w:val="16"/>
          <w:szCs w:val="16"/>
          <w:u w:val="single"/>
        </w:rPr>
        <w:t>0</w:t>
      </w:r>
      <w:r w:rsidR="008D1078" w:rsidRPr="006E4A23">
        <w:rPr>
          <w:b/>
          <w:sz w:val="16"/>
          <w:szCs w:val="16"/>
          <w:u w:val="single"/>
        </w:rPr>
        <w:t xml:space="preserve">7- </w:t>
      </w:r>
      <w:r w:rsidR="00FD4239" w:rsidRPr="006E4A23">
        <w:rPr>
          <w:b/>
          <w:sz w:val="16"/>
          <w:szCs w:val="16"/>
          <w:u w:val="single"/>
        </w:rPr>
        <w:t>MODELO DE COTAÇÃO – PROPOSTA</w:t>
      </w:r>
      <w:proofErr w:type="gramEnd"/>
      <w:r w:rsidR="00FD4239" w:rsidRPr="006E4A23">
        <w:rPr>
          <w:b/>
          <w:sz w:val="16"/>
          <w:szCs w:val="16"/>
          <w:u w:val="single"/>
        </w:rPr>
        <w:t xml:space="preserve"> DE PREÇO</w:t>
      </w:r>
    </w:p>
    <w:p w14:paraId="53557BB8" w14:textId="77777777" w:rsidR="00FD4239" w:rsidRPr="00FD4239" w:rsidRDefault="00FD4239" w:rsidP="001277C6">
      <w:pPr>
        <w:jc w:val="center"/>
        <w:rPr>
          <w:b/>
          <w:sz w:val="16"/>
          <w:szCs w:val="16"/>
        </w:rPr>
      </w:pPr>
    </w:p>
    <w:p w14:paraId="1C32EFB7" w14:textId="77777777" w:rsidR="00085985" w:rsidRDefault="00085985" w:rsidP="00FD4239">
      <w:pPr>
        <w:rPr>
          <w:b/>
          <w:sz w:val="18"/>
          <w:szCs w:val="18"/>
          <w:u w:val="single"/>
        </w:rPr>
      </w:pPr>
    </w:p>
    <w:p w14:paraId="51F25A61" w14:textId="60F9CA54" w:rsidR="00FD4239" w:rsidRPr="00085985" w:rsidRDefault="00302841" w:rsidP="00FD4239">
      <w:pPr>
        <w:rPr>
          <w:b/>
          <w:sz w:val="18"/>
          <w:szCs w:val="18"/>
          <w:u w:val="single"/>
        </w:rPr>
      </w:pPr>
      <w:r w:rsidRPr="00085985">
        <w:rPr>
          <w:b/>
          <w:sz w:val="18"/>
          <w:szCs w:val="18"/>
          <w:u w:val="single"/>
        </w:rPr>
        <w:t xml:space="preserve">PROPOSTA </w:t>
      </w:r>
      <w:r w:rsidR="00B7309B" w:rsidRPr="00085985">
        <w:rPr>
          <w:b/>
          <w:sz w:val="18"/>
          <w:szCs w:val="18"/>
          <w:u w:val="single"/>
        </w:rPr>
        <w:t>D</w:t>
      </w:r>
      <w:r w:rsidRPr="00085985">
        <w:rPr>
          <w:b/>
          <w:sz w:val="18"/>
          <w:szCs w:val="18"/>
          <w:u w:val="single"/>
        </w:rPr>
        <w:t>E PREÇO</w:t>
      </w:r>
      <w:r w:rsidR="00B7309B" w:rsidRPr="00085985">
        <w:rPr>
          <w:b/>
          <w:sz w:val="18"/>
          <w:szCs w:val="18"/>
          <w:u w:val="single"/>
        </w:rPr>
        <w:t>S</w:t>
      </w:r>
      <w:r w:rsidR="00114613" w:rsidRPr="00085985">
        <w:rPr>
          <w:b/>
          <w:sz w:val="18"/>
          <w:szCs w:val="18"/>
          <w:u w:val="single"/>
        </w:rPr>
        <w:t>:</w:t>
      </w:r>
      <w:r w:rsidR="00FD4239" w:rsidRPr="00085985">
        <w:rPr>
          <w:b/>
          <w:sz w:val="18"/>
          <w:szCs w:val="18"/>
          <w:u w:val="single"/>
        </w:rPr>
        <w:t xml:space="preserve"> </w:t>
      </w:r>
    </w:p>
    <w:p w14:paraId="35B30610" w14:textId="1434E7A9" w:rsidR="0008232F" w:rsidRPr="00085985" w:rsidRDefault="0008232F" w:rsidP="00FD4239">
      <w:pPr>
        <w:rPr>
          <w:sz w:val="18"/>
          <w:szCs w:val="18"/>
          <w:u w:val="single"/>
        </w:rPr>
      </w:pPr>
    </w:p>
    <w:p w14:paraId="0B7A3E66" w14:textId="23519480" w:rsidR="00EC2F51" w:rsidRPr="00085985" w:rsidRDefault="00243B1C" w:rsidP="00EC2F51">
      <w:pPr>
        <w:rPr>
          <w:sz w:val="18"/>
          <w:szCs w:val="18"/>
        </w:rPr>
      </w:pPr>
      <w:r w:rsidRPr="00085985">
        <w:rPr>
          <w:sz w:val="18"/>
          <w:szCs w:val="18"/>
        </w:rPr>
        <w:t xml:space="preserve">Item I </w:t>
      </w:r>
      <w:r w:rsidR="00AF7143" w:rsidRPr="00085985">
        <w:rPr>
          <w:sz w:val="18"/>
          <w:szCs w:val="18"/>
        </w:rPr>
        <w:t>–</w:t>
      </w:r>
      <w:proofErr w:type="gramStart"/>
      <w:r w:rsidR="00A4714B">
        <w:rPr>
          <w:sz w:val="18"/>
          <w:szCs w:val="18"/>
        </w:rPr>
        <w:t xml:space="preserve">  </w:t>
      </w:r>
      <w:proofErr w:type="gramEnd"/>
      <w:r w:rsidR="00A4714B">
        <w:rPr>
          <w:sz w:val="18"/>
          <w:szCs w:val="18"/>
        </w:rPr>
        <w:t>5</w:t>
      </w:r>
      <w:r w:rsidR="008E42B8" w:rsidRPr="00085985">
        <w:rPr>
          <w:sz w:val="18"/>
          <w:szCs w:val="18"/>
        </w:rPr>
        <w:t xml:space="preserve">40 pacotes ou saches </w:t>
      </w:r>
      <w:r w:rsidR="00EC2F51" w:rsidRPr="00085985">
        <w:rPr>
          <w:sz w:val="18"/>
          <w:szCs w:val="18"/>
        </w:rPr>
        <w:t>de bolacha doce amanteigada</w:t>
      </w:r>
      <w:r w:rsidR="003864CC" w:rsidRPr="00085985">
        <w:rPr>
          <w:sz w:val="18"/>
          <w:szCs w:val="18"/>
        </w:rPr>
        <w:t xml:space="preserve"> em sache</w:t>
      </w:r>
      <w:r w:rsidR="007851D2" w:rsidRPr="00085985">
        <w:rPr>
          <w:sz w:val="18"/>
          <w:szCs w:val="18"/>
        </w:rPr>
        <w:t xml:space="preserve"> contendo 02 unidades = </w:t>
      </w:r>
      <w:r w:rsidR="00F75DFF" w:rsidRPr="00085985">
        <w:rPr>
          <w:sz w:val="18"/>
          <w:szCs w:val="18"/>
        </w:rPr>
        <w:t>1.</w:t>
      </w:r>
      <w:r w:rsidR="00A4714B">
        <w:rPr>
          <w:sz w:val="18"/>
          <w:szCs w:val="18"/>
        </w:rPr>
        <w:t>080</w:t>
      </w:r>
      <w:r w:rsidR="007851D2" w:rsidRPr="00085985">
        <w:rPr>
          <w:sz w:val="18"/>
          <w:szCs w:val="18"/>
        </w:rPr>
        <w:t xml:space="preserve"> unidades de bolachas, sabor chocolate</w:t>
      </w:r>
    </w:p>
    <w:p w14:paraId="3EB71FAD" w14:textId="23B8B262" w:rsidR="00EC2F51" w:rsidRPr="00085985" w:rsidRDefault="00EC2F51" w:rsidP="00EC2F51">
      <w:pPr>
        <w:rPr>
          <w:sz w:val="18"/>
          <w:szCs w:val="18"/>
        </w:rPr>
      </w:pPr>
      <w:r w:rsidRPr="00085985">
        <w:rPr>
          <w:sz w:val="18"/>
          <w:szCs w:val="18"/>
        </w:rPr>
        <w:t>R$ Valor unitário ______________                        Valor total R$ _________________________________</w:t>
      </w:r>
    </w:p>
    <w:p w14:paraId="79493122" w14:textId="77777777" w:rsidR="00EC2F51" w:rsidRPr="00085985" w:rsidRDefault="00EC2F51" w:rsidP="00EC2F51">
      <w:pPr>
        <w:pStyle w:val="Corpodetexto"/>
        <w:rPr>
          <w:sz w:val="18"/>
          <w:szCs w:val="18"/>
        </w:rPr>
      </w:pPr>
    </w:p>
    <w:p w14:paraId="51D60AA8" w14:textId="310AAC6E" w:rsidR="007851D2" w:rsidRDefault="007851D2" w:rsidP="00EC2F51">
      <w:pPr>
        <w:rPr>
          <w:sz w:val="18"/>
          <w:szCs w:val="18"/>
        </w:rPr>
      </w:pPr>
      <w:r w:rsidRPr="00085985">
        <w:rPr>
          <w:sz w:val="18"/>
          <w:szCs w:val="18"/>
        </w:rPr>
        <w:t xml:space="preserve">Link: </w:t>
      </w:r>
      <w:hyperlink r:id="rId10" w:history="1">
        <w:r w:rsidR="0095336A" w:rsidRPr="00B5277D">
          <w:rPr>
            <w:rStyle w:val="Hyperlink"/>
            <w:sz w:val="18"/>
            <w:szCs w:val="18"/>
          </w:rPr>
          <w:t>https://tudoemsachecombr.mercadoshops.com.br/bolacha-biscoito-amanteigado-em-sache-renata-chocolate-280-u/p/MLB21638027?pdp_filters=category:MLB263827%7Cseller_id:1003118453</w:t>
        </w:r>
      </w:hyperlink>
    </w:p>
    <w:p w14:paraId="4493DDF1" w14:textId="77777777" w:rsidR="0095336A" w:rsidRDefault="0095336A" w:rsidP="00EC2F51">
      <w:pPr>
        <w:rPr>
          <w:sz w:val="18"/>
          <w:szCs w:val="18"/>
        </w:rPr>
      </w:pPr>
    </w:p>
    <w:p w14:paraId="009C99F8" w14:textId="77777777" w:rsidR="00085985" w:rsidRPr="00085985" w:rsidRDefault="00085985" w:rsidP="00EC2F51">
      <w:pPr>
        <w:rPr>
          <w:sz w:val="18"/>
          <w:szCs w:val="18"/>
        </w:rPr>
      </w:pPr>
    </w:p>
    <w:p w14:paraId="2E31DB4B" w14:textId="005BF5BB" w:rsidR="004C7B8E" w:rsidRPr="00085985" w:rsidRDefault="004C7B8E" w:rsidP="004C7B8E">
      <w:pPr>
        <w:rPr>
          <w:sz w:val="18"/>
          <w:szCs w:val="18"/>
        </w:rPr>
      </w:pPr>
      <w:r w:rsidRPr="00085985">
        <w:rPr>
          <w:sz w:val="18"/>
          <w:szCs w:val="18"/>
        </w:rPr>
        <w:t>Item I</w:t>
      </w:r>
      <w:r w:rsidR="008E42B8" w:rsidRPr="00085985">
        <w:rPr>
          <w:sz w:val="18"/>
          <w:szCs w:val="18"/>
        </w:rPr>
        <w:t>I</w:t>
      </w:r>
      <w:r w:rsidRPr="00085985">
        <w:rPr>
          <w:sz w:val="18"/>
          <w:szCs w:val="18"/>
        </w:rPr>
        <w:t xml:space="preserve"> – </w:t>
      </w:r>
      <w:r w:rsidR="00A4714B">
        <w:rPr>
          <w:sz w:val="18"/>
          <w:szCs w:val="18"/>
        </w:rPr>
        <w:t>5</w:t>
      </w:r>
      <w:r w:rsidR="00F75DFF" w:rsidRPr="00085985">
        <w:rPr>
          <w:sz w:val="18"/>
          <w:szCs w:val="18"/>
        </w:rPr>
        <w:t>40 pacotes ou saches de</w:t>
      </w:r>
      <w:r w:rsidRPr="00085985">
        <w:rPr>
          <w:sz w:val="18"/>
          <w:szCs w:val="18"/>
        </w:rPr>
        <w:t xml:space="preserve"> bolacha doce amanteigada em sache contendo 02 unidades</w:t>
      </w:r>
      <w:r w:rsidR="00F75DFF" w:rsidRPr="00085985">
        <w:rPr>
          <w:sz w:val="18"/>
          <w:szCs w:val="18"/>
        </w:rPr>
        <w:t xml:space="preserve"> = 1</w:t>
      </w:r>
      <w:r w:rsidR="00A4714B">
        <w:rPr>
          <w:sz w:val="18"/>
          <w:szCs w:val="18"/>
        </w:rPr>
        <w:t>.080</w:t>
      </w:r>
      <w:r w:rsidR="00F75DFF" w:rsidRPr="00085985">
        <w:rPr>
          <w:sz w:val="18"/>
          <w:szCs w:val="18"/>
        </w:rPr>
        <w:t xml:space="preserve"> unidades de bolachas, sabor coco ou leite</w:t>
      </w:r>
      <w:r w:rsidRPr="00085985">
        <w:rPr>
          <w:sz w:val="18"/>
          <w:szCs w:val="18"/>
        </w:rPr>
        <w:t xml:space="preserve"> = </w:t>
      </w:r>
      <w:r w:rsidR="00F75DFF" w:rsidRPr="00085985">
        <w:rPr>
          <w:sz w:val="18"/>
          <w:szCs w:val="18"/>
        </w:rPr>
        <w:t>1680</w:t>
      </w:r>
      <w:r w:rsidRPr="00085985">
        <w:rPr>
          <w:sz w:val="18"/>
          <w:szCs w:val="18"/>
        </w:rPr>
        <w:t xml:space="preserve"> unidades de bolachas, sabor leite ou </w:t>
      </w:r>
      <w:proofErr w:type="gramStart"/>
      <w:r w:rsidRPr="00085985">
        <w:rPr>
          <w:sz w:val="18"/>
          <w:szCs w:val="18"/>
        </w:rPr>
        <w:t>coco</w:t>
      </w:r>
      <w:proofErr w:type="gramEnd"/>
    </w:p>
    <w:p w14:paraId="49B69381" w14:textId="77777777" w:rsidR="004C7B8E" w:rsidRPr="00085985" w:rsidRDefault="004C7B8E" w:rsidP="004C7B8E">
      <w:pPr>
        <w:rPr>
          <w:sz w:val="18"/>
          <w:szCs w:val="18"/>
        </w:rPr>
      </w:pPr>
      <w:r w:rsidRPr="00085985">
        <w:rPr>
          <w:sz w:val="18"/>
          <w:szCs w:val="18"/>
        </w:rPr>
        <w:t>R$ Valor unitário ______________                        Valor total R$ _________________________________</w:t>
      </w:r>
    </w:p>
    <w:p w14:paraId="7C458BBC" w14:textId="77777777" w:rsidR="004C7B8E" w:rsidRPr="00085985" w:rsidRDefault="004C7B8E" w:rsidP="004C7B8E">
      <w:pPr>
        <w:pStyle w:val="Corpodetexto"/>
        <w:rPr>
          <w:sz w:val="18"/>
          <w:szCs w:val="18"/>
        </w:rPr>
      </w:pPr>
    </w:p>
    <w:p w14:paraId="130E9D44" w14:textId="77777777" w:rsidR="004C7B8E" w:rsidRPr="00085985" w:rsidRDefault="004C7B8E" w:rsidP="004C7B8E">
      <w:pPr>
        <w:rPr>
          <w:sz w:val="18"/>
          <w:szCs w:val="18"/>
        </w:rPr>
      </w:pPr>
      <w:r w:rsidRPr="00085985">
        <w:rPr>
          <w:sz w:val="18"/>
          <w:szCs w:val="18"/>
        </w:rPr>
        <w:t xml:space="preserve">Link: </w:t>
      </w:r>
      <w:hyperlink r:id="rId11" w:history="1">
        <w:r w:rsidRPr="00085985">
          <w:rPr>
            <w:rStyle w:val="Hyperlink"/>
            <w:sz w:val="18"/>
            <w:szCs w:val="18"/>
          </w:rPr>
          <w:t>https://www.magazineluiza.com.br/biscoito-em-sache-renata-chocolate-e-coco-560-und/p/ccdda5d403/me/bisb/</w:t>
        </w:r>
      </w:hyperlink>
    </w:p>
    <w:p w14:paraId="152672A1" w14:textId="77777777" w:rsidR="00EC2F51" w:rsidRPr="00085985" w:rsidRDefault="00EC2F51" w:rsidP="00EC2F51">
      <w:pPr>
        <w:rPr>
          <w:sz w:val="18"/>
          <w:szCs w:val="18"/>
        </w:rPr>
      </w:pPr>
    </w:p>
    <w:p w14:paraId="5E3B4A4A" w14:textId="77777777" w:rsidR="004C7B8E" w:rsidRPr="00085985" w:rsidRDefault="004C7B8E" w:rsidP="00EC2F51">
      <w:pPr>
        <w:rPr>
          <w:sz w:val="18"/>
          <w:szCs w:val="18"/>
        </w:rPr>
      </w:pPr>
    </w:p>
    <w:p w14:paraId="6BB87591" w14:textId="094D770C" w:rsidR="00EC2F51" w:rsidRPr="00085985" w:rsidRDefault="00EC2F51" w:rsidP="00EC2F51">
      <w:pPr>
        <w:rPr>
          <w:sz w:val="18"/>
          <w:szCs w:val="18"/>
        </w:rPr>
      </w:pPr>
      <w:r w:rsidRPr="00085985">
        <w:rPr>
          <w:sz w:val="18"/>
          <w:szCs w:val="18"/>
        </w:rPr>
        <w:t>Item II</w:t>
      </w:r>
      <w:r w:rsidR="008E42B8" w:rsidRPr="00085985">
        <w:rPr>
          <w:sz w:val="18"/>
          <w:szCs w:val="18"/>
        </w:rPr>
        <w:t>I</w:t>
      </w:r>
      <w:r w:rsidRPr="00085985">
        <w:rPr>
          <w:sz w:val="18"/>
          <w:szCs w:val="18"/>
        </w:rPr>
        <w:t xml:space="preserve"> </w:t>
      </w:r>
      <w:r w:rsidR="00F75DFF" w:rsidRPr="00085985">
        <w:rPr>
          <w:sz w:val="18"/>
          <w:szCs w:val="18"/>
        </w:rPr>
        <w:t>–</w:t>
      </w:r>
      <w:r w:rsidRPr="00085985">
        <w:rPr>
          <w:sz w:val="18"/>
          <w:szCs w:val="18"/>
        </w:rPr>
        <w:t xml:space="preserve"> </w:t>
      </w:r>
      <w:r w:rsidR="00A4714B">
        <w:rPr>
          <w:sz w:val="18"/>
          <w:szCs w:val="18"/>
        </w:rPr>
        <w:t>800</w:t>
      </w:r>
      <w:r w:rsidR="00F75DFF" w:rsidRPr="00085985">
        <w:rPr>
          <w:sz w:val="18"/>
          <w:szCs w:val="18"/>
        </w:rPr>
        <w:t xml:space="preserve"> pacotes ou saches de</w:t>
      </w:r>
      <w:proofErr w:type="gramStart"/>
      <w:r w:rsidR="00F75DFF" w:rsidRPr="00085985">
        <w:rPr>
          <w:sz w:val="18"/>
          <w:szCs w:val="18"/>
        </w:rPr>
        <w:t xml:space="preserve"> </w:t>
      </w:r>
      <w:r w:rsidRPr="00085985">
        <w:rPr>
          <w:sz w:val="18"/>
          <w:szCs w:val="18"/>
        </w:rPr>
        <w:t xml:space="preserve"> </w:t>
      </w:r>
      <w:proofErr w:type="gramEnd"/>
      <w:r w:rsidRPr="00085985">
        <w:rPr>
          <w:sz w:val="18"/>
          <w:szCs w:val="18"/>
        </w:rPr>
        <w:t xml:space="preserve">bolachas salgadas </w:t>
      </w:r>
      <w:proofErr w:type="spellStart"/>
      <w:r w:rsidRPr="00085985">
        <w:rPr>
          <w:sz w:val="18"/>
          <w:szCs w:val="18"/>
        </w:rPr>
        <w:t>snacks</w:t>
      </w:r>
      <w:proofErr w:type="spellEnd"/>
      <w:r w:rsidR="003864CC" w:rsidRPr="00085985">
        <w:rPr>
          <w:sz w:val="18"/>
          <w:szCs w:val="18"/>
        </w:rPr>
        <w:t xml:space="preserve"> em sache</w:t>
      </w:r>
      <w:r w:rsidR="00D7265D" w:rsidRPr="00085985">
        <w:rPr>
          <w:sz w:val="18"/>
          <w:szCs w:val="18"/>
        </w:rPr>
        <w:t xml:space="preserve"> contendo 02 unidades</w:t>
      </w:r>
      <w:r w:rsidRPr="00085985">
        <w:rPr>
          <w:sz w:val="18"/>
          <w:szCs w:val="18"/>
        </w:rPr>
        <w:t xml:space="preserve">, = </w:t>
      </w:r>
      <w:r w:rsidR="00A4714B">
        <w:rPr>
          <w:sz w:val="18"/>
          <w:szCs w:val="18"/>
        </w:rPr>
        <w:t>1.60</w:t>
      </w:r>
      <w:r w:rsidR="00F75DFF" w:rsidRPr="00085985">
        <w:rPr>
          <w:sz w:val="18"/>
          <w:szCs w:val="18"/>
        </w:rPr>
        <w:t>0</w:t>
      </w:r>
      <w:r w:rsidRPr="00085985">
        <w:rPr>
          <w:sz w:val="18"/>
          <w:szCs w:val="18"/>
        </w:rPr>
        <w:t xml:space="preserve"> unidades de bolachas.</w:t>
      </w:r>
    </w:p>
    <w:p w14:paraId="0A65960B" w14:textId="1CECEBAD" w:rsidR="00EC2F51" w:rsidRPr="00085985" w:rsidRDefault="00EC2F51" w:rsidP="00EC2F51">
      <w:pPr>
        <w:rPr>
          <w:sz w:val="18"/>
          <w:szCs w:val="18"/>
        </w:rPr>
      </w:pPr>
      <w:r w:rsidRPr="00085985">
        <w:rPr>
          <w:sz w:val="18"/>
          <w:szCs w:val="18"/>
        </w:rPr>
        <w:t>R$ Valor unitário ______________                        Valor total R$ _________________________________</w:t>
      </w:r>
    </w:p>
    <w:p w14:paraId="446305F5" w14:textId="538A7A8B" w:rsidR="00EC2F51" w:rsidRPr="00085985" w:rsidRDefault="00D7265D" w:rsidP="00EC2F51">
      <w:pPr>
        <w:rPr>
          <w:sz w:val="18"/>
          <w:szCs w:val="18"/>
        </w:rPr>
      </w:pPr>
      <w:r w:rsidRPr="00085985">
        <w:rPr>
          <w:sz w:val="18"/>
          <w:szCs w:val="18"/>
        </w:rPr>
        <w:t xml:space="preserve">Link: </w:t>
      </w:r>
      <w:hyperlink r:id="rId12" w:history="1">
        <w:r w:rsidRPr="00085985">
          <w:rPr>
            <w:rStyle w:val="Hyperlink"/>
            <w:sz w:val="18"/>
            <w:szCs w:val="18"/>
          </w:rPr>
          <w:t>https://www.magazineluiza.com.br/biscoito-snacks-salgados-sache-5g-cx-280-un-renata/p/ghd9cb9h66/me/bsbs/</w:t>
        </w:r>
      </w:hyperlink>
    </w:p>
    <w:p w14:paraId="3D6AB7DC" w14:textId="77777777" w:rsidR="00D7265D" w:rsidRPr="00085985" w:rsidRDefault="00D7265D" w:rsidP="00EC2F51">
      <w:pPr>
        <w:rPr>
          <w:sz w:val="18"/>
          <w:szCs w:val="18"/>
        </w:rPr>
      </w:pPr>
    </w:p>
    <w:p w14:paraId="3F38D84C" w14:textId="77777777" w:rsidR="008E42B8" w:rsidRPr="00085985" w:rsidRDefault="008E42B8" w:rsidP="008E42B8">
      <w:pPr>
        <w:rPr>
          <w:sz w:val="18"/>
          <w:szCs w:val="18"/>
        </w:rPr>
      </w:pPr>
    </w:p>
    <w:p w14:paraId="6E1D3752" w14:textId="77777777" w:rsidR="008E42B8" w:rsidRPr="00085985" w:rsidRDefault="008E42B8" w:rsidP="008E42B8">
      <w:pPr>
        <w:rPr>
          <w:sz w:val="18"/>
          <w:szCs w:val="18"/>
        </w:rPr>
      </w:pPr>
      <w:r w:rsidRPr="00085985">
        <w:rPr>
          <w:sz w:val="18"/>
          <w:szCs w:val="18"/>
        </w:rPr>
        <w:t>R$ Valor unitário ______________                        Valor total R$ _________________________________</w:t>
      </w:r>
    </w:p>
    <w:p w14:paraId="1A98BBA5" w14:textId="77777777" w:rsidR="008E42B8" w:rsidRPr="00085985" w:rsidRDefault="008E42B8" w:rsidP="00EC2F51">
      <w:pPr>
        <w:rPr>
          <w:sz w:val="18"/>
          <w:szCs w:val="18"/>
        </w:rPr>
      </w:pPr>
    </w:p>
    <w:p w14:paraId="5C8ED046" w14:textId="2B0A5C45" w:rsidR="00D7265D" w:rsidRPr="00085985" w:rsidRDefault="00D7265D" w:rsidP="00EC2F51">
      <w:pPr>
        <w:rPr>
          <w:sz w:val="18"/>
          <w:szCs w:val="18"/>
        </w:rPr>
      </w:pPr>
      <w:r w:rsidRPr="00085985">
        <w:rPr>
          <w:b/>
          <w:color w:val="FF0000"/>
          <w:sz w:val="18"/>
          <w:szCs w:val="18"/>
          <w:u w:val="single"/>
        </w:rPr>
        <w:t>Preço total do Lote que será lançado no sistema</w:t>
      </w:r>
      <w:proofErr w:type="gramStart"/>
      <w:r w:rsidR="00F75DFF" w:rsidRPr="00085985">
        <w:rPr>
          <w:b/>
          <w:color w:val="FF0000"/>
          <w:sz w:val="18"/>
          <w:szCs w:val="18"/>
          <w:u w:val="single"/>
        </w:rPr>
        <w:t xml:space="preserve"> </w:t>
      </w:r>
      <w:r w:rsidR="00B85598">
        <w:rPr>
          <w:b/>
          <w:color w:val="FF0000"/>
          <w:sz w:val="18"/>
          <w:szCs w:val="18"/>
          <w:u w:val="single"/>
        </w:rPr>
        <w:t xml:space="preserve">  </w:t>
      </w:r>
      <w:proofErr w:type="gramEnd"/>
      <w:r w:rsidR="00B85598">
        <w:rPr>
          <w:b/>
          <w:color w:val="FF0000"/>
          <w:sz w:val="18"/>
          <w:szCs w:val="18"/>
          <w:u w:val="single"/>
        </w:rPr>
        <w:t>6.160</w:t>
      </w:r>
      <w:r w:rsidR="00F75DFF" w:rsidRPr="00085985">
        <w:rPr>
          <w:b/>
          <w:color w:val="FF0000"/>
          <w:sz w:val="18"/>
          <w:szCs w:val="18"/>
          <w:u w:val="single"/>
        </w:rPr>
        <w:t xml:space="preserve">  </w:t>
      </w:r>
      <w:r w:rsidRPr="00085985">
        <w:rPr>
          <w:b/>
          <w:color w:val="FF0000"/>
          <w:sz w:val="18"/>
          <w:szCs w:val="18"/>
          <w:u w:val="single"/>
        </w:rPr>
        <w:t>unidades</w:t>
      </w:r>
      <w:r w:rsidR="00F75DFF" w:rsidRPr="00085985">
        <w:rPr>
          <w:b/>
          <w:color w:val="FF0000"/>
          <w:sz w:val="18"/>
          <w:szCs w:val="18"/>
          <w:u w:val="single"/>
        </w:rPr>
        <w:t xml:space="preserve"> x Unidade R$    </w:t>
      </w:r>
      <w:r w:rsidRPr="00085985">
        <w:rPr>
          <w:b/>
          <w:color w:val="FF0000"/>
          <w:sz w:val="18"/>
          <w:szCs w:val="18"/>
          <w:u w:val="single"/>
        </w:rPr>
        <w:t xml:space="preserve">-  Valor total R$ </w:t>
      </w:r>
    </w:p>
    <w:p w14:paraId="07F9DF06" w14:textId="77777777" w:rsidR="00085985" w:rsidRDefault="00085985" w:rsidP="00EC2F51">
      <w:pPr>
        <w:rPr>
          <w:b/>
          <w:sz w:val="18"/>
          <w:szCs w:val="18"/>
          <w:u w:val="single"/>
        </w:rPr>
      </w:pPr>
    </w:p>
    <w:p w14:paraId="5ED9178A" w14:textId="7F813BCA" w:rsidR="00EC2F51" w:rsidRPr="00085985" w:rsidRDefault="00D7265D" w:rsidP="00EC2F51">
      <w:pPr>
        <w:rPr>
          <w:sz w:val="18"/>
          <w:szCs w:val="18"/>
        </w:rPr>
      </w:pPr>
      <w:r w:rsidRPr="00085985">
        <w:rPr>
          <w:b/>
          <w:sz w:val="18"/>
          <w:szCs w:val="18"/>
          <w:u w:val="single"/>
        </w:rPr>
        <w:t>F</w:t>
      </w:r>
      <w:r w:rsidR="00EC2F51" w:rsidRPr="00085985">
        <w:rPr>
          <w:b/>
          <w:sz w:val="18"/>
          <w:szCs w:val="18"/>
          <w:u w:val="single"/>
        </w:rPr>
        <w:t>otos das bolachas</w:t>
      </w:r>
      <w:r w:rsidR="00EC2F51" w:rsidRPr="00085985">
        <w:rPr>
          <w:sz w:val="18"/>
          <w:szCs w:val="18"/>
        </w:rPr>
        <w:t>:</w:t>
      </w:r>
    </w:p>
    <w:p w14:paraId="33AD1A4E" w14:textId="3AEB6910" w:rsidR="00EC2F51" w:rsidRPr="00085985" w:rsidRDefault="00EC2F51" w:rsidP="00EC2F51">
      <w:pPr>
        <w:rPr>
          <w:b/>
          <w:sz w:val="18"/>
          <w:szCs w:val="18"/>
        </w:rPr>
      </w:pPr>
      <w:r w:rsidRPr="00085985">
        <w:rPr>
          <w:b/>
          <w:sz w:val="18"/>
          <w:szCs w:val="18"/>
        </w:rPr>
        <w:t xml:space="preserve">Item I </w:t>
      </w:r>
      <w:r w:rsidR="008E42B8" w:rsidRPr="00085985">
        <w:rPr>
          <w:b/>
          <w:sz w:val="18"/>
          <w:szCs w:val="18"/>
        </w:rPr>
        <w:t>/ II</w:t>
      </w:r>
      <w:proofErr w:type="gramStart"/>
      <w:r w:rsidR="008E42B8" w:rsidRPr="00085985">
        <w:rPr>
          <w:b/>
          <w:sz w:val="18"/>
          <w:szCs w:val="18"/>
        </w:rPr>
        <w:t xml:space="preserve"> </w:t>
      </w:r>
      <w:r w:rsidR="002A113A" w:rsidRPr="00085985">
        <w:rPr>
          <w:b/>
          <w:sz w:val="18"/>
          <w:szCs w:val="18"/>
        </w:rPr>
        <w:t xml:space="preserve">  </w:t>
      </w:r>
    </w:p>
    <w:p w14:paraId="38C50EFD" w14:textId="57A33B74" w:rsidR="00EC2F51" w:rsidRPr="00085985" w:rsidRDefault="00B85598" w:rsidP="00AF7143">
      <w:pPr>
        <w:rPr>
          <w:sz w:val="18"/>
          <w:szCs w:val="18"/>
        </w:rPr>
      </w:pPr>
      <w:proofErr w:type="gramEnd"/>
      <w:r w:rsidRPr="00085985">
        <w:rPr>
          <w:noProof/>
          <w:sz w:val="18"/>
          <w:szCs w:val="18"/>
        </w:rPr>
        <w:drawing>
          <wp:anchor distT="0" distB="0" distL="114300" distR="114300" simplePos="0" relativeHeight="251664384" behindDoc="0" locked="0" layoutInCell="1" allowOverlap="1" wp14:anchorId="5BCE2998" wp14:editId="4CFADF11">
            <wp:simplePos x="0" y="0"/>
            <wp:positionH relativeFrom="column">
              <wp:posOffset>-71755</wp:posOffset>
            </wp:positionH>
            <wp:positionV relativeFrom="paragraph">
              <wp:posOffset>67945</wp:posOffset>
            </wp:positionV>
            <wp:extent cx="595630" cy="412115"/>
            <wp:effectExtent l="0" t="0" r="0" b="6985"/>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630" cy="412115"/>
                    </a:xfrm>
                    <a:prstGeom prst="rect">
                      <a:avLst/>
                    </a:prstGeom>
                  </pic:spPr>
                </pic:pic>
              </a:graphicData>
            </a:graphic>
            <wp14:sizeRelH relativeFrom="page">
              <wp14:pctWidth>0</wp14:pctWidth>
            </wp14:sizeRelH>
            <wp14:sizeRelV relativeFrom="page">
              <wp14:pctHeight>0</wp14:pctHeight>
            </wp14:sizeRelV>
          </wp:anchor>
        </w:drawing>
      </w:r>
    </w:p>
    <w:p w14:paraId="5435F8DD" w14:textId="5B1BE168" w:rsidR="002A113A" w:rsidRPr="00085985" w:rsidRDefault="00B85598" w:rsidP="00AF7143">
      <w:pPr>
        <w:rPr>
          <w:sz w:val="18"/>
          <w:szCs w:val="18"/>
        </w:rPr>
      </w:pPr>
      <w:r w:rsidRPr="00085985">
        <w:rPr>
          <w:noProof/>
          <w:sz w:val="18"/>
          <w:szCs w:val="18"/>
        </w:rPr>
        <w:drawing>
          <wp:anchor distT="0" distB="0" distL="0" distR="0" simplePos="0" relativeHeight="251661312" behindDoc="0" locked="0" layoutInCell="1" allowOverlap="1" wp14:anchorId="1E19464B" wp14:editId="2C2CC7D4">
            <wp:simplePos x="0" y="0"/>
            <wp:positionH relativeFrom="page">
              <wp:posOffset>1786890</wp:posOffset>
            </wp:positionH>
            <wp:positionV relativeFrom="paragraph">
              <wp:posOffset>1905</wp:posOffset>
            </wp:positionV>
            <wp:extent cx="766445" cy="349250"/>
            <wp:effectExtent l="0" t="0" r="0" b="0"/>
            <wp:wrapTopAndBottom/>
            <wp:docPr id="123" name="image2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01.jpeg"/>
                    <pic:cNvPicPr/>
                  </pic:nvPicPr>
                  <pic:blipFill>
                    <a:blip r:embed="rId14" cstate="print"/>
                    <a:stretch>
                      <a:fillRect/>
                    </a:stretch>
                  </pic:blipFill>
                  <pic:spPr>
                    <a:xfrm>
                      <a:off x="0" y="0"/>
                      <a:ext cx="766445" cy="349250"/>
                    </a:xfrm>
                    <a:prstGeom prst="rect">
                      <a:avLst/>
                    </a:prstGeom>
                  </pic:spPr>
                </pic:pic>
              </a:graphicData>
            </a:graphic>
            <wp14:sizeRelH relativeFrom="margin">
              <wp14:pctWidth>0</wp14:pctWidth>
            </wp14:sizeRelH>
            <wp14:sizeRelV relativeFrom="margin">
              <wp14:pctHeight>0</wp14:pctHeight>
            </wp14:sizeRelV>
          </wp:anchor>
        </w:drawing>
      </w:r>
    </w:p>
    <w:p w14:paraId="3F71FB4F" w14:textId="567CE008" w:rsidR="00085985" w:rsidRPr="00085985" w:rsidRDefault="00085985" w:rsidP="00085985">
      <w:pPr>
        <w:rPr>
          <w:b/>
          <w:sz w:val="18"/>
          <w:szCs w:val="18"/>
        </w:rPr>
      </w:pPr>
      <w:r w:rsidRPr="00B85598">
        <w:rPr>
          <w:b/>
          <w:sz w:val="18"/>
          <w:szCs w:val="18"/>
        </w:rPr>
        <w:t>I</w:t>
      </w:r>
      <w:r w:rsidRPr="00085985">
        <w:rPr>
          <w:b/>
          <w:sz w:val="18"/>
          <w:szCs w:val="18"/>
        </w:rPr>
        <w:t xml:space="preserve">tem III </w:t>
      </w:r>
    </w:p>
    <w:p w14:paraId="198AA1DC" w14:textId="62FA829F" w:rsidR="00085985" w:rsidRPr="00085985" w:rsidRDefault="00085985" w:rsidP="00AF7143">
      <w:pPr>
        <w:rPr>
          <w:sz w:val="18"/>
          <w:szCs w:val="18"/>
        </w:rPr>
      </w:pPr>
    </w:p>
    <w:p w14:paraId="0466DA44" w14:textId="2A47CDB5" w:rsidR="00EC2F51" w:rsidRPr="00085985" w:rsidRDefault="004966D8" w:rsidP="00AF7143">
      <w:pPr>
        <w:rPr>
          <w:b/>
          <w:sz w:val="18"/>
          <w:szCs w:val="18"/>
        </w:rPr>
      </w:pPr>
      <w:r w:rsidRPr="00085985">
        <w:rPr>
          <w:noProof/>
          <w:sz w:val="18"/>
          <w:szCs w:val="18"/>
        </w:rPr>
        <w:drawing>
          <wp:anchor distT="0" distB="0" distL="0" distR="0" simplePos="0" relativeHeight="251663360" behindDoc="0" locked="0" layoutInCell="1" allowOverlap="1" wp14:anchorId="331E447F" wp14:editId="1780BD22">
            <wp:simplePos x="0" y="0"/>
            <wp:positionH relativeFrom="page">
              <wp:posOffset>1008380</wp:posOffset>
            </wp:positionH>
            <wp:positionV relativeFrom="paragraph">
              <wp:posOffset>57150</wp:posOffset>
            </wp:positionV>
            <wp:extent cx="716915" cy="344805"/>
            <wp:effectExtent l="0" t="0" r="6985" b="0"/>
            <wp:wrapTopAndBottom/>
            <wp:docPr id="121" name="image2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00.jpeg"/>
                    <pic:cNvPicPr/>
                  </pic:nvPicPr>
                  <pic:blipFill>
                    <a:blip r:embed="rId15" cstate="print"/>
                    <a:stretch>
                      <a:fillRect/>
                    </a:stretch>
                  </pic:blipFill>
                  <pic:spPr>
                    <a:xfrm>
                      <a:off x="0" y="0"/>
                      <a:ext cx="716915" cy="344805"/>
                    </a:xfrm>
                    <a:prstGeom prst="rect">
                      <a:avLst/>
                    </a:prstGeom>
                  </pic:spPr>
                </pic:pic>
              </a:graphicData>
            </a:graphic>
            <wp14:sizeRelH relativeFrom="margin">
              <wp14:pctWidth>0</wp14:pctWidth>
            </wp14:sizeRelH>
            <wp14:sizeRelV relativeFrom="margin">
              <wp14:pctHeight>0</wp14:pctHeight>
            </wp14:sizeRelV>
          </wp:anchor>
        </w:drawing>
      </w:r>
      <w:r w:rsidR="00EC2F51" w:rsidRPr="00085985">
        <w:rPr>
          <w:b/>
          <w:sz w:val="18"/>
          <w:szCs w:val="18"/>
        </w:rPr>
        <w:t xml:space="preserve"> </w:t>
      </w:r>
    </w:p>
    <w:p w14:paraId="54523B81" w14:textId="09B35D05" w:rsidR="004966D8" w:rsidRPr="00085985" w:rsidRDefault="004966D8" w:rsidP="00AF7143">
      <w:pPr>
        <w:rPr>
          <w:b/>
          <w:sz w:val="18"/>
          <w:szCs w:val="18"/>
        </w:rPr>
      </w:pPr>
    </w:p>
    <w:p w14:paraId="7075E6F0" w14:textId="77777777" w:rsidR="004966D8" w:rsidRDefault="004966D8" w:rsidP="00AF7143">
      <w:pPr>
        <w:rPr>
          <w:sz w:val="16"/>
          <w:szCs w:val="16"/>
        </w:rPr>
      </w:pPr>
    </w:p>
    <w:p w14:paraId="1CA4D2D2" w14:textId="54E8784B" w:rsidR="004966D8" w:rsidRPr="00085985" w:rsidRDefault="00085985" w:rsidP="00AF7143">
      <w:pPr>
        <w:rPr>
          <w:b/>
          <w:sz w:val="16"/>
          <w:szCs w:val="16"/>
        </w:rPr>
      </w:pPr>
      <w:r w:rsidRPr="00085985">
        <w:rPr>
          <w:b/>
          <w:sz w:val="16"/>
          <w:szCs w:val="16"/>
        </w:rPr>
        <w:t xml:space="preserve">DEVERÁ CONTER NA PROPOSTA CONTA CORRENTE, CNPJ, ENDEREÇO COMPLETO DA EMPRESA, </w:t>
      </w:r>
      <w:proofErr w:type="gramStart"/>
      <w:r w:rsidRPr="00085985">
        <w:rPr>
          <w:b/>
          <w:sz w:val="16"/>
          <w:szCs w:val="16"/>
        </w:rPr>
        <w:t>TELEFONE ,</w:t>
      </w:r>
      <w:proofErr w:type="gramEnd"/>
      <w:r w:rsidRPr="00085985">
        <w:rPr>
          <w:b/>
          <w:sz w:val="16"/>
          <w:szCs w:val="16"/>
        </w:rPr>
        <w:t xml:space="preserve"> RESPONSAVEL E ASSINARURA</w:t>
      </w:r>
    </w:p>
    <w:p w14:paraId="00CA1127" w14:textId="77777777" w:rsidR="004966D8" w:rsidRDefault="004966D8" w:rsidP="00AF7143">
      <w:pPr>
        <w:rPr>
          <w:sz w:val="16"/>
          <w:szCs w:val="16"/>
        </w:rPr>
      </w:pPr>
    </w:p>
    <w:p w14:paraId="4DE6A164" w14:textId="55992E68" w:rsidR="00AF7143" w:rsidRPr="00AF7143" w:rsidRDefault="00162B4C" w:rsidP="00AF7143">
      <w:pPr>
        <w:rPr>
          <w:sz w:val="16"/>
          <w:szCs w:val="16"/>
        </w:rPr>
      </w:pPr>
      <w:r>
        <w:rPr>
          <w:sz w:val="16"/>
          <w:szCs w:val="16"/>
        </w:rPr>
        <w:t xml:space="preserve">Validade do produto: </w:t>
      </w:r>
      <w:r w:rsidR="00F75DFF">
        <w:rPr>
          <w:sz w:val="16"/>
          <w:szCs w:val="16"/>
        </w:rPr>
        <w:t>12 meses com o mínimo da entrega 11 meses</w:t>
      </w:r>
    </w:p>
    <w:p w14:paraId="66894EFF" w14:textId="77777777" w:rsidR="00AF7143" w:rsidRDefault="00AF7143" w:rsidP="00AF7143">
      <w:pPr>
        <w:rPr>
          <w:sz w:val="16"/>
          <w:szCs w:val="16"/>
        </w:rPr>
      </w:pPr>
    </w:p>
    <w:p w14:paraId="23CA5771" w14:textId="77777777" w:rsidR="00AF7143" w:rsidRPr="00AF7143" w:rsidRDefault="00AF7143" w:rsidP="00AF7143">
      <w:pPr>
        <w:rPr>
          <w:sz w:val="16"/>
          <w:szCs w:val="16"/>
        </w:rPr>
      </w:pPr>
      <w:r w:rsidRPr="00AF7143">
        <w:rPr>
          <w:sz w:val="16"/>
          <w:szCs w:val="16"/>
        </w:rPr>
        <w:t>O produto deverá estar com a legislação vigente e suas atualizações:</w:t>
      </w:r>
    </w:p>
    <w:p w14:paraId="248942EC" w14:textId="259AF59A" w:rsidR="00AF7143" w:rsidRPr="00AF7143" w:rsidRDefault="00AF7143" w:rsidP="00AF7143">
      <w:pPr>
        <w:rPr>
          <w:sz w:val="16"/>
          <w:szCs w:val="16"/>
        </w:rPr>
      </w:pPr>
      <w:r w:rsidRPr="00AF7143">
        <w:rPr>
          <w:sz w:val="16"/>
          <w:szCs w:val="16"/>
        </w:rPr>
        <w:t xml:space="preserve"> </w:t>
      </w:r>
    </w:p>
    <w:p w14:paraId="012CFB2C" w14:textId="7B7DE963" w:rsidR="0008232F" w:rsidRDefault="0008232F" w:rsidP="0008232F">
      <w:pPr>
        <w:rPr>
          <w:sz w:val="16"/>
          <w:szCs w:val="16"/>
        </w:rPr>
      </w:pPr>
      <w:r>
        <w:rPr>
          <w:sz w:val="16"/>
          <w:szCs w:val="16"/>
        </w:rPr>
        <w:t xml:space="preserve">Atender a </w:t>
      </w:r>
      <w:r w:rsidRPr="00114613">
        <w:rPr>
          <w:sz w:val="16"/>
          <w:szCs w:val="16"/>
        </w:rPr>
        <w:t>L</w:t>
      </w:r>
      <w:r>
        <w:rPr>
          <w:sz w:val="16"/>
          <w:szCs w:val="16"/>
        </w:rPr>
        <w:t>ei</w:t>
      </w:r>
      <w:r w:rsidRPr="00114613">
        <w:rPr>
          <w:sz w:val="16"/>
          <w:szCs w:val="16"/>
        </w:rPr>
        <w:t xml:space="preserve"> </w:t>
      </w:r>
      <w:r>
        <w:rPr>
          <w:sz w:val="16"/>
          <w:szCs w:val="16"/>
        </w:rPr>
        <w:t>do Consumidor</w:t>
      </w:r>
      <w:proofErr w:type="gramStart"/>
      <w:r>
        <w:rPr>
          <w:sz w:val="16"/>
          <w:szCs w:val="16"/>
        </w:rPr>
        <w:t xml:space="preserve">  </w:t>
      </w:r>
      <w:proofErr w:type="gramEnd"/>
      <w:r>
        <w:rPr>
          <w:sz w:val="16"/>
          <w:szCs w:val="16"/>
        </w:rPr>
        <w:t>n</w:t>
      </w:r>
      <w:r w:rsidRPr="00114613">
        <w:rPr>
          <w:sz w:val="16"/>
          <w:szCs w:val="16"/>
        </w:rPr>
        <w:t>º 8.078</w:t>
      </w:r>
      <w:r>
        <w:rPr>
          <w:sz w:val="16"/>
          <w:szCs w:val="16"/>
        </w:rPr>
        <w:t>/1990.</w:t>
      </w:r>
    </w:p>
    <w:p w14:paraId="553450A1" w14:textId="77777777" w:rsidR="00162B4C" w:rsidRDefault="00162B4C" w:rsidP="00FD4239">
      <w:pPr>
        <w:rPr>
          <w:sz w:val="16"/>
          <w:szCs w:val="16"/>
        </w:rPr>
      </w:pPr>
    </w:p>
    <w:p w14:paraId="164D470E" w14:textId="4BADFD7C" w:rsidR="00FD4239" w:rsidRPr="001E26D6" w:rsidRDefault="009426F2" w:rsidP="00FD4239">
      <w:pPr>
        <w:rPr>
          <w:sz w:val="16"/>
          <w:szCs w:val="16"/>
        </w:rPr>
      </w:pPr>
      <w:r w:rsidRPr="001E26D6">
        <w:rPr>
          <w:sz w:val="16"/>
          <w:szCs w:val="16"/>
        </w:rPr>
        <w:t xml:space="preserve">PRAZO </w:t>
      </w:r>
      <w:r w:rsidR="008559A9" w:rsidRPr="001E26D6">
        <w:rPr>
          <w:sz w:val="16"/>
          <w:szCs w:val="16"/>
        </w:rPr>
        <w:t xml:space="preserve">DE ENTREGA: </w:t>
      </w:r>
      <w:r w:rsidR="00162B4C">
        <w:rPr>
          <w:sz w:val="16"/>
          <w:szCs w:val="16"/>
        </w:rPr>
        <w:t>Até 2</w:t>
      </w:r>
      <w:r w:rsidR="008559A9" w:rsidRPr="001E26D6">
        <w:rPr>
          <w:sz w:val="16"/>
          <w:szCs w:val="16"/>
        </w:rPr>
        <w:t>0 DIAS APÓS A ENTREGA DA NOTA DE EMPENHO POR E-MAIL.</w:t>
      </w:r>
    </w:p>
    <w:p w14:paraId="095715D7" w14:textId="1821A50F" w:rsidR="001E26D6" w:rsidRDefault="001E26D6" w:rsidP="00FD4239">
      <w:pPr>
        <w:rPr>
          <w:sz w:val="16"/>
          <w:szCs w:val="16"/>
        </w:rPr>
      </w:pPr>
      <w:r w:rsidRPr="001E26D6">
        <w:rPr>
          <w:sz w:val="16"/>
          <w:szCs w:val="16"/>
        </w:rPr>
        <w:t>PRAZO DE PAGAMENTO: 30 DIAS APÓS TOTAL ADIMPLEMENTO DO OBJETO</w:t>
      </w:r>
    </w:p>
    <w:p w14:paraId="6CE249F2" w14:textId="77777777" w:rsidR="00162B4C" w:rsidRPr="001E26D6" w:rsidRDefault="00162B4C" w:rsidP="00FD4239">
      <w:pPr>
        <w:rPr>
          <w:sz w:val="16"/>
          <w:szCs w:val="16"/>
        </w:rPr>
      </w:pPr>
    </w:p>
    <w:p w14:paraId="440F4046" w14:textId="33EC6678" w:rsidR="001E26D6" w:rsidRPr="001E26D6" w:rsidRDefault="001E26D6" w:rsidP="00FD4239">
      <w:pPr>
        <w:rPr>
          <w:sz w:val="16"/>
          <w:szCs w:val="16"/>
        </w:rPr>
      </w:pPr>
      <w:r w:rsidRPr="001E26D6">
        <w:rPr>
          <w:sz w:val="16"/>
          <w:szCs w:val="16"/>
        </w:rPr>
        <w:t>Observação: A Prefeitur</w:t>
      </w:r>
      <w:r>
        <w:rPr>
          <w:sz w:val="16"/>
          <w:szCs w:val="16"/>
        </w:rPr>
        <w:t xml:space="preserve">a de São Paulo, </w:t>
      </w:r>
      <w:r w:rsidRPr="001E26D6">
        <w:rPr>
          <w:sz w:val="16"/>
          <w:szCs w:val="16"/>
        </w:rPr>
        <w:t>realizará o pagamento na Conta</w:t>
      </w:r>
      <w:proofErr w:type="gramStart"/>
      <w:r w:rsidRPr="001E26D6">
        <w:rPr>
          <w:sz w:val="16"/>
          <w:szCs w:val="16"/>
        </w:rPr>
        <w:t xml:space="preserve">  </w:t>
      </w:r>
      <w:proofErr w:type="gramEnd"/>
      <w:r w:rsidRPr="001E26D6">
        <w:rPr>
          <w:sz w:val="16"/>
          <w:szCs w:val="16"/>
        </w:rPr>
        <w:t xml:space="preserve">Banco </w:t>
      </w:r>
      <w:r>
        <w:rPr>
          <w:sz w:val="16"/>
          <w:szCs w:val="16"/>
        </w:rPr>
        <w:t xml:space="preserve">do </w:t>
      </w:r>
      <w:r w:rsidRPr="001E26D6">
        <w:rPr>
          <w:sz w:val="16"/>
          <w:szCs w:val="16"/>
        </w:rPr>
        <w:t>Brasil da Empresa</w:t>
      </w:r>
      <w:r>
        <w:rPr>
          <w:sz w:val="16"/>
          <w:szCs w:val="16"/>
        </w:rPr>
        <w:t xml:space="preserve">, conforme </w:t>
      </w:r>
      <w:r w:rsidR="0009373B">
        <w:rPr>
          <w:sz w:val="16"/>
          <w:szCs w:val="16"/>
        </w:rPr>
        <w:t>Decreto nº 51.197/2010 e Portaria SF nº 09/2021.</w:t>
      </w:r>
    </w:p>
    <w:p w14:paraId="6414BD76" w14:textId="77777777" w:rsidR="00B55170" w:rsidRPr="001E26D6" w:rsidRDefault="00B55170" w:rsidP="001277C6">
      <w:pPr>
        <w:jc w:val="center"/>
        <w:rPr>
          <w:sz w:val="16"/>
          <w:szCs w:val="16"/>
        </w:rPr>
      </w:pPr>
    </w:p>
    <w:p w14:paraId="6FA8F7A4" w14:textId="303ECB24" w:rsidR="00B55170" w:rsidRPr="00FD4239" w:rsidRDefault="00B55170" w:rsidP="00B55170">
      <w:pPr>
        <w:rPr>
          <w:b/>
          <w:sz w:val="16"/>
          <w:szCs w:val="16"/>
        </w:rPr>
      </w:pPr>
      <w:r w:rsidRPr="00FD4239">
        <w:rPr>
          <w:b/>
          <w:sz w:val="16"/>
          <w:szCs w:val="16"/>
        </w:rPr>
        <w:t>Garantia de Fabrica</w:t>
      </w:r>
      <w:r w:rsidR="00CB6135">
        <w:rPr>
          <w:b/>
          <w:sz w:val="16"/>
          <w:szCs w:val="16"/>
        </w:rPr>
        <w:t xml:space="preserve"> Contra defeito de Fabricação</w:t>
      </w:r>
      <w:r w:rsidR="00B7309B">
        <w:rPr>
          <w:b/>
          <w:sz w:val="16"/>
          <w:szCs w:val="16"/>
        </w:rPr>
        <w:t>, deverá ser trocado em 48 horas da convocação.</w:t>
      </w:r>
    </w:p>
    <w:p w14:paraId="0155CAB9" w14:textId="77777777" w:rsidR="00B55170" w:rsidRPr="00FD4239" w:rsidRDefault="00B55170" w:rsidP="00B55170">
      <w:pPr>
        <w:rPr>
          <w:b/>
          <w:sz w:val="16"/>
          <w:szCs w:val="16"/>
        </w:rPr>
      </w:pPr>
    </w:p>
    <w:p w14:paraId="7540D4B8" w14:textId="77777777" w:rsidR="0072344D" w:rsidRPr="00FD4239" w:rsidRDefault="0072344D" w:rsidP="00B55170">
      <w:pPr>
        <w:rPr>
          <w:b/>
          <w:sz w:val="16"/>
          <w:szCs w:val="16"/>
        </w:rPr>
      </w:pPr>
    </w:p>
    <w:p w14:paraId="2D0D4482" w14:textId="7BF627B1" w:rsidR="001277C6" w:rsidRPr="00FD4239" w:rsidRDefault="00B55170" w:rsidP="001277C6">
      <w:pPr>
        <w:rPr>
          <w:color w:val="FF0000"/>
          <w:sz w:val="16"/>
          <w:szCs w:val="16"/>
          <w:u w:val="single"/>
        </w:rPr>
      </w:pPr>
      <w:r w:rsidRPr="00FD4239">
        <w:rPr>
          <w:b/>
          <w:sz w:val="16"/>
          <w:szCs w:val="16"/>
          <w:u w:val="single"/>
        </w:rPr>
        <w:t>Observação:</w:t>
      </w:r>
      <w:r w:rsidRPr="00FD4239">
        <w:rPr>
          <w:sz w:val="16"/>
          <w:szCs w:val="16"/>
        </w:rPr>
        <w:t xml:space="preserve"> </w:t>
      </w:r>
      <w:r w:rsidRPr="00FD4239">
        <w:rPr>
          <w:color w:val="FF0000"/>
          <w:sz w:val="16"/>
          <w:szCs w:val="16"/>
          <w:u w:val="single"/>
        </w:rPr>
        <w:t xml:space="preserve">Elaborar a proposta de preços conforme especificação </w:t>
      </w:r>
      <w:r w:rsidR="00FD4239" w:rsidRPr="00FD4239">
        <w:rPr>
          <w:color w:val="FF0000"/>
          <w:sz w:val="16"/>
          <w:szCs w:val="16"/>
          <w:u w:val="single"/>
        </w:rPr>
        <w:t xml:space="preserve">no Item </w:t>
      </w:r>
      <w:proofErr w:type="gramStart"/>
      <w:r w:rsidR="00FD4239" w:rsidRPr="00FD4239">
        <w:rPr>
          <w:color w:val="FF0000"/>
          <w:sz w:val="16"/>
          <w:szCs w:val="16"/>
          <w:u w:val="single"/>
        </w:rPr>
        <w:t xml:space="preserve">07 </w:t>
      </w:r>
      <w:r w:rsidR="00590AD0">
        <w:rPr>
          <w:color w:val="FF0000"/>
          <w:sz w:val="16"/>
          <w:szCs w:val="16"/>
          <w:u w:val="single"/>
        </w:rPr>
        <w:t>,</w:t>
      </w:r>
      <w:proofErr w:type="gramEnd"/>
      <w:r w:rsidR="00590AD0">
        <w:rPr>
          <w:color w:val="FF0000"/>
          <w:sz w:val="16"/>
          <w:szCs w:val="16"/>
          <w:u w:val="single"/>
        </w:rPr>
        <w:t xml:space="preserve"> incluindo em papel </w:t>
      </w:r>
      <w:proofErr w:type="spellStart"/>
      <w:r w:rsidR="00590AD0">
        <w:rPr>
          <w:color w:val="FF0000"/>
          <w:sz w:val="16"/>
          <w:szCs w:val="16"/>
          <w:u w:val="single"/>
        </w:rPr>
        <w:t>trimbrado</w:t>
      </w:r>
      <w:proofErr w:type="spellEnd"/>
      <w:r w:rsidR="00590AD0">
        <w:rPr>
          <w:color w:val="FF0000"/>
          <w:sz w:val="16"/>
          <w:szCs w:val="16"/>
          <w:u w:val="single"/>
        </w:rPr>
        <w:t xml:space="preserve"> da empresa com CNPJ, endereço, telefone</w:t>
      </w:r>
      <w:r w:rsidR="00D7265D">
        <w:rPr>
          <w:color w:val="FF0000"/>
          <w:sz w:val="16"/>
          <w:szCs w:val="16"/>
          <w:u w:val="single"/>
        </w:rPr>
        <w:t>, assinatura</w:t>
      </w:r>
      <w:r w:rsidR="00590AD0">
        <w:rPr>
          <w:color w:val="FF0000"/>
          <w:sz w:val="16"/>
          <w:szCs w:val="16"/>
          <w:u w:val="single"/>
        </w:rPr>
        <w:t xml:space="preserve"> e outros.</w:t>
      </w:r>
    </w:p>
    <w:p w14:paraId="53574FE3" w14:textId="77777777" w:rsidR="001277C6" w:rsidRPr="00FD4239" w:rsidRDefault="001277C6" w:rsidP="001277C6">
      <w:pPr>
        <w:jc w:val="both"/>
        <w:rPr>
          <w:sz w:val="16"/>
          <w:szCs w:val="16"/>
        </w:rPr>
      </w:pPr>
    </w:p>
    <w:p w14:paraId="56BD2D2F" w14:textId="3CE64CF9" w:rsidR="00C66034" w:rsidRPr="00FD4239" w:rsidRDefault="00C66034" w:rsidP="00C66034">
      <w:pPr>
        <w:tabs>
          <w:tab w:val="left" w:pos="1134"/>
        </w:tabs>
        <w:spacing w:after="120" w:line="360" w:lineRule="auto"/>
        <w:ind w:left="1134" w:hanging="1134"/>
        <w:jc w:val="both"/>
        <w:rPr>
          <w:b/>
          <w:sz w:val="16"/>
          <w:szCs w:val="16"/>
        </w:rPr>
      </w:pPr>
      <w:r w:rsidRPr="00FD4239">
        <w:rPr>
          <w:b/>
          <w:sz w:val="16"/>
          <w:szCs w:val="16"/>
        </w:rPr>
        <w:t>08</w:t>
      </w:r>
      <w:r w:rsidR="008D1078" w:rsidRPr="00FD4239">
        <w:rPr>
          <w:b/>
          <w:sz w:val="16"/>
          <w:szCs w:val="16"/>
        </w:rPr>
        <w:t xml:space="preserve"> -</w:t>
      </w:r>
      <w:proofErr w:type="gramStart"/>
      <w:r w:rsidR="008D1078" w:rsidRPr="00FD4239">
        <w:rPr>
          <w:b/>
          <w:sz w:val="16"/>
          <w:szCs w:val="16"/>
        </w:rPr>
        <w:t xml:space="preserve"> </w:t>
      </w:r>
      <w:r w:rsidR="00950558" w:rsidRPr="00FD4239">
        <w:rPr>
          <w:b/>
          <w:sz w:val="16"/>
          <w:szCs w:val="16"/>
        </w:rPr>
        <w:t xml:space="preserve"> </w:t>
      </w:r>
      <w:proofErr w:type="gramEnd"/>
      <w:r w:rsidR="00950558" w:rsidRPr="00FD4239">
        <w:rPr>
          <w:b/>
          <w:sz w:val="16"/>
          <w:szCs w:val="16"/>
        </w:rPr>
        <w:t>JULGAMENTO</w:t>
      </w:r>
    </w:p>
    <w:p w14:paraId="38170302" w14:textId="7FFD0624" w:rsidR="008D1078" w:rsidRPr="00FD4239" w:rsidRDefault="00C66034" w:rsidP="00C66034">
      <w:pPr>
        <w:spacing w:after="120" w:line="360" w:lineRule="auto"/>
        <w:ind w:left="284" w:hanging="1134"/>
        <w:rPr>
          <w:sz w:val="16"/>
          <w:szCs w:val="16"/>
        </w:rPr>
      </w:pPr>
      <w:r w:rsidRPr="00FD4239">
        <w:rPr>
          <w:b/>
          <w:sz w:val="16"/>
          <w:szCs w:val="16"/>
        </w:rPr>
        <w:t xml:space="preserve">                              8</w:t>
      </w:r>
      <w:r w:rsidR="00950558" w:rsidRPr="00FD4239">
        <w:rPr>
          <w:b/>
          <w:sz w:val="16"/>
          <w:szCs w:val="16"/>
        </w:rPr>
        <w:t>.1</w:t>
      </w:r>
      <w:proofErr w:type="gramStart"/>
      <w:r w:rsidR="00950558" w:rsidRPr="00FD4239">
        <w:rPr>
          <w:b/>
          <w:sz w:val="16"/>
          <w:szCs w:val="16"/>
        </w:rPr>
        <w:t xml:space="preserve">    </w:t>
      </w:r>
      <w:proofErr w:type="gramEnd"/>
      <w:r w:rsidR="005C18BB" w:rsidRPr="005C18BB">
        <w:rPr>
          <w:sz w:val="16"/>
          <w:szCs w:val="16"/>
        </w:rPr>
        <w:t>Após o</w:t>
      </w:r>
      <w:r w:rsidR="005C18BB">
        <w:rPr>
          <w:b/>
          <w:sz w:val="16"/>
          <w:szCs w:val="16"/>
        </w:rPr>
        <w:t xml:space="preserve"> e</w:t>
      </w:r>
      <w:r w:rsidR="00950558" w:rsidRPr="00FD4239">
        <w:rPr>
          <w:sz w:val="16"/>
          <w:szCs w:val="16"/>
          <w:shd w:val="clear" w:color="auto" w:fill="FFFFFF"/>
        </w:rPr>
        <w:t>ncerra</w:t>
      </w:r>
      <w:r w:rsidR="005C18BB">
        <w:rPr>
          <w:sz w:val="16"/>
          <w:szCs w:val="16"/>
          <w:shd w:val="clear" w:color="auto" w:fill="FFFFFF"/>
        </w:rPr>
        <w:t>mento</w:t>
      </w:r>
      <w:r w:rsidR="00950558" w:rsidRPr="00FD4239">
        <w:rPr>
          <w:sz w:val="16"/>
          <w:szCs w:val="16"/>
          <w:shd w:val="clear" w:color="auto" w:fill="FFFFFF"/>
        </w:rPr>
        <w:t xml:space="preserve"> </w:t>
      </w:r>
      <w:r w:rsidR="005C18BB">
        <w:rPr>
          <w:sz w:val="16"/>
          <w:szCs w:val="16"/>
          <w:shd w:val="clear" w:color="auto" w:fill="FFFFFF"/>
        </w:rPr>
        <w:t>d</w:t>
      </w:r>
      <w:r w:rsidR="00950558" w:rsidRPr="00FD4239">
        <w:rPr>
          <w:sz w:val="16"/>
          <w:szCs w:val="16"/>
          <w:shd w:val="clear" w:color="auto" w:fill="FFFFFF"/>
        </w:rPr>
        <w:t>a etapa de envio d</w:t>
      </w:r>
      <w:r w:rsidR="005C18BB">
        <w:rPr>
          <w:sz w:val="16"/>
          <w:szCs w:val="16"/>
          <w:shd w:val="clear" w:color="auto" w:fill="FFFFFF"/>
        </w:rPr>
        <w:t>os</w:t>
      </w:r>
      <w:r w:rsidR="00950558" w:rsidRPr="00FD4239">
        <w:rPr>
          <w:sz w:val="16"/>
          <w:szCs w:val="16"/>
          <w:shd w:val="clear" w:color="auto" w:fill="FFFFFF"/>
        </w:rPr>
        <w:t xml:space="preserve"> lances da sessão pública, </w:t>
      </w:r>
      <w:r w:rsidR="005C18BB">
        <w:rPr>
          <w:sz w:val="16"/>
          <w:szCs w:val="16"/>
          <w:shd w:val="clear" w:color="auto" w:fill="FFFFFF"/>
        </w:rPr>
        <w:t xml:space="preserve">a DRE-CS,  poderá enviar </w:t>
      </w:r>
      <w:r w:rsidR="008D1078" w:rsidRPr="00FD4239">
        <w:rPr>
          <w:sz w:val="16"/>
          <w:szCs w:val="16"/>
          <w:shd w:val="clear" w:color="auto" w:fill="FFFFFF"/>
        </w:rPr>
        <w:t xml:space="preserve"> </w:t>
      </w:r>
      <w:r w:rsidR="005C18BB">
        <w:rPr>
          <w:sz w:val="16"/>
          <w:szCs w:val="16"/>
          <w:shd w:val="clear" w:color="auto" w:fill="FFFFFF"/>
        </w:rPr>
        <w:t xml:space="preserve">via chat o pedido da proposta adequada ao preço fechado e também documentação, catálogos e outros que for necessário, após análise da documentação e proposta a empresa será habilitada. Os documentos solicitados </w:t>
      </w:r>
      <w:proofErr w:type="gramStart"/>
      <w:r w:rsidR="005C18BB">
        <w:rPr>
          <w:sz w:val="16"/>
          <w:szCs w:val="16"/>
          <w:shd w:val="clear" w:color="auto" w:fill="FFFFFF"/>
        </w:rPr>
        <w:t>são,</w:t>
      </w:r>
      <w:proofErr w:type="gramEnd"/>
      <w:r w:rsidR="005C18BB">
        <w:rPr>
          <w:sz w:val="16"/>
          <w:szCs w:val="16"/>
          <w:shd w:val="clear" w:color="auto" w:fill="FFFFFF"/>
        </w:rPr>
        <w:t xml:space="preserve"> além da proposta são: </w:t>
      </w:r>
    </w:p>
    <w:p w14:paraId="65DB3F49" w14:textId="77777777" w:rsidR="008D1078" w:rsidRPr="00FD4239" w:rsidRDefault="008D1078" w:rsidP="008D1078">
      <w:pPr>
        <w:spacing w:before="240" w:after="240"/>
        <w:rPr>
          <w:sz w:val="16"/>
          <w:szCs w:val="16"/>
        </w:rPr>
      </w:pPr>
      <w:r w:rsidRPr="00FD4239">
        <w:rPr>
          <w:b/>
          <w:bCs/>
          <w:i/>
          <w:iCs/>
          <w:color w:val="FF0000"/>
          <w:sz w:val="16"/>
          <w:szCs w:val="16"/>
        </w:rPr>
        <w:t> </w:t>
      </w:r>
      <w:r w:rsidRPr="00FD4239">
        <w:rPr>
          <w:b/>
          <w:bCs/>
          <w:i/>
          <w:iCs/>
          <w:color w:val="000000"/>
          <w:sz w:val="16"/>
          <w:szCs w:val="16"/>
        </w:rPr>
        <w:t>DOCUMENTAÇÃO DA EMPRESA QUE DEVERÁ SER ENVIADO COM A PROPOSTA:</w:t>
      </w:r>
    </w:p>
    <w:p w14:paraId="2717D260" w14:textId="2241CBBC" w:rsidR="008D1078" w:rsidRPr="00FD4239" w:rsidRDefault="008D1078" w:rsidP="008D1078">
      <w:pPr>
        <w:spacing w:before="240" w:after="240"/>
        <w:rPr>
          <w:sz w:val="16"/>
          <w:szCs w:val="16"/>
        </w:rPr>
      </w:pPr>
      <w:r w:rsidRPr="00FD4239">
        <w:rPr>
          <w:b/>
          <w:bCs/>
          <w:i/>
          <w:iCs/>
          <w:color w:val="000000"/>
          <w:sz w:val="16"/>
          <w:szCs w:val="16"/>
        </w:rPr>
        <w:t>CNPJ</w:t>
      </w:r>
      <w:r w:rsidR="002E35F4">
        <w:rPr>
          <w:b/>
          <w:bCs/>
          <w:i/>
          <w:iCs/>
          <w:color w:val="000000"/>
          <w:sz w:val="16"/>
          <w:szCs w:val="16"/>
        </w:rPr>
        <w:t>.</w:t>
      </w:r>
      <w:r w:rsidR="002E35F4" w:rsidRPr="00FD4239">
        <w:rPr>
          <w:sz w:val="16"/>
          <w:szCs w:val="16"/>
        </w:rPr>
        <w:t xml:space="preserve"> </w:t>
      </w:r>
    </w:p>
    <w:p w14:paraId="57EE7435" w14:textId="1FE5BDB4" w:rsidR="008D1078" w:rsidRPr="00FD4239" w:rsidRDefault="008D1078" w:rsidP="008D1078">
      <w:pPr>
        <w:spacing w:before="240" w:after="240"/>
        <w:rPr>
          <w:sz w:val="16"/>
          <w:szCs w:val="16"/>
        </w:rPr>
      </w:pPr>
      <w:r w:rsidRPr="00FD4239">
        <w:rPr>
          <w:b/>
          <w:bCs/>
          <w:i/>
          <w:iCs/>
          <w:color w:val="000000"/>
          <w:sz w:val="16"/>
          <w:szCs w:val="16"/>
        </w:rPr>
        <w:t>CCM do Município</w:t>
      </w:r>
      <w:r w:rsidR="002E35F4">
        <w:rPr>
          <w:b/>
          <w:bCs/>
          <w:i/>
          <w:iCs/>
          <w:color w:val="000000"/>
          <w:sz w:val="16"/>
          <w:szCs w:val="16"/>
        </w:rPr>
        <w:t xml:space="preserve"> de São Paulo ou caso de outro município, enviar uma declaração que a empresa não deve nada para o munícipio de São Paulo.</w:t>
      </w:r>
    </w:p>
    <w:p w14:paraId="7961564F" w14:textId="380171E8" w:rsidR="008D1078" w:rsidRPr="00FD4239" w:rsidRDefault="005C18BB" w:rsidP="002E35F4">
      <w:pPr>
        <w:spacing w:before="240" w:after="240"/>
        <w:rPr>
          <w:sz w:val="16"/>
          <w:szCs w:val="16"/>
        </w:rPr>
      </w:pPr>
      <w:r>
        <w:rPr>
          <w:b/>
          <w:bCs/>
          <w:iCs/>
          <w:color w:val="000000"/>
          <w:sz w:val="16"/>
          <w:szCs w:val="16"/>
        </w:rPr>
        <w:t xml:space="preserve">Certidões - </w:t>
      </w:r>
      <w:r w:rsidR="008D1078" w:rsidRPr="002E35F4">
        <w:rPr>
          <w:b/>
          <w:bCs/>
          <w:iCs/>
          <w:color w:val="000000"/>
          <w:sz w:val="16"/>
          <w:szCs w:val="16"/>
        </w:rPr>
        <w:t>Divida ativa Fazenda, Estado e Município</w:t>
      </w:r>
      <w:r w:rsidR="002E35F4">
        <w:rPr>
          <w:b/>
          <w:bCs/>
          <w:iCs/>
          <w:color w:val="000000"/>
          <w:sz w:val="16"/>
          <w:szCs w:val="16"/>
        </w:rPr>
        <w:t>.</w:t>
      </w:r>
    </w:p>
    <w:p w14:paraId="26391A60" w14:textId="0868545D" w:rsidR="008D1078" w:rsidRPr="00FD4239" w:rsidRDefault="008D1078" w:rsidP="008D1078">
      <w:pPr>
        <w:spacing w:before="240" w:after="240"/>
        <w:rPr>
          <w:sz w:val="16"/>
          <w:szCs w:val="16"/>
        </w:rPr>
      </w:pPr>
      <w:r w:rsidRPr="00FD4239">
        <w:rPr>
          <w:b/>
          <w:bCs/>
          <w:i/>
          <w:iCs/>
          <w:color w:val="1155CD"/>
          <w:sz w:val="16"/>
          <w:szCs w:val="16"/>
        </w:rPr>
        <w:t> </w:t>
      </w:r>
      <w:proofErr w:type="gramStart"/>
      <w:r w:rsidRPr="00FD4239">
        <w:rPr>
          <w:b/>
          <w:bCs/>
          <w:i/>
          <w:iCs/>
          <w:color w:val="000000"/>
          <w:sz w:val="16"/>
          <w:szCs w:val="16"/>
        </w:rPr>
        <w:t>CRF(</w:t>
      </w:r>
      <w:proofErr w:type="gramEnd"/>
      <w:r w:rsidRPr="00FD4239">
        <w:rPr>
          <w:b/>
          <w:bCs/>
          <w:i/>
          <w:iCs/>
          <w:color w:val="000000"/>
          <w:sz w:val="16"/>
          <w:szCs w:val="16"/>
        </w:rPr>
        <w:t>FGTS</w:t>
      </w:r>
      <w:r w:rsidR="002E35F4">
        <w:rPr>
          <w:b/>
          <w:bCs/>
          <w:i/>
          <w:iCs/>
          <w:color w:val="000000"/>
          <w:sz w:val="16"/>
          <w:szCs w:val="16"/>
        </w:rPr>
        <w:t>).</w:t>
      </w:r>
      <w:r w:rsidR="002E35F4" w:rsidRPr="00FD4239">
        <w:rPr>
          <w:sz w:val="16"/>
          <w:szCs w:val="16"/>
        </w:rPr>
        <w:t xml:space="preserve"> </w:t>
      </w:r>
    </w:p>
    <w:p w14:paraId="77B58A25" w14:textId="6E215EB3" w:rsidR="008D1078" w:rsidRPr="00FD4239" w:rsidRDefault="002E35F4" w:rsidP="008D1078">
      <w:pPr>
        <w:spacing w:before="240" w:after="240"/>
        <w:rPr>
          <w:sz w:val="16"/>
          <w:szCs w:val="16"/>
        </w:rPr>
      </w:pPr>
      <w:r w:rsidRPr="002E35F4">
        <w:rPr>
          <w:b/>
          <w:bCs/>
          <w:i/>
          <w:iCs/>
          <w:sz w:val="16"/>
          <w:szCs w:val="16"/>
        </w:rPr>
        <w:t>CNDT</w:t>
      </w:r>
      <w:proofErr w:type="gramStart"/>
      <w:r w:rsidRPr="002E35F4">
        <w:rPr>
          <w:b/>
          <w:bCs/>
          <w:i/>
          <w:iCs/>
          <w:sz w:val="16"/>
          <w:szCs w:val="16"/>
        </w:rPr>
        <w:t xml:space="preserve"> </w:t>
      </w:r>
      <w:r w:rsidR="008D1078" w:rsidRPr="002E35F4">
        <w:rPr>
          <w:bCs/>
          <w:i/>
          <w:iCs/>
          <w:sz w:val="16"/>
          <w:szCs w:val="16"/>
        </w:rPr>
        <w:t> </w:t>
      </w:r>
      <w:proofErr w:type="gramEnd"/>
      <w:r>
        <w:rPr>
          <w:bCs/>
          <w:i/>
          <w:iCs/>
          <w:sz w:val="16"/>
          <w:szCs w:val="16"/>
        </w:rPr>
        <w:t xml:space="preserve">- </w:t>
      </w:r>
      <w:r w:rsidR="008D1078" w:rsidRPr="00FD4239">
        <w:rPr>
          <w:b/>
          <w:bCs/>
          <w:i/>
          <w:iCs/>
          <w:color w:val="000000"/>
          <w:sz w:val="16"/>
          <w:szCs w:val="16"/>
        </w:rPr>
        <w:t>Débitos da Justiça do trabalho</w:t>
      </w:r>
      <w:r>
        <w:rPr>
          <w:b/>
          <w:bCs/>
          <w:i/>
          <w:iCs/>
          <w:color w:val="000000"/>
          <w:sz w:val="16"/>
          <w:szCs w:val="16"/>
        </w:rPr>
        <w:t>.</w:t>
      </w:r>
      <w:r w:rsidRPr="00FD4239">
        <w:rPr>
          <w:sz w:val="16"/>
          <w:szCs w:val="16"/>
        </w:rPr>
        <w:t xml:space="preserve"> </w:t>
      </w:r>
    </w:p>
    <w:p w14:paraId="57E82E7C" w14:textId="3ADC990E" w:rsidR="008D1078" w:rsidRDefault="008D1078" w:rsidP="008D1078">
      <w:pPr>
        <w:spacing w:before="240" w:after="240"/>
        <w:rPr>
          <w:b/>
          <w:bCs/>
          <w:i/>
          <w:iCs/>
          <w:color w:val="000000"/>
          <w:sz w:val="16"/>
          <w:szCs w:val="16"/>
        </w:rPr>
      </w:pPr>
      <w:r w:rsidRPr="00FD4239">
        <w:rPr>
          <w:b/>
          <w:bCs/>
          <w:i/>
          <w:iCs/>
          <w:color w:val="1155CD"/>
          <w:sz w:val="16"/>
          <w:szCs w:val="16"/>
        </w:rPr>
        <w:t> </w:t>
      </w:r>
      <w:r w:rsidR="00D04E59">
        <w:rPr>
          <w:b/>
          <w:bCs/>
          <w:i/>
          <w:iCs/>
          <w:color w:val="000000"/>
          <w:sz w:val="16"/>
          <w:szCs w:val="16"/>
        </w:rPr>
        <w:t>Cadin Municipal.</w:t>
      </w:r>
      <w:r w:rsidR="00243B1C">
        <w:rPr>
          <w:b/>
          <w:bCs/>
          <w:i/>
          <w:iCs/>
          <w:color w:val="000000"/>
          <w:sz w:val="16"/>
          <w:szCs w:val="16"/>
        </w:rPr>
        <w:t xml:space="preserve"> </w:t>
      </w:r>
      <w:r w:rsidRPr="00FD4239">
        <w:rPr>
          <w:b/>
          <w:bCs/>
          <w:i/>
          <w:iCs/>
          <w:color w:val="1155CD"/>
          <w:sz w:val="16"/>
          <w:szCs w:val="16"/>
        </w:rPr>
        <w:t> </w:t>
      </w:r>
      <w:r w:rsidRPr="00FD4239">
        <w:rPr>
          <w:b/>
          <w:bCs/>
          <w:i/>
          <w:iCs/>
          <w:color w:val="000000"/>
          <w:sz w:val="16"/>
          <w:szCs w:val="16"/>
        </w:rPr>
        <w:t>Empresas suspensa, impedida e inidônea</w:t>
      </w:r>
      <w:r w:rsidR="00D04E59">
        <w:rPr>
          <w:b/>
          <w:bCs/>
          <w:i/>
          <w:iCs/>
          <w:color w:val="000000"/>
          <w:sz w:val="16"/>
          <w:szCs w:val="16"/>
        </w:rPr>
        <w:t xml:space="preserve"> ano 2023.</w:t>
      </w:r>
      <w:r w:rsidR="005C18BB">
        <w:rPr>
          <w:b/>
          <w:bCs/>
          <w:i/>
          <w:iCs/>
          <w:color w:val="000000"/>
          <w:sz w:val="16"/>
          <w:szCs w:val="16"/>
        </w:rPr>
        <w:t xml:space="preserve"> </w:t>
      </w:r>
      <w:hyperlink r:id="rId16" w:history="1">
        <w:r w:rsidR="00243B1C" w:rsidRPr="00474C7C">
          <w:rPr>
            <w:rStyle w:val="Hyperlink"/>
            <w:b/>
            <w:bCs/>
            <w:i/>
            <w:iCs/>
            <w:sz w:val="16"/>
            <w:szCs w:val="16"/>
          </w:rPr>
          <w:t>https://www.prefeitura.sp.gov.br/cidade/secretarias/gestao/suprimentos_e_servicos/empresas_punidas/index.php?p=9255</w:t>
        </w:r>
      </w:hyperlink>
      <w:proofErr w:type="gramStart"/>
      <w:r w:rsidR="00243B1C">
        <w:rPr>
          <w:b/>
          <w:bCs/>
          <w:i/>
          <w:iCs/>
          <w:color w:val="1155CD"/>
          <w:sz w:val="16"/>
          <w:szCs w:val="16"/>
        </w:rPr>
        <w:t xml:space="preserve"> </w:t>
      </w:r>
      <w:r w:rsidRPr="00FD4239">
        <w:rPr>
          <w:b/>
          <w:bCs/>
          <w:i/>
          <w:iCs/>
          <w:color w:val="1155CD"/>
          <w:sz w:val="16"/>
          <w:szCs w:val="16"/>
        </w:rPr>
        <w:t> </w:t>
      </w:r>
      <w:proofErr w:type="gramEnd"/>
      <w:r w:rsidRPr="00FD4239">
        <w:rPr>
          <w:b/>
          <w:bCs/>
          <w:i/>
          <w:iCs/>
          <w:color w:val="000000"/>
          <w:sz w:val="16"/>
          <w:szCs w:val="16"/>
        </w:rPr>
        <w:t xml:space="preserve">Empresas apenadas no TCESP: </w:t>
      </w:r>
      <w:hyperlink r:id="rId17" w:history="1">
        <w:r w:rsidR="00D04E59" w:rsidRPr="00723BFA">
          <w:rPr>
            <w:rStyle w:val="Hyperlink"/>
            <w:b/>
            <w:bCs/>
            <w:i/>
            <w:iCs/>
            <w:sz w:val="16"/>
            <w:szCs w:val="16"/>
          </w:rPr>
          <w:t>https://www.tce.sp.gov.br/pesquisa-relacao-apenados</w:t>
        </w:r>
      </w:hyperlink>
    </w:p>
    <w:p w14:paraId="2DD0885A" w14:textId="79F0C22E" w:rsidR="00D04E5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Sicaf</w:t>
      </w:r>
      <w:proofErr w:type="spellEnd"/>
      <w:r w:rsidR="000C5204">
        <w:rPr>
          <w:b/>
          <w:bCs/>
          <w:i/>
          <w:iCs/>
          <w:color w:val="000000"/>
          <w:sz w:val="16"/>
          <w:szCs w:val="16"/>
        </w:rPr>
        <w:t xml:space="preserve">: </w:t>
      </w:r>
      <w:hyperlink r:id="rId18" w:history="1">
        <w:r w:rsidR="000C5204" w:rsidRPr="00723BFA">
          <w:rPr>
            <w:rStyle w:val="Hyperlink"/>
            <w:sz w:val="16"/>
            <w:szCs w:val="16"/>
          </w:rPr>
          <w:t>https://www3.comprasnet.gov.br/sicaf-web/public/pages/consultas/consultarCRC.jsf</w:t>
        </w:r>
      </w:hyperlink>
    </w:p>
    <w:p w14:paraId="5903BDC8" w14:textId="01B6ABC7" w:rsidR="000C5204" w:rsidRDefault="008D1078" w:rsidP="000C5204">
      <w:pPr>
        <w:spacing w:before="240" w:after="240"/>
        <w:rPr>
          <w:b/>
          <w:bCs/>
          <w:i/>
          <w:iCs/>
          <w:color w:val="000000"/>
          <w:sz w:val="16"/>
          <w:szCs w:val="16"/>
        </w:rPr>
      </w:pPr>
      <w:r w:rsidRPr="00FD4239">
        <w:rPr>
          <w:b/>
          <w:bCs/>
          <w:i/>
          <w:iCs/>
          <w:color w:val="1155CD"/>
          <w:sz w:val="16"/>
          <w:szCs w:val="16"/>
        </w:rPr>
        <w:t> </w:t>
      </w:r>
      <w:proofErr w:type="spellStart"/>
      <w:r w:rsidRPr="00FD4239">
        <w:rPr>
          <w:b/>
          <w:bCs/>
          <w:i/>
          <w:iCs/>
          <w:color w:val="000000"/>
          <w:sz w:val="16"/>
          <w:szCs w:val="16"/>
        </w:rPr>
        <w:t>Cadicon</w:t>
      </w:r>
      <w:proofErr w:type="spellEnd"/>
      <w:r w:rsidR="000C5204">
        <w:rPr>
          <w:b/>
          <w:bCs/>
          <w:i/>
          <w:iCs/>
          <w:color w:val="000000"/>
          <w:sz w:val="16"/>
          <w:szCs w:val="16"/>
        </w:rPr>
        <w:t xml:space="preserve"> Certidão Negativa</w:t>
      </w:r>
      <w:r w:rsidRPr="00FD4239">
        <w:rPr>
          <w:b/>
          <w:bCs/>
          <w:i/>
          <w:iCs/>
          <w:color w:val="000000"/>
          <w:sz w:val="16"/>
          <w:szCs w:val="16"/>
        </w:rPr>
        <w:t xml:space="preserve">: </w:t>
      </w:r>
      <w:hyperlink r:id="rId19" w:history="1">
        <w:r w:rsidR="000C5204" w:rsidRPr="00723BFA">
          <w:rPr>
            <w:rStyle w:val="Hyperlink"/>
            <w:b/>
            <w:bCs/>
            <w:i/>
            <w:iCs/>
            <w:sz w:val="16"/>
            <w:szCs w:val="16"/>
          </w:rPr>
          <w:t>https://contas.tcu.gov.br/ords/f?p=704144:3:9796514086815::NO:3,4,6</w:t>
        </w:r>
      </w:hyperlink>
      <w:proofErr w:type="gramStart"/>
      <w:r w:rsidR="000C5204" w:rsidRPr="000C5204">
        <w:rPr>
          <w:b/>
          <w:bCs/>
          <w:i/>
          <w:iCs/>
          <w:color w:val="000000"/>
          <w:sz w:val="16"/>
          <w:szCs w:val="16"/>
        </w:rPr>
        <w:t>::</w:t>
      </w:r>
      <w:proofErr w:type="gramEnd"/>
    </w:p>
    <w:p w14:paraId="6E2E78EB"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CNIA: </w:t>
      </w:r>
      <w:proofErr w:type="gramStart"/>
      <w:r w:rsidRPr="00FD4239">
        <w:rPr>
          <w:b/>
          <w:bCs/>
          <w:i/>
          <w:iCs/>
          <w:color w:val="1155CD"/>
          <w:sz w:val="16"/>
          <w:szCs w:val="16"/>
        </w:rPr>
        <w:t>http://www.cnj.jus.br/improbidade_adm/consultar_requerido.</w:t>
      </w:r>
      <w:proofErr w:type="gramEnd"/>
      <w:r w:rsidRPr="00FD4239">
        <w:rPr>
          <w:b/>
          <w:bCs/>
          <w:i/>
          <w:iCs/>
          <w:color w:val="1155CD"/>
          <w:sz w:val="16"/>
          <w:szCs w:val="16"/>
        </w:rPr>
        <w:t>php</w:t>
      </w:r>
    </w:p>
    <w:p w14:paraId="1F050CAA" w14:textId="45F981A6" w:rsidR="00C66034" w:rsidRPr="00FD4239" w:rsidRDefault="00C66034" w:rsidP="00C66034">
      <w:pPr>
        <w:spacing w:before="240" w:after="240"/>
        <w:rPr>
          <w:sz w:val="16"/>
          <w:szCs w:val="16"/>
        </w:rPr>
      </w:pPr>
      <w:r w:rsidRPr="00FD4239">
        <w:rPr>
          <w:b/>
          <w:bCs/>
          <w:i/>
          <w:iCs/>
          <w:color w:val="1F497D"/>
          <w:sz w:val="16"/>
          <w:szCs w:val="16"/>
        </w:rPr>
        <w:t> </w:t>
      </w:r>
      <w:r w:rsidRPr="00FD4239">
        <w:rPr>
          <w:b/>
          <w:bCs/>
          <w:i/>
          <w:iCs/>
          <w:color w:val="000000"/>
          <w:sz w:val="16"/>
          <w:szCs w:val="16"/>
          <w:u w:val="single"/>
        </w:rPr>
        <w:t>Observação</w:t>
      </w:r>
      <w:r w:rsidRPr="00FD4239">
        <w:rPr>
          <w:b/>
          <w:bCs/>
          <w:i/>
          <w:iCs/>
          <w:color w:val="1F497D"/>
          <w:sz w:val="16"/>
          <w:szCs w:val="16"/>
        </w:rPr>
        <w:t xml:space="preserve">: </w:t>
      </w:r>
      <w:r w:rsidRPr="00FD4239">
        <w:rPr>
          <w:b/>
          <w:bCs/>
          <w:i/>
          <w:iCs/>
          <w:color w:val="1F497D"/>
          <w:sz w:val="16"/>
          <w:szCs w:val="16"/>
          <w:u w:val="single"/>
        </w:rPr>
        <w:t>A empresa deverá ter conta no Banco do Brasil conforme Decreto nº 51.197/2010 e Portaria SF nº 09/2021.</w:t>
      </w:r>
      <w:proofErr w:type="gramStart"/>
      <w:r w:rsidRPr="00FD4239">
        <w:rPr>
          <w:b/>
          <w:sz w:val="16"/>
          <w:szCs w:val="16"/>
        </w:rPr>
        <w:tab/>
      </w:r>
      <w:proofErr w:type="gramEnd"/>
    </w:p>
    <w:p w14:paraId="5EB94532" w14:textId="40AA0E17" w:rsidR="00950558" w:rsidRPr="00FD4239" w:rsidRDefault="00C66034" w:rsidP="00950558">
      <w:pPr>
        <w:tabs>
          <w:tab w:val="left" w:pos="1134"/>
        </w:tabs>
        <w:spacing w:before="240" w:after="120" w:line="360" w:lineRule="auto"/>
        <w:ind w:left="1134" w:hanging="1134"/>
        <w:jc w:val="both"/>
        <w:rPr>
          <w:b/>
          <w:sz w:val="16"/>
          <w:szCs w:val="16"/>
        </w:rPr>
      </w:pPr>
      <w:bookmarkStart w:id="6" w:name="art4xviii"/>
      <w:bookmarkEnd w:id="6"/>
      <w:r w:rsidRPr="00FD4239">
        <w:rPr>
          <w:b/>
          <w:sz w:val="16"/>
          <w:szCs w:val="16"/>
        </w:rPr>
        <w:t>09</w:t>
      </w:r>
      <w:r w:rsidR="00950558" w:rsidRPr="00FD4239">
        <w:rPr>
          <w:b/>
          <w:sz w:val="16"/>
          <w:szCs w:val="16"/>
        </w:rPr>
        <w:tab/>
        <w:t>ADJUDICAÇÃO E HOMO</w:t>
      </w:r>
      <w:r w:rsidR="00850CD8" w:rsidRPr="00FD4239">
        <w:rPr>
          <w:b/>
          <w:sz w:val="16"/>
          <w:szCs w:val="16"/>
        </w:rPr>
        <w:t>L</w:t>
      </w:r>
      <w:r w:rsidR="00950558" w:rsidRPr="00FD4239">
        <w:rPr>
          <w:b/>
          <w:sz w:val="16"/>
          <w:szCs w:val="16"/>
        </w:rPr>
        <w:t>OGAÇÃO</w:t>
      </w:r>
    </w:p>
    <w:p w14:paraId="04A08135" w14:textId="08346E74"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09</w:t>
      </w:r>
      <w:r w:rsidR="00950558" w:rsidRPr="00FD4239">
        <w:rPr>
          <w:b/>
          <w:sz w:val="16"/>
          <w:szCs w:val="16"/>
        </w:rPr>
        <w:t>.1</w:t>
      </w:r>
      <w:r w:rsidR="00950558" w:rsidRPr="00FD4239">
        <w:rPr>
          <w:b/>
          <w:sz w:val="16"/>
          <w:szCs w:val="16"/>
        </w:rPr>
        <w:tab/>
      </w:r>
      <w:r w:rsidR="00950558" w:rsidRPr="00FD4239">
        <w:rPr>
          <w:bCs/>
          <w:sz w:val="16"/>
          <w:szCs w:val="16"/>
        </w:rPr>
        <w:t>E</w:t>
      </w:r>
      <w:r w:rsidR="00950558" w:rsidRPr="00FD4239">
        <w:rPr>
          <w:sz w:val="16"/>
          <w:szCs w:val="16"/>
          <w:shd w:val="clear" w:color="auto" w:fill="FFFFFF"/>
        </w:rPr>
        <w:t xml:space="preserve">ncerradas as fases de julgamento </w:t>
      </w:r>
      <w:r w:rsidRPr="00FD4239">
        <w:rPr>
          <w:sz w:val="16"/>
          <w:szCs w:val="16"/>
          <w:shd w:val="clear" w:color="auto" w:fill="FFFFFF"/>
        </w:rPr>
        <w:t xml:space="preserve">de preços e habilitação a DRE Capela do Socorro, emitira a Nota de Empenho a favor da Empresa vencedora da cotação eletrônica. </w:t>
      </w:r>
    </w:p>
    <w:p w14:paraId="473CED09" w14:textId="77777777" w:rsidR="00243B1C" w:rsidRDefault="00C66034" w:rsidP="00243B1C">
      <w:pPr>
        <w:tabs>
          <w:tab w:val="left" w:pos="1134"/>
        </w:tabs>
        <w:spacing w:before="240" w:after="120" w:line="360" w:lineRule="auto"/>
        <w:ind w:left="1134" w:hanging="1134"/>
        <w:jc w:val="both"/>
        <w:rPr>
          <w:b/>
          <w:sz w:val="16"/>
          <w:szCs w:val="16"/>
        </w:rPr>
      </w:pPr>
      <w:r w:rsidRPr="00FD4239">
        <w:rPr>
          <w:b/>
          <w:sz w:val="16"/>
          <w:szCs w:val="16"/>
        </w:rPr>
        <w:t>10</w:t>
      </w:r>
      <w:r w:rsidR="00950558" w:rsidRPr="00FD4239">
        <w:rPr>
          <w:b/>
          <w:sz w:val="16"/>
          <w:szCs w:val="16"/>
        </w:rPr>
        <w:tab/>
        <w:t>PREÇO E DOTAÇÃO</w:t>
      </w:r>
    </w:p>
    <w:p w14:paraId="64E35657" w14:textId="075E5DCC" w:rsidR="00950558" w:rsidRPr="00FD4239" w:rsidRDefault="00C66034" w:rsidP="00243B1C">
      <w:pPr>
        <w:tabs>
          <w:tab w:val="left" w:pos="1134"/>
        </w:tabs>
        <w:spacing w:before="240" w:after="120" w:line="360" w:lineRule="auto"/>
        <w:ind w:left="1134" w:hanging="1134"/>
        <w:jc w:val="both"/>
        <w:rPr>
          <w:sz w:val="16"/>
          <w:szCs w:val="16"/>
        </w:rPr>
      </w:pPr>
      <w:r w:rsidRPr="00FD4239">
        <w:rPr>
          <w:b/>
          <w:sz w:val="16"/>
          <w:szCs w:val="16"/>
        </w:rPr>
        <w:t>10</w:t>
      </w:r>
      <w:r w:rsidR="00950558" w:rsidRPr="00FD4239">
        <w:rPr>
          <w:b/>
          <w:sz w:val="16"/>
          <w:szCs w:val="16"/>
        </w:rPr>
        <w:t>.1</w:t>
      </w:r>
      <w:r w:rsidR="00950558" w:rsidRPr="00FD4239">
        <w:rPr>
          <w:b/>
          <w:sz w:val="16"/>
          <w:szCs w:val="16"/>
        </w:rPr>
        <w:tab/>
      </w:r>
      <w:r w:rsidR="00950558" w:rsidRPr="00FD4239">
        <w:rPr>
          <w:sz w:val="16"/>
          <w:szCs w:val="16"/>
        </w:rPr>
        <w:t>O preço que vigorará no ajuste será o ofertado pela licitante a quem for o mesmo adjudicado.</w:t>
      </w:r>
    </w:p>
    <w:p w14:paraId="0074421E" w14:textId="5420FA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.2</w:t>
      </w:r>
      <w:r w:rsidRPr="00FD4239">
        <w:rPr>
          <w:b/>
          <w:sz w:val="16"/>
          <w:szCs w:val="16"/>
        </w:rPr>
        <w:tab/>
      </w:r>
      <w:r w:rsidRPr="00FD4239">
        <w:rPr>
          <w:sz w:val="16"/>
          <w:szCs w:val="16"/>
        </w:rPr>
        <w:t>Este preço inclui todos os custos diretos e indiretos, impostos, taxas, benefícios, encargos sociais, trabalhistas e fiscais que recaiam sobre o objeto, incluindo frete até o local de entrega designado pela Prefeitura, transporte, etc.</w:t>
      </w:r>
      <w:proofErr w:type="gramStart"/>
      <w:r w:rsidRPr="00FD4239">
        <w:rPr>
          <w:sz w:val="16"/>
          <w:szCs w:val="16"/>
        </w:rPr>
        <w:t>.,</w:t>
      </w:r>
      <w:proofErr w:type="gramEnd"/>
      <w:r w:rsidRPr="00FD4239">
        <w:rPr>
          <w:sz w:val="16"/>
          <w:szCs w:val="16"/>
        </w:rPr>
        <w:t xml:space="preserve"> e constituirá, a qualquer título, a única e completa remuneração pelo seu adequado e perfeito cumprimento, de modo que nenhuma outra remuneração será devida.</w:t>
      </w:r>
    </w:p>
    <w:p w14:paraId="07192BB4" w14:textId="18B081B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.3</w:t>
      </w:r>
      <w:r w:rsidRPr="00FD4239">
        <w:rPr>
          <w:b/>
          <w:sz w:val="16"/>
          <w:szCs w:val="16"/>
        </w:rPr>
        <w:tab/>
      </w:r>
      <w:r w:rsidRPr="00FD4239">
        <w:rPr>
          <w:sz w:val="16"/>
          <w:szCs w:val="16"/>
        </w:rPr>
        <w:t xml:space="preserve">Não haverá reajuste de preços nem atualização. </w:t>
      </w:r>
    </w:p>
    <w:p w14:paraId="6BAE51B6" w14:textId="4371DBDE"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1</w:t>
      </w:r>
      <w:r w:rsidR="00C66034" w:rsidRPr="00FD4239">
        <w:rPr>
          <w:b/>
          <w:sz w:val="16"/>
          <w:szCs w:val="16"/>
        </w:rPr>
        <w:t>0</w:t>
      </w:r>
      <w:r w:rsidRPr="00FD4239">
        <w:rPr>
          <w:b/>
          <w:sz w:val="16"/>
          <w:szCs w:val="16"/>
        </w:rPr>
        <w:t>.4</w:t>
      </w:r>
      <w:r w:rsidRPr="00FD4239">
        <w:rPr>
          <w:b/>
          <w:sz w:val="16"/>
          <w:szCs w:val="16"/>
        </w:rPr>
        <w:tab/>
      </w:r>
      <w:r w:rsidRPr="00FD4239">
        <w:rPr>
          <w:sz w:val="16"/>
          <w:szCs w:val="16"/>
        </w:rPr>
        <w:t>Os recursos necessários para suporte do contrato, onerarão a</w:t>
      </w:r>
      <w:r w:rsidR="004966D8">
        <w:rPr>
          <w:sz w:val="16"/>
          <w:szCs w:val="16"/>
        </w:rPr>
        <w:t>s</w:t>
      </w:r>
      <w:r w:rsidRPr="00FD4239">
        <w:rPr>
          <w:sz w:val="16"/>
          <w:szCs w:val="16"/>
        </w:rPr>
        <w:t xml:space="preserve"> </w:t>
      </w:r>
      <w:r w:rsidR="004966D8">
        <w:rPr>
          <w:sz w:val="16"/>
          <w:szCs w:val="16"/>
        </w:rPr>
        <w:t>dotações orçamentárias</w:t>
      </w:r>
      <w:r w:rsidRPr="00FD4239">
        <w:rPr>
          <w:sz w:val="16"/>
          <w:szCs w:val="16"/>
        </w:rPr>
        <w:t xml:space="preserve"> nº </w:t>
      </w:r>
      <w:r w:rsidR="004014B1">
        <w:rPr>
          <w:sz w:val="16"/>
          <w:szCs w:val="16"/>
        </w:rPr>
        <w:t xml:space="preserve"> </w:t>
      </w:r>
      <w:r w:rsidR="004966D8">
        <w:rPr>
          <w:sz w:val="16"/>
          <w:szCs w:val="16"/>
        </w:rPr>
        <w:t xml:space="preserve">DREADM </w:t>
      </w:r>
      <w:r w:rsidRPr="00FD4239">
        <w:rPr>
          <w:sz w:val="16"/>
          <w:szCs w:val="16"/>
        </w:rPr>
        <w:t>do orçamento vigente.</w:t>
      </w:r>
    </w:p>
    <w:p w14:paraId="09804039" w14:textId="422935E4" w:rsidR="00950558" w:rsidRPr="00FD4239" w:rsidRDefault="003D5082" w:rsidP="00950558">
      <w:pPr>
        <w:tabs>
          <w:tab w:val="left" w:pos="1134"/>
        </w:tabs>
        <w:spacing w:before="240" w:after="120" w:line="360" w:lineRule="auto"/>
        <w:ind w:left="1134" w:hanging="1134"/>
        <w:jc w:val="both"/>
        <w:rPr>
          <w:b/>
          <w:sz w:val="16"/>
          <w:szCs w:val="16"/>
        </w:rPr>
      </w:pPr>
      <w:proofErr w:type="gramStart"/>
      <w:r w:rsidRPr="00FD4239">
        <w:rPr>
          <w:b/>
          <w:sz w:val="16"/>
          <w:szCs w:val="16"/>
        </w:rPr>
        <w:t>11</w:t>
      </w:r>
      <w:r w:rsidR="00950558" w:rsidRPr="00FD4239">
        <w:rPr>
          <w:b/>
          <w:sz w:val="16"/>
          <w:szCs w:val="16"/>
        </w:rPr>
        <w:tab/>
        <w:t>PRAZO, CONDIÇÕES E LOCAIS</w:t>
      </w:r>
      <w:proofErr w:type="gramEnd"/>
      <w:r w:rsidR="00950558" w:rsidRPr="00FD4239">
        <w:rPr>
          <w:b/>
          <w:sz w:val="16"/>
          <w:szCs w:val="16"/>
        </w:rPr>
        <w:t xml:space="preserve"> DE ENTREGA</w:t>
      </w:r>
    </w:p>
    <w:p w14:paraId="182C877A" w14:textId="547E3EA8"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w:t>
      </w:r>
      <w:r w:rsidRPr="00FD4239">
        <w:rPr>
          <w:b/>
          <w:sz w:val="16"/>
          <w:szCs w:val="16"/>
        </w:rPr>
        <w:tab/>
      </w:r>
      <w:r w:rsidRPr="00FD4239">
        <w:rPr>
          <w:sz w:val="16"/>
          <w:szCs w:val="16"/>
        </w:rPr>
        <w:t>O prazo de entrega do objeto</w:t>
      </w:r>
      <w:r w:rsidR="0072344D">
        <w:rPr>
          <w:sz w:val="16"/>
          <w:szCs w:val="16"/>
        </w:rPr>
        <w:t xml:space="preserve"> será de até </w:t>
      </w:r>
      <w:r w:rsidR="004966D8">
        <w:rPr>
          <w:sz w:val="16"/>
          <w:szCs w:val="16"/>
        </w:rPr>
        <w:t>2</w:t>
      </w:r>
      <w:r w:rsidR="00B7309B">
        <w:rPr>
          <w:sz w:val="16"/>
          <w:szCs w:val="16"/>
        </w:rPr>
        <w:t>0</w:t>
      </w:r>
      <w:r w:rsidR="00C147CA" w:rsidRPr="00FD4239">
        <w:rPr>
          <w:sz w:val="16"/>
          <w:szCs w:val="16"/>
        </w:rPr>
        <w:t xml:space="preserve"> dias corridos</w:t>
      </w:r>
      <w:r w:rsidRPr="00FD4239">
        <w:rPr>
          <w:sz w:val="16"/>
          <w:szCs w:val="16"/>
        </w:rPr>
        <w:t>.</w:t>
      </w:r>
    </w:p>
    <w:p w14:paraId="7F5612B5" w14:textId="593D65B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1.1</w:t>
      </w:r>
      <w:r w:rsidRPr="00FD4239">
        <w:rPr>
          <w:b/>
          <w:sz w:val="16"/>
          <w:szCs w:val="16"/>
        </w:rPr>
        <w:tab/>
      </w:r>
      <w:r w:rsidRPr="00FD4239">
        <w:rPr>
          <w:sz w:val="16"/>
          <w:szCs w:val="16"/>
        </w:rPr>
        <w:t>Somente serão analisados pela Administração os pedidos de prorrogação do prazo de entrega do objeto que se apresente com as condições seguintes:</w:t>
      </w:r>
    </w:p>
    <w:p w14:paraId="24189D3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até a data final prevista para a entrega; e,</w:t>
      </w:r>
    </w:p>
    <w:p w14:paraId="5F5443BC" w14:textId="2D3E792B"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instruídos com justificativas que demonstrem fato imputável exclusivamente à Administração Pública ou caso fortuito e força maior</w:t>
      </w:r>
      <w:r w:rsidR="00A01325" w:rsidRPr="00FD4239">
        <w:rPr>
          <w:sz w:val="16"/>
          <w:szCs w:val="16"/>
        </w:rPr>
        <w:t>.</w:t>
      </w:r>
    </w:p>
    <w:p w14:paraId="3EB76DB2" w14:textId="00582D12" w:rsidR="00950558" w:rsidRPr="00FD4239" w:rsidRDefault="00C147CA" w:rsidP="00950558">
      <w:pPr>
        <w:tabs>
          <w:tab w:val="left" w:pos="1134"/>
        </w:tabs>
        <w:spacing w:after="120" w:line="360" w:lineRule="auto"/>
        <w:ind w:left="1134" w:hanging="1134"/>
        <w:jc w:val="both"/>
        <w:rPr>
          <w:sz w:val="16"/>
          <w:szCs w:val="16"/>
        </w:rPr>
      </w:pPr>
      <w:r w:rsidRPr="00FD4239">
        <w:rPr>
          <w:b/>
          <w:sz w:val="16"/>
          <w:szCs w:val="16"/>
        </w:rPr>
        <w:t>11</w:t>
      </w:r>
      <w:r w:rsidR="00950558" w:rsidRPr="00FD4239">
        <w:rPr>
          <w:b/>
          <w:sz w:val="16"/>
          <w:szCs w:val="16"/>
        </w:rPr>
        <w:t>.1.2</w:t>
      </w:r>
      <w:r w:rsidR="00950558" w:rsidRPr="00FD4239">
        <w:rPr>
          <w:b/>
          <w:sz w:val="16"/>
          <w:szCs w:val="16"/>
        </w:rPr>
        <w:tab/>
      </w:r>
      <w:r w:rsidR="00950558" w:rsidRPr="00FD4239">
        <w:rPr>
          <w:sz w:val="16"/>
          <w:szCs w:val="16"/>
        </w:rPr>
        <w:t>Os pedidos instruídos em condições diversas das previstas no subitem anterior serão indeferidos de pronto.</w:t>
      </w:r>
    </w:p>
    <w:p w14:paraId="1DF81CCF" w14:textId="2C90D35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.2</w:t>
      </w:r>
      <w:r w:rsidRPr="00FD4239">
        <w:rPr>
          <w:b/>
          <w:sz w:val="16"/>
          <w:szCs w:val="16"/>
        </w:rPr>
        <w:tab/>
      </w:r>
      <w:r w:rsidRPr="00FD4239">
        <w:rPr>
          <w:sz w:val="16"/>
          <w:szCs w:val="16"/>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1</w:t>
      </w:r>
      <w:r w:rsidR="00C147CA" w:rsidRPr="00FD4239">
        <w:rPr>
          <w:b/>
          <w:sz w:val="16"/>
          <w:szCs w:val="16"/>
        </w:rPr>
        <w:t>1</w:t>
      </w:r>
      <w:r w:rsidRPr="00FD4239">
        <w:rPr>
          <w:b/>
          <w:sz w:val="16"/>
          <w:szCs w:val="16"/>
        </w:rPr>
        <w:t>.3</w:t>
      </w:r>
      <w:r w:rsidRPr="00FD4239">
        <w:rPr>
          <w:b/>
          <w:sz w:val="16"/>
          <w:szCs w:val="16"/>
        </w:rPr>
        <w:tab/>
      </w:r>
      <w:r w:rsidRPr="00FD4239">
        <w:rPr>
          <w:sz w:val="16"/>
          <w:szCs w:val="16"/>
        </w:rPr>
        <w:t>A documentação a ser entregue pelo fornecedor é a seguinte:</w:t>
      </w:r>
    </w:p>
    <w:p w14:paraId="113FA219"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Primeira Via da Nota Fiscal;</w:t>
      </w:r>
    </w:p>
    <w:p w14:paraId="513A59D2"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Nota Fiscal Fatura;</w:t>
      </w:r>
    </w:p>
    <w:p w14:paraId="4694A4BB"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c)</w:t>
      </w:r>
      <w:proofErr w:type="gramEnd"/>
      <w:r w:rsidRPr="00FD4239">
        <w:rPr>
          <w:b/>
          <w:sz w:val="16"/>
          <w:szCs w:val="16"/>
        </w:rPr>
        <w:tab/>
      </w:r>
      <w:r w:rsidRPr="00FD4239">
        <w:rPr>
          <w:sz w:val="16"/>
          <w:szCs w:val="16"/>
        </w:rPr>
        <w:t xml:space="preserve">Cópia reprográfica da Nota de Empenho. </w:t>
      </w:r>
    </w:p>
    <w:p w14:paraId="4F8072CC" w14:textId="2658FC4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.3.1</w:t>
      </w:r>
      <w:r w:rsidRPr="00FD4239">
        <w:rPr>
          <w:b/>
          <w:sz w:val="16"/>
          <w:szCs w:val="16"/>
        </w:rPr>
        <w:tab/>
      </w:r>
      <w:r w:rsidRPr="00FD4239">
        <w:rPr>
          <w:sz w:val="16"/>
          <w:szCs w:val="16"/>
        </w:rPr>
        <w:t xml:space="preserve">Na hipótese de existir Nota de retificação e/ou Nota Suplementar de Empenho, cópia(s) da(s) mesma(s) </w:t>
      </w:r>
      <w:proofErr w:type="gramStart"/>
      <w:r w:rsidRPr="00FD4239">
        <w:rPr>
          <w:sz w:val="16"/>
          <w:szCs w:val="16"/>
        </w:rPr>
        <w:t>deverá(</w:t>
      </w:r>
      <w:proofErr w:type="spellStart"/>
      <w:proofErr w:type="gramEnd"/>
      <w:r w:rsidRPr="00FD4239">
        <w:rPr>
          <w:sz w:val="16"/>
          <w:szCs w:val="16"/>
        </w:rPr>
        <w:t>ão</w:t>
      </w:r>
      <w:proofErr w:type="spellEnd"/>
      <w:r w:rsidRPr="00FD4239">
        <w:rPr>
          <w:sz w:val="16"/>
          <w:szCs w:val="16"/>
        </w:rPr>
        <w:t>) acompanhar os demais documentos citados.</w:t>
      </w:r>
    </w:p>
    <w:p w14:paraId="0DC0E649" w14:textId="397A15D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00C147CA" w:rsidRPr="00FD4239">
        <w:rPr>
          <w:b/>
          <w:sz w:val="16"/>
          <w:szCs w:val="16"/>
        </w:rPr>
        <w:t>2</w:t>
      </w:r>
      <w:r w:rsidRPr="00FD4239">
        <w:rPr>
          <w:b/>
          <w:sz w:val="16"/>
          <w:szCs w:val="16"/>
        </w:rPr>
        <w:tab/>
        <w:t>RECEBIMENTO DO OBJETO</w:t>
      </w:r>
    </w:p>
    <w:p w14:paraId="3C4F40C2" w14:textId="026C7909" w:rsidR="00950558" w:rsidRPr="002C3430"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w:t>
      </w:r>
      <w:r w:rsidRPr="00FD4239">
        <w:rPr>
          <w:b/>
          <w:sz w:val="16"/>
          <w:szCs w:val="16"/>
        </w:rPr>
        <w:tab/>
      </w:r>
      <w:r w:rsidRPr="00FD4239">
        <w:rPr>
          <w:sz w:val="16"/>
          <w:szCs w:val="16"/>
        </w:rPr>
        <w:t xml:space="preserve">O </w:t>
      </w:r>
      <w:r w:rsidR="00644EFD">
        <w:rPr>
          <w:sz w:val="16"/>
          <w:szCs w:val="16"/>
        </w:rPr>
        <w:t xml:space="preserve">Acompanhamento e </w:t>
      </w:r>
      <w:proofErr w:type="spellStart"/>
      <w:r w:rsidR="00644EFD">
        <w:rPr>
          <w:sz w:val="16"/>
          <w:szCs w:val="16"/>
        </w:rPr>
        <w:t>atestamento</w:t>
      </w:r>
      <w:proofErr w:type="spellEnd"/>
      <w:r w:rsidR="00644EFD">
        <w:rPr>
          <w:sz w:val="16"/>
          <w:szCs w:val="16"/>
        </w:rPr>
        <w:t xml:space="preserve"> dos serviços</w:t>
      </w:r>
      <w:proofErr w:type="gramStart"/>
      <w:r w:rsidR="00644EFD">
        <w:rPr>
          <w:sz w:val="16"/>
          <w:szCs w:val="16"/>
        </w:rPr>
        <w:t xml:space="preserve">  </w:t>
      </w:r>
      <w:proofErr w:type="gramEnd"/>
      <w:r w:rsidR="00644EFD">
        <w:rPr>
          <w:sz w:val="16"/>
          <w:szCs w:val="16"/>
        </w:rPr>
        <w:t xml:space="preserve">será realizado pelo </w:t>
      </w:r>
      <w:r w:rsidR="00B7309B">
        <w:rPr>
          <w:sz w:val="16"/>
          <w:szCs w:val="16"/>
        </w:rPr>
        <w:t>Setor Almoxarifado.</w:t>
      </w:r>
      <w:r w:rsidRPr="002C3430">
        <w:rPr>
          <w:sz w:val="16"/>
          <w:szCs w:val="16"/>
        </w:rPr>
        <w:t xml:space="preserve"> </w:t>
      </w:r>
    </w:p>
    <w:p w14:paraId="4CA0F8A7" w14:textId="2BB4C220"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.1.1</w:t>
      </w:r>
      <w:r w:rsidRPr="00FD4239">
        <w:rPr>
          <w:b/>
          <w:sz w:val="16"/>
          <w:szCs w:val="16"/>
        </w:rPr>
        <w:tab/>
      </w:r>
      <w:r w:rsidRPr="00FD4239">
        <w:rPr>
          <w:sz w:val="16"/>
          <w:szCs w:val="16"/>
        </w:rPr>
        <w:t xml:space="preserve">O recebimento e aceite do objeto pela Contratante não exclui a responsabilidade civil da Contratada por vícios de </w:t>
      </w:r>
      <w:r w:rsidR="001528B0">
        <w:rPr>
          <w:sz w:val="16"/>
          <w:szCs w:val="16"/>
        </w:rPr>
        <w:t>atrasos, faltas e outros.</w:t>
      </w:r>
    </w:p>
    <w:p w14:paraId="1E729DDC" w14:textId="478FDB10" w:rsidR="00950558" w:rsidRPr="00FD4239" w:rsidRDefault="00245DB8" w:rsidP="00950558">
      <w:pPr>
        <w:tabs>
          <w:tab w:val="left" w:pos="1134"/>
        </w:tabs>
        <w:spacing w:before="240" w:after="120" w:line="360" w:lineRule="auto"/>
        <w:ind w:left="1134" w:hanging="1134"/>
        <w:jc w:val="both"/>
        <w:rPr>
          <w:b/>
          <w:sz w:val="16"/>
          <w:szCs w:val="16"/>
        </w:rPr>
      </w:pPr>
      <w:r w:rsidRPr="00FD4239">
        <w:rPr>
          <w:b/>
          <w:sz w:val="16"/>
          <w:szCs w:val="16"/>
        </w:rPr>
        <w:t>13</w:t>
      </w:r>
      <w:r w:rsidR="00950558" w:rsidRPr="00FD4239">
        <w:rPr>
          <w:b/>
          <w:sz w:val="16"/>
          <w:szCs w:val="16"/>
        </w:rPr>
        <w:tab/>
        <w:t>CONDIÇÕES DE PAGAMENTO</w:t>
      </w:r>
    </w:p>
    <w:p w14:paraId="2E1ED00C" w14:textId="31506825"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w:t>
      </w:r>
      <w:r w:rsidRPr="00FD4239">
        <w:rPr>
          <w:b/>
          <w:sz w:val="16"/>
          <w:szCs w:val="16"/>
        </w:rPr>
        <w:tab/>
      </w:r>
      <w:r w:rsidRPr="00FD4239">
        <w:rPr>
          <w:sz w:val="16"/>
          <w:szCs w:val="16"/>
        </w:rPr>
        <w:t xml:space="preserve">O prazo de pagamento será de 30 (trinta) dias, contados da data do adimplemento do objeto, mediante o </w:t>
      </w:r>
      <w:r w:rsidR="001528B0">
        <w:rPr>
          <w:sz w:val="16"/>
          <w:szCs w:val="16"/>
        </w:rPr>
        <w:t>atestes realizado pela</w:t>
      </w:r>
      <w:r w:rsidRPr="00FD4239">
        <w:rPr>
          <w:sz w:val="16"/>
          <w:szCs w:val="16"/>
        </w:rPr>
        <w:t xml:space="preserve"> Unidade Requisitante</w:t>
      </w:r>
      <w:r w:rsidR="00B55170" w:rsidRPr="00FD4239">
        <w:rPr>
          <w:sz w:val="16"/>
          <w:szCs w:val="16"/>
        </w:rPr>
        <w:t xml:space="preserve"> DRE Capela do Socorro</w:t>
      </w:r>
      <w:r w:rsidR="001528B0">
        <w:rPr>
          <w:sz w:val="16"/>
          <w:szCs w:val="16"/>
        </w:rPr>
        <w:t xml:space="preserve"> </w:t>
      </w:r>
      <w:r w:rsidR="000E213E">
        <w:rPr>
          <w:sz w:val="16"/>
          <w:szCs w:val="16"/>
        </w:rPr>
        <w:t>Almoxarifado.</w:t>
      </w:r>
    </w:p>
    <w:p w14:paraId="6F202F01" w14:textId="6DE60F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.1.1</w:t>
      </w:r>
      <w:r w:rsidRPr="00FD4239">
        <w:rPr>
          <w:b/>
          <w:sz w:val="16"/>
          <w:szCs w:val="16"/>
        </w:rPr>
        <w:tab/>
      </w:r>
      <w:r w:rsidRPr="00FD4239">
        <w:rPr>
          <w:sz w:val="16"/>
          <w:szCs w:val="16"/>
        </w:rPr>
        <w:t>A Nota Fiscal/Fatura que apresentar incorreções, quando necessário, será devolvida e seu vencimento ocorrerá em até 30 (trinta) dias após a data de sua reapresentação válida.</w:t>
      </w:r>
    </w:p>
    <w:p w14:paraId="72C80C8F" w14:textId="2FC65E8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.1.2</w:t>
      </w:r>
      <w:r w:rsidRPr="00FD4239">
        <w:rPr>
          <w:b/>
          <w:sz w:val="16"/>
          <w:szCs w:val="16"/>
        </w:rPr>
        <w:tab/>
      </w:r>
      <w:r w:rsidRPr="00FD4239">
        <w:rPr>
          <w:sz w:val="16"/>
          <w:szCs w:val="16"/>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.2</w:t>
      </w:r>
      <w:r w:rsidRPr="00FD4239">
        <w:rPr>
          <w:b/>
          <w:sz w:val="16"/>
          <w:szCs w:val="16"/>
        </w:rPr>
        <w:tab/>
      </w:r>
      <w:r w:rsidRPr="00FD4239">
        <w:rPr>
          <w:sz w:val="16"/>
          <w:szCs w:val="16"/>
        </w:rPr>
        <w:t>Quaisquer pagamentos não isentarão a Contratada das responsabilidades contratuais, nem implicarão na aceitação do material.</w:t>
      </w:r>
    </w:p>
    <w:p w14:paraId="578B23D7" w14:textId="758333E7" w:rsidR="00950558" w:rsidRDefault="00950558"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3</w:t>
      </w:r>
      <w:r w:rsidRPr="00FD4239">
        <w:rPr>
          <w:b/>
          <w:sz w:val="16"/>
          <w:szCs w:val="16"/>
        </w:rPr>
        <w:t>.3</w:t>
      </w:r>
      <w:r w:rsidRPr="00FD4239">
        <w:rPr>
          <w:b/>
          <w:sz w:val="16"/>
          <w:szCs w:val="16"/>
        </w:rPr>
        <w:tab/>
      </w:r>
      <w:r w:rsidRPr="00FD4239">
        <w:rPr>
          <w:sz w:val="16"/>
          <w:szCs w:val="16"/>
        </w:rPr>
        <w:t xml:space="preserve">Os pagamentos </w:t>
      </w:r>
      <w:r w:rsidR="00AD4DC8" w:rsidRPr="00FD4239">
        <w:rPr>
          <w:sz w:val="16"/>
          <w:szCs w:val="16"/>
        </w:rPr>
        <w:t>obedecerão às</w:t>
      </w:r>
      <w:r w:rsidRPr="00FD4239">
        <w:rPr>
          <w:sz w:val="16"/>
          <w:szCs w:val="16"/>
        </w:rPr>
        <w:t xml:space="preserve"> Portarias da Secretaria Municipal de Finanças e Desenvolvimento Social (SF) em vigor, ficando ressalvada qualquer alteração quanto às normas referentes a pagamento dos fornecedores.</w:t>
      </w:r>
    </w:p>
    <w:p w14:paraId="245D3897" w14:textId="21D04FD9" w:rsidR="00AE3D65" w:rsidRPr="00AF7F40" w:rsidRDefault="00AE3D65" w:rsidP="00950558">
      <w:pPr>
        <w:tabs>
          <w:tab w:val="left" w:pos="1134"/>
        </w:tabs>
        <w:spacing w:after="120" w:line="360" w:lineRule="auto"/>
        <w:ind w:left="1134" w:hanging="1134"/>
        <w:jc w:val="both"/>
        <w:rPr>
          <w:sz w:val="16"/>
          <w:szCs w:val="16"/>
          <w:u w:val="single"/>
        </w:rPr>
      </w:pPr>
      <w:r>
        <w:rPr>
          <w:b/>
          <w:sz w:val="16"/>
          <w:szCs w:val="16"/>
        </w:rPr>
        <w:lastRenderedPageBreak/>
        <w:t>13.3</w:t>
      </w:r>
      <w:r>
        <w:rPr>
          <w:b/>
          <w:sz w:val="16"/>
          <w:szCs w:val="16"/>
        </w:rPr>
        <w:tab/>
      </w:r>
      <w:r w:rsidR="004966D8">
        <w:rPr>
          <w:b/>
          <w:sz w:val="16"/>
          <w:szCs w:val="16"/>
        </w:rPr>
        <w:t xml:space="preserve">A empresa poderá sofrer descontos do IR - </w:t>
      </w:r>
      <w:r w:rsidRPr="00AF7F40">
        <w:rPr>
          <w:b/>
          <w:sz w:val="16"/>
          <w:szCs w:val="16"/>
          <w:u w:val="single"/>
        </w:rPr>
        <w:t>Produtos</w:t>
      </w:r>
      <w:r w:rsidR="004966D8">
        <w:rPr>
          <w:b/>
          <w:sz w:val="16"/>
          <w:szCs w:val="16"/>
          <w:u w:val="single"/>
        </w:rPr>
        <w:t xml:space="preserve"> </w:t>
      </w:r>
      <w:r w:rsidRPr="00AF7F40">
        <w:rPr>
          <w:b/>
          <w:sz w:val="16"/>
          <w:szCs w:val="16"/>
          <w:u w:val="single"/>
        </w:rPr>
        <w:t>serão descontados da Nota Fiscal a Alíquota IR de</w:t>
      </w:r>
      <w:proofErr w:type="gramStart"/>
      <w:r w:rsidRPr="00AF7F40">
        <w:rPr>
          <w:b/>
          <w:sz w:val="16"/>
          <w:szCs w:val="16"/>
          <w:u w:val="single"/>
        </w:rPr>
        <w:t xml:space="preserve"> </w:t>
      </w:r>
      <w:r w:rsidR="004966D8">
        <w:rPr>
          <w:b/>
          <w:sz w:val="16"/>
          <w:szCs w:val="16"/>
          <w:u w:val="single"/>
        </w:rPr>
        <w:t xml:space="preserve"> </w:t>
      </w:r>
      <w:proofErr w:type="gramEnd"/>
      <w:r w:rsidRPr="00AF7F40">
        <w:rPr>
          <w:b/>
          <w:sz w:val="16"/>
          <w:szCs w:val="16"/>
          <w:u w:val="single"/>
        </w:rPr>
        <w:t>conforme Instrução Normativa RFB nº 2145/2023 e Instrução Normativa RFB nº 1.234/2012.</w:t>
      </w:r>
    </w:p>
    <w:p w14:paraId="0FEADF6D" w14:textId="3AF0E72C" w:rsidR="00950558" w:rsidRPr="00243B1C" w:rsidRDefault="00722A0C" w:rsidP="00950558">
      <w:pPr>
        <w:tabs>
          <w:tab w:val="left" w:pos="1134"/>
        </w:tabs>
        <w:spacing w:before="240" w:after="120" w:line="360" w:lineRule="auto"/>
        <w:ind w:left="1134" w:hanging="1134"/>
        <w:jc w:val="both"/>
        <w:rPr>
          <w:b/>
          <w:sz w:val="16"/>
          <w:szCs w:val="16"/>
        </w:rPr>
      </w:pPr>
      <w:r w:rsidRPr="00FD4239">
        <w:rPr>
          <w:b/>
          <w:sz w:val="16"/>
          <w:szCs w:val="16"/>
        </w:rPr>
        <w:t>14</w:t>
      </w:r>
      <w:r w:rsidR="00950558" w:rsidRPr="00FD4239">
        <w:rPr>
          <w:b/>
          <w:sz w:val="16"/>
          <w:szCs w:val="16"/>
        </w:rPr>
        <w:tab/>
      </w:r>
      <w:r w:rsidR="00950558" w:rsidRPr="00243B1C">
        <w:rPr>
          <w:b/>
          <w:sz w:val="16"/>
          <w:szCs w:val="16"/>
        </w:rPr>
        <w:t>PENALIDADES</w:t>
      </w:r>
    </w:p>
    <w:p w14:paraId="408A16CA" w14:textId="644ECFB8"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722A0C" w:rsidRPr="00243B1C">
        <w:rPr>
          <w:b/>
          <w:sz w:val="16"/>
          <w:szCs w:val="16"/>
        </w:rPr>
        <w:t>4</w:t>
      </w:r>
      <w:r w:rsidR="00950558" w:rsidRPr="00243B1C">
        <w:rPr>
          <w:b/>
          <w:sz w:val="16"/>
          <w:szCs w:val="16"/>
        </w:rPr>
        <w:t>.1</w:t>
      </w:r>
      <w:r w:rsidR="00950558" w:rsidRPr="00243B1C">
        <w:rPr>
          <w:b/>
          <w:sz w:val="16"/>
          <w:szCs w:val="16"/>
        </w:rPr>
        <w:tab/>
      </w:r>
      <w:r w:rsidR="00950558" w:rsidRPr="00243B1C">
        <w:rPr>
          <w:sz w:val="16"/>
          <w:szCs w:val="16"/>
        </w:rPr>
        <w:t xml:space="preserve">São aplicáveis </w:t>
      </w:r>
      <w:r w:rsidR="00CC233B" w:rsidRPr="00243B1C">
        <w:rPr>
          <w:sz w:val="16"/>
          <w:szCs w:val="16"/>
        </w:rPr>
        <w:t>às</w:t>
      </w:r>
      <w:r w:rsidR="00950558" w:rsidRPr="00243B1C">
        <w:rPr>
          <w:sz w:val="16"/>
          <w:szCs w:val="16"/>
        </w:rPr>
        <w:t xml:space="preserve"> sanções e procedimentos previstos </w:t>
      </w:r>
      <w:r w:rsidR="007E6687" w:rsidRPr="00243B1C">
        <w:rPr>
          <w:sz w:val="16"/>
          <w:szCs w:val="16"/>
        </w:rPr>
        <w:t>no Título</w:t>
      </w:r>
      <w:r w:rsidR="00950558" w:rsidRPr="00243B1C">
        <w:rPr>
          <w:sz w:val="16"/>
          <w:szCs w:val="16"/>
        </w:rPr>
        <w:t xml:space="preserve"> IV, Capítulo I da Lei Federal nº 14.133/21 e Seção XI do Decreto Municipal nº 62.100/</w:t>
      </w:r>
      <w:proofErr w:type="gramStart"/>
      <w:r w:rsidR="00950558" w:rsidRPr="00243B1C">
        <w:rPr>
          <w:sz w:val="16"/>
          <w:szCs w:val="16"/>
        </w:rPr>
        <w:t>21</w:t>
      </w:r>
      <w:proofErr w:type="gramEnd"/>
    </w:p>
    <w:p w14:paraId="0C991416" w14:textId="28947BFB" w:rsidR="00950558" w:rsidRPr="00243B1C" w:rsidRDefault="003C177D" w:rsidP="00950558">
      <w:pPr>
        <w:tabs>
          <w:tab w:val="left" w:pos="1134"/>
        </w:tabs>
        <w:spacing w:after="120" w:line="360" w:lineRule="auto"/>
        <w:ind w:left="1134" w:hanging="1134"/>
        <w:jc w:val="both"/>
        <w:rPr>
          <w:b/>
          <w:sz w:val="16"/>
          <w:szCs w:val="16"/>
        </w:rPr>
      </w:pPr>
      <w:r w:rsidRPr="00243B1C">
        <w:rPr>
          <w:b/>
          <w:sz w:val="16"/>
          <w:szCs w:val="16"/>
        </w:rPr>
        <w:t>1</w:t>
      </w:r>
      <w:r w:rsidR="00722A0C" w:rsidRPr="00243B1C">
        <w:rPr>
          <w:b/>
          <w:sz w:val="16"/>
          <w:szCs w:val="16"/>
        </w:rPr>
        <w:t>4</w:t>
      </w:r>
      <w:r w:rsidR="00950558" w:rsidRPr="00243B1C">
        <w:rPr>
          <w:b/>
          <w:sz w:val="16"/>
          <w:szCs w:val="16"/>
        </w:rPr>
        <w:t>.1.1</w:t>
      </w:r>
      <w:r w:rsidR="00950558" w:rsidRPr="00243B1C">
        <w:rPr>
          <w:b/>
          <w:sz w:val="16"/>
          <w:szCs w:val="16"/>
        </w:rPr>
        <w:tab/>
      </w:r>
      <w:r w:rsidR="00950558" w:rsidRPr="00243B1C">
        <w:rPr>
          <w:sz w:val="16"/>
          <w:szCs w:val="16"/>
        </w:rPr>
        <w:t xml:space="preserve">As </w:t>
      </w:r>
      <w:r w:rsidR="007E6687" w:rsidRPr="00243B1C">
        <w:rPr>
          <w:sz w:val="16"/>
          <w:szCs w:val="16"/>
        </w:rPr>
        <w:t>penalidades só</w:t>
      </w:r>
      <w:r w:rsidR="00950558" w:rsidRPr="00243B1C">
        <w:rPr>
          <w:sz w:val="16"/>
          <w:szCs w:val="16"/>
        </w:rPr>
        <w:t xml:space="preserve"> deixarão de ser aplicadas nas seguintes hipóteses:</w:t>
      </w:r>
    </w:p>
    <w:p w14:paraId="67A43528" w14:textId="77777777" w:rsidR="00950558" w:rsidRPr="00243B1C" w:rsidRDefault="00950558" w:rsidP="00950558">
      <w:pPr>
        <w:tabs>
          <w:tab w:val="left" w:pos="1134"/>
        </w:tabs>
        <w:spacing w:after="120" w:line="360" w:lineRule="auto"/>
        <w:ind w:left="1134" w:hanging="1134"/>
        <w:jc w:val="both"/>
        <w:rPr>
          <w:b/>
          <w:sz w:val="16"/>
          <w:szCs w:val="16"/>
        </w:rPr>
      </w:pPr>
      <w:proofErr w:type="gramStart"/>
      <w:r w:rsidRPr="00243B1C">
        <w:rPr>
          <w:b/>
          <w:sz w:val="16"/>
          <w:szCs w:val="16"/>
        </w:rPr>
        <w:t>a</w:t>
      </w:r>
      <w:proofErr w:type="gramEnd"/>
      <w:r w:rsidRPr="00243B1C">
        <w:rPr>
          <w:b/>
          <w:sz w:val="16"/>
          <w:szCs w:val="16"/>
        </w:rPr>
        <w:t>)</w:t>
      </w:r>
      <w:r w:rsidRPr="00243B1C">
        <w:rPr>
          <w:b/>
          <w:sz w:val="16"/>
          <w:szCs w:val="16"/>
        </w:rPr>
        <w:tab/>
      </w:r>
      <w:r w:rsidRPr="00243B1C">
        <w:rPr>
          <w:sz w:val="16"/>
          <w:szCs w:val="16"/>
        </w:rPr>
        <w:t>comprovação, anexada aos autos, da ocorrência de força maior impeditiva do cumprimento da obrigação; e/ou,</w:t>
      </w:r>
    </w:p>
    <w:p w14:paraId="21981CF8" w14:textId="77777777" w:rsidR="00950558" w:rsidRPr="00243B1C" w:rsidRDefault="00950558" w:rsidP="00950558">
      <w:pPr>
        <w:tabs>
          <w:tab w:val="left" w:pos="1134"/>
        </w:tabs>
        <w:spacing w:after="120" w:line="360" w:lineRule="auto"/>
        <w:ind w:left="1134" w:hanging="1134"/>
        <w:jc w:val="both"/>
        <w:rPr>
          <w:b/>
          <w:sz w:val="16"/>
          <w:szCs w:val="16"/>
        </w:rPr>
      </w:pPr>
      <w:proofErr w:type="gramStart"/>
      <w:r w:rsidRPr="00243B1C">
        <w:rPr>
          <w:b/>
          <w:sz w:val="16"/>
          <w:szCs w:val="16"/>
        </w:rPr>
        <w:t>b)</w:t>
      </w:r>
      <w:proofErr w:type="gramEnd"/>
      <w:r w:rsidRPr="00243B1C">
        <w:rPr>
          <w:b/>
          <w:sz w:val="16"/>
          <w:szCs w:val="16"/>
        </w:rPr>
        <w:tab/>
      </w:r>
      <w:r w:rsidRPr="00243B1C">
        <w:rPr>
          <w:sz w:val="16"/>
          <w:szCs w:val="16"/>
        </w:rPr>
        <w:t>manifestação da unidade requisitante, informando que o ocorrido derivou de fatos imputáveis exclusivamente à Administração.</w:t>
      </w:r>
    </w:p>
    <w:p w14:paraId="639C1CF9" w14:textId="38489EAF"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722A0C" w:rsidRPr="00243B1C">
        <w:rPr>
          <w:b/>
          <w:sz w:val="16"/>
          <w:szCs w:val="16"/>
        </w:rPr>
        <w:t>4</w:t>
      </w:r>
      <w:r w:rsidR="00950558" w:rsidRPr="00243B1C">
        <w:rPr>
          <w:b/>
          <w:sz w:val="16"/>
          <w:szCs w:val="16"/>
        </w:rPr>
        <w:t>.2</w:t>
      </w:r>
      <w:r w:rsidR="00950558" w:rsidRPr="00243B1C">
        <w:rPr>
          <w:b/>
          <w:sz w:val="16"/>
          <w:szCs w:val="16"/>
        </w:rPr>
        <w:tab/>
      </w:r>
      <w:r w:rsidR="00950558" w:rsidRPr="00243B1C">
        <w:rPr>
          <w:sz w:val="16"/>
          <w:szCs w:val="16"/>
        </w:rPr>
        <w:t xml:space="preserve">Ocorrendo recusa da adjudicatária em retirar/receber a nota de empenho, dentro do prazo estabelecido neste Edital, sem justificativa </w:t>
      </w:r>
      <w:proofErr w:type="gramStart"/>
      <w:r w:rsidR="00950558" w:rsidRPr="00243B1C">
        <w:rPr>
          <w:sz w:val="16"/>
          <w:szCs w:val="16"/>
        </w:rPr>
        <w:t>aceita pela Administração, garantido</w:t>
      </w:r>
      <w:proofErr w:type="gramEnd"/>
      <w:r w:rsidR="00950558" w:rsidRPr="00243B1C">
        <w:rPr>
          <w:sz w:val="16"/>
          <w:szCs w:val="16"/>
        </w:rPr>
        <w:t xml:space="preserve"> o direito prévio de citação e da ampla defesa, serão aplicadas:</w:t>
      </w:r>
    </w:p>
    <w:p w14:paraId="77107636" w14:textId="77777777" w:rsidR="00950558" w:rsidRPr="00243B1C" w:rsidRDefault="00950558" w:rsidP="00950558">
      <w:pPr>
        <w:tabs>
          <w:tab w:val="left" w:pos="1134"/>
        </w:tabs>
        <w:spacing w:after="120" w:line="360" w:lineRule="auto"/>
        <w:ind w:left="1134" w:hanging="1134"/>
        <w:jc w:val="both"/>
        <w:rPr>
          <w:sz w:val="16"/>
          <w:szCs w:val="16"/>
        </w:rPr>
      </w:pPr>
      <w:proofErr w:type="gramStart"/>
      <w:r w:rsidRPr="00243B1C">
        <w:rPr>
          <w:b/>
          <w:sz w:val="16"/>
          <w:szCs w:val="16"/>
        </w:rPr>
        <w:t>a</w:t>
      </w:r>
      <w:proofErr w:type="gramEnd"/>
      <w:r w:rsidRPr="00243B1C">
        <w:rPr>
          <w:b/>
          <w:sz w:val="16"/>
          <w:szCs w:val="16"/>
        </w:rPr>
        <w:t>)</w:t>
      </w:r>
      <w:r w:rsidRPr="00243B1C">
        <w:rPr>
          <w:b/>
          <w:sz w:val="16"/>
          <w:szCs w:val="16"/>
        </w:rPr>
        <w:tab/>
      </w:r>
      <w:r w:rsidRPr="00243B1C">
        <w:rPr>
          <w:sz w:val="16"/>
          <w:szCs w:val="16"/>
        </w:rPr>
        <w:t>Multa no valor de 20% (vinte por cento) do valor do ajuste se firmado fosse;</w:t>
      </w:r>
    </w:p>
    <w:p w14:paraId="4D93FC30" w14:textId="77777777" w:rsidR="00950558" w:rsidRPr="00243B1C" w:rsidRDefault="00950558" w:rsidP="00950558">
      <w:pPr>
        <w:tabs>
          <w:tab w:val="left" w:pos="1134"/>
        </w:tabs>
        <w:spacing w:after="120" w:line="360" w:lineRule="auto"/>
        <w:ind w:left="1134" w:hanging="1134"/>
        <w:jc w:val="both"/>
        <w:rPr>
          <w:sz w:val="16"/>
          <w:szCs w:val="16"/>
        </w:rPr>
      </w:pPr>
      <w:proofErr w:type="gramStart"/>
      <w:r w:rsidRPr="00243B1C">
        <w:rPr>
          <w:b/>
          <w:sz w:val="16"/>
          <w:szCs w:val="16"/>
        </w:rPr>
        <w:t>b)</w:t>
      </w:r>
      <w:proofErr w:type="gramEnd"/>
      <w:r w:rsidRPr="00243B1C">
        <w:rPr>
          <w:b/>
          <w:sz w:val="16"/>
          <w:szCs w:val="16"/>
        </w:rPr>
        <w:tab/>
      </w:r>
      <w:r w:rsidRPr="00243B1C">
        <w:rPr>
          <w:sz w:val="16"/>
          <w:szCs w:val="16"/>
        </w:rPr>
        <w:t>Pena de impedimento de licitar e contratar pelo prazo de até 3 (três) anos com a Administração Pública, a critério da Prefeitura;</w:t>
      </w:r>
    </w:p>
    <w:p w14:paraId="413E9FF8" w14:textId="729182C9"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722A0C" w:rsidRPr="00243B1C">
        <w:rPr>
          <w:b/>
          <w:sz w:val="16"/>
          <w:szCs w:val="16"/>
        </w:rPr>
        <w:t>4</w:t>
      </w:r>
      <w:r w:rsidR="00950558" w:rsidRPr="00243B1C">
        <w:rPr>
          <w:b/>
          <w:sz w:val="16"/>
          <w:szCs w:val="16"/>
        </w:rPr>
        <w:t>.2.1</w:t>
      </w:r>
      <w:r w:rsidR="00950558" w:rsidRPr="00243B1C">
        <w:rPr>
          <w:b/>
          <w:sz w:val="16"/>
          <w:szCs w:val="16"/>
        </w:rPr>
        <w:tab/>
      </w:r>
      <w:r w:rsidR="00950558" w:rsidRPr="00243B1C">
        <w:rPr>
          <w:sz w:val="16"/>
          <w:szCs w:val="16"/>
        </w:rPr>
        <w:t>Incidirá nas mesmas penas previstas neste subitem a empresa que estiver impedida de firmar o ajuste pela não apresentação dos documentos necessários para tanto.</w:t>
      </w:r>
    </w:p>
    <w:p w14:paraId="1A8BC177" w14:textId="3B4E6299"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722A0C" w:rsidRPr="00243B1C">
        <w:rPr>
          <w:b/>
          <w:sz w:val="16"/>
          <w:szCs w:val="16"/>
        </w:rPr>
        <w:t>4</w:t>
      </w:r>
      <w:r w:rsidR="00950558" w:rsidRPr="00243B1C">
        <w:rPr>
          <w:b/>
          <w:sz w:val="16"/>
          <w:szCs w:val="16"/>
        </w:rPr>
        <w:t>.3</w:t>
      </w:r>
      <w:r w:rsidR="00950558" w:rsidRPr="00243B1C">
        <w:rPr>
          <w:b/>
          <w:sz w:val="16"/>
          <w:szCs w:val="16"/>
        </w:rPr>
        <w:tab/>
      </w:r>
      <w:r w:rsidR="00950558" w:rsidRPr="00243B1C">
        <w:rPr>
          <w:sz w:val="16"/>
          <w:szCs w:val="16"/>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722A0C" w:rsidRPr="00243B1C">
        <w:rPr>
          <w:b/>
          <w:sz w:val="16"/>
          <w:szCs w:val="16"/>
        </w:rPr>
        <w:t>4</w:t>
      </w:r>
      <w:r w:rsidR="00950558" w:rsidRPr="00243B1C">
        <w:rPr>
          <w:b/>
          <w:sz w:val="16"/>
          <w:szCs w:val="16"/>
        </w:rPr>
        <w:t>.4</w:t>
      </w:r>
      <w:r w:rsidR="00950558" w:rsidRPr="00243B1C">
        <w:rPr>
          <w:b/>
          <w:sz w:val="16"/>
          <w:szCs w:val="16"/>
        </w:rPr>
        <w:tab/>
      </w:r>
      <w:r w:rsidR="00950558" w:rsidRPr="00243B1C">
        <w:rPr>
          <w:sz w:val="16"/>
          <w:szCs w:val="16"/>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243B1C" w:rsidRDefault="003C177D" w:rsidP="00950558">
      <w:pPr>
        <w:tabs>
          <w:tab w:val="left" w:pos="1134"/>
        </w:tabs>
        <w:spacing w:after="120" w:line="360" w:lineRule="auto"/>
        <w:ind w:left="1134" w:hanging="1134"/>
        <w:jc w:val="both"/>
        <w:rPr>
          <w:b/>
          <w:sz w:val="16"/>
          <w:szCs w:val="16"/>
        </w:rPr>
      </w:pPr>
      <w:r w:rsidRPr="00243B1C">
        <w:rPr>
          <w:b/>
          <w:sz w:val="16"/>
          <w:szCs w:val="16"/>
        </w:rPr>
        <w:t>1</w:t>
      </w:r>
      <w:r w:rsidR="00722A0C" w:rsidRPr="00243B1C">
        <w:rPr>
          <w:b/>
          <w:sz w:val="16"/>
          <w:szCs w:val="16"/>
        </w:rPr>
        <w:t>4</w:t>
      </w:r>
      <w:r w:rsidR="00950558" w:rsidRPr="00243B1C">
        <w:rPr>
          <w:b/>
          <w:sz w:val="16"/>
          <w:szCs w:val="16"/>
        </w:rPr>
        <w:t>.4.1</w:t>
      </w:r>
      <w:r w:rsidR="00950558" w:rsidRPr="00243B1C">
        <w:rPr>
          <w:b/>
          <w:sz w:val="16"/>
          <w:szCs w:val="16"/>
        </w:rPr>
        <w:tab/>
      </w:r>
      <w:r w:rsidR="00950558" w:rsidRPr="00243B1C">
        <w:rPr>
          <w:sz w:val="16"/>
          <w:szCs w:val="16"/>
        </w:rPr>
        <w:t>Multa de 20% (vinte por cento) sobre o valor do ajuste, por inexecução total do objeto.</w:t>
      </w:r>
    </w:p>
    <w:p w14:paraId="488CF777" w14:textId="1C46BDAD"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.4.2</w:t>
      </w:r>
      <w:r w:rsidR="00950558" w:rsidRPr="00243B1C">
        <w:rPr>
          <w:b/>
          <w:sz w:val="16"/>
          <w:szCs w:val="16"/>
        </w:rPr>
        <w:tab/>
      </w:r>
      <w:r w:rsidR="00950558" w:rsidRPr="00243B1C">
        <w:rPr>
          <w:sz w:val="16"/>
          <w:szCs w:val="16"/>
        </w:rPr>
        <w:t xml:space="preserve">Multa de 20% (vinte por cento) sobre o valor da parcela </w:t>
      </w:r>
      <w:proofErr w:type="spellStart"/>
      <w:r w:rsidR="00950558" w:rsidRPr="00243B1C">
        <w:rPr>
          <w:sz w:val="16"/>
          <w:szCs w:val="16"/>
        </w:rPr>
        <w:t>inexecutada</w:t>
      </w:r>
      <w:proofErr w:type="spellEnd"/>
      <w:r w:rsidR="00950558" w:rsidRPr="00243B1C">
        <w:rPr>
          <w:sz w:val="16"/>
          <w:szCs w:val="16"/>
        </w:rPr>
        <w:t>, por inexecução parcial do ajuste.</w:t>
      </w:r>
    </w:p>
    <w:p w14:paraId="62FE76E1" w14:textId="6B97D74F"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.4.3</w:t>
      </w:r>
      <w:r w:rsidR="00950558" w:rsidRPr="00243B1C">
        <w:rPr>
          <w:b/>
          <w:sz w:val="16"/>
          <w:szCs w:val="16"/>
        </w:rPr>
        <w:tab/>
      </w:r>
      <w:r w:rsidR="00950558" w:rsidRPr="00243B1C">
        <w:rPr>
          <w:sz w:val="16"/>
          <w:szCs w:val="16"/>
        </w:rPr>
        <w:t xml:space="preserve">Multa de 1,0% (um por cento) sobre o </w:t>
      </w:r>
      <w:r w:rsidR="003912BE" w:rsidRPr="00243B1C">
        <w:rPr>
          <w:sz w:val="16"/>
          <w:szCs w:val="16"/>
        </w:rPr>
        <w:t>atraso do</w:t>
      </w:r>
      <w:r w:rsidR="00950558" w:rsidRPr="00243B1C">
        <w:rPr>
          <w:sz w:val="16"/>
          <w:szCs w:val="16"/>
        </w:rPr>
        <w:t xml:space="preserve"> dia, inclusive nas hipóteses de fixação de prazo para substituição ou complementação, limitada a demora até o máximo de </w:t>
      </w:r>
      <w:proofErr w:type="gramStart"/>
      <w:r w:rsidR="003912BE" w:rsidRPr="00243B1C">
        <w:rPr>
          <w:sz w:val="16"/>
          <w:szCs w:val="16"/>
        </w:rPr>
        <w:t>1</w:t>
      </w:r>
      <w:proofErr w:type="gramEnd"/>
      <w:r w:rsidR="00950558" w:rsidRPr="00243B1C">
        <w:rPr>
          <w:sz w:val="16"/>
          <w:szCs w:val="16"/>
        </w:rPr>
        <w:t xml:space="preserve"> (</w:t>
      </w:r>
      <w:r w:rsidR="003912BE" w:rsidRPr="00243B1C">
        <w:rPr>
          <w:sz w:val="16"/>
          <w:szCs w:val="16"/>
        </w:rPr>
        <w:t>hora)</w:t>
      </w:r>
      <w:r w:rsidR="00950558" w:rsidRPr="00243B1C">
        <w:rPr>
          <w:sz w:val="16"/>
          <w:szCs w:val="16"/>
        </w:rPr>
        <w:t xml:space="preserve"> do prazo fixado, após restará configurada inexecução do ajuste, parcial ou total a depender se o atraso se deu em parte ou no todo.</w:t>
      </w:r>
    </w:p>
    <w:p w14:paraId="0A5BDA50" w14:textId="2AE9ADD5"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.4.4</w:t>
      </w:r>
      <w:r w:rsidR="00950558" w:rsidRPr="00243B1C">
        <w:rPr>
          <w:b/>
          <w:sz w:val="16"/>
          <w:szCs w:val="16"/>
        </w:rPr>
        <w:tab/>
      </w:r>
      <w:r w:rsidR="00950558" w:rsidRPr="00243B1C">
        <w:rPr>
          <w:sz w:val="16"/>
          <w:szCs w:val="16"/>
        </w:rPr>
        <w:t>Multa de 2% (dois por cento) sobre o valor do ajuste, por descumprimento de qualquer das obrigações decorrentes do ajuste, não previstas nas demais disposições desta cláusula.</w:t>
      </w:r>
    </w:p>
    <w:p w14:paraId="00D2F0A1" w14:textId="16EF5E34"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.4.6</w:t>
      </w:r>
      <w:r w:rsidR="00950558" w:rsidRPr="00243B1C">
        <w:rPr>
          <w:b/>
          <w:sz w:val="16"/>
          <w:szCs w:val="16"/>
        </w:rPr>
        <w:tab/>
      </w:r>
      <w:r w:rsidR="00950558" w:rsidRPr="00243B1C">
        <w:rPr>
          <w:sz w:val="16"/>
          <w:szCs w:val="16"/>
        </w:rPr>
        <w:t>Multa de 20% (vinte por cento) sobre o valor do contrato, por rescisão do ajuste decorrente de culpa da Contratada.</w:t>
      </w:r>
    </w:p>
    <w:p w14:paraId="5F5410AB" w14:textId="50899B34"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.5</w:t>
      </w:r>
      <w:r w:rsidR="00950558" w:rsidRPr="00243B1C">
        <w:rPr>
          <w:b/>
          <w:sz w:val="16"/>
          <w:szCs w:val="16"/>
        </w:rPr>
        <w:tab/>
      </w:r>
      <w:r w:rsidR="00950558" w:rsidRPr="00243B1C">
        <w:rPr>
          <w:sz w:val="16"/>
          <w:szCs w:val="16"/>
        </w:rPr>
        <w:t>As sanções são independentes e a aplicação de uma não exclui a das outras, quando cabíveis.</w:t>
      </w:r>
    </w:p>
    <w:p w14:paraId="371069E1" w14:textId="5FCBA993"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lastRenderedPageBreak/>
        <w:t>1</w:t>
      </w:r>
      <w:r w:rsidR="00DB2A1C" w:rsidRPr="00243B1C">
        <w:rPr>
          <w:b/>
          <w:sz w:val="16"/>
          <w:szCs w:val="16"/>
        </w:rPr>
        <w:t>4</w:t>
      </w:r>
      <w:r w:rsidR="00950558" w:rsidRPr="00243B1C">
        <w:rPr>
          <w:b/>
          <w:sz w:val="16"/>
          <w:szCs w:val="16"/>
        </w:rPr>
        <w:t>.6</w:t>
      </w:r>
      <w:r w:rsidR="00950558" w:rsidRPr="00243B1C">
        <w:rPr>
          <w:b/>
          <w:sz w:val="16"/>
          <w:szCs w:val="16"/>
        </w:rPr>
        <w:tab/>
      </w:r>
      <w:r w:rsidR="00950558" w:rsidRPr="00243B1C">
        <w:rPr>
          <w:sz w:val="16"/>
          <w:szCs w:val="16"/>
        </w:rPr>
        <w:t>Das decisões de aplicação de penalidade,</w:t>
      </w:r>
      <w:r w:rsidR="00DB2A1C" w:rsidRPr="00243B1C">
        <w:rPr>
          <w:sz w:val="16"/>
          <w:szCs w:val="16"/>
        </w:rPr>
        <w:t xml:space="preserve"> </w:t>
      </w:r>
      <w:r w:rsidR="00950558" w:rsidRPr="00243B1C">
        <w:rPr>
          <w:sz w:val="16"/>
          <w:szCs w:val="16"/>
        </w:rPr>
        <w:t>caberá recurso nos termos dos artigos 166 e 167 da Lei Federal nº 14.133/21, observados os prazos nele fixados, que deverá ser dirigido à</w:t>
      </w:r>
      <w:proofErr w:type="gramStart"/>
      <w:r w:rsidR="00950558" w:rsidRPr="00243B1C">
        <w:rPr>
          <w:sz w:val="16"/>
          <w:szCs w:val="16"/>
        </w:rPr>
        <w:t xml:space="preserve"> </w:t>
      </w:r>
      <w:r w:rsidR="00B55170" w:rsidRPr="00243B1C">
        <w:rPr>
          <w:sz w:val="16"/>
          <w:szCs w:val="16"/>
        </w:rPr>
        <w:t xml:space="preserve"> </w:t>
      </w:r>
      <w:proofErr w:type="gramEnd"/>
      <w:r w:rsidR="00B55170" w:rsidRPr="00243B1C">
        <w:rPr>
          <w:sz w:val="16"/>
          <w:szCs w:val="16"/>
        </w:rPr>
        <w:t xml:space="preserve">DRE </w:t>
      </w:r>
      <w:r w:rsidR="007E6687" w:rsidRPr="00243B1C">
        <w:rPr>
          <w:sz w:val="16"/>
          <w:szCs w:val="16"/>
        </w:rPr>
        <w:t>Capela do Socorro – Assessoria Jurídica</w:t>
      </w:r>
      <w:r w:rsidR="00950558" w:rsidRPr="00243B1C">
        <w:rPr>
          <w:sz w:val="16"/>
          <w:szCs w:val="16"/>
        </w:rPr>
        <w:t xml:space="preserve">, e protocolizado nos dias úteis, das </w:t>
      </w:r>
      <w:r w:rsidR="007E6687" w:rsidRPr="00243B1C">
        <w:rPr>
          <w:sz w:val="16"/>
          <w:szCs w:val="16"/>
        </w:rPr>
        <w:t>9:00</w:t>
      </w:r>
      <w:r w:rsidR="00950558" w:rsidRPr="00243B1C">
        <w:rPr>
          <w:sz w:val="16"/>
          <w:szCs w:val="16"/>
        </w:rPr>
        <w:t xml:space="preserve"> às</w:t>
      </w:r>
      <w:r w:rsidR="007E6687" w:rsidRPr="00243B1C">
        <w:rPr>
          <w:sz w:val="16"/>
          <w:szCs w:val="16"/>
        </w:rPr>
        <w:t xml:space="preserve"> 17:00</w:t>
      </w:r>
      <w:r w:rsidR="00950558" w:rsidRPr="00243B1C">
        <w:rPr>
          <w:sz w:val="16"/>
          <w:szCs w:val="16"/>
        </w:rPr>
        <w:t xml:space="preserve"> horas.</w:t>
      </w:r>
    </w:p>
    <w:p w14:paraId="0BBABCF3" w14:textId="17D96D92"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.6.1</w:t>
      </w:r>
      <w:r w:rsidR="00950558" w:rsidRPr="00243B1C">
        <w:rPr>
          <w:b/>
          <w:sz w:val="16"/>
          <w:szCs w:val="16"/>
        </w:rPr>
        <w:tab/>
      </w:r>
      <w:r w:rsidR="00950558" w:rsidRPr="00243B1C">
        <w:rPr>
          <w:sz w:val="16"/>
          <w:szCs w:val="16"/>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.6.2</w:t>
      </w:r>
      <w:r w:rsidR="00950558" w:rsidRPr="00243B1C">
        <w:rPr>
          <w:b/>
          <w:sz w:val="16"/>
          <w:szCs w:val="16"/>
        </w:rPr>
        <w:tab/>
      </w:r>
      <w:r w:rsidR="00950558" w:rsidRPr="00243B1C">
        <w:rPr>
          <w:sz w:val="16"/>
          <w:szCs w:val="16"/>
        </w:rPr>
        <w:t xml:space="preserve">Caso a Contratante releve justificadamente a aplicação da multa ou de qualquer outra penalidade, essa tolerância não poderá ser considerada como modificadora de qualquer condição contratual, permanecendo em </w:t>
      </w:r>
      <w:proofErr w:type="gramStart"/>
      <w:r w:rsidR="00950558" w:rsidRPr="00243B1C">
        <w:rPr>
          <w:sz w:val="16"/>
          <w:szCs w:val="16"/>
        </w:rPr>
        <w:t>pleno vigor</w:t>
      </w:r>
      <w:proofErr w:type="gramEnd"/>
      <w:r w:rsidR="00950558" w:rsidRPr="00243B1C">
        <w:rPr>
          <w:sz w:val="16"/>
          <w:szCs w:val="16"/>
        </w:rPr>
        <w:t xml:space="preserve"> todas as condições deste Edital.</w:t>
      </w:r>
    </w:p>
    <w:p w14:paraId="1E0653C9" w14:textId="2F7A6074"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.7</w:t>
      </w:r>
      <w:r w:rsidR="00950558" w:rsidRPr="00243B1C">
        <w:rPr>
          <w:b/>
          <w:sz w:val="16"/>
          <w:szCs w:val="16"/>
        </w:rPr>
        <w:tab/>
      </w:r>
      <w:r w:rsidR="00950558" w:rsidRPr="00243B1C">
        <w:rPr>
          <w:sz w:val="16"/>
          <w:szCs w:val="16"/>
        </w:rPr>
        <w:t>Os procedimentos de aplicação das penalidades de impedimento de licitar e contratar e de declaração de inidoneidade para licitar e contratar serão conduzidos por comissão, nos termos do artigo 158, “caput” e § 1º, da </w:t>
      </w:r>
      <w:hyperlink r:id="rId20" w:tgtFrame="_blank" w:history="1">
        <w:r w:rsidR="00950558" w:rsidRPr="00243B1C">
          <w:rPr>
            <w:rStyle w:val="Hyperlink"/>
            <w:sz w:val="16"/>
            <w:szCs w:val="16"/>
          </w:rPr>
          <w:t>Lei Federal nº 14.133, de 2021</w:t>
        </w:r>
        <w:proofErr w:type="gramStart"/>
      </w:hyperlink>
      <w:proofErr w:type="gramEnd"/>
    </w:p>
    <w:p w14:paraId="73C90DB9" w14:textId="2E058A79"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.8</w:t>
      </w:r>
      <w:r w:rsidR="00950558" w:rsidRPr="00243B1C">
        <w:rPr>
          <w:b/>
          <w:sz w:val="16"/>
          <w:szCs w:val="16"/>
        </w:rPr>
        <w:tab/>
      </w:r>
      <w:r w:rsidR="00950558" w:rsidRPr="00243B1C">
        <w:rPr>
          <w:sz w:val="16"/>
          <w:szCs w:val="16"/>
        </w:rPr>
        <w:t xml:space="preserve">São aplicáveis </w:t>
      </w:r>
      <w:proofErr w:type="gramStart"/>
      <w:r w:rsidR="00950558" w:rsidRPr="00243B1C">
        <w:rPr>
          <w:sz w:val="16"/>
          <w:szCs w:val="16"/>
        </w:rPr>
        <w:t>à</w:t>
      </w:r>
      <w:proofErr w:type="gramEnd"/>
      <w:r w:rsidR="00950558" w:rsidRPr="00243B1C">
        <w:rPr>
          <w:sz w:val="16"/>
          <w:szCs w:val="16"/>
        </w:rPr>
        <w:t xml:space="preserve"> presente licitação e ao ajuste dela decorrente no que cabível for, inclusive, as sanções penais estabelecidas na Lei Federal nº 14.133/21.</w:t>
      </w:r>
    </w:p>
    <w:p w14:paraId="29A0B173" w14:textId="17A6051B" w:rsidR="00950558" w:rsidRPr="00243B1C" w:rsidRDefault="00DB2A1C" w:rsidP="00950558">
      <w:pPr>
        <w:tabs>
          <w:tab w:val="left" w:pos="1134"/>
        </w:tabs>
        <w:spacing w:after="120" w:line="360" w:lineRule="auto"/>
        <w:ind w:left="1134" w:hanging="1134"/>
        <w:jc w:val="both"/>
        <w:rPr>
          <w:sz w:val="16"/>
          <w:szCs w:val="16"/>
        </w:rPr>
      </w:pPr>
      <w:r w:rsidRPr="00243B1C">
        <w:rPr>
          <w:b/>
          <w:sz w:val="16"/>
          <w:szCs w:val="16"/>
        </w:rPr>
        <w:t>14.9</w:t>
      </w:r>
      <w:r w:rsidR="00950558" w:rsidRPr="00243B1C">
        <w:rPr>
          <w:sz w:val="16"/>
          <w:szCs w:val="16"/>
        </w:rPr>
        <w:tab/>
        <w:t>Na contagem</w:t>
      </w:r>
      <w:r w:rsidRPr="00243B1C">
        <w:rPr>
          <w:sz w:val="16"/>
          <w:szCs w:val="16"/>
        </w:rPr>
        <w:t xml:space="preserve"> dos prazos estabelecidos nesta cotação </w:t>
      </w:r>
      <w:proofErr w:type="gramStart"/>
      <w:r w:rsidRPr="00243B1C">
        <w:rPr>
          <w:sz w:val="16"/>
          <w:szCs w:val="16"/>
        </w:rPr>
        <w:t xml:space="preserve">eletrônica </w:t>
      </w:r>
      <w:r w:rsidR="00950558" w:rsidRPr="00243B1C">
        <w:rPr>
          <w:sz w:val="16"/>
          <w:szCs w:val="16"/>
        </w:rPr>
        <w:t>,</w:t>
      </w:r>
      <w:proofErr w:type="gramEnd"/>
      <w:r w:rsidR="00950558" w:rsidRPr="00243B1C">
        <w:rPr>
          <w:sz w:val="16"/>
          <w:szCs w:val="16"/>
        </w:rPr>
        <w:t xml:space="preserve"> excluir-se-á o dia do início e incluir-se-á o do vencimento, observado o art. 183 da Lei Federal 14.133/21</w:t>
      </w:r>
    </w:p>
    <w:p w14:paraId="631DCC15" w14:textId="3C799CAF" w:rsidR="00950558" w:rsidRPr="00243B1C" w:rsidRDefault="00DB2A1C" w:rsidP="00DB2A1C">
      <w:pPr>
        <w:tabs>
          <w:tab w:val="left" w:pos="1134"/>
        </w:tabs>
        <w:spacing w:after="120" w:line="360" w:lineRule="auto"/>
        <w:jc w:val="both"/>
        <w:rPr>
          <w:sz w:val="16"/>
          <w:szCs w:val="16"/>
        </w:rPr>
      </w:pPr>
      <w:r w:rsidRPr="00243B1C">
        <w:rPr>
          <w:b/>
          <w:sz w:val="16"/>
          <w:szCs w:val="16"/>
        </w:rPr>
        <w:t>14</w:t>
      </w:r>
      <w:r w:rsidR="00950558" w:rsidRPr="00243B1C">
        <w:rPr>
          <w:b/>
          <w:sz w:val="16"/>
          <w:szCs w:val="16"/>
        </w:rPr>
        <w:t>.1</w:t>
      </w:r>
      <w:r w:rsidRPr="00243B1C">
        <w:rPr>
          <w:b/>
          <w:sz w:val="16"/>
          <w:szCs w:val="16"/>
        </w:rPr>
        <w:t>0</w:t>
      </w:r>
      <w:r w:rsidR="00950558" w:rsidRPr="00243B1C">
        <w:rPr>
          <w:b/>
          <w:sz w:val="16"/>
          <w:szCs w:val="16"/>
        </w:rPr>
        <w:tab/>
      </w:r>
      <w:r w:rsidR="00950558" w:rsidRPr="00243B1C">
        <w:rPr>
          <w:sz w:val="16"/>
          <w:szCs w:val="16"/>
        </w:rPr>
        <w:t>O resultado dest</w:t>
      </w:r>
      <w:r w:rsidRPr="00243B1C">
        <w:rPr>
          <w:sz w:val="16"/>
          <w:szCs w:val="16"/>
        </w:rPr>
        <w:t>a cotação</w:t>
      </w:r>
      <w:proofErr w:type="gramStart"/>
      <w:r w:rsidRPr="00243B1C">
        <w:rPr>
          <w:sz w:val="16"/>
          <w:szCs w:val="16"/>
        </w:rPr>
        <w:t xml:space="preserve"> </w:t>
      </w:r>
      <w:r w:rsidR="00950558" w:rsidRPr="00243B1C">
        <w:rPr>
          <w:sz w:val="16"/>
          <w:szCs w:val="16"/>
        </w:rPr>
        <w:t xml:space="preserve"> </w:t>
      </w:r>
      <w:proofErr w:type="gramEnd"/>
      <w:r w:rsidR="00950558" w:rsidRPr="00243B1C">
        <w:rPr>
          <w:sz w:val="16"/>
          <w:szCs w:val="16"/>
        </w:rPr>
        <w:t xml:space="preserve">e os demais atos pertinentes, sujeitos a publicação, serão divulgados no Diário Oficial da Cidade e no sítio eletrônico </w:t>
      </w:r>
      <w:hyperlink r:id="rId21" w:history="1">
        <w:r w:rsidR="0086373F" w:rsidRPr="00243B1C">
          <w:rPr>
            <w:rStyle w:val="Hyperlink"/>
            <w:sz w:val="16"/>
            <w:szCs w:val="16"/>
          </w:rPr>
          <w:t>http://e-negocioscidadesp.prefeitura.sp.gov.br</w:t>
        </w:r>
      </w:hyperlink>
      <w:r w:rsidR="0086373F" w:rsidRPr="00243B1C">
        <w:rPr>
          <w:sz w:val="16"/>
          <w:szCs w:val="16"/>
        </w:rPr>
        <w:t xml:space="preserve"> – </w:t>
      </w:r>
      <w:r w:rsidRPr="00243B1C">
        <w:rPr>
          <w:sz w:val="16"/>
          <w:szCs w:val="16"/>
        </w:rPr>
        <w:t xml:space="preserve">DRE - </w:t>
      </w:r>
      <w:r w:rsidR="0086373F" w:rsidRPr="00243B1C">
        <w:rPr>
          <w:sz w:val="16"/>
          <w:szCs w:val="16"/>
        </w:rPr>
        <w:t xml:space="preserve"> Capela do Socorro</w:t>
      </w:r>
      <w:r w:rsidR="00950558" w:rsidRPr="00243B1C">
        <w:rPr>
          <w:sz w:val="16"/>
          <w:szCs w:val="16"/>
        </w:rPr>
        <w:t>, bem como no Portal Nacional de Contratações Públicas - PNCP</w:t>
      </w:r>
    </w:p>
    <w:p w14:paraId="599AF04B" w14:textId="0E4388EA" w:rsidR="00950558" w:rsidRPr="00243B1C" w:rsidRDefault="00DB2A1C" w:rsidP="00950558">
      <w:pPr>
        <w:tabs>
          <w:tab w:val="left" w:pos="1134"/>
        </w:tabs>
        <w:spacing w:after="120" w:line="360" w:lineRule="auto"/>
        <w:ind w:left="1134" w:hanging="1134"/>
        <w:jc w:val="both"/>
        <w:rPr>
          <w:bCs/>
          <w:sz w:val="16"/>
          <w:szCs w:val="16"/>
        </w:rPr>
      </w:pPr>
      <w:r w:rsidRPr="00243B1C">
        <w:rPr>
          <w:b/>
          <w:sz w:val="16"/>
          <w:szCs w:val="16"/>
        </w:rPr>
        <w:t>14.11</w:t>
      </w:r>
      <w:r w:rsidR="00950558" w:rsidRPr="00243B1C">
        <w:rPr>
          <w:b/>
          <w:sz w:val="16"/>
          <w:szCs w:val="16"/>
        </w:rPr>
        <w:tab/>
      </w:r>
      <w:r w:rsidR="00950558" w:rsidRPr="00243B1C">
        <w:rPr>
          <w:bCs/>
          <w:sz w:val="16"/>
          <w:szCs w:val="16"/>
        </w:rPr>
        <w:t xml:space="preserve">O Edital </w:t>
      </w:r>
      <w:r w:rsidRPr="00243B1C">
        <w:rPr>
          <w:bCs/>
          <w:sz w:val="16"/>
          <w:szCs w:val="16"/>
        </w:rPr>
        <w:t>está</w:t>
      </w:r>
      <w:r w:rsidR="00950558" w:rsidRPr="00243B1C">
        <w:rPr>
          <w:bCs/>
          <w:sz w:val="16"/>
          <w:szCs w:val="16"/>
        </w:rPr>
        <w:t xml:space="preserve"> disponíveis no Portal Nacional de Contratações Públicas (PNCP) e endereço eletrônico</w:t>
      </w:r>
      <w:r w:rsidR="0086373F" w:rsidRPr="00243B1C">
        <w:rPr>
          <w:bCs/>
          <w:sz w:val="16"/>
          <w:szCs w:val="16"/>
        </w:rPr>
        <w:t xml:space="preserve"> </w:t>
      </w:r>
      <w:proofErr w:type="gramStart"/>
      <w:r w:rsidR="0086373F" w:rsidRPr="00243B1C">
        <w:rPr>
          <w:rStyle w:val="Hyperlink"/>
          <w:sz w:val="16"/>
          <w:szCs w:val="16"/>
        </w:rPr>
        <w:t>https</w:t>
      </w:r>
      <w:proofErr w:type="gramEnd"/>
      <w:r w:rsidR="0086373F" w:rsidRPr="00243B1C">
        <w:rPr>
          <w:rStyle w:val="Hyperlink"/>
          <w:sz w:val="16"/>
          <w:szCs w:val="16"/>
        </w:rPr>
        <w:t>://www.gov.br/compras</w:t>
      </w:r>
    </w:p>
    <w:p w14:paraId="280158EB" w14:textId="473E0A48" w:rsidR="00950558" w:rsidRPr="00243B1C" w:rsidRDefault="00DB2A1C" w:rsidP="00950558">
      <w:pPr>
        <w:tabs>
          <w:tab w:val="left" w:pos="1134"/>
        </w:tabs>
        <w:spacing w:after="120" w:line="360" w:lineRule="auto"/>
        <w:ind w:left="1134" w:hanging="1134"/>
        <w:jc w:val="both"/>
        <w:rPr>
          <w:bCs/>
          <w:sz w:val="16"/>
          <w:szCs w:val="16"/>
        </w:rPr>
      </w:pPr>
      <w:r w:rsidRPr="00243B1C">
        <w:rPr>
          <w:b/>
          <w:sz w:val="16"/>
          <w:szCs w:val="16"/>
        </w:rPr>
        <w:t>14</w:t>
      </w:r>
      <w:r w:rsidR="00950558" w:rsidRPr="00243B1C">
        <w:rPr>
          <w:b/>
          <w:sz w:val="16"/>
          <w:szCs w:val="16"/>
        </w:rPr>
        <w:t>.1</w:t>
      </w:r>
      <w:r w:rsidRPr="00243B1C">
        <w:rPr>
          <w:b/>
          <w:sz w:val="16"/>
          <w:szCs w:val="16"/>
        </w:rPr>
        <w:t>2</w:t>
      </w:r>
      <w:r w:rsidR="00950558" w:rsidRPr="00243B1C">
        <w:rPr>
          <w:b/>
          <w:sz w:val="16"/>
          <w:szCs w:val="16"/>
        </w:rPr>
        <w:t xml:space="preserve">        </w:t>
      </w:r>
      <w:r w:rsidR="00066736" w:rsidRPr="00243B1C">
        <w:rPr>
          <w:b/>
          <w:sz w:val="16"/>
          <w:szCs w:val="16"/>
        </w:rPr>
        <w:t xml:space="preserve">           </w:t>
      </w:r>
      <w:r w:rsidR="00950558" w:rsidRPr="00243B1C">
        <w:rPr>
          <w:bCs/>
          <w:sz w:val="16"/>
          <w:szCs w:val="16"/>
        </w:rPr>
        <w:t>As dúvidas interpretativas e eventuais omissões serão realizadas com plena observância ao disposto nas normas previstas na Lei Federal 14.133/21 e no Decreto Municipal nº 62.100/22.</w:t>
      </w:r>
    </w:p>
    <w:p w14:paraId="488FC54C" w14:textId="3A0043DA" w:rsidR="00243B1C" w:rsidRPr="00243B1C" w:rsidRDefault="00DB2A1C" w:rsidP="00243B1C">
      <w:pPr>
        <w:tabs>
          <w:tab w:val="left" w:pos="1134"/>
        </w:tabs>
        <w:spacing w:after="120" w:line="360" w:lineRule="auto"/>
        <w:ind w:left="1134" w:hanging="1134"/>
        <w:jc w:val="both"/>
        <w:rPr>
          <w:sz w:val="16"/>
          <w:szCs w:val="16"/>
        </w:rPr>
      </w:pPr>
      <w:r w:rsidRPr="00243B1C">
        <w:rPr>
          <w:b/>
          <w:sz w:val="16"/>
          <w:szCs w:val="16"/>
        </w:rPr>
        <w:t>14.13</w:t>
      </w:r>
      <w:r w:rsidR="00950558" w:rsidRPr="00243B1C">
        <w:rPr>
          <w:b/>
          <w:sz w:val="16"/>
          <w:szCs w:val="16"/>
        </w:rPr>
        <w:tab/>
      </w:r>
      <w:r w:rsidR="00950558" w:rsidRPr="00243B1C">
        <w:rPr>
          <w:sz w:val="16"/>
          <w:szCs w:val="16"/>
        </w:rPr>
        <w:t>Fica desde logo eleito o Foro da Comarca da Capital – Vara da Fazenda Pública - para dirimir quaisquer controvérsias decorrentes do presente certame ou de ajuste dele decorrente.</w:t>
      </w:r>
    </w:p>
    <w:p w14:paraId="23D17ABC" w14:textId="206557AB" w:rsidR="00BD6F5F" w:rsidRDefault="00950558" w:rsidP="00243B1C">
      <w:pPr>
        <w:tabs>
          <w:tab w:val="left" w:pos="1134"/>
        </w:tabs>
        <w:spacing w:after="120" w:line="360" w:lineRule="auto"/>
        <w:ind w:left="1134" w:hanging="1134"/>
        <w:jc w:val="both"/>
        <w:rPr>
          <w:sz w:val="16"/>
          <w:szCs w:val="16"/>
        </w:rPr>
      </w:pPr>
      <w:r w:rsidRPr="00243B1C">
        <w:rPr>
          <w:sz w:val="16"/>
          <w:szCs w:val="16"/>
        </w:rPr>
        <w:t>São Paulo,</w:t>
      </w:r>
      <w:proofErr w:type="gramStart"/>
      <w:r w:rsidR="00243B1C" w:rsidRPr="00243B1C">
        <w:rPr>
          <w:noProof/>
          <w:sz w:val="16"/>
          <w:szCs w:val="16"/>
        </w:rPr>
        <w:t xml:space="preserve"> </w:t>
      </w:r>
      <w:r w:rsidRPr="00243B1C">
        <w:rPr>
          <w:sz w:val="16"/>
          <w:szCs w:val="16"/>
        </w:rPr>
        <w:t xml:space="preserve"> </w:t>
      </w:r>
      <w:proofErr w:type="gramEnd"/>
      <w:r w:rsidR="008860D4">
        <w:rPr>
          <w:sz w:val="16"/>
          <w:szCs w:val="16"/>
        </w:rPr>
        <w:t>23</w:t>
      </w:r>
      <w:r w:rsidRPr="00243B1C">
        <w:rPr>
          <w:sz w:val="16"/>
          <w:szCs w:val="16"/>
        </w:rPr>
        <w:t xml:space="preserve"> de </w:t>
      </w:r>
      <w:r w:rsidR="00085985">
        <w:rPr>
          <w:sz w:val="16"/>
          <w:szCs w:val="16"/>
        </w:rPr>
        <w:t>FEVEREIRO</w:t>
      </w:r>
      <w:r w:rsidR="0086373F" w:rsidRPr="00243B1C">
        <w:rPr>
          <w:sz w:val="16"/>
          <w:szCs w:val="16"/>
        </w:rPr>
        <w:t xml:space="preserve"> </w:t>
      </w:r>
      <w:r w:rsidRPr="00243B1C">
        <w:rPr>
          <w:sz w:val="16"/>
          <w:szCs w:val="16"/>
        </w:rPr>
        <w:t>de 20</w:t>
      </w:r>
      <w:r w:rsidR="0086373F" w:rsidRPr="00243B1C">
        <w:rPr>
          <w:sz w:val="16"/>
          <w:szCs w:val="16"/>
        </w:rPr>
        <w:t>2</w:t>
      </w:r>
      <w:r w:rsidR="00085985">
        <w:rPr>
          <w:sz w:val="16"/>
          <w:szCs w:val="16"/>
        </w:rPr>
        <w:t>4</w:t>
      </w:r>
      <w:r w:rsidR="0086373F" w:rsidRPr="00243B1C">
        <w:rPr>
          <w:sz w:val="16"/>
          <w:szCs w:val="16"/>
        </w:rPr>
        <w:t>.</w:t>
      </w:r>
    </w:p>
    <w:p w14:paraId="3737C40F" w14:textId="71694053" w:rsidR="00243B1C" w:rsidRPr="00243B1C" w:rsidRDefault="00243B1C" w:rsidP="00243B1C">
      <w:pPr>
        <w:tabs>
          <w:tab w:val="left" w:pos="1134"/>
        </w:tabs>
        <w:spacing w:after="120" w:line="360" w:lineRule="auto"/>
        <w:ind w:left="1134" w:hanging="1134"/>
        <w:jc w:val="both"/>
        <w:rPr>
          <w:sz w:val="16"/>
          <w:szCs w:val="16"/>
        </w:rPr>
      </w:pPr>
      <w:r w:rsidRPr="00FD4239">
        <w:rPr>
          <w:noProof/>
          <w:sz w:val="16"/>
          <w:szCs w:val="16"/>
        </w:rPr>
        <w:drawing>
          <wp:inline distT="0" distB="0" distL="0" distR="0" wp14:anchorId="6DD597ED" wp14:editId="36324EF7">
            <wp:extent cx="1290918" cy="532715"/>
            <wp:effectExtent l="0" t="0" r="5080" b="1270"/>
            <wp:docPr id="2" name="Imagem 2" descr="C:\Users\6949266\Desktop\assinatura Regin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esktop\assinatura Regina (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96656" cy="535083"/>
                    </a:xfrm>
                    <a:prstGeom prst="rect">
                      <a:avLst/>
                    </a:prstGeom>
                    <a:noFill/>
                    <a:ln>
                      <a:noFill/>
                    </a:ln>
                  </pic:spPr>
                </pic:pic>
              </a:graphicData>
            </a:graphic>
          </wp:inline>
        </w:drawing>
      </w:r>
    </w:p>
    <w:sectPr w:rsidR="00243B1C" w:rsidRPr="00243B1C" w:rsidSect="00FD4239">
      <w:headerReference w:type="default" r:id="rId23"/>
      <w:pgSz w:w="11906" w:h="16838" w:code="9"/>
      <w:pgMar w:top="1417" w:right="2408"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1CF4D2" w14:textId="77777777" w:rsidR="00AD021C" w:rsidRDefault="00AD021C" w:rsidP="00557870">
      <w:r>
        <w:separator/>
      </w:r>
    </w:p>
  </w:endnote>
  <w:endnote w:type="continuationSeparator" w:id="0">
    <w:p w14:paraId="2AFFAAA5" w14:textId="77777777" w:rsidR="00AD021C" w:rsidRDefault="00AD021C"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panose1 w:val="020B0500000000000000"/>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48B4E8" w14:textId="77777777" w:rsidR="00AD021C" w:rsidRDefault="00AD021C" w:rsidP="00557870">
      <w:r>
        <w:separator/>
      </w:r>
    </w:p>
  </w:footnote>
  <w:footnote w:type="continuationSeparator" w:id="0">
    <w:p w14:paraId="479046B9" w14:textId="77777777" w:rsidR="00AD021C" w:rsidRDefault="00AD021C" w:rsidP="00557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A87E" w14:textId="69689441" w:rsidR="00E50A5E" w:rsidRDefault="00E50A5E">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abstractNumId w:val="10"/>
  </w:num>
  <w:num w:numId="2">
    <w:abstractNumId w:val="22"/>
  </w:num>
  <w:num w:numId="3">
    <w:abstractNumId w:val="6"/>
  </w:num>
  <w:num w:numId="4">
    <w:abstractNumId w:val="19"/>
  </w:num>
  <w:num w:numId="5">
    <w:abstractNumId w:val="21"/>
  </w:num>
  <w:num w:numId="6">
    <w:abstractNumId w:val="5"/>
  </w:num>
  <w:num w:numId="7">
    <w:abstractNumId w:val="18"/>
  </w:num>
  <w:num w:numId="8">
    <w:abstractNumId w:val="0"/>
  </w:num>
  <w:num w:numId="9">
    <w:abstractNumId w:val="3"/>
  </w:num>
  <w:num w:numId="10">
    <w:abstractNumId w:val="20"/>
  </w:num>
  <w:num w:numId="11">
    <w:abstractNumId w:val="13"/>
  </w:num>
  <w:num w:numId="12">
    <w:abstractNumId w:val="8"/>
  </w:num>
  <w:num w:numId="13">
    <w:abstractNumId w:val="4"/>
  </w:num>
  <w:num w:numId="14">
    <w:abstractNumId w:val="7"/>
  </w:num>
  <w:num w:numId="15">
    <w:abstractNumId w:val="1"/>
  </w:num>
  <w:num w:numId="16">
    <w:abstractNumId w:val="12"/>
  </w:num>
  <w:num w:numId="17">
    <w:abstractNumId w:val="2"/>
  </w:num>
  <w:num w:numId="18">
    <w:abstractNumId w:val="9"/>
  </w:num>
  <w:num w:numId="19">
    <w:abstractNumId w:val="11"/>
  </w:num>
  <w:num w:numId="20">
    <w:abstractNumId w:val="23"/>
  </w:num>
  <w:num w:numId="21">
    <w:abstractNumId w:val="15"/>
  </w:num>
  <w:num w:numId="22">
    <w:abstractNumId w:val="14"/>
  </w:num>
  <w:num w:numId="23">
    <w:abstractNumId w:val="17"/>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58"/>
    <w:rsid w:val="00004D43"/>
    <w:rsid w:val="000240F3"/>
    <w:rsid w:val="00026E85"/>
    <w:rsid w:val="000279A5"/>
    <w:rsid w:val="00037F55"/>
    <w:rsid w:val="00041A1B"/>
    <w:rsid w:val="00063F8B"/>
    <w:rsid w:val="00066736"/>
    <w:rsid w:val="0008232F"/>
    <w:rsid w:val="00085985"/>
    <w:rsid w:val="0009373B"/>
    <w:rsid w:val="000C5204"/>
    <w:rsid w:val="000C5793"/>
    <w:rsid w:val="000D054B"/>
    <w:rsid w:val="000E1F97"/>
    <w:rsid w:val="000E213E"/>
    <w:rsid w:val="000E6AD7"/>
    <w:rsid w:val="000F6F51"/>
    <w:rsid w:val="00104332"/>
    <w:rsid w:val="001110D1"/>
    <w:rsid w:val="00114613"/>
    <w:rsid w:val="0012333C"/>
    <w:rsid w:val="001277C6"/>
    <w:rsid w:val="0013668E"/>
    <w:rsid w:val="0013799D"/>
    <w:rsid w:val="00142CEE"/>
    <w:rsid w:val="001523C5"/>
    <w:rsid w:val="001528B0"/>
    <w:rsid w:val="00153761"/>
    <w:rsid w:val="00162B4C"/>
    <w:rsid w:val="0017753A"/>
    <w:rsid w:val="001A265D"/>
    <w:rsid w:val="001D1BFB"/>
    <w:rsid w:val="001D4E92"/>
    <w:rsid w:val="001E117A"/>
    <w:rsid w:val="001E26D6"/>
    <w:rsid w:val="001F48C2"/>
    <w:rsid w:val="001F651E"/>
    <w:rsid w:val="00206E4C"/>
    <w:rsid w:val="00216EF3"/>
    <w:rsid w:val="0022212D"/>
    <w:rsid w:val="0022501F"/>
    <w:rsid w:val="00232D0F"/>
    <w:rsid w:val="002376B6"/>
    <w:rsid w:val="002405CB"/>
    <w:rsid w:val="002435C3"/>
    <w:rsid w:val="00243B1C"/>
    <w:rsid w:val="00245A23"/>
    <w:rsid w:val="00245DB8"/>
    <w:rsid w:val="0024668F"/>
    <w:rsid w:val="00253B68"/>
    <w:rsid w:val="00262225"/>
    <w:rsid w:val="00281A77"/>
    <w:rsid w:val="00287DE1"/>
    <w:rsid w:val="00292875"/>
    <w:rsid w:val="002A113A"/>
    <w:rsid w:val="002A2AD4"/>
    <w:rsid w:val="002A589B"/>
    <w:rsid w:val="002C1617"/>
    <w:rsid w:val="002C3430"/>
    <w:rsid w:val="002E312F"/>
    <w:rsid w:val="002E35F4"/>
    <w:rsid w:val="002F2F96"/>
    <w:rsid w:val="00302841"/>
    <w:rsid w:val="00304584"/>
    <w:rsid w:val="00307342"/>
    <w:rsid w:val="003221D3"/>
    <w:rsid w:val="00322B7B"/>
    <w:rsid w:val="00346F18"/>
    <w:rsid w:val="00354991"/>
    <w:rsid w:val="003774A4"/>
    <w:rsid w:val="003811C5"/>
    <w:rsid w:val="00385052"/>
    <w:rsid w:val="003864CC"/>
    <w:rsid w:val="003912BE"/>
    <w:rsid w:val="00392F28"/>
    <w:rsid w:val="003B272E"/>
    <w:rsid w:val="003C177D"/>
    <w:rsid w:val="003D5082"/>
    <w:rsid w:val="003E676D"/>
    <w:rsid w:val="004014B1"/>
    <w:rsid w:val="004128A5"/>
    <w:rsid w:val="00431735"/>
    <w:rsid w:val="00433F5F"/>
    <w:rsid w:val="00441B84"/>
    <w:rsid w:val="00456809"/>
    <w:rsid w:val="00456894"/>
    <w:rsid w:val="00463428"/>
    <w:rsid w:val="00471C95"/>
    <w:rsid w:val="004916E1"/>
    <w:rsid w:val="00495597"/>
    <w:rsid w:val="004966D8"/>
    <w:rsid w:val="004A092C"/>
    <w:rsid w:val="004A1ABD"/>
    <w:rsid w:val="004A2D5F"/>
    <w:rsid w:val="004A653E"/>
    <w:rsid w:val="004C2856"/>
    <w:rsid w:val="004C7B8E"/>
    <w:rsid w:val="004D215C"/>
    <w:rsid w:val="004E1989"/>
    <w:rsid w:val="004F1519"/>
    <w:rsid w:val="00510F16"/>
    <w:rsid w:val="0051520F"/>
    <w:rsid w:val="0054605F"/>
    <w:rsid w:val="00546404"/>
    <w:rsid w:val="0055483E"/>
    <w:rsid w:val="00556C5C"/>
    <w:rsid w:val="00557870"/>
    <w:rsid w:val="00574F04"/>
    <w:rsid w:val="005805E8"/>
    <w:rsid w:val="00590AD0"/>
    <w:rsid w:val="0059640A"/>
    <w:rsid w:val="005A3954"/>
    <w:rsid w:val="005A6C94"/>
    <w:rsid w:val="005C18BB"/>
    <w:rsid w:val="005D7985"/>
    <w:rsid w:val="005E4E3E"/>
    <w:rsid w:val="005F33E4"/>
    <w:rsid w:val="005F5345"/>
    <w:rsid w:val="005F5A47"/>
    <w:rsid w:val="006028D1"/>
    <w:rsid w:val="006031C7"/>
    <w:rsid w:val="00605167"/>
    <w:rsid w:val="00622996"/>
    <w:rsid w:val="00630122"/>
    <w:rsid w:val="00637072"/>
    <w:rsid w:val="00644EFD"/>
    <w:rsid w:val="00656BC1"/>
    <w:rsid w:val="00684AD9"/>
    <w:rsid w:val="006A1E06"/>
    <w:rsid w:val="006A5D30"/>
    <w:rsid w:val="006B0DF1"/>
    <w:rsid w:val="006B1C43"/>
    <w:rsid w:val="006C30CB"/>
    <w:rsid w:val="006C57F3"/>
    <w:rsid w:val="006D7AE3"/>
    <w:rsid w:val="006E4A23"/>
    <w:rsid w:val="006E669B"/>
    <w:rsid w:val="006F06A4"/>
    <w:rsid w:val="006F163A"/>
    <w:rsid w:val="00711F4C"/>
    <w:rsid w:val="007132F9"/>
    <w:rsid w:val="00722A0C"/>
    <w:rsid w:val="0072344D"/>
    <w:rsid w:val="007447B5"/>
    <w:rsid w:val="00747422"/>
    <w:rsid w:val="00753191"/>
    <w:rsid w:val="00783630"/>
    <w:rsid w:val="007851D2"/>
    <w:rsid w:val="00786210"/>
    <w:rsid w:val="00796F90"/>
    <w:rsid w:val="007C2C01"/>
    <w:rsid w:val="007C569F"/>
    <w:rsid w:val="007D458F"/>
    <w:rsid w:val="007E6687"/>
    <w:rsid w:val="007F64BE"/>
    <w:rsid w:val="007F6EF6"/>
    <w:rsid w:val="00800484"/>
    <w:rsid w:val="008425DD"/>
    <w:rsid w:val="00845521"/>
    <w:rsid w:val="00847AA6"/>
    <w:rsid w:val="00850AED"/>
    <w:rsid w:val="00850CD8"/>
    <w:rsid w:val="008559A9"/>
    <w:rsid w:val="0086373F"/>
    <w:rsid w:val="00870FF0"/>
    <w:rsid w:val="00885873"/>
    <w:rsid w:val="008860D4"/>
    <w:rsid w:val="00890871"/>
    <w:rsid w:val="00894B0A"/>
    <w:rsid w:val="008A7294"/>
    <w:rsid w:val="008B68F3"/>
    <w:rsid w:val="008B7C76"/>
    <w:rsid w:val="008C0F9A"/>
    <w:rsid w:val="008D0967"/>
    <w:rsid w:val="008D1078"/>
    <w:rsid w:val="008D5BDE"/>
    <w:rsid w:val="008E337F"/>
    <w:rsid w:val="008E42B8"/>
    <w:rsid w:val="009032BA"/>
    <w:rsid w:val="009076DD"/>
    <w:rsid w:val="00911CE1"/>
    <w:rsid w:val="00920D2B"/>
    <w:rsid w:val="00920D57"/>
    <w:rsid w:val="00924F4B"/>
    <w:rsid w:val="00935AD9"/>
    <w:rsid w:val="009366DF"/>
    <w:rsid w:val="009426F2"/>
    <w:rsid w:val="00950558"/>
    <w:rsid w:val="00950BA4"/>
    <w:rsid w:val="00952815"/>
    <w:rsid w:val="0095336A"/>
    <w:rsid w:val="00964FD8"/>
    <w:rsid w:val="00990A5C"/>
    <w:rsid w:val="00991512"/>
    <w:rsid w:val="009B3942"/>
    <w:rsid w:val="009B3AEE"/>
    <w:rsid w:val="009E57C8"/>
    <w:rsid w:val="00A01325"/>
    <w:rsid w:val="00A23796"/>
    <w:rsid w:val="00A4714B"/>
    <w:rsid w:val="00AA1B14"/>
    <w:rsid w:val="00AA6655"/>
    <w:rsid w:val="00AD021C"/>
    <w:rsid w:val="00AD4DC8"/>
    <w:rsid w:val="00AE3D65"/>
    <w:rsid w:val="00AE5A5D"/>
    <w:rsid w:val="00AF1CF9"/>
    <w:rsid w:val="00AF7143"/>
    <w:rsid w:val="00AF7F40"/>
    <w:rsid w:val="00B00735"/>
    <w:rsid w:val="00B11014"/>
    <w:rsid w:val="00B138D9"/>
    <w:rsid w:val="00B3052B"/>
    <w:rsid w:val="00B4409B"/>
    <w:rsid w:val="00B45847"/>
    <w:rsid w:val="00B51C2C"/>
    <w:rsid w:val="00B55170"/>
    <w:rsid w:val="00B6268E"/>
    <w:rsid w:val="00B7309B"/>
    <w:rsid w:val="00B7584B"/>
    <w:rsid w:val="00B75CE8"/>
    <w:rsid w:val="00B80B55"/>
    <w:rsid w:val="00B85598"/>
    <w:rsid w:val="00B95BCC"/>
    <w:rsid w:val="00BA615E"/>
    <w:rsid w:val="00BB4E24"/>
    <w:rsid w:val="00BD332F"/>
    <w:rsid w:val="00BD6F5F"/>
    <w:rsid w:val="00BE1B9C"/>
    <w:rsid w:val="00BE4DF2"/>
    <w:rsid w:val="00BF341A"/>
    <w:rsid w:val="00BF63ED"/>
    <w:rsid w:val="00C036B8"/>
    <w:rsid w:val="00C14565"/>
    <w:rsid w:val="00C147CA"/>
    <w:rsid w:val="00C33E98"/>
    <w:rsid w:val="00C41678"/>
    <w:rsid w:val="00C45899"/>
    <w:rsid w:val="00C50382"/>
    <w:rsid w:val="00C66034"/>
    <w:rsid w:val="00C802A3"/>
    <w:rsid w:val="00C819E9"/>
    <w:rsid w:val="00C90432"/>
    <w:rsid w:val="00CB6135"/>
    <w:rsid w:val="00CC233B"/>
    <w:rsid w:val="00CF083F"/>
    <w:rsid w:val="00CF4C1E"/>
    <w:rsid w:val="00D03077"/>
    <w:rsid w:val="00D04E59"/>
    <w:rsid w:val="00D15CF2"/>
    <w:rsid w:val="00D50931"/>
    <w:rsid w:val="00D5479E"/>
    <w:rsid w:val="00D7265D"/>
    <w:rsid w:val="00DB2A1C"/>
    <w:rsid w:val="00DB6311"/>
    <w:rsid w:val="00DC6C2B"/>
    <w:rsid w:val="00E05E4E"/>
    <w:rsid w:val="00E11F47"/>
    <w:rsid w:val="00E161DA"/>
    <w:rsid w:val="00E45F97"/>
    <w:rsid w:val="00E50A5E"/>
    <w:rsid w:val="00E55037"/>
    <w:rsid w:val="00E60D4C"/>
    <w:rsid w:val="00E6550F"/>
    <w:rsid w:val="00E7196C"/>
    <w:rsid w:val="00E85875"/>
    <w:rsid w:val="00EA1BDD"/>
    <w:rsid w:val="00EA2088"/>
    <w:rsid w:val="00EB0EE5"/>
    <w:rsid w:val="00EC0DC4"/>
    <w:rsid w:val="00EC2F51"/>
    <w:rsid w:val="00ED1CEF"/>
    <w:rsid w:val="00EF036A"/>
    <w:rsid w:val="00EF037A"/>
    <w:rsid w:val="00EF2CA7"/>
    <w:rsid w:val="00EF5742"/>
    <w:rsid w:val="00F05A68"/>
    <w:rsid w:val="00F11069"/>
    <w:rsid w:val="00F12628"/>
    <w:rsid w:val="00F23483"/>
    <w:rsid w:val="00F23A6C"/>
    <w:rsid w:val="00F37274"/>
    <w:rsid w:val="00F451FD"/>
    <w:rsid w:val="00F456F3"/>
    <w:rsid w:val="00F75DFF"/>
    <w:rsid w:val="00F93A22"/>
    <w:rsid w:val="00F95428"/>
    <w:rsid w:val="00F97B6F"/>
    <w:rsid w:val="00FA3290"/>
    <w:rsid w:val="00FB6851"/>
    <w:rsid w:val="00FD2DC5"/>
    <w:rsid w:val="00FD4239"/>
    <w:rsid w:val="00FE00C5"/>
    <w:rsid w:val="00FE3038"/>
    <w:rsid w:val="00FE3A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98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uiPriority w:val="1"/>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98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uiPriority w:val="1"/>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3291">
      <w:bodyDiv w:val="1"/>
      <w:marLeft w:val="0"/>
      <w:marRight w:val="0"/>
      <w:marTop w:val="0"/>
      <w:marBottom w:val="0"/>
      <w:divBdr>
        <w:top w:val="none" w:sz="0" w:space="0" w:color="auto"/>
        <w:left w:val="none" w:sz="0" w:space="0" w:color="auto"/>
        <w:bottom w:val="none" w:sz="0" w:space="0" w:color="auto"/>
        <w:right w:val="none" w:sz="0" w:space="0" w:color="auto"/>
      </w:divBdr>
    </w:div>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173959300">
      <w:bodyDiv w:val="1"/>
      <w:marLeft w:val="0"/>
      <w:marRight w:val="0"/>
      <w:marTop w:val="0"/>
      <w:marBottom w:val="0"/>
      <w:divBdr>
        <w:top w:val="none" w:sz="0" w:space="0" w:color="auto"/>
        <w:left w:val="none" w:sz="0" w:space="0" w:color="auto"/>
        <w:bottom w:val="none" w:sz="0" w:space="0" w:color="auto"/>
        <w:right w:val="none" w:sz="0" w:space="0" w:color="auto"/>
      </w:divBdr>
      <w:divsChild>
        <w:div w:id="741833762">
          <w:marLeft w:val="0"/>
          <w:marRight w:val="0"/>
          <w:marTop w:val="0"/>
          <w:marBottom w:val="0"/>
          <w:divBdr>
            <w:top w:val="none" w:sz="0" w:space="0" w:color="auto"/>
            <w:left w:val="none" w:sz="0" w:space="0" w:color="auto"/>
            <w:bottom w:val="none" w:sz="0" w:space="0" w:color="auto"/>
            <w:right w:val="none" w:sz="0" w:space="0" w:color="auto"/>
          </w:divBdr>
        </w:div>
        <w:div w:id="1503548889">
          <w:marLeft w:val="0"/>
          <w:marRight w:val="0"/>
          <w:marTop w:val="0"/>
          <w:marBottom w:val="0"/>
          <w:divBdr>
            <w:top w:val="none" w:sz="0" w:space="0" w:color="auto"/>
            <w:left w:val="none" w:sz="0" w:space="0" w:color="auto"/>
            <w:bottom w:val="none" w:sz="0" w:space="0" w:color="auto"/>
            <w:right w:val="none" w:sz="0" w:space="0" w:color="auto"/>
          </w:divBdr>
        </w:div>
        <w:div w:id="2030906074">
          <w:marLeft w:val="0"/>
          <w:marRight w:val="0"/>
          <w:marTop w:val="0"/>
          <w:marBottom w:val="0"/>
          <w:divBdr>
            <w:top w:val="none" w:sz="0" w:space="0" w:color="auto"/>
            <w:left w:val="none" w:sz="0" w:space="0" w:color="auto"/>
            <w:bottom w:val="none" w:sz="0" w:space="0" w:color="auto"/>
            <w:right w:val="none" w:sz="0" w:space="0" w:color="auto"/>
          </w:divBdr>
        </w:div>
      </w:divsChild>
    </w:div>
    <w:div w:id="249236572">
      <w:bodyDiv w:val="1"/>
      <w:marLeft w:val="0"/>
      <w:marRight w:val="0"/>
      <w:marTop w:val="0"/>
      <w:marBottom w:val="0"/>
      <w:divBdr>
        <w:top w:val="none" w:sz="0" w:space="0" w:color="auto"/>
        <w:left w:val="none" w:sz="0" w:space="0" w:color="auto"/>
        <w:bottom w:val="none" w:sz="0" w:space="0" w:color="auto"/>
        <w:right w:val="none" w:sz="0" w:space="0" w:color="auto"/>
      </w:divBdr>
    </w:div>
    <w:div w:id="589579094">
      <w:bodyDiv w:val="1"/>
      <w:marLeft w:val="0"/>
      <w:marRight w:val="0"/>
      <w:marTop w:val="0"/>
      <w:marBottom w:val="0"/>
      <w:divBdr>
        <w:top w:val="none" w:sz="0" w:space="0" w:color="auto"/>
        <w:left w:val="none" w:sz="0" w:space="0" w:color="auto"/>
        <w:bottom w:val="none" w:sz="0" w:space="0" w:color="auto"/>
        <w:right w:val="none" w:sz="0" w:space="0" w:color="auto"/>
      </w:divBdr>
      <w:divsChild>
        <w:div w:id="1720855395">
          <w:marLeft w:val="0"/>
          <w:marRight w:val="0"/>
          <w:marTop w:val="0"/>
          <w:marBottom w:val="0"/>
          <w:divBdr>
            <w:top w:val="none" w:sz="0" w:space="0" w:color="auto"/>
            <w:left w:val="none" w:sz="0" w:space="0" w:color="auto"/>
            <w:bottom w:val="none" w:sz="0" w:space="0" w:color="auto"/>
            <w:right w:val="none" w:sz="0" w:space="0" w:color="auto"/>
          </w:divBdr>
        </w:div>
        <w:div w:id="23403903">
          <w:marLeft w:val="0"/>
          <w:marRight w:val="0"/>
          <w:marTop w:val="0"/>
          <w:marBottom w:val="0"/>
          <w:divBdr>
            <w:top w:val="none" w:sz="0" w:space="0" w:color="auto"/>
            <w:left w:val="none" w:sz="0" w:space="0" w:color="auto"/>
            <w:bottom w:val="none" w:sz="0" w:space="0" w:color="auto"/>
            <w:right w:val="none" w:sz="0" w:space="0" w:color="auto"/>
          </w:divBdr>
          <w:divsChild>
            <w:div w:id="200284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984818">
      <w:bodyDiv w:val="1"/>
      <w:marLeft w:val="0"/>
      <w:marRight w:val="0"/>
      <w:marTop w:val="0"/>
      <w:marBottom w:val="0"/>
      <w:divBdr>
        <w:top w:val="none" w:sz="0" w:space="0" w:color="auto"/>
        <w:left w:val="none" w:sz="0" w:space="0" w:color="auto"/>
        <w:bottom w:val="none" w:sz="0" w:space="0" w:color="auto"/>
        <w:right w:val="none" w:sz="0" w:space="0" w:color="auto"/>
      </w:divBdr>
    </w:div>
    <w:div w:id="855461365">
      <w:bodyDiv w:val="1"/>
      <w:marLeft w:val="0"/>
      <w:marRight w:val="0"/>
      <w:marTop w:val="0"/>
      <w:marBottom w:val="0"/>
      <w:divBdr>
        <w:top w:val="none" w:sz="0" w:space="0" w:color="auto"/>
        <w:left w:val="none" w:sz="0" w:space="0" w:color="auto"/>
        <w:bottom w:val="none" w:sz="0" w:space="0" w:color="auto"/>
        <w:right w:val="none" w:sz="0" w:space="0" w:color="auto"/>
      </w:divBdr>
      <w:divsChild>
        <w:div w:id="650712521">
          <w:marLeft w:val="0"/>
          <w:marRight w:val="0"/>
          <w:marTop w:val="0"/>
          <w:marBottom w:val="0"/>
          <w:divBdr>
            <w:top w:val="none" w:sz="0" w:space="0" w:color="auto"/>
            <w:left w:val="none" w:sz="0" w:space="0" w:color="auto"/>
            <w:bottom w:val="none" w:sz="0" w:space="0" w:color="auto"/>
            <w:right w:val="none" w:sz="0" w:space="0" w:color="auto"/>
          </w:divBdr>
        </w:div>
        <w:div w:id="1509172451">
          <w:marLeft w:val="0"/>
          <w:marRight w:val="0"/>
          <w:marTop w:val="0"/>
          <w:marBottom w:val="0"/>
          <w:divBdr>
            <w:top w:val="none" w:sz="0" w:space="0" w:color="auto"/>
            <w:left w:val="none" w:sz="0" w:space="0" w:color="auto"/>
            <w:bottom w:val="none" w:sz="0" w:space="0" w:color="auto"/>
            <w:right w:val="none" w:sz="0" w:space="0" w:color="auto"/>
          </w:divBdr>
        </w:div>
        <w:div w:id="538737940">
          <w:marLeft w:val="0"/>
          <w:marRight w:val="0"/>
          <w:marTop w:val="0"/>
          <w:marBottom w:val="0"/>
          <w:divBdr>
            <w:top w:val="none" w:sz="0" w:space="0" w:color="auto"/>
            <w:left w:val="none" w:sz="0" w:space="0" w:color="auto"/>
            <w:bottom w:val="none" w:sz="0" w:space="0" w:color="auto"/>
            <w:right w:val="none" w:sz="0" w:space="0" w:color="auto"/>
          </w:divBdr>
        </w:div>
        <w:div w:id="228856112">
          <w:marLeft w:val="0"/>
          <w:marRight w:val="0"/>
          <w:marTop w:val="0"/>
          <w:marBottom w:val="0"/>
          <w:divBdr>
            <w:top w:val="none" w:sz="0" w:space="0" w:color="auto"/>
            <w:left w:val="none" w:sz="0" w:space="0" w:color="auto"/>
            <w:bottom w:val="none" w:sz="0" w:space="0" w:color="auto"/>
            <w:right w:val="none" w:sz="0" w:space="0" w:color="auto"/>
          </w:divBdr>
        </w:div>
        <w:div w:id="1595747748">
          <w:marLeft w:val="0"/>
          <w:marRight w:val="0"/>
          <w:marTop w:val="0"/>
          <w:marBottom w:val="0"/>
          <w:divBdr>
            <w:top w:val="none" w:sz="0" w:space="0" w:color="auto"/>
            <w:left w:val="none" w:sz="0" w:space="0" w:color="auto"/>
            <w:bottom w:val="none" w:sz="0" w:space="0" w:color="auto"/>
            <w:right w:val="none" w:sz="0" w:space="0" w:color="auto"/>
          </w:divBdr>
        </w:div>
        <w:div w:id="244650868">
          <w:marLeft w:val="0"/>
          <w:marRight w:val="0"/>
          <w:marTop w:val="0"/>
          <w:marBottom w:val="0"/>
          <w:divBdr>
            <w:top w:val="none" w:sz="0" w:space="0" w:color="auto"/>
            <w:left w:val="none" w:sz="0" w:space="0" w:color="auto"/>
            <w:bottom w:val="none" w:sz="0" w:space="0" w:color="auto"/>
            <w:right w:val="none" w:sz="0" w:space="0" w:color="auto"/>
          </w:divBdr>
        </w:div>
        <w:div w:id="1406730950">
          <w:marLeft w:val="0"/>
          <w:marRight w:val="0"/>
          <w:marTop w:val="0"/>
          <w:marBottom w:val="0"/>
          <w:divBdr>
            <w:top w:val="none" w:sz="0" w:space="0" w:color="auto"/>
            <w:left w:val="none" w:sz="0" w:space="0" w:color="auto"/>
            <w:bottom w:val="none" w:sz="0" w:space="0" w:color="auto"/>
            <w:right w:val="none" w:sz="0" w:space="0" w:color="auto"/>
          </w:divBdr>
        </w:div>
        <w:div w:id="1589727569">
          <w:marLeft w:val="0"/>
          <w:marRight w:val="0"/>
          <w:marTop w:val="0"/>
          <w:marBottom w:val="0"/>
          <w:divBdr>
            <w:top w:val="none" w:sz="0" w:space="0" w:color="auto"/>
            <w:left w:val="none" w:sz="0" w:space="0" w:color="auto"/>
            <w:bottom w:val="none" w:sz="0" w:space="0" w:color="auto"/>
            <w:right w:val="none" w:sz="0" w:space="0" w:color="auto"/>
          </w:divBdr>
        </w:div>
        <w:div w:id="1071929041">
          <w:marLeft w:val="0"/>
          <w:marRight w:val="0"/>
          <w:marTop w:val="0"/>
          <w:marBottom w:val="0"/>
          <w:divBdr>
            <w:top w:val="none" w:sz="0" w:space="0" w:color="auto"/>
            <w:left w:val="none" w:sz="0" w:space="0" w:color="auto"/>
            <w:bottom w:val="none" w:sz="0" w:space="0" w:color="auto"/>
            <w:right w:val="none" w:sz="0" w:space="0" w:color="auto"/>
          </w:divBdr>
        </w:div>
        <w:div w:id="878396194">
          <w:marLeft w:val="0"/>
          <w:marRight w:val="0"/>
          <w:marTop w:val="0"/>
          <w:marBottom w:val="0"/>
          <w:divBdr>
            <w:top w:val="none" w:sz="0" w:space="0" w:color="auto"/>
            <w:left w:val="none" w:sz="0" w:space="0" w:color="auto"/>
            <w:bottom w:val="none" w:sz="0" w:space="0" w:color="auto"/>
            <w:right w:val="none" w:sz="0" w:space="0" w:color="auto"/>
          </w:divBdr>
        </w:div>
        <w:div w:id="504243516">
          <w:marLeft w:val="0"/>
          <w:marRight w:val="0"/>
          <w:marTop w:val="0"/>
          <w:marBottom w:val="0"/>
          <w:divBdr>
            <w:top w:val="none" w:sz="0" w:space="0" w:color="auto"/>
            <w:left w:val="none" w:sz="0" w:space="0" w:color="auto"/>
            <w:bottom w:val="none" w:sz="0" w:space="0" w:color="auto"/>
            <w:right w:val="none" w:sz="0" w:space="0" w:color="auto"/>
          </w:divBdr>
        </w:div>
        <w:div w:id="88737873">
          <w:marLeft w:val="0"/>
          <w:marRight w:val="0"/>
          <w:marTop w:val="0"/>
          <w:marBottom w:val="0"/>
          <w:divBdr>
            <w:top w:val="none" w:sz="0" w:space="0" w:color="auto"/>
            <w:left w:val="none" w:sz="0" w:space="0" w:color="auto"/>
            <w:bottom w:val="none" w:sz="0" w:space="0" w:color="auto"/>
            <w:right w:val="none" w:sz="0" w:space="0" w:color="auto"/>
          </w:divBdr>
        </w:div>
        <w:div w:id="392774951">
          <w:marLeft w:val="0"/>
          <w:marRight w:val="0"/>
          <w:marTop w:val="0"/>
          <w:marBottom w:val="0"/>
          <w:divBdr>
            <w:top w:val="none" w:sz="0" w:space="0" w:color="auto"/>
            <w:left w:val="none" w:sz="0" w:space="0" w:color="auto"/>
            <w:bottom w:val="none" w:sz="0" w:space="0" w:color="auto"/>
            <w:right w:val="none" w:sz="0" w:space="0" w:color="auto"/>
          </w:divBdr>
        </w:div>
        <w:div w:id="2008360831">
          <w:marLeft w:val="0"/>
          <w:marRight w:val="0"/>
          <w:marTop w:val="0"/>
          <w:marBottom w:val="0"/>
          <w:divBdr>
            <w:top w:val="none" w:sz="0" w:space="0" w:color="auto"/>
            <w:left w:val="none" w:sz="0" w:space="0" w:color="auto"/>
            <w:bottom w:val="none" w:sz="0" w:space="0" w:color="auto"/>
            <w:right w:val="none" w:sz="0" w:space="0" w:color="auto"/>
          </w:divBdr>
        </w:div>
        <w:div w:id="1466311442">
          <w:marLeft w:val="0"/>
          <w:marRight w:val="0"/>
          <w:marTop w:val="0"/>
          <w:marBottom w:val="0"/>
          <w:divBdr>
            <w:top w:val="none" w:sz="0" w:space="0" w:color="auto"/>
            <w:left w:val="none" w:sz="0" w:space="0" w:color="auto"/>
            <w:bottom w:val="none" w:sz="0" w:space="0" w:color="auto"/>
            <w:right w:val="none" w:sz="0" w:space="0" w:color="auto"/>
          </w:divBdr>
        </w:div>
        <w:div w:id="139930753">
          <w:marLeft w:val="0"/>
          <w:marRight w:val="0"/>
          <w:marTop w:val="0"/>
          <w:marBottom w:val="0"/>
          <w:divBdr>
            <w:top w:val="none" w:sz="0" w:space="0" w:color="auto"/>
            <w:left w:val="none" w:sz="0" w:space="0" w:color="auto"/>
            <w:bottom w:val="none" w:sz="0" w:space="0" w:color="auto"/>
            <w:right w:val="none" w:sz="0" w:space="0" w:color="auto"/>
          </w:divBdr>
        </w:div>
        <w:div w:id="1794053103">
          <w:marLeft w:val="0"/>
          <w:marRight w:val="0"/>
          <w:marTop w:val="0"/>
          <w:marBottom w:val="0"/>
          <w:divBdr>
            <w:top w:val="none" w:sz="0" w:space="0" w:color="auto"/>
            <w:left w:val="none" w:sz="0" w:space="0" w:color="auto"/>
            <w:bottom w:val="none" w:sz="0" w:space="0" w:color="auto"/>
            <w:right w:val="none" w:sz="0" w:space="0" w:color="auto"/>
          </w:divBdr>
        </w:div>
        <w:div w:id="1149323970">
          <w:marLeft w:val="0"/>
          <w:marRight w:val="0"/>
          <w:marTop w:val="0"/>
          <w:marBottom w:val="0"/>
          <w:divBdr>
            <w:top w:val="none" w:sz="0" w:space="0" w:color="auto"/>
            <w:left w:val="none" w:sz="0" w:space="0" w:color="auto"/>
            <w:bottom w:val="none" w:sz="0" w:space="0" w:color="auto"/>
            <w:right w:val="none" w:sz="0" w:space="0" w:color="auto"/>
          </w:divBdr>
        </w:div>
        <w:div w:id="133104051">
          <w:marLeft w:val="0"/>
          <w:marRight w:val="0"/>
          <w:marTop w:val="0"/>
          <w:marBottom w:val="0"/>
          <w:divBdr>
            <w:top w:val="none" w:sz="0" w:space="0" w:color="auto"/>
            <w:left w:val="none" w:sz="0" w:space="0" w:color="auto"/>
            <w:bottom w:val="none" w:sz="0" w:space="0" w:color="auto"/>
            <w:right w:val="none" w:sz="0" w:space="0" w:color="auto"/>
          </w:divBdr>
        </w:div>
        <w:div w:id="751701389">
          <w:marLeft w:val="0"/>
          <w:marRight w:val="0"/>
          <w:marTop w:val="0"/>
          <w:marBottom w:val="0"/>
          <w:divBdr>
            <w:top w:val="none" w:sz="0" w:space="0" w:color="auto"/>
            <w:left w:val="none" w:sz="0" w:space="0" w:color="auto"/>
            <w:bottom w:val="none" w:sz="0" w:space="0" w:color="auto"/>
            <w:right w:val="none" w:sz="0" w:space="0" w:color="auto"/>
          </w:divBdr>
        </w:div>
        <w:div w:id="1653370092">
          <w:marLeft w:val="0"/>
          <w:marRight w:val="0"/>
          <w:marTop w:val="0"/>
          <w:marBottom w:val="0"/>
          <w:divBdr>
            <w:top w:val="none" w:sz="0" w:space="0" w:color="auto"/>
            <w:left w:val="none" w:sz="0" w:space="0" w:color="auto"/>
            <w:bottom w:val="none" w:sz="0" w:space="0" w:color="auto"/>
            <w:right w:val="none" w:sz="0" w:space="0" w:color="auto"/>
          </w:divBdr>
        </w:div>
        <w:div w:id="991372054">
          <w:marLeft w:val="0"/>
          <w:marRight w:val="0"/>
          <w:marTop w:val="0"/>
          <w:marBottom w:val="0"/>
          <w:divBdr>
            <w:top w:val="none" w:sz="0" w:space="0" w:color="auto"/>
            <w:left w:val="none" w:sz="0" w:space="0" w:color="auto"/>
            <w:bottom w:val="none" w:sz="0" w:space="0" w:color="auto"/>
            <w:right w:val="none" w:sz="0" w:space="0" w:color="auto"/>
          </w:divBdr>
        </w:div>
        <w:div w:id="337853094">
          <w:marLeft w:val="0"/>
          <w:marRight w:val="0"/>
          <w:marTop w:val="0"/>
          <w:marBottom w:val="0"/>
          <w:divBdr>
            <w:top w:val="none" w:sz="0" w:space="0" w:color="auto"/>
            <w:left w:val="none" w:sz="0" w:space="0" w:color="auto"/>
            <w:bottom w:val="none" w:sz="0" w:space="0" w:color="auto"/>
            <w:right w:val="none" w:sz="0" w:space="0" w:color="auto"/>
          </w:divBdr>
        </w:div>
        <w:div w:id="2089960907">
          <w:marLeft w:val="0"/>
          <w:marRight w:val="0"/>
          <w:marTop w:val="0"/>
          <w:marBottom w:val="0"/>
          <w:divBdr>
            <w:top w:val="none" w:sz="0" w:space="0" w:color="auto"/>
            <w:left w:val="none" w:sz="0" w:space="0" w:color="auto"/>
            <w:bottom w:val="none" w:sz="0" w:space="0" w:color="auto"/>
            <w:right w:val="none" w:sz="0" w:space="0" w:color="auto"/>
          </w:divBdr>
        </w:div>
        <w:div w:id="601039015">
          <w:marLeft w:val="0"/>
          <w:marRight w:val="0"/>
          <w:marTop w:val="0"/>
          <w:marBottom w:val="0"/>
          <w:divBdr>
            <w:top w:val="none" w:sz="0" w:space="0" w:color="auto"/>
            <w:left w:val="none" w:sz="0" w:space="0" w:color="auto"/>
            <w:bottom w:val="none" w:sz="0" w:space="0" w:color="auto"/>
            <w:right w:val="none" w:sz="0" w:space="0" w:color="auto"/>
          </w:divBdr>
        </w:div>
      </w:divsChild>
    </w:div>
    <w:div w:id="952251451">
      <w:bodyDiv w:val="1"/>
      <w:marLeft w:val="0"/>
      <w:marRight w:val="0"/>
      <w:marTop w:val="0"/>
      <w:marBottom w:val="0"/>
      <w:divBdr>
        <w:top w:val="none" w:sz="0" w:space="0" w:color="auto"/>
        <w:left w:val="none" w:sz="0" w:space="0" w:color="auto"/>
        <w:bottom w:val="none" w:sz="0" w:space="0" w:color="auto"/>
        <w:right w:val="none" w:sz="0" w:space="0" w:color="auto"/>
      </w:divBdr>
    </w:div>
    <w:div w:id="973100625">
      <w:bodyDiv w:val="1"/>
      <w:marLeft w:val="0"/>
      <w:marRight w:val="0"/>
      <w:marTop w:val="0"/>
      <w:marBottom w:val="0"/>
      <w:divBdr>
        <w:top w:val="none" w:sz="0" w:space="0" w:color="auto"/>
        <w:left w:val="none" w:sz="0" w:space="0" w:color="auto"/>
        <w:bottom w:val="none" w:sz="0" w:space="0" w:color="auto"/>
        <w:right w:val="none" w:sz="0" w:space="0" w:color="auto"/>
      </w:divBdr>
    </w:div>
    <w:div w:id="1112170263">
      <w:bodyDiv w:val="1"/>
      <w:marLeft w:val="0"/>
      <w:marRight w:val="0"/>
      <w:marTop w:val="0"/>
      <w:marBottom w:val="0"/>
      <w:divBdr>
        <w:top w:val="none" w:sz="0" w:space="0" w:color="auto"/>
        <w:left w:val="none" w:sz="0" w:space="0" w:color="auto"/>
        <w:bottom w:val="none" w:sz="0" w:space="0" w:color="auto"/>
        <w:right w:val="none" w:sz="0" w:space="0" w:color="auto"/>
      </w:divBdr>
      <w:divsChild>
        <w:div w:id="2094356075">
          <w:marLeft w:val="0"/>
          <w:marRight w:val="0"/>
          <w:marTop w:val="0"/>
          <w:marBottom w:val="0"/>
          <w:divBdr>
            <w:top w:val="none" w:sz="0" w:space="0" w:color="auto"/>
            <w:left w:val="none" w:sz="0" w:space="0" w:color="auto"/>
            <w:bottom w:val="none" w:sz="0" w:space="0" w:color="auto"/>
            <w:right w:val="none" w:sz="0" w:space="0" w:color="auto"/>
          </w:divBdr>
        </w:div>
        <w:div w:id="1395663269">
          <w:marLeft w:val="0"/>
          <w:marRight w:val="0"/>
          <w:marTop w:val="0"/>
          <w:marBottom w:val="0"/>
          <w:divBdr>
            <w:top w:val="none" w:sz="0" w:space="0" w:color="auto"/>
            <w:left w:val="none" w:sz="0" w:space="0" w:color="auto"/>
            <w:bottom w:val="none" w:sz="0" w:space="0" w:color="auto"/>
            <w:right w:val="none" w:sz="0" w:space="0" w:color="auto"/>
          </w:divBdr>
          <w:divsChild>
            <w:div w:id="1075053846">
              <w:marLeft w:val="0"/>
              <w:marRight w:val="0"/>
              <w:marTop w:val="0"/>
              <w:marBottom w:val="0"/>
              <w:divBdr>
                <w:top w:val="none" w:sz="0" w:space="0" w:color="auto"/>
                <w:left w:val="none" w:sz="0" w:space="0" w:color="auto"/>
                <w:bottom w:val="none" w:sz="0" w:space="0" w:color="auto"/>
                <w:right w:val="none" w:sz="0" w:space="0" w:color="auto"/>
              </w:divBdr>
              <w:divsChild>
                <w:div w:id="1756126653">
                  <w:marLeft w:val="0"/>
                  <w:marRight w:val="0"/>
                  <w:marTop w:val="0"/>
                  <w:marBottom w:val="0"/>
                  <w:divBdr>
                    <w:top w:val="none" w:sz="0" w:space="0" w:color="auto"/>
                    <w:left w:val="none" w:sz="0" w:space="0" w:color="auto"/>
                    <w:bottom w:val="none" w:sz="0" w:space="0" w:color="auto"/>
                    <w:right w:val="none" w:sz="0" w:space="0" w:color="auto"/>
                  </w:divBdr>
                </w:div>
              </w:divsChild>
            </w:div>
            <w:div w:id="94144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87653">
      <w:bodyDiv w:val="1"/>
      <w:marLeft w:val="0"/>
      <w:marRight w:val="0"/>
      <w:marTop w:val="0"/>
      <w:marBottom w:val="0"/>
      <w:divBdr>
        <w:top w:val="none" w:sz="0" w:space="0" w:color="auto"/>
        <w:left w:val="none" w:sz="0" w:space="0" w:color="auto"/>
        <w:bottom w:val="none" w:sz="0" w:space="0" w:color="auto"/>
        <w:right w:val="none" w:sz="0" w:space="0" w:color="auto"/>
      </w:divBdr>
    </w:div>
    <w:div w:id="1332560589">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375232452">
      <w:bodyDiv w:val="1"/>
      <w:marLeft w:val="0"/>
      <w:marRight w:val="0"/>
      <w:marTop w:val="0"/>
      <w:marBottom w:val="0"/>
      <w:divBdr>
        <w:top w:val="none" w:sz="0" w:space="0" w:color="auto"/>
        <w:left w:val="none" w:sz="0" w:space="0" w:color="auto"/>
        <w:bottom w:val="none" w:sz="0" w:space="0" w:color="auto"/>
        <w:right w:val="none" w:sz="0" w:space="0" w:color="auto"/>
      </w:divBdr>
      <w:divsChild>
        <w:div w:id="318272372">
          <w:marLeft w:val="0"/>
          <w:marRight w:val="0"/>
          <w:marTop w:val="0"/>
          <w:marBottom w:val="0"/>
          <w:divBdr>
            <w:top w:val="none" w:sz="0" w:space="0" w:color="auto"/>
            <w:left w:val="none" w:sz="0" w:space="0" w:color="auto"/>
            <w:bottom w:val="none" w:sz="0" w:space="0" w:color="auto"/>
            <w:right w:val="none" w:sz="0" w:space="0" w:color="auto"/>
          </w:divBdr>
          <w:divsChild>
            <w:div w:id="1099712154">
              <w:marLeft w:val="0"/>
              <w:marRight w:val="0"/>
              <w:marTop w:val="0"/>
              <w:marBottom w:val="0"/>
              <w:divBdr>
                <w:top w:val="none" w:sz="0" w:space="0" w:color="auto"/>
                <w:left w:val="none" w:sz="0" w:space="0" w:color="auto"/>
                <w:bottom w:val="none" w:sz="0" w:space="0" w:color="auto"/>
                <w:right w:val="none" w:sz="0" w:space="0" w:color="auto"/>
              </w:divBdr>
              <w:divsChild>
                <w:div w:id="2989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7737">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670402766">
      <w:bodyDiv w:val="1"/>
      <w:marLeft w:val="0"/>
      <w:marRight w:val="0"/>
      <w:marTop w:val="0"/>
      <w:marBottom w:val="0"/>
      <w:divBdr>
        <w:top w:val="none" w:sz="0" w:space="0" w:color="auto"/>
        <w:left w:val="none" w:sz="0" w:space="0" w:color="auto"/>
        <w:bottom w:val="none" w:sz="0" w:space="0" w:color="auto"/>
        <w:right w:val="none" w:sz="0" w:space="0" w:color="auto"/>
      </w:divBdr>
      <w:divsChild>
        <w:div w:id="172232765">
          <w:marLeft w:val="0"/>
          <w:marRight w:val="0"/>
          <w:marTop w:val="0"/>
          <w:marBottom w:val="0"/>
          <w:divBdr>
            <w:top w:val="none" w:sz="0" w:space="0" w:color="auto"/>
            <w:left w:val="none" w:sz="0" w:space="0" w:color="auto"/>
            <w:bottom w:val="none" w:sz="0" w:space="0" w:color="auto"/>
            <w:right w:val="none" w:sz="0" w:space="0" w:color="auto"/>
          </w:divBdr>
        </w:div>
        <w:div w:id="23092182">
          <w:marLeft w:val="0"/>
          <w:marRight w:val="0"/>
          <w:marTop w:val="0"/>
          <w:marBottom w:val="0"/>
          <w:divBdr>
            <w:top w:val="none" w:sz="0" w:space="0" w:color="auto"/>
            <w:left w:val="none" w:sz="0" w:space="0" w:color="auto"/>
            <w:bottom w:val="none" w:sz="0" w:space="0" w:color="auto"/>
            <w:right w:val="none" w:sz="0" w:space="0" w:color="auto"/>
          </w:divBdr>
        </w:div>
        <w:div w:id="1033577650">
          <w:marLeft w:val="0"/>
          <w:marRight w:val="0"/>
          <w:marTop w:val="0"/>
          <w:marBottom w:val="0"/>
          <w:divBdr>
            <w:top w:val="none" w:sz="0" w:space="0" w:color="auto"/>
            <w:left w:val="none" w:sz="0" w:space="0" w:color="auto"/>
            <w:bottom w:val="none" w:sz="0" w:space="0" w:color="auto"/>
            <w:right w:val="none" w:sz="0" w:space="0" w:color="auto"/>
          </w:divBdr>
        </w:div>
        <w:div w:id="1423528953">
          <w:marLeft w:val="0"/>
          <w:marRight w:val="0"/>
          <w:marTop w:val="0"/>
          <w:marBottom w:val="0"/>
          <w:divBdr>
            <w:top w:val="none" w:sz="0" w:space="0" w:color="auto"/>
            <w:left w:val="none" w:sz="0" w:space="0" w:color="auto"/>
            <w:bottom w:val="none" w:sz="0" w:space="0" w:color="auto"/>
            <w:right w:val="none" w:sz="0" w:space="0" w:color="auto"/>
          </w:divBdr>
        </w:div>
        <w:div w:id="712076053">
          <w:marLeft w:val="0"/>
          <w:marRight w:val="0"/>
          <w:marTop w:val="0"/>
          <w:marBottom w:val="0"/>
          <w:divBdr>
            <w:top w:val="none" w:sz="0" w:space="0" w:color="auto"/>
            <w:left w:val="none" w:sz="0" w:space="0" w:color="auto"/>
            <w:bottom w:val="none" w:sz="0" w:space="0" w:color="auto"/>
            <w:right w:val="none" w:sz="0" w:space="0" w:color="auto"/>
          </w:divBdr>
        </w:div>
        <w:div w:id="963080894">
          <w:marLeft w:val="0"/>
          <w:marRight w:val="0"/>
          <w:marTop w:val="0"/>
          <w:marBottom w:val="0"/>
          <w:divBdr>
            <w:top w:val="none" w:sz="0" w:space="0" w:color="auto"/>
            <w:left w:val="none" w:sz="0" w:space="0" w:color="auto"/>
            <w:bottom w:val="none" w:sz="0" w:space="0" w:color="auto"/>
            <w:right w:val="none" w:sz="0" w:space="0" w:color="auto"/>
          </w:divBdr>
        </w:div>
        <w:div w:id="2116290345">
          <w:marLeft w:val="0"/>
          <w:marRight w:val="0"/>
          <w:marTop w:val="0"/>
          <w:marBottom w:val="0"/>
          <w:divBdr>
            <w:top w:val="none" w:sz="0" w:space="0" w:color="auto"/>
            <w:left w:val="none" w:sz="0" w:space="0" w:color="auto"/>
            <w:bottom w:val="none" w:sz="0" w:space="0" w:color="auto"/>
            <w:right w:val="none" w:sz="0" w:space="0" w:color="auto"/>
          </w:divBdr>
        </w:div>
      </w:divsChild>
    </w:div>
    <w:div w:id="1761095993">
      <w:bodyDiv w:val="1"/>
      <w:marLeft w:val="0"/>
      <w:marRight w:val="0"/>
      <w:marTop w:val="0"/>
      <w:marBottom w:val="0"/>
      <w:divBdr>
        <w:top w:val="none" w:sz="0" w:space="0" w:color="auto"/>
        <w:left w:val="none" w:sz="0" w:space="0" w:color="auto"/>
        <w:bottom w:val="none" w:sz="0" w:space="0" w:color="auto"/>
        <w:right w:val="none" w:sz="0" w:space="0" w:color="auto"/>
      </w:divBdr>
    </w:div>
    <w:div w:id="1817062945">
      <w:bodyDiv w:val="1"/>
      <w:marLeft w:val="0"/>
      <w:marRight w:val="0"/>
      <w:marTop w:val="0"/>
      <w:marBottom w:val="0"/>
      <w:divBdr>
        <w:top w:val="none" w:sz="0" w:space="0" w:color="auto"/>
        <w:left w:val="none" w:sz="0" w:space="0" w:color="auto"/>
        <w:bottom w:val="none" w:sz="0" w:space="0" w:color="auto"/>
        <w:right w:val="none" w:sz="0" w:space="0" w:color="auto"/>
      </w:divBdr>
      <w:divsChild>
        <w:div w:id="492376495">
          <w:marLeft w:val="0"/>
          <w:marRight w:val="0"/>
          <w:marTop w:val="0"/>
          <w:marBottom w:val="0"/>
          <w:divBdr>
            <w:top w:val="none" w:sz="0" w:space="0" w:color="auto"/>
            <w:left w:val="none" w:sz="0" w:space="0" w:color="auto"/>
            <w:bottom w:val="none" w:sz="0" w:space="0" w:color="auto"/>
            <w:right w:val="none" w:sz="0" w:space="0" w:color="auto"/>
          </w:divBdr>
          <w:divsChild>
            <w:div w:id="811602446">
              <w:marLeft w:val="0"/>
              <w:marRight w:val="0"/>
              <w:marTop w:val="0"/>
              <w:marBottom w:val="0"/>
              <w:divBdr>
                <w:top w:val="none" w:sz="0" w:space="0" w:color="auto"/>
                <w:left w:val="none" w:sz="0" w:space="0" w:color="auto"/>
                <w:bottom w:val="none" w:sz="0" w:space="0" w:color="auto"/>
                <w:right w:val="none" w:sz="0" w:space="0" w:color="auto"/>
              </w:divBdr>
              <w:divsChild>
                <w:div w:id="3610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25057">
      <w:bodyDiv w:val="1"/>
      <w:marLeft w:val="0"/>
      <w:marRight w:val="0"/>
      <w:marTop w:val="0"/>
      <w:marBottom w:val="0"/>
      <w:divBdr>
        <w:top w:val="none" w:sz="0" w:space="0" w:color="auto"/>
        <w:left w:val="none" w:sz="0" w:space="0" w:color="auto"/>
        <w:bottom w:val="none" w:sz="0" w:space="0" w:color="auto"/>
        <w:right w:val="none" w:sz="0" w:space="0" w:color="auto"/>
      </w:divBdr>
    </w:div>
    <w:div w:id="1853568400">
      <w:bodyDiv w:val="1"/>
      <w:marLeft w:val="0"/>
      <w:marRight w:val="0"/>
      <w:marTop w:val="0"/>
      <w:marBottom w:val="0"/>
      <w:divBdr>
        <w:top w:val="none" w:sz="0" w:space="0" w:color="auto"/>
        <w:left w:val="none" w:sz="0" w:space="0" w:color="auto"/>
        <w:bottom w:val="none" w:sz="0" w:space="0" w:color="auto"/>
        <w:right w:val="none" w:sz="0" w:space="0" w:color="auto"/>
      </w:divBdr>
      <w:divsChild>
        <w:div w:id="476259866">
          <w:marLeft w:val="0"/>
          <w:marRight w:val="0"/>
          <w:marTop w:val="0"/>
          <w:marBottom w:val="0"/>
          <w:divBdr>
            <w:top w:val="none" w:sz="0" w:space="0" w:color="auto"/>
            <w:left w:val="none" w:sz="0" w:space="0" w:color="auto"/>
            <w:bottom w:val="none" w:sz="0" w:space="0" w:color="auto"/>
            <w:right w:val="none" w:sz="0" w:space="0" w:color="auto"/>
          </w:divBdr>
        </w:div>
        <w:div w:id="1128742701">
          <w:marLeft w:val="0"/>
          <w:marRight w:val="0"/>
          <w:marTop w:val="0"/>
          <w:marBottom w:val="0"/>
          <w:divBdr>
            <w:top w:val="none" w:sz="0" w:space="0" w:color="auto"/>
            <w:left w:val="none" w:sz="0" w:space="0" w:color="auto"/>
            <w:bottom w:val="none" w:sz="0" w:space="0" w:color="auto"/>
            <w:right w:val="none" w:sz="0" w:space="0" w:color="auto"/>
          </w:divBdr>
        </w:div>
        <w:div w:id="731316427">
          <w:marLeft w:val="0"/>
          <w:marRight w:val="0"/>
          <w:marTop w:val="0"/>
          <w:marBottom w:val="0"/>
          <w:divBdr>
            <w:top w:val="none" w:sz="0" w:space="0" w:color="auto"/>
            <w:left w:val="none" w:sz="0" w:space="0" w:color="auto"/>
            <w:bottom w:val="none" w:sz="0" w:space="0" w:color="auto"/>
            <w:right w:val="none" w:sz="0" w:space="0" w:color="auto"/>
          </w:divBdr>
        </w:div>
      </w:divsChild>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06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yperlink" Target="https://www3.comprasnet.gov.br/sicaf-web/public/pages/consultas/consultarCRC.jsf" TargetMode="External"/><Relationship Id="rId3" Type="http://schemas.openxmlformats.org/officeDocument/2006/relationships/styles" Target="styles.xml"/><Relationship Id="rId21" Type="http://schemas.openxmlformats.org/officeDocument/2006/relationships/hyperlink" Target="http://e-negocioscidadesp.prefeitura.sp.gov.br" TargetMode="External"/><Relationship Id="rId7" Type="http://schemas.openxmlformats.org/officeDocument/2006/relationships/footnotes" Target="footnotes.xml"/><Relationship Id="rId12" Type="http://schemas.openxmlformats.org/officeDocument/2006/relationships/hyperlink" Target="https://www.magazineluiza.com.br/biscoito-snacks-salgados-sache-5g-cx-280-un-renata/p/ghd9cb9h66/me/bsbs/" TargetMode="External"/><Relationship Id="rId17" Type="http://schemas.openxmlformats.org/officeDocument/2006/relationships/hyperlink" Target="https://www.tce.sp.gov.br/pesquisa-relacao-apenado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refeitura.sp.gov.br/cidade/secretarias/gestao/suprimentos_e_servicos/empresas_punidas/index.php?p=9255"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gazineluiza.com.br/biscoito-em-sache-renata-chocolate-e-coco-560-und/p/ccdda5d403/me/bisb/"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eader" Target="header1.xml"/><Relationship Id="rId10" Type="http://schemas.openxmlformats.org/officeDocument/2006/relationships/hyperlink" Target="https://tudoemsachecombr.mercadoshops.com.br/bolacha-biscoito-amanteigado-em-sache-renata-chocolate-280-u/p/MLB21638027?pdp_filters=category:MLB263827%7Cseller_id:1003118453" TargetMode="External"/><Relationship Id="rId19" Type="http://schemas.openxmlformats.org/officeDocument/2006/relationships/hyperlink" Target="https://contas.tcu.gov.br/ords/f?p=704144:3:9796514086815::NO:3,4,6" TargetMode="External"/><Relationship Id="rId4" Type="http://schemas.microsoft.com/office/2007/relationships/stylesWithEffects" Target="stylesWithEffects.xml"/><Relationship Id="rId9" Type="http://schemas.openxmlformats.org/officeDocument/2006/relationships/hyperlink" Target="http://www.gov.br/compras" TargetMode="External"/><Relationship Id="rId14" Type="http://schemas.openxmlformats.org/officeDocument/2006/relationships/image" Target="media/image2.jpeg"/><Relationship Id="rId2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F5546-A1C4-452E-8B8F-84DBAC64C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3239</Words>
  <Characters>17491</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6949266</cp:lastModifiedBy>
  <cp:revision>2</cp:revision>
  <cp:lastPrinted>2023-05-22T16:54:00Z</cp:lastPrinted>
  <dcterms:created xsi:type="dcterms:W3CDTF">2024-02-23T15:07:00Z</dcterms:created>
  <dcterms:modified xsi:type="dcterms:W3CDTF">2024-02-23T15:07:00Z</dcterms:modified>
</cp:coreProperties>
</file>