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CE4348" w:rsidRDefault="005B628E" w:rsidP="005B628E">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0F7B3B" w:rsidRPr="00CE4348" w:rsidRDefault="000F7B3B" w:rsidP="000F7B3B">
      <w:pPr>
        <w:spacing w:line="360" w:lineRule="auto"/>
        <w:jc w:val="center"/>
        <w:rPr>
          <w:rFonts w:ascii="Arial" w:eastAsia="Arial Unicode MS" w:hAnsi="Arial" w:cs="Arial"/>
          <w:b/>
          <w:bCs/>
          <w:color w:val="0070C0"/>
        </w:rPr>
      </w:pPr>
    </w:p>
    <w:p w:rsidR="000F7B3B" w:rsidRPr="00CE4348" w:rsidRDefault="00845104" w:rsidP="000F7B3B">
      <w:pPr>
        <w:tabs>
          <w:tab w:val="left" w:pos="2394"/>
          <w:tab w:val="center" w:pos="4535"/>
        </w:tabs>
        <w:spacing w:line="360" w:lineRule="auto"/>
        <w:jc w:val="both"/>
        <w:rPr>
          <w:rFonts w:ascii="Arial" w:eastAsia="Arial Unicode MS" w:hAnsi="Arial" w:cs="Arial"/>
        </w:rPr>
      </w:pPr>
      <w:sdt>
        <w:sdtPr>
          <w:rPr>
            <w:rFonts w:ascii="Arial" w:hAnsi="Arial" w:cs="Arial"/>
            <w:b/>
          </w:rPr>
          <w:alias w:val="Nome do Secretário"/>
          <w:tag w:val="Nome do Secretário"/>
          <w:id w:val="33155461"/>
          <w:placeholder>
            <w:docPart w:val="DD0092D626524533B87E086E1A087718"/>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Fonts w:ascii="Arial" w:hAnsi="Arial" w:cs="Arial"/>
              <w:b/>
            </w:rPr>
            <w:t xml:space="preserve">Gustavo </w:t>
          </w:r>
          <w:proofErr w:type="spellStart"/>
          <w:r w:rsidR="0008541F" w:rsidRPr="00CE4348">
            <w:rPr>
              <w:rFonts w:ascii="Arial" w:hAnsi="Arial" w:cs="Arial"/>
              <w:b/>
            </w:rPr>
            <w:t>Alexey</w:t>
          </w:r>
          <w:proofErr w:type="spellEnd"/>
          <w:r w:rsidR="0008541F" w:rsidRPr="00CE4348">
            <w:rPr>
              <w:rFonts w:ascii="Arial" w:hAnsi="Arial" w:cs="Arial"/>
              <w:b/>
            </w:rPr>
            <w:t xml:space="preserve"> </w:t>
          </w:r>
          <w:proofErr w:type="spellStart"/>
          <w:r w:rsidR="0008541F" w:rsidRPr="00CE4348">
            <w:rPr>
              <w:rFonts w:ascii="Arial" w:hAnsi="Arial" w:cs="Arial"/>
              <w:b/>
            </w:rPr>
            <w:t>Boher</w:t>
          </w:r>
          <w:proofErr w:type="spellEnd"/>
          <w:r w:rsidR="0008541F" w:rsidRPr="00CE4348">
            <w:rPr>
              <w:rFonts w:ascii="Arial" w:hAnsi="Arial" w:cs="Arial"/>
              <w:b/>
            </w:rPr>
            <w:t xml:space="preserve"> Lopes</w:t>
          </w:r>
        </w:sdtContent>
      </w:sdt>
      <w:r w:rsidR="000F7B3B" w:rsidRPr="00CE4348">
        <w:rPr>
          <w:rFonts w:ascii="Arial" w:eastAsia="Arial Unicode MS" w:hAnsi="Arial" w:cs="Arial"/>
          <w:bCs/>
          <w:color w:val="000000"/>
        </w:rPr>
        <w:t xml:space="preserve">, </w:t>
      </w:r>
      <w:sdt>
        <w:sdtPr>
          <w:rPr>
            <w:rFonts w:ascii="Arial" w:hAnsi="Arial" w:cs="Arial"/>
          </w:rPr>
          <w:alias w:val="Secretaria de:"/>
          <w:tag w:val="Inserir Secretaria Responsável"/>
          <w:id w:val="544512337"/>
          <w:placeholder>
            <w:docPart w:val="5E7F9E62DAF54F1FBF2C0412C9D52394"/>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Fonts w:ascii="Arial" w:hAnsi="Arial" w:cs="Arial"/>
            </w:rPr>
            <w:t>Secretário Municipal de Saúde</w:t>
          </w:r>
        </w:sdtContent>
      </w:sdt>
      <w:r w:rsidR="000F7B3B" w:rsidRPr="00CE4348">
        <w:rPr>
          <w:rFonts w:ascii="Arial" w:eastAsia="Arial Unicode MS" w:hAnsi="Arial" w:cs="Arial"/>
          <w:bCs/>
          <w:color w:val="000000"/>
        </w:rPr>
        <w:t xml:space="preserve"> da Prefeitura Municipal </w:t>
      </w:r>
      <w:r w:rsidR="000F7B3B" w:rsidRPr="00CE4348">
        <w:rPr>
          <w:rFonts w:ascii="Arial" w:eastAsia="Arial Unicode MS" w:hAnsi="Arial" w:cs="Arial"/>
          <w:bCs/>
        </w:rPr>
        <w:t>da Estância Balneária de Caraguatatuba</w:t>
      </w:r>
      <w:r w:rsidR="000F7B3B" w:rsidRPr="00CE4348">
        <w:rPr>
          <w:rFonts w:ascii="Arial" w:eastAsia="Arial Unicode MS" w:hAnsi="Arial" w:cs="Arial"/>
        </w:rPr>
        <w:t xml:space="preserve">, nos termos do Decreto Municipal n° 649 de 06/03/2017, torna público para conhecimento de todos os interessados que será realizada a Licitação </w:t>
      </w:r>
      <w:proofErr w:type="gramStart"/>
      <w:r w:rsidR="000F7B3B" w:rsidRPr="00CE4348">
        <w:rPr>
          <w:rFonts w:ascii="Arial" w:eastAsia="Arial Unicode MS" w:hAnsi="Arial" w:cs="Arial"/>
        </w:rPr>
        <w:t xml:space="preserve">na modalidade </w:t>
      </w:r>
      <w:r w:rsidR="000F7B3B" w:rsidRPr="00CE4348">
        <w:rPr>
          <w:rFonts w:ascii="Arial" w:eastAsia="Arial Unicode MS" w:hAnsi="Arial" w:cs="Arial"/>
          <w:b/>
        </w:rPr>
        <w:t>PREGÃO ELETRÔNICO</w:t>
      </w:r>
      <w:r w:rsidR="000F7B3B" w:rsidRPr="00CE4348">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08541F" w:rsidRPr="00CE4348">
            <w:rPr>
              <w:rStyle w:val="Estilo26"/>
              <w:rFonts w:cs="Arial"/>
            </w:rPr>
            <w:t>MENOR</w:t>
          </w:r>
          <w:proofErr w:type="gramEnd"/>
          <w:r w:rsidR="0008541F" w:rsidRPr="00CE4348">
            <w:rPr>
              <w:rStyle w:val="Estilo26"/>
              <w:rFonts w:cs="Arial"/>
            </w:rPr>
            <w:t xml:space="preserve"> PREÇO POR LOTE</w:t>
          </w:r>
        </w:sdtContent>
      </w:sdt>
      <w:r w:rsidR="000F7B3B" w:rsidRPr="00CE4348">
        <w:rPr>
          <w:rFonts w:ascii="Arial" w:eastAsia="Arial Unicode MS" w:hAnsi="Arial" w:cs="Arial"/>
        </w:rPr>
        <w:t xml:space="preserve">, </w:t>
      </w:r>
      <w:r w:rsidR="000F7B3B" w:rsidRPr="00CE4348">
        <w:rPr>
          <w:rFonts w:ascii="Arial" w:eastAsia="Arial Unicode MS" w:hAnsi="Arial" w:cs="Arial"/>
          <w:bCs/>
        </w:rPr>
        <w:t>por</w:t>
      </w:r>
      <w:r w:rsidR="000F7B3B" w:rsidRPr="00CE4348">
        <w:rPr>
          <w:rFonts w:ascii="Arial" w:eastAsia="Arial Unicode MS" w:hAnsi="Arial" w:cs="Arial"/>
          <w:b/>
        </w:rPr>
        <w:t xml:space="preserve"> </w:t>
      </w:r>
      <w:r w:rsidR="000F7B3B" w:rsidRPr="00CE434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CE4348">
            <w:rPr>
              <w:rFonts w:ascii="Arial" w:eastAsia="Arial Unicode MS" w:hAnsi="Arial" w:cs="Arial"/>
              <w:b/>
            </w:rPr>
            <w:t>www.comprascaragua.com.br</w:t>
          </w:r>
        </w:sdtContent>
      </w:sdt>
      <w:r w:rsidR="000F7B3B" w:rsidRPr="00CE4348">
        <w:rPr>
          <w:rFonts w:ascii="Arial" w:eastAsia="Arial Unicode MS" w:hAnsi="Arial" w:cs="Arial"/>
          <w:b/>
        </w:rPr>
        <w:t xml:space="preserve">, </w:t>
      </w:r>
      <w:r w:rsidR="000F7B3B" w:rsidRPr="00CE4348">
        <w:rPr>
          <w:rFonts w:ascii="Arial" w:eastAsia="Arial Unicode MS" w:hAnsi="Arial" w:cs="Arial"/>
        </w:rPr>
        <w:t xml:space="preserve">regido pela </w:t>
      </w:r>
      <w:r w:rsidR="000F7B3B" w:rsidRPr="00CE4348">
        <w:rPr>
          <w:rFonts w:ascii="Arial" w:eastAsia="Arial Unicode MS" w:hAnsi="Arial" w:cs="Arial"/>
          <w:b/>
        </w:rPr>
        <w:t>Lei Federal nº 14.133</w:t>
      </w:r>
      <w:r w:rsidR="000F7B3B" w:rsidRPr="00CE4348">
        <w:rPr>
          <w:rFonts w:ascii="Arial" w:eastAsia="Arial Unicode MS" w:hAnsi="Arial" w:cs="Arial"/>
        </w:rPr>
        <w:t xml:space="preserve">, de 01/04/2021, pelos Decretos Municipais </w:t>
      </w:r>
      <w:r w:rsidR="000F7B3B" w:rsidRPr="00CE4348">
        <w:rPr>
          <w:rFonts w:ascii="Arial" w:eastAsia="Arial Unicode MS" w:hAnsi="Arial" w:cs="Arial"/>
          <w:b/>
        </w:rPr>
        <w:t>nº 1.789</w:t>
      </w:r>
      <w:r w:rsidR="000F7B3B" w:rsidRPr="00CE4348">
        <w:rPr>
          <w:rFonts w:ascii="Arial" w:eastAsia="Arial Unicode MS" w:hAnsi="Arial" w:cs="Arial"/>
        </w:rPr>
        <w:t xml:space="preserve"> de 11/04/23 e nº 1.796 de 19/04/2023, 1.862 de 01/09/2023, 1.909 de 19/12/2023,</w:t>
      </w:r>
      <w:r w:rsidR="008F049A" w:rsidRPr="00CE4348">
        <w:rPr>
          <w:rFonts w:ascii="Arial" w:eastAsia="Arial Unicode MS" w:hAnsi="Arial" w:cs="Arial"/>
        </w:rPr>
        <w:t xml:space="preserve"> 1.952 de 01/04/2024,</w:t>
      </w:r>
      <w:r w:rsidR="00DF27E1" w:rsidRPr="00CE4348">
        <w:rPr>
          <w:rFonts w:ascii="Arial" w:eastAsia="Arial Unicode MS" w:hAnsi="Arial" w:cs="Arial"/>
        </w:rPr>
        <w:t xml:space="preserve"> 2.041 de 15/10/2024, </w:t>
      </w:r>
      <w:r w:rsidR="000F7B3B" w:rsidRPr="00CE4348">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CE4348" w:rsidRDefault="000F7B3B" w:rsidP="000F7B3B">
      <w:pPr>
        <w:tabs>
          <w:tab w:val="left" w:pos="2394"/>
          <w:tab w:val="center" w:pos="4535"/>
        </w:tabs>
        <w:spacing w:line="360" w:lineRule="auto"/>
        <w:jc w:val="both"/>
        <w:rPr>
          <w:rFonts w:ascii="Arial" w:eastAsia="Arial Unicode MS" w:hAnsi="Arial" w:cs="Arial"/>
        </w:rPr>
      </w:pPr>
    </w:p>
    <w:p w:rsidR="000F7B3B" w:rsidRPr="00CE4348" w:rsidRDefault="000F7B3B" w:rsidP="000F7B3B">
      <w:pPr>
        <w:spacing w:line="360" w:lineRule="auto"/>
        <w:ind w:left="567"/>
        <w:jc w:val="both"/>
        <w:rPr>
          <w:rFonts w:ascii="Arial" w:eastAsia="Arial Unicode MS" w:hAnsi="Arial" w:cs="Arial"/>
          <w:bCs/>
        </w:rPr>
      </w:pPr>
    </w:p>
    <w:p w:rsidR="000F7B3B" w:rsidRPr="00CE4348" w:rsidRDefault="000F7B3B" w:rsidP="00C65C51">
      <w:pPr>
        <w:pStyle w:val="PargrafodaLista"/>
        <w:numPr>
          <w:ilvl w:val="0"/>
          <w:numId w:val="24"/>
        </w:numPr>
        <w:spacing w:line="360" w:lineRule="auto"/>
        <w:jc w:val="both"/>
        <w:rPr>
          <w:rFonts w:ascii="Arial" w:eastAsia="Arial Unicode MS" w:hAnsi="Arial" w:cs="Arial"/>
          <w:bCs/>
        </w:rPr>
      </w:pPr>
      <w:r w:rsidRPr="00CE4348">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4021EA" w:rsidRPr="009B1477">
            <w:rPr>
              <w:rFonts w:ascii="Arial" w:hAnsi="Arial" w:cs="Arial"/>
              <w:b/>
            </w:rPr>
            <w:t>CONTRATAÇÃO DE EMPRESA PARA PRESTAÇÃO DE SERVIÇO DE CONSULTAS ESPECIALIZADAS PARA DIAGNOSTICO E ACOMPANHAMENTO DE PACIENTES COM TRANSTORNO DO ESPECTRO AUTISTA – TEA (TODAS AS IDADES)</w:t>
          </w:r>
        </w:sdtContent>
      </w:sdt>
      <w:r w:rsidR="00845104" w:rsidRPr="009B1477">
        <w:rPr>
          <w:rFonts w:ascii="Arial" w:eastAsia="Arial Unicode MS" w:hAnsi="Arial" w:cs="Arial"/>
          <w:b/>
          <w:bCs/>
        </w:rPr>
        <w:fldChar w:fldCharType="begin"/>
      </w:r>
      <w:r w:rsidRPr="009B1477">
        <w:rPr>
          <w:rFonts w:ascii="Arial" w:eastAsia="Arial Unicode MS" w:hAnsi="Arial" w:cs="Arial"/>
          <w:b/>
          <w:bCs/>
        </w:rPr>
        <w:instrText xml:space="preserve"> SUBJECT  \* Upper  \* MERGEFORMAT </w:instrText>
      </w:r>
      <w:r w:rsidR="00845104" w:rsidRPr="009B1477">
        <w:rPr>
          <w:rFonts w:ascii="Arial" w:eastAsia="Arial Unicode MS" w:hAnsi="Arial" w:cs="Arial"/>
          <w:b/>
          <w:bCs/>
        </w:rPr>
        <w:fldChar w:fldCharType="end"/>
      </w:r>
      <w:r w:rsidRPr="009B1477">
        <w:rPr>
          <w:rFonts w:ascii="Arial" w:eastAsia="Arial Unicode MS" w:hAnsi="Arial" w:cs="Arial"/>
          <w:b/>
          <w:bCs/>
        </w:rPr>
        <w:t>,</w:t>
      </w:r>
      <w:r w:rsidRPr="00CE4348">
        <w:rPr>
          <w:rFonts w:ascii="Arial" w:eastAsia="Arial Unicode MS" w:hAnsi="Arial" w:cs="Arial"/>
          <w:bCs/>
          <w:color w:val="0070C0"/>
        </w:rPr>
        <w:t xml:space="preserve"> </w:t>
      </w:r>
      <w:r w:rsidRPr="00CE4348">
        <w:rPr>
          <w:rFonts w:ascii="Arial" w:eastAsia="Arial Unicode MS" w:hAnsi="Arial" w:cs="Arial"/>
          <w:bCs/>
        </w:rPr>
        <w:t>de acordo com as especificações descritas no Termo de Referência</w:t>
      </w:r>
      <w:r w:rsidR="0008541F" w:rsidRPr="00CE4348">
        <w:rPr>
          <w:rFonts w:ascii="Arial" w:eastAsia="Arial Unicode MS" w:hAnsi="Arial" w:cs="Arial"/>
          <w:bCs/>
        </w:rPr>
        <w:t xml:space="preserve"> </w:t>
      </w:r>
      <w:r w:rsidRPr="00CE4348">
        <w:rPr>
          <w:rFonts w:ascii="Arial" w:eastAsia="Arial Unicode MS" w:hAnsi="Arial" w:cs="Arial"/>
          <w:bCs/>
        </w:rPr>
        <w:t>(ANEXO II), que integra o presente Edital,</w:t>
      </w:r>
      <w:r w:rsidRPr="00CE4348">
        <w:rPr>
          <w:rFonts w:ascii="Arial" w:eastAsia="Arial Unicode MS" w:hAnsi="Arial" w:cs="Arial"/>
        </w:rPr>
        <w:t xml:space="preserve"> em todos os seus termos e condições, quando deles a Secretaria requisitante tiver necessidade.</w:t>
      </w:r>
    </w:p>
    <w:p w:rsidR="000F7B3B" w:rsidRPr="00CE4348" w:rsidRDefault="000F7B3B" w:rsidP="000F7B3B">
      <w:pPr>
        <w:pStyle w:val="PargrafodaLista"/>
        <w:spacing w:line="360" w:lineRule="auto"/>
        <w:jc w:val="both"/>
        <w:rPr>
          <w:rFonts w:ascii="Arial" w:eastAsia="Arial Unicode MS" w:hAnsi="Arial" w:cs="Arial"/>
          <w:bCs/>
        </w:rPr>
      </w:pPr>
    </w:p>
    <w:p w:rsidR="000F7B3B" w:rsidRPr="00CE4348" w:rsidRDefault="000F7B3B" w:rsidP="000F7B3B">
      <w:pPr>
        <w:autoSpaceDE w:val="0"/>
        <w:autoSpaceDN w:val="0"/>
        <w:spacing w:line="360" w:lineRule="auto"/>
        <w:ind w:left="567"/>
        <w:jc w:val="both"/>
        <w:rPr>
          <w:rFonts w:ascii="Arial" w:eastAsia="Arial Unicode MS" w:hAnsi="Arial" w:cs="Arial"/>
          <w:b/>
          <w:bCs/>
          <w:color w:val="0070C0"/>
        </w:rPr>
      </w:pPr>
    </w:p>
    <w:p w:rsidR="000F7B3B" w:rsidRPr="00CE4348" w:rsidRDefault="000F7B3B" w:rsidP="00C65C51">
      <w:pPr>
        <w:numPr>
          <w:ilvl w:val="0"/>
          <w:numId w:val="1"/>
        </w:numPr>
        <w:autoSpaceDE w:val="0"/>
        <w:autoSpaceDN w:val="0"/>
        <w:spacing w:line="360" w:lineRule="auto"/>
        <w:ind w:left="567" w:firstLine="0"/>
        <w:jc w:val="both"/>
        <w:rPr>
          <w:rFonts w:ascii="Arial" w:eastAsia="Arial Unicode MS" w:hAnsi="Arial" w:cs="Arial"/>
          <w:b/>
          <w:bCs/>
        </w:rPr>
      </w:pPr>
      <w:r w:rsidRPr="00CE4348">
        <w:rPr>
          <w:rFonts w:ascii="Arial" w:eastAsia="Arial Unicode MS" w:hAnsi="Arial" w:cs="Arial"/>
          <w:b/>
          <w:bCs/>
        </w:rPr>
        <w:t xml:space="preserve">Cadastramento das propostas: </w:t>
      </w:r>
    </w:p>
    <w:p w:rsidR="000F7B3B" w:rsidRPr="00CE4348" w:rsidRDefault="000F7B3B" w:rsidP="000F7B3B">
      <w:pPr>
        <w:numPr>
          <w:ilvl w:val="12"/>
          <w:numId w:val="0"/>
        </w:numPr>
        <w:spacing w:line="360" w:lineRule="auto"/>
        <w:ind w:left="567"/>
        <w:jc w:val="both"/>
        <w:rPr>
          <w:rFonts w:ascii="Arial" w:eastAsia="Arial Unicode MS" w:hAnsi="Arial" w:cs="Arial"/>
          <w:color w:val="0070C0"/>
        </w:rPr>
      </w:pPr>
      <w:r w:rsidRPr="00CE4348">
        <w:rPr>
          <w:rFonts w:ascii="Arial" w:eastAsia="Arial Unicode MS" w:hAnsi="Arial" w:cs="Arial"/>
        </w:rPr>
        <w:t xml:space="preserve">Das </w:t>
      </w:r>
      <w:r w:rsidR="0008541F" w:rsidRPr="00CE4348">
        <w:rPr>
          <w:rFonts w:ascii="Arial" w:eastAsia="Arial Unicode MS" w:hAnsi="Arial" w:cs="Arial"/>
        </w:rPr>
        <w:t>09</w:t>
      </w:r>
      <w:r w:rsidRPr="00CE4348">
        <w:rPr>
          <w:rFonts w:ascii="Arial" w:eastAsia="Arial Unicode MS" w:hAnsi="Arial" w:cs="Arial"/>
        </w:rPr>
        <w:t>h</w:t>
      </w:r>
      <w:r w:rsidR="0008541F" w:rsidRPr="00CE4348">
        <w:rPr>
          <w:rFonts w:ascii="Arial" w:eastAsia="Arial Unicode MS" w:hAnsi="Arial" w:cs="Arial"/>
        </w:rPr>
        <w:t>00</w:t>
      </w:r>
      <w:r w:rsidRPr="00CE4348">
        <w:rPr>
          <w:rFonts w:ascii="Arial" w:eastAsia="Arial Unicode MS" w:hAnsi="Arial" w:cs="Arial"/>
        </w:rPr>
        <w:t>min do dia</w:t>
      </w:r>
      <w:r w:rsidRPr="00CE4348">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4-12-12T00:00:00Z">
            <w:dateFormat w:val="dd/MM/yyyy"/>
            <w:lid w:val="pt-BR"/>
            <w:storeMappedDataAs w:val="dateTime"/>
            <w:calendar w:val="gregorian"/>
          </w:date>
        </w:sdtPr>
        <w:sdtContent>
          <w:r w:rsidR="005674C5">
            <w:rPr>
              <w:rFonts w:ascii="Arial" w:eastAsia="Arial Unicode MS" w:hAnsi="Arial" w:cs="Arial"/>
            </w:rPr>
            <w:t>12/12/2024</w:t>
          </w:r>
        </w:sdtContent>
      </w:sdt>
      <w:r w:rsidRPr="00CE4348">
        <w:rPr>
          <w:rFonts w:ascii="Arial" w:eastAsia="Arial Unicode MS" w:hAnsi="Arial" w:cs="Arial"/>
          <w:color w:val="0070C0"/>
        </w:rPr>
        <w:t xml:space="preserve"> </w:t>
      </w:r>
      <w:r w:rsidRPr="00CE4348">
        <w:rPr>
          <w:rFonts w:ascii="Arial" w:eastAsia="Arial Unicode MS" w:hAnsi="Arial" w:cs="Arial"/>
        </w:rPr>
        <w:t xml:space="preserve">até </w:t>
      </w:r>
      <w:proofErr w:type="gramStart"/>
      <w:r w:rsidRPr="00CE4348">
        <w:rPr>
          <w:rFonts w:ascii="Arial" w:eastAsia="Arial Unicode MS" w:hAnsi="Arial" w:cs="Arial"/>
        </w:rPr>
        <w:t>as</w:t>
      </w:r>
      <w:proofErr w:type="gramEnd"/>
      <w:r w:rsidRPr="00CE4348">
        <w:rPr>
          <w:rFonts w:ascii="Arial" w:eastAsia="Arial Unicode MS" w:hAnsi="Arial" w:cs="Arial"/>
        </w:rPr>
        <w:t xml:space="preserve"> </w:t>
      </w:r>
      <w:r w:rsidR="00B9373A">
        <w:rPr>
          <w:rFonts w:ascii="Arial" w:eastAsia="Arial Unicode MS" w:hAnsi="Arial" w:cs="Arial"/>
        </w:rPr>
        <w:t>13</w:t>
      </w:r>
      <w:r w:rsidRPr="00CE4348">
        <w:rPr>
          <w:rFonts w:ascii="Arial" w:eastAsia="Arial Unicode MS" w:hAnsi="Arial" w:cs="Arial"/>
        </w:rPr>
        <w:t>h</w:t>
      </w:r>
      <w:r w:rsidR="0008541F" w:rsidRPr="00CE4348">
        <w:rPr>
          <w:rFonts w:ascii="Arial" w:eastAsia="Arial Unicode MS" w:hAnsi="Arial" w:cs="Arial"/>
        </w:rPr>
        <w:t>59</w:t>
      </w:r>
      <w:r w:rsidRPr="00CE4348">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4-12-30T00:00:00Z">
            <w:dateFormat w:val="dd/MM/yyyy"/>
            <w:lid w:val="pt-BR"/>
            <w:storeMappedDataAs w:val="dateTime"/>
            <w:calendar w:val="gregorian"/>
          </w:date>
        </w:sdtPr>
        <w:sdtContent>
          <w:r w:rsidR="005674C5">
            <w:rPr>
              <w:rFonts w:ascii="Arial" w:eastAsia="Arial Unicode MS" w:hAnsi="Arial" w:cs="Arial"/>
            </w:rPr>
            <w:t>30/12/2024</w:t>
          </w:r>
        </w:sdtContent>
      </w:sdt>
      <w:r w:rsidRPr="00CE4348">
        <w:rPr>
          <w:rFonts w:ascii="Arial" w:eastAsia="Arial Unicode MS" w:hAnsi="Arial" w:cs="Arial"/>
          <w:color w:val="0070C0"/>
        </w:rPr>
        <w:t>.</w:t>
      </w:r>
    </w:p>
    <w:p w:rsidR="000F7B3B" w:rsidRPr="00CE4348" w:rsidRDefault="000F7B3B" w:rsidP="000F7B3B">
      <w:pPr>
        <w:numPr>
          <w:ilvl w:val="12"/>
          <w:numId w:val="0"/>
        </w:numPr>
        <w:spacing w:line="360" w:lineRule="auto"/>
        <w:ind w:left="567"/>
        <w:jc w:val="both"/>
        <w:rPr>
          <w:rFonts w:ascii="Arial" w:eastAsia="Arial Unicode MS" w:hAnsi="Arial" w:cs="Arial"/>
          <w:color w:val="0070C0"/>
        </w:rPr>
      </w:pPr>
    </w:p>
    <w:p w:rsidR="000F7B3B" w:rsidRPr="00CE4348" w:rsidRDefault="000F7B3B" w:rsidP="00C65C51">
      <w:pPr>
        <w:numPr>
          <w:ilvl w:val="0"/>
          <w:numId w:val="1"/>
        </w:numPr>
        <w:autoSpaceDE w:val="0"/>
        <w:autoSpaceDN w:val="0"/>
        <w:spacing w:line="360" w:lineRule="auto"/>
        <w:ind w:left="567" w:firstLine="0"/>
        <w:jc w:val="both"/>
        <w:rPr>
          <w:rFonts w:ascii="Arial" w:eastAsia="Arial Unicode MS" w:hAnsi="Arial" w:cs="Arial"/>
          <w:b/>
          <w:bCs/>
        </w:rPr>
      </w:pPr>
      <w:r w:rsidRPr="00CE4348">
        <w:rPr>
          <w:rFonts w:ascii="Arial" w:eastAsia="Arial Unicode MS" w:hAnsi="Arial" w:cs="Arial"/>
          <w:b/>
          <w:bCs/>
        </w:rPr>
        <w:t>Início da Disputa de Preços:</w:t>
      </w:r>
    </w:p>
    <w:p w:rsidR="000F7B3B" w:rsidRPr="00CE4348" w:rsidRDefault="00845104"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4-12-30T00:00:00Z">
            <w:dateFormat w:val="dd/MM/yyyy"/>
            <w:lid w:val="pt-BR"/>
            <w:storeMappedDataAs w:val="dateTime"/>
            <w:calendar w:val="gregorian"/>
          </w:date>
        </w:sdtPr>
        <w:sdtContent>
          <w:r w:rsidR="005674C5">
            <w:rPr>
              <w:rFonts w:ascii="Arial" w:eastAsia="Arial Unicode MS" w:hAnsi="Arial" w:cs="Arial"/>
            </w:rPr>
            <w:t>30/12/2024</w:t>
          </w:r>
        </w:sdtContent>
      </w:sdt>
      <w:r w:rsidR="000F7B3B" w:rsidRPr="00CE4348">
        <w:rPr>
          <w:rFonts w:ascii="Arial" w:eastAsia="Arial Unicode MS" w:hAnsi="Arial" w:cs="Arial"/>
        </w:rPr>
        <w:t xml:space="preserve"> às </w:t>
      </w:r>
      <w:r w:rsidR="00B9373A">
        <w:rPr>
          <w:rFonts w:ascii="Arial" w:eastAsia="Arial Unicode MS" w:hAnsi="Arial" w:cs="Arial"/>
        </w:rPr>
        <w:t>14</w:t>
      </w:r>
      <w:r w:rsidR="000F7B3B" w:rsidRPr="00CE4348">
        <w:rPr>
          <w:rFonts w:ascii="Arial" w:eastAsia="Arial Unicode MS" w:hAnsi="Arial" w:cs="Arial"/>
        </w:rPr>
        <w:t>h</w:t>
      </w:r>
      <w:r w:rsidR="0008541F" w:rsidRPr="00CE4348">
        <w:rPr>
          <w:rFonts w:ascii="Arial" w:eastAsia="Arial Unicode MS" w:hAnsi="Arial" w:cs="Arial"/>
        </w:rPr>
        <w:t>00</w:t>
      </w:r>
      <w:r w:rsidR="000F7B3B" w:rsidRPr="00CE4348">
        <w:rPr>
          <w:rFonts w:ascii="Arial" w:eastAsia="Arial Unicode MS" w:hAnsi="Arial" w:cs="Arial"/>
        </w:rPr>
        <w:t>min.</w:t>
      </w:r>
    </w:p>
    <w:p w:rsidR="000F7B3B" w:rsidRPr="00CE4348" w:rsidRDefault="000F7B3B" w:rsidP="000F7B3B">
      <w:pPr>
        <w:tabs>
          <w:tab w:val="left" w:pos="3697"/>
        </w:tabs>
        <w:spacing w:line="360" w:lineRule="auto"/>
        <w:ind w:left="567"/>
        <w:jc w:val="both"/>
        <w:rPr>
          <w:rFonts w:ascii="Arial" w:eastAsia="Arial Unicode MS" w:hAnsi="Arial" w:cs="Arial"/>
          <w:color w:val="0070C0"/>
        </w:rPr>
      </w:pPr>
    </w:p>
    <w:p w:rsidR="000F7B3B" w:rsidRPr="00CE4348" w:rsidRDefault="000F7B3B" w:rsidP="000F7B3B">
      <w:pPr>
        <w:tabs>
          <w:tab w:val="left" w:pos="3697"/>
        </w:tabs>
        <w:spacing w:line="360" w:lineRule="auto"/>
        <w:ind w:left="567"/>
        <w:jc w:val="both"/>
        <w:rPr>
          <w:rFonts w:ascii="Arial" w:eastAsia="Arial Unicode MS" w:hAnsi="Arial" w:cs="Arial"/>
          <w:color w:val="0070C0"/>
        </w:rPr>
      </w:pPr>
    </w:p>
    <w:p w:rsidR="000F7B3B" w:rsidRPr="00CE4348" w:rsidRDefault="000F7B3B" w:rsidP="000F7B3B">
      <w:pPr>
        <w:autoSpaceDE w:val="0"/>
        <w:autoSpaceDN w:val="0"/>
        <w:spacing w:line="360" w:lineRule="auto"/>
        <w:jc w:val="both"/>
        <w:rPr>
          <w:rFonts w:ascii="Arial" w:eastAsia="Arial Unicode MS" w:hAnsi="Arial" w:cs="Arial"/>
        </w:rPr>
      </w:pPr>
      <w:r w:rsidRPr="00CE4348">
        <w:rPr>
          <w:rFonts w:ascii="Arial" w:eastAsia="Arial Unicode MS" w:hAnsi="Arial" w:cs="Arial"/>
          <w:b/>
          <w:bCs/>
        </w:rPr>
        <w:t>Referência de Tempo</w:t>
      </w:r>
      <w:r w:rsidRPr="00CE4348">
        <w:rPr>
          <w:rFonts w:ascii="Arial" w:eastAsia="Arial Unicode MS" w:hAnsi="Arial" w:cs="Arial"/>
        </w:rPr>
        <w:t>:</w:t>
      </w:r>
    </w:p>
    <w:p w:rsidR="000F7B3B" w:rsidRPr="00CE4348" w:rsidRDefault="000F7B3B" w:rsidP="000F7B3B">
      <w:pPr>
        <w:autoSpaceDE w:val="0"/>
        <w:autoSpaceDN w:val="0"/>
        <w:spacing w:line="360" w:lineRule="auto"/>
        <w:rPr>
          <w:rFonts w:ascii="Arial" w:eastAsia="Arial Unicode MS" w:hAnsi="Arial" w:cs="Arial"/>
        </w:rPr>
      </w:pPr>
      <w:r w:rsidRPr="00CE4348">
        <w:rPr>
          <w:rFonts w:ascii="Arial" w:eastAsia="Arial Unicode MS" w:hAnsi="Arial" w:cs="Arial"/>
        </w:rPr>
        <w:t>Para todas as referências de tempo será observado o horário de Brasília (DF).</w:t>
      </w:r>
    </w:p>
    <w:p w:rsidR="000F7B3B" w:rsidRPr="00CE4348" w:rsidRDefault="000F7B3B" w:rsidP="000F7B3B">
      <w:pPr>
        <w:autoSpaceDE w:val="0"/>
        <w:autoSpaceDN w:val="0"/>
        <w:spacing w:line="360" w:lineRule="auto"/>
        <w:ind w:left="567"/>
        <w:jc w:val="center"/>
        <w:rPr>
          <w:rFonts w:ascii="Arial" w:eastAsia="Arial Unicode MS" w:hAnsi="Arial" w:cs="Arial"/>
        </w:rPr>
      </w:pPr>
    </w:p>
    <w:p w:rsidR="000F7B3B" w:rsidRPr="00CE4348" w:rsidRDefault="000F7B3B" w:rsidP="000F7B3B">
      <w:pPr>
        <w:spacing w:line="360" w:lineRule="auto"/>
        <w:jc w:val="both"/>
        <w:rPr>
          <w:rFonts w:ascii="Arial" w:eastAsia="Arial Unicode MS" w:hAnsi="Arial" w:cs="Arial"/>
        </w:rPr>
      </w:pPr>
      <w:r w:rsidRPr="00CE4348">
        <w:rPr>
          <w:rFonts w:ascii="Arial" w:eastAsia="Arial Unicode MS" w:hAnsi="Arial" w:cs="Arial"/>
        </w:rPr>
        <w:t xml:space="preserve">   </w:t>
      </w:r>
    </w:p>
    <w:p w:rsidR="000F7B3B" w:rsidRPr="00CE4348" w:rsidRDefault="000F7B3B" w:rsidP="000F7B3B">
      <w:pPr>
        <w:spacing w:line="360" w:lineRule="auto"/>
        <w:jc w:val="both"/>
        <w:rPr>
          <w:rFonts w:ascii="Arial" w:eastAsia="Arial Unicode MS" w:hAnsi="Arial" w:cs="Arial"/>
        </w:rPr>
      </w:pPr>
      <w:r w:rsidRPr="00CE4348">
        <w:rPr>
          <w:rFonts w:ascii="Arial" w:eastAsia="Arial Unicode MS" w:hAnsi="Arial" w:cs="Arial"/>
          <w:b/>
          <w:u w:val="single"/>
        </w:rPr>
        <w:t>Advertência:</w:t>
      </w:r>
      <w:r w:rsidRPr="00CE4348">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CE4348">
        <w:rPr>
          <w:rFonts w:ascii="Arial" w:eastAsia="Arial Unicode MS" w:hAnsi="Arial" w:cs="Arial"/>
        </w:rPr>
        <w:t>foi</w:t>
      </w:r>
      <w:proofErr w:type="gramEnd"/>
      <w:r w:rsidRPr="00CE4348">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CE4348">
        <w:rPr>
          <w:rFonts w:ascii="Arial" w:eastAsia="Arial Unicode MS" w:hAnsi="Arial" w:cs="Arial"/>
        </w:rPr>
        <w:t>excepcionalíssimas</w:t>
      </w:r>
      <w:proofErr w:type="spellEnd"/>
      <w:r w:rsidRPr="00CE4348">
        <w:rPr>
          <w:rFonts w:ascii="Arial" w:eastAsia="Arial Unicode MS" w:hAnsi="Arial" w:cs="Arial"/>
        </w:rPr>
        <w:t>, e somente serão deferidos, se</w:t>
      </w:r>
      <w:r w:rsidRPr="00CE4348">
        <w:rPr>
          <w:rFonts w:ascii="Arial" w:eastAsia="Arial Unicode MS" w:hAnsi="Arial" w:cs="Arial"/>
          <w:color w:val="0070C0"/>
        </w:rPr>
        <w:t xml:space="preserve"> </w:t>
      </w:r>
      <w:r w:rsidRPr="00CE4348">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CE4348" w:rsidRDefault="000F7B3B" w:rsidP="000F7B3B">
      <w:pPr>
        <w:autoSpaceDE w:val="0"/>
        <w:autoSpaceDN w:val="0"/>
        <w:adjustRightInd w:val="0"/>
        <w:rPr>
          <w:rFonts w:ascii="Arial" w:eastAsiaTheme="minorHAnsi" w:hAnsi="Arial" w:cs="Arial"/>
          <w:lang w:eastAsia="en-US"/>
        </w:rPr>
      </w:pPr>
    </w:p>
    <w:p w:rsidR="000F7B3B" w:rsidRPr="00CE4348"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CE4348">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CE4348" w:rsidRDefault="000F7B3B" w:rsidP="000F7B3B">
      <w:pPr>
        <w:autoSpaceDE w:val="0"/>
        <w:autoSpaceDN w:val="0"/>
        <w:adjustRightInd w:val="0"/>
        <w:spacing w:line="360" w:lineRule="auto"/>
        <w:jc w:val="both"/>
        <w:rPr>
          <w:rFonts w:ascii="Arial" w:eastAsiaTheme="minorHAnsi" w:hAnsi="Arial" w:cs="Arial"/>
          <w:lang w:eastAsia="en-US"/>
        </w:rPr>
      </w:pPr>
      <w:r w:rsidRPr="00CE4348">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CE4348"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CE4348"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CE4348" w:rsidRDefault="000F7B3B" w:rsidP="00C65C51">
      <w:pPr>
        <w:pStyle w:val="PargrafodaLista"/>
        <w:numPr>
          <w:ilvl w:val="0"/>
          <w:numId w:val="25"/>
        </w:numPr>
        <w:spacing w:line="360" w:lineRule="auto"/>
        <w:jc w:val="both"/>
        <w:rPr>
          <w:rFonts w:ascii="Arial" w:eastAsia="Arial Unicode MS" w:hAnsi="Arial" w:cs="Arial"/>
          <w:b/>
          <w:bCs/>
        </w:rPr>
      </w:pPr>
      <w:r w:rsidRPr="00CE4348">
        <w:rPr>
          <w:rFonts w:ascii="Arial" w:eastAsia="Arial Unicode MS" w:hAnsi="Arial" w:cs="Arial"/>
          <w:b/>
          <w:bCs/>
        </w:rPr>
        <w:t>FORMALIZAÇÃO DE CONSULTAS</w:t>
      </w:r>
    </w:p>
    <w:p w:rsidR="007D1BF0" w:rsidRPr="00CE4348" w:rsidRDefault="007D1BF0" w:rsidP="007D1BF0">
      <w:pPr>
        <w:pStyle w:val="Default"/>
        <w:spacing w:line="360" w:lineRule="auto"/>
        <w:ind w:left="360"/>
        <w:jc w:val="both"/>
        <w:rPr>
          <w:rFonts w:ascii="Arial" w:eastAsia="Arial Unicode MS" w:hAnsi="Arial" w:cs="Arial"/>
          <w:b/>
        </w:rPr>
      </w:pPr>
      <w:r w:rsidRPr="00CE4348">
        <w:rPr>
          <w:rFonts w:ascii="Arial" w:eastAsia="Arial Unicode MS" w:hAnsi="Arial" w:cs="Arial"/>
          <w:b/>
        </w:rPr>
        <w:t>Secretaria de Administração</w:t>
      </w:r>
    </w:p>
    <w:p w:rsidR="007D1BF0" w:rsidRPr="00CE4348" w:rsidRDefault="007D1BF0" w:rsidP="007D1BF0">
      <w:pPr>
        <w:pStyle w:val="Default"/>
        <w:spacing w:line="360" w:lineRule="auto"/>
        <w:ind w:left="426"/>
        <w:jc w:val="both"/>
        <w:rPr>
          <w:rFonts w:ascii="Arial" w:eastAsia="Arial Unicode MS" w:hAnsi="Arial" w:cs="Arial"/>
        </w:rPr>
      </w:pPr>
      <w:r w:rsidRPr="00CE4348">
        <w:rPr>
          <w:rFonts w:ascii="Arial" w:eastAsia="Arial Unicode MS" w:hAnsi="Arial" w:cs="Arial"/>
        </w:rPr>
        <w:t>ÁREA DE LICITAÇÃO</w:t>
      </w:r>
    </w:p>
    <w:p w:rsidR="007D1BF0" w:rsidRPr="00CE4348" w:rsidRDefault="007D1BF0" w:rsidP="007D1BF0">
      <w:pPr>
        <w:pStyle w:val="Default"/>
        <w:spacing w:line="360" w:lineRule="auto"/>
        <w:ind w:left="360"/>
        <w:jc w:val="both"/>
        <w:rPr>
          <w:rFonts w:ascii="Arial" w:eastAsia="Arial Unicode MS" w:hAnsi="Arial" w:cs="Arial"/>
        </w:rPr>
      </w:pPr>
      <w:r w:rsidRPr="00CE4348">
        <w:rPr>
          <w:rFonts w:ascii="Arial" w:eastAsia="Arial Unicode MS" w:hAnsi="Arial" w:cs="Arial"/>
        </w:rPr>
        <w:t xml:space="preserve">Avenida Siqueira Campos, n° </w:t>
      </w:r>
      <w:proofErr w:type="gramStart"/>
      <w:r w:rsidRPr="00CE4348">
        <w:rPr>
          <w:rFonts w:ascii="Arial" w:eastAsia="Arial Unicode MS" w:hAnsi="Arial" w:cs="Arial"/>
        </w:rPr>
        <w:t>44</w:t>
      </w:r>
      <w:proofErr w:type="gramEnd"/>
    </w:p>
    <w:p w:rsidR="007D1BF0" w:rsidRPr="00CE4348" w:rsidRDefault="007D1BF0" w:rsidP="007D1BF0">
      <w:pPr>
        <w:pStyle w:val="Default"/>
        <w:spacing w:line="360" w:lineRule="auto"/>
        <w:ind w:left="360"/>
        <w:jc w:val="both"/>
        <w:rPr>
          <w:rFonts w:ascii="Arial" w:eastAsia="Arial Unicode MS" w:hAnsi="Arial" w:cs="Arial"/>
        </w:rPr>
      </w:pPr>
      <w:r w:rsidRPr="00CE4348">
        <w:rPr>
          <w:rFonts w:ascii="Arial" w:eastAsia="Arial Unicode MS" w:hAnsi="Arial" w:cs="Arial"/>
        </w:rPr>
        <w:t>Centro - Caraguatatuba/SP - CEP 11.661-400</w:t>
      </w:r>
    </w:p>
    <w:p w:rsidR="007D1BF0" w:rsidRPr="00CE4348" w:rsidRDefault="007D1BF0" w:rsidP="007D1BF0">
      <w:pPr>
        <w:pStyle w:val="PargrafodaLista"/>
        <w:autoSpaceDE w:val="0"/>
        <w:autoSpaceDN w:val="0"/>
        <w:spacing w:line="360" w:lineRule="auto"/>
        <w:ind w:left="360"/>
        <w:jc w:val="both"/>
        <w:rPr>
          <w:rFonts w:ascii="Arial" w:eastAsia="Arial Unicode MS" w:hAnsi="Arial" w:cs="Arial"/>
        </w:rPr>
      </w:pPr>
      <w:r w:rsidRPr="00CE4348">
        <w:rPr>
          <w:rFonts w:ascii="Arial" w:eastAsia="Arial Unicode MS" w:hAnsi="Arial" w:cs="Arial"/>
        </w:rPr>
        <w:t xml:space="preserve">E-mail: </w:t>
      </w:r>
      <w:hyperlink r:id="rId9" w:history="1">
        <w:r w:rsidRPr="00CE4348">
          <w:rPr>
            <w:rStyle w:val="Hyperlink"/>
            <w:rFonts w:ascii="Arial" w:eastAsia="Arial Unicode MS" w:hAnsi="Arial" w:cs="Arial"/>
          </w:rPr>
          <w:t>licitacao.administracao@caraguatatuba.sp.gov.br</w:t>
        </w:r>
      </w:hyperlink>
    </w:p>
    <w:p w:rsidR="007D1BF0" w:rsidRPr="00CE4348" w:rsidRDefault="007D1BF0" w:rsidP="007D1BF0">
      <w:pPr>
        <w:pStyle w:val="PargrafodaLista"/>
        <w:autoSpaceDE w:val="0"/>
        <w:autoSpaceDN w:val="0"/>
        <w:spacing w:line="360" w:lineRule="auto"/>
        <w:ind w:left="360"/>
        <w:jc w:val="both"/>
        <w:rPr>
          <w:rFonts w:ascii="Arial" w:eastAsia="Arial Unicode MS" w:hAnsi="Arial" w:cs="Arial"/>
        </w:rPr>
      </w:pPr>
      <w:r w:rsidRPr="00CE4348">
        <w:rPr>
          <w:rFonts w:ascii="Arial" w:eastAsia="Arial Unicode MS" w:hAnsi="Arial" w:cs="Arial"/>
        </w:rPr>
        <w:t xml:space="preserve">Telefones: (12) 3897-8138, 3897-8171, 3897-8146 e 3897-8219 </w:t>
      </w:r>
    </w:p>
    <w:p w:rsidR="007D1BF0" w:rsidRPr="00CE4348" w:rsidRDefault="007D1BF0" w:rsidP="007D1BF0">
      <w:pPr>
        <w:spacing w:line="360" w:lineRule="auto"/>
        <w:jc w:val="both"/>
        <w:rPr>
          <w:rFonts w:ascii="Arial" w:eastAsia="Arial Unicode MS" w:hAnsi="Arial" w:cs="Arial"/>
          <w:b/>
          <w:bCs/>
        </w:rPr>
      </w:pPr>
    </w:p>
    <w:p w:rsidR="007D1BF0" w:rsidRPr="00CE4348" w:rsidRDefault="007D1BF0" w:rsidP="007D1BF0">
      <w:pPr>
        <w:spacing w:line="360" w:lineRule="auto"/>
        <w:jc w:val="both"/>
        <w:rPr>
          <w:rFonts w:ascii="Arial" w:eastAsia="Arial Unicode MS" w:hAnsi="Arial" w:cs="Arial"/>
          <w:b/>
          <w:bCs/>
        </w:rPr>
      </w:pPr>
    </w:p>
    <w:p w:rsidR="007D1BF0" w:rsidRPr="00CE4348" w:rsidRDefault="007D1BF0" w:rsidP="00C65C51">
      <w:pPr>
        <w:pStyle w:val="PargrafodaLista"/>
        <w:numPr>
          <w:ilvl w:val="1"/>
          <w:numId w:val="25"/>
        </w:numPr>
        <w:autoSpaceDE w:val="0"/>
        <w:autoSpaceDN w:val="0"/>
        <w:spacing w:line="360" w:lineRule="auto"/>
        <w:ind w:left="0" w:firstLine="0"/>
        <w:jc w:val="both"/>
        <w:rPr>
          <w:rFonts w:ascii="Arial" w:eastAsia="Arial Unicode MS" w:hAnsi="Arial" w:cs="Arial"/>
        </w:rPr>
      </w:pPr>
      <w:r w:rsidRPr="00CE4348">
        <w:rPr>
          <w:rFonts w:ascii="Arial" w:eastAsia="Arial Unicode MS" w:hAnsi="Arial" w:cs="Arial"/>
        </w:rPr>
        <w:t>As informações e os procedimentos desta licitação serão executados pela Área de Licitação da Secretaria Municipal de Administração pela Internet através do site</w:t>
      </w:r>
      <w:r w:rsidRPr="00CE434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color w:val="auto"/>
          </w:rPr>
        </w:sdtEndPr>
        <w:sdtContent>
          <w:r w:rsidRPr="00CE4348">
            <w:rPr>
              <w:rStyle w:val="Estilo12"/>
              <w:rFonts w:eastAsia="Arial Unicode MS" w:cs="Arial"/>
              <w:b/>
            </w:rPr>
            <w:t>www.comprascaragua.com.br</w:t>
          </w:r>
        </w:sdtContent>
      </w:sdt>
      <w:r w:rsidRPr="00CE4348">
        <w:rPr>
          <w:rFonts w:ascii="Arial" w:eastAsia="Arial Unicode MS" w:hAnsi="Arial" w:cs="Arial"/>
        </w:rPr>
        <w:t xml:space="preserve">, ou diretamente em </w:t>
      </w:r>
      <w:hyperlink r:id="rId10" w:history="1">
        <w:r w:rsidRPr="00CE4348">
          <w:rPr>
            <w:rStyle w:val="Hyperlink"/>
            <w:rFonts w:ascii="Arial" w:hAnsi="Arial" w:cs="Arial"/>
          </w:rPr>
          <w:t>https://portaldatransparencia.caraguatatuba.sp.gov.br/licitacoes/licitacoes</w:t>
        </w:r>
      </w:hyperlink>
      <w:r w:rsidRPr="00CE4348">
        <w:rPr>
          <w:rFonts w:ascii="Arial" w:eastAsia="Arial Unicode MS" w:hAnsi="Arial" w:cs="Arial"/>
        </w:rPr>
        <w:t xml:space="preserve">. </w:t>
      </w:r>
    </w:p>
    <w:p w:rsidR="00921A7A" w:rsidRPr="00CE4348" w:rsidRDefault="00921A7A" w:rsidP="00C65C51">
      <w:pPr>
        <w:pStyle w:val="PargrafodaLista"/>
        <w:numPr>
          <w:ilvl w:val="1"/>
          <w:numId w:val="2"/>
        </w:numPr>
        <w:spacing w:line="360" w:lineRule="auto"/>
        <w:ind w:left="0" w:firstLine="0"/>
        <w:jc w:val="both"/>
        <w:rPr>
          <w:rStyle w:val="Hyperlink"/>
          <w:rFonts w:ascii="Arial" w:eastAsia="Arial Unicode MS" w:hAnsi="Arial" w:cs="Arial"/>
          <w:b/>
        </w:rPr>
      </w:pPr>
      <w:r w:rsidRPr="00CE4348">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CE4348">
        <w:rPr>
          <w:rFonts w:ascii="Arial" w:eastAsia="Arial Unicode MS" w:hAnsi="Arial" w:cs="Arial"/>
          <w:b/>
        </w:rPr>
        <w:t xml:space="preserve"> </w:t>
      </w:r>
      <w:sdt>
        <w:sdtPr>
          <w:rPr>
            <w:rFonts w:ascii="Arial" w:eastAsia="Arial Unicode MS" w:hAnsi="Arial" w:cs="Arial"/>
            <w:b/>
          </w:rPr>
          <w:id w:val="14354432"/>
          <w:placeholder>
            <w:docPart w:val="1E2FF4C9EDB4407B8C1DDC915DC83D91"/>
          </w:placeholder>
          <w:date w:fullDate="2024-12-24T00:00:00Z">
            <w:dateFormat w:val="dd/MM/yyyy"/>
            <w:lid w:val="pt-BR"/>
            <w:storeMappedDataAs w:val="dateTime"/>
            <w:calendar w:val="gregorian"/>
          </w:date>
        </w:sdtPr>
        <w:sdtContent>
          <w:r w:rsidR="005674C5">
            <w:rPr>
              <w:rFonts w:ascii="Arial" w:eastAsia="Arial Unicode MS" w:hAnsi="Arial" w:cs="Arial"/>
              <w:b/>
            </w:rPr>
            <w:t>24/12/2024</w:t>
          </w:r>
        </w:sdtContent>
      </w:sdt>
      <w:r w:rsidRPr="00CE4348">
        <w:rPr>
          <w:rFonts w:ascii="Arial" w:eastAsia="Arial Unicode MS" w:hAnsi="Arial" w:cs="Arial"/>
          <w:b/>
        </w:rPr>
        <w:t>, exclusivamente</w:t>
      </w:r>
      <w:r w:rsidRPr="00CE4348">
        <w:rPr>
          <w:rFonts w:ascii="Arial" w:eastAsia="Arial Unicode MS" w:hAnsi="Arial" w:cs="Arial"/>
        </w:rPr>
        <w:t xml:space="preserve"> pelo e-mail </w:t>
      </w:r>
      <w:hyperlink r:id="rId11" w:history="1">
        <w:r w:rsidRPr="00CE4348">
          <w:rPr>
            <w:rStyle w:val="Hyperlink"/>
            <w:rFonts w:ascii="Arial" w:eastAsia="Arial Unicode MS" w:hAnsi="Arial" w:cs="Arial"/>
          </w:rPr>
          <w:t>licitacao.administracao@caraguatatuba.sp.gov.br</w:t>
        </w:r>
      </w:hyperlink>
      <w:r w:rsidRPr="00CE4348">
        <w:rPr>
          <w:rStyle w:val="Hyperlink"/>
          <w:rFonts w:ascii="Arial" w:eastAsia="Arial Unicode MS" w:hAnsi="Arial" w:cs="Arial"/>
        </w:rPr>
        <w:t>;</w:t>
      </w:r>
    </w:p>
    <w:p w:rsidR="006E2E58" w:rsidRPr="00CE4348" w:rsidRDefault="008F7EA5" w:rsidP="00C65C51">
      <w:pPr>
        <w:pStyle w:val="PargrafodaLista"/>
        <w:numPr>
          <w:ilvl w:val="1"/>
          <w:numId w:val="2"/>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resposta à impugnação ou ao pedido de esclarecimento será divulgada no portal da transparência no prazo de até </w:t>
      </w:r>
      <w:r w:rsidR="006E2E58" w:rsidRPr="00CE4348">
        <w:rPr>
          <w:rFonts w:ascii="Arial" w:eastAsia="Arial Unicode MS" w:hAnsi="Arial" w:cs="Arial"/>
        </w:rPr>
        <w:t>03 (três) dias úteis, limitado ao último dia útil anterior a data da abertura do certame e serão estendidas a todos as licitantes adquirentes do Edital;</w:t>
      </w:r>
    </w:p>
    <w:p w:rsidR="008F7EA5" w:rsidRPr="00CE4348" w:rsidRDefault="006E2E58" w:rsidP="00C65C51">
      <w:pPr>
        <w:pStyle w:val="PargrafodaLista"/>
        <w:numPr>
          <w:ilvl w:val="1"/>
          <w:numId w:val="2"/>
        </w:numPr>
        <w:spacing w:line="360" w:lineRule="auto"/>
        <w:ind w:left="0" w:firstLine="0"/>
        <w:jc w:val="both"/>
        <w:rPr>
          <w:rFonts w:ascii="Arial" w:eastAsia="Arial Unicode MS" w:hAnsi="Arial" w:cs="Arial"/>
          <w:b/>
        </w:rPr>
      </w:pPr>
      <w:r w:rsidRPr="00CE4348">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CE4348">
        <w:rPr>
          <w:rFonts w:ascii="Arial" w:eastAsia="Arial Unicode MS" w:hAnsi="Arial" w:cs="Arial"/>
        </w:rPr>
        <w:t>;</w:t>
      </w:r>
    </w:p>
    <w:p w:rsidR="008F6D61" w:rsidRPr="00CE4348" w:rsidRDefault="008F6D61" w:rsidP="00C65C51">
      <w:pPr>
        <w:pStyle w:val="PargrafodaLista"/>
        <w:numPr>
          <w:ilvl w:val="1"/>
          <w:numId w:val="2"/>
        </w:numPr>
        <w:spacing w:line="360" w:lineRule="auto"/>
        <w:ind w:left="0" w:firstLine="0"/>
        <w:jc w:val="both"/>
        <w:rPr>
          <w:rFonts w:ascii="Arial" w:eastAsia="Arial Unicode MS" w:hAnsi="Arial" w:cs="Arial"/>
          <w:b/>
        </w:rPr>
      </w:pPr>
      <w:r w:rsidRPr="00CE4348">
        <w:rPr>
          <w:rFonts w:ascii="Arial" w:eastAsia="Arial Unicode MS" w:hAnsi="Arial" w:cs="Arial"/>
        </w:rPr>
        <w:t>Acolhida a petição contra o ato convocatório será designada nova data para realização do Pregão;</w:t>
      </w:r>
    </w:p>
    <w:p w:rsidR="008F6D61" w:rsidRPr="00CE4348" w:rsidRDefault="008F6D61" w:rsidP="00C65C51">
      <w:pPr>
        <w:pStyle w:val="PargrafodaLista"/>
        <w:numPr>
          <w:ilvl w:val="1"/>
          <w:numId w:val="2"/>
        </w:numPr>
        <w:spacing w:line="360" w:lineRule="auto"/>
        <w:ind w:left="0" w:firstLine="0"/>
        <w:jc w:val="both"/>
        <w:rPr>
          <w:rFonts w:ascii="Arial" w:eastAsia="Arial Unicode MS" w:hAnsi="Arial" w:cs="Arial"/>
          <w:b/>
        </w:rPr>
      </w:pPr>
      <w:r w:rsidRPr="00CE434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CE4348" w:rsidRDefault="00522BDA" w:rsidP="00B57D15">
      <w:pPr>
        <w:jc w:val="both"/>
        <w:rPr>
          <w:rFonts w:ascii="Arial" w:eastAsia="Arial Unicode MS" w:hAnsi="Arial" w:cs="Arial"/>
        </w:rPr>
      </w:pPr>
    </w:p>
    <w:p w:rsidR="00A25F8F" w:rsidRPr="00CE4348" w:rsidRDefault="00A25F8F" w:rsidP="00C65C51">
      <w:pPr>
        <w:pStyle w:val="PargrafodaLista"/>
        <w:numPr>
          <w:ilvl w:val="0"/>
          <w:numId w:val="2"/>
        </w:numPr>
        <w:spacing w:line="360" w:lineRule="auto"/>
        <w:jc w:val="both"/>
        <w:rPr>
          <w:rFonts w:ascii="Arial" w:eastAsia="Arial Unicode MS" w:hAnsi="Arial" w:cs="Arial"/>
          <w:b/>
        </w:rPr>
      </w:pPr>
      <w:r w:rsidRPr="00CE4348">
        <w:rPr>
          <w:rFonts w:ascii="Arial" w:eastAsia="Arial Unicode MS" w:hAnsi="Arial" w:cs="Arial"/>
          <w:b/>
          <w:bCs/>
          <w:color w:val="000000"/>
        </w:rPr>
        <w:t>RECEBIMENTO DAS PROPOSTAS</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As propostas deverão ser cadastradas no site </w:t>
      </w:r>
      <w:hyperlink r:id="rId12" w:history="1">
        <w:r w:rsidRPr="00CE4348">
          <w:rPr>
            <w:rStyle w:val="Hyperlink"/>
            <w:rFonts w:ascii="Arial" w:eastAsia="Arial Unicode MS" w:hAnsi="Arial" w:cs="Arial"/>
          </w:rPr>
          <w:t>https://www.comprascaragua.com.br</w:t>
        </w:r>
      </w:hyperlink>
      <w:r w:rsidRPr="00CE4348">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CE4348">
        <w:rPr>
          <w:rFonts w:ascii="Arial" w:eastAsia="Arial Unicode MS" w:hAnsi="Arial" w:cs="Arial"/>
          <w:color w:val="000000"/>
        </w:rPr>
        <w:t>I</w:t>
      </w:r>
      <w:r w:rsidRPr="00CE4348">
        <w:rPr>
          <w:rFonts w:ascii="Arial" w:eastAsia="Arial Unicode MS" w:hAnsi="Arial" w:cs="Arial"/>
          <w:color w:val="000000"/>
        </w:rPr>
        <w:t>II);</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O não cadastramento da Proposta</w:t>
      </w:r>
      <w:r w:rsidR="009328FA" w:rsidRPr="00CE4348">
        <w:rPr>
          <w:rFonts w:ascii="Arial" w:eastAsia="Arial Unicode MS" w:hAnsi="Arial" w:cs="Arial"/>
        </w:rPr>
        <w:t xml:space="preserve"> </w:t>
      </w:r>
      <w:r w:rsidRPr="00CE4348">
        <w:rPr>
          <w:rFonts w:ascii="Arial" w:eastAsia="Arial Unicode MS" w:hAnsi="Arial" w:cs="Arial"/>
        </w:rPr>
        <w:t>implicará o não recebimento da Habilitação e, portanto, a não aceitação da licitante no certame licitatório;</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CE4348" w:rsidRDefault="00845104"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CE4348">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E91B7A" w:rsidRPr="00CE4348">
            <w:rPr>
              <w:rStyle w:val="Estilo48"/>
              <w:rFonts w:cs="Arial"/>
            </w:rPr>
            <w:t>VALOR UNITÁRIO E TOTAL DO ITEM, VALOR TOTAL DO LOTE e VALOR TOTAL DA PROPOSTA</w:t>
          </w:r>
        </w:sdtContent>
      </w:sdt>
      <w:r w:rsidR="00CA7BC1" w:rsidRPr="00CE4348">
        <w:rPr>
          <w:rFonts w:ascii="Arial" w:eastAsia="Arial Unicode MS" w:hAnsi="Arial" w:cs="Arial"/>
        </w:rPr>
        <w:t xml:space="preserve"> e ainda:</w:t>
      </w:r>
    </w:p>
    <w:p w:rsidR="00CA7BC1" w:rsidRPr="00CE4348" w:rsidRDefault="00CA7BC1"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Os valores deverão ser cotados</w:t>
      </w:r>
      <w:r w:rsidRPr="00CE434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CE4348">
        <w:rPr>
          <w:rFonts w:ascii="Arial" w:eastAsia="Arial Unicode MS" w:hAnsi="Arial" w:cs="Arial"/>
        </w:rPr>
        <w:t>;</w:t>
      </w:r>
    </w:p>
    <w:p w:rsidR="00CA7BC1" w:rsidRPr="00CE4348" w:rsidRDefault="00CA7BC1"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CE4348" w:rsidRDefault="00CA7BC1"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Especificação clara, completa e detalhada do objeto ofertado, conforme definido no</w:t>
      </w:r>
      <w:r w:rsidR="0079528E" w:rsidRPr="00CE4348">
        <w:rPr>
          <w:rFonts w:ascii="Arial" w:eastAsia="Arial Unicode MS" w:hAnsi="Arial" w:cs="Arial"/>
          <w:color w:val="000000"/>
        </w:rPr>
        <w:t xml:space="preserve"> Termo de Referência (</w:t>
      </w:r>
      <w:r w:rsidRPr="00CE4348">
        <w:rPr>
          <w:rFonts w:ascii="Arial" w:eastAsia="Arial Unicode MS" w:hAnsi="Arial" w:cs="Arial"/>
          <w:color w:val="000000"/>
        </w:rPr>
        <w:t xml:space="preserve">Anexo </w:t>
      </w:r>
      <w:r w:rsidR="008F7EA5" w:rsidRPr="00CE4348">
        <w:rPr>
          <w:rFonts w:ascii="Arial" w:eastAsia="Arial Unicode MS" w:hAnsi="Arial" w:cs="Arial"/>
          <w:color w:val="000000"/>
        </w:rPr>
        <w:t>I</w:t>
      </w:r>
      <w:r w:rsidRPr="00CE4348">
        <w:rPr>
          <w:rFonts w:ascii="Arial" w:eastAsia="Arial Unicode MS" w:hAnsi="Arial" w:cs="Arial"/>
          <w:color w:val="000000"/>
        </w:rPr>
        <w:t>I</w:t>
      </w:r>
      <w:r w:rsidR="0079528E" w:rsidRPr="00CE4348">
        <w:rPr>
          <w:rFonts w:ascii="Arial" w:eastAsia="Arial Unicode MS" w:hAnsi="Arial" w:cs="Arial"/>
        </w:rPr>
        <w:t>).</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No valor dos itens da proposta apresentada deverão estar incluídos IMPOSTOS, FRETES, ENCARGOS SOCIAIS E DEMAIS DESPESAS necessárias à perfeita execução dos serviços; </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Após o cadastramento da proposta, não mais caberá desistência, salvo por motivo justo decorrente de fato superveniente e aceito pelo Pregoeiro;</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CE4348" w:rsidRDefault="00CA7BC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CE4348" w:rsidRDefault="006904A7" w:rsidP="00B57D15">
      <w:pPr>
        <w:jc w:val="both"/>
        <w:rPr>
          <w:rFonts w:ascii="Arial" w:eastAsia="Arial Unicode MS" w:hAnsi="Arial" w:cs="Arial"/>
          <w:b/>
          <w:bCs/>
          <w:color w:val="000000"/>
        </w:rPr>
      </w:pPr>
    </w:p>
    <w:p w:rsidR="002744BD" w:rsidRPr="00CE4348" w:rsidRDefault="002744BD"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bCs/>
          <w:color w:val="000000"/>
        </w:rPr>
        <w:t>CONDIÇÕES PARA PARTICIPAÇÃO</w:t>
      </w:r>
    </w:p>
    <w:p w:rsidR="00A04A39" w:rsidRPr="00CE4348" w:rsidRDefault="00A04A39"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bCs/>
        </w:rPr>
        <w:lastRenderedPageBreak/>
        <w:t>A P</w:t>
      </w:r>
      <w:r w:rsidRPr="00CE4348">
        <w:rPr>
          <w:rFonts w:ascii="Arial" w:eastAsia="Arial Unicode MS" w:hAnsi="Arial" w:cs="Arial"/>
        </w:rPr>
        <w:t>articipação na licitação importa em total, irrestrita e irretratável submissão das licitantes proponentes às condições deste edital;</w:t>
      </w:r>
    </w:p>
    <w:p w:rsidR="007979F9" w:rsidRPr="00CE4348" w:rsidRDefault="00A04A39"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Poderão participar deste Pregão, os interessados do ramo de atividade pertinente ao objeto, e que atenderem a todas as exigências deste Edital e seus anexos</w:t>
      </w:r>
      <w:r w:rsidR="00E860DE" w:rsidRPr="00CE4348">
        <w:rPr>
          <w:rFonts w:ascii="Arial" w:eastAsia="Arial Unicode MS" w:hAnsi="Arial" w:cs="Arial"/>
        </w:rPr>
        <w:t>.</w:t>
      </w:r>
      <w:r w:rsidR="00DC1935" w:rsidRPr="00CE4348">
        <w:rPr>
          <w:rFonts w:ascii="Arial" w:eastAsia="Arial Unicode MS" w:hAnsi="Arial" w:cs="Arial"/>
          <w:b/>
        </w:rPr>
        <w:t xml:space="preserve"> </w:t>
      </w:r>
    </w:p>
    <w:p w:rsidR="009F3C81" w:rsidRPr="00CE4348" w:rsidRDefault="009F3C81" w:rsidP="00C65C51">
      <w:pPr>
        <w:pStyle w:val="PargrafodaLista"/>
        <w:numPr>
          <w:ilvl w:val="1"/>
          <w:numId w:val="26"/>
        </w:numPr>
        <w:spacing w:line="360" w:lineRule="auto"/>
        <w:ind w:left="0" w:firstLine="0"/>
        <w:jc w:val="both"/>
        <w:rPr>
          <w:rFonts w:ascii="Arial" w:eastAsia="Arial Unicode MS" w:hAnsi="Arial" w:cs="Arial"/>
        </w:rPr>
      </w:pPr>
      <w:r w:rsidRPr="00CE4348">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CE4348">
        <w:rPr>
          <w:rFonts w:ascii="Arial" w:eastAsia="Arial Unicode MS" w:hAnsi="Arial" w:cs="Arial"/>
          <w:i/>
          <w:u w:val="single"/>
        </w:rPr>
        <w:t xml:space="preserve">“Não se aplica o disposto nos </w:t>
      </w:r>
      <w:proofErr w:type="spellStart"/>
      <w:r w:rsidRPr="00CE4348">
        <w:rPr>
          <w:rFonts w:ascii="Arial" w:eastAsia="Arial Unicode MS" w:hAnsi="Arial" w:cs="Arial"/>
          <w:i/>
          <w:u w:val="single"/>
        </w:rPr>
        <w:t>arts</w:t>
      </w:r>
      <w:proofErr w:type="spellEnd"/>
      <w:r w:rsidRPr="00CE4348">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F3C81" w:rsidRPr="00CE4348" w:rsidRDefault="009F3C81" w:rsidP="00C65C51">
      <w:pPr>
        <w:pStyle w:val="PargrafodaLista"/>
        <w:numPr>
          <w:ilvl w:val="1"/>
          <w:numId w:val="26"/>
        </w:numPr>
        <w:spacing w:line="360" w:lineRule="auto"/>
        <w:ind w:left="0" w:firstLine="0"/>
        <w:jc w:val="both"/>
        <w:rPr>
          <w:rFonts w:ascii="Arial" w:eastAsia="Arial Unicode MS" w:hAnsi="Arial" w:cs="Arial"/>
        </w:rPr>
      </w:pPr>
      <w:r w:rsidRPr="00CE4348">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CE4348" w:rsidRDefault="00B015F3" w:rsidP="00C65C51">
      <w:pPr>
        <w:pStyle w:val="PargrafodaLista"/>
        <w:numPr>
          <w:ilvl w:val="1"/>
          <w:numId w:val="26"/>
        </w:numPr>
        <w:spacing w:line="360" w:lineRule="auto"/>
        <w:ind w:left="0" w:firstLine="0"/>
        <w:jc w:val="both"/>
        <w:rPr>
          <w:rFonts w:ascii="Arial" w:eastAsia="Arial Unicode MS" w:hAnsi="Arial" w:cs="Arial"/>
          <w:color w:val="984806" w:themeColor="accent6" w:themeShade="80"/>
        </w:rPr>
      </w:pPr>
      <w:r w:rsidRPr="00CE4348">
        <w:rPr>
          <w:rFonts w:ascii="Arial" w:eastAsia="Arial Unicode MS" w:hAnsi="Arial" w:cs="Arial"/>
          <w:b/>
        </w:rPr>
        <w:t>Não poderão disputar licitação ou participar da execução de contrato, direta ou indiretamente:</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b/>
        </w:rPr>
      </w:pPr>
      <w:r w:rsidRPr="00CE4348">
        <w:rPr>
          <w:rFonts w:ascii="Arial" w:eastAsia="Arial Unicode MS" w:hAnsi="Arial" w:cs="Arial"/>
        </w:rPr>
        <w:t>Empresas que sejam declaradas inidôneas para licitar ou contratar com toda a administração pública nos termos do § 5º do Art. 156, da Lei 14.133/21;</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b/>
        </w:rPr>
      </w:pPr>
      <w:r w:rsidRPr="00CE4348">
        <w:rPr>
          <w:rFonts w:ascii="Arial" w:eastAsia="Arial Unicode MS" w:hAnsi="Arial" w:cs="Arial"/>
        </w:rPr>
        <w:t>Empresas que sejam declaradas impedidas ou suspensas para licitar por qualquer órgão ou entidade da Administração Pública Municipal de Caraguatatuba;</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b/>
        </w:rPr>
      </w:pPr>
      <w:r w:rsidRPr="00CE4348">
        <w:rPr>
          <w:rFonts w:ascii="Arial" w:eastAsia="Arial Unicode MS" w:hAnsi="Arial" w:cs="Arial"/>
        </w:rPr>
        <w:t xml:space="preserve">Empresas que tenham como sócio(s) </w:t>
      </w:r>
      <w:proofErr w:type="gramStart"/>
      <w:r w:rsidRPr="00CE4348">
        <w:rPr>
          <w:rFonts w:ascii="Arial" w:eastAsia="Arial Unicode MS" w:hAnsi="Arial" w:cs="Arial"/>
        </w:rPr>
        <w:t>servidor(</w:t>
      </w:r>
      <w:proofErr w:type="spellStart"/>
      <w:proofErr w:type="gramEnd"/>
      <w:r w:rsidRPr="00CE4348">
        <w:rPr>
          <w:rFonts w:ascii="Arial" w:eastAsia="Arial Unicode MS" w:hAnsi="Arial" w:cs="Arial"/>
        </w:rPr>
        <w:t>es</w:t>
      </w:r>
      <w:proofErr w:type="spellEnd"/>
      <w:r w:rsidRPr="00CE4348">
        <w:rPr>
          <w:rFonts w:ascii="Arial" w:eastAsia="Arial Unicode MS" w:hAnsi="Arial" w:cs="Arial"/>
        </w:rPr>
        <w:t>) ou dirigente(s) de qualquer esfera governamental da Administração Municipal;</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 xml:space="preserve">A critério da Administração e exclusivamente a seu serviço, o autor dos projetos e a empresa a que se referem </w:t>
      </w:r>
      <w:proofErr w:type="gramStart"/>
      <w:r w:rsidRPr="00CE4348">
        <w:rPr>
          <w:rFonts w:ascii="Arial" w:eastAsia="Arial Unicode MS" w:hAnsi="Arial" w:cs="Arial"/>
        </w:rPr>
        <w:t>as</w:t>
      </w:r>
      <w:proofErr w:type="gramEnd"/>
      <w:r w:rsidRPr="00CE434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Pessoa física ou jurídica que se encontre, ao tempo da licitação, impossibilitada de participar da licitação em decorrência de sanção que lhe foi imposta;</w:t>
      </w:r>
    </w:p>
    <w:p w:rsidR="00B015F3" w:rsidRPr="00CE4348" w:rsidRDefault="00B015F3" w:rsidP="00B015F3">
      <w:pPr>
        <w:spacing w:line="360" w:lineRule="auto"/>
        <w:ind w:left="709"/>
        <w:jc w:val="both"/>
        <w:rPr>
          <w:rFonts w:ascii="Arial" w:eastAsia="Arial Unicode MS" w:hAnsi="Arial" w:cs="Arial"/>
        </w:rPr>
      </w:pPr>
      <w:r w:rsidRPr="00CE4348">
        <w:rPr>
          <w:rFonts w:ascii="Arial" w:eastAsia="Arial Unicode MS" w:hAnsi="Arial" w:cs="Arial"/>
        </w:rPr>
        <w:t xml:space="preserve">          I -</w:t>
      </w:r>
      <w:r w:rsidR="003E7877">
        <w:rPr>
          <w:rFonts w:ascii="Arial" w:eastAsia="Arial Unicode MS" w:hAnsi="Arial" w:cs="Arial"/>
        </w:rPr>
        <w:t xml:space="preserve"> </w:t>
      </w:r>
      <w:r w:rsidRPr="00CE4348">
        <w:rPr>
          <w:rFonts w:ascii="Arial" w:eastAsia="Arial Unicode MS" w:hAnsi="Arial" w:cs="Arial"/>
        </w:rPr>
        <w:t xml:space="preserve">O impedimento de que trata esta alínea será também </w:t>
      </w:r>
      <w:proofErr w:type="gramStart"/>
      <w:r w:rsidRPr="00CE4348">
        <w:rPr>
          <w:rFonts w:ascii="Arial" w:eastAsia="Arial Unicode MS" w:hAnsi="Arial" w:cs="Arial"/>
        </w:rPr>
        <w:t>aplicado</w:t>
      </w:r>
      <w:proofErr w:type="gramEnd"/>
      <w:r w:rsidRPr="00CE434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Empresas controladoras, controladas ou coligadas, nos termos da </w:t>
      </w:r>
      <w:hyperlink r:id="rId13" w:history="1">
        <w:r w:rsidRPr="00CE4348">
          <w:rPr>
            <w:rFonts w:ascii="Arial" w:eastAsia="Arial Unicode MS" w:hAnsi="Arial" w:cs="Arial"/>
          </w:rPr>
          <w:t>Lei nº 6.404, de 15 de dezembro de 1976</w:t>
        </w:r>
      </w:hyperlink>
      <w:r w:rsidRPr="00CE4348">
        <w:rPr>
          <w:rFonts w:ascii="Arial" w:eastAsia="Arial Unicode MS" w:hAnsi="Arial" w:cs="Arial"/>
        </w:rPr>
        <w:t>, concorrendo entre si;</w:t>
      </w:r>
    </w:p>
    <w:p w:rsidR="00B015F3" w:rsidRPr="00CE4348" w:rsidRDefault="00B015F3" w:rsidP="00C65C51">
      <w:pPr>
        <w:pStyle w:val="PargrafodaLista"/>
        <w:numPr>
          <w:ilvl w:val="2"/>
          <w:numId w:val="27"/>
        </w:numPr>
        <w:spacing w:line="360" w:lineRule="auto"/>
        <w:ind w:left="709" w:firstLine="0"/>
        <w:jc w:val="both"/>
        <w:rPr>
          <w:rFonts w:ascii="Arial" w:eastAsia="Arial Unicode MS" w:hAnsi="Arial" w:cs="Arial"/>
        </w:rPr>
      </w:pPr>
      <w:r w:rsidRPr="00CE4348">
        <w:rPr>
          <w:rFonts w:ascii="Arial" w:eastAsia="Arial Unicode MS" w:hAnsi="Arial" w:cs="Arial"/>
        </w:rPr>
        <w:t xml:space="preserve">Pessoa física ou jurídica que, nos </w:t>
      </w:r>
      <w:proofErr w:type="gramStart"/>
      <w:r w:rsidRPr="00CE4348">
        <w:rPr>
          <w:rFonts w:ascii="Arial" w:eastAsia="Arial Unicode MS" w:hAnsi="Arial" w:cs="Arial"/>
        </w:rPr>
        <w:t>5</w:t>
      </w:r>
      <w:proofErr w:type="gramEnd"/>
      <w:r w:rsidRPr="00CE4348">
        <w:rPr>
          <w:rFonts w:ascii="Arial" w:eastAsia="Arial Unicode MS" w:hAnsi="Arial" w:cs="Arial"/>
        </w:rPr>
        <w:t xml:space="preserve"> (cinco) anos anteriores à divulgação do edital, tenha sido condenada judicialmente, com trânsito em julgado, por exploração de trabalho infantil, por submissão de trabalhadores a </w:t>
      </w:r>
      <w:r w:rsidRPr="00CE4348">
        <w:rPr>
          <w:rFonts w:ascii="Arial" w:eastAsia="Arial Unicode MS" w:hAnsi="Arial" w:cs="Arial"/>
        </w:rPr>
        <w:lastRenderedPageBreak/>
        <w:t>condições análogas às de escravo ou por contratação de adolescentes nos casos vedados pela legislação trabalhista</w:t>
      </w:r>
    </w:p>
    <w:p w:rsidR="00B015F3" w:rsidRPr="00CE4348" w:rsidRDefault="00B015F3" w:rsidP="00B015F3">
      <w:pPr>
        <w:pStyle w:val="PargrafodaLista"/>
        <w:spacing w:line="360" w:lineRule="auto"/>
        <w:ind w:left="709"/>
        <w:jc w:val="both"/>
        <w:rPr>
          <w:rFonts w:ascii="Arial" w:eastAsia="Arial Unicode MS" w:hAnsi="Arial" w:cs="Arial"/>
          <w:highlight w:val="lightGray"/>
        </w:rPr>
      </w:pP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Ficam também vedadas: </w:t>
      </w:r>
    </w:p>
    <w:p w:rsidR="002744BD" w:rsidRPr="00CE4348" w:rsidRDefault="002744BD" w:rsidP="00C65C51">
      <w:pPr>
        <w:pStyle w:val="PargrafodaLista"/>
        <w:numPr>
          <w:ilvl w:val="2"/>
          <w:numId w:val="26"/>
        </w:numPr>
        <w:spacing w:line="360" w:lineRule="auto"/>
        <w:jc w:val="both"/>
        <w:rPr>
          <w:rFonts w:ascii="Arial" w:eastAsia="Arial Unicode MS" w:hAnsi="Arial" w:cs="Arial"/>
          <w:b/>
        </w:rPr>
      </w:pPr>
      <w:r w:rsidRPr="00CE4348">
        <w:rPr>
          <w:rFonts w:ascii="Arial" w:eastAsia="Arial Unicode MS" w:hAnsi="Arial" w:cs="Arial"/>
        </w:rPr>
        <w:t>A subcontratação total ou parcial do objeto pela contratada a outra empresa;</w:t>
      </w:r>
    </w:p>
    <w:p w:rsidR="002744BD" w:rsidRPr="00CE4348" w:rsidRDefault="002744BD" w:rsidP="00C65C51">
      <w:pPr>
        <w:pStyle w:val="PargrafodaLista"/>
        <w:numPr>
          <w:ilvl w:val="2"/>
          <w:numId w:val="26"/>
        </w:numPr>
        <w:spacing w:line="360" w:lineRule="auto"/>
        <w:jc w:val="both"/>
        <w:rPr>
          <w:rFonts w:ascii="Arial" w:eastAsia="Arial Unicode MS" w:hAnsi="Arial" w:cs="Arial"/>
          <w:b/>
        </w:rPr>
      </w:pPr>
      <w:r w:rsidRPr="00CE4348">
        <w:rPr>
          <w:rFonts w:ascii="Arial" w:eastAsia="Arial Unicode MS" w:hAnsi="Arial" w:cs="Arial"/>
        </w:rPr>
        <w:t>A cessão ou transferência total ou parcial do objeto desta Contratação.</w:t>
      </w:r>
    </w:p>
    <w:p w:rsidR="008F7EA5" w:rsidRPr="00CE4348" w:rsidRDefault="008F7EA5" w:rsidP="008F7EA5">
      <w:pPr>
        <w:pStyle w:val="PargrafodaLista"/>
        <w:spacing w:line="360" w:lineRule="auto"/>
        <w:ind w:left="360"/>
        <w:jc w:val="both"/>
        <w:rPr>
          <w:rFonts w:ascii="Arial" w:eastAsia="Arial Unicode MS" w:hAnsi="Arial" w:cs="Arial"/>
          <w:b/>
        </w:rPr>
      </w:pPr>
      <w:r w:rsidRPr="00CE4348">
        <w:rPr>
          <w:rFonts w:ascii="Arial" w:eastAsia="Arial Unicode MS" w:hAnsi="Arial" w:cs="Arial"/>
          <w:b/>
        </w:rPr>
        <w:t>4.5 – DA PARTICIPAÇÃO DE EMPRESAS SOB A FORMA DE CONSÓRCIO</w:t>
      </w:r>
    </w:p>
    <w:p w:rsidR="008F7EA5" w:rsidRPr="00CE4348" w:rsidRDefault="008F7EA5" w:rsidP="008F7EA5">
      <w:pPr>
        <w:pStyle w:val="PargrafodaLista"/>
        <w:spacing w:line="360" w:lineRule="auto"/>
        <w:ind w:left="360"/>
        <w:jc w:val="both"/>
        <w:rPr>
          <w:rFonts w:ascii="Arial" w:eastAsia="Arial Unicode MS" w:hAnsi="Arial" w:cs="Arial"/>
        </w:rPr>
      </w:pPr>
    </w:p>
    <w:p w:rsidR="008F7EA5" w:rsidRPr="00CE4348" w:rsidRDefault="008F7EA5" w:rsidP="00E91B7A">
      <w:pPr>
        <w:shd w:val="clear" w:color="auto" w:fill="FFFFFF" w:themeFill="background1"/>
        <w:suppressAutoHyphens/>
        <w:spacing w:line="360" w:lineRule="auto"/>
        <w:jc w:val="both"/>
        <w:rPr>
          <w:rFonts w:ascii="Arial" w:hAnsi="Arial" w:cs="Arial"/>
        </w:rPr>
      </w:pPr>
      <w:r w:rsidRPr="00CE4348">
        <w:rPr>
          <w:rFonts w:ascii="Arial" w:eastAsia="Arial Unicode MS" w:hAnsi="Arial" w:cs="Arial"/>
          <w:b/>
        </w:rPr>
        <w:t>4.5.1</w:t>
      </w:r>
      <w:r w:rsidRPr="00CE4348">
        <w:rPr>
          <w:rFonts w:ascii="Arial" w:eastAsia="Arial Unicode MS" w:hAnsi="Arial" w:cs="Arial"/>
        </w:rPr>
        <w:t xml:space="preserve"> - </w:t>
      </w:r>
      <w:r w:rsidR="00E91B7A" w:rsidRPr="00CE4348">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E91B7A" w:rsidRPr="00CE4348">
        <w:rPr>
          <w:rFonts w:ascii="Arial" w:hAnsi="Arial" w:cs="Arial"/>
        </w:rPr>
        <w:t>trará</w:t>
      </w:r>
      <w:proofErr w:type="gramEnd"/>
      <w:r w:rsidR="00E91B7A" w:rsidRPr="00CE4348">
        <w:rPr>
          <w:rFonts w:ascii="Arial" w:hAnsi="Arial" w:cs="Arial"/>
        </w:rPr>
        <w:t xml:space="preserve"> prejuízos à competitividade no certame.</w:t>
      </w:r>
    </w:p>
    <w:p w:rsidR="00011DE3" w:rsidRPr="00CE4348" w:rsidRDefault="00011DE3" w:rsidP="00011DE3">
      <w:pPr>
        <w:tabs>
          <w:tab w:val="left" w:pos="1266"/>
        </w:tabs>
        <w:jc w:val="both"/>
        <w:rPr>
          <w:rFonts w:ascii="Arial" w:eastAsia="Arial Unicode MS" w:hAnsi="Arial" w:cs="Arial"/>
          <w:color w:val="000000"/>
        </w:rPr>
      </w:pPr>
    </w:p>
    <w:p w:rsidR="002744BD" w:rsidRPr="00CE4348" w:rsidRDefault="002744BD"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color w:val="000000"/>
        </w:rPr>
        <w:t>DA HABILITAÇÃO</w:t>
      </w:r>
    </w:p>
    <w:p w:rsidR="00144799" w:rsidRPr="00CE4348" w:rsidRDefault="00011DE3"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color w:val="auto"/>
          </w:rPr>
        </w:sdtEndPr>
        <w:sdtContent>
          <w:r w:rsidRPr="00CE4348">
            <w:rPr>
              <w:rStyle w:val="Estilo12"/>
              <w:rFonts w:eastAsia="Arial Unicode MS" w:cs="Arial"/>
              <w:b/>
            </w:rPr>
            <w:t>www.comprascaragua.com.br</w:t>
          </w:r>
        </w:sdtContent>
      </w:sdt>
      <w:r w:rsidRPr="00CE4348">
        <w:rPr>
          <w:rFonts w:ascii="Arial" w:eastAsia="Arial Unicode MS" w:hAnsi="Arial" w:cs="Arial"/>
        </w:rPr>
        <w:t xml:space="preserve">, </w:t>
      </w:r>
      <w:r w:rsidRPr="00CE4348">
        <w:rPr>
          <w:rFonts w:ascii="Arial" w:eastAsia="Arial Unicode MS" w:hAnsi="Arial" w:cs="Arial"/>
          <w:u w:val="single"/>
        </w:rPr>
        <w:t>sendo facultado à Administração solicitar o envio dos originais ou cópia autenticada</w:t>
      </w:r>
      <w:r w:rsidRPr="00CE4348">
        <w:rPr>
          <w:rFonts w:ascii="Arial" w:eastAsia="Arial Unicode MS" w:hAnsi="Arial" w:cs="Arial"/>
        </w:rPr>
        <w:t xml:space="preserve">. </w:t>
      </w:r>
      <w:r w:rsidR="008130B6" w:rsidRPr="00CE4348">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CE4348">
        <w:rPr>
          <w:rFonts w:ascii="Arial" w:eastAsia="Arial Unicode MS" w:hAnsi="Arial" w:cs="Arial"/>
        </w:rPr>
        <w:t xml:space="preserve">Referidos documentos deverão estar dentro de seu prazo de validade ou expedidos no máximo com antecedência de 90 (noventa) dias. </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Quaisquer documentos necessários à participação no presente certame licitatório apresentados em idioma estrangeiro</w:t>
      </w:r>
      <w:proofErr w:type="gramStart"/>
      <w:r w:rsidRPr="00CE4348">
        <w:rPr>
          <w:rFonts w:ascii="Arial" w:eastAsia="Arial Unicode MS" w:hAnsi="Arial" w:cs="Arial"/>
        </w:rPr>
        <w:t>, deverão</w:t>
      </w:r>
      <w:proofErr w:type="gramEnd"/>
      <w:r w:rsidRPr="00CE4348">
        <w:rPr>
          <w:rFonts w:ascii="Arial" w:eastAsia="Arial Unicode MS" w:hAnsi="Arial" w:cs="Arial"/>
        </w:rPr>
        <w:t xml:space="preserve"> ser autenticados pelos respectivos consulados e traduzidos para o idioma oficial do Brasil por tradutor juramentado.</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b/>
          <w:color w:val="000000"/>
        </w:rPr>
        <w:t>HABILITAÇÃO JURÍDICA - DOCUMENTAÇÃO</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lastRenderedPageBreak/>
        <w:t>Registro comercial, no caso de empresa individual – Constituição e última alteração quando houver;</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Inscrição do Ato Constitutivo, no caso de sociedades civis, acompanhada de prova da Diretoria em exercício;</w:t>
      </w:r>
    </w:p>
    <w:p w:rsidR="002744BD" w:rsidRPr="003E7877" w:rsidRDefault="002744BD" w:rsidP="003E7877">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b/>
          <w:color w:val="000000"/>
        </w:rPr>
        <w:t>REGULARIDADE FISCAL</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Prova de inscrição no Cadastro Nacional de Pessoas Jurídicas – CNPJ; </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Prova de Inscrição no Cadastro de Contribuintes Estadual ou Municipal, se </w:t>
      </w:r>
      <w:proofErr w:type="gramStart"/>
      <w:r w:rsidRPr="00CE4348">
        <w:rPr>
          <w:rFonts w:ascii="Arial" w:eastAsia="Arial Unicode MS" w:hAnsi="Arial" w:cs="Arial"/>
          <w:color w:val="000000"/>
        </w:rPr>
        <w:t>houver,</w:t>
      </w:r>
      <w:proofErr w:type="gramEnd"/>
      <w:r w:rsidRPr="00CE4348">
        <w:rPr>
          <w:rFonts w:ascii="Arial" w:eastAsia="Arial Unicode MS" w:hAnsi="Arial" w:cs="Arial"/>
          <w:color w:val="000000"/>
        </w:rPr>
        <w:t xml:space="preserve"> relativo ao domicílio ou sede do licitante, pertinente ao seu ramo de atividade e compatível com o objeto da licitação;</w:t>
      </w:r>
    </w:p>
    <w:p w:rsidR="0079528E" w:rsidRPr="00CE4348" w:rsidRDefault="0079528E"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Prova de Regularidade </w:t>
      </w:r>
      <w:r w:rsidRPr="00CE4348">
        <w:rPr>
          <w:rFonts w:ascii="Arial" w:eastAsia="Arial Unicode MS" w:hAnsi="Arial" w:cs="Arial"/>
          <w:color w:val="0070C0"/>
          <w:shd w:val="clear" w:color="auto" w:fill="D9D9D9" w:themeFill="background1" w:themeFillShade="D9"/>
        </w:rPr>
        <w:t>fiscal</w:t>
      </w:r>
      <w:r w:rsidRPr="00CE4348">
        <w:rPr>
          <w:rFonts w:ascii="Arial" w:eastAsia="Arial Unicode MS" w:hAnsi="Arial" w:cs="Arial"/>
        </w:rPr>
        <w:t xml:space="preserve"> com a Fazenda Estadual (Certidão Negativa de Débitos Tributários Inscritos em Divida Ativa do Estado que deve ser emitida através do link </w:t>
      </w:r>
      <w:hyperlink r:id="rId14" w:history="1">
        <w:r w:rsidRPr="00CE4348">
          <w:rPr>
            <w:rStyle w:val="Hyperlink"/>
            <w:rFonts w:ascii="Arial" w:eastAsia="Arial Unicode MS" w:hAnsi="Arial" w:cs="Arial"/>
          </w:rPr>
          <w:t>https://www.dividaativa.pge.sp.gov.br/sc/pages/crda/emitirCrda.jsf</w:t>
        </w:r>
      </w:hyperlink>
      <w:r w:rsidR="00E91B7A" w:rsidRPr="00CE4348">
        <w:rPr>
          <w:rFonts w:ascii="Arial" w:eastAsia="Arial Unicode MS" w:hAnsi="Arial" w:cs="Arial"/>
        </w:rPr>
        <w:t>)</w:t>
      </w:r>
      <w:r w:rsidRPr="00CE4348">
        <w:rPr>
          <w:rFonts w:ascii="Arial" w:eastAsia="Arial Unicode MS" w:hAnsi="Arial" w:cs="Arial"/>
        </w:rPr>
        <w:t xml:space="preserve"> e Municipal do domicílio ou sede do Licitante, (ISSQN e Tributos Mobiliários) ou equivalente na forma da Lei;</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Prova de Regularidade</w:t>
      </w:r>
      <w:r w:rsidR="009A04EC" w:rsidRPr="00CE4348">
        <w:rPr>
          <w:rFonts w:ascii="Arial" w:eastAsia="Arial Unicode MS" w:hAnsi="Arial" w:cs="Arial"/>
          <w:color w:val="0070C0"/>
          <w:shd w:val="clear" w:color="auto" w:fill="D9D9D9" w:themeFill="background1" w:themeFillShade="D9"/>
        </w:rPr>
        <w:t xml:space="preserve"> fiscal</w:t>
      </w:r>
      <w:r w:rsidRPr="00CE4348">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CE4348">
        <w:rPr>
          <w:rFonts w:ascii="Arial" w:eastAsia="Arial Unicode MS" w:hAnsi="Arial" w:cs="Arial"/>
        </w:rPr>
        <w:t>à</w:t>
      </w:r>
      <w:proofErr w:type="gramEnd"/>
      <w:r w:rsidRPr="00CE4348">
        <w:rPr>
          <w:rFonts w:ascii="Arial" w:eastAsia="Arial Unicode MS" w:hAnsi="Arial" w:cs="Arial"/>
        </w:rPr>
        <w:t xml:space="preserve"> Divida Ativa da União e Seguridade Social), alterada </w:t>
      </w:r>
      <w:r w:rsidR="00011DE3" w:rsidRPr="00CE4348">
        <w:rPr>
          <w:rFonts w:ascii="Arial" w:eastAsia="Arial Unicode MS" w:hAnsi="Arial" w:cs="Arial"/>
        </w:rPr>
        <w:t>pela Portaria n° 443/10/2014</w:t>
      </w:r>
      <w:r w:rsidRPr="00CE4348">
        <w:rPr>
          <w:rFonts w:ascii="Arial" w:eastAsia="Arial Unicode MS" w:hAnsi="Arial" w:cs="Arial"/>
        </w:rPr>
        <w:t xml:space="preserve"> do Ministério da Fazenda;</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Prova de regularidade relativa ao Fundo de Garantia por Tempo de Serviço (FGTS), mediante apresentação do CRF – Certificado de Regularidade FGTS, </w:t>
      </w:r>
      <w:r w:rsidRPr="00CE4348">
        <w:rPr>
          <w:rFonts w:ascii="Arial" w:eastAsia="Arial Unicode MS" w:hAnsi="Arial" w:cs="Arial"/>
        </w:rPr>
        <w:lastRenderedPageBreak/>
        <w:t>demonstrando situação regular no cumprimento dos encargos sociais, instituídos por Lei, permitindo a apresentação de certidões positiva com efeito de negativa;</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P</w:t>
      </w:r>
      <w:r w:rsidRPr="00CE4348">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CE4348">
        <w:rPr>
          <w:rFonts w:ascii="Arial" w:eastAsia="Arial Unicode MS" w:hAnsi="Arial" w:cs="Arial"/>
        </w:rPr>
        <w:t>(</w:t>
      </w:r>
      <w:r w:rsidR="00011DE3" w:rsidRPr="00CE4348">
        <w:rPr>
          <w:rFonts w:ascii="Arial" w:eastAsia="Arial Unicode MS" w:hAnsi="Arial" w:cs="Arial"/>
          <w:color w:val="000000"/>
        </w:rPr>
        <w:t>conforme redação do inciso V e § 2º do art. 68 da Lei Federal nº 14.133/2021</w:t>
      </w:r>
      <w:r w:rsidR="00011DE3" w:rsidRPr="00CE4348">
        <w:rPr>
          <w:rFonts w:ascii="Arial" w:eastAsia="Arial Unicode MS" w:hAnsi="Arial" w:cs="Arial"/>
          <w:lang w:eastAsia="en-US"/>
        </w:rPr>
        <w:t>);</w:t>
      </w:r>
    </w:p>
    <w:p w:rsidR="0079528E" w:rsidRPr="00CE4348" w:rsidRDefault="0079528E"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Declaração </w:t>
      </w:r>
      <w:r w:rsidR="00CE1CAC" w:rsidRPr="00CE4348">
        <w:rPr>
          <w:rFonts w:ascii="Arial" w:eastAsia="Arial Unicode MS" w:hAnsi="Arial" w:cs="Arial"/>
        </w:rPr>
        <w:t xml:space="preserve">de que possui no seu quadro de funcionários menores de 18 anos em trabalho noturno, </w:t>
      </w:r>
      <w:proofErr w:type="gramStart"/>
      <w:r w:rsidR="00CE1CAC" w:rsidRPr="00CE4348">
        <w:rPr>
          <w:rFonts w:ascii="Arial" w:eastAsia="Arial Unicode MS" w:hAnsi="Arial" w:cs="Arial"/>
        </w:rPr>
        <w:t>perigoso ou insalubre e menores de 16 anos</w:t>
      </w:r>
      <w:proofErr w:type="gramEnd"/>
      <w:r w:rsidR="00CE1CAC" w:rsidRPr="00CE4348">
        <w:rPr>
          <w:rFonts w:ascii="Arial" w:eastAsia="Arial Unicode MS" w:hAnsi="Arial" w:cs="Arial"/>
        </w:rPr>
        <w:t xml:space="preserve"> em qualquer outro tipo de trabalho, salvo na condição de aprendiz, a partir de 14 anos</w:t>
      </w:r>
      <w:r w:rsidRPr="00CE4348">
        <w:rPr>
          <w:rFonts w:ascii="Arial" w:eastAsia="Arial Unicode MS" w:hAnsi="Arial" w:cs="Arial"/>
        </w:rPr>
        <w:t>;</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hAnsi="Arial" w:cs="Arial"/>
        </w:rPr>
        <w:t>Na hipótese de não constar prazo de validade nas Certidões apresentadas, serão válidas as expedidas até 90 (noventa) dias imediatamente anteriores à data de cadastramento das propostas.</w:t>
      </w:r>
    </w:p>
    <w:p w:rsidR="0071341B" w:rsidRPr="00CE4348" w:rsidRDefault="0071341B"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Prova de Regularidade com a Fazenda Municipal referente ao item “c”, para os Licitantes com domicílio ou sede em Caraguatatuba/SP, </w:t>
      </w:r>
      <w:r w:rsidRPr="00CE4348">
        <w:rPr>
          <w:rFonts w:ascii="Arial" w:eastAsia="Arial Unicode MS" w:hAnsi="Arial" w:cs="Arial"/>
          <w:b/>
          <w:u w:val="single"/>
        </w:rPr>
        <w:t>compreendem duas Certidões distintas</w:t>
      </w:r>
      <w:r w:rsidRPr="00CE4348">
        <w:rPr>
          <w:rFonts w:ascii="Arial" w:eastAsia="Arial Unicode MS" w:hAnsi="Arial" w:cs="Arial"/>
        </w:rPr>
        <w:t xml:space="preserve"> sendo uma Certidão de Tributos Mobiliários e outra exclusiva para o ISSQN.</w:t>
      </w:r>
    </w:p>
    <w:p w:rsidR="00921A7A" w:rsidRPr="00CE4348" w:rsidRDefault="00921A7A" w:rsidP="00466DC6">
      <w:pPr>
        <w:pStyle w:val="PargrafodaLista"/>
        <w:spacing w:line="360" w:lineRule="auto"/>
        <w:ind w:left="0"/>
        <w:jc w:val="both"/>
        <w:rPr>
          <w:rFonts w:ascii="Arial" w:eastAsia="Arial Unicode MS" w:hAnsi="Arial" w:cs="Arial"/>
          <w:b/>
        </w:rPr>
      </w:pPr>
      <w:r w:rsidRPr="00CE4348">
        <w:rPr>
          <w:rFonts w:ascii="Arial" w:eastAsia="Arial Unicode MS" w:hAnsi="Arial" w:cs="Arial"/>
          <w:iCs/>
        </w:rPr>
        <w:t>.</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b/>
          <w:color w:val="000000"/>
        </w:rPr>
        <w:t>QUALIFICAÇÃO ECONÔMICO-FINANCEIRA</w:t>
      </w:r>
    </w:p>
    <w:p w:rsidR="00011DE3" w:rsidRPr="00CE4348"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Balanço Patrimonial, demonstração de resultado de exercício e demais demonstrações contábeis dos </w:t>
      </w:r>
      <w:r w:rsidRPr="00CE4348">
        <w:rPr>
          <w:rFonts w:ascii="Arial" w:eastAsia="Arial Unicode MS" w:hAnsi="Arial" w:cs="Arial"/>
          <w:b/>
        </w:rPr>
        <w:t>02 (dois) últimos exercícios</w:t>
      </w:r>
      <w:r w:rsidRPr="00CE4348">
        <w:rPr>
          <w:rFonts w:ascii="Arial" w:eastAsia="Arial Unicode MS" w:hAnsi="Arial" w:cs="Arial"/>
        </w:rPr>
        <w:t xml:space="preserve"> </w:t>
      </w:r>
      <w:r w:rsidRPr="00CE4348">
        <w:rPr>
          <w:rFonts w:ascii="Arial" w:eastAsia="Arial Unicode MS" w:hAnsi="Arial" w:cs="Arial"/>
          <w:b/>
        </w:rPr>
        <w:t>sociais</w:t>
      </w:r>
      <w:r w:rsidRPr="00CE4348">
        <w:rPr>
          <w:rFonts w:ascii="Arial" w:eastAsia="Arial Unicode MS" w:hAnsi="Arial" w:cs="Arial"/>
        </w:rPr>
        <w:t xml:space="preserve">, já exigíveis e apresentados na forma da lei, ou balanço de abertura para o caso de empresa </w:t>
      </w:r>
      <w:proofErr w:type="spellStart"/>
      <w:r w:rsidRPr="00CE4348">
        <w:rPr>
          <w:rFonts w:ascii="Arial" w:eastAsia="Arial Unicode MS" w:hAnsi="Arial" w:cs="Arial"/>
        </w:rPr>
        <w:t>recém-constituída</w:t>
      </w:r>
      <w:proofErr w:type="spellEnd"/>
      <w:r w:rsidRPr="00CE4348">
        <w:rPr>
          <w:rFonts w:ascii="Arial" w:eastAsia="Arial Unicode MS" w:hAnsi="Arial" w:cs="Arial"/>
        </w:rPr>
        <w:t>, que comprovem a boa situação financeira da empresa, vedada a sua substituição por balancetes ou balanços provisórios;</w:t>
      </w:r>
    </w:p>
    <w:p w:rsidR="00011DE3" w:rsidRPr="00CE4348"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O Balanço Patrimonial e as demonstrações Contábeis, bem como o Balanço de Abertura (para o caso de empresas </w:t>
      </w:r>
      <w:proofErr w:type="spellStart"/>
      <w:r w:rsidRPr="00CE4348">
        <w:rPr>
          <w:rFonts w:ascii="Arial" w:eastAsia="Arial Unicode MS" w:hAnsi="Arial" w:cs="Arial"/>
        </w:rPr>
        <w:t>recém-constituídas</w:t>
      </w:r>
      <w:proofErr w:type="spellEnd"/>
      <w:r w:rsidRPr="00CE434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CE4348"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 xml:space="preserve">As empresas que utilizam a escrituração contábil digital deverão apresentar o Balanço Patrimonial e Demonstrativo de Resultado </w:t>
      </w:r>
      <w:r w:rsidR="008169F5" w:rsidRPr="00CE4348">
        <w:rPr>
          <w:rFonts w:ascii="Arial" w:eastAsia="Arial Unicode MS" w:hAnsi="Arial" w:cs="Arial"/>
        </w:rPr>
        <w:t xml:space="preserve">dos 02 (dois) últimos exercícios sociais </w:t>
      </w:r>
      <w:proofErr w:type="gramStart"/>
      <w:r w:rsidR="008169F5" w:rsidRPr="00CE4348">
        <w:rPr>
          <w:rFonts w:ascii="Arial" w:eastAsia="Arial Unicode MS" w:hAnsi="Arial" w:cs="Arial"/>
        </w:rPr>
        <w:t>exigíveis</w:t>
      </w:r>
      <w:r w:rsidRPr="00CE4348">
        <w:rPr>
          <w:rFonts w:ascii="Arial" w:eastAsia="Arial Unicode MS" w:hAnsi="Arial" w:cs="Arial"/>
        </w:rPr>
        <w:t>, acompanhado</w:t>
      </w:r>
      <w:proofErr w:type="gramEnd"/>
      <w:r w:rsidRPr="00CE4348">
        <w:rPr>
          <w:rFonts w:ascii="Arial" w:eastAsia="Arial Unicode MS" w:hAnsi="Arial" w:cs="Arial"/>
        </w:rPr>
        <w:t xml:space="preserve"> dos Termos de Abertura e Encerramento (relatório gerado pelo SPED), Recibo de Entrega do Livro Digital na Receita Federal;</w:t>
      </w:r>
    </w:p>
    <w:p w:rsidR="00011DE3" w:rsidRPr="00CE4348"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CE4348">
        <w:rPr>
          <w:rFonts w:ascii="Arial" w:eastAsia="Arial Unicode MS" w:hAnsi="Arial" w:cs="Arial"/>
        </w:rPr>
        <w:t xml:space="preserve">dos 02 (dois) últimos exercícios sociais </w:t>
      </w:r>
      <w:proofErr w:type="gramStart"/>
      <w:r w:rsidR="0049382D" w:rsidRPr="00CE4348">
        <w:rPr>
          <w:rFonts w:ascii="Arial" w:eastAsia="Arial Unicode MS" w:hAnsi="Arial" w:cs="Arial"/>
        </w:rPr>
        <w:t>exigíveis</w:t>
      </w:r>
      <w:r w:rsidRPr="00CE4348">
        <w:rPr>
          <w:rFonts w:ascii="Arial" w:eastAsia="Arial Unicode MS" w:hAnsi="Arial" w:cs="Arial"/>
        </w:rPr>
        <w:t>, acompanhado</w:t>
      </w:r>
      <w:proofErr w:type="gramEnd"/>
      <w:r w:rsidRPr="00CE4348">
        <w:rPr>
          <w:rFonts w:ascii="Arial" w:eastAsia="Arial Unicode MS" w:hAnsi="Arial" w:cs="Arial"/>
        </w:rPr>
        <w:t xml:space="preserve"> dos Termos de Abertura e Encerramento;</w:t>
      </w:r>
    </w:p>
    <w:p w:rsidR="00011DE3" w:rsidRPr="00CE4348"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Sociedades sujeitas ao regime estabelecido na Lei Complementar nº 123/2006 (Microempresas e das Empresas de Pequeno Porte) </w:t>
      </w:r>
      <w:r w:rsidRPr="00CE4348">
        <w:rPr>
          <w:rFonts w:ascii="Arial" w:eastAsia="Arial Unicode MS" w:hAnsi="Arial" w:cs="Arial"/>
          <w:b/>
        </w:rPr>
        <w:t>não estão dispensadas</w:t>
      </w:r>
      <w:r w:rsidRPr="00CE4348">
        <w:rPr>
          <w:rFonts w:ascii="Arial" w:eastAsia="Arial Unicode MS" w:hAnsi="Arial" w:cs="Arial"/>
        </w:rPr>
        <w:t xml:space="preserve"> da apresentação de Balanço Patrimonial, devendo proceder com sua apresentação na forma estabelecida no item a e b;</w:t>
      </w:r>
    </w:p>
    <w:p w:rsidR="008F7EA5" w:rsidRPr="00CE4348" w:rsidRDefault="008F7EA5"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Os exercícios Sociais exigidos para apresentação dos Balanços Patrimoniais mencionados na alínea “a” deste item compreendem-se os anos de </w:t>
      </w:r>
      <w:r w:rsidRPr="00CE4348">
        <w:rPr>
          <w:rFonts w:ascii="Arial" w:eastAsia="Arial Unicode MS" w:hAnsi="Arial" w:cs="Arial"/>
          <w:b/>
        </w:rPr>
        <w:t>202</w:t>
      </w:r>
      <w:r w:rsidR="0049382D" w:rsidRPr="00CE4348">
        <w:rPr>
          <w:rFonts w:ascii="Arial" w:eastAsia="Arial Unicode MS" w:hAnsi="Arial" w:cs="Arial"/>
          <w:b/>
        </w:rPr>
        <w:t>3</w:t>
      </w:r>
      <w:r w:rsidRPr="00CE4348">
        <w:rPr>
          <w:rFonts w:ascii="Arial" w:eastAsia="Arial Unicode MS" w:hAnsi="Arial" w:cs="Arial"/>
          <w:b/>
        </w:rPr>
        <w:t xml:space="preserve"> e 202</w:t>
      </w:r>
      <w:r w:rsidR="0049382D" w:rsidRPr="00CE4348">
        <w:rPr>
          <w:rFonts w:ascii="Arial" w:eastAsia="Arial Unicode MS" w:hAnsi="Arial" w:cs="Arial"/>
          <w:b/>
        </w:rPr>
        <w:t>2</w:t>
      </w:r>
      <w:r w:rsidRPr="00CE4348">
        <w:rPr>
          <w:rFonts w:ascii="Arial" w:eastAsia="Arial Unicode MS" w:hAnsi="Arial" w:cs="Arial"/>
          <w:b/>
        </w:rPr>
        <w:t>.</w:t>
      </w:r>
    </w:p>
    <w:p w:rsidR="008F7EA5" w:rsidRPr="00CE4348" w:rsidRDefault="008F7EA5"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Os documentos referidos no item anterior limitar-se–ão ao último exercício, </w:t>
      </w:r>
      <w:r w:rsidRPr="00CE4348">
        <w:rPr>
          <w:rFonts w:ascii="Arial" w:eastAsia="Arial Unicode MS" w:hAnsi="Arial" w:cs="Arial"/>
          <w:b/>
        </w:rPr>
        <w:t>ano de 202</w:t>
      </w:r>
      <w:r w:rsidR="0049382D" w:rsidRPr="00CE4348">
        <w:rPr>
          <w:rFonts w:ascii="Arial" w:eastAsia="Arial Unicode MS" w:hAnsi="Arial" w:cs="Arial"/>
          <w:b/>
        </w:rPr>
        <w:t>3</w:t>
      </w:r>
      <w:r w:rsidRPr="00CE4348">
        <w:rPr>
          <w:rFonts w:ascii="Arial" w:eastAsia="Arial Unicode MS" w:hAnsi="Arial" w:cs="Arial"/>
        </w:rPr>
        <w:t xml:space="preserve">, no caso de pessoa jurídica </w:t>
      </w:r>
      <w:proofErr w:type="gramStart"/>
      <w:r w:rsidRPr="00CE4348">
        <w:rPr>
          <w:rFonts w:ascii="Arial" w:eastAsia="Arial Unicode MS" w:hAnsi="Arial" w:cs="Arial"/>
        </w:rPr>
        <w:t>ter</w:t>
      </w:r>
      <w:proofErr w:type="gramEnd"/>
      <w:r w:rsidRPr="00CE4348">
        <w:rPr>
          <w:rFonts w:ascii="Arial" w:eastAsia="Arial Unicode MS" w:hAnsi="Arial" w:cs="Arial"/>
        </w:rPr>
        <w:t xml:space="preserve"> sido constituída há menos de 02 (dois) anos.</w:t>
      </w:r>
    </w:p>
    <w:p w:rsidR="009328FA" w:rsidRPr="00CE4348" w:rsidRDefault="009328FA" w:rsidP="00C65C51">
      <w:pPr>
        <w:pStyle w:val="PargrafodaLista"/>
        <w:numPr>
          <w:ilvl w:val="2"/>
          <w:numId w:val="26"/>
        </w:numPr>
        <w:spacing w:line="360" w:lineRule="auto"/>
        <w:ind w:left="0" w:firstLine="0"/>
        <w:jc w:val="both"/>
        <w:rPr>
          <w:rFonts w:ascii="Arial" w:eastAsia="Arial Unicode MS" w:hAnsi="Arial" w:cs="Arial"/>
        </w:rPr>
      </w:pPr>
      <w:r w:rsidRPr="00CE4348">
        <w:rPr>
          <w:rFonts w:ascii="Arial" w:eastAsia="Arial Unicode MS" w:hAnsi="Arial" w:cs="Arial"/>
          <w:iCs/>
        </w:rPr>
        <w:t xml:space="preserve">Certidão </w:t>
      </w:r>
      <w:r w:rsidR="009418DA" w:rsidRPr="00CE4348">
        <w:rPr>
          <w:rFonts w:ascii="Arial" w:eastAsia="Arial Unicode MS" w:hAnsi="Arial" w:cs="Arial"/>
          <w:iCs/>
        </w:rPr>
        <w:t xml:space="preserve">Negativa de </w:t>
      </w:r>
      <w:r w:rsidR="003567C1" w:rsidRPr="00CE4348">
        <w:rPr>
          <w:rFonts w:ascii="Arial" w:eastAsia="Arial Unicode MS" w:hAnsi="Arial" w:cs="Arial"/>
          <w:iCs/>
        </w:rPr>
        <w:t>Pedido de</w:t>
      </w:r>
      <w:r w:rsidR="009418DA" w:rsidRPr="00CE4348">
        <w:rPr>
          <w:rFonts w:ascii="Arial" w:eastAsia="Arial Unicode MS" w:hAnsi="Arial" w:cs="Arial"/>
          <w:iCs/>
        </w:rPr>
        <w:t xml:space="preserve"> Falência, expedida pelo distribuidor da sede da pessoa jurídica</w:t>
      </w:r>
      <w:r w:rsidR="003567C1" w:rsidRPr="00CE4348">
        <w:rPr>
          <w:rFonts w:ascii="Arial" w:eastAsia="Arial Unicode MS" w:hAnsi="Arial" w:cs="Arial"/>
          <w:iCs/>
        </w:rPr>
        <w:t>,</w:t>
      </w:r>
      <w:r w:rsidR="009418DA" w:rsidRPr="00CE4348">
        <w:rPr>
          <w:rFonts w:ascii="Arial" w:eastAsia="Arial Unicode MS" w:hAnsi="Arial" w:cs="Arial"/>
          <w:iCs/>
        </w:rPr>
        <w:t xml:space="preserve"> apto a comprovar a sua viabilidade econômico-financeiras estabelecidas no Edita</w:t>
      </w:r>
      <w:r w:rsidR="003567C1" w:rsidRPr="00CE4348">
        <w:rPr>
          <w:rFonts w:ascii="Arial" w:eastAsia="Arial Unicode MS" w:hAnsi="Arial" w:cs="Arial"/>
          <w:iCs/>
        </w:rPr>
        <w:t>l</w:t>
      </w:r>
      <w:r w:rsidR="009418DA" w:rsidRPr="00CE4348">
        <w:rPr>
          <w:rFonts w:ascii="Arial" w:eastAsia="Arial Unicode MS" w:hAnsi="Arial" w:cs="Arial"/>
          <w:iCs/>
        </w:rPr>
        <w:t>;</w:t>
      </w:r>
    </w:p>
    <w:p w:rsidR="00A33C96" w:rsidRPr="00CE4348" w:rsidRDefault="00A33C96" w:rsidP="00C65C51">
      <w:pPr>
        <w:pStyle w:val="PargrafodaLista"/>
        <w:numPr>
          <w:ilvl w:val="2"/>
          <w:numId w:val="26"/>
        </w:numPr>
        <w:spacing w:line="360" w:lineRule="auto"/>
        <w:ind w:left="0" w:firstLine="0"/>
        <w:jc w:val="both"/>
        <w:rPr>
          <w:rFonts w:ascii="Arial" w:eastAsia="Arial Unicode MS" w:hAnsi="Arial" w:cs="Arial"/>
        </w:rPr>
      </w:pPr>
      <w:r w:rsidRPr="00CE4348">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w:t>
      </w:r>
      <w:r w:rsidRPr="00CE4348">
        <w:rPr>
          <w:rFonts w:ascii="Arial" w:eastAsia="Arial Unicode MS" w:hAnsi="Arial" w:cs="Arial"/>
          <w:color w:val="000000"/>
        </w:rPr>
        <w:t xml:space="preserve">um inteiro). </w:t>
      </w:r>
      <w:r w:rsidRPr="00CE4348">
        <w:rPr>
          <w:rFonts w:ascii="Arial" w:eastAsia="Arial Unicode MS" w:hAnsi="Arial" w:cs="Arial"/>
        </w:rPr>
        <w:t>O cálculo dos índices deverá ser efetuado de acordo com as fórmulas seguintes:</w:t>
      </w:r>
    </w:p>
    <w:p w:rsidR="00875D67" w:rsidRPr="00CE4348" w:rsidRDefault="00875D67" w:rsidP="00875D67">
      <w:pPr>
        <w:jc w:val="both"/>
        <w:rPr>
          <w:rFonts w:ascii="Arial" w:eastAsia="Arial Unicode MS" w:hAnsi="Arial" w:cs="Arial"/>
        </w:rPr>
      </w:pPr>
    </w:p>
    <w:p w:rsidR="00875D67" w:rsidRPr="00CE4348" w:rsidRDefault="00875D67" w:rsidP="00875D67">
      <w:pPr>
        <w:spacing w:line="360" w:lineRule="auto"/>
        <w:jc w:val="both"/>
        <w:rPr>
          <w:rFonts w:ascii="Arial" w:eastAsia="Arial Unicode MS" w:hAnsi="Arial" w:cs="Arial"/>
          <w:u w:val="single"/>
        </w:rPr>
      </w:pPr>
      <w:r w:rsidRPr="00CE4348">
        <w:rPr>
          <w:rFonts w:ascii="Arial" w:eastAsia="Arial Unicode MS" w:hAnsi="Arial" w:cs="Arial"/>
        </w:rPr>
        <w:t xml:space="preserve">LG – </w:t>
      </w:r>
      <w:r w:rsidRPr="00CE4348">
        <w:rPr>
          <w:rFonts w:ascii="Arial" w:eastAsia="Arial Unicode MS" w:hAnsi="Arial" w:cs="Arial"/>
        </w:rPr>
        <w:tab/>
        <w:t xml:space="preserve">           </w:t>
      </w:r>
      <w:r w:rsidRPr="00CE4348">
        <w:rPr>
          <w:rFonts w:ascii="Arial" w:eastAsia="Arial Unicode MS" w:hAnsi="Arial" w:cs="Arial"/>
          <w:u w:val="single"/>
        </w:rPr>
        <w:t xml:space="preserve">  Ativo Circulante + Realizável a Longo Prazo</w:t>
      </w:r>
      <w:r w:rsidRPr="00CE4348">
        <w:rPr>
          <w:rFonts w:ascii="Arial" w:eastAsia="Arial Unicode MS" w:hAnsi="Arial" w:cs="Arial"/>
          <w:u w:val="single"/>
        </w:rPr>
        <w:softHyphen/>
      </w:r>
      <w:r w:rsidRPr="00CE4348">
        <w:rPr>
          <w:rFonts w:ascii="Arial" w:eastAsia="Arial Unicode MS" w:hAnsi="Arial" w:cs="Arial"/>
          <w:u w:val="single"/>
        </w:rPr>
        <w:softHyphen/>
      </w:r>
      <w:r w:rsidRPr="00CE4348">
        <w:rPr>
          <w:rFonts w:ascii="Arial" w:eastAsia="Arial Unicode MS" w:hAnsi="Arial" w:cs="Arial"/>
          <w:u w:val="single"/>
        </w:rPr>
        <w:softHyphen/>
      </w:r>
    </w:p>
    <w:p w:rsidR="00875D67" w:rsidRPr="00CE4348" w:rsidRDefault="00875D67" w:rsidP="00875D67">
      <w:pPr>
        <w:spacing w:line="360" w:lineRule="auto"/>
        <w:jc w:val="both"/>
        <w:rPr>
          <w:rFonts w:ascii="Arial" w:eastAsia="Arial Unicode MS" w:hAnsi="Arial" w:cs="Arial"/>
        </w:rPr>
      </w:pPr>
      <w:r w:rsidRPr="00CE4348">
        <w:rPr>
          <w:rFonts w:ascii="Arial" w:eastAsia="Arial Unicode MS" w:hAnsi="Arial" w:cs="Arial"/>
        </w:rPr>
        <w:t xml:space="preserve">                  </w:t>
      </w:r>
      <w:r w:rsidRPr="00CE4348">
        <w:rPr>
          <w:rFonts w:ascii="Arial" w:eastAsia="Arial Unicode MS" w:hAnsi="Arial" w:cs="Arial"/>
        </w:rPr>
        <w:tab/>
        <w:t xml:space="preserve"> Passivo Circulante + Exigível </w:t>
      </w:r>
      <w:proofErr w:type="gramStart"/>
      <w:r w:rsidRPr="00CE4348">
        <w:rPr>
          <w:rFonts w:ascii="Arial" w:eastAsia="Arial Unicode MS" w:hAnsi="Arial" w:cs="Arial"/>
        </w:rPr>
        <w:t>a Longo Prazo</w:t>
      </w:r>
      <w:proofErr w:type="gramEnd"/>
    </w:p>
    <w:p w:rsidR="00875D67" w:rsidRPr="00CE4348" w:rsidRDefault="00875D67" w:rsidP="00875D67">
      <w:pPr>
        <w:jc w:val="both"/>
        <w:rPr>
          <w:rFonts w:ascii="Arial" w:eastAsia="Arial Unicode MS" w:hAnsi="Arial" w:cs="Arial"/>
        </w:rPr>
      </w:pPr>
    </w:p>
    <w:p w:rsidR="00875D67" w:rsidRPr="00CE4348" w:rsidRDefault="00875D67" w:rsidP="00875D67">
      <w:pPr>
        <w:spacing w:line="360" w:lineRule="auto"/>
        <w:jc w:val="both"/>
        <w:rPr>
          <w:rFonts w:ascii="Arial" w:eastAsia="Arial Unicode MS" w:hAnsi="Arial" w:cs="Arial"/>
          <w:u w:val="single"/>
        </w:rPr>
      </w:pPr>
      <w:r w:rsidRPr="00CE4348">
        <w:rPr>
          <w:rFonts w:ascii="Arial" w:eastAsia="Arial Unicode MS" w:hAnsi="Arial" w:cs="Arial"/>
        </w:rPr>
        <w:t xml:space="preserve">SG – </w:t>
      </w:r>
      <w:r w:rsidRPr="00CE4348">
        <w:rPr>
          <w:rFonts w:ascii="Arial" w:eastAsia="Arial Unicode MS" w:hAnsi="Arial" w:cs="Arial"/>
        </w:rPr>
        <w:tab/>
      </w:r>
      <w:r w:rsidRPr="00CE4348">
        <w:rPr>
          <w:rFonts w:ascii="Arial" w:eastAsia="Arial Unicode MS" w:hAnsi="Arial" w:cs="Arial"/>
        </w:rPr>
        <w:tab/>
      </w:r>
      <w:r w:rsidRPr="00CE4348">
        <w:rPr>
          <w:rFonts w:ascii="Arial" w:eastAsia="Arial Unicode MS" w:hAnsi="Arial" w:cs="Arial"/>
          <w:u w:val="single"/>
        </w:rPr>
        <w:tab/>
      </w:r>
      <w:r w:rsidRPr="00CE4348">
        <w:rPr>
          <w:rFonts w:ascii="Arial" w:eastAsia="Arial Unicode MS" w:hAnsi="Arial" w:cs="Arial"/>
          <w:u w:val="single"/>
        </w:rPr>
        <w:tab/>
        <w:t>Ativo Total</w:t>
      </w:r>
      <w:r w:rsidRPr="00CE4348">
        <w:rPr>
          <w:rFonts w:ascii="Arial" w:eastAsia="Arial Unicode MS" w:hAnsi="Arial" w:cs="Arial"/>
          <w:u w:val="single"/>
        </w:rPr>
        <w:tab/>
      </w:r>
      <w:r w:rsidRPr="00CE4348">
        <w:rPr>
          <w:rFonts w:ascii="Arial" w:eastAsia="Arial Unicode MS" w:hAnsi="Arial" w:cs="Arial"/>
          <w:u w:val="single"/>
        </w:rPr>
        <w:tab/>
      </w:r>
      <w:r w:rsidRPr="00CE4348">
        <w:rPr>
          <w:rFonts w:ascii="Arial" w:eastAsia="Arial Unicode MS" w:hAnsi="Arial" w:cs="Arial"/>
          <w:u w:val="single"/>
        </w:rPr>
        <w:tab/>
      </w:r>
      <w:r w:rsidRPr="00CE4348">
        <w:rPr>
          <w:rFonts w:ascii="Arial" w:eastAsia="Arial Unicode MS" w:hAnsi="Arial" w:cs="Arial"/>
          <w:u w:val="single"/>
        </w:rPr>
        <w:tab/>
      </w:r>
    </w:p>
    <w:p w:rsidR="00875D67" w:rsidRPr="00CE4348" w:rsidRDefault="00875D67" w:rsidP="00875D67">
      <w:pPr>
        <w:spacing w:line="360" w:lineRule="auto"/>
        <w:jc w:val="both"/>
        <w:rPr>
          <w:rFonts w:ascii="Arial" w:eastAsia="Arial Unicode MS" w:hAnsi="Arial" w:cs="Arial"/>
        </w:rPr>
      </w:pPr>
      <w:r w:rsidRPr="00CE4348">
        <w:rPr>
          <w:rFonts w:ascii="Arial" w:eastAsia="Arial Unicode MS" w:hAnsi="Arial" w:cs="Arial"/>
        </w:rPr>
        <w:tab/>
      </w:r>
      <w:r w:rsidRPr="00CE4348">
        <w:rPr>
          <w:rFonts w:ascii="Arial" w:eastAsia="Arial Unicode MS" w:hAnsi="Arial" w:cs="Arial"/>
        </w:rPr>
        <w:tab/>
        <w:t xml:space="preserve">Passivo Circulante + Exigível </w:t>
      </w:r>
      <w:proofErr w:type="gramStart"/>
      <w:r w:rsidRPr="00CE4348">
        <w:rPr>
          <w:rFonts w:ascii="Arial" w:eastAsia="Arial Unicode MS" w:hAnsi="Arial" w:cs="Arial"/>
        </w:rPr>
        <w:t>a Longo Prazo</w:t>
      </w:r>
      <w:proofErr w:type="gramEnd"/>
    </w:p>
    <w:p w:rsidR="00875D67" w:rsidRPr="00CE4348" w:rsidRDefault="00875D67" w:rsidP="00875D67">
      <w:pPr>
        <w:spacing w:line="360" w:lineRule="auto"/>
        <w:jc w:val="both"/>
        <w:rPr>
          <w:rFonts w:ascii="Arial" w:eastAsia="Arial Unicode MS" w:hAnsi="Arial" w:cs="Arial"/>
        </w:rPr>
      </w:pPr>
    </w:p>
    <w:p w:rsidR="00875D67" w:rsidRPr="00CE4348"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CE4348">
        <w:rPr>
          <w:rFonts w:ascii="Arial" w:eastAsia="Arial Unicode MS" w:hAnsi="Arial" w:cs="Arial"/>
        </w:rPr>
        <w:lastRenderedPageBreak/>
        <w:t xml:space="preserve">LC – </w:t>
      </w:r>
      <w:r w:rsidRPr="00CE4348">
        <w:rPr>
          <w:rFonts w:ascii="Arial" w:eastAsia="Arial Unicode MS" w:hAnsi="Arial" w:cs="Arial"/>
        </w:rPr>
        <w:tab/>
      </w:r>
      <w:r w:rsidRPr="00CE4348">
        <w:rPr>
          <w:rFonts w:ascii="Arial" w:eastAsia="Arial Unicode MS" w:hAnsi="Arial" w:cs="Arial"/>
        </w:rPr>
        <w:tab/>
      </w:r>
      <w:r w:rsidRPr="00CE4348">
        <w:rPr>
          <w:rFonts w:ascii="Arial" w:eastAsia="Arial Unicode MS" w:hAnsi="Arial" w:cs="Arial"/>
          <w:u w:val="single"/>
        </w:rPr>
        <w:t xml:space="preserve"> Ativo Circulante</w:t>
      </w:r>
      <w:r w:rsidRPr="00CE4348">
        <w:rPr>
          <w:rFonts w:ascii="Arial" w:eastAsia="Arial Unicode MS" w:hAnsi="Arial" w:cs="Arial"/>
          <w:u w:val="single"/>
        </w:rPr>
        <w:tab/>
      </w:r>
    </w:p>
    <w:p w:rsidR="00875D67" w:rsidRPr="00CE4348" w:rsidRDefault="00875D67" w:rsidP="00875D67">
      <w:pPr>
        <w:adjustRightInd w:val="0"/>
        <w:spacing w:line="360" w:lineRule="auto"/>
        <w:jc w:val="both"/>
        <w:rPr>
          <w:rFonts w:ascii="Arial" w:eastAsia="Arial Unicode MS" w:hAnsi="Arial" w:cs="Arial"/>
        </w:rPr>
      </w:pPr>
      <w:r w:rsidRPr="00CE4348">
        <w:rPr>
          <w:rFonts w:ascii="Arial" w:eastAsia="Arial Unicode MS" w:hAnsi="Arial" w:cs="Arial"/>
        </w:rPr>
        <w:tab/>
      </w:r>
      <w:r w:rsidRPr="00CE4348">
        <w:rPr>
          <w:rFonts w:ascii="Arial" w:eastAsia="Arial Unicode MS" w:hAnsi="Arial" w:cs="Arial"/>
        </w:rPr>
        <w:tab/>
        <w:t xml:space="preserve"> Passivo Circulante</w:t>
      </w:r>
    </w:p>
    <w:p w:rsidR="00875D67" w:rsidRPr="00CE4348" w:rsidRDefault="00875D67" w:rsidP="00C65C51">
      <w:pPr>
        <w:pStyle w:val="PargrafodaLista"/>
        <w:numPr>
          <w:ilvl w:val="2"/>
          <w:numId w:val="26"/>
        </w:numPr>
        <w:adjustRightInd w:val="0"/>
        <w:spacing w:line="360" w:lineRule="auto"/>
        <w:ind w:left="0" w:firstLine="0"/>
        <w:jc w:val="both"/>
        <w:rPr>
          <w:rFonts w:ascii="Arial" w:eastAsia="Arial Unicode MS" w:hAnsi="Arial" w:cs="Arial"/>
          <w:b/>
        </w:rPr>
      </w:pPr>
      <w:r w:rsidRPr="00CE4348">
        <w:rPr>
          <w:rFonts w:ascii="Arial" w:eastAsia="Arial Unicode MS" w:hAnsi="Arial" w:cs="Arial"/>
        </w:rPr>
        <w:t xml:space="preserve">Também </w:t>
      </w:r>
      <w:r w:rsidR="00215884" w:rsidRPr="00CE4348">
        <w:rPr>
          <w:rFonts w:ascii="Arial" w:eastAsia="Arial Unicode MS" w:hAnsi="Arial" w:cs="Arial"/>
          <w:color w:val="000000"/>
        </w:rPr>
        <w:t>deverá apresentar junto com os documentos de habilitação a comprovação de Patrimônio Líquido mínimo ou Capital Social mínimo corresponde a 10% (dez por cento)</w:t>
      </w:r>
      <w:r w:rsidRPr="00CE4348">
        <w:rPr>
          <w:rFonts w:ascii="Arial" w:eastAsia="Arial Unicode MS" w:hAnsi="Arial" w:cs="Arial"/>
          <w:color w:val="000000"/>
        </w:rPr>
        <w:t xml:space="preserve"> </w:t>
      </w:r>
      <w:r w:rsidRPr="00CE4348">
        <w:rPr>
          <w:rFonts w:ascii="Arial" w:eastAsia="Arial Unicode MS" w:hAnsi="Arial" w:cs="Arial"/>
        </w:rPr>
        <w:t xml:space="preserve">do valor </w:t>
      </w:r>
      <w:r w:rsidRPr="00CE4348">
        <w:rPr>
          <w:rFonts w:ascii="Arial" w:eastAsia="Arial Unicode MS" w:hAnsi="Arial" w:cs="Arial"/>
          <w:b/>
        </w:rPr>
        <w:t>total para o(s) item(s) que irá licitar</w:t>
      </w:r>
      <w:r w:rsidRPr="00CE4348">
        <w:rPr>
          <w:rFonts w:ascii="Arial" w:eastAsia="Arial Unicode MS" w:hAnsi="Arial" w:cs="Arial"/>
        </w:rPr>
        <w:t>.</w:t>
      </w:r>
    </w:p>
    <w:p w:rsidR="00011DE3" w:rsidRPr="00CE4348" w:rsidRDefault="00011DE3" w:rsidP="00011DE3">
      <w:pPr>
        <w:tabs>
          <w:tab w:val="left" w:pos="1390"/>
        </w:tabs>
        <w:adjustRightInd w:val="0"/>
        <w:spacing w:line="360" w:lineRule="auto"/>
        <w:jc w:val="both"/>
        <w:rPr>
          <w:rFonts w:ascii="Arial" w:eastAsia="Arial Unicode MS" w:hAnsi="Arial" w:cs="Arial"/>
        </w:rPr>
      </w:pPr>
      <w:r w:rsidRPr="00CE4348">
        <w:rPr>
          <w:rFonts w:ascii="Arial" w:eastAsia="Arial Unicode MS" w:hAnsi="Arial" w:cs="Arial"/>
        </w:rPr>
        <w:tab/>
      </w:r>
    </w:p>
    <w:p w:rsidR="002744BD" w:rsidRPr="00CE4348" w:rsidRDefault="002744BD" w:rsidP="00C65C51">
      <w:pPr>
        <w:pStyle w:val="PargrafodaLista"/>
        <w:numPr>
          <w:ilvl w:val="1"/>
          <w:numId w:val="26"/>
        </w:numPr>
        <w:spacing w:line="360" w:lineRule="auto"/>
        <w:ind w:left="0" w:firstLine="0"/>
        <w:jc w:val="both"/>
        <w:rPr>
          <w:rFonts w:ascii="Arial" w:hAnsi="Arial" w:cs="Arial"/>
          <w:b/>
        </w:rPr>
      </w:pPr>
      <w:r w:rsidRPr="00CE4348">
        <w:rPr>
          <w:rFonts w:ascii="Arial" w:hAnsi="Arial" w:cs="Arial"/>
          <w:b/>
        </w:rPr>
        <w:t>ÍNDICES CONTÁBEIS</w:t>
      </w:r>
    </w:p>
    <w:p w:rsidR="002744BD" w:rsidRPr="00CE4348" w:rsidRDefault="002744BD" w:rsidP="00C65C51">
      <w:pPr>
        <w:pStyle w:val="PargrafodaLista"/>
        <w:numPr>
          <w:ilvl w:val="0"/>
          <w:numId w:val="3"/>
        </w:numPr>
        <w:spacing w:line="360" w:lineRule="auto"/>
        <w:ind w:left="0" w:firstLine="142"/>
        <w:jc w:val="both"/>
        <w:rPr>
          <w:rFonts w:ascii="Arial" w:hAnsi="Arial" w:cs="Arial"/>
        </w:rPr>
      </w:pPr>
      <w:r w:rsidRPr="00CE4348">
        <w:rPr>
          <w:rFonts w:ascii="Arial" w:hAnsi="Arial" w:cs="Arial"/>
        </w:rPr>
        <w:t xml:space="preserve">Os índices econômicos </w:t>
      </w:r>
      <w:r w:rsidR="00011DE3" w:rsidRPr="00CE4348">
        <w:rPr>
          <w:rFonts w:ascii="Arial" w:hAnsi="Arial" w:cs="Arial"/>
        </w:rPr>
        <w:t>na Lei 14.133/21, notadamente no artigo 69, § 1º</w:t>
      </w:r>
      <w:r w:rsidRPr="00CE4348">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CE4348">
        <w:rPr>
          <w:rFonts w:ascii="Arial" w:hAnsi="Arial" w:cs="Arial"/>
        </w:rPr>
        <w:t>apresentassem</w:t>
      </w:r>
      <w:proofErr w:type="gramEnd"/>
      <w:r w:rsidRPr="00CE434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b/>
          <w:color w:val="000000"/>
        </w:rPr>
        <w:t>QUANTO AO CERTIFICADO DE REGISTRO CADASTRAL</w:t>
      </w:r>
    </w:p>
    <w:p w:rsidR="002744BD" w:rsidRPr="00CE4348" w:rsidRDefault="00011DE3"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CE4348">
          <w:rPr>
            <w:rStyle w:val="Hyperlink"/>
            <w:rFonts w:ascii="Arial" w:hAnsi="Arial" w:cs="Arial"/>
          </w:rPr>
          <w:t>www.caraguatatuba.sp.gov.br</w:t>
        </w:r>
      </w:hyperlink>
      <w:r w:rsidRPr="00CE4348">
        <w:rPr>
          <w:rFonts w:ascii="Arial" w:hAnsi="Arial" w:cs="Arial"/>
        </w:rPr>
        <w:t xml:space="preserve"> </w:t>
      </w:r>
      <w:r w:rsidRPr="00CE4348">
        <w:rPr>
          <w:rFonts w:ascii="Arial" w:eastAsia="Arial Unicode MS" w:hAnsi="Arial" w:cs="Arial"/>
        </w:rPr>
        <w:t xml:space="preserve">e na Secretaria de Administração, Departamento de Material e Patrimônio, atendendo o que dispõe os artigos </w:t>
      </w:r>
      <w:r w:rsidRPr="00CE4348">
        <w:rPr>
          <w:rFonts w:ascii="Arial" w:eastAsia="Arial Unicode MS" w:hAnsi="Arial" w:cs="Arial"/>
          <w:color w:val="000000"/>
        </w:rPr>
        <w:t>62 a 70, da Lei Federal n° 14.133/21</w:t>
      </w:r>
      <w:r w:rsidRPr="00CE4348">
        <w:rPr>
          <w:rFonts w:ascii="Arial" w:eastAsia="Arial Unicode MS" w:hAnsi="Arial" w:cs="Arial"/>
        </w:rPr>
        <w:t>;</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A substituição autorizada na alínea 5.</w:t>
      </w:r>
      <w:r w:rsidR="00480677" w:rsidRPr="00CE4348">
        <w:rPr>
          <w:rFonts w:ascii="Arial" w:eastAsia="Arial Unicode MS" w:hAnsi="Arial" w:cs="Arial"/>
          <w:color w:val="000000"/>
        </w:rPr>
        <w:t>4</w:t>
      </w:r>
      <w:r w:rsidRPr="00CE4348">
        <w:rPr>
          <w:rFonts w:ascii="Arial" w:eastAsia="Arial Unicode MS" w:hAnsi="Arial" w:cs="Arial"/>
          <w:color w:val="000000"/>
        </w:rPr>
        <w:t>.</w:t>
      </w:r>
      <w:r w:rsidR="00962864" w:rsidRPr="00CE4348">
        <w:rPr>
          <w:rFonts w:ascii="Arial" w:eastAsia="Arial Unicode MS" w:hAnsi="Arial" w:cs="Arial"/>
          <w:color w:val="000000"/>
        </w:rPr>
        <w:t>f.</w:t>
      </w:r>
      <w:r w:rsidRPr="00CE4348">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lastRenderedPageBreak/>
        <w:t>A apresentação do CRC não dispensa a apresentação do item 5.</w:t>
      </w:r>
      <w:r w:rsidR="00171C75" w:rsidRPr="00CE4348">
        <w:rPr>
          <w:rFonts w:ascii="Arial" w:eastAsia="Arial Unicode MS" w:hAnsi="Arial" w:cs="Arial"/>
        </w:rPr>
        <w:t>6</w:t>
      </w:r>
      <w:r w:rsidRPr="00CE4348">
        <w:rPr>
          <w:rFonts w:ascii="Arial" w:eastAsia="Arial Unicode MS" w:hAnsi="Arial" w:cs="Arial"/>
        </w:rPr>
        <w:t xml:space="preserve"> alínea </w:t>
      </w:r>
      <w:r w:rsidR="000124E0" w:rsidRPr="00CE4348">
        <w:rPr>
          <w:rFonts w:ascii="Arial" w:eastAsia="Arial Unicode MS" w:hAnsi="Arial" w:cs="Arial"/>
        </w:rPr>
        <w:t>“</w:t>
      </w:r>
      <w:r w:rsidR="008F7EA5" w:rsidRPr="00CE4348">
        <w:rPr>
          <w:rFonts w:ascii="Arial" w:eastAsia="Arial Unicode MS" w:hAnsi="Arial" w:cs="Arial"/>
        </w:rPr>
        <w:t>i</w:t>
      </w:r>
      <w:r w:rsidR="000124E0" w:rsidRPr="00CE4348">
        <w:rPr>
          <w:rFonts w:ascii="Arial" w:eastAsia="Arial Unicode MS" w:hAnsi="Arial" w:cs="Arial"/>
        </w:rPr>
        <w:t xml:space="preserve">” </w:t>
      </w:r>
      <w:r w:rsidRPr="00CE4348">
        <w:rPr>
          <w:rFonts w:ascii="Arial" w:eastAsia="Arial Unicode MS" w:hAnsi="Arial" w:cs="Arial"/>
        </w:rPr>
        <w:t>- Apresentação de documento que demonstre a boa situação financeira atualizada.</w:t>
      </w:r>
    </w:p>
    <w:p w:rsidR="002744BD" w:rsidRPr="003E7877" w:rsidRDefault="002744BD"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Na hipótese dos materiais objeto desta licitação virem a ser entregues pela</w:t>
      </w:r>
      <w:proofErr w:type="gramStart"/>
      <w:r w:rsidRPr="00CE4348">
        <w:rPr>
          <w:rFonts w:ascii="Arial" w:eastAsia="Arial Unicode MS" w:hAnsi="Arial" w:cs="Arial"/>
          <w:color w:val="000000"/>
        </w:rPr>
        <w:t xml:space="preserve">  </w:t>
      </w:r>
      <w:proofErr w:type="gramEnd"/>
      <w:r w:rsidRPr="00CE4348">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3E7877" w:rsidRPr="00CE4348" w:rsidRDefault="003E7877"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b/>
          <w:color w:val="000000"/>
        </w:rPr>
        <w:t>AS EMPRESAS PREVIAMENTE CADASTRADAS JUNTO ÀO PODER EXECUTIVO MUNICIPAL</w:t>
      </w:r>
      <w:r w:rsidRPr="00CE4348">
        <w:rPr>
          <w:rFonts w:ascii="Arial" w:eastAsia="Arial Unicode MS" w:hAnsi="Arial" w:cs="Arial"/>
          <w:color w:val="000000"/>
        </w:rPr>
        <w:t xml:space="preserve">, poderão apresentar, em substituição aos documentos exigidos nos itens </w:t>
      </w:r>
      <w:r w:rsidRPr="00CE4348">
        <w:rPr>
          <w:rFonts w:ascii="Arial" w:eastAsia="Arial Unicode MS" w:hAnsi="Arial" w:cs="Arial"/>
          <w:b/>
          <w:color w:val="000000"/>
        </w:rPr>
        <w:t>5.4, 5.5 e 5.6</w:t>
      </w:r>
      <w:r w:rsidRPr="00CE4348">
        <w:rPr>
          <w:rFonts w:ascii="Arial" w:eastAsia="Arial Unicode MS" w:hAnsi="Arial" w:cs="Arial"/>
          <w:color w:val="000000"/>
        </w:rPr>
        <w:t xml:space="preserve">, o Certificado de Registro Cadastral (CRC) válido emitido pela Prefeitura Municipal, atendendo o que dispõem </w:t>
      </w:r>
      <w:r w:rsidRPr="00CE4348">
        <w:rPr>
          <w:rFonts w:ascii="Arial" w:eastAsia="Arial Unicode MS" w:hAnsi="Arial" w:cs="Arial"/>
        </w:rPr>
        <w:t>os artigos 62 a 69, da Lei Federal nº 14.133/21</w:t>
      </w:r>
      <w:r w:rsidRPr="00CE4348">
        <w:rPr>
          <w:rFonts w:ascii="Arial" w:eastAsia="Arial Unicode MS" w:hAnsi="Arial" w:cs="Arial"/>
          <w:color w:val="000000"/>
        </w:rPr>
        <w:t>, sendo que se conter documento com validade vencida, o mesmo deverá ser renovado e apresentado com validade em vigor, juntamente com o CRC;</w:t>
      </w:r>
    </w:p>
    <w:p w:rsidR="002744BD" w:rsidRPr="00CE4348" w:rsidRDefault="002744BD"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b/>
          <w:color w:val="000000"/>
        </w:rPr>
        <w:t>QUALIFICAÇÃO TÉCNICA</w:t>
      </w:r>
    </w:p>
    <w:p w:rsidR="00011DE3" w:rsidRPr="00733B8A" w:rsidRDefault="00011DE3"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w:t>
      </w:r>
      <w:r w:rsidRPr="00733B8A">
        <w:rPr>
          <w:rFonts w:ascii="Arial" w:eastAsia="Arial Unicode MS" w:hAnsi="Arial" w:cs="Arial"/>
        </w:rPr>
        <w:t>do TCE/SP;</w:t>
      </w:r>
    </w:p>
    <w:p w:rsidR="009B1477" w:rsidRPr="00733B8A" w:rsidRDefault="009B1477" w:rsidP="009B1477">
      <w:pPr>
        <w:pStyle w:val="PargrafodaLista"/>
        <w:numPr>
          <w:ilvl w:val="2"/>
          <w:numId w:val="26"/>
        </w:numPr>
        <w:spacing w:line="360" w:lineRule="auto"/>
        <w:contextualSpacing w:val="0"/>
        <w:jc w:val="both"/>
        <w:rPr>
          <w:rFonts w:ascii="Arial" w:eastAsia="Arial Unicode MS" w:hAnsi="Arial" w:cs="Arial"/>
        </w:rPr>
      </w:pPr>
      <w:r w:rsidRPr="00733B8A">
        <w:rPr>
          <w:rFonts w:ascii="Arial" w:eastAsia="Arial Unicode MS" w:hAnsi="Arial" w:cs="Arial"/>
        </w:rPr>
        <w:t xml:space="preserve">O Atestado deverá expressar experiência anterior suficiente para o atendimento de no mínimo 50% das parcelas de maior relevância e valor significativo do objeto da licitação desde que </w:t>
      </w:r>
      <w:proofErr w:type="gramStart"/>
      <w:r w:rsidRPr="00733B8A">
        <w:rPr>
          <w:rFonts w:ascii="Arial" w:eastAsia="Arial Unicode MS" w:hAnsi="Arial" w:cs="Arial"/>
        </w:rPr>
        <w:t>sejam</w:t>
      </w:r>
      <w:proofErr w:type="gramEnd"/>
      <w:r w:rsidRPr="00733B8A">
        <w:rPr>
          <w:rFonts w:ascii="Arial" w:eastAsia="Arial Unicode MS" w:hAnsi="Arial" w:cs="Arial"/>
        </w:rPr>
        <w:t xml:space="preserve"> pertinentes e compatíveis com o solicitado observado o disposto nos § 1º e § 2º do artigo 67, da Lei 14.133/21, conforme tabela a seguir:</w:t>
      </w:r>
    </w:p>
    <w:p w:rsidR="009B1477" w:rsidRPr="009B1477" w:rsidRDefault="009B1477" w:rsidP="009B1477">
      <w:pPr>
        <w:pStyle w:val="PargrafodaLista"/>
        <w:spacing w:line="360" w:lineRule="auto"/>
        <w:ind w:left="1474"/>
        <w:contextualSpacing w:val="0"/>
        <w:jc w:val="both"/>
        <w:rPr>
          <w:rFonts w:cs="Arial"/>
          <w:b/>
          <w:bCs/>
          <w:sz w:val="22"/>
          <w:szCs w:val="22"/>
          <w:highlight w:val="yellow"/>
        </w:rPr>
      </w:pPr>
    </w:p>
    <w:tbl>
      <w:tblPr>
        <w:tblW w:w="0" w:type="auto"/>
        <w:tblInd w:w="-214" w:type="dxa"/>
        <w:tblCellMar>
          <w:left w:w="70" w:type="dxa"/>
          <w:right w:w="70" w:type="dxa"/>
        </w:tblCellMar>
        <w:tblLook w:val="04A0"/>
      </w:tblPr>
      <w:tblGrid>
        <w:gridCol w:w="618"/>
        <w:gridCol w:w="709"/>
        <w:gridCol w:w="3169"/>
        <w:gridCol w:w="968"/>
        <w:gridCol w:w="1223"/>
        <w:gridCol w:w="1047"/>
        <w:gridCol w:w="1691"/>
      </w:tblGrid>
      <w:tr w:rsidR="009B1477" w:rsidRPr="009B1477" w:rsidTr="009314FE">
        <w:trPr>
          <w:trHeight w:val="900"/>
        </w:trPr>
        <w:tc>
          <w:tcPr>
            <w:tcW w:w="618"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LOTE</w:t>
            </w:r>
          </w:p>
        </w:tc>
        <w:tc>
          <w:tcPr>
            <w:tcW w:w="3169" w:type="dxa"/>
            <w:tcBorders>
              <w:top w:val="single" w:sz="4" w:space="0" w:color="auto"/>
              <w:left w:val="nil"/>
              <w:bottom w:val="single" w:sz="4" w:space="0" w:color="auto"/>
              <w:right w:val="single" w:sz="4" w:space="0" w:color="auto"/>
            </w:tcBorders>
            <w:shd w:val="clear" w:color="000000" w:fill="B8CCE4"/>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DESCRIÇÃO                                                                                                       (Itens de maior relevância ou valor significativo do objeto licitado - igual ou superior a 4%)</w:t>
            </w:r>
          </w:p>
        </w:tc>
        <w:tc>
          <w:tcPr>
            <w:tcW w:w="0" w:type="auto"/>
            <w:tcBorders>
              <w:top w:val="single" w:sz="4" w:space="0" w:color="auto"/>
              <w:left w:val="single" w:sz="4" w:space="0" w:color="auto"/>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QTD. EDITAL</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QTD. MÍNIMA EXIGIDA</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UNID. MEDIDA</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rsidR="009B1477" w:rsidRPr="009B1477" w:rsidRDefault="009B1477" w:rsidP="009B1477">
            <w:pPr>
              <w:jc w:val="center"/>
              <w:rPr>
                <w:rFonts w:ascii="Arial" w:hAnsi="Arial" w:cs="Arial"/>
                <w:b/>
                <w:color w:val="000000"/>
                <w:sz w:val="20"/>
                <w:szCs w:val="20"/>
              </w:rPr>
            </w:pPr>
            <w:r w:rsidRPr="009B1477">
              <w:rPr>
                <w:rFonts w:ascii="Arial" w:hAnsi="Arial" w:cs="Arial"/>
                <w:b/>
                <w:color w:val="000000"/>
                <w:sz w:val="20"/>
                <w:szCs w:val="20"/>
              </w:rPr>
              <w:t>PERCENTUAL (até 50%)</w:t>
            </w:r>
          </w:p>
        </w:tc>
      </w:tr>
      <w:tr w:rsidR="009B1477" w:rsidRPr="00733B8A" w:rsidTr="009314FE">
        <w:trPr>
          <w:trHeight w:val="3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rsidR="009B1477"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9B1477" w:rsidRPr="00733B8A" w:rsidRDefault="009B1477"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B1477" w:rsidRPr="00733B8A" w:rsidRDefault="00733B8A" w:rsidP="009B1477">
            <w:pPr>
              <w:jc w:val="center"/>
              <w:rPr>
                <w:rFonts w:ascii="Arial" w:hAnsi="Arial" w:cs="Arial"/>
                <w:color w:val="000000"/>
              </w:rPr>
            </w:pPr>
            <w:r w:rsidRPr="00733B8A">
              <w:rPr>
                <w:rFonts w:ascii="Arial" w:hAnsi="Arial" w:cs="Arial"/>
                <w:color w:val="000000"/>
              </w:rPr>
              <w:t>CONSULTA MÉDICA DE NEUROPEDIATRA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1477"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nil"/>
              <w:left w:val="nil"/>
              <w:bottom w:val="single" w:sz="4" w:space="0" w:color="auto"/>
              <w:right w:val="single" w:sz="4" w:space="0" w:color="auto"/>
            </w:tcBorders>
            <w:shd w:val="clear" w:color="auto" w:fill="auto"/>
            <w:noWrap/>
            <w:vAlign w:val="center"/>
            <w:hideMark/>
          </w:tcPr>
          <w:p w:rsidR="009B1477" w:rsidRPr="00733B8A" w:rsidRDefault="00733B8A" w:rsidP="009B1477">
            <w:pPr>
              <w:jc w:val="center"/>
              <w:rPr>
                <w:rFonts w:ascii="Arial" w:hAnsi="Arial" w:cs="Arial"/>
                <w:color w:val="000000"/>
              </w:rPr>
            </w:pPr>
            <w:r>
              <w:rPr>
                <w:rFonts w:ascii="Arial" w:hAnsi="Arial" w:cs="Arial"/>
                <w:color w:val="000000"/>
              </w:rPr>
              <w:t>1200</w:t>
            </w:r>
          </w:p>
        </w:tc>
        <w:tc>
          <w:tcPr>
            <w:tcW w:w="0" w:type="auto"/>
            <w:tcBorders>
              <w:top w:val="nil"/>
              <w:left w:val="nil"/>
              <w:bottom w:val="single" w:sz="4" w:space="0" w:color="auto"/>
              <w:right w:val="single" w:sz="4" w:space="0" w:color="auto"/>
            </w:tcBorders>
            <w:shd w:val="clear" w:color="auto" w:fill="auto"/>
            <w:noWrap/>
            <w:vAlign w:val="center"/>
            <w:hideMark/>
          </w:tcPr>
          <w:p w:rsidR="009B1477" w:rsidRPr="00733B8A" w:rsidRDefault="009B1477" w:rsidP="009B1477">
            <w:pPr>
              <w:jc w:val="center"/>
              <w:rPr>
                <w:rFonts w:ascii="Arial" w:hAnsi="Arial" w:cs="Arial"/>
                <w:color w:val="000000"/>
              </w:rPr>
            </w:pPr>
            <w:r w:rsidRPr="00733B8A">
              <w:rPr>
                <w:rFonts w:ascii="Arial" w:hAnsi="Arial" w:cs="Arial"/>
                <w:color w:val="000000"/>
              </w:rPr>
              <w:t>UN</w:t>
            </w:r>
          </w:p>
        </w:tc>
        <w:tc>
          <w:tcPr>
            <w:tcW w:w="0" w:type="auto"/>
            <w:tcBorders>
              <w:top w:val="nil"/>
              <w:left w:val="nil"/>
              <w:bottom w:val="single" w:sz="4" w:space="0" w:color="auto"/>
              <w:right w:val="single" w:sz="4" w:space="0" w:color="auto"/>
            </w:tcBorders>
            <w:shd w:val="clear" w:color="auto" w:fill="auto"/>
            <w:noWrap/>
            <w:vAlign w:val="center"/>
            <w:hideMark/>
          </w:tcPr>
          <w:p w:rsidR="009B1477" w:rsidRPr="00733B8A" w:rsidRDefault="009B1477" w:rsidP="009B1477">
            <w:pPr>
              <w:jc w:val="center"/>
              <w:rPr>
                <w:rFonts w:ascii="Arial" w:hAnsi="Arial" w:cs="Arial"/>
                <w:color w:val="000000"/>
              </w:rPr>
            </w:pPr>
            <w:r w:rsidRPr="00733B8A">
              <w:rPr>
                <w:rFonts w:ascii="Arial" w:hAnsi="Arial" w:cs="Arial"/>
                <w:color w:val="000000"/>
              </w:rPr>
              <w:t>50%</w:t>
            </w:r>
          </w:p>
        </w:tc>
      </w:tr>
      <w:tr w:rsidR="009314FE" w:rsidRPr="00733B8A" w:rsidTr="009314FE">
        <w:trPr>
          <w:trHeight w:val="336"/>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2</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 xml:space="preserve">CONSULTA MÉDICA DE </w:t>
            </w:r>
            <w:r w:rsidRPr="00733B8A">
              <w:rPr>
                <w:rFonts w:ascii="Arial" w:hAnsi="Arial" w:cs="Arial"/>
                <w:color w:val="000000"/>
              </w:rPr>
              <w:lastRenderedPageBreak/>
              <w:t>PEDIATRA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lastRenderedPageBreak/>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733B8A" w:rsidP="009B1477">
            <w:pPr>
              <w:jc w:val="center"/>
              <w:rPr>
                <w:rFonts w:ascii="Arial" w:hAnsi="Arial" w:cs="Arial"/>
                <w:color w:val="000000"/>
              </w:rPr>
            </w:pPr>
            <w:r>
              <w:rPr>
                <w:rFonts w:ascii="Arial" w:hAnsi="Arial" w:cs="Arial"/>
                <w:color w:val="000000"/>
              </w:rPr>
              <w:t>900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r w:rsidR="009314FE" w:rsidRPr="00733B8A" w:rsidTr="009314FE">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lastRenderedPageBreak/>
              <w:t>3</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CONSULTA MÉDICA DE NUTRICIONISTA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733B8A" w:rsidP="009B1477">
            <w:pPr>
              <w:jc w:val="center"/>
              <w:rPr>
                <w:rFonts w:ascii="Arial" w:hAnsi="Arial" w:cs="Arial"/>
                <w:color w:val="000000"/>
              </w:rPr>
            </w:pPr>
            <w:r>
              <w:rPr>
                <w:rFonts w:ascii="Arial" w:hAnsi="Arial" w:cs="Arial"/>
                <w:color w:val="000000"/>
              </w:rPr>
              <w:t>1200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r w:rsidR="009314FE" w:rsidRPr="00733B8A" w:rsidTr="009314FE">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4</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CONSULTA MÉDICA DE FISIOTERAPIA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733B8A" w:rsidP="009B1477">
            <w:pPr>
              <w:jc w:val="center"/>
              <w:rPr>
                <w:rFonts w:ascii="Arial" w:hAnsi="Arial" w:cs="Arial"/>
                <w:color w:val="000000"/>
              </w:rPr>
            </w:pPr>
            <w:r>
              <w:rPr>
                <w:rFonts w:ascii="Arial" w:hAnsi="Arial" w:cs="Arial"/>
                <w:color w:val="000000"/>
              </w:rPr>
              <w:t>990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r w:rsidR="009314FE" w:rsidRPr="00733B8A" w:rsidTr="009314FE">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5</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CONSULTA MÉDICA DE FONOAUDIOLOGO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733B8A" w:rsidP="009B1477">
            <w:pPr>
              <w:jc w:val="center"/>
              <w:rPr>
                <w:rFonts w:ascii="Arial" w:hAnsi="Arial" w:cs="Arial"/>
                <w:color w:val="000000"/>
              </w:rPr>
            </w:pPr>
            <w:r>
              <w:rPr>
                <w:rFonts w:ascii="Arial" w:hAnsi="Arial" w:cs="Arial"/>
                <w:color w:val="000000"/>
              </w:rPr>
              <w:t>1</w:t>
            </w:r>
            <w:r w:rsidR="006902FC">
              <w:rPr>
                <w:rFonts w:ascii="Arial" w:hAnsi="Arial" w:cs="Arial"/>
                <w:color w:val="000000"/>
              </w:rPr>
              <w:t>800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r w:rsidR="009314FE" w:rsidRPr="00733B8A" w:rsidTr="009314FE">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6</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CONSULTA MÉDICA DE TERAPEUTA OCUPACIONAL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6902FC" w:rsidP="009B1477">
            <w:pPr>
              <w:jc w:val="center"/>
              <w:rPr>
                <w:rFonts w:ascii="Arial" w:hAnsi="Arial" w:cs="Arial"/>
                <w:color w:val="000000"/>
              </w:rPr>
            </w:pPr>
            <w:r>
              <w:rPr>
                <w:rFonts w:ascii="Arial" w:hAnsi="Arial" w:cs="Arial"/>
                <w:color w:val="000000"/>
              </w:rPr>
              <w:t>1200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r w:rsidR="009314FE" w:rsidRPr="00733B8A" w:rsidTr="009314FE">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7</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proofErr w:type="gramStart"/>
            <w:r w:rsidRPr="00733B8A">
              <w:rPr>
                <w:rFonts w:ascii="Arial" w:hAnsi="Arial" w:cs="Arial"/>
                <w:color w:val="000000"/>
              </w:rPr>
              <w:t>1</w:t>
            </w:r>
            <w:proofErr w:type="gramEnd"/>
          </w:p>
        </w:tc>
        <w:tc>
          <w:tcPr>
            <w:tcW w:w="3169" w:type="dxa"/>
            <w:tcBorders>
              <w:top w:val="single" w:sz="4" w:space="0" w:color="auto"/>
              <w:left w:val="nil"/>
              <w:bottom w:val="single" w:sz="4" w:space="0" w:color="auto"/>
              <w:right w:val="single" w:sz="4" w:space="0" w:color="auto"/>
            </w:tcBorders>
            <w:vAlign w:val="center"/>
          </w:tcPr>
          <w:p w:rsidR="009314FE" w:rsidRPr="00733B8A" w:rsidRDefault="00733B8A" w:rsidP="009B1477">
            <w:pPr>
              <w:jc w:val="center"/>
              <w:rPr>
                <w:rFonts w:ascii="Arial" w:hAnsi="Arial" w:cs="Arial"/>
                <w:color w:val="000000"/>
              </w:rPr>
            </w:pPr>
            <w:r w:rsidRPr="00733B8A">
              <w:rPr>
                <w:rFonts w:ascii="Arial" w:hAnsi="Arial" w:cs="Arial"/>
                <w:color w:val="000000"/>
              </w:rPr>
              <w:t>CONSULTA MÉDICA DE PSICOLOGO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4FE" w:rsidRPr="00733B8A" w:rsidRDefault="009314FE" w:rsidP="009B1477">
            <w:pPr>
              <w:jc w:val="center"/>
              <w:rPr>
                <w:rFonts w:ascii="Arial" w:hAnsi="Arial" w:cs="Arial"/>
                <w:color w:val="000000"/>
              </w:rPr>
            </w:pPr>
            <w:r w:rsidRPr="00733B8A">
              <w:rPr>
                <w:rFonts w:ascii="Arial" w:hAnsi="Arial" w:cs="Arial"/>
                <w:color w:val="000000"/>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9314FE" w:rsidRPr="00733B8A" w:rsidRDefault="006902FC" w:rsidP="009B1477">
            <w:pPr>
              <w:jc w:val="center"/>
              <w:rPr>
                <w:rFonts w:ascii="Arial" w:hAnsi="Arial" w:cs="Arial"/>
                <w:color w:val="000000"/>
              </w:rPr>
            </w:pPr>
            <w:r>
              <w:rPr>
                <w:rFonts w:ascii="Arial" w:hAnsi="Arial" w:cs="Arial"/>
                <w:color w:val="000000"/>
              </w:rPr>
              <w:t>3600</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UN</w:t>
            </w:r>
          </w:p>
        </w:tc>
        <w:tc>
          <w:tcPr>
            <w:tcW w:w="0" w:type="auto"/>
            <w:tcBorders>
              <w:top w:val="single" w:sz="4" w:space="0" w:color="auto"/>
              <w:left w:val="nil"/>
              <w:bottom w:val="single" w:sz="4" w:space="0" w:color="auto"/>
              <w:right w:val="single" w:sz="4" w:space="0" w:color="auto"/>
            </w:tcBorders>
            <w:shd w:val="clear" w:color="auto" w:fill="auto"/>
            <w:noWrap/>
            <w:hideMark/>
          </w:tcPr>
          <w:p w:rsidR="009314FE" w:rsidRPr="00733B8A" w:rsidRDefault="009314FE" w:rsidP="009314FE">
            <w:pPr>
              <w:jc w:val="center"/>
            </w:pPr>
            <w:r w:rsidRPr="00733B8A">
              <w:rPr>
                <w:rFonts w:ascii="Arial" w:hAnsi="Arial" w:cs="Arial"/>
                <w:color w:val="000000"/>
              </w:rPr>
              <w:t>50%</w:t>
            </w:r>
          </w:p>
        </w:tc>
      </w:tr>
    </w:tbl>
    <w:p w:rsidR="009B1477" w:rsidRDefault="009B1477" w:rsidP="009B1477">
      <w:pPr>
        <w:pStyle w:val="PargrafodaLista"/>
        <w:spacing w:line="360" w:lineRule="auto"/>
        <w:ind w:left="0"/>
        <w:contextualSpacing w:val="0"/>
        <w:jc w:val="both"/>
        <w:rPr>
          <w:rFonts w:ascii="Arial" w:eastAsia="Arial Unicode MS" w:hAnsi="Arial" w:cs="Arial"/>
          <w:sz w:val="22"/>
        </w:rPr>
      </w:pPr>
      <w:r w:rsidRPr="00733B8A">
        <w:rPr>
          <w:rFonts w:ascii="Arial" w:eastAsia="Arial Unicode MS" w:hAnsi="Arial" w:cs="Arial"/>
          <w:sz w:val="22"/>
        </w:rPr>
        <w:t>*Será exigido o atestado de capacidade técnica apenas para a empresa vencedora do LOTE acima.</w:t>
      </w:r>
    </w:p>
    <w:p w:rsidR="00733B8A" w:rsidRPr="009B1477" w:rsidRDefault="00733B8A" w:rsidP="009B1477">
      <w:pPr>
        <w:pStyle w:val="PargrafodaLista"/>
        <w:spacing w:line="360" w:lineRule="auto"/>
        <w:ind w:left="0"/>
        <w:contextualSpacing w:val="0"/>
        <w:jc w:val="both"/>
        <w:rPr>
          <w:rFonts w:ascii="Arial" w:eastAsia="Arial Unicode MS" w:hAnsi="Arial" w:cs="Arial"/>
          <w:sz w:val="22"/>
        </w:rPr>
      </w:pPr>
    </w:p>
    <w:p w:rsidR="002744BD" w:rsidRPr="00CE4348" w:rsidRDefault="002744BD" w:rsidP="00C65C51">
      <w:pPr>
        <w:pStyle w:val="PargrafodaLista"/>
        <w:numPr>
          <w:ilvl w:val="2"/>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CE4348">
        <w:rPr>
          <w:rFonts w:ascii="Arial" w:eastAsia="Arial Unicode MS" w:hAnsi="Arial" w:cs="Arial"/>
        </w:rPr>
        <w:t>editalícia</w:t>
      </w:r>
      <w:proofErr w:type="spellEnd"/>
      <w:r w:rsidRPr="00CE4348">
        <w:rPr>
          <w:rFonts w:ascii="Arial" w:eastAsia="Arial Unicode MS" w:hAnsi="Arial" w:cs="Arial"/>
        </w:rPr>
        <w:t>.</w:t>
      </w:r>
    </w:p>
    <w:p w:rsidR="002744BD" w:rsidRPr="00CE4348" w:rsidRDefault="00845104" w:rsidP="000124E0">
      <w:pPr>
        <w:pStyle w:val="PargrafodaLista"/>
        <w:tabs>
          <w:tab w:val="left" w:pos="1384"/>
        </w:tabs>
        <w:spacing w:line="360" w:lineRule="auto"/>
        <w:ind w:left="360"/>
        <w:jc w:val="both"/>
        <w:rPr>
          <w:rFonts w:ascii="Arial" w:eastAsia="Arial Unicode MS" w:hAnsi="Arial" w:cs="Arial"/>
          <w:b/>
          <w:i/>
          <w:color w:val="000000"/>
        </w:rPr>
      </w:pPr>
      <w:r w:rsidRPr="00CE4348">
        <w:rPr>
          <w:rFonts w:ascii="Arial" w:eastAsia="Arial Unicode MS" w:hAnsi="Arial" w:cs="Arial"/>
          <w:b/>
          <w:i/>
        </w:rPr>
        <w:fldChar w:fldCharType="begin">
          <w:ffData>
            <w:name w:val="Texto203"/>
            <w:enabled/>
            <w:calcOnExit w:val="0"/>
            <w:textInput/>
          </w:ffData>
        </w:fldChar>
      </w:r>
      <w:bookmarkStart w:id="0" w:name="Texto203"/>
      <w:r w:rsidR="000124E0" w:rsidRPr="00CE4348">
        <w:rPr>
          <w:rFonts w:ascii="Arial" w:eastAsia="Arial Unicode MS" w:hAnsi="Arial" w:cs="Arial"/>
          <w:b/>
          <w:i/>
        </w:rPr>
        <w:instrText xml:space="preserve"> FORMTEXT </w:instrText>
      </w:r>
      <w:r w:rsidRPr="00CE4348">
        <w:rPr>
          <w:rFonts w:ascii="Arial" w:eastAsia="Arial Unicode MS" w:hAnsi="Arial" w:cs="Arial"/>
          <w:b/>
          <w:i/>
        </w:rPr>
      </w:r>
      <w:r w:rsidRPr="00CE4348">
        <w:rPr>
          <w:rFonts w:ascii="Arial" w:eastAsia="Arial Unicode MS" w:hAnsi="Arial" w:cs="Arial"/>
          <w:b/>
          <w:i/>
        </w:rPr>
        <w:fldChar w:fldCharType="separate"/>
      </w:r>
      <w:r w:rsidR="000124E0" w:rsidRPr="00CE4348">
        <w:rPr>
          <w:rFonts w:ascii="Arial" w:eastAsia="Arial Unicode MS" w:hAnsi="Arial" w:cs="Arial"/>
          <w:noProof/>
        </w:rPr>
        <w:t> </w:t>
      </w:r>
      <w:r w:rsidR="000124E0" w:rsidRPr="00CE4348">
        <w:rPr>
          <w:rFonts w:ascii="Arial" w:eastAsia="Arial Unicode MS" w:hAnsi="Arial" w:cs="Arial"/>
          <w:noProof/>
        </w:rPr>
        <w:t> </w:t>
      </w:r>
      <w:r w:rsidR="000124E0" w:rsidRPr="00CE4348">
        <w:rPr>
          <w:rFonts w:ascii="Arial" w:eastAsia="Arial Unicode MS" w:hAnsi="Arial" w:cs="Arial"/>
          <w:noProof/>
        </w:rPr>
        <w:t> </w:t>
      </w:r>
      <w:r w:rsidR="000124E0" w:rsidRPr="00CE4348">
        <w:rPr>
          <w:rFonts w:ascii="Arial" w:eastAsia="Arial Unicode MS" w:hAnsi="Arial" w:cs="Arial"/>
          <w:noProof/>
        </w:rPr>
        <w:t> </w:t>
      </w:r>
      <w:r w:rsidR="000124E0" w:rsidRPr="00CE4348">
        <w:rPr>
          <w:rFonts w:ascii="Arial" w:eastAsia="Arial Unicode MS" w:hAnsi="Arial" w:cs="Arial"/>
          <w:noProof/>
        </w:rPr>
        <w:t> </w:t>
      </w:r>
      <w:r w:rsidRPr="00CE4348">
        <w:rPr>
          <w:rFonts w:ascii="Arial" w:eastAsia="Arial Unicode MS" w:hAnsi="Arial" w:cs="Arial"/>
          <w:b/>
          <w:i/>
        </w:rPr>
        <w:fldChar w:fldCharType="end"/>
      </w:r>
      <w:bookmarkEnd w:id="0"/>
    </w:p>
    <w:p w:rsidR="002744BD" w:rsidRPr="00CE4348" w:rsidRDefault="002744BD" w:rsidP="002744BD">
      <w:pPr>
        <w:spacing w:line="360" w:lineRule="auto"/>
        <w:jc w:val="both"/>
        <w:rPr>
          <w:rFonts w:ascii="Arial" w:eastAsia="Arial Unicode MS" w:hAnsi="Arial" w:cs="Arial"/>
          <w:b/>
          <w:i/>
        </w:rPr>
      </w:pPr>
      <w:r w:rsidRPr="00CE4348">
        <w:rPr>
          <w:rFonts w:ascii="Arial" w:eastAsia="Arial Unicode MS" w:hAnsi="Arial" w:cs="Arial"/>
          <w:b/>
          <w:i/>
          <w:color w:val="000000"/>
        </w:rPr>
        <w:t>NOTA</w:t>
      </w:r>
      <w:r w:rsidRPr="00CE4348">
        <w:rPr>
          <w:rFonts w:ascii="Arial" w:eastAsia="Arial Unicode MS" w:hAnsi="Arial" w:cs="Arial"/>
          <w:b/>
          <w:i/>
        </w:rPr>
        <w:t xml:space="preserve">: </w:t>
      </w:r>
      <w:r w:rsidR="00011DE3" w:rsidRPr="00CE4348">
        <w:rPr>
          <w:rFonts w:ascii="Arial" w:eastAsia="Arial Unicode MS" w:hAnsi="Arial" w:cs="Arial"/>
          <w:i/>
        </w:rPr>
        <w:t xml:space="preserve">Todos os documentos de habilitação supramencionados deverão ser </w:t>
      </w:r>
      <w:r w:rsidR="00011DE3" w:rsidRPr="00CE4348">
        <w:rPr>
          <w:rFonts w:ascii="Arial" w:eastAsia="Arial Unicode MS" w:hAnsi="Arial" w:cs="Arial"/>
          <w:b/>
          <w:i/>
        </w:rPr>
        <w:t>digitalizados do original</w:t>
      </w:r>
      <w:r w:rsidR="00011DE3" w:rsidRPr="00CE4348">
        <w:rPr>
          <w:rFonts w:ascii="Arial" w:eastAsia="Arial Unicode MS" w:hAnsi="Arial" w:cs="Arial"/>
          <w:i/>
        </w:rPr>
        <w:t xml:space="preserve">, ou por qualquer processo de </w:t>
      </w:r>
      <w:r w:rsidR="00011DE3" w:rsidRPr="00CE4348">
        <w:rPr>
          <w:rFonts w:ascii="Arial" w:eastAsia="Arial Unicode MS" w:hAnsi="Arial" w:cs="Arial"/>
          <w:b/>
          <w:i/>
        </w:rPr>
        <w:t>cópia autenticada por cartório competente</w:t>
      </w:r>
      <w:r w:rsidR="00011DE3" w:rsidRPr="00CE4348">
        <w:rPr>
          <w:rFonts w:ascii="Arial" w:eastAsia="Arial Unicode MS" w:hAnsi="Arial" w:cs="Arial"/>
          <w:i/>
        </w:rPr>
        <w:t xml:space="preserve"> ou por </w:t>
      </w:r>
      <w:r w:rsidR="00011DE3" w:rsidRPr="00CE4348">
        <w:rPr>
          <w:rFonts w:ascii="Arial" w:eastAsia="Arial Unicode MS" w:hAnsi="Arial" w:cs="Arial"/>
          <w:b/>
          <w:i/>
        </w:rPr>
        <w:t>servidor da administração</w:t>
      </w:r>
      <w:r w:rsidR="00011DE3" w:rsidRPr="00CE4348">
        <w:rPr>
          <w:rFonts w:ascii="Arial" w:eastAsia="Arial Unicode MS" w:hAnsi="Arial" w:cs="Arial"/>
          <w:i/>
        </w:rPr>
        <w:t xml:space="preserve">, ou por </w:t>
      </w:r>
      <w:r w:rsidR="00011DE3" w:rsidRPr="00CE4348">
        <w:rPr>
          <w:rFonts w:ascii="Arial" w:eastAsia="Arial Unicode MS" w:hAnsi="Arial" w:cs="Arial"/>
          <w:b/>
          <w:i/>
        </w:rPr>
        <w:t xml:space="preserve">publicação em órgão da imprensa oficial </w:t>
      </w:r>
      <w:r w:rsidR="00011DE3" w:rsidRPr="00CE4348">
        <w:rPr>
          <w:rFonts w:ascii="Arial" w:eastAsia="Arial Unicode MS" w:hAnsi="Arial" w:cs="Arial"/>
          <w:i/>
        </w:rPr>
        <w:t>conforme artigo 70 inciso I,</w:t>
      </w:r>
      <w:proofErr w:type="gramStart"/>
      <w:r w:rsidR="00011DE3" w:rsidRPr="00CE4348">
        <w:rPr>
          <w:rFonts w:ascii="Arial" w:eastAsia="Arial Unicode MS" w:hAnsi="Arial" w:cs="Arial"/>
          <w:i/>
        </w:rPr>
        <w:t xml:space="preserve">  </w:t>
      </w:r>
      <w:proofErr w:type="gramEnd"/>
      <w:r w:rsidR="00011DE3" w:rsidRPr="00CE4348">
        <w:rPr>
          <w:rFonts w:ascii="Arial" w:eastAsia="Arial Unicode MS" w:hAnsi="Arial" w:cs="Arial"/>
          <w:i/>
        </w:rPr>
        <w:t>da lei 14.133/21, exceto os documentos emitidos pela internet.</w:t>
      </w:r>
      <w:r w:rsidR="00011DE3" w:rsidRPr="00CE4348">
        <w:rPr>
          <w:rFonts w:ascii="Arial" w:eastAsia="Arial Unicode MS" w:hAnsi="Arial" w:cs="Arial"/>
          <w:b/>
          <w:i/>
        </w:rPr>
        <w:t xml:space="preserve"> </w:t>
      </w:r>
      <w:r w:rsidR="00C04F5E" w:rsidRPr="00CE4348">
        <w:rPr>
          <w:rFonts w:ascii="Arial" w:eastAsia="Arial Unicode MS" w:hAnsi="Arial" w:cs="Arial"/>
          <w:b/>
          <w:i/>
        </w:rPr>
        <w:t xml:space="preserve"> </w:t>
      </w:r>
      <w:r w:rsidRPr="00CE4348">
        <w:rPr>
          <w:rFonts w:ascii="Arial" w:eastAsia="Arial Unicode MS" w:hAnsi="Arial" w:cs="Arial"/>
          <w:b/>
          <w:i/>
        </w:rPr>
        <w:t xml:space="preserve"> </w:t>
      </w:r>
    </w:p>
    <w:p w:rsidR="00CE1CAC" w:rsidRPr="00CE4348" w:rsidRDefault="00CE1CAC" w:rsidP="00CE1CAC">
      <w:pPr>
        <w:spacing w:line="360" w:lineRule="auto"/>
        <w:jc w:val="both"/>
        <w:rPr>
          <w:rFonts w:ascii="Arial" w:eastAsia="Arial Unicode MS" w:hAnsi="Arial" w:cs="Arial"/>
          <w:b/>
          <w:color w:val="000000"/>
        </w:rPr>
      </w:pPr>
    </w:p>
    <w:p w:rsidR="00CE1CAC" w:rsidRPr="00CE4348" w:rsidRDefault="00CE1CAC" w:rsidP="00CE1CAC">
      <w:pPr>
        <w:spacing w:line="360" w:lineRule="auto"/>
        <w:jc w:val="both"/>
        <w:rPr>
          <w:rFonts w:ascii="Arial" w:eastAsia="Arial Unicode MS" w:hAnsi="Arial" w:cs="Arial"/>
          <w:b/>
          <w:i/>
        </w:rPr>
      </w:pPr>
    </w:p>
    <w:p w:rsidR="00CE1CAC" w:rsidRPr="00CE4348" w:rsidRDefault="00CE1CAC" w:rsidP="00C65C51">
      <w:pPr>
        <w:pStyle w:val="PargrafodaLista"/>
        <w:numPr>
          <w:ilvl w:val="0"/>
          <w:numId w:val="26"/>
        </w:numPr>
        <w:spacing w:line="360" w:lineRule="auto"/>
        <w:ind w:left="0" w:firstLine="0"/>
        <w:jc w:val="both"/>
        <w:rPr>
          <w:rFonts w:ascii="Arial" w:eastAsia="Arial Unicode MS" w:hAnsi="Arial" w:cs="Arial"/>
          <w:b/>
        </w:rPr>
      </w:pPr>
      <w:r w:rsidRPr="00CE4348">
        <w:rPr>
          <w:rFonts w:ascii="Arial" w:eastAsia="Arial Unicode MS" w:hAnsi="Arial" w:cs="Arial"/>
          <w:b/>
        </w:rPr>
        <w:t>DAS DECLARAÇÕES</w:t>
      </w:r>
    </w:p>
    <w:p w:rsidR="00CE1CAC" w:rsidRPr="00CE4348" w:rsidRDefault="00CE1CA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Declaração na forma do </w:t>
      </w:r>
      <w:r w:rsidRPr="00CE4348">
        <w:rPr>
          <w:rFonts w:ascii="Arial" w:eastAsia="Arial Unicode MS" w:hAnsi="Arial" w:cs="Arial"/>
          <w:b/>
        </w:rPr>
        <w:t xml:space="preserve">Anexo III </w:t>
      </w:r>
      <w:r w:rsidRPr="00CE4348">
        <w:rPr>
          <w:rFonts w:ascii="Arial" w:eastAsia="Arial Unicode MS" w:hAnsi="Arial" w:cs="Arial"/>
        </w:rPr>
        <w:t>em papel timbrado da empresa, com</w:t>
      </w:r>
      <w:proofErr w:type="gramStart"/>
      <w:r w:rsidRPr="00CE4348">
        <w:rPr>
          <w:rFonts w:ascii="Arial" w:eastAsia="Arial Unicode MS" w:hAnsi="Arial" w:cs="Arial"/>
        </w:rPr>
        <w:t xml:space="preserve">  </w:t>
      </w:r>
      <w:proofErr w:type="gramEnd"/>
      <w:r w:rsidRPr="00CE4348">
        <w:rPr>
          <w:rFonts w:ascii="Arial" w:eastAsia="Arial Unicode MS" w:hAnsi="Arial" w:cs="Arial"/>
        </w:rPr>
        <w:t>CNPJ, devidamente datada e assinada por representante legal da empresa;</w:t>
      </w:r>
    </w:p>
    <w:p w:rsidR="00CE1CAC" w:rsidRPr="00CE4348" w:rsidRDefault="00CE1CA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Apresentação da Declaração de Veracidade dos Documentos de Habilitação, conforme modelo constante no Anexo IV.</w:t>
      </w:r>
    </w:p>
    <w:p w:rsidR="00CE1CAC" w:rsidRPr="00CE4348" w:rsidRDefault="00CE1CA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Declaração na forma do Anexo </w:t>
      </w:r>
      <w:r w:rsidRPr="00CE4348">
        <w:rPr>
          <w:rFonts w:ascii="Arial" w:eastAsia="Arial Unicode MS" w:hAnsi="Arial" w:cs="Arial"/>
          <w:b/>
        </w:rPr>
        <w:t>V e VI</w:t>
      </w:r>
      <w:r w:rsidRPr="00CE4348">
        <w:rPr>
          <w:rFonts w:ascii="Arial" w:eastAsia="Arial Unicode MS" w:hAnsi="Arial" w:cs="Arial"/>
        </w:rPr>
        <w:t xml:space="preserve"> em papel timbrado da empresa, com CNPJ, devidamente datada e assinada por representante legal da empresa;</w:t>
      </w:r>
    </w:p>
    <w:p w:rsidR="006813ED" w:rsidRPr="00CE4348" w:rsidRDefault="006813ED"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lang w:eastAsia="en-US"/>
        </w:rPr>
        <w:t>Prova de regularidade mediante ao Ministério do Trabalho e Emprego de que cumpre o atendimento ao art. 92, inciso XVII,</w:t>
      </w:r>
      <w:proofErr w:type="gramStart"/>
      <w:r w:rsidRPr="00CE4348">
        <w:rPr>
          <w:rFonts w:ascii="Arial" w:eastAsia="Arial Unicode MS" w:hAnsi="Arial" w:cs="Arial"/>
          <w:lang w:eastAsia="en-US"/>
        </w:rPr>
        <w:t xml:space="preserve">  </w:t>
      </w:r>
      <w:proofErr w:type="gramEnd"/>
      <w:r w:rsidRPr="00CE4348">
        <w:rPr>
          <w:rFonts w:ascii="Arial" w:eastAsia="Arial Unicode MS" w:hAnsi="Arial" w:cs="Arial"/>
          <w:lang w:eastAsia="en-US"/>
        </w:rPr>
        <w:t xml:space="preserve">da Lei Federal 14.133/21, relativo a </w:t>
      </w:r>
      <w:r w:rsidRPr="00CE4348">
        <w:rPr>
          <w:rFonts w:ascii="Arial" w:eastAsia="Arial Unicode MS" w:hAnsi="Arial" w:cs="Arial"/>
          <w:lang w:eastAsia="en-US"/>
        </w:rPr>
        <w:lastRenderedPageBreak/>
        <w:t xml:space="preserve">cota de aprendizes que pode ser obtido por intermédio do link </w:t>
      </w:r>
      <w:hyperlink r:id="rId16" w:history="1">
        <w:r w:rsidRPr="00CE4348">
          <w:rPr>
            <w:rStyle w:val="Hyperlink"/>
            <w:rFonts w:ascii="Arial" w:eastAsia="Arial Unicode MS" w:hAnsi="Arial" w:cs="Arial"/>
            <w:lang w:eastAsia="en-US"/>
          </w:rPr>
          <w:t>https://certidoes.sit.trabalho.gov.br/aprendiz</w:t>
        </w:r>
      </w:hyperlink>
    </w:p>
    <w:p w:rsidR="00CE1CAC" w:rsidRPr="006902FC" w:rsidRDefault="00CE1CAC" w:rsidP="006902FC">
      <w:pPr>
        <w:spacing w:line="360" w:lineRule="auto"/>
        <w:jc w:val="both"/>
        <w:rPr>
          <w:rFonts w:ascii="Arial" w:eastAsia="Arial Unicode MS" w:hAnsi="Arial" w:cs="Arial"/>
          <w:b/>
          <w:color w:val="000000"/>
        </w:rPr>
      </w:pPr>
    </w:p>
    <w:p w:rsidR="0079528E" w:rsidRPr="00CE4348" w:rsidRDefault="0079528E" w:rsidP="00C65C51">
      <w:pPr>
        <w:pStyle w:val="PargrafodaLista"/>
        <w:numPr>
          <w:ilvl w:val="0"/>
          <w:numId w:val="26"/>
        </w:numPr>
        <w:spacing w:line="360" w:lineRule="auto"/>
        <w:jc w:val="both"/>
        <w:rPr>
          <w:rFonts w:ascii="Arial" w:eastAsia="Arial Unicode MS" w:hAnsi="Arial" w:cs="Arial"/>
          <w:b/>
          <w:color w:val="000000"/>
        </w:rPr>
      </w:pPr>
      <w:r w:rsidRPr="00CE4348">
        <w:rPr>
          <w:rFonts w:ascii="Arial" w:eastAsia="Arial Unicode MS" w:hAnsi="Arial" w:cs="Arial"/>
          <w:b/>
          <w:color w:val="000000"/>
        </w:rPr>
        <w:t>DA SESSÃO PÚBLICA</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color w:val="auto"/>
          </w:rPr>
        </w:sdtEndPr>
        <w:sdtContent>
          <w:r w:rsidRPr="00CE4348">
            <w:rPr>
              <w:rStyle w:val="Estilo12"/>
              <w:rFonts w:eastAsia="Arial Unicode MS" w:cs="Arial"/>
              <w:b/>
            </w:rPr>
            <w:t>www.comprascaragua.com.br</w:t>
          </w:r>
        </w:sdtContent>
      </w:sdt>
      <w:r w:rsidRPr="00CE4348">
        <w:rPr>
          <w:rFonts w:ascii="Arial" w:eastAsia="Arial Unicode MS" w:hAnsi="Arial" w:cs="Arial"/>
          <w:b/>
        </w:rPr>
        <w:t xml:space="preserve">, </w:t>
      </w:r>
      <w:r w:rsidRPr="00CE434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Qualquer dúvida em relação ao acesso no sistema operacional poderá ser esclarecida pelo número de telefone </w:t>
      </w:r>
      <w:r w:rsidR="00845104" w:rsidRPr="00CE4348">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rPr>
        <w:t>(</w:t>
      </w:r>
      <w:r w:rsidRPr="00CE4348">
        <w:rPr>
          <w:rFonts w:ascii="Arial" w:eastAsia="Arial Unicode MS" w:hAnsi="Arial" w:cs="Arial"/>
          <w:noProof/>
        </w:rPr>
        <w:t>81) 3877-1397</w:t>
      </w:r>
      <w:r w:rsidR="00845104" w:rsidRPr="00CE4348">
        <w:rPr>
          <w:rFonts w:ascii="Arial" w:eastAsia="Arial Unicode MS" w:hAnsi="Arial" w:cs="Arial"/>
        </w:rPr>
        <w:fldChar w:fldCharType="end"/>
      </w:r>
      <w:r w:rsidRPr="00CE4348">
        <w:rPr>
          <w:rFonts w:ascii="Arial" w:eastAsia="Arial Unicode MS" w:hAnsi="Arial" w:cs="Arial"/>
          <w:b/>
        </w:rPr>
        <w:t>,</w:t>
      </w:r>
      <w:r w:rsidRPr="00CE4348">
        <w:rPr>
          <w:rFonts w:ascii="Arial" w:eastAsia="Arial Unicode MS" w:hAnsi="Arial" w:cs="Arial"/>
        </w:rPr>
        <w:t xml:space="preserve"> sem o DDD, e-mail </w:t>
      </w:r>
      <w:bookmarkStart w:id="1" w:name="Texto185"/>
      <w:r w:rsidR="00845104" w:rsidRPr="00CE4348">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boletos@gmcontato.com.br</w:t>
      </w:r>
      <w:r w:rsidR="00845104" w:rsidRPr="00CE4348">
        <w:rPr>
          <w:rFonts w:ascii="Arial" w:eastAsia="Arial Unicode MS" w:hAnsi="Arial" w:cs="Arial"/>
        </w:rPr>
        <w:fldChar w:fldCharType="end"/>
      </w:r>
      <w:bookmarkEnd w:id="1"/>
      <w:r w:rsidR="00845104" w:rsidRPr="00CE4348">
        <w:rPr>
          <w:rFonts w:ascii="Arial" w:hAnsi="Arial" w:cs="Arial"/>
        </w:rPr>
        <w:fldChar w:fldCharType="begin"/>
      </w:r>
      <w:r w:rsidRPr="00CE4348">
        <w:rPr>
          <w:rFonts w:ascii="Arial" w:hAnsi="Arial" w:cs="Arial"/>
        </w:rPr>
        <w:instrText>HYPERLINK "mailto:fornecedor@portaldecompraspublicas.com.br"</w:instrText>
      </w:r>
      <w:r w:rsidR="00845104" w:rsidRPr="00CE4348">
        <w:rPr>
          <w:rFonts w:ascii="Arial" w:hAnsi="Arial" w:cs="Arial"/>
        </w:rPr>
        <w:fldChar w:fldCharType="end"/>
      </w:r>
      <w:r w:rsidRPr="00CE4348">
        <w:rPr>
          <w:rFonts w:ascii="Arial" w:eastAsia="Arial Unicode MS" w:hAnsi="Arial" w:cs="Arial"/>
        </w:rPr>
        <w:t>, ou através de uma corretora de mercadorias associada;</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Cada representante credenciado poderá representar apenas uma licitante, em cada pregão eletrônico;</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 licitante deverá dispor de chave de identificação e senha, para poder acessar o pregão eletrônico através do site utilizado para realização do certame;</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senha </w:t>
      </w:r>
      <w:r w:rsidRPr="00CE4348">
        <w:rPr>
          <w:rFonts w:ascii="Arial" w:eastAsiaTheme="minorHAnsi" w:hAnsi="Arial" w:cs="Arial"/>
          <w:lang w:eastAsia="en-US"/>
        </w:rPr>
        <w:t>fornecida é de caráter pessoal e intransferível, sendo de inteira responsabilidade do proponente qualquer transação efetuada, não</w:t>
      </w:r>
      <w:r w:rsidRPr="00CE4348">
        <w:rPr>
          <w:rFonts w:ascii="Arial" w:eastAsia="Arial Unicode MS" w:hAnsi="Arial" w:cs="Arial"/>
        </w:rPr>
        <w:t xml:space="preserve"> cabendo à Prefeitura a responsabilidade por eventuais danos </w:t>
      </w:r>
      <w:r w:rsidRPr="00CE4348">
        <w:rPr>
          <w:rFonts w:ascii="Arial" w:eastAsiaTheme="minorHAnsi" w:hAnsi="Arial" w:cs="Arial"/>
          <w:lang w:eastAsia="en-US"/>
        </w:rPr>
        <w:t xml:space="preserve">decorrentes do uso indevido da senha, ainda que utilizada indevidamente por terceiros; </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Digitar senha credenciada e cadastrar a proposta de preços, na data e horário limite estabelecidos, assumindo como firmes e verdadeiras suas propostas e lances;</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Não se permitirá a quaisquer dos licitantes solicitar o cancelamento de propostas após a sua inclusão.</w:t>
      </w:r>
    </w:p>
    <w:p w:rsidR="005A3773" w:rsidRPr="00CE4348" w:rsidRDefault="005A3773"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Conforme preceitua o inciso II do artigo 63 da Lei Federal 14.133/2021, o pregoeiro, </w:t>
      </w:r>
      <w:r w:rsidRPr="00CE4348">
        <w:rPr>
          <w:rFonts w:ascii="Arial" w:eastAsia="Arial Unicode MS" w:hAnsi="Arial" w:cs="Arial"/>
          <w:u w:val="single"/>
        </w:rPr>
        <w:t>após a fase de lances e ao julgamento das propostas</w:t>
      </w:r>
      <w:r w:rsidRPr="00CE4348">
        <w:rPr>
          <w:rFonts w:ascii="Arial" w:eastAsia="Arial Unicode MS" w:hAnsi="Arial" w:cs="Arial"/>
        </w:rPr>
        <w:t>, irá solicitar via sistema o envio dos documentos de habilitação do licitante mais bem classificado;</w:t>
      </w:r>
    </w:p>
    <w:p w:rsidR="006402A7" w:rsidRPr="00CE4348" w:rsidRDefault="006402A7" w:rsidP="00C65C51">
      <w:pPr>
        <w:pStyle w:val="PargrafodaLista"/>
        <w:numPr>
          <w:ilvl w:val="2"/>
          <w:numId w:val="26"/>
        </w:numPr>
        <w:spacing w:line="360" w:lineRule="auto"/>
        <w:ind w:left="0" w:firstLine="851"/>
        <w:jc w:val="both"/>
        <w:rPr>
          <w:rFonts w:ascii="Arial" w:eastAsia="Arial Unicode MS" w:hAnsi="Arial" w:cs="Arial"/>
          <w:b/>
        </w:rPr>
      </w:pPr>
      <w:r w:rsidRPr="00CE4348">
        <w:rPr>
          <w:rFonts w:ascii="Arial" w:eastAsia="Arial Unicode MS" w:hAnsi="Arial" w:cs="Arial"/>
        </w:rPr>
        <w:t xml:space="preserve">Os documentos relativos à habilitação da empresa licitante bem como, os Anexos III e IV e VI deste Edital, salientando que, a empresa que se enquadrar no regime </w:t>
      </w:r>
      <w:r w:rsidRPr="00CE4348">
        <w:rPr>
          <w:rFonts w:ascii="Arial" w:eastAsia="Arial Unicode MS" w:hAnsi="Arial" w:cs="Arial"/>
          <w:b/>
        </w:rPr>
        <w:t xml:space="preserve">ME/EPP </w:t>
      </w:r>
      <w:r w:rsidRPr="00CE4348">
        <w:rPr>
          <w:rFonts w:ascii="Arial" w:eastAsia="Arial Unicode MS" w:hAnsi="Arial" w:cs="Arial"/>
        </w:rPr>
        <w:t xml:space="preserve">deverá incluir também </w:t>
      </w:r>
      <w:r w:rsidRPr="00CE4348">
        <w:rPr>
          <w:rFonts w:ascii="Arial" w:eastAsia="Arial Unicode MS" w:hAnsi="Arial" w:cs="Arial"/>
          <w:b/>
        </w:rPr>
        <w:t>o Anexo V</w:t>
      </w:r>
      <w:r w:rsidRPr="00CE4348">
        <w:rPr>
          <w:rFonts w:ascii="Arial" w:eastAsia="Arial Unicode MS" w:hAnsi="Arial" w:cs="Arial"/>
        </w:rPr>
        <w:t xml:space="preserve">, </w:t>
      </w:r>
      <w:proofErr w:type="gramStart"/>
      <w:r w:rsidRPr="00CE4348">
        <w:rPr>
          <w:rFonts w:ascii="Arial" w:eastAsia="Arial Unicode MS" w:hAnsi="Arial" w:cs="Arial"/>
        </w:rPr>
        <w:t>sob pena</w:t>
      </w:r>
      <w:proofErr w:type="gramEnd"/>
      <w:r w:rsidRPr="00CE4348">
        <w:rPr>
          <w:rFonts w:ascii="Arial" w:eastAsia="Arial Unicode MS" w:hAnsi="Arial" w:cs="Arial"/>
        </w:rPr>
        <w:t xml:space="preserve"> de perda do direito ao tratamento diferenciado.</w:t>
      </w:r>
    </w:p>
    <w:p w:rsidR="006402A7" w:rsidRPr="00CE4348" w:rsidRDefault="006402A7" w:rsidP="00C65C51">
      <w:pPr>
        <w:pStyle w:val="PargrafodaLista"/>
        <w:numPr>
          <w:ilvl w:val="2"/>
          <w:numId w:val="26"/>
        </w:numPr>
        <w:spacing w:line="360" w:lineRule="auto"/>
        <w:ind w:left="0" w:firstLine="851"/>
        <w:jc w:val="both"/>
        <w:rPr>
          <w:rFonts w:ascii="Arial" w:eastAsia="Arial Unicode MS" w:hAnsi="Arial" w:cs="Arial"/>
          <w:b/>
        </w:rPr>
      </w:pPr>
      <w:r w:rsidRPr="00CE434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CE4348">
        <w:rPr>
          <w:rFonts w:ascii="Arial" w:eastAsia="Arial Unicode MS" w:hAnsi="Arial" w:cs="Arial"/>
        </w:rPr>
        <w:t xml:space="preserve">  </w:t>
      </w:r>
      <w:proofErr w:type="gramEnd"/>
      <w:r w:rsidRPr="00CE4348">
        <w:rPr>
          <w:rFonts w:ascii="Arial" w:eastAsia="Arial Unicode MS" w:hAnsi="Arial" w:cs="Arial"/>
        </w:rPr>
        <w:t>época da abertura do certame</w:t>
      </w:r>
      <w:r w:rsidRPr="00CE4348">
        <w:rPr>
          <w:rFonts w:ascii="Arial" w:eastAsia="Arial Unicode MS" w:hAnsi="Arial" w:cs="Arial"/>
          <w:b/>
        </w:rPr>
        <w:t>;</w:t>
      </w:r>
    </w:p>
    <w:p w:rsidR="008F7EA5" w:rsidRPr="00CE4348" w:rsidRDefault="000C2EBC" w:rsidP="006402A7">
      <w:pPr>
        <w:pStyle w:val="PargrafodaLista"/>
        <w:spacing w:line="360" w:lineRule="auto"/>
        <w:ind w:left="0" w:firstLine="851"/>
        <w:jc w:val="both"/>
        <w:rPr>
          <w:rFonts w:ascii="Arial" w:eastAsia="Arial Unicode MS" w:hAnsi="Arial" w:cs="Arial"/>
          <w:b/>
        </w:rPr>
      </w:pPr>
      <w:r w:rsidRPr="00CE4348">
        <w:rPr>
          <w:rFonts w:ascii="Arial" w:eastAsia="Arial Unicode MS" w:hAnsi="Arial" w:cs="Arial"/>
        </w:rPr>
        <w:t>e</w:t>
      </w:r>
      <w:r w:rsidR="008F7EA5" w:rsidRPr="00CE4348">
        <w:rPr>
          <w:rFonts w:ascii="Arial" w:eastAsia="Arial Unicode MS" w:hAnsi="Arial" w:cs="Arial"/>
        </w:rPr>
        <w:t>) Os documentos da empresa licitante, que necessitarem de assinatura e/ou os que não forem originais, deverão ser autenticados ou assinados digitalmente, conforme dispõe inciso I do Art. 70 da Lei nº 14.133/21;</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 análise das propostas pelo Pregoeiro visará o atendimento das condições estabelecidas neste Edital e seus anexos;</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t>Durante o transcurso da sessão pública, os licitantes serão informados, em tempo real, do valor do menor lance registrado, vedada a identificação do licitante.</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Somente serão aceitos</w:t>
      </w:r>
      <w:r w:rsidRPr="00CE4348">
        <w:rPr>
          <w:rFonts w:ascii="Arial" w:eastAsia="Arial Unicode MS" w:hAnsi="Arial" w:cs="Arial"/>
          <w:b/>
        </w:rPr>
        <w:t xml:space="preserve"> </w:t>
      </w:r>
      <w:r w:rsidRPr="00CE4348">
        <w:rPr>
          <w:rFonts w:ascii="Arial" w:hAnsi="Arial" w:cs="Arial"/>
          <w:spacing w:val="2"/>
          <w:shd w:val="clear" w:color="auto" w:fill="FFFFFF"/>
        </w:rPr>
        <w:t>lances iguais ou superiores ao menor já ofertado, porém inferiores ao último lance dado pelo próprio licitante;</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lastRenderedPageBreak/>
        <w:t xml:space="preserve">Será adotado para o envio de lances no pregão eletrônico o modo de disputa </w:t>
      </w:r>
      <w:r w:rsidRPr="00CE4348">
        <w:rPr>
          <w:rFonts w:ascii="Arial" w:hAnsi="Arial" w:cs="Arial"/>
          <w:b/>
          <w:bCs/>
          <w:lang w:eastAsia="en-US"/>
        </w:rPr>
        <w:t xml:space="preserve">“ABERTO E FECHADO”, </w:t>
      </w:r>
      <w:r w:rsidRPr="00CE4348">
        <w:rPr>
          <w:rFonts w:ascii="Arial" w:hAnsi="Arial" w:cs="Arial"/>
          <w:lang w:eastAsia="en-US"/>
        </w:rPr>
        <w:t xml:space="preserve">em que os licitantes apresentarão lances públicos e sucessivos, com lance final e fechado, conforme </w:t>
      </w:r>
      <w:r w:rsidR="0047346C" w:rsidRPr="00CE4348">
        <w:rPr>
          <w:rFonts w:ascii="Arial" w:hAnsi="Arial" w:cs="Arial"/>
          <w:lang w:eastAsia="en-US"/>
        </w:rPr>
        <w:t xml:space="preserve">artigo 56 </w:t>
      </w:r>
      <w:r w:rsidR="0047346C" w:rsidRPr="00CE4348">
        <w:rPr>
          <w:rFonts w:ascii="Arial" w:eastAsia="Arial Unicode MS" w:hAnsi="Arial" w:cs="Arial"/>
        </w:rPr>
        <w:t>da Lei nº 14.133/21</w:t>
      </w:r>
      <w:r w:rsidR="0047346C" w:rsidRPr="00CE4348">
        <w:rPr>
          <w:rFonts w:ascii="Arial" w:hAnsi="Arial" w:cs="Arial"/>
          <w:lang w:eastAsia="en-US"/>
        </w:rPr>
        <w:t>;</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A etapa de envio de lances da sessão pública terá duração de </w:t>
      </w:r>
      <w:r w:rsidRPr="00CE4348">
        <w:rPr>
          <w:rFonts w:ascii="Arial" w:hAnsi="Arial" w:cs="Arial"/>
          <w:b/>
        </w:rPr>
        <w:t>quinze minutos</w:t>
      </w:r>
      <w:r w:rsidRPr="00CE4348">
        <w:rPr>
          <w:rFonts w:ascii="Arial" w:hAnsi="Arial" w:cs="Arial"/>
        </w:rPr>
        <w:t xml:space="preserve">. Encerrado esse prazo, o sistema automaticamente entrará em modo aleatório com duração de até </w:t>
      </w:r>
      <w:r w:rsidRPr="00CE4348">
        <w:rPr>
          <w:rFonts w:ascii="Arial" w:hAnsi="Arial" w:cs="Arial"/>
          <w:b/>
        </w:rPr>
        <w:t>dez minutos</w:t>
      </w:r>
      <w:r w:rsidRPr="00CE4348">
        <w:rPr>
          <w:rFonts w:ascii="Arial" w:hAnsi="Arial" w:cs="Arial"/>
        </w:rPr>
        <w:t>. Após esse prazo, a recepção de lances será automaticamente encerrada.</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CE4348">
        <w:rPr>
          <w:rFonts w:ascii="Arial" w:hAnsi="Arial" w:cs="Arial"/>
          <w:b/>
          <w:lang w:eastAsia="en-US"/>
        </w:rPr>
        <w:t>em até cinco minutos</w:t>
      </w:r>
      <w:r w:rsidRPr="00CE4348">
        <w:rPr>
          <w:rFonts w:ascii="Arial" w:hAnsi="Arial" w:cs="Arial"/>
          <w:lang w:eastAsia="en-US"/>
        </w:rPr>
        <w:t>, que será sigiloso até o encerramento deste prazo;</w:t>
      </w:r>
    </w:p>
    <w:p w:rsidR="001E2230" w:rsidRPr="00CE4348" w:rsidRDefault="001E2230"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hAnsi="Arial" w:cs="Arial"/>
          <w:lang w:eastAsia="en-US"/>
        </w:rPr>
        <w:t xml:space="preserve">Na ausência de, no mínimo, três lances nas condições definidas neste item, </w:t>
      </w:r>
      <w:r w:rsidRPr="00CE434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t xml:space="preserve">Após o término dos prazos estabelecidos nos itens anteriores, o sistema ordenará os lances </w:t>
      </w:r>
      <w:r w:rsidRPr="00CE4348">
        <w:rPr>
          <w:rFonts w:ascii="Arial" w:hAnsi="Arial" w:cs="Arial"/>
        </w:rPr>
        <w:t xml:space="preserve">em ordem crescente de </w:t>
      </w:r>
      <w:proofErr w:type="spellStart"/>
      <w:r w:rsidRPr="00CE4348">
        <w:rPr>
          <w:rFonts w:ascii="Arial" w:hAnsi="Arial" w:cs="Arial"/>
        </w:rPr>
        <w:t>vantajosidade</w:t>
      </w:r>
      <w:proofErr w:type="spellEnd"/>
      <w:r w:rsidRPr="00CE4348">
        <w:rPr>
          <w:rFonts w:ascii="Arial" w:hAnsi="Arial" w:cs="Arial"/>
          <w:lang w:eastAsia="en-US"/>
        </w:rPr>
        <w:t>;</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Na hipótese de não haver licitante classificado na etapa de lance fechado que atenda às exigências para habilitação, o pregoeiro </w:t>
      </w:r>
      <w:proofErr w:type="gramStart"/>
      <w:r w:rsidRPr="00CE4348">
        <w:rPr>
          <w:rFonts w:ascii="Arial" w:hAnsi="Arial" w:cs="Arial"/>
        </w:rPr>
        <w:t>poderá,</w:t>
      </w:r>
      <w:proofErr w:type="gramEnd"/>
      <w:r w:rsidRPr="00CE4348">
        <w:rPr>
          <w:rFonts w:ascii="Arial" w:hAnsi="Arial" w:cs="Arial"/>
        </w:rPr>
        <w:t xml:space="preserve"> auxiliado pela equipe de apoio, mediante justificativa, admitir o reinício da etapa fechada.</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CE4348">
        <w:rPr>
          <w:rFonts w:ascii="Arial" w:eastAsia="Arial Unicode MS" w:hAnsi="Arial" w:cs="Arial"/>
          <w:b/>
        </w:rPr>
        <w:t>.</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Se ocorrer dois ou mais lances do mesmo valor, prevalecerá aquele que for recebido e registrado em primeiro lugar;</w:t>
      </w:r>
    </w:p>
    <w:p w:rsidR="001E2230" w:rsidRPr="00CE4348" w:rsidRDefault="001E223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CE4348" w:rsidRDefault="001E2230" w:rsidP="00C65C51">
      <w:pPr>
        <w:pStyle w:val="PargrafodaLista"/>
        <w:numPr>
          <w:ilvl w:val="2"/>
          <w:numId w:val="26"/>
        </w:numPr>
        <w:spacing w:line="360" w:lineRule="auto"/>
        <w:ind w:left="709" w:firstLine="0"/>
        <w:jc w:val="both"/>
        <w:rPr>
          <w:rFonts w:ascii="Arial" w:eastAsia="Arial Unicode MS" w:hAnsi="Arial" w:cs="Arial"/>
          <w:b/>
        </w:rPr>
      </w:pPr>
      <w:r w:rsidRPr="00CE4348">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CE4348" w:rsidRDefault="0047346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Com supedâneo no </w:t>
      </w:r>
      <w:r w:rsidRPr="00CE4348">
        <w:rPr>
          <w:rFonts w:ascii="Arial" w:eastAsia="Arial Unicode MS" w:hAnsi="Arial" w:cs="Arial"/>
          <w:color w:val="000000"/>
        </w:rPr>
        <w:t>Art. 57 da Lei Federal 14.133/2021</w:t>
      </w:r>
      <w:r w:rsidRPr="00CE4348">
        <w:rPr>
          <w:rFonts w:ascii="Arial" w:eastAsia="Arial Unicode MS" w:hAnsi="Arial" w:cs="Arial"/>
        </w:rPr>
        <w:t xml:space="preserve">, </w:t>
      </w:r>
      <w:proofErr w:type="gramStart"/>
      <w:r w:rsidRPr="00CE4348">
        <w:rPr>
          <w:rFonts w:ascii="Arial" w:eastAsia="Arial Unicode MS" w:hAnsi="Arial" w:cs="Arial"/>
        </w:rPr>
        <w:t>fica</w:t>
      </w:r>
      <w:proofErr w:type="gramEnd"/>
      <w:r w:rsidRPr="00CE434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CE4348" w:rsidRDefault="00815955" w:rsidP="00B57D15">
      <w:pPr>
        <w:jc w:val="both"/>
        <w:rPr>
          <w:rFonts w:ascii="Arial" w:eastAsia="Arial Unicode MS" w:hAnsi="Arial" w:cs="Arial"/>
          <w:b/>
        </w:rPr>
      </w:pPr>
    </w:p>
    <w:p w:rsidR="003B4E7A" w:rsidRPr="00CE4348" w:rsidRDefault="003B4E7A" w:rsidP="00C65C51">
      <w:pPr>
        <w:pStyle w:val="PargrafodaLista"/>
        <w:numPr>
          <w:ilvl w:val="0"/>
          <w:numId w:val="26"/>
        </w:numPr>
        <w:spacing w:line="360" w:lineRule="auto"/>
        <w:jc w:val="both"/>
        <w:rPr>
          <w:rFonts w:ascii="Arial" w:eastAsia="Arial Unicode MS" w:hAnsi="Arial" w:cs="Arial"/>
          <w:b/>
          <w:color w:val="000000"/>
        </w:rPr>
      </w:pPr>
      <w:r w:rsidRPr="00CE4348">
        <w:rPr>
          <w:rFonts w:ascii="Arial" w:eastAsia="Arial Unicode MS" w:hAnsi="Arial" w:cs="Arial"/>
          <w:b/>
        </w:rPr>
        <w:t>DA SESSÃO E DOS CRITÉRIOS DE JULGAMENTO E ADJUDICAÇÃO</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Esta licitação é do tipo</w:t>
      </w:r>
      <w:r w:rsidR="00D40507" w:rsidRPr="00CE4348">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91B7A" w:rsidRPr="00CE4348">
            <w:rPr>
              <w:rStyle w:val="Estilo26"/>
              <w:rFonts w:cs="Arial"/>
            </w:rPr>
            <w:t>MENOR PREÇO POR LOTE</w:t>
          </w:r>
        </w:sdtContent>
      </w:sdt>
      <w:r w:rsidRPr="00CE4348">
        <w:rPr>
          <w:rFonts w:ascii="Arial" w:eastAsia="Arial Unicode MS" w:hAnsi="Arial" w:cs="Arial"/>
          <w:color w:val="000000"/>
        </w:rPr>
        <w:t xml:space="preserve"> e a classificação se dará pela ordem crescente dos preços propostos;</w:t>
      </w:r>
    </w:p>
    <w:p w:rsidR="003B4E7A" w:rsidRPr="00CE4348" w:rsidRDefault="0047346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Após a fase de lances se a proposta mais bem classificada não tiver sido ofertada por </w:t>
      </w:r>
      <w:proofErr w:type="spellStart"/>
      <w:r w:rsidRPr="00CE4348">
        <w:rPr>
          <w:rFonts w:ascii="Arial" w:eastAsia="Arial Unicode MS" w:hAnsi="Arial" w:cs="Arial"/>
        </w:rPr>
        <w:t>Microempresa-ME</w:t>
      </w:r>
      <w:proofErr w:type="spellEnd"/>
      <w:r w:rsidRPr="00CE4348">
        <w:rPr>
          <w:rFonts w:ascii="Arial" w:eastAsia="Arial Unicode MS" w:hAnsi="Arial" w:cs="Arial"/>
        </w:rPr>
        <w:t xml:space="preserve"> ou Empresa de Pequeno </w:t>
      </w:r>
      <w:proofErr w:type="spellStart"/>
      <w:r w:rsidRPr="00CE4348">
        <w:rPr>
          <w:rFonts w:ascii="Arial" w:eastAsia="Arial Unicode MS" w:hAnsi="Arial" w:cs="Arial"/>
        </w:rPr>
        <w:t>Porte-EPP</w:t>
      </w:r>
      <w:proofErr w:type="spellEnd"/>
      <w:r w:rsidRPr="00CE434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t>Ocorrendo o empate, proceder-se-á da seguinte forma:</w:t>
      </w:r>
    </w:p>
    <w:p w:rsidR="003B4E7A" w:rsidRPr="00CE4348" w:rsidRDefault="003B4E7A" w:rsidP="00C65C51">
      <w:pPr>
        <w:pStyle w:val="PargrafodaLista"/>
        <w:numPr>
          <w:ilvl w:val="2"/>
          <w:numId w:val="26"/>
        </w:numPr>
        <w:spacing w:line="360" w:lineRule="auto"/>
        <w:ind w:left="0" w:firstLine="284"/>
        <w:jc w:val="both"/>
        <w:rPr>
          <w:rFonts w:ascii="Arial" w:eastAsia="Arial Unicode MS" w:hAnsi="Arial" w:cs="Arial"/>
          <w:b/>
          <w:color w:val="000000"/>
        </w:rPr>
      </w:pPr>
      <w:r w:rsidRPr="00CE4348">
        <w:rPr>
          <w:rFonts w:ascii="Arial" w:eastAsia="Arial Unicode MS" w:hAnsi="Arial" w:cs="Arial"/>
        </w:rPr>
        <w:t xml:space="preserve">A </w:t>
      </w:r>
      <w:proofErr w:type="spellStart"/>
      <w:r w:rsidRPr="00CE4348">
        <w:rPr>
          <w:rFonts w:ascii="Arial" w:eastAsia="Arial Unicode MS" w:hAnsi="Arial" w:cs="Arial"/>
        </w:rPr>
        <w:t>Microempresa-ME</w:t>
      </w:r>
      <w:proofErr w:type="spellEnd"/>
      <w:r w:rsidRPr="00CE4348">
        <w:rPr>
          <w:rFonts w:ascii="Arial" w:eastAsia="Arial Unicode MS" w:hAnsi="Arial" w:cs="Arial"/>
        </w:rPr>
        <w:t xml:space="preserve"> ou a Empresa de Pequeno </w:t>
      </w:r>
      <w:proofErr w:type="spellStart"/>
      <w:r w:rsidRPr="00CE4348">
        <w:rPr>
          <w:rFonts w:ascii="Arial" w:eastAsia="Arial Unicode MS" w:hAnsi="Arial" w:cs="Arial"/>
        </w:rPr>
        <w:t>Porte-EPP</w:t>
      </w:r>
      <w:proofErr w:type="spellEnd"/>
      <w:r w:rsidRPr="00CE4348">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CE4348">
        <w:rPr>
          <w:rFonts w:ascii="Arial" w:eastAsia="Arial Unicode MS" w:hAnsi="Arial" w:cs="Arial"/>
        </w:rPr>
        <w:t>sob pena</w:t>
      </w:r>
      <w:proofErr w:type="gramEnd"/>
      <w:r w:rsidRPr="00CE4348">
        <w:rPr>
          <w:rFonts w:ascii="Arial" w:eastAsia="Arial Unicode MS" w:hAnsi="Arial" w:cs="Arial"/>
        </w:rPr>
        <w:t xml:space="preserve"> de preclusão do exercício do direito de desempate;</w:t>
      </w:r>
    </w:p>
    <w:p w:rsidR="003B4E7A" w:rsidRPr="00CE4348" w:rsidRDefault="003B4E7A" w:rsidP="00C65C51">
      <w:pPr>
        <w:pStyle w:val="PargrafodaLista"/>
        <w:numPr>
          <w:ilvl w:val="2"/>
          <w:numId w:val="26"/>
        </w:numPr>
        <w:spacing w:line="360" w:lineRule="auto"/>
        <w:ind w:left="0" w:firstLine="284"/>
        <w:jc w:val="both"/>
        <w:rPr>
          <w:rFonts w:ascii="Arial" w:eastAsia="Arial Unicode MS" w:hAnsi="Arial" w:cs="Arial"/>
          <w:b/>
          <w:color w:val="000000"/>
        </w:rPr>
      </w:pPr>
      <w:r w:rsidRPr="00CE434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CE4348" w:rsidRDefault="00C2768C" w:rsidP="00C65C51">
      <w:pPr>
        <w:pStyle w:val="PargrafodaLista"/>
        <w:numPr>
          <w:ilvl w:val="2"/>
          <w:numId w:val="26"/>
        </w:numPr>
        <w:spacing w:line="360" w:lineRule="auto"/>
        <w:ind w:left="0" w:firstLine="284"/>
        <w:jc w:val="both"/>
        <w:rPr>
          <w:rFonts w:ascii="Arial" w:eastAsia="Arial Unicode MS" w:hAnsi="Arial" w:cs="Arial"/>
          <w:b/>
          <w:color w:val="000000"/>
        </w:rPr>
      </w:pPr>
      <w:r w:rsidRPr="00CE4348">
        <w:rPr>
          <w:rFonts w:ascii="Arial" w:hAnsi="Arial" w:cs="Arial"/>
        </w:rPr>
        <w:lastRenderedPageBreak/>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CE4348">
        <w:rPr>
          <w:rFonts w:ascii="Arial" w:hAnsi="Arial" w:cs="Arial"/>
        </w:rPr>
        <w:t>à</w:t>
      </w:r>
      <w:proofErr w:type="gramEnd"/>
      <w:r w:rsidRPr="00CE4348">
        <w:rPr>
          <w:rFonts w:ascii="Arial" w:hAnsi="Arial" w:cs="Arial"/>
        </w:rPr>
        <w:t xml:space="preserve"> então mais bem classificada través do “chat de mensagens”, sob pena de preclusão de no Direito;</w:t>
      </w:r>
    </w:p>
    <w:p w:rsidR="003B4E7A" w:rsidRPr="00CE4348" w:rsidRDefault="003B4E7A" w:rsidP="00C65C51">
      <w:pPr>
        <w:pStyle w:val="PargrafodaLista"/>
        <w:numPr>
          <w:ilvl w:val="2"/>
          <w:numId w:val="26"/>
        </w:numPr>
        <w:spacing w:line="360" w:lineRule="auto"/>
        <w:ind w:left="0" w:firstLine="284"/>
        <w:jc w:val="both"/>
        <w:rPr>
          <w:rFonts w:ascii="Arial" w:eastAsia="Arial Unicode MS" w:hAnsi="Arial" w:cs="Arial"/>
          <w:b/>
          <w:color w:val="000000"/>
        </w:rPr>
      </w:pPr>
      <w:r w:rsidRPr="00CE4348">
        <w:rPr>
          <w:rFonts w:ascii="Arial" w:eastAsia="Arial Unicode MS" w:hAnsi="Arial" w:cs="Arial"/>
        </w:rPr>
        <w:t xml:space="preserve">No caso de equivalência dos valores apresentados por ME e EPP que se encontrem no limite estabelecido no </w:t>
      </w:r>
      <w:r w:rsidRPr="00CE4348">
        <w:rPr>
          <w:rFonts w:ascii="Arial" w:eastAsia="Arial Unicode MS" w:hAnsi="Arial" w:cs="Arial"/>
          <w:i/>
        </w:rPr>
        <w:t>caput</w:t>
      </w:r>
      <w:r w:rsidRPr="00CE4348">
        <w:rPr>
          <w:rFonts w:ascii="Arial" w:eastAsia="Arial Unicode MS" w:hAnsi="Arial" w:cs="Arial"/>
        </w:rPr>
        <w:t xml:space="preserve"> desta condição, será realizado sorteio entre elas para que se identifique aquela que primeiro poderá apresentar melhor oferta;</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 xml:space="preserve">As licitantes que deixarem de dar seus lances, </w:t>
      </w:r>
      <w:proofErr w:type="gramStart"/>
      <w:r w:rsidRPr="00CE4348">
        <w:rPr>
          <w:rFonts w:ascii="Arial" w:eastAsia="Arial Unicode MS" w:hAnsi="Arial" w:cs="Arial"/>
          <w:color w:val="000000"/>
        </w:rPr>
        <w:t>terão</w:t>
      </w:r>
      <w:proofErr w:type="gramEnd"/>
      <w:r w:rsidRPr="00CE4348">
        <w:rPr>
          <w:rFonts w:ascii="Arial" w:eastAsia="Arial Unicode MS" w:hAnsi="Arial" w:cs="Arial"/>
          <w:color w:val="000000"/>
        </w:rPr>
        <w:t xml:space="preserve"> suas propostas verificadas pelo Pregoeiro, para verificar se estão em conformidade ao custo estimado da aquisição;</w:t>
      </w:r>
    </w:p>
    <w:p w:rsidR="005A3773" w:rsidRPr="00CE4348" w:rsidRDefault="005A3773"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CE4348">
        <w:rPr>
          <w:rFonts w:ascii="Arial" w:eastAsia="Arial Unicode MS" w:hAnsi="Arial" w:cs="Arial"/>
          <w:b/>
        </w:rPr>
        <w:t>provisoriamente vencedor</w:t>
      </w:r>
      <w:r w:rsidRPr="00CE4348">
        <w:rPr>
          <w:rFonts w:ascii="Arial" w:eastAsia="Arial Unicode MS" w:hAnsi="Arial" w:cs="Arial"/>
        </w:rPr>
        <w:t>, o envio das amostras/catálogos para avaliação anteriormente a fase de habilitação.</w:t>
      </w:r>
    </w:p>
    <w:p w:rsidR="005A3773" w:rsidRPr="00CE4348" w:rsidRDefault="005A3773"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CE4348">
        <w:rPr>
          <w:rFonts w:ascii="Arial" w:eastAsia="Arial Unicode MS" w:hAnsi="Arial" w:cs="Arial"/>
        </w:rPr>
        <w:t>5</w:t>
      </w:r>
      <w:proofErr w:type="gramEnd"/>
      <w:r w:rsidRPr="00CE4348">
        <w:rPr>
          <w:rFonts w:ascii="Arial" w:eastAsia="Arial Unicode MS" w:hAnsi="Arial" w:cs="Arial"/>
        </w:rPr>
        <w:t xml:space="preserve"> (cinco) deste Edital;</w:t>
      </w:r>
    </w:p>
    <w:p w:rsidR="00A7010F" w:rsidRPr="00CE4348" w:rsidRDefault="00A7010F"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 xml:space="preserve">Se a proposta ou o lance de menor valor não for aceitável, ou quando for o caso se as amostras/catálogos não forem homologadas, ou se a licitante desatender as exigências </w:t>
      </w:r>
      <w:proofErr w:type="spellStart"/>
      <w:r w:rsidRPr="00CE4348">
        <w:rPr>
          <w:rFonts w:ascii="Arial" w:eastAsia="Arial Unicode MS" w:hAnsi="Arial" w:cs="Arial"/>
        </w:rPr>
        <w:t>habilitatórias</w:t>
      </w:r>
      <w:proofErr w:type="spellEnd"/>
      <w:r w:rsidRPr="00CE4348">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CE4348" w:rsidRDefault="0047346C" w:rsidP="00C65C51">
      <w:pPr>
        <w:pStyle w:val="PargrafodaLista"/>
        <w:numPr>
          <w:ilvl w:val="1"/>
          <w:numId w:val="26"/>
        </w:numPr>
        <w:spacing w:line="360" w:lineRule="auto"/>
        <w:ind w:left="0" w:firstLine="0"/>
        <w:jc w:val="both"/>
        <w:rPr>
          <w:rFonts w:ascii="Arial" w:eastAsia="Arial Unicode MS" w:hAnsi="Arial" w:cs="Arial"/>
        </w:rPr>
      </w:pPr>
      <w:r w:rsidRPr="00CE4348">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CE4348">
        <w:rPr>
          <w:rFonts w:ascii="Arial" w:eastAsia="Arial Unicode MS" w:hAnsi="Arial" w:cs="Arial"/>
        </w:rPr>
        <w:t>indispensável(</w:t>
      </w:r>
      <w:proofErr w:type="gramEnd"/>
      <w:r w:rsidRPr="00CE4348">
        <w:rPr>
          <w:rFonts w:ascii="Arial" w:eastAsia="Arial Unicode MS" w:hAnsi="Arial" w:cs="Arial"/>
        </w:rPr>
        <w:t>is),constatado o atendimento das exigências fixadas no Edital, conforme preceitua o artigo 64 da Lei 14.133/2021;</w:t>
      </w:r>
    </w:p>
    <w:p w:rsidR="00921A7A" w:rsidRPr="00CE4348" w:rsidRDefault="0047346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 xml:space="preserve">O Pregoeiro, observando-se o motivo do desatendimento das exigências </w:t>
      </w:r>
      <w:proofErr w:type="spellStart"/>
      <w:r w:rsidRPr="00CE4348">
        <w:rPr>
          <w:rFonts w:ascii="Arial" w:eastAsia="Arial Unicode MS" w:hAnsi="Arial" w:cs="Arial"/>
          <w:color w:val="000000"/>
        </w:rPr>
        <w:t>habilitatórias</w:t>
      </w:r>
      <w:proofErr w:type="spellEnd"/>
      <w:r w:rsidRPr="00CE4348">
        <w:rPr>
          <w:rFonts w:ascii="Arial" w:eastAsia="Arial Unicode MS" w:hAnsi="Arial" w:cs="Arial"/>
          <w:color w:val="000000"/>
        </w:rPr>
        <w:t>, aplicará as penalidades previstas neste Edital;</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Constatando o atendimento das exigências fixadas neste Edital, o objeto será adjudicado ao autor da proposta ou lance de menor preço unitário;</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O resultado deste certame, compreendendo a sua homologação, será comunicado às licitantes mediante publicação no Diário Oficial do Estado de São Paulo;</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Os atos do procedimento e as circunstâncias relevantes serão registrados em ata e publicados pelo sistema;</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lastRenderedPageBreak/>
        <w:t xml:space="preserve">O(s) licitante(s) declarado(s) </w:t>
      </w:r>
      <w:proofErr w:type="gramStart"/>
      <w:r w:rsidRPr="00CE4348">
        <w:rPr>
          <w:rFonts w:ascii="Arial" w:eastAsia="Arial Unicode MS" w:hAnsi="Arial" w:cs="Arial"/>
          <w:color w:val="000000"/>
        </w:rPr>
        <w:t>vencedor(</w:t>
      </w:r>
      <w:proofErr w:type="spellStart"/>
      <w:proofErr w:type="gramEnd"/>
      <w:r w:rsidRPr="00CE4348">
        <w:rPr>
          <w:rFonts w:ascii="Arial" w:eastAsia="Arial Unicode MS" w:hAnsi="Arial" w:cs="Arial"/>
          <w:color w:val="000000"/>
        </w:rPr>
        <w:t>es</w:t>
      </w:r>
      <w:proofErr w:type="spellEnd"/>
      <w:r w:rsidRPr="00CE4348">
        <w:rPr>
          <w:rFonts w:ascii="Arial" w:eastAsia="Arial Unicode MS" w:hAnsi="Arial" w:cs="Arial"/>
          <w:color w:val="000000"/>
        </w:rPr>
        <w:t>) deverá(</w:t>
      </w:r>
      <w:proofErr w:type="spellStart"/>
      <w:r w:rsidRPr="00CE4348">
        <w:rPr>
          <w:rFonts w:ascii="Arial" w:eastAsia="Arial Unicode MS" w:hAnsi="Arial" w:cs="Arial"/>
          <w:color w:val="000000"/>
        </w:rPr>
        <w:t>ão</w:t>
      </w:r>
      <w:proofErr w:type="spellEnd"/>
      <w:r w:rsidRPr="00CE4348">
        <w:rPr>
          <w:rFonts w:ascii="Arial" w:eastAsia="Arial Unicode MS" w:hAnsi="Arial" w:cs="Arial"/>
          <w:color w:val="000000"/>
        </w:rPr>
        <w:t>) apresentar ao Pregoeiro, no prazo máximo de 02 (duas) horas após o encerramento deste Pregão, nova proposta atualizada, em conformidade com o Anexo V</w:t>
      </w:r>
      <w:r w:rsidR="008F7EA5" w:rsidRPr="00CE4348">
        <w:rPr>
          <w:rFonts w:ascii="Arial" w:eastAsia="Arial Unicode MS" w:hAnsi="Arial" w:cs="Arial"/>
          <w:color w:val="000000"/>
        </w:rPr>
        <w:t>II</w:t>
      </w:r>
      <w:r w:rsidRPr="00CE4348">
        <w:rPr>
          <w:rFonts w:ascii="Arial" w:eastAsia="Arial Unicode MS" w:hAnsi="Arial" w:cs="Arial"/>
          <w:color w:val="000000"/>
        </w:rPr>
        <w:t xml:space="preserve"> deste Edital e de acordo com o(s) correspondente(s)  item(</w:t>
      </w:r>
      <w:proofErr w:type="spellStart"/>
      <w:r w:rsidRPr="00CE4348">
        <w:rPr>
          <w:rFonts w:ascii="Arial" w:eastAsia="Arial Unicode MS" w:hAnsi="Arial" w:cs="Arial"/>
          <w:color w:val="000000"/>
        </w:rPr>
        <w:t>ns</w:t>
      </w:r>
      <w:proofErr w:type="spellEnd"/>
      <w:r w:rsidRPr="00CE4348">
        <w:rPr>
          <w:rFonts w:ascii="Arial" w:eastAsia="Arial Unicode MS" w:hAnsi="Arial" w:cs="Arial"/>
          <w:color w:val="000000"/>
        </w:rPr>
        <w:t>) adjudicado(s);</w:t>
      </w:r>
    </w:p>
    <w:p w:rsidR="003B4E7A"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A nova proposta atualizada deve ser apresentada</w:t>
      </w:r>
      <w:r w:rsidRPr="00CE4348">
        <w:rPr>
          <w:rFonts w:ascii="Arial" w:eastAsia="Arial Unicode MS" w:hAnsi="Arial" w:cs="Arial"/>
        </w:rPr>
        <w:t>, obervando as orientações abaixo:</w:t>
      </w:r>
    </w:p>
    <w:p w:rsidR="003B4E7A" w:rsidRPr="00CE4348" w:rsidRDefault="003B4E7A" w:rsidP="00C65C51">
      <w:pPr>
        <w:pStyle w:val="PargrafodaLista"/>
        <w:numPr>
          <w:ilvl w:val="2"/>
          <w:numId w:val="26"/>
        </w:numPr>
        <w:spacing w:line="360" w:lineRule="auto"/>
        <w:jc w:val="both"/>
        <w:rPr>
          <w:rFonts w:ascii="Arial" w:eastAsia="Arial Unicode MS" w:hAnsi="Arial" w:cs="Arial"/>
          <w:b/>
          <w:color w:val="000000"/>
        </w:rPr>
      </w:pPr>
      <w:r w:rsidRPr="00CE4348">
        <w:rPr>
          <w:rFonts w:ascii="Arial" w:eastAsia="Arial Unicode MS" w:hAnsi="Arial" w:cs="Arial"/>
        </w:rPr>
        <w:t>Os valores unitários dos itens, não podem ser superiores aos valores unitários dos itens apresentados na proposta inicial;</w:t>
      </w:r>
    </w:p>
    <w:p w:rsidR="003B4E7A" w:rsidRPr="00CE4348" w:rsidRDefault="003B4E7A" w:rsidP="00C65C51">
      <w:pPr>
        <w:pStyle w:val="PargrafodaLista"/>
        <w:numPr>
          <w:ilvl w:val="2"/>
          <w:numId w:val="26"/>
        </w:numPr>
        <w:spacing w:line="360" w:lineRule="auto"/>
        <w:jc w:val="both"/>
        <w:rPr>
          <w:rFonts w:ascii="Arial" w:eastAsia="Arial Unicode MS" w:hAnsi="Arial" w:cs="Arial"/>
          <w:b/>
          <w:color w:val="000000"/>
        </w:rPr>
      </w:pPr>
      <w:r w:rsidRPr="00CE4348">
        <w:rPr>
          <w:rFonts w:ascii="Arial" w:eastAsia="Arial Unicode MS" w:hAnsi="Arial" w:cs="Arial"/>
        </w:rPr>
        <w:t>Quando o certame for por lote, o valor unitário dos itens</w:t>
      </w:r>
      <w:proofErr w:type="gramStart"/>
      <w:r w:rsidRPr="00CE4348">
        <w:rPr>
          <w:rFonts w:ascii="Arial" w:eastAsia="Arial Unicode MS" w:hAnsi="Arial" w:cs="Arial"/>
        </w:rPr>
        <w:t>, devem</w:t>
      </w:r>
      <w:proofErr w:type="gramEnd"/>
      <w:r w:rsidRPr="00CE4348">
        <w:rPr>
          <w:rFonts w:ascii="Arial" w:eastAsia="Arial Unicode MS" w:hAnsi="Arial" w:cs="Arial"/>
        </w:rPr>
        <w:t xml:space="preserve"> obedecer à letra “a” e o valor total da nova proposta atualizada, não pode ser superior ao valor do lote ofertado na sessão;</w:t>
      </w:r>
    </w:p>
    <w:p w:rsidR="003715D1" w:rsidRPr="00CE4348" w:rsidRDefault="003B4E7A"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76AB7" w:rsidRPr="00CE4348" w:rsidRDefault="004669E2"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CE4348">
        <w:rPr>
          <w:rFonts w:ascii="Arial" w:hAnsi="Arial" w:cs="Arial"/>
        </w:rPr>
        <w:t>à</w:t>
      </w:r>
      <w:proofErr w:type="gramEnd"/>
      <w:r w:rsidRPr="00CE4348">
        <w:rPr>
          <w:rFonts w:ascii="Arial" w:hAnsi="Arial" w:cs="Arial"/>
        </w:rPr>
        <w:t xml:space="preserve"> então mais bem classificada través do “chat de mensagens”, sob pena de preclusão de direito.</w:t>
      </w:r>
    </w:p>
    <w:p w:rsidR="00676AB7" w:rsidRPr="00CE4348" w:rsidRDefault="00676AB7" w:rsidP="00676AB7">
      <w:pPr>
        <w:pStyle w:val="PargrafodaLista"/>
        <w:spacing w:line="360" w:lineRule="auto"/>
        <w:ind w:left="0"/>
        <w:jc w:val="both"/>
        <w:rPr>
          <w:rFonts w:ascii="Arial" w:eastAsia="Arial Unicode MS" w:hAnsi="Arial" w:cs="Arial"/>
          <w:b/>
        </w:rPr>
      </w:pPr>
    </w:p>
    <w:p w:rsidR="00433BF1" w:rsidRPr="00CE4348" w:rsidRDefault="00433BF1" w:rsidP="00C65C51">
      <w:pPr>
        <w:pStyle w:val="PargrafodaLista"/>
        <w:numPr>
          <w:ilvl w:val="0"/>
          <w:numId w:val="26"/>
        </w:numPr>
        <w:spacing w:line="360" w:lineRule="auto"/>
        <w:jc w:val="both"/>
        <w:rPr>
          <w:rFonts w:ascii="Arial" w:eastAsia="Arial Unicode MS" w:hAnsi="Arial" w:cs="Arial"/>
          <w:b/>
          <w:color w:val="000000"/>
        </w:rPr>
      </w:pPr>
      <w:r w:rsidRPr="00CE4348">
        <w:rPr>
          <w:rFonts w:ascii="Arial" w:eastAsia="Arial Unicode MS" w:hAnsi="Arial" w:cs="Arial"/>
          <w:b/>
          <w:color w:val="000000"/>
        </w:rPr>
        <w:t>DOS RECURSOS</w:t>
      </w:r>
    </w:p>
    <w:p w:rsidR="00E668FC" w:rsidRPr="00CE4348" w:rsidRDefault="00E668FC" w:rsidP="00C65C51">
      <w:pPr>
        <w:pStyle w:val="PargrafodaLista"/>
        <w:numPr>
          <w:ilvl w:val="1"/>
          <w:numId w:val="26"/>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CE4348" w:rsidRDefault="00E668FC" w:rsidP="00C65C51">
      <w:pPr>
        <w:pStyle w:val="PargrafodaLista"/>
        <w:numPr>
          <w:ilvl w:val="1"/>
          <w:numId w:val="26"/>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A falta de manifestação imediata e motivada importará a preclusão do direito de recurso;</w:t>
      </w:r>
    </w:p>
    <w:p w:rsidR="00E668FC" w:rsidRPr="00CE4348" w:rsidRDefault="00E668FC" w:rsidP="00C65C51">
      <w:pPr>
        <w:pStyle w:val="PargrafodaLista"/>
        <w:numPr>
          <w:ilvl w:val="1"/>
          <w:numId w:val="26"/>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lastRenderedPageBreak/>
        <w:t xml:space="preserve">O encaminhamento das razões e contrarrazões de recursos poderão ser realizados através do endereço eletrônico na Internet  </w:t>
      </w:r>
      <w:hyperlink r:id="rId17" w:history="1">
        <w:r w:rsidRPr="00CE4348">
          <w:rPr>
            <w:rStyle w:val="Hyperlink"/>
            <w:rFonts w:ascii="Arial" w:eastAsia="Arial Unicode MS" w:hAnsi="Arial" w:cs="Arial"/>
          </w:rPr>
          <w:t>licitacao.administracao@caraguatatuba.sp.gov.br</w:t>
        </w:r>
      </w:hyperlink>
      <w:r w:rsidRPr="00CE4348">
        <w:rPr>
          <w:rFonts w:ascii="Arial" w:hAnsi="Arial" w:cs="Arial"/>
        </w:rPr>
        <w:t>;</w:t>
      </w:r>
    </w:p>
    <w:p w:rsidR="00433BF1" w:rsidRPr="00CE4348" w:rsidRDefault="00E668FC" w:rsidP="00C65C51">
      <w:pPr>
        <w:pStyle w:val="PargrafodaLista"/>
        <w:numPr>
          <w:ilvl w:val="1"/>
          <w:numId w:val="26"/>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 xml:space="preserve">O recurso será dirigido </w:t>
      </w:r>
      <w:r w:rsidR="008F7EA5" w:rsidRPr="00CE4348">
        <w:rPr>
          <w:rFonts w:ascii="Arial" w:eastAsia="Arial Unicode MS" w:hAnsi="Arial" w:cs="Arial"/>
          <w:color w:val="000000"/>
        </w:rPr>
        <w:t>ao pregoeiro</w:t>
      </w:r>
      <w:r w:rsidRPr="00CE4348">
        <w:rPr>
          <w:rFonts w:ascii="Arial" w:eastAsia="Arial Unicode MS" w:hAnsi="Arial" w:cs="Arial"/>
          <w:color w:val="000000"/>
        </w:rPr>
        <w:t xml:space="preserve">, que, se não reconsiderar o ato ou a decisão no prazo de </w:t>
      </w:r>
      <w:proofErr w:type="gramStart"/>
      <w:r w:rsidRPr="00CE4348">
        <w:rPr>
          <w:rFonts w:ascii="Arial" w:eastAsia="Arial Unicode MS" w:hAnsi="Arial" w:cs="Arial"/>
          <w:color w:val="000000"/>
        </w:rPr>
        <w:t>3</w:t>
      </w:r>
      <w:proofErr w:type="gramEnd"/>
      <w:r w:rsidRPr="00CE4348">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CE4348" w:rsidRDefault="00433BF1"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CE4348" w:rsidRDefault="00433BF1" w:rsidP="00C65C51">
      <w:pPr>
        <w:pStyle w:val="PargrafodaLista"/>
        <w:numPr>
          <w:ilvl w:val="1"/>
          <w:numId w:val="26"/>
        </w:numPr>
        <w:spacing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CE4348" w:rsidRDefault="00433BF1" w:rsidP="00C65C51">
      <w:pPr>
        <w:pStyle w:val="PargrafodaLista"/>
        <w:numPr>
          <w:ilvl w:val="1"/>
          <w:numId w:val="26"/>
        </w:numPr>
        <w:spacing w:after="240" w:line="360" w:lineRule="auto"/>
        <w:ind w:left="0" w:firstLine="0"/>
        <w:jc w:val="both"/>
        <w:rPr>
          <w:rFonts w:ascii="Arial" w:eastAsia="Arial Unicode MS" w:hAnsi="Arial" w:cs="Arial"/>
          <w:b/>
          <w:color w:val="000000"/>
        </w:rPr>
      </w:pPr>
      <w:r w:rsidRPr="00CE4348">
        <w:rPr>
          <w:rFonts w:ascii="Arial" w:eastAsia="Arial Unicode MS" w:hAnsi="Arial" w:cs="Arial"/>
          <w:color w:val="000000"/>
        </w:rPr>
        <w:t>O acolhimento de recurso importará a invalidação apenas dos atos insuscetíveis de aproveitamento.</w:t>
      </w:r>
    </w:p>
    <w:p w:rsidR="00F072F6" w:rsidRPr="00CE4348" w:rsidRDefault="00F072F6" w:rsidP="00CB2BF1">
      <w:pPr>
        <w:pStyle w:val="PargrafodaLista"/>
        <w:spacing w:after="240" w:line="360" w:lineRule="auto"/>
        <w:ind w:left="0"/>
        <w:jc w:val="both"/>
        <w:rPr>
          <w:rFonts w:ascii="Arial" w:eastAsia="Arial Unicode MS" w:hAnsi="Arial" w:cs="Arial"/>
          <w:b/>
          <w:color w:val="000000"/>
        </w:rPr>
      </w:pPr>
    </w:p>
    <w:p w:rsidR="00CB2BF1" w:rsidRPr="00CE4348" w:rsidRDefault="00522BDA" w:rsidP="00C65C51">
      <w:pPr>
        <w:pStyle w:val="PargrafodaLista"/>
        <w:numPr>
          <w:ilvl w:val="0"/>
          <w:numId w:val="26"/>
        </w:numPr>
        <w:spacing w:after="240" w:line="360" w:lineRule="auto"/>
        <w:jc w:val="both"/>
        <w:rPr>
          <w:rFonts w:ascii="Arial" w:eastAsia="Arial Unicode MS" w:hAnsi="Arial" w:cs="Arial"/>
          <w:b/>
          <w:color w:val="000000"/>
        </w:rPr>
      </w:pPr>
      <w:r w:rsidRPr="00CE4348">
        <w:rPr>
          <w:rFonts w:ascii="Arial" w:eastAsia="Arial Unicode MS" w:hAnsi="Arial" w:cs="Arial"/>
          <w:b/>
        </w:rPr>
        <w:t>DA HOMOLOGAÇÃO E FORMALIZAÇÃO DA CONTRATAÇÃO</w:t>
      </w:r>
    </w:p>
    <w:p w:rsidR="00921A7A" w:rsidRPr="00CE4348" w:rsidRDefault="00CB2BF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 </w:t>
      </w:r>
      <w:r w:rsidR="00E63710" w:rsidRPr="00CE4348">
        <w:rPr>
          <w:rFonts w:ascii="Arial" w:eastAsia="Arial Unicode MS" w:hAnsi="Arial" w:cs="Arial"/>
        </w:rPr>
        <w:t>Após a adjudicação do objeto, o</w:t>
      </w:r>
      <w:r w:rsidR="00C0502C" w:rsidRPr="00CE4348">
        <w:rPr>
          <w:rFonts w:ascii="Arial" w:eastAsia="Arial Unicode MS" w:hAnsi="Arial" w:cs="Arial"/>
        </w:rPr>
        <w:t>(s)</w:t>
      </w:r>
      <w:r w:rsidR="00E63710" w:rsidRPr="00CE4348">
        <w:rPr>
          <w:rFonts w:ascii="Arial" w:eastAsia="Arial Unicode MS" w:hAnsi="Arial" w:cs="Arial"/>
        </w:rPr>
        <w:t xml:space="preserve"> licitante</w:t>
      </w:r>
      <w:r w:rsidR="00C0502C" w:rsidRPr="00CE4348">
        <w:rPr>
          <w:rFonts w:ascii="Arial" w:eastAsia="Arial Unicode MS" w:hAnsi="Arial" w:cs="Arial"/>
        </w:rPr>
        <w:t>(s)</w:t>
      </w:r>
      <w:r w:rsidR="00E63710" w:rsidRPr="00CE4348">
        <w:rPr>
          <w:rFonts w:ascii="Arial" w:eastAsia="Arial Unicode MS" w:hAnsi="Arial" w:cs="Arial"/>
        </w:rPr>
        <w:t xml:space="preserve"> </w:t>
      </w:r>
      <w:proofErr w:type="gramStart"/>
      <w:r w:rsidR="00E63710" w:rsidRPr="00CE4348">
        <w:rPr>
          <w:rFonts w:ascii="Arial" w:eastAsia="Arial Unicode MS" w:hAnsi="Arial" w:cs="Arial"/>
        </w:rPr>
        <w:t>vencedor</w:t>
      </w:r>
      <w:r w:rsidR="00C0502C" w:rsidRPr="00CE4348">
        <w:rPr>
          <w:rFonts w:ascii="Arial" w:eastAsia="Arial Unicode MS" w:hAnsi="Arial" w:cs="Arial"/>
        </w:rPr>
        <w:t>(</w:t>
      </w:r>
      <w:proofErr w:type="spellStart"/>
      <w:proofErr w:type="gramEnd"/>
      <w:r w:rsidR="00C0502C" w:rsidRPr="00CE4348">
        <w:rPr>
          <w:rFonts w:ascii="Arial" w:eastAsia="Arial Unicode MS" w:hAnsi="Arial" w:cs="Arial"/>
        </w:rPr>
        <w:t>es</w:t>
      </w:r>
      <w:proofErr w:type="spellEnd"/>
      <w:r w:rsidR="00C0502C" w:rsidRPr="00CE4348">
        <w:rPr>
          <w:rFonts w:ascii="Arial" w:eastAsia="Arial Unicode MS" w:hAnsi="Arial" w:cs="Arial"/>
        </w:rPr>
        <w:t>)</w:t>
      </w:r>
      <w:r w:rsidR="00E63710" w:rsidRPr="00CE4348">
        <w:rPr>
          <w:rFonts w:ascii="Arial" w:eastAsia="Arial Unicode MS" w:hAnsi="Arial" w:cs="Arial"/>
        </w:rPr>
        <w:t xml:space="preserve"> será</w:t>
      </w:r>
      <w:r w:rsidR="00C0502C" w:rsidRPr="00CE4348">
        <w:rPr>
          <w:rFonts w:ascii="Arial" w:eastAsia="Arial Unicode MS" w:hAnsi="Arial" w:cs="Arial"/>
        </w:rPr>
        <w:t>(</w:t>
      </w:r>
      <w:proofErr w:type="spellStart"/>
      <w:r w:rsidR="00C0502C" w:rsidRPr="00CE4348">
        <w:rPr>
          <w:rFonts w:ascii="Arial" w:eastAsia="Arial Unicode MS" w:hAnsi="Arial" w:cs="Arial"/>
        </w:rPr>
        <w:t>ão</w:t>
      </w:r>
      <w:proofErr w:type="spellEnd"/>
      <w:r w:rsidR="00C0502C" w:rsidRPr="00CE4348">
        <w:rPr>
          <w:rFonts w:ascii="Arial" w:eastAsia="Arial Unicode MS" w:hAnsi="Arial" w:cs="Arial"/>
        </w:rPr>
        <w:t>)</w:t>
      </w:r>
      <w:r w:rsidR="00E63710" w:rsidRPr="00CE4348">
        <w:rPr>
          <w:rFonts w:ascii="Arial" w:eastAsia="Arial Unicode MS" w:hAnsi="Arial" w:cs="Arial"/>
        </w:rPr>
        <w:t xml:space="preserve"> convocado</w:t>
      </w:r>
      <w:r w:rsidR="00C0502C" w:rsidRPr="00CE4348">
        <w:rPr>
          <w:rFonts w:ascii="Arial" w:eastAsia="Arial Unicode MS" w:hAnsi="Arial" w:cs="Arial"/>
        </w:rPr>
        <w:t>(s)</w:t>
      </w:r>
      <w:r w:rsidR="00E63710" w:rsidRPr="00CE4348">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CE4348">
        <w:rPr>
          <w:rFonts w:ascii="Arial" w:eastAsia="Arial Unicode MS" w:hAnsi="Arial" w:cs="Arial"/>
          <w:b/>
        </w:rPr>
        <w:t>05 (cinco) dias úteis;</w:t>
      </w:r>
    </w:p>
    <w:p w:rsidR="00921A7A" w:rsidRPr="00CE4348" w:rsidRDefault="00921A7A"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No Mesmo prazo o licitante vencedor deverá apresentar a Declaração de Atualização Cadastral (CADTCESP) emitida através do endereço eletrônico </w:t>
      </w:r>
      <w:hyperlink r:id="rId18" w:history="1">
        <w:r w:rsidRPr="00CE4348">
          <w:rPr>
            <w:rStyle w:val="Hyperlink"/>
            <w:rFonts w:ascii="Arial" w:eastAsia="Arial Unicode MS" w:hAnsi="Arial" w:cs="Arial"/>
          </w:rPr>
          <w:t>https://sso.tce.sp.gov.br/Portal/sistemas/sistema.xhtml</w:t>
        </w:r>
      </w:hyperlink>
      <w:r w:rsidRPr="00CE4348">
        <w:rPr>
          <w:rFonts w:ascii="Arial" w:hAnsi="Arial" w:cs="Arial"/>
        </w:rPr>
        <w:t xml:space="preserve"> p</w:t>
      </w:r>
      <w:r w:rsidRPr="00CE4348">
        <w:rPr>
          <w:rFonts w:ascii="Arial" w:eastAsia="Arial Unicode MS" w:hAnsi="Arial" w:cs="Arial"/>
        </w:rPr>
        <w:t xml:space="preserve">or determinação do Tribunal de Contas do Estado de São </w:t>
      </w:r>
      <w:proofErr w:type="spellStart"/>
      <w:r w:rsidRPr="00CE4348">
        <w:rPr>
          <w:rFonts w:ascii="Arial" w:eastAsia="Arial Unicode MS" w:hAnsi="Arial" w:cs="Arial"/>
        </w:rPr>
        <w:t>Paulo-TCE</w:t>
      </w:r>
      <w:proofErr w:type="spellEnd"/>
      <w:r w:rsidRPr="00CE4348">
        <w:rPr>
          <w:rFonts w:ascii="Arial" w:eastAsia="Arial Unicode MS" w:hAnsi="Arial" w:cs="Arial"/>
        </w:rPr>
        <w:t>/SP, através da Resolução n.º 21/2022 de 23/11/2022, dispõe sobre a obrigatoriedade de Cadastro TCESP;</w:t>
      </w:r>
    </w:p>
    <w:p w:rsidR="00CB2BF1" w:rsidRPr="00CE4348" w:rsidRDefault="00CB2BF1"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 </w:t>
      </w:r>
      <w:r w:rsidR="00E63710" w:rsidRPr="00CE4348">
        <w:rPr>
          <w:rFonts w:ascii="Arial" w:eastAsia="Arial Unicode MS" w:hAnsi="Arial" w:cs="Arial"/>
        </w:rPr>
        <w:t>É facultad</w:t>
      </w:r>
      <w:r w:rsidR="00F072F6" w:rsidRPr="00CE4348">
        <w:rPr>
          <w:rFonts w:ascii="Arial" w:eastAsia="Arial Unicode MS" w:hAnsi="Arial" w:cs="Arial"/>
        </w:rPr>
        <w:t>o</w:t>
      </w:r>
      <w:r w:rsidR="00E63710" w:rsidRPr="00CE4348">
        <w:rPr>
          <w:rFonts w:ascii="Arial" w:eastAsia="Arial Unicode MS" w:hAnsi="Arial" w:cs="Arial"/>
        </w:rPr>
        <w:t xml:space="preserve"> à </w:t>
      </w:r>
      <w:r w:rsidR="00CC65FC" w:rsidRPr="00CE4348">
        <w:rPr>
          <w:rFonts w:ascii="Arial" w:eastAsia="Arial Unicode MS" w:hAnsi="Arial" w:cs="Arial"/>
        </w:rPr>
        <w:t>PREFEITURA</w:t>
      </w:r>
      <w:r w:rsidR="00E63710" w:rsidRPr="00CE4348">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CE4348">
        <w:rPr>
          <w:rFonts w:ascii="Arial" w:eastAsia="Arial Unicode MS" w:hAnsi="Arial" w:cs="Arial"/>
          <w:b/>
          <w:u w:val="single"/>
        </w:rPr>
        <w:t>sem prejuízo da aplicação das sanções previstas neste Edital</w:t>
      </w:r>
      <w:r w:rsidR="00E63710" w:rsidRPr="00CE4348">
        <w:rPr>
          <w:rFonts w:ascii="Arial" w:eastAsia="Arial Unicode MS" w:hAnsi="Arial" w:cs="Arial"/>
        </w:rPr>
        <w:t>;</w:t>
      </w:r>
    </w:p>
    <w:p w:rsidR="00CB2BF1" w:rsidRPr="00CE4348" w:rsidRDefault="00CB2BF1"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 </w:t>
      </w:r>
      <w:r w:rsidR="00E63710" w:rsidRPr="00CE4348">
        <w:rPr>
          <w:rFonts w:ascii="Arial" w:eastAsia="Arial Unicode MS" w:hAnsi="Arial" w:cs="Arial"/>
        </w:rPr>
        <w:t xml:space="preserve">Caso o Contrato seja encaminhado via correio, é facultado à Prefeitura, quando a Contratada não envia a via assinada no prazo de 05 (cinco) dias úteis a </w:t>
      </w:r>
      <w:r w:rsidR="00E63710" w:rsidRPr="00CE4348">
        <w:rPr>
          <w:rFonts w:ascii="Arial" w:eastAsia="Arial Unicode MS" w:hAnsi="Arial" w:cs="Arial"/>
        </w:rPr>
        <w:lastRenderedPageBreak/>
        <w:t xml:space="preserve">contar da assinatura do aviso de recebimento - AR, convocar os licitantes remanescentes, na ordem de classificação, </w:t>
      </w:r>
      <w:r w:rsidR="00E63710" w:rsidRPr="00CE4348">
        <w:rPr>
          <w:rFonts w:ascii="Arial" w:eastAsia="Arial Unicode MS" w:hAnsi="Arial" w:cs="Arial"/>
          <w:b/>
          <w:u w:val="single"/>
        </w:rPr>
        <w:t>sem prejuízo da aplicação das sanções previstas neste Edital</w:t>
      </w:r>
      <w:r w:rsidR="00E63710" w:rsidRPr="00CE4348">
        <w:rPr>
          <w:rFonts w:ascii="Arial" w:eastAsia="Arial Unicode MS" w:hAnsi="Arial" w:cs="Arial"/>
        </w:rPr>
        <w:t>;</w:t>
      </w:r>
    </w:p>
    <w:p w:rsidR="00C16028" w:rsidRPr="00CE4348" w:rsidRDefault="00E63710"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A CONTRATADA, na execução do fornecimento de bens </w:t>
      </w:r>
      <w:r w:rsidR="000B1936" w:rsidRPr="00CE4348">
        <w:rPr>
          <w:rFonts w:ascii="Arial" w:eastAsia="Arial Unicode MS" w:hAnsi="Arial" w:cs="Arial"/>
        </w:rPr>
        <w:t xml:space="preserve">e serviços </w:t>
      </w:r>
      <w:r w:rsidRPr="00CE4348">
        <w:rPr>
          <w:rFonts w:ascii="Arial" w:eastAsia="Arial Unicode MS" w:hAnsi="Arial" w:cs="Arial"/>
        </w:rPr>
        <w:t>à Administração Pública, deverá observar e atender toda Legislação aplicável, bem como as Normas Técnicas pertinentes ao objeto licitado no certame.</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O Contrato terá validade de </w:t>
      </w:r>
      <w:r w:rsidR="00E91B7A" w:rsidRPr="00CE4348">
        <w:rPr>
          <w:rFonts w:ascii="Arial" w:eastAsia="Arial Unicode MS" w:hAnsi="Arial" w:cs="Arial"/>
        </w:rPr>
        <w:t>12</w:t>
      </w:r>
      <w:r w:rsidRPr="00CE4348">
        <w:rPr>
          <w:rFonts w:ascii="Arial" w:eastAsia="Arial Unicode MS" w:hAnsi="Arial" w:cs="Arial"/>
          <w:b/>
        </w:rPr>
        <w:t xml:space="preserve"> (</w:t>
      </w:r>
      <w:r w:rsidR="00E91B7A" w:rsidRPr="00CE4348">
        <w:rPr>
          <w:rFonts w:ascii="Arial" w:eastAsia="Arial Unicode MS" w:hAnsi="Arial" w:cs="Arial"/>
          <w:b/>
        </w:rPr>
        <w:t>doze</w:t>
      </w:r>
      <w:r w:rsidRPr="00CE4348">
        <w:rPr>
          <w:rFonts w:ascii="Arial" w:eastAsia="Arial Unicode MS" w:hAnsi="Arial" w:cs="Arial"/>
          <w:b/>
        </w:rPr>
        <w:t xml:space="preserve">) </w:t>
      </w:r>
      <w:r w:rsidR="00E91B7A" w:rsidRPr="00CE4348">
        <w:rPr>
          <w:rFonts w:ascii="Arial" w:eastAsia="Arial Unicode MS" w:hAnsi="Arial" w:cs="Arial"/>
          <w:b/>
        </w:rPr>
        <w:t>meses</w:t>
      </w:r>
      <w:r w:rsidRPr="00CE4348">
        <w:rPr>
          <w:rFonts w:ascii="Arial" w:eastAsia="Arial Unicode MS" w:hAnsi="Arial" w:cs="Arial"/>
          <w:b/>
        </w:rPr>
        <w:t>,</w:t>
      </w:r>
      <w:r w:rsidRPr="00CE4348">
        <w:rPr>
          <w:rFonts w:ascii="Arial" w:eastAsia="Arial Unicode MS" w:hAnsi="Arial" w:cs="Arial"/>
        </w:rPr>
        <w:t xml:space="preserve"> contados da data de sua assinatura.</w:t>
      </w:r>
    </w:p>
    <w:p w:rsidR="00C16028" w:rsidRPr="00CE4348" w:rsidRDefault="00C16028" w:rsidP="00C16028">
      <w:pPr>
        <w:pStyle w:val="PargrafodaLista"/>
        <w:spacing w:after="240" w:line="360" w:lineRule="auto"/>
        <w:ind w:left="0"/>
        <w:jc w:val="both"/>
        <w:rPr>
          <w:rFonts w:ascii="Arial" w:eastAsia="Arial Unicode MS" w:hAnsi="Arial" w:cs="Arial"/>
          <w:b/>
          <w:color w:val="000000"/>
        </w:rPr>
      </w:pPr>
    </w:p>
    <w:p w:rsidR="00FE1094" w:rsidRPr="00CE4348" w:rsidRDefault="00FE1094" w:rsidP="00C16028">
      <w:pPr>
        <w:pStyle w:val="PargrafodaLista"/>
        <w:spacing w:after="240" w:line="360" w:lineRule="auto"/>
        <w:ind w:left="0"/>
        <w:jc w:val="both"/>
        <w:rPr>
          <w:rFonts w:ascii="Arial" w:eastAsia="Arial Unicode MS" w:hAnsi="Arial" w:cs="Arial"/>
          <w:b/>
          <w:color w:val="000000"/>
        </w:rPr>
      </w:pPr>
    </w:p>
    <w:p w:rsidR="000D0E76" w:rsidRPr="00CE4348" w:rsidRDefault="00C16028" w:rsidP="00C65C51">
      <w:pPr>
        <w:pStyle w:val="PargrafodaLista"/>
        <w:numPr>
          <w:ilvl w:val="0"/>
          <w:numId w:val="26"/>
        </w:numPr>
        <w:spacing w:after="240" w:line="360" w:lineRule="auto"/>
        <w:jc w:val="both"/>
        <w:rPr>
          <w:rFonts w:ascii="Arial" w:eastAsia="Arial Unicode MS" w:hAnsi="Arial" w:cs="Arial"/>
          <w:b/>
          <w:color w:val="000000"/>
        </w:rPr>
      </w:pPr>
      <w:r w:rsidRPr="00CE4348">
        <w:rPr>
          <w:rFonts w:ascii="Arial" w:eastAsia="Arial Unicode MS" w:hAnsi="Arial" w:cs="Arial"/>
          <w:b/>
        </w:rPr>
        <w:t>DAS PENALIDADES E RESCISÃO</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r w:rsidR="00E91B7A" w:rsidRPr="00CE4348">
        <w:rPr>
          <w:rFonts w:ascii="Arial" w:eastAsia="Arial Unicode MS" w:hAnsi="Arial" w:cs="Arial"/>
        </w:rPr>
        <w:t xml:space="preserve"> </w:t>
      </w:r>
      <w:r w:rsidRPr="00CE4348">
        <w:rPr>
          <w:rFonts w:ascii="Arial" w:eastAsia="Arial Unicode MS" w:hAnsi="Arial" w:cs="Arial"/>
        </w:rPr>
        <w:t>rescindir unilateralmente o contrato celebrado.</w:t>
      </w:r>
    </w:p>
    <w:p w:rsidR="004334BE" w:rsidRPr="00CE4348" w:rsidRDefault="00C16028"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CE4348">
        <w:rPr>
          <w:rFonts w:ascii="Arial" w:eastAsia="Arial Unicode MS" w:hAnsi="Arial" w:cs="Arial"/>
        </w:rPr>
        <w:t>artigos 90, 155, 156 e 162 da Lei Federal n° 14.133/21 e alterações;</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 xml:space="preserve">Com fundamento nos artigos </w:t>
      </w:r>
      <w:r w:rsidRPr="00CE4348">
        <w:rPr>
          <w:rFonts w:ascii="Arial" w:hAnsi="Arial" w:cs="Arial"/>
          <w:color w:val="000000" w:themeColor="text1"/>
        </w:rPr>
        <w:t>155 e 156 da Lei Federal n. 14.133/21</w:t>
      </w:r>
      <w:r w:rsidRPr="00CE4348">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CE4348" w:rsidRDefault="00220E97"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hAnsi="Arial" w:cs="Arial"/>
        </w:rPr>
        <w:t xml:space="preserve">Impedimento de no mínimo 03 (três) anos e no máximo de 06 (seis) anos: apresentar declaração documentação falsa, fraudar a licitação ou praticar ato fraudulento na execução </w:t>
      </w:r>
      <w:r w:rsidRPr="00CE4348">
        <w:rPr>
          <w:rFonts w:ascii="Arial" w:eastAsia="Arial Unicode MS" w:hAnsi="Arial" w:cs="Arial"/>
        </w:rPr>
        <w:t>d</w:t>
      </w:r>
      <w:r w:rsidR="00654A31" w:rsidRPr="00CE4348">
        <w:rPr>
          <w:rFonts w:ascii="Arial" w:eastAsia="Arial Unicode MS" w:hAnsi="Arial" w:cs="Arial"/>
        </w:rPr>
        <w:t>o</w:t>
      </w:r>
      <w:r w:rsidRPr="00CE4348">
        <w:rPr>
          <w:rFonts w:ascii="Arial" w:eastAsia="Arial Unicode MS" w:hAnsi="Arial" w:cs="Arial"/>
        </w:rPr>
        <w:t xml:space="preserve"> </w:t>
      </w:r>
      <w:r w:rsidR="00654A31" w:rsidRPr="00CE4348">
        <w:rPr>
          <w:rFonts w:ascii="Arial" w:eastAsia="Arial Unicode MS" w:hAnsi="Arial" w:cs="Arial"/>
        </w:rPr>
        <w:t>Contrato</w:t>
      </w:r>
      <w:r w:rsidRPr="00CE4348">
        <w:rPr>
          <w:rFonts w:ascii="Arial" w:hAnsi="Arial" w:cs="Arial"/>
        </w:rPr>
        <w:t xml:space="preserve">, comportar-se de modo inidôneo ou cometer </w:t>
      </w:r>
      <w:r w:rsidRPr="00CE4348">
        <w:rPr>
          <w:rFonts w:ascii="Arial" w:hAnsi="Arial" w:cs="Arial"/>
        </w:rPr>
        <w:lastRenderedPageBreak/>
        <w:t>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CE4348" w:rsidRDefault="00220E97" w:rsidP="00C65C51">
      <w:pPr>
        <w:pStyle w:val="PargrafodaLista"/>
        <w:numPr>
          <w:ilvl w:val="2"/>
          <w:numId w:val="26"/>
        </w:numPr>
        <w:spacing w:line="360" w:lineRule="auto"/>
        <w:ind w:left="0" w:firstLine="0"/>
        <w:jc w:val="both"/>
        <w:rPr>
          <w:rFonts w:ascii="Arial" w:eastAsia="Arial Unicode MS" w:hAnsi="Arial" w:cs="Arial"/>
          <w:b/>
        </w:rPr>
      </w:pPr>
      <w:r w:rsidRPr="00CE4348">
        <w:rPr>
          <w:rFonts w:ascii="Arial" w:hAnsi="Arial" w:cs="Arial"/>
        </w:rPr>
        <w:t xml:space="preserve">Impedimento de até 03 (três) anos para licitar ou contratar no âmbito da Administração Pública do Município de Caraguatatuba: dar causa à inexecução parcial </w:t>
      </w:r>
      <w:r w:rsidR="00654A31" w:rsidRPr="00CE4348">
        <w:rPr>
          <w:rFonts w:ascii="Arial" w:hAnsi="Arial" w:cs="Arial"/>
        </w:rPr>
        <w:t>do Contrato</w:t>
      </w:r>
      <w:r w:rsidRPr="00CE4348">
        <w:rPr>
          <w:rFonts w:ascii="Arial" w:hAnsi="Arial" w:cs="Arial"/>
        </w:rPr>
        <w:t xml:space="preserve"> que cause grave dano à Administração, ao funcionamento dos serviços públicos ou ao interesse coletivo; dar causa à inexecução total </w:t>
      </w:r>
      <w:r w:rsidR="00654A31" w:rsidRPr="00CE4348">
        <w:rPr>
          <w:rFonts w:ascii="Arial" w:hAnsi="Arial" w:cs="Arial"/>
        </w:rPr>
        <w:t>do Contrato</w:t>
      </w:r>
      <w:r w:rsidRPr="00CE4348">
        <w:rPr>
          <w:rFonts w:ascii="Arial" w:hAnsi="Arial" w:cs="Arial"/>
        </w:rPr>
        <w:t xml:space="preserve">; deixar de entregar a documentação exigida para o certame; não manter a proposta, salvo em decorrência de fato superveniente devidamente justificado; não assinar </w:t>
      </w:r>
      <w:r w:rsidR="00654A31" w:rsidRPr="00CE4348">
        <w:rPr>
          <w:rFonts w:ascii="Arial" w:eastAsia="Arial Unicode MS" w:hAnsi="Arial" w:cs="Arial"/>
        </w:rPr>
        <w:t>o Contrato</w:t>
      </w:r>
      <w:r w:rsidRPr="00CE4348">
        <w:rPr>
          <w:rFonts w:ascii="Arial" w:eastAsia="Arial Unicode MS" w:hAnsi="Arial" w:cs="Arial"/>
        </w:rPr>
        <w:t xml:space="preserve"> ou não entregar a documentação exigida para celebrar </w:t>
      </w:r>
      <w:r w:rsidR="007238FB" w:rsidRPr="00CE4348">
        <w:rPr>
          <w:rFonts w:ascii="Arial" w:eastAsia="Arial Unicode MS" w:hAnsi="Arial" w:cs="Arial"/>
        </w:rPr>
        <w:t>a Aquisição</w:t>
      </w:r>
      <w:r w:rsidRPr="00CE4348">
        <w:rPr>
          <w:rFonts w:ascii="Arial" w:eastAsia="Arial Unicode MS" w:hAnsi="Arial" w:cs="Arial"/>
        </w:rPr>
        <w:t>,</w:t>
      </w:r>
      <w:r w:rsidRPr="00CE434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CE4348">
        <w:rPr>
          <w:rFonts w:ascii="Arial" w:eastAsia="Arial Unicode MS" w:hAnsi="Arial" w:cs="Arial"/>
        </w:rPr>
        <w:t>sanções previstas na Lei Federal nº 14.133/21.</w:t>
      </w:r>
    </w:p>
    <w:p w:rsidR="00060EBC" w:rsidRPr="00CE4348" w:rsidRDefault="00C16028"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As importâncias correspondentes às multas que forem impostas à </w:t>
      </w:r>
      <w:r w:rsidR="001F6BA5" w:rsidRPr="00CE4348">
        <w:rPr>
          <w:rFonts w:ascii="Arial" w:eastAsia="Arial Unicode MS" w:hAnsi="Arial" w:cs="Arial"/>
        </w:rPr>
        <w:t>CONTRATADA</w:t>
      </w:r>
      <w:r w:rsidRPr="00CE4348">
        <w:rPr>
          <w:rFonts w:ascii="Arial" w:eastAsia="Arial Unicode MS" w:hAnsi="Arial" w:cs="Arial"/>
        </w:rPr>
        <w:t xml:space="preserve"> incidirão sempre sobre os valores residuais do Termo de Compromisso.</w:t>
      </w:r>
    </w:p>
    <w:p w:rsidR="00A44481" w:rsidRPr="00CE4348" w:rsidRDefault="00C16028"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 xml:space="preserve">Não havendo pagamento a fazer à </w:t>
      </w:r>
      <w:r w:rsidR="00EE10D2" w:rsidRPr="00CE4348">
        <w:rPr>
          <w:rFonts w:ascii="Arial" w:eastAsia="Arial Unicode MS" w:hAnsi="Arial" w:cs="Arial"/>
        </w:rPr>
        <w:t>CONTRATADA</w:t>
      </w:r>
      <w:r w:rsidRPr="00CE4348">
        <w:rPr>
          <w:rFonts w:ascii="Arial" w:eastAsia="Arial Unicode MS" w:hAnsi="Arial" w:cs="Arial"/>
        </w:rPr>
        <w:t>, serão as multas e outros débitos inscritos na Dívida Ativa para cobrança executiva.</w:t>
      </w:r>
    </w:p>
    <w:p w:rsidR="00A44481" w:rsidRPr="00CE4348" w:rsidRDefault="00A44481" w:rsidP="00A44481">
      <w:pPr>
        <w:pStyle w:val="PargrafodaLista"/>
        <w:spacing w:after="240" w:line="360" w:lineRule="auto"/>
        <w:ind w:left="0"/>
        <w:jc w:val="both"/>
        <w:rPr>
          <w:rFonts w:ascii="Arial" w:eastAsia="Arial Unicode MS" w:hAnsi="Arial" w:cs="Arial"/>
          <w:b/>
          <w:color w:val="000000"/>
        </w:rPr>
      </w:pPr>
    </w:p>
    <w:p w:rsidR="00A44481" w:rsidRPr="00CE4348" w:rsidRDefault="00060EBC" w:rsidP="00C65C51">
      <w:pPr>
        <w:pStyle w:val="PargrafodaLista"/>
        <w:numPr>
          <w:ilvl w:val="0"/>
          <w:numId w:val="26"/>
        </w:numPr>
        <w:spacing w:after="240" w:line="360" w:lineRule="auto"/>
        <w:jc w:val="both"/>
        <w:rPr>
          <w:rFonts w:ascii="Arial" w:eastAsia="Arial Unicode MS" w:hAnsi="Arial" w:cs="Arial"/>
          <w:b/>
          <w:color w:val="000000"/>
        </w:rPr>
      </w:pPr>
      <w:r w:rsidRPr="00CE4348">
        <w:rPr>
          <w:rFonts w:ascii="Arial" w:eastAsia="Arial Unicode MS" w:hAnsi="Arial" w:cs="Arial"/>
          <w:b/>
        </w:rPr>
        <w:t>DAS SANÇÕES ADMINISTRATIVAS</w:t>
      </w:r>
    </w:p>
    <w:p w:rsidR="00A44481" w:rsidRPr="00CE4348" w:rsidRDefault="00FE1094" w:rsidP="00C65C51">
      <w:pPr>
        <w:pStyle w:val="PargrafodaLista"/>
        <w:numPr>
          <w:ilvl w:val="1"/>
          <w:numId w:val="26"/>
        </w:numPr>
        <w:tabs>
          <w:tab w:val="left" w:pos="709"/>
        </w:tabs>
        <w:spacing w:after="240" w:line="360" w:lineRule="auto"/>
        <w:ind w:left="0" w:hanging="6"/>
        <w:jc w:val="both"/>
        <w:rPr>
          <w:rFonts w:ascii="Arial" w:eastAsia="Arial Unicode MS" w:hAnsi="Arial" w:cs="Arial"/>
          <w:b/>
          <w:color w:val="000000"/>
        </w:rPr>
      </w:pPr>
      <w:r w:rsidRPr="00CE4348">
        <w:rPr>
          <w:rFonts w:ascii="Arial" w:hAnsi="Arial" w:cs="Arial"/>
        </w:rPr>
        <w:t xml:space="preserve">Pela inexecução parcial do ajuste será aplicada multa equivalente a 10% (dez por cento) do valor da </w:t>
      </w:r>
      <w:r w:rsidR="00060EBC" w:rsidRPr="00CE4348">
        <w:rPr>
          <w:rFonts w:ascii="Arial" w:hAnsi="Arial" w:cs="Arial"/>
        </w:rPr>
        <w:t xml:space="preserve">Autorização de </w:t>
      </w:r>
      <w:r w:rsidR="00280E39" w:rsidRPr="00CE4348">
        <w:rPr>
          <w:rFonts w:ascii="Arial" w:hAnsi="Arial" w:cs="Arial"/>
        </w:rPr>
        <w:t>Serviço</w:t>
      </w:r>
      <w:r w:rsidR="00060EBC" w:rsidRPr="00CE4348">
        <w:rPr>
          <w:rFonts w:ascii="Arial" w:hAnsi="Arial" w:cs="Arial"/>
        </w:rPr>
        <w:t>;</w:t>
      </w:r>
    </w:p>
    <w:p w:rsidR="00A44481"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Pela inexecução parcial do ajuste que cause grave dano à Administração, será aplicada multa equivalente a 20% (vinte por cento) do valor da</w:t>
      </w:r>
      <w:r w:rsidR="00537078" w:rsidRPr="00CE4348">
        <w:rPr>
          <w:rFonts w:ascii="Arial" w:hAnsi="Arial" w:cs="Arial"/>
        </w:rPr>
        <w:t xml:space="preserve"> Autorização de Serviços (AS)</w:t>
      </w:r>
      <w:r w:rsidR="00060EBC" w:rsidRPr="00CE4348">
        <w:rPr>
          <w:rFonts w:ascii="Arial" w:hAnsi="Arial" w:cs="Arial"/>
        </w:rPr>
        <w:t>;</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 xml:space="preserve">Pela inexecução total da obrigação objeto da licitação será aplicada multa equivalente a 20% (vinte por cento) do valor da </w:t>
      </w:r>
      <w:r w:rsidR="00537078" w:rsidRPr="00CE4348">
        <w:rPr>
          <w:rFonts w:ascii="Arial" w:hAnsi="Arial" w:cs="Arial"/>
        </w:rPr>
        <w:t>Autorização de Serviços (AS)</w:t>
      </w:r>
      <w:r w:rsidRPr="00CE4348">
        <w:rPr>
          <w:rFonts w:ascii="Arial" w:hAnsi="Arial" w:cs="Arial"/>
        </w:rPr>
        <w:t>;</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 xml:space="preserve">O </w:t>
      </w:r>
      <w:r w:rsidRPr="00CE4348">
        <w:rPr>
          <w:rFonts w:ascii="Arial" w:hAnsi="Arial" w:cs="Arial"/>
          <w:b/>
        </w:rPr>
        <w:t>atraso na entrega</w:t>
      </w:r>
      <w:r w:rsidRPr="00CE4348">
        <w:rPr>
          <w:rFonts w:ascii="Arial" w:hAnsi="Arial" w:cs="Arial"/>
        </w:rPr>
        <w:t xml:space="preserve"> do</w:t>
      </w:r>
      <w:r w:rsidR="00C908CC" w:rsidRPr="00CE4348">
        <w:rPr>
          <w:rFonts w:ascii="Arial" w:hAnsi="Arial" w:cs="Arial"/>
        </w:rPr>
        <w:t>(s)</w:t>
      </w:r>
      <w:r w:rsidRPr="00CE4348">
        <w:rPr>
          <w:rFonts w:ascii="Arial" w:hAnsi="Arial" w:cs="Arial"/>
        </w:rPr>
        <w:t xml:space="preserve"> </w:t>
      </w:r>
      <w:r w:rsidR="00C908CC" w:rsidRPr="00CE4348">
        <w:rPr>
          <w:rFonts w:ascii="Arial" w:hAnsi="Arial" w:cs="Arial"/>
        </w:rPr>
        <w:t>serviço(s)</w:t>
      </w:r>
      <w:r w:rsidRPr="00CE4348">
        <w:rPr>
          <w:rFonts w:ascii="Arial" w:hAnsi="Arial" w:cs="Arial"/>
        </w:rPr>
        <w:t xml:space="preserve"> sujeitará a CONTRATADA multa de mora de 0,5% (cinco décimos percentuais) do valor da </w:t>
      </w:r>
      <w:r w:rsidR="00C908CC" w:rsidRPr="00CE4348">
        <w:rPr>
          <w:rFonts w:ascii="Arial" w:hAnsi="Arial" w:cs="Arial"/>
        </w:rPr>
        <w:t xml:space="preserve">Autorização de Serviços (AS) </w:t>
      </w:r>
      <w:r w:rsidRPr="00CE4348">
        <w:rPr>
          <w:rFonts w:ascii="Arial" w:hAnsi="Arial" w:cs="Arial"/>
        </w:rPr>
        <w:lastRenderedPageBreak/>
        <w:t xml:space="preserve">por dia de atraso, até o 15° (décimo quinto) dia, após o que, poderá ser </w:t>
      </w:r>
      <w:proofErr w:type="gramStart"/>
      <w:r w:rsidRPr="00CE4348">
        <w:rPr>
          <w:rFonts w:ascii="Arial" w:hAnsi="Arial" w:cs="Arial"/>
        </w:rPr>
        <w:t>considerado inexecução total ou parcial do ajuste</w:t>
      </w:r>
      <w:proofErr w:type="gramEnd"/>
      <w:r w:rsidR="00C908CC" w:rsidRPr="00CE4348">
        <w:rPr>
          <w:rFonts w:ascii="Arial" w:hAnsi="Arial" w:cs="Arial"/>
        </w:rPr>
        <w:t>.</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iCs/>
        </w:rPr>
        <w:t xml:space="preserve">O </w:t>
      </w:r>
      <w:r w:rsidRPr="00CE4348">
        <w:rPr>
          <w:rFonts w:ascii="Arial" w:hAnsi="Arial" w:cs="Arial"/>
          <w:b/>
          <w:iCs/>
        </w:rPr>
        <w:t>descumprimento do prazo</w:t>
      </w:r>
      <w:r w:rsidRPr="00CE4348">
        <w:rPr>
          <w:rFonts w:ascii="Arial" w:hAnsi="Arial" w:cs="Arial"/>
          <w:iCs/>
        </w:rPr>
        <w:t xml:space="preserve"> definido de </w:t>
      </w:r>
      <w:sdt>
        <w:sdtPr>
          <w:rPr>
            <w:rStyle w:val="Estilo7"/>
            <w:rFonts w:cs="Arial"/>
          </w:rPr>
          <w:id w:val="7466787"/>
          <w:placeholder>
            <w:docPart w:val="81D75BA40A2544A2BA53F6454FB25ED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B75C3F" w:rsidRPr="00CE4348">
            <w:rPr>
              <w:rStyle w:val="Estilo7"/>
              <w:rFonts w:cs="Arial"/>
            </w:rPr>
            <w:t>15 (quinze) dias</w:t>
          </w:r>
        </w:sdtContent>
      </w:sdt>
      <w:r w:rsidRPr="00CE4348">
        <w:rPr>
          <w:rFonts w:ascii="Arial" w:hAnsi="Arial" w:cs="Arial"/>
          <w:iCs/>
        </w:rPr>
        <w:t xml:space="preserve"> </w:t>
      </w:r>
      <w:sdt>
        <w:sdtPr>
          <w:rPr>
            <w:rStyle w:val="Estilo10"/>
            <w:rFonts w:cs="Arial"/>
          </w:rPr>
          <w:id w:val="7466788"/>
          <w:placeholder>
            <w:docPart w:val="4B8DD2F6956E434B899A4A0D646CE9A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E91B7A" w:rsidRPr="00CE4348">
            <w:rPr>
              <w:rStyle w:val="Estilo10"/>
              <w:rFonts w:cs="Arial"/>
            </w:rPr>
            <w:t>corridos</w:t>
          </w:r>
        </w:sdtContent>
      </w:sdt>
      <w:r w:rsidR="00B75C3F" w:rsidRPr="00CE4348">
        <w:rPr>
          <w:rFonts w:ascii="Arial" w:hAnsi="Arial" w:cs="Arial"/>
          <w:iCs/>
        </w:rPr>
        <w:t xml:space="preserve"> </w:t>
      </w:r>
      <w:r w:rsidRPr="00CE4348">
        <w:rPr>
          <w:rFonts w:ascii="Arial" w:hAnsi="Arial" w:cs="Arial"/>
          <w:iCs/>
        </w:rPr>
        <w:t xml:space="preserve">para </w:t>
      </w:r>
      <w:r w:rsidR="00C908CC" w:rsidRPr="00CE4348">
        <w:rPr>
          <w:rFonts w:ascii="Arial" w:hAnsi="Arial" w:cs="Arial"/>
          <w:iCs/>
        </w:rPr>
        <w:t>reexecução do serviço</w:t>
      </w:r>
      <w:r w:rsidRPr="00CE4348">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CE4348">
        <w:rPr>
          <w:rFonts w:ascii="Arial" w:hAnsi="Arial" w:cs="Arial"/>
        </w:rPr>
        <w:t>Autorização de Serviços (AS)</w:t>
      </w:r>
      <w:r w:rsidR="00CC4B65" w:rsidRPr="00CE4348">
        <w:rPr>
          <w:rFonts w:ascii="Arial" w:hAnsi="Arial" w:cs="Arial"/>
        </w:rPr>
        <w:t>,</w:t>
      </w:r>
      <w:r w:rsidR="00C908CC" w:rsidRPr="00CE4348">
        <w:rPr>
          <w:rFonts w:ascii="Arial" w:hAnsi="Arial" w:cs="Arial"/>
        </w:rPr>
        <w:t xml:space="preserve"> por dia de atraso</w:t>
      </w:r>
      <w:r w:rsidRPr="00CE4348">
        <w:rPr>
          <w:rFonts w:ascii="Arial" w:hAnsi="Arial" w:cs="Arial"/>
          <w:iCs/>
        </w:rPr>
        <w:t xml:space="preserve">, </w:t>
      </w:r>
      <w:r w:rsidRPr="00CE4348">
        <w:rPr>
          <w:rFonts w:ascii="Arial" w:hAnsi="Arial" w:cs="Arial"/>
        </w:rPr>
        <w:t>até o limite de 15 (quinze) dias, quando será considerada a inexecução parcial</w:t>
      </w:r>
      <w:r w:rsidR="00CC4B65" w:rsidRPr="00CE4348">
        <w:rPr>
          <w:rFonts w:ascii="Arial" w:hAnsi="Arial" w:cs="Arial"/>
        </w:rPr>
        <w:t xml:space="preserve"> do ajuste</w:t>
      </w:r>
      <w:r w:rsidRPr="00CE4348">
        <w:rPr>
          <w:rFonts w:ascii="Arial" w:hAnsi="Arial" w:cs="Arial"/>
        </w:rPr>
        <w:t>. Considerar-se-á inexecução total do ajuste o atraso na entrega do(s) objeto(s) por prazo igual ou superior a 30 (trinta) dias ou a reincidência da inexecução parcial do ajuste;</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 xml:space="preserve">O fornecimento do objeto em </w:t>
      </w:r>
      <w:r w:rsidRPr="00CE4348">
        <w:rPr>
          <w:rFonts w:ascii="Arial" w:hAnsi="Arial" w:cs="Arial"/>
          <w:b/>
        </w:rPr>
        <w:t>desacordo</w:t>
      </w:r>
      <w:r w:rsidRPr="00CE4348">
        <w:rPr>
          <w:rFonts w:ascii="Arial" w:hAnsi="Arial" w:cs="Arial"/>
        </w:rPr>
        <w:t xml:space="preserve"> com as especificações ou em níveis de </w:t>
      </w:r>
      <w:r w:rsidRPr="00CE4348">
        <w:rPr>
          <w:rFonts w:ascii="Arial" w:hAnsi="Arial" w:cs="Arial"/>
          <w:b/>
        </w:rPr>
        <w:t>qualidade inferior</w:t>
      </w:r>
      <w:r w:rsidRPr="00CE4348">
        <w:rPr>
          <w:rFonts w:ascii="Arial" w:hAnsi="Arial" w:cs="Arial"/>
        </w:rPr>
        <w:t xml:space="preserve"> ao especificado no edital, sujeitará a empresa vencedora a multa de 10% (dez por cento) do valor total da </w:t>
      </w:r>
      <w:r w:rsidR="00CC4B65" w:rsidRPr="00CE4348">
        <w:rPr>
          <w:rFonts w:ascii="Arial" w:hAnsi="Arial" w:cs="Arial"/>
        </w:rPr>
        <w:t>Autorização de Serviços (AS)</w:t>
      </w:r>
      <w:r w:rsidRPr="00CE4348">
        <w:rPr>
          <w:rFonts w:ascii="Arial" w:hAnsi="Arial" w:cs="Arial"/>
        </w:rPr>
        <w:t xml:space="preserve"> sem prejuízo da substituição do objeto e demais sanções aplicáveis;</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 xml:space="preserve">Para aplicação das penalidades descritas acima, será instaurado procedimento administrativo específico, sendo assegurado o direito ao </w:t>
      </w:r>
      <w:proofErr w:type="gramStart"/>
      <w:r w:rsidRPr="00CE4348">
        <w:rPr>
          <w:rFonts w:ascii="Arial" w:hAnsi="Arial" w:cs="Arial"/>
        </w:rPr>
        <w:t>contraditório e ampla defesa</w:t>
      </w:r>
      <w:proofErr w:type="gramEnd"/>
      <w:r w:rsidRPr="00CE4348">
        <w:rPr>
          <w:rFonts w:ascii="Arial" w:hAnsi="Arial" w:cs="Arial"/>
        </w:rPr>
        <w:t>, com todos os meios a eles inerentes;</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As multas são independentes e não eximem a empresa vencedora da plena execução do objeto contratado.</w:t>
      </w:r>
    </w:p>
    <w:p w:rsidR="00FE1094" w:rsidRPr="00CE4348" w:rsidRDefault="00FE109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CE4348" w:rsidRDefault="00437904" w:rsidP="00437904">
      <w:pPr>
        <w:pStyle w:val="PargrafodaLista"/>
        <w:spacing w:after="240" w:line="360" w:lineRule="auto"/>
        <w:ind w:left="0"/>
        <w:jc w:val="both"/>
        <w:rPr>
          <w:rFonts w:ascii="Arial" w:eastAsia="Arial Unicode MS" w:hAnsi="Arial" w:cs="Arial"/>
          <w:b/>
          <w:color w:val="000000"/>
        </w:rPr>
      </w:pPr>
    </w:p>
    <w:p w:rsidR="00437904" w:rsidRPr="00CE4348" w:rsidRDefault="00437904" w:rsidP="00C65C51">
      <w:pPr>
        <w:pStyle w:val="PargrafodaLista"/>
        <w:numPr>
          <w:ilvl w:val="0"/>
          <w:numId w:val="26"/>
        </w:numPr>
        <w:spacing w:after="240" w:line="360" w:lineRule="auto"/>
        <w:jc w:val="both"/>
        <w:rPr>
          <w:rFonts w:ascii="Arial" w:eastAsia="Arial Unicode MS" w:hAnsi="Arial" w:cs="Arial"/>
          <w:b/>
          <w:color w:val="000000"/>
        </w:rPr>
      </w:pPr>
      <w:r w:rsidRPr="00CE4348">
        <w:rPr>
          <w:rFonts w:ascii="Arial" w:eastAsia="Arial Unicode MS" w:hAnsi="Arial" w:cs="Arial"/>
          <w:b/>
          <w:color w:val="000000"/>
        </w:rPr>
        <w:t>DA DOTAÇÃO ORÇAMENTÁRIA</w:t>
      </w:r>
    </w:p>
    <w:p w:rsidR="002A6D65" w:rsidRPr="00CE4348" w:rsidRDefault="00437904" w:rsidP="00C65C51">
      <w:pPr>
        <w:pStyle w:val="PargrafodaLista"/>
        <w:numPr>
          <w:ilvl w:val="1"/>
          <w:numId w:val="26"/>
        </w:numPr>
        <w:spacing w:after="240" w:line="360" w:lineRule="auto"/>
        <w:ind w:left="0" w:hanging="6"/>
        <w:jc w:val="both"/>
        <w:rPr>
          <w:rFonts w:ascii="Arial" w:eastAsia="Arial Unicode MS" w:hAnsi="Arial" w:cs="Arial"/>
          <w:b/>
          <w:color w:val="000000"/>
        </w:rPr>
      </w:pPr>
      <w:r w:rsidRPr="00CE4348">
        <w:rPr>
          <w:rFonts w:ascii="Arial" w:eastAsia="Arial Unicode MS" w:hAnsi="Arial" w:cs="Arial"/>
        </w:rPr>
        <w:t>As despesas decorrentes do presente pregão correrão por conta da seguinte dotação orçamentária oriunda do Tesouro Municipal;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8"/>
        <w:gridCol w:w="6620"/>
        <w:gridCol w:w="1666"/>
      </w:tblGrid>
      <w:tr w:rsidR="00B75C3F" w:rsidRPr="00CE4348" w:rsidTr="00B75C3F">
        <w:trPr>
          <w:trHeight w:val="397"/>
        </w:trPr>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B75C3F" w:rsidRPr="00CE4348" w:rsidRDefault="00B75C3F" w:rsidP="00B75C3F">
            <w:pPr>
              <w:autoSpaceDE w:val="0"/>
              <w:autoSpaceDN w:val="0"/>
              <w:spacing w:line="360" w:lineRule="auto"/>
              <w:jc w:val="center"/>
              <w:rPr>
                <w:rFonts w:ascii="Arial" w:eastAsiaTheme="minorHAnsi" w:hAnsi="Arial" w:cs="Arial"/>
                <w:b/>
              </w:rPr>
            </w:pPr>
            <w:r w:rsidRPr="00CE4348">
              <w:rPr>
                <w:rFonts w:ascii="Arial" w:hAnsi="Arial" w:cs="Arial"/>
                <w:b/>
              </w:rPr>
              <w:t>Ficha</w:t>
            </w:r>
          </w:p>
        </w:tc>
        <w:tc>
          <w:tcPr>
            <w:tcW w:w="36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B75C3F" w:rsidRPr="00CE4348" w:rsidRDefault="00B75C3F" w:rsidP="00B75C3F">
            <w:pPr>
              <w:autoSpaceDE w:val="0"/>
              <w:autoSpaceDN w:val="0"/>
              <w:spacing w:line="360" w:lineRule="auto"/>
              <w:jc w:val="center"/>
              <w:rPr>
                <w:rFonts w:ascii="Arial" w:eastAsiaTheme="minorHAnsi" w:hAnsi="Arial" w:cs="Arial"/>
                <w:b/>
              </w:rPr>
            </w:pPr>
            <w:r w:rsidRPr="00CE4348">
              <w:rPr>
                <w:rFonts w:ascii="Arial" w:hAnsi="Arial" w:cs="Arial"/>
                <w:b/>
              </w:rPr>
              <w:t>Dotação Orçamentária</w:t>
            </w:r>
          </w:p>
        </w:tc>
        <w:tc>
          <w:tcPr>
            <w:tcW w:w="9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75C3F" w:rsidRPr="00CE4348" w:rsidRDefault="00B75C3F" w:rsidP="00B75C3F">
            <w:pPr>
              <w:autoSpaceDE w:val="0"/>
              <w:autoSpaceDN w:val="0"/>
              <w:spacing w:line="360" w:lineRule="auto"/>
              <w:jc w:val="center"/>
              <w:rPr>
                <w:rFonts w:ascii="Arial" w:eastAsiaTheme="minorHAnsi" w:hAnsi="Arial" w:cs="Arial"/>
                <w:b/>
              </w:rPr>
            </w:pPr>
            <w:r w:rsidRPr="00CE4348">
              <w:rPr>
                <w:rFonts w:ascii="Arial" w:hAnsi="Arial" w:cs="Arial"/>
                <w:b/>
              </w:rPr>
              <w:t>Fonte</w:t>
            </w:r>
          </w:p>
        </w:tc>
      </w:tr>
      <w:tr w:rsidR="00B75C3F" w:rsidRPr="00CE4348" w:rsidTr="00B75C3F">
        <w:trPr>
          <w:trHeight w:val="397"/>
        </w:trPr>
        <w:tc>
          <w:tcPr>
            <w:tcW w:w="489" w:type="pct"/>
            <w:shd w:val="clear" w:color="auto" w:fill="auto"/>
            <w:tcMar>
              <w:top w:w="0" w:type="dxa"/>
              <w:left w:w="108" w:type="dxa"/>
              <w:bottom w:w="0" w:type="dxa"/>
              <w:right w:w="108" w:type="dxa"/>
            </w:tcMar>
            <w:vAlign w:val="center"/>
          </w:tcPr>
          <w:p w:rsidR="00B75C3F" w:rsidRPr="00CE4348" w:rsidRDefault="00B75C3F" w:rsidP="00B75C3F">
            <w:pPr>
              <w:autoSpaceDE w:val="0"/>
              <w:autoSpaceDN w:val="0"/>
              <w:spacing w:line="360" w:lineRule="auto"/>
              <w:jc w:val="center"/>
              <w:rPr>
                <w:rFonts w:ascii="Arial" w:hAnsi="Arial" w:cs="Arial"/>
              </w:rPr>
            </w:pPr>
            <w:r w:rsidRPr="00CE4348">
              <w:rPr>
                <w:rFonts w:ascii="Arial" w:hAnsi="Arial" w:cs="Arial"/>
              </w:rPr>
              <w:t>679</w:t>
            </w:r>
          </w:p>
        </w:tc>
        <w:tc>
          <w:tcPr>
            <w:tcW w:w="3604" w:type="pct"/>
            <w:shd w:val="clear" w:color="auto" w:fill="auto"/>
            <w:tcMar>
              <w:top w:w="0" w:type="dxa"/>
              <w:left w:w="108" w:type="dxa"/>
              <w:bottom w:w="0" w:type="dxa"/>
              <w:right w:w="108" w:type="dxa"/>
            </w:tcMar>
            <w:vAlign w:val="center"/>
          </w:tcPr>
          <w:p w:rsidR="00B75C3F" w:rsidRPr="00CE4348" w:rsidRDefault="00B75C3F" w:rsidP="00B75C3F">
            <w:pPr>
              <w:autoSpaceDE w:val="0"/>
              <w:autoSpaceDN w:val="0"/>
              <w:spacing w:line="360" w:lineRule="auto"/>
              <w:jc w:val="center"/>
              <w:rPr>
                <w:rFonts w:ascii="Arial" w:hAnsi="Arial" w:cs="Arial"/>
              </w:rPr>
            </w:pPr>
            <w:r w:rsidRPr="00CE4348">
              <w:rPr>
                <w:rFonts w:ascii="Arial" w:hAnsi="Arial" w:cs="Arial"/>
              </w:rPr>
              <w:t>679 - 02.14.01 | 10.302.0151.2130 | 05 | 3.3.90.39.00</w:t>
            </w:r>
          </w:p>
        </w:tc>
        <w:tc>
          <w:tcPr>
            <w:tcW w:w="907" w:type="pct"/>
            <w:shd w:val="clear" w:color="auto" w:fill="auto"/>
            <w:vAlign w:val="center"/>
          </w:tcPr>
          <w:p w:rsidR="00B75C3F" w:rsidRPr="00CE4348" w:rsidRDefault="00B75C3F" w:rsidP="00B75C3F">
            <w:pPr>
              <w:autoSpaceDE w:val="0"/>
              <w:autoSpaceDN w:val="0"/>
              <w:spacing w:line="360" w:lineRule="auto"/>
              <w:jc w:val="center"/>
              <w:rPr>
                <w:rFonts w:ascii="Arial" w:hAnsi="Arial" w:cs="Arial"/>
              </w:rPr>
            </w:pPr>
            <w:r w:rsidRPr="00CE4348">
              <w:rPr>
                <w:rFonts w:ascii="Arial" w:hAnsi="Arial" w:cs="Arial"/>
              </w:rPr>
              <w:t>05</w:t>
            </w:r>
          </w:p>
        </w:tc>
      </w:tr>
    </w:tbl>
    <w:p w:rsidR="00444DC0" w:rsidRPr="00CE4348" w:rsidRDefault="00444DC0" w:rsidP="00D7109A">
      <w:pPr>
        <w:pStyle w:val="PargrafodaLista"/>
        <w:spacing w:after="240" w:line="360" w:lineRule="auto"/>
        <w:ind w:left="360"/>
        <w:jc w:val="both"/>
        <w:rPr>
          <w:rFonts w:ascii="Arial" w:eastAsia="Arial Unicode MS" w:hAnsi="Arial" w:cs="Arial"/>
          <w:b/>
          <w:color w:val="000000"/>
        </w:rPr>
      </w:pPr>
    </w:p>
    <w:p w:rsidR="002A6D65" w:rsidRPr="00CE4348" w:rsidRDefault="009B63B8" w:rsidP="00C65C51">
      <w:pPr>
        <w:pStyle w:val="PargrafodaLista"/>
        <w:numPr>
          <w:ilvl w:val="0"/>
          <w:numId w:val="26"/>
        </w:numPr>
        <w:spacing w:after="240" w:line="360" w:lineRule="auto"/>
        <w:jc w:val="both"/>
        <w:rPr>
          <w:rFonts w:ascii="Arial" w:eastAsia="Arial Unicode MS" w:hAnsi="Arial" w:cs="Arial"/>
          <w:b/>
          <w:color w:val="000000"/>
        </w:rPr>
      </w:pPr>
      <w:r w:rsidRPr="00CE4348">
        <w:rPr>
          <w:rFonts w:ascii="Arial" w:eastAsia="Arial Unicode MS" w:hAnsi="Arial" w:cs="Arial"/>
          <w:b/>
        </w:rPr>
        <w:lastRenderedPageBreak/>
        <w:t>DO LOCAL e</w:t>
      </w:r>
      <w:r w:rsidR="002A6D65" w:rsidRPr="00CE4348">
        <w:rPr>
          <w:rFonts w:ascii="Arial" w:eastAsia="Arial Unicode MS" w:hAnsi="Arial" w:cs="Arial"/>
          <w:b/>
        </w:rPr>
        <w:t xml:space="preserve"> FORMA DE ENTREGA</w:t>
      </w:r>
    </w:p>
    <w:p w:rsidR="00FE1094" w:rsidRPr="00CE4348" w:rsidRDefault="00FE1094"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Theme="minorHAnsi" w:hAnsi="Arial" w:cs="Arial"/>
          <w:lang w:eastAsia="en-US" w:bidi="he-IL"/>
        </w:rPr>
        <w:t>Os critérios de recebimento, execução e de fiscalização do objeto estão previstos no Termo de Referência (ANEXO I</w:t>
      </w:r>
      <w:r w:rsidR="00CC4B65" w:rsidRPr="00CE4348">
        <w:rPr>
          <w:rFonts w:ascii="Arial" w:eastAsiaTheme="minorHAnsi" w:hAnsi="Arial" w:cs="Arial"/>
          <w:lang w:eastAsia="en-US" w:bidi="he-IL"/>
        </w:rPr>
        <w:t>I</w:t>
      </w:r>
      <w:r w:rsidRPr="00CE4348">
        <w:rPr>
          <w:rFonts w:ascii="Arial" w:eastAsiaTheme="minorHAnsi" w:hAnsi="Arial" w:cs="Arial"/>
          <w:lang w:eastAsia="en-US" w:bidi="he-IL"/>
        </w:rPr>
        <w:t>) do presente edital</w:t>
      </w:r>
      <w:r w:rsidRPr="00CE4348">
        <w:rPr>
          <w:rFonts w:ascii="Arial" w:eastAsiaTheme="minorHAnsi" w:hAnsi="Arial" w:cs="Arial"/>
          <w:b/>
          <w:lang w:eastAsia="en-US" w:bidi="he-IL"/>
        </w:rPr>
        <w:t>.</w:t>
      </w:r>
    </w:p>
    <w:p w:rsidR="00FE1094" w:rsidRPr="00CE4348" w:rsidRDefault="00FE1094"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CE4348">
        <w:rPr>
          <w:rFonts w:ascii="Arial" w:hAnsi="Arial" w:cs="Arial"/>
        </w:rPr>
        <w:t>Serviço</w:t>
      </w:r>
      <w:r w:rsidRPr="00CE4348">
        <w:rPr>
          <w:rFonts w:ascii="Arial" w:hAnsi="Arial" w:cs="Arial"/>
        </w:rPr>
        <w:t>;</w:t>
      </w:r>
    </w:p>
    <w:p w:rsidR="00FE1094" w:rsidRPr="00CE4348" w:rsidRDefault="00FE1094"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CE4348">
        <w:rPr>
          <w:rFonts w:ascii="Arial" w:hAnsi="Arial" w:cs="Arial"/>
        </w:rPr>
        <w:t>I</w:t>
      </w:r>
      <w:r w:rsidRPr="00CE4348">
        <w:rPr>
          <w:rFonts w:ascii="Arial" w:hAnsi="Arial" w:cs="Arial"/>
        </w:rPr>
        <w:t>I) e somente serão aceitos se atenderem aos padrões exigidos e forem entregues dentro do prazo estabelecido;</w:t>
      </w:r>
    </w:p>
    <w:p w:rsidR="00FE1094" w:rsidRPr="00CE4348" w:rsidRDefault="00FE1094"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CE4348" w:rsidRDefault="00FE1094"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t>Quando a entrega for realizada por transportadora terceirizada, essa deverá aguardar a conferência;</w:t>
      </w:r>
    </w:p>
    <w:p w:rsidR="00FE1094" w:rsidRPr="00CE4348" w:rsidRDefault="00FE1094"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t>O recebimento do objeto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2A6D65" w:rsidRPr="00CE4348" w:rsidRDefault="004B4343"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A aceitação do serviço executado</w:t>
      </w:r>
      <w:r w:rsidR="002A6D65" w:rsidRPr="00CE4348">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CE4348" w:rsidRDefault="002A6D65"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O </w:t>
      </w:r>
      <w:r w:rsidR="004B4343" w:rsidRPr="00CE4348">
        <w:rPr>
          <w:rFonts w:ascii="Arial" w:hAnsi="Arial" w:cs="Arial"/>
        </w:rPr>
        <w:t>serviço r</w:t>
      </w:r>
      <w:r w:rsidRPr="00CE4348">
        <w:rPr>
          <w:rFonts w:ascii="Arial" w:hAnsi="Arial" w:cs="Arial"/>
        </w:rPr>
        <w:t xml:space="preserve">ecusado será considerado como não entregue e </w:t>
      </w:r>
      <w:r w:rsidR="004B4343" w:rsidRPr="00CE4348">
        <w:rPr>
          <w:rFonts w:ascii="Arial" w:hAnsi="Arial" w:cs="Arial"/>
        </w:rPr>
        <w:t xml:space="preserve">os custos </w:t>
      </w:r>
      <w:r w:rsidRPr="00CE4348">
        <w:rPr>
          <w:rFonts w:ascii="Arial" w:hAnsi="Arial" w:cs="Arial"/>
        </w:rPr>
        <w:t>com quaisquer outras despesas decorrentes, correrão por conta da licitante.</w:t>
      </w:r>
    </w:p>
    <w:p w:rsidR="002A6D65" w:rsidRPr="00CE4348" w:rsidRDefault="002A6D65"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A Co</w:t>
      </w:r>
      <w:r w:rsidR="00607547" w:rsidRPr="00CE4348">
        <w:rPr>
          <w:rFonts w:ascii="Arial" w:hAnsi="Arial" w:cs="Arial"/>
        </w:rPr>
        <w:t>ntra</w:t>
      </w:r>
      <w:r w:rsidR="00926663" w:rsidRPr="00CE4348">
        <w:rPr>
          <w:rFonts w:ascii="Arial" w:hAnsi="Arial" w:cs="Arial"/>
        </w:rPr>
        <w:t>tada</w:t>
      </w:r>
      <w:r w:rsidRPr="00CE4348">
        <w:rPr>
          <w:rFonts w:ascii="Arial" w:hAnsi="Arial" w:cs="Arial"/>
        </w:rPr>
        <w:t xml:space="preserve"> deverá fornecer mão de obra especializada, além de todas as ferramentas e equipamentos necessários para a boa e fiel execução do objeto d</w:t>
      </w:r>
      <w:r w:rsidR="00F51177" w:rsidRPr="00CE4348">
        <w:rPr>
          <w:rFonts w:ascii="Arial" w:hAnsi="Arial" w:cs="Arial"/>
        </w:rPr>
        <w:t>o</w:t>
      </w:r>
      <w:r w:rsidRPr="00CE4348">
        <w:rPr>
          <w:rFonts w:ascii="Arial" w:hAnsi="Arial" w:cs="Arial"/>
        </w:rPr>
        <w:t xml:space="preserve"> </w:t>
      </w:r>
      <w:r w:rsidR="00F51177" w:rsidRPr="00CE4348">
        <w:rPr>
          <w:rFonts w:ascii="Arial" w:hAnsi="Arial" w:cs="Arial"/>
        </w:rPr>
        <w:t>Contrato</w:t>
      </w:r>
      <w:r w:rsidRPr="00CE4348">
        <w:rPr>
          <w:rFonts w:ascii="Arial" w:hAnsi="Arial" w:cs="Arial"/>
        </w:rPr>
        <w:t>.</w:t>
      </w:r>
    </w:p>
    <w:p w:rsidR="007444EE" w:rsidRPr="00CE4348" w:rsidRDefault="002A6D65"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Os funcionários designados aos serviços deverão ser devidamente providos com Equipamentos de Proteção Individual - </w:t>
      </w:r>
      <w:proofErr w:type="spellStart"/>
      <w:r w:rsidRPr="00CE4348">
        <w:rPr>
          <w:rFonts w:ascii="Arial" w:hAnsi="Arial" w:cs="Arial"/>
        </w:rPr>
        <w:t>EPI’s</w:t>
      </w:r>
      <w:proofErr w:type="spellEnd"/>
      <w:r w:rsidRPr="00CE4348">
        <w:rPr>
          <w:rFonts w:ascii="Arial" w:hAnsi="Arial" w:cs="Arial"/>
        </w:rPr>
        <w:t xml:space="preserve"> (luvas, botas, óculos, máscaras e </w:t>
      </w:r>
      <w:r w:rsidRPr="00CE4348">
        <w:rPr>
          <w:rFonts w:ascii="Arial" w:hAnsi="Arial" w:cs="Arial"/>
        </w:rPr>
        <w:lastRenderedPageBreak/>
        <w:t xml:space="preserve">outros), assumindo a </w:t>
      </w:r>
      <w:r w:rsidR="00F51177" w:rsidRPr="00CE4348">
        <w:rPr>
          <w:rFonts w:ascii="Arial" w:hAnsi="Arial" w:cs="Arial"/>
        </w:rPr>
        <w:t>Contratad</w:t>
      </w:r>
      <w:r w:rsidRPr="00CE4348">
        <w:rPr>
          <w:rFonts w:ascii="Arial" w:hAnsi="Arial" w:cs="Arial"/>
        </w:rPr>
        <w:t>a a responsabilidade pela execução dos serviços de acordo com as normas de segurança do trabalho.</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Todas as despesas de transporte, frete, carregamento, descarregamento e</w:t>
      </w:r>
      <w:proofErr w:type="gramStart"/>
      <w:r w:rsidRPr="00CE4348">
        <w:rPr>
          <w:rFonts w:ascii="Arial" w:eastAsia="Arial Unicode MS" w:hAnsi="Arial" w:cs="Arial"/>
        </w:rPr>
        <w:t xml:space="preserve">  </w:t>
      </w:r>
      <w:proofErr w:type="gramEnd"/>
      <w:r w:rsidRPr="00CE4348">
        <w:rPr>
          <w:rFonts w:ascii="Arial" w:eastAsia="Arial Unicode MS" w:hAnsi="Arial" w:cs="Arial"/>
        </w:rPr>
        <w:t>outros custos decorrentes direta e indiretamente das prestações objeto desta licitação, correrão por conta exclusiva da CONTRATADA;</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B75C3F" w:rsidRPr="00CE4348">
        <w:rPr>
          <w:rFonts w:ascii="Arial" w:hAnsi="Arial" w:cs="Arial"/>
        </w:rPr>
        <w:t>.</w:t>
      </w:r>
    </w:p>
    <w:p w:rsidR="00D7109A" w:rsidRPr="00CE4348" w:rsidRDefault="00D7109A" w:rsidP="007444EE">
      <w:pPr>
        <w:pStyle w:val="PargrafodaLista"/>
        <w:spacing w:line="360" w:lineRule="auto"/>
        <w:ind w:left="0"/>
        <w:jc w:val="both"/>
        <w:rPr>
          <w:rFonts w:ascii="Arial" w:eastAsia="Arial Unicode MS" w:hAnsi="Arial" w:cs="Arial"/>
          <w:b/>
        </w:rPr>
      </w:pPr>
    </w:p>
    <w:p w:rsidR="00840AE0" w:rsidRPr="00CE4348" w:rsidRDefault="007444EE" w:rsidP="00C65C51">
      <w:pPr>
        <w:pStyle w:val="PargrafodaLista"/>
        <w:numPr>
          <w:ilvl w:val="0"/>
          <w:numId w:val="26"/>
        </w:numPr>
        <w:spacing w:line="360" w:lineRule="auto"/>
        <w:jc w:val="both"/>
        <w:rPr>
          <w:rFonts w:ascii="Arial" w:eastAsia="Arial Unicode MS" w:hAnsi="Arial" w:cs="Arial"/>
          <w:b/>
        </w:rPr>
      </w:pPr>
      <w:r w:rsidRPr="00CE4348">
        <w:rPr>
          <w:rFonts w:ascii="Arial" w:hAnsi="Arial" w:cs="Arial"/>
        </w:rPr>
        <w:t xml:space="preserve"> </w:t>
      </w:r>
      <w:r w:rsidRPr="00CE4348">
        <w:rPr>
          <w:rFonts w:ascii="Arial" w:eastAsia="Arial Unicode MS" w:hAnsi="Arial" w:cs="Arial"/>
          <w:b/>
        </w:rPr>
        <w:t>DOS PRAZOS</w:t>
      </w:r>
    </w:p>
    <w:p w:rsidR="00D14F29" w:rsidRPr="00CE4348" w:rsidRDefault="00701674"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A entrega dos </w:t>
      </w:r>
      <w:r w:rsidR="00B04470" w:rsidRPr="00CE4348">
        <w:rPr>
          <w:rFonts w:ascii="Arial" w:hAnsi="Arial" w:cs="Arial"/>
        </w:rPr>
        <w:t>serviços</w:t>
      </w:r>
      <w:r w:rsidRPr="00CE4348">
        <w:rPr>
          <w:rFonts w:ascii="Arial" w:hAnsi="Arial" w:cs="Arial"/>
        </w:rPr>
        <w:t xml:space="preserve"> deverá </w:t>
      </w:r>
      <w:proofErr w:type="gramStart"/>
      <w:r w:rsidR="007D5EBA" w:rsidRPr="00CE4348">
        <w:rPr>
          <w:rFonts w:ascii="Arial" w:hAnsi="Arial" w:cs="Arial"/>
        </w:rPr>
        <w:t>obedecer o</w:t>
      </w:r>
      <w:proofErr w:type="gramEnd"/>
      <w:r w:rsidR="007D5EBA" w:rsidRPr="00CE4348">
        <w:rPr>
          <w:rFonts w:ascii="Arial" w:hAnsi="Arial" w:cs="Arial"/>
        </w:rPr>
        <w:t xml:space="preserve"> previsto no </w:t>
      </w:r>
      <w:r w:rsidR="005540B7" w:rsidRPr="00CE4348">
        <w:rPr>
          <w:rFonts w:ascii="Arial" w:hAnsi="Arial" w:cs="Arial"/>
        </w:rPr>
        <w:t xml:space="preserve">Termo de Referência </w:t>
      </w:r>
      <w:r w:rsidR="007D5EBA" w:rsidRPr="00CE4348">
        <w:rPr>
          <w:rFonts w:ascii="Arial" w:hAnsi="Arial" w:cs="Arial"/>
        </w:rPr>
        <w:t xml:space="preserve">Anexo </w:t>
      </w:r>
      <w:r w:rsidR="00CC4B65" w:rsidRPr="00CE4348">
        <w:rPr>
          <w:rFonts w:ascii="Arial" w:hAnsi="Arial" w:cs="Arial"/>
        </w:rPr>
        <w:t>I</w:t>
      </w:r>
      <w:r w:rsidR="007D5EBA" w:rsidRPr="00CE4348">
        <w:rPr>
          <w:rFonts w:ascii="Arial" w:hAnsi="Arial" w:cs="Arial"/>
        </w:rPr>
        <w:t>I deste Edital</w:t>
      </w:r>
      <w:r w:rsidRPr="00CE4348">
        <w:rPr>
          <w:rFonts w:ascii="Arial" w:hAnsi="Arial" w:cs="Arial"/>
        </w:rPr>
        <w:t xml:space="preserve"> após o recebimento da </w:t>
      </w:r>
      <w:r w:rsidR="00B04470" w:rsidRPr="00CE4348">
        <w:rPr>
          <w:rFonts w:ascii="Arial" w:hAnsi="Arial" w:cs="Arial"/>
        </w:rPr>
        <w:t>Autorização de Serviços (AS)</w:t>
      </w:r>
      <w:r w:rsidRPr="00CE4348">
        <w:rPr>
          <w:rFonts w:ascii="Arial" w:hAnsi="Arial" w:cs="Arial"/>
        </w:rPr>
        <w:t xml:space="preserve">, </w:t>
      </w:r>
      <w:r w:rsidR="007444EE" w:rsidRPr="00CE4348">
        <w:rPr>
          <w:rFonts w:ascii="Arial" w:hAnsi="Arial" w:cs="Arial"/>
        </w:rPr>
        <w:t xml:space="preserve">e, </w:t>
      </w:r>
      <w:r w:rsidRPr="00CE4348">
        <w:rPr>
          <w:rFonts w:ascii="Arial" w:hAnsi="Arial" w:cs="Arial"/>
        </w:rPr>
        <w:t>cas</w:t>
      </w:r>
      <w:r w:rsidR="00C6747A" w:rsidRPr="00CE4348">
        <w:rPr>
          <w:rFonts w:ascii="Arial" w:hAnsi="Arial" w:cs="Arial"/>
        </w:rPr>
        <w:t xml:space="preserve">o a Contratada não </w:t>
      </w:r>
      <w:r w:rsidR="00D14F29" w:rsidRPr="00CE4348">
        <w:rPr>
          <w:rFonts w:ascii="Arial" w:hAnsi="Arial" w:cs="Arial"/>
        </w:rPr>
        <w:t xml:space="preserve">possa </w:t>
      </w:r>
      <w:r w:rsidR="00C6747A" w:rsidRPr="00CE4348">
        <w:rPr>
          <w:rFonts w:ascii="Arial" w:hAnsi="Arial" w:cs="Arial"/>
        </w:rPr>
        <w:t>cumpr</w:t>
      </w:r>
      <w:r w:rsidR="00D14F29" w:rsidRPr="00CE4348">
        <w:rPr>
          <w:rFonts w:ascii="Arial" w:hAnsi="Arial" w:cs="Arial"/>
        </w:rPr>
        <w:t>ir</w:t>
      </w:r>
      <w:r w:rsidRPr="00CE4348">
        <w:rPr>
          <w:rFonts w:ascii="Arial" w:hAnsi="Arial" w:cs="Arial"/>
        </w:rPr>
        <w:t xml:space="preserve"> o prazo de entrega</w:t>
      </w:r>
      <w:r w:rsidR="00D14F29" w:rsidRPr="00CE4348">
        <w:rPr>
          <w:rFonts w:ascii="Arial" w:hAnsi="Arial" w:cs="Arial"/>
        </w:rPr>
        <w:t xml:space="preserve">, </w:t>
      </w:r>
      <w:r w:rsidR="00D14F29" w:rsidRPr="00CE4348">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CE4348">
        <w:rPr>
          <w:rFonts w:ascii="Arial" w:eastAsia="Arial Unicode MS" w:hAnsi="Arial" w:cs="Arial"/>
        </w:rPr>
        <w:t>CONTRATANTE</w:t>
      </w:r>
      <w:r w:rsidR="00D14F29" w:rsidRPr="00CE4348">
        <w:rPr>
          <w:rFonts w:ascii="Arial" w:eastAsia="Arial Unicode MS" w:hAnsi="Arial" w:cs="Arial"/>
        </w:rPr>
        <w:t xml:space="preserve"> a sua aceitação.</w:t>
      </w:r>
    </w:p>
    <w:p w:rsidR="00840AE0" w:rsidRPr="00CE4348" w:rsidRDefault="00701674" w:rsidP="00C65C51">
      <w:pPr>
        <w:pStyle w:val="PargrafodaLista"/>
        <w:numPr>
          <w:ilvl w:val="1"/>
          <w:numId w:val="26"/>
        </w:numPr>
        <w:spacing w:line="360" w:lineRule="auto"/>
        <w:ind w:left="0" w:hanging="6"/>
        <w:jc w:val="both"/>
        <w:rPr>
          <w:rFonts w:ascii="Arial" w:eastAsia="Arial Unicode MS" w:hAnsi="Arial" w:cs="Arial"/>
          <w:b/>
        </w:rPr>
      </w:pPr>
      <w:r w:rsidRPr="00CE4348">
        <w:rPr>
          <w:rFonts w:ascii="Arial" w:hAnsi="Arial" w:cs="Arial"/>
        </w:rPr>
        <w:t xml:space="preserve"> </w:t>
      </w:r>
      <w:r w:rsidR="00D14F29" w:rsidRPr="00CE4348">
        <w:rPr>
          <w:rFonts w:ascii="Arial" w:hAnsi="Arial" w:cs="Arial"/>
        </w:rPr>
        <w:t xml:space="preserve">Caso o Contratada não cumpra com entrega, e, </w:t>
      </w:r>
      <w:r w:rsidRPr="00CE4348">
        <w:rPr>
          <w:rFonts w:ascii="Arial" w:hAnsi="Arial" w:cs="Arial"/>
        </w:rPr>
        <w:t>sem</w:t>
      </w:r>
      <w:r w:rsidR="00C6747A" w:rsidRPr="00CE4348">
        <w:rPr>
          <w:rFonts w:ascii="Arial" w:hAnsi="Arial" w:cs="Arial"/>
        </w:rPr>
        <w:t xml:space="preserve"> que haja</w:t>
      </w:r>
      <w:r w:rsidRPr="00CE4348">
        <w:rPr>
          <w:rFonts w:ascii="Arial" w:hAnsi="Arial" w:cs="Arial"/>
        </w:rPr>
        <w:t xml:space="preserve"> justificativa formal aceita pela Contratante, decairá seu direito de fornecimento, sujeitando-se </w:t>
      </w:r>
      <w:r w:rsidR="00535E05" w:rsidRPr="00CE4348">
        <w:rPr>
          <w:rFonts w:ascii="Arial" w:hAnsi="Arial" w:cs="Arial"/>
        </w:rPr>
        <w:t>à</w:t>
      </w:r>
      <w:r w:rsidRPr="00CE4348">
        <w:rPr>
          <w:rFonts w:ascii="Arial" w:hAnsi="Arial" w:cs="Arial"/>
        </w:rPr>
        <w:t>s penalidades previstas em lei;</w:t>
      </w:r>
    </w:p>
    <w:p w:rsidR="00840AE0" w:rsidRPr="00CE4348" w:rsidRDefault="00701674" w:rsidP="00C65C51">
      <w:pPr>
        <w:pStyle w:val="PargrafodaLista"/>
        <w:numPr>
          <w:ilvl w:val="1"/>
          <w:numId w:val="26"/>
        </w:numPr>
        <w:spacing w:line="360" w:lineRule="auto"/>
        <w:ind w:left="0" w:hanging="6"/>
        <w:jc w:val="both"/>
        <w:rPr>
          <w:rFonts w:ascii="Arial" w:eastAsia="Arial Unicode MS" w:hAnsi="Arial" w:cs="Arial"/>
          <w:b/>
        </w:rPr>
      </w:pPr>
      <w:r w:rsidRPr="00CE4348">
        <w:rPr>
          <w:rFonts w:ascii="Arial" w:hAnsi="Arial" w:cs="Arial"/>
        </w:rPr>
        <w:t xml:space="preserve">A Contratada fica obrigada a substituir os </w:t>
      </w:r>
      <w:r w:rsidR="00B04470" w:rsidRPr="00CE4348">
        <w:rPr>
          <w:rFonts w:ascii="Arial" w:hAnsi="Arial" w:cs="Arial"/>
        </w:rPr>
        <w:t>serv</w:t>
      </w:r>
      <w:r w:rsidR="004B4343" w:rsidRPr="00CE4348">
        <w:rPr>
          <w:rFonts w:ascii="Arial" w:hAnsi="Arial" w:cs="Arial"/>
        </w:rPr>
        <w:t>i</w:t>
      </w:r>
      <w:r w:rsidR="00B04470" w:rsidRPr="00CE4348">
        <w:rPr>
          <w:rFonts w:ascii="Arial" w:hAnsi="Arial" w:cs="Arial"/>
        </w:rPr>
        <w:t>ços</w:t>
      </w:r>
      <w:r w:rsidRPr="00CE4348">
        <w:rPr>
          <w:rFonts w:ascii="Arial" w:hAnsi="Arial" w:cs="Arial"/>
        </w:rPr>
        <w:t xml:space="preserve"> que apresentarem </w:t>
      </w:r>
      <w:r w:rsidR="00535E05" w:rsidRPr="00CE4348">
        <w:rPr>
          <w:rFonts w:ascii="Arial" w:hAnsi="Arial" w:cs="Arial"/>
        </w:rPr>
        <w:t>desconformidade</w:t>
      </w:r>
      <w:r w:rsidRPr="00CE4348">
        <w:rPr>
          <w:rFonts w:ascii="Arial" w:hAnsi="Arial" w:cs="Arial"/>
        </w:rPr>
        <w:t xml:space="preserve"> no prazo </w:t>
      </w:r>
      <w:r w:rsidR="00377B67" w:rsidRPr="00CE4348">
        <w:rPr>
          <w:rFonts w:ascii="Arial" w:hAnsi="Arial" w:cs="Arial"/>
        </w:rPr>
        <w:t>estabelecido no Termo de Referência (Anexo I</w:t>
      </w:r>
      <w:r w:rsidR="000A0585" w:rsidRPr="00CE4348">
        <w:rPr>
          <w:rFonts w:ascii="Arial" w:hAnsi="Arial" w:cs="Arial"/>
        </w:rPr>
        <w:t>I</w:t>
      </w:r>
      <w:r w:rsidR="00377B67" w:rsidRPr="00CE4348">
        <w:rPr>
          <w:rFonts w:ascii="Arial" w:hAnsi="Arial" w:cs="Arial"/>
        </w:rPr>
        <w:t>)</w:t>
      </w:r>
      <w:r w:rsidRPr="00CE4348">
        <w:rPr>
          <w:rFonts w:ascii="Arial" w:hAnsi="Arial" w:cs="Arial"/>
        </w:rPr>
        <w:t>, contadas a partir do recebimento da notif</w:t>
      </w:r>
      <w:r w:rsidR="00535E05" w:rsidRPr="00CE4348">
        <w:rPr>
          <w:rFonts w:ascii="Arial" w:hAnsi="Arial" w:cs="Arial"/>
        </w:rPr>
        <w:t>icação por parte da Secretaria r</w:t>
      </w:r>
      <w:r w:rsidRPr="00CE4348">
        <w:rPr>
          <w:rFonts w:ascii="Arial" w:hAnsi="Arial" w:cs="Arial"/>
        </w:rPr>
        <w:t>equisitante;</w:t>
      </w:r>
    </w:p>
    <w:p w:rsidR="00160EAE" w:rsidRPr="00CE4348" w:rsidRDefault="00160EAE" w:rsidP="00160EAE">
      <w:pPr>
        <w:spacing w:line="360" w:lineRule="auto"/>
        <w:jc w:val="both"/>
        <w:rPr>
          <w:rFonts w:ascii="Arial" w:eastAsia="Arial Unicode MS" w:hAnsi="Arial" w:cs="Arial"/>
          <w:b/>
        </w:rPr>
      </w:pPr>
    </w:p>
    <w:p w:rsidR="00160EAE" w:rsidRPr="00CE4348" w:rsidRDefault="009A09BC"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DAS CONDIÇÕES DE PAGAMENTO</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Os pagamentos serão efetuados em até </w:t>
      </w:r>
      <w:r w:rsidRPr="00CE4348">
        <w:rPr>
          <w:rFonts w:ascii="Arial" w:eastAsia="Arial Unicode MS" w:hAnsi="Arial" w:cs="Arial"/>
          <w:b/>
        </w:rPr>
        <w:t xml:space="preserve">25 dias fora </w:t>
      </w:r>
      <w:proofErr w:type="gramStart"/>
      <w:r w:rsidRPr="00CE4348">
        <w:rPr>
          <w:rFonts w:ascii="Arial" w:eastAsia="Arial Unicode MS" w:hAnsi="Arial" w:cs="Arial"/>
          <w:b/>
        </w:rPr>
        <w:t xml:space="preserve">a semana </w:t>
      </w:r>
      <w:r w:rsidRPr="00CE4348">
        <w:rPr>
          <w:rFonts w:ascii="Arial" w:eastAsia="Arial Unicode MS" w:hAnsi="Arial" w:cs="Arial"/>
        </w:rPr>
        <w:t>contados da data de apresentação da Nota Fiscal, devidamente atestado pela Secretaria Requisitante</w:t>
      </w:r>
      <w:proofErr w:type="gramEnd"/>
      <w:r w:rsidRPr="00CE4348">
        <w:rPr>
          <w:rFonts w:ascii="Arial" w:eastAsia="Arial Unicode MS" w:hAnsi="Arial" w:cs="Arial"/>
        </w:rPr>
        <w:t xml:space="preserve">, conforme Termo de Referência (Anexo </w:t>
      </w:r>
      <w:r w:rsidR="00CC4B65" w:rsidRPr="00CE4348">
        <w:rPr>
          <w:rFonts w:ascii="Arial" w:eastAsia="Arial Unicode MS" w:hAnsi="Arial" w:cs="Arial"/>
        </w:rPr>
        <w:t>I</w:t>
      </w:r>
      <w:r w:rsidRPr="00CE4348">
        <w:rPr>
          <w:rFonts w:ascii="Arial" w:eastAsia="Arial Unicode MS" w:hAnsi="Arial" w:cs="Arial"/>
        </w:rPr>
        <w:t>I) do presente edital;</w:t>
      </w:r>
    </w:p>
    <w:p w:rsidR="00375563" w:rsidRPr="00CE4348" w:rsidRDefault="00375563" w:rsidP="00C65C51">
      <w:pPr>
        <w:pStyle w:val="PargrafodaLista"/>
        <w:numPr>
          <w:ilvl w:val="1"/>
          <w:numId w:val="26"/>
        </w:numPr>
        <w:spacing w:line="360" w:lineRule="auto"/>
        <w:ind w:left="0" w:firstLine="0"/>
        <w:jc w:val="both"/>
        <w:rPr>
          <w:rFonts w:ascii="Arial" w:hAnsi="Arial" w:cs="Arial"/>
        </w:rPr>
      </w:pPr>
      <w:r w:rsidRPr="00CE4348">
        <w:rPr>
          <w:rFonts w:ascii="Arial" w:hAnsi="Arial" w:cs="Arial"/>
        </w:rPr>
        <w:lastRenderedPageBreak/>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CE4348">
        <w:rPr>
          <w:rFonts w:ascii="Arial" w:hAnsi="Arial" w:cs="Arial"/>
        </w:rPr>
        <w:t xml:space="preserve"> </w:t>
      </w:r>
      <w:r w:rsidRPr="00CE4348">
        <w:rPr>
          <w:rFonts w:ascii="Arial" w:hAnsi="Arial" w:cs="Arial"/>
        </w:rPr>
        <w:t>2.145 de 26 de junho de 2023;</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 Nota Fiscal/</w:t>
      </w:r>
      <w:proofErr w:type="gramStart"/>
      <w:r w:rsidRPr="00CE4348">
        <w:rPr>
          <w:rFonts w:ascii="Arial" w:eastAsia="Arial Unicode MS" w:hAnsi="Arial" w:cs="Arial"/>
        </w:rPr>
        <w:t>Fatura emitida</w:t>
      </w:r>
      <w:proofErr w:type="gramEnd"/>
      <w:r w:rsidRPr="00CE4348">
        <w:rPr>
          <w:rFonts w:ascii="Arial" w:eastAsia="Arial Unicode MS" w:hAnsi="Arial" w:cs="Arial"/>
        </w:rPr>
        <w:t xml:space="preserve"> será retida pela Prefeitura, que a remeterá ao setor competente para pagamento somente após atestado o aceite definitivo da entrega do(s) </w:t>
      </w:r>
      <w:r w:rsidR="009B63B8" w:rsidRPr="00CE4348">
        <w:rPr>
          <w:rFonts w:ascii="Arial" w:eastAsia="Arial Unicode MS" w:hAnsi="Arial" w:cs="Arial"/>
        </w:rPr>
        <w:t>objeto</w:t>
      </w:r>
      <w:r w:rsidRPr="00CE4348">
        <w:rPr>
          <w:rFonts w:ascii="Arial" w:eastAsia="Arial Unicode MS" w:hAnsi="Arial" w:cs="Arial"/>
        </w:rPr>
        <w:t>(s).</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Caso a Nota Fiscal/</w:t>
      </w:r>
      <w:proofErr w:type="gramStart"/>
      <w:r w:rsidRPr="00CE4348">
        <w:rPr>
          <w:rFonts w:ascii="Arial" w:eastAsia="Arial Unicode MS" w:hAnsi="Arial" w:cs="Arial"/>
        </w:rPr>
        <w:t>Fatura emitida</w:t>
      </w:r>
      <w:proofErr w:type="gramEnd"/>
      <w:r w:rsidRPr="00CE434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Nota Fiscal de fornecimento do objeto em questão deverá ser </w:t>
      </w:r>
      <w:r w:rsidRPr="00CE4348">
        <w:rPr>
          <w:rFonts w:ascii="Arial" w:eastAsia="Arial Unicode MS" w:hAnsi="Arial" w:cs="Arial"/>
          <w:b/>
          <w:u w:val="single"/>
        </w:rPr>
        <w:t>obrigatoriamente eletrônica</w:t>
      </w:r>
      <w:r w:rsidRPr="00CE4348">
        <w:rPr>
          <w:rFonts w:ascii="Arial" w:eastAsia="Arial Unicode MS" w:hAnsi="Arial" w:cs="Arial"/>
        </w:rPr>
        <w:t xml:space="preserve"> e deverá indicar juntamente com a documentação fiscal, o número da conta corrente e a agência do banco em que mantiver tal conta;</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CE4348" w:rsidRDefault="009E30A6"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Por ocasião do pagamento, a CONTRATADA</w:t>
      </w:r>
      <w:r w:rsidR="009A09BC" w:rsidRPr="00CE4348">
        <w:rPr>
          <w:rFonts w:ascii="Arial" w:hAnsi="Arial" w:cs="Arial"/>
        </w:rPr>
        <w:t xml:space="preserve"> deverá apresentar com a Nota Fiscal, </w:t>
      </w:r>
      <w:r w:rsidR="009A09BC" w:rsidRPr="00CE4348">
        <w:rPr>
          <w:rFonts w:ascii="Arial" w:eastAsia="Arial Unicode MS" w:hAnsi="Arial" w:cs="Arial"/>
        </w:rPr>
        <w:t>Certidão Conjunta de Débitos Relativos a Tributos Federais, a Dívida Ativa da União e Seguridade Social</w:t>
      </w:r>
      <w:r w:rsidR="009A09BC" w:rsidRPr="00CE4348">
        <w:rPr>
          <w:rFonts w:ascii="Arial" w:hAnsi="Arial" w:cs="Arial"/>
        </w:rPr>
        <w:t>, a Certidão Débitos Trabalhistas (CNDT) e o Certificado de Regularidade de Situação do FGTS, dentro de seus períodos de validade.</w:t>
      </w:r>
    </w:p>
    <w:p w:rsidR="00160EAE" w:rsidRPr="00CE4348" w:rsidRDefault="009A09BC"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w:t>
      </w:r>
      <w:r w:rsidR="009E30A6" w:rsidRPr="00CE4348">
        <w:rPr>
          <w:rFonts w:ascii="Arial" w:hAnsi="Arial" w:cs="Arial"/>
        </w:rPr>
        <w:t>CONTRATADA</w:t>
      </w:r>
      <w:r w:rsidRPr="00CE434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CE4348">
        <w:rPr>
          <w:rFonts w:ascii="Arial" w:eastAsia="Arial Unicode MS" w:hAnsi="Arial" w:cs="Arial"/>
        </w:rPr>
        <w:t>.</w:t>
      </w:r>
    </w:p>
    <w:p w:rsidR="00160EAE" w:rsidRPr="00CE4348" w:rsidRDefault="00160EAE" w:rsidP="00055A1E">
      <w:pPr>
        <w:spacing w:line="360" w:lineRule="auto"/>
        <w:jc w:val="both"/>
        <w:rPr>
          <w:rFonts w:ascii="Arial" w:eastAsia="Arial Unicode MS" w:hAnsi="Arial" w:cs="Arial"/>
          <w:b/>
        </w:rPr>
      </w:pPr>
    </w:p>
    <w:p w:rsidR="00160EAE" w:rsidRPr="00CE4348" w:rsidRDefault="00160EAE"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 xml:space="preserve"> </w:t>
      </w:r>
      <w:r w:rsidR="009E30A6" w:rsidRPr="00CE4348">
        <w:rPr>
          <w:rFonts w:ascii="Arial" w:eastAsia="Arial Unicode MS" w:hAnsi="Arial" w:cs="Arial"/>
          <w:b/>
        </w:rPr>
        <w:t>DA</w:t>
      </w:r>
      <w:r w:rsidR="009E30A6" w:rsidRPr="00CE4348">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B75C3F" w:rsidRPr="00CE4348">
            <w:rPr>
              <w:rStyle w:val="Estilo13"/>
              <w:rFonts w:eastAsia="Arial Unicode MS" w:cs="Arial"/>
            </w:rPr>
            <w:t>GARANTIA</w:t>
          </w:r>
        </w:sdtContent>
      </w:sdt>
    </w:p>
    <w:p w:rsidR="00E860DE" w:rsidRPr="00CE4348" w:rsidRDefault="009E30A6"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lastRenderedPageBreak/>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B75C3F" w:rsidRPr="00CE4348">
            <w:rPr>
              <w:rFonts w:ascii="Arial" w:eastAsia="Arial Unicode MS" w:hAnsi="Arial" w:cs="Arial"/>
            </w:rPr>
            <w:t>garantia</w:t>
          </w:r>
        </w:sdtContent>
      </w:sdt>
      <w:r w:rsidRPr="00CE4348">
        <w:rPr>
          <w:rFonts w:ascii="Arial" w:eastAsia="Arial Unicode MS" w:hAnsi="Arial" w:cs="Arial"/>
        </w:rPr>
        <w:t xml:space="preserve"> ocorrerá </w:t>
      </w:r>
      <w:r w:rsidRPr="00CE4348">
        <w:rPr>
          <w:rFonts w:ascii="Arial" w:hAnsi="Arial" w:cs="Arial"/>
        </w:rPr>
        <w:t xml:space="preserve">conforme previsão estabelecida no Anexo </w:t>
      </w:r>
      <w:r w:rsidR="00CC4B65" w:rsidRPr="00CE4348">
        <w:rPr>
          <w:rFonts w:ascii="Arial" w:hAnsi="Arial" w:cs="Arial"/>
        </w:rPr>
        <w:t>I</w:t>
      </w:r>
      <w:r w:rsidRPr="00CE4348">
        <w:rPr>
          <w:rFonts w:ascii="Arial" w:hAnsi="Arial" w:cs="Arial"/>
        </w:rPr>
        <w:t xml:space="preserve">I </w:t>
      </w:r>
      <w:r w:rsidR="00E860DE" w:rsidRPr="00CE4348">
        <w:rPr>
          <w:rFonts w:ascii="Arial" w:hAnsi="Arial" w:cs="Arial"/>
        </w:rPr>
        <w:t xml:space="preserve">(Termo de Referência) </w:t>
      </w:r>
      <w:r w:rsidRPr="00CE4348">
        <w:rPr>
          <w:rFonts w:ascii="Arial" w:hAnsi="Arial" w:cs="Arial"/>
        </w:rPr>
        <w:t>deste Edital;</w:t>
      </w:r>
    </w:p>
    <w:p w:rsidR="009100D2" w:rsidRPr="00CE4348" w:rsidRDefault="00921A7A"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 xml:space="preserve">A licitante vencedora obriga-se a reparar, corrigir, remover, reconstruir ou substituir, às suas expensas, no total ou em parte, o(s) </w:t>
      </w:r>
      <w:proofErr w:type="spellStart"/>
      <w:r w:rsidRPr="00CE4348">
        <w:rPr>
          <w:rFonts w:ascii="Arial" w:eastAsia="Arial Unicode MS" w:hAnsi="Arial" w:cs="Arial"/>
        </w:rPr>
        <w:t>obejto</w:t>
      </w:r>
      <w:proofErr w:type="spellEnd"/>
      <w:r w:rsidRPr="00CE4348">
        <w:rPr>
          <w:rFonts w:ascii="Arial" w:eastAsia="Arial Unicode MS" w:hAnsi="Arial" w:cs="Arial"/>
        </w:rPr>
        <w:t xml:space="preserve">(s) em que se verificarem defeitos, </w:t>
      </w:r>
      <w:r w:rsidRPr="00CE4348">
        <w:rPr>
          <w:rFonts w:ascii="Arial" w:eastAsia="Calibri" w:hAnsi="Arial" w:cs="Arial"/>
        </w:rPr>
        <w:t>sem ônus adicional para a CONTRATANTE, o qual deverá ter o mesmo prazo de garantia do serviço originário.</w:t>
      </w:r>
      <w:r w:rsidRPr="00CE4348">
        <w:rPr>
          <w:rFonts w:ascii="Arial" w:eastAsia="Arial Unicode MS" w:hAnsi="Arial" w:cs="Arial"/>
          <w:b/>
        </w:rPr>
        <w:t xml:space="preserve"> </w:t>
      </w:r>
    </w:p>
    <w:p w:rsidR="009100D2" w:rsidRPr="00CE4348" w:rsidRDefault="00921A7A"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 xml:space="preserve">Em caso de substituição do objeto licitado, o substituto terá o mesmo prazo de </w:t>
      </w:r>
      <w:sdt>
        <w:sdtPr>
          <w:rPr>
            <w:rFonts w:ascii="Arial" w:eastAsia="Arial Unicode MS" w:hAnsi="Arial" w:cs="Arial"/>
            <w:color w:val="0070C0"/>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B75C3F" w:rsidRPr="00CE4348">
            <w:rPr>
              <w:rFonts w:ascii="Arial" w:eastAsia="Arial Unicode MS" w:hAnsi="Arial" w:cs="Arial"/>
              <w:color w:val="0070C0"/>
            </w:rPr>
            <w:t>garantia</w:t>
          </w:r>
        </w:sdtContent>
      </w:sdt>
      <w:r w:rsidRPr="00CE4348">
        <w:rPr>
          <w:rFonts w:ascii="Arial" w:hAnsi="Arial" w:cs="Arial"/>
          <w:color w:val="0070C0"/>
        </w:rPr>
        <w:t xml:space="preserve"> </w:t>
      </w:r>
      <w:r w:rsidRPr="00CE4348">
        <w:rPr>
          <w:rFonts w:ascii="Arial" w:hAnsi="Arial" w:cs="Arial"/>
        </w:rPr>
        <w:t>originalmente dados ao objeto substituído, a contar da data em que ocorrer a substituição.</w:t>
      </w:r>
    </w:p>
    <w:p w:rsidR="00921A7A" w:rsidRPr="00CE4348" w:rsidRDefault="00921A7A"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CE4348">
        <w:rPr>
          <w:rFonts w:ascii="Arial" w:eastAsia="Calibri" w:hAnsi="Arial" w:cs="Arial"/>
        </w:rPr>
        <w:t>.</w:t>
      </w:r>
    </w:p>
    <w:p w:rsidR="009100D2" w:rsidRPr="00CE4348" w:rsidRDefault="009100D2" w:rsidP="00921A7A">
      <w:pPr>
        <w:spacing w:line="360" w:lineRule="auto"/>
        <w:jc w:val="both"/>
        <w:rPr>
          <w:rFonts w:ascii="Arial" w:eastAsia="Arial Unicode MS" w:hAnsi="Arial" w:cs="Arial"/>
          <w:b/>
        </w:rPr>
      </w:pPr>
    </w:p>
    <w:p w:rsidR="00160EAE" w:rsidRPr="00CE4348" w:rsidRDefault="00535E05"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DO REAJUSTE</w:t>
      </w:r>
    </w:p>
    <w:p w:rsidR="00CC4B65" w:rsidRPr="00CE4348" w:rsidRDefault="00CC4B65" w:rsidP="00474310">
      <w:pPr>
        <w:pStyle w:val="PargrafodaLista"/>
        <w:spacing w:line="360" w:lineRule="auto"/>
        <w:ind w:left="0"/>
        <w:jc w:val="both"/>
        <w:rPr>
          <w:rFonts w:ascii="Arial" w:hAnsi="Arial" w:cs="Arial"/>
        </w:rPr>
      </w:pPr>
      <w:r w:rsidRPr="00CE4348">
        <w:rPr>
          <w:rFonts w:ascii="Arial" w:hAnsi="Arial" w:cs="Arial"/>
          <w:b/>
        </w:rPr>
        <w:t>1</w:t>
      </w:r>
      <w:r w:rsidR="000A0585" w:rsidRPr="00CE4348">
        <w:rPr>
          <w:rFonts w:ascii="Arial" w:hAnsi="Arial" w:cs="Arial"/>
          <w:b/>
        </w:rPr>
        <w:t>8</w:t>
      </w:r>
      <w:r w:rsidRPr="00CE4348">
        <w:rPr>
          <w:rFonts w:ascii="Arial" w:hAnsi="Arial" w:cs="Arial"/>
          <w:b/>
        </w:rPr>
        <w:t>.1</w:t>
      </w:r>
      <w:r w:rsidRPr="00CE4348">
        <w:rPr>
          <w:rFonts w:ascii="Arial" w:hAnsi="Arial" w:cs="Arial"/>
        </w:rPr>
        <w:t xml:space="preserve"> Os preços do(s) objeto(s) não </w:t>
      </w:r>
      <w:proofErr w:type="gramStart"/>
      <w:r w:rsidRPr="00CE4348">
        <w:rPr>
          <w:rFonts w:ascii="Arial" w:hAnsi="Arial" w:cs="Arial"/>
        </w:rPr>
        <w:t>será(</w:t>
      </w:r>
      <w:proofErr w:type="spellStart"/>
      <w:proofErr w:type="gramEnd"/>
      <w:r w:rsidRPr="00CE4348">
        <w:rPr>
          <w:rFonts w:ascii="Arial" w:hAnsi="Arial" w:cs="Arial"/>
        </w:rPr>
        <w:t>ão</w:t>
      </w:r>
      <w:proofErr w:type="spellEnd"/>
      <w:r w:rsidRPr="00CE4348">
        <w:rPr>
          <w:rFonts w:ascii="Arial" w:hAnsi="Arial" w:cs="Arial"/>
        </w:rPr>
        <w:t>) reajustado(s) nos primeiros 12 (doze) meses;</w:t>
      </w:r>
    </w:p>
    <w:p w:rsidR="00CC4B65" w:rsidRPr="00CE4348" w:rsidRDefault="00CC4B65" w:rsidP="00474310">
      <w:pPr>
        <w:pStyle w:val="PargrafodaLista"/>
        <w:spacing w:line="360" w:lineRule="auto"/>
        <w:ind w:left="0"/>
        <w:jc w:val="both"/>
        <w:rPr>
          <w:rFonts w:ascii="Arial" w:eastAsia="Arial Unicode MS" w:hAnsi="Arial" w:cs="Arial"/>
        </w:rPr>
      </w:pPr>
      <w:r w:rsidRPr="00CE4348">
        <w:rPr>
          <w:rFonts w:ascii="Arial" w:hAnsi="Arial" w:cs="Arial"/>
          <w:b/>
        </w:rPr>
        <w:t>1</w:t>
      </w:r>
      <w:r w:rsidR="000A0585" w:rsidRPr="00CE4348">
        <w:rPr>
          <w:rFonts w:ascii="Arial" w:hAnsi="Arial" w:cs="Arial"/>
          <w:b/>
        </w:rPr>
        <w:t>8</w:t>
      </w:r>
      <w:r w:rsidRPr="00CE4348">
        <w:rPr>
          <w:rFonts w:ascii="Arial" w:hAnsi="Arial" w:cs="Arial"/>
          <w:b/>
        </w:rPr>
        <w:t>.2</w:t>
      </w:r>
      <w:r w:rsidRPr="00CE4348">
        <w:rPr>
          <w:rFonts w:ascii="Arial" w:hAnsi="Arial" w:cs="Arial"/>
        </w:rPr>
        <w:t xml:space="preserve"> - Em havendo prorrogação de prazo contratual e após, transcorridos os 12 (doze) meses iniciais, os preços contratados poderão sofrer reajustes, tendo-se como base, índice de correção o INPC (Índice Nacional de Preços ao Consumidor), ou outro que o vier substituí-lo, com base na Lei nº 10.192, de 14 de fevereiro de 2001, em atendimento ao art. </w:t>
      </w:r>
      <w:r w:rsidR="00BA1275" w:rsidRPr="00CE4348">
        <w:rPr>
          <w:rFonts w:ascii="Arial" w:hAnsi="Arial" w:cs="Arial"/>
        </w:rPr>
        <w:t>92</w:t>
      </w:r>
      <w:r w:rsidRPr="00CE4348">
        <w:rPr>
          <w:rFonts w:ascii="Arial" w:hAnsi="Arial" w:cs="Arial"/>
        </w:rPr>
        <w:t>,</w:t>
      </w:r>
      <w:r w:rsidR="00BA1275" w:rsidRPr="00CE4348">
        <w:rPr>
          <w:rFonts w:ascii="Arial" w:hAnsi="Arial" w:cs="Arial"/>
        </w:rPr>
        <w:t xml:space="preserve"> V, § 3º</w:t>
      </w:r>
      <w:r w:rsidRPr="00CE4348">
        <w:rPr>
          <w:rFonts w:ascii="Arial" w:hAnsi="Arial" w:cs="Arial"/>
        </w:rPr>
        <w:t xml:space="preserve"> da Lei Federal nº </w:t>
      </w:r>
      <w:r w:rsidR="00BA1275" w:rsidRPr="00CE4348">
        <w:rPr>
          <w:rFonts w:ascii="Arial" w:hAnsi="Arial" w:cs="Arial"/>
        </w:rPr>
        <w:t>14.133/2021.</w:t>
      </w:r>
    </w:p>
    <w:p w:rsidR="007D271B" w:rsidRPr="00CE4348" w:rsidRDefault="007D271B" w:rsidP="007D271B">
      <w:pPr>
        <w:pStyle w:val="PargrafodaLista"/>
        <w:spacing w:line="360" w:lineRule="auto"/>
        <w:ind w:left="0"/>
        <w:jc w:val="both"/>
        <w:rPr>
          <w:rFonts w:ascii="Arial" w:eastAsia="Arial Unicode MS" w:hAnsi="Arial" w:cs="Arial"/>
          <w:b/>
        </w:rPr>
      </w:pPr>
    </w:p>
    <w:p w:rsidR="00160EAE" w:rsidRPr="00CE4348" w:rsidRDefault="00A6192B"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 xml:space="preserve">FISCALIZAÇÃO, OUTRAS OBRIGAÇÕES E </w:t>
      </w:r>
      <w:proofErr w:type="gramStart"/>
      <w:r w:rsidRPr="00CE4348">
        <w:rPr>
          <w:rFonts w:ascii="Arial" w:eastAsia="Arial Unicode MS" w:hAnsi="Arial" w:cs="Arial"/>
          <w:b/>
        </w:rPr>
        <w:t>RESPONSABILIDADES</w:t>
      </w:r>
      <w:proofErr w:type="gramEnd"/>
    </w:p>
    <w:p w:rsidR="00AD63E2" w:rsidRPr="00CE4348" w:rsidRDefault="00AD63E2" w:rsidP="00C65C51">
      <w:pPr>
        <w:pStyle w:val="PargrafodaLista"/>
        <w:numPr>
          <w:ilvl w:val="2"/>
          <w:numId w:val="26"/>
        </w:numPr>
        <w:spacing w:line="360" w:lineRule="auto"/>
        <w:ind w:left="0" w:firstLine="284"/>
        <w:jc w:val="both"/>
        <w:rPr>
          <w:rFonts w:ascii="Arial" w:eastAsia="Arial Unicode MS" w:hAnsi="Arial" w:cs="Arial"/>
          <w:b/>
        </w:rPr>
      </w:pPr>
      <w:r w:rsidRPr="00CE4348">
        <w:rPr>
          <w:rFonts w:ascii="Arial" w:hAnsi="Arial" w:cs="Arial"/>
        </w:rPr>
        <w:t xml:space="preserve">A fiscalização ocorrerá conforme especificações descritas no ANEXO </w:t>
      </w:r>
      <w:r w:rsidR="00D4634B" w:rsidRPr="00CE4348">
        <w:rPr>
          <w:rFonts w:ascii="Arial" w:hAnsi="Arial" w:cs="Arial"/>
        </w:rPr>
        <w:t>X</w:t>
      </w:r>
      <w:r w:rsidRPr="00CE4348">
        <w:rPr>
          <w:rFonts w:ascii="Arial" w:hAnsi="Arial" w:cs="Arial"/>
        </w:rPr>
        <w:t xml:space="preserve"> do presente do presente edital.</w:t>
      </w:r>
    </w:p>
    <w:p w:rsidR="00AD63E2" w:rsidRPr="00CE4348" w:rsidRDefault="00A6192B" w:rsidP="00C65C51">
      <w:pPr>
        <w:pStyle w:val="PargrafodaLista"/>
        <w:numPr>
          <w:ilvl w:val="2"/>
          <w:numId w:val="26"/>
        </w:numPr>
        <w:spacing w:line="360" w:lineRule="auto"/>
        <w:ind w:left="0" w:firstLine="284"/>
        <w:jc w:val="both"/>
        <w:rPr>
          <w:rFonts w:ascii="Arial" w:eastAsia="Arial Unicode MS" w:hAnsi="Arial" w:cs="Arial"/>
          <w:b/>
        </w:rPr>
      </w:pPr>
      <w:r w:rsidRPr="00CE4348">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CE4348">
        <w:rPr>
          <w:rFonts w:ascii="Arial" w:hAnsi="Arial" w:cs="Arial"/>
        </w:rPr>
        <w:t>dos serviços prestados</w:t>
      </w:r>
      <w:r w:rsidRPr="00CE4348">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CE4348" w:rsidRDefault="00C52F8E" w:rsidP="00C65C51">
      <w:pPr>
        <w:pStyle w:val="PargrafodaLista"/>
        <w:numPr>
          <w:ilvl w:val="2"/>
          <w:numId w:val="26"/>
        </w:numPr>
        <w:spacing w:line="360" w:lineRule="auto"/>
        <w:ind w:left="0" w:firstLine="284"/>
        <w:jc w:val="both"/>
        <w:rPr>
          <w:rFonts w:ascii="Arial" w:eastAsia="Arial Unicode MS" w:hAnsi="Arial" w:cs="Arial"/>
          <w:b/>
        </w:rPr>
      </w:pPr>
      <w:r w:rsidRPr="00CE4348">
        <w:rPr>
          <w:rFonts w:ascii="Arial" w:hAnsi="Arial" w:cs="Arial"/>
        </w:rPr>
        <w:lastRenderedPageBreak/>
        <w:t xml:space="preserve">Caso o </w:t>
      </w:r>
      <w:r w:rsidR="009F261B" w:rsidRPr="00CE4348">
        <w:rPr>
          <w:rFonts w:ascii="Arial" w:hAnsi="Arial" w:cs="Arial"/>
        </w:rPr>
        <w:t>serviço</w:t>
      </w:r>
      <w:r w:rsidRPr="00CE4348">
        <w:rPr>
          <w:rFonts w:ascii="Arial" w:hAnsi="Arial" w:cs="Arial"/>
        </w:rPr>
        <w:t xml:space="preserve"> licitado seja de uso de mais de</w:t>
      </w:r>
      <w:r w:rsidR="009F261B" w:rsidRPr="00CE4348">
        <w:rPr>
          <w:rFonts w:ascii="Arial" w:hAnsi="Arial" w:cs="Arial"/>
        </w:rPr>
        <w:t xml:space="preserve"> uma</w:t>
      </w:r>
      <w:r w:rsidRPr="00CE4348">
        <w:rPr>
          <w:rFonts w:ascii="Arial" w:hAnsi="Arial" w:cs="Arial"/>
        </w:rPr>
        <w:t xml:space="preserve"> secretaria, cada Secretaria participante deverá designar um servidor para que, em conjunto com o fiscal designado, exerça o acompanhamento e fiscalização da </w:t>
      </w:r>
      <w:r w:rsidR="009F261B" w:rsidRPr="00CE4348">
        <w:rPr>
          <w:rFonts w:ascii="Arial" w:hAnsi="Arial" w:cs="Arial"/>
        </w:rPr>
        <w:t>execução dos serviços</w:t>
      </w:r>
      <w:r w:rsidRPr="00CE4348">
        <w:rPr>
          <w:rFonts w:ascii="Arial" w:eastAsia="Arial Unicode MS" w:hAnsi="Arial" w:cs="Arial"/>
        </w:rPr>
        <w:t>, a fim de ve</w:t>
      </w:r>
      <w:r w:rsidR="009F261B" w:rsidRPr="00CE4348">
        <w:rPr>
          <w:rFonts w:ascii="Arial" w:eastAsia="Arial Unicode MS" w:hAnsi="Arial" w:cs="Arial"/>
        </w:rPr>
        <w:t>rificar se estão sendo observada</w:t>
      </w:r>
      <w:r w:rsidRPr="00CE4348">
        <w:rPr>
          <w:rFonts w:ascii="Arial" w:eastAsia="Arial Unicode MS" w:hAnsi="Arial" w:cs="Arial"/>
        </w:rPr>
        <w:t>s as especif</w:t>
      </w:r>
      <w:r w:rsidR="009F261B" w:rsidRPr="00CE4348">
        <w:rPr>
          <w:rFonts w:ascii="Arial" w:eastAsia="Arial Unicode MS" w:hAnsi="Arial" w:cs="Arial"/>
        </w:rPr>
        <w:t>icações e demais requisitos nelas prevista</w:t>
      </w:r>
      <w:r w:rsidRPr="00CE4348">
        <w:rPr>
          <w:rFonts w:ascii="Arial" w:eastAsia="Arial Unicode MS" w:hAnsi="Arial" w:cs="Arial"/>
        </w:rPr>
        <w:t xml:space="preserve">s, reservando-se o direito de rejeitar </w:t>
      </w:r>
      <w:r w:rsidR="009F261B" w:rsidRPr="00CE4348">
        <w:rPr>
          <w:rFonts w:ascii="Arial" w:eastAsia="Arial Unicode MS" w:hAnsi="Arial" w:cs="Arial"/>
        </w:rPr>
        <w:t>a prestação realizada</w:t>
      </w:r>
      <w:r w:rsidRPr="00CE4348">
        <w:rPr>
          <w:rFonts w:ascii="Arial" w:eastAsia="Arial Unicode MS" w:hAnsi="Arial" w:cs="Arial"/>
        </w:rPr>
        <w:t>, a seu critério, se não forem considerados satisfatórios.</w:t>
      </w:r>
    </w:p>
    <w:p w:rsidR="00B41AE0" w:rsidRPr="00CE4348" w:rsidRDefault="00B41AE0" w:rsidP="00C65C51">
      <w:pPr>
        <w:pStyle w:val="PargrafodaLista"/>
        <w:numPr>
          <w:ilvl w:val="2"/>
          <w:numId w:val="26"/>
        </w:numPr>
        <w:spacing w:line="360" w:lineRule="auto"/>
        <w:ind w:left="0" w:firstLine="284"/>
        <w:jc w:val="both"/>
        <w:rPr>
          <w:rFonts w:ascii="Arial" w:eastAsia="Arial Unicode MS" w:hAnsi="Arial" w:cs="Arial"/>
          <w:b/>
        </w:rPr>
      </w:pPr>
      <w:proofErr w:type="gramStart"/>
      <w:r w:rsidRPr="00CE4348">
        <w:rPr>
          <w:rFonts w:ascii="Arial" w:hAnsi="Arial" w:cs="Arial"/>
        </w:rPr>
        <w:t>O(</w:t>
      </w:r>
      <w:proofErr w:type="gramEnd"/>
      <w:r w:rsidRPr="00CE4348">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CE4348">
        <w:rPr>
          <w:rFonts w:ascii="Arial" w:eastAsia="Arial Unicode MS" w:hAnsi="Arial" w:cs="Arial"/>
        </w:rPr>
        <w:t>.</w:t>
      </w:r>
    </w:p>
    <w:p w:rsidR="008B52EC" w:rsidRPr="00CE4348" w:rsidRDefault="008B52EC" w:rsidP="00C65C51">
      <w:pPr>
        <w:pStyle w:val="PargrafodaLista"/>
        <w:numPr>
          <w:ilvl w:val="2"/>
          <w:numId w:val="26"/>
        </w:numPr>
        <w:spacing w:line="360" w:lineRule="auto"/>
        <w:ind w:left="0" w:firstLine="284"/>
        <w:jc w:val="both"/>
        <w:rPr>
          <w:rFonts w:ascii="Arial" w:eastAsia="Arial Unicode MS" w:hAnsi="Arial" w:cs="Arial"/>
          <w:b/>
        </w:rPr>
      </w:pPr>
      <w:r w:rsidRPr="00CE4348">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CE4348">
        <w:rPr>
          <w:rFonts w:ascii="Arial" w:eastAsia="Arial Unicode MS" w:hAnsi="Arial" w:cs="Arial"/>
        </w:rPr>
        <w:t>21</w:t>
      </w:r>
      <w:proofErr w:type="gramEnd"/>
    </w:p>
    <w:p w:rsidR="00D4634B" w:rsidRPr="00CE4348" w:rsidRDefault="00D4634B" w:rsidP="00D4634B">
      <w:pPr>
        <w:pStyle w:val="PargrafodaLista"/>
        <w:spacing w:line="360" w:lineRule="auto"/>
        <w:ind w:left="284"/>
        <w:jc w:val="both"/>
        <w:rPr>
          <w:rFonts w:ascii="Arial" w:eastAsia="Arial Unicode MS" w:hAnsi="Arial" w:cs="Arial"/>
          <w:b/>
        </w:rPr>
      </w:pPr>
    </w:p>
    <w:p w:rsidR="00D4634B" w:rsidRPr="00CE4348" w:rsidRDefault="00D4634B" w:rsidP="00C65C51">
      <w:pPr>
        <w:pStyle w:val="Corpodetexto"/>
        <w:numPr>
          <w:ilvl w:val="0"/>
          <w:numId w:val="26"/>
        </w:numPr>
        <w:spacing w:line="360" w:lineRule="auto"/>
      </w:pPr>
      <w:r w:rsidRPr="00CE4348">
        <w:rPr>
          <w:b/>
          <w:color w:val="000000"/>
        </w:rPr>
        <w:t>OBRIGAÇÕES D</w:t>
      </w:r>
      <w:r w:rsidR="00CA543C" w:rsidRPr="00CE4348">
        <w:rPr>
          <w:b/>
          <w:color w:val="000000"/>
        </w:rPr>
        <w:t>AS PARTES</w:t>
      </w:r>
      <w:r w:rsidRPr="00CE4348">
        <w:rPr>
          <w:b/>
          <w:color w:val="000000"/>
        </w:rPr>
        <w:t xml:space="preserve"> CONTRATA</w:t>
      </w:r>
      <w:r w:rsidR="00CA543C" w:rsidRPr="00CE4348">
        <w:rPr>
          <w:b/>
          <w:color w:val="000000"/>
        </w:rPr>
        <w:t>NTES</w:t>
      </w:r>
    </w:p>
    <w:p w:rsidR="00D4634B" w:rsidRPr="00CE4348" w:rsidRDefault="00D4634B" w:rsidP="00C65C51">
      <w:pPr>
        <w:pStyle w:val="PargrafodaLista"/>
        <w:widowControl w:val="0"/>
        <w:numPr>
          <w:ilvl w:val="1"/>
          <w:numId w:val="26"/>
        </w:numPr>
        <w:autoSpaceDE w:val="0"/>
        <w:autoSpaceDN w:val="0"/>
        <w:spacing w:line="360" w:lineRule="auto"/>
        <w:ind w:left="426" w:firstLine="0"/>
        <w:contextualSpacing w:val="0"/>
        <w:jc w:val="both"/>
        <w:rPr>
          <w:rFonts w:ascii="Arial" w:hAnsi="Arial" w:cs="Arial"/>
          <w:b/>
        </w:rPr>
      </w:pPr>
      <w:r w:rsidRPr="00CE4348">
        <w:rPr>
          <w:rFonts w:ascii="Arial" w:hAnsi="Arial" w:cs="Arial"/>
          <w:b/>
        </w:rPr>
        <w:t>Além dos encargos definidos, constituem-se obrigações da</w:t>
      </w:r>
      <w:r w:rsidRPr="00CE4348">
        <w:rPr>
          <w:rFonts w:ascii="Arial" w:hAnsi="Arial" w:cs="Arial"/>
          <w:b/>
          <w:spacing w:val="-13"/>
        </w:rPr>
        <w:t xml:space="preserve"> </w:t>
      </w:r>
      <w:r w:rsidRPr="00CE4348">
        <w:rPr>
          <w:rFonts w:ascii="Arial" w:hAnsi="Arial" w:cs="Arial"/>
          <w:b/>
        </w:rPr>
        <w:t>CONTRATADA:</w:t>
      </w:r>
    </w:p>
    <w:p w:rsidR="00D4634B" w:rsidRPr="00CE4348" w:rsidRDefault="00D4634B" w:rsidP="00D4634B">
      <w:pPr>
        <w:pStyle w:val="PargrafodaLista"/>
        <w:widowControl w:val="0"/>
        <w:autoSpaceDE w:val="0"/>
        <w:autoSpaceDN w:val="0"/>
        <w:ind w:left="792"/>
        <w:contextualSpacing w:val="0"/>
        <w:rPr>
          <w:rFonts w:ascii="Arial" w:hAnsi="Arial" w:cs="Arial"/>
        </w:rPr>
      </w:pPr>
    </w:p>
    <w:p w:rsidR="00D4634B" w:rsidRPr="00CE4348"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CE4348">
        <w:rPr>
          <w:rFonts w:ascii="Arial" w:hAnsi="Arial" w:cs="Arial"/>
        </w:rPr>
        <w:t>I -</w:t>
      </w:r>
      <w:r w:rsidRPr="00CE4348">
        <w:rPr>
          <w:rFonts w:ascii="Arial" w:hAnsi="Arial" w:cs="Arial"/>
        </w:rPr>
        <w:tab/>
        <w:t>Entregar o objeto do Contrato de acordo com as condições e prazos fixados no Anexo I e Termo de Referência do Edital;</w:t>
      </w:r>
    </w:p>
    <w:p w:rsidR="00D4634B" w:rsidRPr="00CE4348"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CE4348">
        <w:rPr>
          <w:rFonts w:ascii="Arial" w:hAnsi="Arial" w:cs="Arial"/>
        </w:rPr>
        <w:t>II -</w:t>
      </w:r>
      <w:r w:rsidRPr="00CE4348">
        <w:rPr>
          <w:rFonts w:ascii="Arial" w:hAnsi="Arial" w:cs="Arial"/>
        </w:rPr>
        <w:tab/>
        <w:t>Reparar,</w:t>
      </w:r>
      <w:r w:rsidRPr="00CE4348">
        <w:rPr>
          <w:rFonts w:ascii="Arial" w:hAnsi="Arial" w:cs="Arial"/>
          <w:spacing w:val="-14"/>
        </w:rPr>
        <w:t xml:space="preserve"> </w:t>
      </w:r>
      <w:r w:rsidRPr="00CE4348">
        <w:rPr>
          <w:rFonts w:ascii="Arial" w:hAnsi="Arial" w:cs="Arial"/>
        </w:rPr>
        <w:t>corrigir,</w:t>
      </w:r>
      <w:r w:rsidRPr="00CE4348">
        <w:rPr>
          <w:rFonts w:ascii="Arial" w:hAnsi="Arial" w:cs="Arial"/>
          <w:spacing w:val="-14"/>
        </w:rPr>
        <w:t xml:space="preserve"> </w:t>
      </w:r>
      <w:r w:rsidRPr="00CE4348">
        <w:rPr>
          <w:rFonts w:ascii="Arial" w:hAnsi="Arial" w:cs="Arial"/>
        </w:rPr>
        <w:t>ou</w:t>
      </w:r>
      <w:r w:rsidRPr="00CE4348">
        <w:rPr>
          <w:rFonts w:ascii="Arial" w:hAnsi="Arial" w:cs="Arial"/>
          <w:spacing w:val="-10"/>
        </w:rPr>
        <w:t xml:space="preserve"> </w:t>
      </w:r>
      <w:r w:rsidRPr="00CE4348">
        <w:rPr>
          <w:rFonts w:ascii="Arial" w:hAnsi="Arial" w:cs="Arial"/>
        </w:rPr>
        <w:t>substituir,</w:t>
      </w:r>
      <w:r w:rsidRPr="00CE4348">
        <w:rPr>
          <w:rFonts w:ascii="Arial" w:hAnsi="Arial" w:cs="Arial"/>
          <w:spacing w:val="-14"/>
        </w:rPr>
        <w:t xml:space="preserve"> </w:t>
      </w:r>
      <w:r w:rsidRPr="00CE4348">
        <w:rPr>
          <w:rFonts w:ascii="Arial" w:hAnsi="Arial" w:cs="Arial"/>
        </w:rPr>
        <w:t>às</w:t>
      </w:r>
      <w:r w:rsidRPr="00CE4348">
        <w:rPr>
          <w:rFonts w:ascii="Arial" w:hAnsi="Arial" w:cs="Arial"/>
          <w:spacing w:val="-11"/>
        </w:rPr>
        <w:t xml:space="preserve"> </w:t>
      </w:r>
      <w:r w:rsidRPr="00CE4348">
        <w:rPr>
          <w:rFonts w:ascii="Arial" w:hAnsi="Arial" w:cs="Arial"/>
        </w:rPr>
        <w:t>suas</w:t>
      </w:r>
      <w:r w:rsidRPr="00CE4348">
        <w:rPr>
          <w:rFonts w:ascii="Arial" w:hAnsi="Arial" w:cs="Arial"/>
          <w:spacing w:val="-12"/>
        </w:rPr>
        <w:t xml:space="preserve"> </w:t>
      </w:r>
      <w:r w:rsidRPr="00CE4348">
        <w:rPr>
          <w:rFonts w:ascii="Arial" w:hAnsi="Arial" w:cs="Arial"/>
        </w:rPr>
        <w:t>expensas,</w:t>
      </w:r>
      <w:r w:rsidRPr="00CE4348">
        <w:rPr>
          <w:rFonts w:ascii="Arial" w:hAnsi="Arial" w:cs="Arial"/>
          <w:spacing w:val="-13"/>
        </w:rPr>
        <w:t xml:space="preserve"> </w:t>
      </w:r>
      <w:r w:rsidRPr="00CE4348">
        <w:rPr>
          <w:rFonts w:ascii="Arial" w:hAnsi="Arial" w:cs="Arial"/>
        </w:rPr>
        <w:t>no</w:t>
      </w:r>
      <w:r w:rsidRPr="00CE4348">
        <w:rPr>
          <w:rFonts w:ascii="Arial" w:hAnsi="Arial" w:cs="Arial"/>
          <w:spacing w:val="-11"/>
        </w:rPr>
        <w:t xml:space="preserve"> </w:t>
      </w:r>
      <w:r w:rsidRPr="00CE4348">
        <w:rPr>
          <w:rFonts w:ascii="Arial" w:hAnsi="Arial" w:cs="Arial"/>
        </w:rPr>
        <w:t>total</w:t>
      </w:r>
      <w:r w:rsidRPr="00CE4348">
        <w:rPr>
          <w:rFonts w:ascii="Arial" w:hAnsi="Arial" w:cs="Arial"/>
          <w:spacing w:val="-11"/>
        </w:rPr>
        <w:t xml:space="preserve"> </w:t>
      </w:r>
      <w:r w:rsidRPr="00CE4348">
        <w:rPr>
          <w:rFonts w:ascii="Arial" w:hAnsi="Arial" w:cs="Arial"/>
        </w:rPr>
        <w:t>ou</w:t>
      </w:r>
      <w:r w:rsidRPr="00CE4348">
        <w:rPr>
          <w:rFonts w:ascii="Arial" w:hAnsi="Arial" w:cs="Arial"/>
          <w:spacing w:val="-10"/>
        </w:rPr>
        <w:t xml:space="preserve"> </w:t>
      </w:r>
      <w:r w:rsidRPr="00CE4348">
        <w:rPr>
          <w:rFonts w:ascii="Arial" w:hAnsi="Arial" w:cs="Arial"/>
        </w:rPr>
        <w:t>em</w:t>
      </w:r>
      <w:r w:rsidRPr="00CE4348">
        <w:rPr>
          <w:rFonts w:ascii="Arial" w:hAnsi="Arial" w:cs="Arial"/>
          <w:spacing w:val="-12"/>
        </w:rPr>
        <w:t xml:space="preserve"> </w:t>
      </w:r>
      <w:r w:rsidRPr="00CE4348">
        <w:rPr>
          <w:rFonts w:ascii="Arial" w:hAnsi="Arial" w:cs="Arial"/>
        </w:rPr>
        <w:t>parte,</w:t>
      </w:r>
      <w:r w:rsidRPr="00CE4348">
        <w:rPr>
          <w:rFonts w:ascii="Arial" w:hAnsi="Arial" w:cs="Arial"/>
          <w:spacing w:val="-13"/>
        </w:rPr>
        <w:t xml:space="preserve"> </w:t>
      </w:r>
      <w:r w:rsidRPr="00CE4348">
        <w:rPr>
          <w:rFonts w:ascii="Arial" w:hAnsi="Arial" w:cs="Arial"/>
        </w:rPr>
        <w:t>o</w:t>
      </w:r>
      <w:r w:rsidRPr="00CE4348">
        <w:rPr>
          <w:rFonts w:ascii="Arial" w:hAnsi="Arial" w:cs="Arial"/>
          <w:spacing w:val="-11"/>
        </w:rPr>
        <w:t xml:space="preserve"> </w:t>
      </w:r>
      <w:r w:rsidRPr="00CE4348">
        <w:rPr>
          <w:rFonts w:ascii="Arial" w:hAnsi="Arial" w:cs="Arial"/>
        </w:rPr>
        <w:t xml:space="preserve">objeto em que </w:t>
      </w:r>
      <w:r w:rsidRPr="00CE4348">
        <w:rPr>
          <w:rFonts w:ascii="Arial" w:hAnsi="Arial" w:cs="Arial"/>
          <w:spacing w:val="-3"/>
        </w:rPr>
        <w:t xml:space="preserve">se </w:t>
      </w:r>
      <w:r w:rsidRPr="00CE4348">
        <w:rPr>
          <w:rFonts w:ascii="Arial" w:hAnsi="Arial" w:cs="Arial"/>
        </w:rPr>
        <w:t>verificarem vícios, defeitos ou incorreções resultantes da execução do Contrato;</w:t>
      </w:r>
    </w:p>
    <w:p w:rsidR="00D4634B" w:rsidRPr="00CE4348"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CE4348">
        <w:rPr>
          <w:rFonts w:ascii="Arial" w:hAnsi="Arial" w:cs="Arial"/>
        </w:rPr>
        <w:t>III -</w:t>
      </w:r>
      <w:r w:rsidRPr="00CE4348">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CE4348">
        <w:rPr>
          <w:rFonts w:ascii="Arial" w:hAnsi="Arial" w:cs="Arial"/>
          <w:spacing w:val="-3"/>
        </w:rPr>
        <w:t xml:space="preserve"> </w:t>
      </w:r>
      <w:r w:rsidRPr="00CE4348">
        <w:rPr>
          <w:rFonts w:ascii="Arial" w:hAnsi="Arial" w:cs="Arial"/>
        </w:rPr>
        <w:t>Contratante;</w:t>
      </w:r>
    </w:p>
    <w:p w:rsidR="00D4634B" w:rsidRPr="00CE4348"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CE4348">
        <w:rPr>
          <w:rFonts w:ascii="Arial" w:hAnsi="Arial" w:cs="Arial"/>
        </w:rPr>
        <w:t>IV -</w:t>
      </w:r>
      <w:r w:rsidRPr="00CE4348">
        <w:rPr>
          <w:rFonts w:ascii="Arial" w:hAnsi="Arial" w:cs="Arial"/>
        </w:rPr>
        <w:tab/>
        <w:t xml:space="preserve">Manter, durante toda a execução do Contrato, todas as condições </w:t>
      </w:r>
      <w:r w:rsidRPr="00CE4348">
        <w:rPr>
          <w:rFonts w:ascii="Arial" w:hAnsi="Arial" w:cs="Arial"/>
        </w:rPr>
        <w:lastRenderedPageBreak/>
        <w:t>de habilitação e qualificação exigidas para a licitação;</w:t>
      </w:r>
    </w:p>
    <w:p w:rsidR="00D4634B" w:rsidRPr="00CE4348"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CE4348">
        <w:rPr>
          <w:rFonts w:ascii="Arial" w:hAnsi="Arial" w:cs="Arial"/>
        </w:rPr>
        <w:t>V -</w:t>
      </w:r>
      <w:r w:rsidRPr="00CE4348">
        <w:rPr>
          <w:rFonts w:ascii="Arial" w:hAnsi="Arial" w:cs="Arial"/>
        </w:rPr>
        <w:tab/>
        <w:t>Responder pelos encargos trabalhistas, previdenciários, fiscais e comerciais resultantes da execução do Contrato;</w:t>
      </w:r>
    </w:p>
    <w:p w:rsidR="00D4634B" w:rsidRPr="00CE4348"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CE4348">
        <w:rPr>
          <w:rFonts w:ascii="Arial" w:hAnsi="Arial" w:cs="Arial"/>
        </w:rPr>
        <w:t>VI -</w:t>
      </w:r>
      <w:r w:rsidRPr="00CE4348">
        <w:rPr>
          <w:rFonts w:ascii="Arial" w:hAnsi="Arial" w:cs="Arial"/>
        </w:rPr>
        <w:tab/>
        <w:t>A CONTRATADA obriga-se a realizar a entrega do objeto conforme quantitativos e condições definidos no Termo de Referência, a partir do recebimento da Autorização de Serviço;</w:t>
      </w:r>
    </w:p>
    <w:p w:rsidR="00D4634B" w:rsidRPr="00CE4348"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CE4348">
        <w:rPr>
          <w:rFonts w:ascii="Arial" w:hAnsi="Arial" w:cs="Arial"/>
        </w:rPr>
        <w:t xml:space="preserve">VII - O objeto, mesmo entregue e aceito fica sujeito à substituição em sua totalidade pela CONTRATADA desde que comprovada </w:t>
      </w:r>
      <w:proofErr w:type="gramStart"/>
      <w:r w:rsidRPr="00CE4348">
        <w:rPr>
          <w:rFonts w:ascii="Arial" w:hAnsi="Arial" w:cs="Arial"/>
        </w:rPr>
        <w:t>a</w:t>
      </w:r>
      <w:proofErr w:type="gramEnd"/>
      <w:r w:rsidRPr="00CE4348">
        <w:rPr>
          <w:rFonts w:ascii="Arial" w:hAnsi="Arial" w:cs="Arial"/>
        </w:rPr>
        <w:t xml:space="preserve"> existência de adulteração, cuja verificação só será possível posteriormente;</w:t>
      </w:r>
    </w:p>
    <w:p w:rsidR="00D4634B" w:rsidRPr="00CE4348"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CE4348">
        <w:rPr>
          <w:rFonts w:ascii="Arial" w:hAnsi="Arial" w:cs="Arial"/>
        </w:rPr>
        <w:t>VIII -</w:t>
      </w:r>
      <w:r w:rsidRPr="00CE4348">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CE4348"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CE4348">
        <w:rPr>
          <w:rFonts w:ascii="Arial" w:hAnsi="Arial" w:cs="Arial"/>
        </w:rPr>
        <w:t>IX -</w:t>
      </w:r>
      <w:r w:rsidRPr="00CE4348">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CE4348"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CE4348">
        <w:rPr>
          <w:rFonts w:ascii="Arial" w:hAnsi="Arial" w:cs="Arial"/>
        </w:rPr>
        <w:t>X -</w:t>
      </w:r>
      <w:r w:rsidRPr="00CE4348">
        <w:rPr>
          <w:rFonts w:ascii="Arial" w:hAnsi="Arial" w:cs="Arial"/>
        </w:rPr>
        <w:tab/>
        <w:t>A CONTRATANTE estará livre de responder por obrigações assumidas pela CONTRATADA, junto a terceiros, visando o fornecimento do objeto ora ajustados.</w:t>
      </w:r>
    </w:p>
    <w:p w:rsidR="00D4634B" w:rsidRPr="00CE4348" w:rsidRDefault="00D4634B" w:rsidP="008B52EC">
      <w:pPr>
        <w:pStyle w:val="Corpodetexto"/>
        <w:tabs>
          <w:tab w:val="left" w:pos="8505"/>
          <w:tab w:val="left" w:pos="9214"/>
        </w:tabs>
      </w:pPr>
      <w:r w:rsidRPr="00CE4348">
        <w:t xml:space="preserve"> </w:t>
      </w:r>
    </w:p>
    <w:p w:rsidR="00D4634B" w:rsidRPr="00CE4348" w:rsidRDefault="00D4634B" w:rsidP="00C65C51">
      <w:pPr>
        <w:pStyle w:val="PargrafodaLista"/>
        <w:widowControl w:val="0"/>
        <w:numPr>
          <w:ilvl w:val="1"/>
          <w:numId w:val="26"/>
        </w:numPr>
        <w:autoSpaceDE w:val="0"/>
        <w:autoSpaceDN w:val="0"/>
        <w:spacing w:line="360" w:lineRule="auto"/>
        <w:contextualSpacing w:val="0"/>
        <w:jc w:val="both"/>
        <w:rPr>
          <w:rFonts w:ascii="Arial" w:hAnsi="Arial" w:cs="Arial"/>
          <w:b/>
        </w:rPr>
      </w:pPr>
      <w:r w:rsidRPr="00CE4348">
        <w:rPr>
          <w:rFonts w:ascii="Arial" w:hAnsi="Arial" w:cs="Arial"/>
          <w:b/>
        </w:rPr>
        <w:t>Constituem obrigações do</w:t>
      </w:r>
      <w:r w:rsidRPr="00CE4348">
        <w:rPr>
          <w:rFonts w:ascii="Arial" w:hAnsi="Arial" w:cs="Arial"/>
          <w:b/>
          <w:spacing w:val="-3"/>
        </w:rPr>
        <w:t xml:space="preserve"> </w:t>
      </w:r>
      <w:r w:rsidRPr="00CE4348">
        <w:rPr>
          <w:rFonts w:ascii="Arial" w:hAnsi="Arial" w:cs="Arial"/>
          <w:b/>
        </w:rPr>
        <w:t>CONTRATANTE:</w:t>
      </w:r>
    </w:p>
    <w:p w:rsidR="00D4634B" w:rsidRPr="00CE4348"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I –</w:t>
      </w:r>
      <w:r w:rsidRPr="00CE4348">
        <w:rPr>
          <w:rFonts w:ascii="Arial" w:hAnsi="Arial" w:cs="Arial"/>
        </w:rPr>
        <w:tab/>
        <w:t>Disponibilizar profissional específico, indicado pela CONTRATANTE, para acompanhar a entrega do objeto licitado;</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II –</w:t>
      </w:r>
      <w:r w:rsidRPr="00CE4348">
        <w:rPr>
          <w:rFonts w:ascii="Arial" w:hAnsi="Arial" w:cs="Arial"/>
        </w:rPr>
        <w:tab/>
        <w:t>Encaminhar formalmente a demanda, de acordo com os critérios estabelecidos no Termo de Referência;</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III –</w:t>
      </w:r>
      <w:r w:rsidRPr="00CE4348">
        <w:rPr>
          <w:rFonts w:ascii="Arial" w:hAnsi="Arial" w:cs="Arial"/>
        </w:rPr>
        <w:tab/>
        <w:t>Receber o objeto entregue pela CONTRATADA que esteja em conformidade com a proposta aceita, conforme inspeções realizadas;</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IV –</w:t>
      </w:r>
      <w:r w:rsidRPr="00CE4348">
        <w:rPr>
          <w:rFonts w:ascii="Arial" w:hAnsi="Arial" w:cs="Arial"/>
        </w:rPr>
        <w:tab/>
        <w:t xml:space="preserve">Notificar a CONTRATADA, sobre imperfeições, falhas ou irregularidades constatadas no objeto entregue, para que sejam adotadas as medidas corretivas necessárias; </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V –</w:t>
      </w:r>
      <w:r w:rsidRPr="00CE4348">
        <w:rPr>
          <w:rFonts w:ascii="Arial" w:hAnsi="Arial" w:cs="Arial"/>
        </w:rPr>
        <w:tab/>
        <w:t>Aplicar à CONTRATADA as sanções administrativas regulamentares e contratuais cabíveis;</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lastRenderedPageBreak/>
        <w:t>VI –</w:t>
      </w:r>
      <w:r w:rsidRPr="00CE4348">
        <w:rPr>
          <w:rFonts w:ascii="Arial" w:hAnsi="Arial" w:cs="Arial"/>
        </w:rPr>
        <w:tab/>
        <w:t>Comunicar à CONTRATADA todas e quaisquer ocorrências relacionadas com a entrega do objeto licitado;</w:t>
      </w:r>
    </w:p>
    <w:p w:rsidR="00D4634B" w:rsidRPr="00CE4348" w:rsidRDefault="00D4634B" w:rsidP="00474310">
      <w:pPr>
        <w:widowControl w:val="0"/>
        <w:tabs>
          <w:tab w:val="left" w:pos="426"/>
        </w:tabs>
        <w:autoSpaceDE w:val="0"/>
        <w:autoSpaceDN w:val="0"/>
        <w:spacing w:line="360" w:lineRule="auto"/>
        <w:ind w:left="426" w:right="373"/>
        <w:jc w:val="both"/>
        <w:rPr>
          <w:rFonts w:ascii="Arial" w:hAnsi="Arial" w:cs="Arial"/>
        </w:rPr>
      </w:pPr>
      <w:r w:rsidRPr="00CE4348">
        <w:rPr>
          <w:rFonts w:ascii="Arial" w:hAnsi="Arial" w:cs="Arial"/>
        </w:rPr>
        <w:t>VII –</w:t>
      </w:r>
      <w:r w:rsidRPr="00CE4348">
        <w:rPr>
          <w:rFonts w:ascii="Arial" w:hAnsi="Arial" w:cs="Arial"/>
        </w:rPr>
        <w:tab/>
        <w:t>Efetuar os pagamentos à CONTRATADA de acordo com o estabelecido neste Contrato;</w:t>
      </w:r>
    </w:p>
    <w:p w:rsidR="00D4634B" w:rsidRPr="00CE4348" w:rsidRDefault="00D4634B" w:rsidP="00474310">
      <w:pPr>
        <w:tabs>
          <w:tab w:val="left" w:pos="426"/>
        </w:tabs>
        <w:spacing w:line="360" w:lineRule="auto"/>
        <w:ind w:left="426"/>
        <w:jc w:val="both"/>
        <w:rPr>
          <w:rFonts w:ascii="Arial" w:eastAsia="Arial Unicode MS" w:hAnsi="Arial" w:cs="Arial"/>
        </w:rPr>
      </w:pPr>
      <w:r w:rsidRPr="00CE4348">
        <w:rPr>
          <w:rFonts w:ascii="Arial" w:hAnsi="Arial" w:cs="Arial"/>
        </w:rPr>
        <w:t>VIII –</w:t>
      </w:r>
      <w:r w:rsidRPr="00CE4348">
        <w:rPr>
          <w:rFonts w:ascii="Arial" w:hAnsi="Arial" w:cs="Arial"/>
        </w:rPr>
        <w:tab/>
        <w:t>Fornecer atestados de capacidade técnica quando solicitado, desde que atendidas às obrigações contratuais.</w:t>
      </w:r>
    </w:p>
    <w:p w:rsidR="00B41AE0" w:rsidRPr="00CE4348" w:rsidRDefault="00B41AE0" w:rsidP="00B41AE0">
      <w:pPr>
        <w:pStyle w:val="PargrafodaLista"/>
        <w:spacing w:line="360" w:lineRule="auto"/>
        <w:ind w:left="284"/>
        <w:jc w:val="both"/>
        <w:rPr>
          <w:rFonts w:ascii="Arial" w:eastAsia="Arial Unicode MS" w:hAnsi="Arial" w:cs="Arial"/>
          <w:b/>
        </w:rPr>
      </w:pPr>
    </w:p>
    <w:p w:rsidR="00A6192B" w:rsidRPr="00CE4348" w:rsidRDefault="00A6192B"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DA REVOGAÇÃO E ANULAÇÃO DO CERTAME</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CE4348" w:rsidRDefault="00474310" w:rsidP="00C65C51">
      <w:pPr>
        <w:pStyle w:val="PargrafodaLista"/>
        <w:numPr>
          <w:ilvl w:val="2"/>
          <w:numId w:val="26"/>
        </w:numPr>
        <w:spacing w:line="360" w:lineRule="auto"/>
        <w:ind w:left="0" w:firstLine="284"/>
        <w:jc w:val="both"/>
        <w:rPr>
          <w:rFonts w:ascii="Arial" w:eastAsia="Arial Unicode MS" w:hAnsi="Arial" w:cs="Arial"/>
          <w:b/>
        </w:rPr>
      </w:pPr>
      <w:r w:rsidRPr="00CE4348">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A anulação ou revogação do procedimento licitatório induz à anulação do respectivo Contrato;</w:t>
      </w:r>
    </w:p>
    <w:p w:rsidR="00474310" w:rsidRPr="00CE4348" w:rsidRDefault="00474310"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Os licitantes não terão direito à indenização em decorrência da anulação ou revogação do procedimento licitatório.</w:t>
      </w:r>
    </w:p>
    <w:p w:rsidR="00474310" w:rsidRPr="00CE4348" w:rsidRDefault="00474310" w:rsidP="00C65C51">
      <w:pPr>
        <w:pStyle w:val="PargrafodaLista"/>
        <w:numPr>
          <w:ilvl w:val="1"/>
          <w:numId w:val="26"/>
        </w:numPr>
        <w:spacing w:line="360" w:lineRule="auto"/>
        <w:ind w:left="0" w:hanging="6"/>
        <w:jc w:val="both"/>
        <w:rPr>
          <w:rFonts w:ascii="Arial" w:eastAsia="Arial Unicode MS" w:hAnsi="Arial" w:cs="Arial"/>
          <w:b/>
        </w:rPr>
      </w:pPr>
      <w:r w:rsidRPr="00CE4348">
        <w:rPr>
          <w:rFonts w:ascii="Arial" w:eastAsia="Arial Unicode MS" w:hAnsi="Arial" w:cs="Arial"/>
          <w:bCs/>
        </w:rPr>
        <w:t>A falta de cumprimento dos deveres e dos regulamentos vigentes será considerada motivo para Rescisão Contratual.</w:t>
      </w:r>
      <w:r w:rsidRPr="00CE4348">
        <w:rPr>
          <w:rFonts w:ascii="Arial" w:eastAsia="Arial Unicode MS" w:hAnsi="Arial" w:cs="Arial"/>
          <w:b/>
        </w:rPr>
        <w:t xml:space="preserve"> </w:t>
      </w:r>
    </w:p>
    <w:p w:rsidR="00950725" w:rsidRPr="00CE4348" w:rsidRDefault="00950725" w:rsidP="00950725">
      <w:pPr>
        <w:spacing w:line="360" w:lineRule="auto"/>
        <w:jc w:val="both"/>
        <w:rPr>
          <w:rFonts w:ascii="Arial" w:eastAsia="Arial Unicode MS" w:hAnsi="Arial" w:cs="Arial"/>
          <w:b/>
        </w:rPr>
      </w:pPr>
    </w:p>
    <w:p w:rsidR="00160EAE" w:rsidRPr="00CE4348" w:rsidRDefault="00A6192B"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DOS CASOS OMISSOS</w:t>
      </w:r>
    </w:p>
    <w:p w:rsidR="00950725" w:rsidRPr="00CE4348" w:rsidRDefault="00A6192B" w:rsidP="00474310">
      <w:pPr>
        <w:spacing w:line="360" w:lineRule="auto"/>
        <w:jc w:val="both"/>
        <w:rPr>
          <w:rFonts w:ascii="Arial" w:eastAsia="Arial Unicode MS" w:hAnsi="Arial" w:cs="Arial"/>
        </w:rPr>
      </w:pPr>
      <w:r w:rsidRPr="00CE4348">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CE4348">
        <w:rPr>
          <w:rFonts w:ascii="Arial" w:eastAsia="Arial Unicode MS" w:hAnsi="Arial" w:cs="Arial"/>
        </w:rPr>
        <w:t>da Lei n° 14.133/21.</w:t>
      </w:r>
    </w:p>
    <w:p w:rsidR="00950725" w:rsidRPr="00CE4348" w:rsidRDefault="00950725" w:rsidP="00950725">
      <w:pPr>
        <w:pStyle w:val="PargrafodaLista"/>
        <w:spacing w:line="360" w:lineRule="auto"/>
        <w:ind w:left="432"/>
        <w:jc w:val="both"/>
        <w:rPr>
          <w:rFonts w:ascii="Arial" w:eastAsia="Arial Unicode MS" w:hAnsi="Arial" w:cs="Arial"/>
          <w:b/>
        </w:rPr>
      </w:pPr>
    </w:p>
    <w:p w:rsidR="00160EAE" w:rsidRPr="00CE4348" w:rsidRDefault="00A6192B" w:rsidP="00C65C51">
      <w:pPr>
        <w:pStyle w:val="PargrafodaLista"/>
        <w:numPr>
          <w:ilvl w:val="0"/>
          <w:numId w:val="26"/>
        </w:numPr>
        <w:spacing w:line="360" w:lineRule="auto"/>
        <w:jc w:val="both"/>
        <w:rPr>
          <w:rFonts w:ascii="Arial" w:eastAsia="Arial Unicode MS" w:hAnsi="Arial" w:cs="Arial"/>
          <w:b/>
        </w:rPr>
      </w:pPr>
      <w:r w:rsidRPr="00CE4348">
        <w:rPr>
          <w:rFonts w:ascii="Arial" w:eastAsia="Arial Unicode MS" w:hAnsi="Arial" w:cs="Arial"/>
          <w:b/>
        </w:rPr>
        <w:t>DAS DISPOSIÇÕES FINAIS</w:t>
      </w:r>
      <w:r w:rsidR="00424207" w:rsidRPr="00CE4348">
        <w:rPr>
          <w:rFonts w:ascii="Arial" w:eastAsia="Arial Unicode MS" w:hAnsi="Arial" w:cs="Arial"/>
          <w:b/>
        </w:rPr>
        <w:t xml:space="preserve"> </w:t>
      </w:r>
    </w:p>
    <w:p w:rsidR="00160EA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A </w:t>
      </w:r>
      <w:r w:rsidRPr="00CE4348">
        <w:rPr>
          <w:rFonts w:ascii="Arial" w:hAnsi="Arial" w:cs="Arial"/>
        </w:rPr>
        <w:t>Contratada</w:t>
      </w:r>
      <w:r w:rsidRPr="00CE4348">
        <w:rPr>
          <w:rFonts w:ascii="Arial" w:eastAsia="Arial Unicode MS" w:hAnsi="Arial" w:cs="Arial"/>
        </w:rPr>
        <w:t xml:space="preserve"> deverá assinar o Termo de Ciência e de Notificação para fins de encaminhamento e instrução dos autos ao Tribunal de Contas, conforme Anexo </w:t>
      </w:r>
      <w:r w:rsidR="00474310" w:rsidRPr="00CE4348">
        <w:rPr>
          <w:rFonts w:ascii="Arial" w:eastAsia="Arial Unicode MS" w:hAnsi="Arial" w:cs="Arial"/>
        </w:rPr>
        <w:t>IX</w:t>
      </w:r>
      <w:r w:rsidRPr="00CE4348">
        <w:rPr>
          <w:rFonts w:ascii="Arial" w:eastAsia="Arial Unicode MS" w:hAnsi="Arial" w:cs="Arial"/>
        </w:rPr>
        <w:t>;</w:t>
      </w:r>
    </w:p>
    <w:p w:rsidR="00160EA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CE4348">
        <w:rPr>
          <w:rFonts w:ascii="Arial" w:eastAsia="Arial Unicode MS" w:hAnsi="Arial" w:cs="Arial"/>
          <w:color w:val="000000"/>
        </w:rPr>
        <w:t xml:space="preserve"> </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CE4348">
        <w:rPr>
          <w:rFonts w:ascii="Arial" w:eastAsia="Arial Unicode MS" w:hAnsi="Arial" w:cs="Arial"/>
          <w:color w:val="000000"/>
        </w:rPr>
        <w:t>sob pena</w:t>
      </w:r>
      <w:proofErr w:type="gramEnd"/>
      <w:r w:rsidRPr="00CE4348">
        <w:rPr>
          <w:rFonts w:ascii="Arial" w:eastAsia="Arial Unicode MS" w:hAnsi="Arial" w:cs="Arial"/>
          <w:color w:val="000000"/>
        </w:rPr>
        <w:t xml:space="preserve"> de desclassificação/inabilitação;</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CE4348" w:rsidRDefault="00A6192B" w:rsidP="00C65C51">
      <w:pPr>
        <w:pStyle w:val="PargrafodaLista"/>
        <w:numPr>
          <w:ilvl w:val="1"/>
          <w:numId w:val="26"/>
        </w:numPr>
        <w:spacing w:line="360" w:lineRule="auto"/>
        <w:ind w:left="0" w:firstLine="0"/>
        <w:jc w:val="both"/>
        <w:rPr>
          <w:rFonts w:ascii="Arial" w:eastAsia="Arial Unicode MS" w:hAnsi="Arial" w:cs="Arial"/>
          <w:b/>
        </w:rPr>
      </w:pPr>
      <w:r w:rsidRPr="00CE4348">
        <w:rPr>
          <w:rFonts w:ascii="Arial" w:eastAsia="Arial Unicode MS" w:hAnsi="Arial" w:cs="Arial"/>
        </w:rPr>
        <w:t>Constituem anexos deste Edital, dele fazendo parte integrante:</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rPr>
      </w:pPr>
      <w:r w:rsidRPr="00CE4348">
        <w:rPr>
          <w:rFonts w:ascii="Arial" w:eastAsia="Arial Unicode MS" w:hAnsi="Arial" w:cs="Arial"/>
        </w:rPr>
        <w:t>Anexo I – Estudo Técnico Preliminar;</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II – Termo de Referência;</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III – Modelo de Declaração de Inexistência de Fatos Impeditivos e Outras;</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IV– Modelo</w:t>
      </w:r>
      <w:proofErr w:type="gramStart"/>
      <w:r w:rsidRPr="00CE4348">
        <w:rPr>
          <w:rFonts w:ascii="Arial" w:eastAsia="Arial Unicode MS" w:hAnsi="Arial" w:cs="Arial"/>
        </w:rPr>
        <w:t xml:space="preserve">  </w:t>
      </w:r>
      <w:proofErr w:type="gramEnd"/>
      <w:r w:rsidRPr="00CE4348">
        <w:rPr>
          <w:rFonts w:ascii="Arial" w:eastAsia="Arial Unicode MS" w:hAnsi="Arial" w:cs="Arial"/>
        </w:rPr>
        <w:t>de Declaração de Veracidade dos Documentos de Habilitação;</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V - Modelo de Declaração de Enquadramento – ME ou EPP;</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proofErr w:type="gramStart"/>
      <w:r w:rsidRPr="00CE4348">
        <w:rPr>
          <w:rFonts w:ascii="Arial" w:eastAsia="Arial Unicode MS" w:hAnsi="Arial" w:cs="Arial"/>
        </w:rPr>
        <w:lastRenderedPageBreak/>
        <w:t>Anexo VI</w:t>
      </w:r>
      <w:proofErr w:type="gramEnd"/>
      <w:r w:rsidRPr="00CE4348">
        <w:rPr>
          <w:rFonts w:ascii="Arial" w:eastAsia="Arial Unicode MS" w:hAnsi="Arial" w:cs="Arial"/>
        </w:rPr>
        <w:t xml:space="preserve"> – Modelo de Declaração de Cumprimento de Reserva de Cargos para pessoa com deficiência e para reabilitado da Previdência Social.</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VII – Modelo de Nova Proposta Comercial;</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VIII – Instrumento Contratual;</w:t>
      </w:r>
    </w:p>
    <w:p w:rsidR="00474310" w:rsidRPr="00CE4348" w:rsidRDefault="00474310" w:rsidP="00C65C51">
      <w:pPr>
        <w:pStyle w:val="PargrafodaLista"/>
        <w:numPr>
          <w:ilvl w:val="2"/>
          <w:numId w:val="26"/>
        </w:numPr>
        <w:spacing w:line="360" w:lineRule="auto"/>
        <w:ind w:left="1225" w:hanging="505"/>
        <w:jc w:val="both"/>
        <w:rPr>
          <w:rFonts w:ascii="Arial" w:eastAsia="Arial Unicode MS" w:hAnsi="Arial" w:cs="Arial"/>
          <w:b/>
        </w:rPr>
      </w:pPr>
      <w:r w:rsidRPr="00CE4348">
        <w:rPr>
          <w:rFonts w:ascii="Arial" w:eastAsia="Arial Unicode MS" w:hAnsi="Arial" w:cs="Arial"/>
        </w:rPr>
        <w:t>Anexo IX – Termo de Ciência e de Notificação.</w:t>
      </w:r>
    </w:p>
    <w:p w:rsidR="00A6192B" w:rsidRPr="00CE4348" w:rsidRDefault="00474310" w:rsidP="009100D2">
      <w:pPr>
        <w:pStyle w:val="PargrafodaLista"/>
        <w:numPr>
          <w:ilvl w:val="2"/>
          <w:numId w:val="26"/>
        </w:numPr>
        <w:spacing w:line="360" w:lineRule="auto"/>
        <w:ind w:hanging="505"/>
        <w:jc w:val="both"/>
        <w:rPr>
          <w:rFonts w:ascii="Arial" w:eastAsia="Arial Unicode MS" w:hAnsi="Arial" w:cs="Arial"/>
          <w:b/>
        </w:rPr>
      </w:pPr>
      <w:r w:rsidRPr="00CE4348">
        <w:rPr>
          <w:rFonts w:ascii="Arial" w:eastAsia="Arial Unicode MS" w:hAnsi="Arial" w:cs="Arial"/>
        </w:rPr>
        <w:t xml:space="preserve">Anexo X – </w:t>
      </w:r>
      <w:r w:rsidR="00300883" w:rsidRPr="00CE4348">
        <w:rPr>
          <w:rFonts w:ascii="Arial" w:eastAsia="Arial Unicode MS" w:hAnsi="Arial" w:cs="Arial"/>
        </w:rPr>
        <w:t>Fiscal Do Contrato Ou Atos Jurídicos Análogos</w:t>
      </w:r>
    </w:p>
    <w:p w:rsidR="00300883" w:rsidRPr="00CE4348" w:rsidRDefault="00300883" w:rsidP="00300883">
      <w:pPr>
        <w:pStyle w:val="PargrafodaLista"/>
        <w:spacing w:line="360" w:lineRule="auto"/>
        <w:ind w:left="1224"/>
        <w:jc w:val="both"/>
        <w:rPr>
          <w:rFonts w:ascii="Arial" w:eastAsia="Arial Unicode MS" w:hAnsi="Arial" w:cs="Arial"/>
          <w:b/>
        </w:rPr>
      </w:pPr>
    </w:p>
    <w:p w:rsidR="00063651" w:rsidRPr="00CE4348" w:rsidRDefault="00063651" w:rsidP="00063651">
      <w:pPr>
        <w:spacing w:line="360" w:lineRule="auto"/>
        <w:jc w:val="both"/>
        <w:rPr>
          <w:rFonts w:ascii="Arial" w:hAnsi="Arial" w:cs="Arial"/>
          <w:b/>
        </w:rPr>
      </w:pPr>
      <w:r w:rsidRPr="00CE4348">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B75C3F" w:rsidRPr="00CE4348">
            <w:rPr>
              <w:rStyle w:val="ARIAL12semnegrito"/>
              <w:rFonts w:cs="Arial"/>
            </w:rPr>
            <w:t xml:space="preserve">data da última assinatura </w:t>
          </w:r>
          <w:proofErr w:type="gramStart"/>
          <w:r w:rsidR="00B75C3F" w:rsidRPr="00CE4348">
            <w:rPr>
              <w:rStyle w:val="ARIAL12semnegrito"/>
              <w:rFonts w:cs="Arial"/>
            </w:rPr>
            <w:t>eletrônica.</w:t>
          </w:r>
          <w:proofErr w:type="gramEnd"/>
        </w:sdtContent>
      </w:sdt>
    </w:p>
    <w:p w:rsidR="00063651" w:rsidRPr="00CE4348" w:rsidRDefault="00063651" w:rsidP="00063651">
      <w:pPr>
        <w:jc w:val="center"/>
        <w:rPr>
          <w:rFonts w:ascii="Arial" w:hAnsi="Arial" w:cs="Arial"/>
          <w:b/>
        </w:rPr>
      </w:pPr>
    </w:p>
    <w:p w:rsidR="00063651" w:rsidRPr="00CE4348" w:rsidRDefault="00063651" w:rsidP="00063651">
      <w:pPr>
        <w:jc w:val="center"/>
        <w:rPr>
          <w:rFonts w:ascii="Arial" w:hAnsi="Arial" w:cs="Arial"/>
          <w:b/>
        </w:rPr>
      </w:pPr>
    </w:p>
    <w:p w:rsidR="00063651" w:rsidRPr="00CE4348" w:rsidRDefault="00063651" w:rsidP="00063651">
      <w:pPr>
        <w:jc w:val="center"/>
        <w:rPr>
          <w:rFonts w:ascii="Arial" w:hAnsi="Arial" w:cs="Arial"/>
          <w:b/>
        </w:rPr>
      </w:pPr>
    </w:p>
    <w:p w:rsidR="00063651" w:rsidRPr="00CE4348" w:rsidRDefault="00063651" w:rsidP="00063651">
      <w:pPr>
        <w:jc w:val="center"/>
        <w:rPr>
          <w:rFonts w:ascii="Arial" w:hAnsi="Arial" w:cs="Arial"/>
          <w:b/>
        </w:rPr>
      </w:pPr>
    </w:p>
    <w:p w:rsidR="00063651" w:rsidRPr="00CE4348" w:rsidRDefault="00845104"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Style w:val="Estilo1"/>
              <w:rFonts w:eastAsia="Arial Unicode MS" w:cs="Arial"/>
            </w:rPr>
            <w:t xml:space="preserve">Gustavo </w:t>
          </w:r>
          <w:proofErr w:type="spellStart"/>
          <w:r w:rsidR="0008541F" w:rsidRPr="00CE4348">
            <w:rPr>
              <w:rStyle w:val="Estilo1"/>
              <w:rFonts w:eastAsia="Arial Unicode MS" w:cs="Arial"/>
            </w:rPr>
            <w:t>Alexey</w:t>
          </w:r>
          <w:proofErr w:type="spellEnd"/>
          <w:r w:rsidR="0008541F" w:rsidRPr="00CE4348">
            <w:rPr>
              <w:rStyle w:val="Estilo1"/>
              <w:rFonts w:eastAsia="Arial Unicode MS" w:cs="Arial"/>
            </w:rPr>
            <w:t xml:space="preserve"> </w:t>
          </w:r>
          <w:proofErr w:type="spellStart"/>
          <w:r w:rsidR="0008541F" w:rsidRPr="00CE4348">
            <w:rPr>
              <w:rStyle w:val="Estilo1"/>
              <w:rFonts w:eastAsia="Arial Unicode MS" w:cs="Arial"/>
            </w:rPr>
            <w:t>Boher</w:t>
          </w:r>
          <w:proofErr w:type="spellEnd"/>
          <w:r w:rsidR="0008541F" w:rsidRPr="00CE4348">
            <w:rPr>
              <w:rStyle w:val="Estilo1"/>
              <w:rFonts w:eastAsia="Arial Unicode MS" w:cs="Arial"/>
            </w:rPr>
            <w:t xml:space="preserve"> Lopes</w:t>
          </w:r>
        </w:sdtContent>
      </w:sdt>
    </w:p>
    <w:p w:rsidR="00D66E31" w:rsidRPr="00CE4348" w:rsidRDefault="00845104"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r w:rsidR="00063651" w:rsidRPr="00CE4348">
        <w:rPr>
          <w:rFonts w:ascii="Arial" w:eastAsia="Arial Unicode MS" w:hAnsi="Arial" w:cs="Arial"/>
          <w:b/>
        </w:rPr>
        <w:t xml:space="preserve"> </w:t>
      </w:r>
    </w:p>
    <w:p w:rsidR="00B14565" w:rsidRPr="00CE4348" w:rsidRDefault="00522BDA" w:rsidP="00B14565">
      <w:pPr>
        <w:widowControl w:val="0"/>
        <w:spacing w:line="360" w:lineRule="auto"/>
        <w:ind w:left="284"/>
        <w:jc w:val="center"/>
        <w:rPr>
          <w:rFonts w:ascii="Arial" w:eastAsia="Calibri" w:hAnsi="Arial" w:cs="Arial"/>
          <w:b/>
          <w:iCs/>
        </w:rPr>
      </w:pPr>
      <w:r w:rsidRPr="00CE4348">
        <w:rPr>
          <w:rFonts w:ascii="Arial" w:eastAsia="Arial Unicode MS" w:hAnsi="Arial" w:cs="Arial"/>
          <w:b/>
        </w:rPr>
        <w:br w:type="column"/>
      </w:r>
      <w:r w:rsidR="00B14565" w:rsidRPr="00CE4348">
        <w:rPr>
          <w:rFonts w:ascii="Arial" w:eastAsia="Calibri" w:hAnsi="Arial" w:cs="Arial"/>
          <w:b/>
          <w:iCs/>
        </w:rPr>
        <w:lastRenderedPageBreak/>
        <w:t>ANEXO I</w:t>
      </w:r>
    </w:p>
    <w:p w:rsidR="00B14565" w:rsidRPr="00CE4348" w:rsidRDefault="00B14565" w:rsidP="00B14565">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center"/>
        <w:rPr>
          <w:rFonts w:ascii="Arial" w:eastAsia="Calibri" w:hAnsi="Arial" w:cs="Arial"/>
          <w:b/>
        </w:rPr>
      </w:pPr>
      <w:r w:rsidRPr="00CE4348">
        <w:rPr>
          <w:rFonts w:ascii="Arial" w:eastAsia="Calibri" w:hAnsi="Arial" w:cs="Arial"/>
          <w:b/>
        </w:rPr>
        <w:t>ESTUDO TÉCNICO PRELIMINAR</w:t>
      </w:r>
    </w:p>
    <w:p w:rsidR="00B14565" w:rsidRPr="00CE4348" w:rsidRDefault="00B14565" w:rsidP="00B14565">
      <w:pPr>
        <w:widowControl w:val="0"/>
        <w:spacing w:line="360" w:lineRule="auto"/>
        <w:jc w:val="both"/>
        <w:rPr>
          <w:rFonts w:ascii="Arial" w:eastAsia="Calibri" w:hAnsi="Arial" w:cs="Arial"/>
          <w:iCs/>
        </w:rPr>
      </w:pPr>
    </w:p>
    <w:p w:rsidR="00B14565" w:rsidRPr="00CE4348" w:rsidRDefault="00B14565" w:rsidP="00B14565">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INFORMAÇÕES BÁSICAS</w:t>
      </w:r>
    </w:p>
    <w:p w:rsidR="00B14565" w:rsidRPr="00CE4348" w:rsidRDefault="00B14565" w:rsidP="00B14565">
      <w:pPr>
        <w:pStyle w:val="PargrafodaLista"/>
        <w:suppressAutoHyphens/>
        <w:spacing w:line="360" w:lineRule="auto"/>
        <w:ind w:left="0"/>
        <w:contextualSpacing w:val="0"/>
        <w:jc w:val="both"/>
        <w:rPr>
          <w:rFonts w:ascii="Arial" w:hAnsi="Arial" w:cs="Arial"/>
        </w:rPr>
      </w:pPr>
    </w:p>
    <w:p w:rsidR="00B14565" w:rsidRPr="00CE4348" w:rsidRDefault="00B14565" w:rsidP="00B14565">
      <w:pPr>
        <w:pStyle w:val="PargrafodaLista"/>
        <w:numPr>
          <w:ilvl w:val="1"/>
          <w:numId w:val="28"/>
        </w:numPr>
        <w:suppressAutoHyphens/>
        <w:spacing w:line="360" w:lineRule="auto"/>
        <w:ind w:left="0" w:firstLine="0"/>
        <w:contextualSpacing w:val="0"/>
        <w:jc w:val="both"/>
        <w:rPr>
          <w:rFonts w:ascii="Arial" w:hAnsi="Arial" w:cs="Arial"/>
        </w:rPr>
      </w:pPr>
      <w:r w:rsidRPr="00CE4348">
        <w:rPr>
          <w:rFonts w:ascii="Arial" w:hAnsi="Arial" w:cs="Arial"/>
        </w:rPr>
        <w:t>Considerando a carência de vagas nas referencias do SUS de consultas especializadas para diagnostico e acompanhamento de pacientes com Transtorno do Espectro Autista – TEA (todas as idades) faz-se necessário o aumento na oferta para atendimento da demanda recorrente do município de Caraguatatuba</w:t>
      </w:r>
    </w:p>
    <w:p w:rsidR="00B14565" w:rsidRPr="00CE4348" w:rsidRDefault="00B14565" w:rsidP="00B14565">
      <w:pPr>
        <w:pStyle w:val="PargrafodaLista"/>
        <w:numPr>
          <w:ilvl w:val="1"/>
          <w:numId w:val="28"/>
        </w:numPr>
        <w:suppressAutoHyphens/>
        <w:spacing w:line="360" w:lineRule="auto"/>
        <w:ind w:left="0" w:firstLine="0"/>
        <w:contextualSpacing w:val="0"/>
        <w:jc w:val="both"/>
        <w:rPr>
          <w:rFonts w:ascii="Arial" w:hAnsi="Arial" w:cs="Arial"/>
        </w:rPr>
      </w:pPr>
      <w:r w:rsidRPr="00CE4348">
        <w:rPr>
          <w:rFonts w:ascii="Arial" w:eastAsia="Calibri" w:hAnsi="Arial" w:cs="Arial"/>
        </w:rPr>
        <w:t>SC 3717/2024</w:t>
      </w:r>
    </w:p>
    <w:p w:rsidR="00B14565" w:rsidRPr="00CE4348" w:rsidRDefault="00B14565" w:rsidP="00B14565">
      <w:pPr>
        <w:pStyle w:val="PargrafodaLista"/>
        <w:suppressAutoHyphens/>
        <w:spacing w:line="360" w:lineRule="auto"/>
        <w:ind w:left="0"/>
        <w:contextualSpacing w:val="0"/>
        <w:jc w:val="both"/>
        <w:rPr>
          <w:rFonts w:ascii="Arial" w:hAnsi="Arial" w:cs="Arial"/>
        </w:rPr>
      </w:pPr>
    </w:p>
    <w:p w:rsidR="00B14565" w:rsidRPr="00CE4348" w:rsidRDefault="00B14565" w:rsidP="00B14565">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ÁREA REQUISITANTE</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rPr>
      </w:pPr>
    </w:p>
    <w:p w:rsidR="00B14565" w:rsidRPr="00CE4348" w:rsidRDefault="00B14565" w:rsidP="00B14565">
      <w:pPr>
        <w:pStyle w:val="PargrafodaLista"/>
        <w:numPr>
          <w:ilvl w:val="1"/>
          <w:numId w:val="28"/>
        </w:numPr>
        <w:pBdr>
          <w:top w:val="nil"/>
          <w:left w:val="nil"/>
          <w:bottom w:val="nil"/>
          <w:right w:val="nil"/>
          <w:between w:val="nil"/>
        </w:pBdr>
        <w:spacing w:line="360" w:lineRule="auto"/>
        <w:ind w:left="0" w:firstLine="0"/>
        <w:contextualSpacing w:val="0"/>
        <w:jc w:val="both"/>
        <w:rPr>
          <w:rFonts w:ascii="Arial" w:eastAsia="Calibri" w:hAnsi="Arial" w:cs="Arial"/>
        </w:rPr>
      </w:pPr>
      <w:r w:rsidRPr="00CE4348">
        <w:rPr>
          <w:rFonts w:ascii="Arial" w:eastAsia="Calibri" w:hAnsi="Arial" w:cs="Arial"/>
        </w:rPr>
        <w:t>Departamento de Planejamento da Secretaria Municipal de Saúde.</w:t>
      </w:r>
    </w:p>
    <w:p w:rsidR="00B14565" w:rsidRPr="00CE4348" w:rsidRDefault="00B14565" w:rsidP="00B14565">
      <w:pPr>
        <w:pStyle w:val="PargrafodaLista"/>
        <w:numPr>
          <w:ilvl w:val="1"/>
          <w:numId w:val="28"/>
        </w:numPr>
        <w:pBdr>
          <w:top w:val="nil"/>
          <w:left w:val="nil"/>
          <w:bottom w:val="nil"/>
          <w:right w:val="nil"/>
          <w:between w:val="nil"/>
        </w:pBdr>
        <w:spacing w:line="360" w:lineRule="auto"/>
        <w:ind w:left="0" w:firstLine="0"/>
        <w:contextualSpacing w:val="0"/>
        <w:jc w:val="both"/>
        <w:rPr>
          <w:rFonts w:ascii="Arial" w:eastAsia="Calibri" w:hAnsi="Arial" w:cs="Arial"/>
        </w:rPr>
      </w:pPr>
      <w:r w:rsidRPr="00CE4348">
        <w:rPr>
          <w:rFonts w:ascii="Arial" w:eastAsia="Calibri" w:hAnsi="Arial" w:cs="Arial"/>
        </w:rPr>
        <w:t>Não houve comunicação às demais unidades da Instituição, considerando a nat</w:t>
      </w:r>
      <w:r w:rsidRPr="00CE4348">
        <w:rPr>
          <w:rFonts w:ascii="Arial" w:eastAsia="Calibri" w:hAnsi="Arial" w:cs="Arial"/>
        </w:rPr>
        <w:t>u</w:t>
      </w:r>
      <w:r w:rsidRPr="00CE4348">
        <w:rPr>
          <w:rFonts w:ascii="Arial" w:eastAsia="Calibri" w:hAnsi="Arial" w:cs="Arial"/>
        </w:rPr>
        <w:t>reza do objeto desta licitação, havendo interesse somente da Secretaria de Saúde para contratação deste serviço.</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rPr>
      </w:pPr>
    </w:p>
    <w:p w:rsidR="00B14565" w:rsidRPr="00CE4348" w:rsidRDefault="00B14565" w:rsidP="00B14565">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DESIGNAÇÃO DA EQUIPE DE PLANEJAMENTO</w:t>
      </w:r>
    </w:p>
    <w:p w:rsidR="00B14565" w:rsidRPr="00CE4348" w:rsidRDefault="00B14565" w:rsidP="00B14565">
      <w:pPr>
        <w:pStyle w:val="Ttulo2"/>
        <w:jc w:val="both"/>
        <w:rPr>
          <w:rFonts w:cs="Arial"/>
          <w:szCs w:val="24"/>
        </w:rPr>
      </w:pPr>
    </w:p>
    <w:p w:rsidR="00B14565" w:rsidRPr="00CE4348" w:rsidRDefault="00B14565" w:rsidP="00B14565">
      <w:pPr>
        <w:pStyle w:val="Ttulo2"/>
        <w:keepLines/>
        <w:numPr>
          <w:ilvl w:val="1"/>
          <w:numId w:val="28"/>
        </w:numPr>
        <w:spacing w:line="360" w:lineRule="auto"/>
        <w:ind w:left="0" w:firstLine="0"/>
        <w:jc w:val="both"/>
        <w:rPr>
          <w:rFonts w:cs="Arial"/>
          <w:szCs w:val="24"/>
        </w:rPr>
      </w:pPr>
      <w:r w:rsidRPr="00CE4348">
        <w:rPr>
          <w:rFonts w:cs="Arial"/>
          <w:szCs w:val="24"/>
        </w:rPr>
        <w:t>A equipe da Diretoria de Planejamento foi designada como responsável pela el</w:t>
      </w:r>
      <w:r w:rsidRPr="00CE4348">
        <w:rPr>
          <w:rFonts w:cs="Arial"/>
          <w:szCs w:val="24"/>
        </w:rPr>
        <w:t>a</w:t>
      </w:r>
      <w:r w:rsidRPr="00CE4348">
        <w:rPr>
          <w:rFonts w:cs="Arial"/>
          <w:szCs w:val="24"/>
        </w:rPr>
        <w:t xml:space="preserve">boração do presente Estudo Técnico Preliminar, conforme demonstrado da tabela abaixo: </w:t>
      </w:r>
    </w:p>
    <w:p w:rsidR="00B14565" w:rsidRPr="00CE4348" w:rsidRDefault="00B14565" w:rsidP="00B14565">
      <w:pPr>
        <w:pStyle w:val="Ttulo2"/>
        <w:jc w:val="both"/>
        <w:rPr>
          <w:rFonts w:cs="Arial"/>
          <w:szCs w:val="24"/>
        </w:rPr>
      </w:pPr>
    </w:p>
    <w:tbl>
      <w:tblPr>
        <w:tblW w:w="8878" w:type="dxa"/>
        <w:tblLook w:val="04A0"/>
      </w:tblPr>
      <w:tblGrid>
        <w:gridCol w:w="8878"/>
      </w:tblGrid>
      <w:tr w:rsidR="00B14565" w:rsidRPr="00CE4348" w:rsidTr="00B14565">
        <w:trPr>
          <w:trHeight w:val="307"/>
        </w:trPr>
        <w:tc>
          <w:tcPr>
            <w:tcW w:w="8878" w:type="dxa"/>
          </w:tcPr>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324"/>
            </w:tblGrid>
            <w:tr w:rsidR="00B14565" w:rsidRPr="00CE4348" w:rsidTr="00B14565">
              <w:trPr>
                <w:trHeight w:val="397"/>
              </w:trPr>
              <w:tc>
                <w:tcPr>
                  <w:tcW w:w="8647" w:type="dxa"/>
                  <w:gridSpan w:val="2"/>
                  <w:shd w:val="clear" w:color="auto" w:fill="1F497D" w:themeFill="text2"/>
                  <w:vAlign w:val="center"/>
                </w:tcPr>
                <w:p w:rsidR="00B14565" w:rsidRPr="00CE4348" w:rsidRDefault="00B14565" w:rsidP="00B14565">
                  <w:pPr>
                    <w:pStyle w:val="TableParagraph"/>
                    <w:spacing w:line="360" w:lineRule="auto"/>
                    <w:ind w:left="1446" w:right="1446"/>
                    <w:jc w:val="center"/>
                    <w:rPr>
                      <w:rFonts w:ascii="Arial" w:hAnsi="Arial" w:cs="Arial"/>
                      <w:b/>
                      <w:color w:val="FFFFFF" w:themeColor="background1"/>
                      <w:sz w:val="24"/>
                      <w:szCs w:val="24"/>
                    </w:rPr>
                  </w:pPr>
                  <w:r w:rsidRPr="00CE4348">
                    <w:rPr>
                      <w:rFonts w:ascii="Arial" w:hAnsi="Arial" w:cs="Arial"/>
                      <w:b/>
                      <w:color w:val="FFFFFF" w:themeColor="background1"/>
                      <w:sz w:val="24"/>
                      <w:szCs w:val="24"/>
                    </w:rPr>
                    <w:t>EQUIPE</w:t>
                  </w:r>
                  <w:r w:rsidRPr="00CE4348">
                    <w:rPr>
                      <w:rFonts w:ascii="Arial" w:hAnsi="Arial" w:cs="Arial"/>
                      <w:b/>
                      <w:color w:val="FFFFFF" w:themeColor="background1"/>
                      <w:spacing w:val="-3"/>
                      <w:sz w:val="24"/>
                      <w:szCs w:val="24"/>
                    </w:rPr>
                    <w:t xml:space="preserve"> </w:t>
                  </w:r>
                  <w:r w:rsidRPr="00CE4348">
                    <w:rPr>
                      <w:rFonts w:ascii="Arial" w:hAnsi="Arial" w:cs="Arial"/>
                      <w:b/>
                      <w:color w:val="FFFFFF" w:themeColor="background1"/>
                      <w:sz w:val="24"/>
                      <w:szCs w:val="24"/>
                    </w:rPr>
                    <w:t>DE</w:t>
                  </w:r>
                  <w:r w:rsidRPr="00CE4348">
                    <w:rPr>
                      <w:rFonts w:ascii="Arial" w:hAnsi="Arial" w:cs="Arial"/>
                      <w:b/>
                      <w:color w:val="FFFFFF" w:themeColor="background1"/>
                      <w:spacing w:val="-4"/>
                      <w:sz w:val="24"/>
                      <w:szCs w:val="24"/>
                    </w:rPr>
                    <w:t xml:space="preserve"> </w:t>
                  </w:r>
                  <w:r w:rsidRPr="00CE4348">
                    <w:rPr>
                      <w:rFonts w:ascii="Arial" w:hAnsi="Arial" w:cs="Arial"/>
                      <w:b/>
                      <w:color w:val="FFFFFF" w:themeColor="background1"/>
                      <w:sz w:val="24"/>
                      <w:szCs w:val="24"/>
                    </w:rPr>
                    <w:t>PLANEJAMENTO</w:t>
                  </w:r>
                  <w:r w:rsidRPr="00CE4348">
                    <w:rPr>
                      <w:rFonts w:ascii="Arial" w:hAnsi="Arial" w:cs="Arial"/>
                      <w:b/>
                      <w:color w:val="FFFFFF" w:themeColor="background1"/>
                      <w:spacing w:val="-3"/>
                      <w:sz w:val="24"/>
                      <w:szCs w:val="24"/>
                    </w:rPr>
                    <w:t xml:space="preserve"> </w:t>
                  </w:r>
                  <w:r w:rsidRPr="00CE4348">
                    <w:rPr>
                      <w:rFonts w:ascii="Arial" w:hAnsi="Arial" w:cs="Arial"/>
                      <w:b/>
                      <w:color w:val="FFFFFF" w:themeColor="background1"/>
                      <w:sz w:val="24"/>
                      <w:szCs w:val="24"/>
                    </w:rPr>
                    <w:t>DA</w:t>
                  </w:r>
                  <w:r w:rsidRPr="00CE4348">
                    <w:rPr>
                      <w:rFonts w:ascii="Arial" w:hAnsi="Arial" w:cs="Arial"/>
                      <w:b/>
                      <w:color w:val="FFFFFF" w:themeColor="background1"/>
                      <w:spacing w:val="-7"/>
                      <w:sz w:val="24"/>
                      <w:szCs w:val="24"/>
                    </w:rPr>
                    <w:t xml:space="preserve"> </w:t>
                  </w:r>
                  <w:r w:rsidRPr="00CE4348">
                    <w:rPr>
                      <w:rFonts w:ascii="Arial" w:hAnsi="Arial" w:cs="Arial"/>
                      <w:b/>
                      <w:color w:val="FFFFFF" w:themeColor="background1"/>
                      <w:sz w:val="24"/>
                      <w:szCs w:val="24"/>
                    </w:rPr>
                    <w:t>CONTRATAÇÃO</w:t>
                  </w:r>
                </w:p>
              </w:tc>
            </w:tr>
            <w:tr w:rsidR="00B14565" w:rsidRPr="00CE4348" w:rsidTr="00B14565">
              <w:trPr>
                <w:trHeight w:val="567"/>
              </w:trPr>
              <w:tc>
                <w:tcPr>
                  <w:tcW w:w="4323" w:type="dxa"/>
                  <w:vAlign w:val="center"/>
                </w:tcPr>
                <w:p w:rsidR="00B14565" w:rsidRPr="00CE4348" w:rsidRDefault="00B14565" w:rsidP="00B14565">
                  <w:pPr>
                    <w:pStyle w:val="TableParagraph"/>
                    <w:ind w:left="184"/>
                    <w:jc w:val="center"/>
                    <w:rPr>
                      <w:rFonts w:ascii="Arial" w:hAnsi="Arial" w:cs="Arial"/>
                      <w:sz w:val="24"/>
                      <w:szCs w:val="24"/>
                    </w:rPr>
                  </w:pPr>
                  <w:r w:rsidRPr="00CE4348">
                    <w:rPr>
                      <w:rFonts w:ascii="Arial" w:hAnsi="Arial" w:cs="Arial"/>
                      <w:sz w:val="24"/>
                      <w:szCs w:val="24"/>
                    </w:rPr>
                    <w:t>Integrantes</w:t>
                  </w:r>
                  <w:r w:rsidRPr="00CE4348">
                    <w:rPr>
                      <w:rFonts w:ascii="Arial" w:hAnsi="Arial" w:cs="Arial"/>
                      <w:spacing w:val="-1"/>
                      <w:sz w:val="24"/>
                      <w:szCs w:val="24"/>
                    </w:rPr>
                    <w:t xml:space="preserve"> </w:t>
                  </w:r>
                  <w:r w:rsidRPr="00CE4348">
                    <w:rPr>
                      <w:rFonts w:ascii="Arial" w:hAnsi="Arial" w:cs="Arial"/>
                      <w:sz w:val="24"/>
                      <w:szCs w:val="24"/>
                    </w:rPr>
                    <w:t>Requisitantes /</w:t>
                  </w:r>
                  <w:r w:rsidRPr="00CE4348">
                    <w:rPr>
                      <w:rFonts w:ascii="Arial" w:hAnsi="Arial" w:cs="Arial"/>
                      <w:spacing w:val="-2"/>
                      <w:sz w:val="24"/>
                      <w:szCs w:val="24"/>
                    </w:rPr>
                    <w:t xml:space="preserve"> </w:t>
                  </w:r>
                  <w:r w:rsidRPr="00CE4348">
                    <w:rPr>
                      <w:rFonts w:ascii="Arial" w:hAnsi="Arial" w:cs="Arial"/>
                      <w:sz w:val="24"/>
                      <w:szCs w:val="24"/>
                    </w:rPr>
                    <w:t>Técnicos.</w:t>
                  </w:r>
                </w:p>
              </w:tc>
              <w:tc>
                <w:tcPr>
                  <w:tcW w:w="4324" w:type="dxa"/>
                  <w:vAlign w:val="center"/>
                </w:tcPr>
                <w:p w:rsidR="00B14565" w:rsidRPr="00CE4348" w:rsidRDefault="00B14565" w:rsidP="00B14565">
                  <w:pPr>
                    <w:pStyle w:val="TableParagraph"/>
                    <w:ind w:left="165" w:right="156" w:firstLine="2"/>
                    <w:jc w:val="center"/>
                    <w:rPr>
                      <w:rFonts w:ascii="Arial" w:hAnsi="Arial" w:cs="Arial"/>
                      <w:sz w:val="24"/>
                      <w:szCs w:val="24"/>
                    </w:rPr>
                  </w:pPr>
                </w:p>
                <w:p w:rsidR="00B14565" w:rsidRPr="00CE4348" w:rsidRDefault="00B14565" w:rsidP="00B14565">
                  <w:pPr>
                    <w:pStyle w:val="TableParagraph"/>
                    <w:ind w:left="165" w:right="156" w:firstLine="2"/>
                    <w:jc w:val="center"/>
                    <w:rPr>
                      <w:rFonts w:ascii="Arial" w:hAnsi="Arial" w:cs="Arial"/>
                      <w:b/>
                      <w:sz w:val="24"/>
                      <w:szCs w:val="24"/>
                    </w:rPr>
                  </w:pPr>
                  <w:r w:rsidRPr="00CE4348">
                    <w:rPr>
                      <w:rFonts w:ascii="Arial" w:hAnsi="Arial" w:cs="Arial"/>
                      <w:b/>
                      <w:sz w:val="24"/>
                      <w:szCs w:val="24"/>
                    </w:rPr>
                    <w:t>Adriano Fernandes Gazalli</w:t>
                  </w:r>
                </w:p>
                <w:p w:rsidR="00B14565" w:rsidRPr="00CE4348" w:rsidRDefault="00B14565" w:rsidP="00B14565">
                  <w:pPr>
                    <w:pStyle w:val="TableParagraph"/>
                    <w:ind w:left="165" w:right="156" w:firstLine="2"/>
                    <w:jc w:val="center"/>
                    <w:rPr>
                      <w:rFonts w:ascii="Arial" w:hAnsi="Arial" w:cs="Arial"/>
                      <w:sz w:val="24"/>
                      <w:szCs w:val="24"/>
                    </w:rPr>
                  </w:pPr>
                  <w:r w:rsidRPr="00CE4348">
                    <w:rPr>
                      <w:rFonts w:ascii="Arial" w:hAnsi="Arial" w:cs="Arial"/>
                      <w:sz w:val="24"/>
                      <w:szCs w:val="24"/>
                    </w:rPr>
                    <w:t>Departamento de Palnejamento</w:t>
                  </w:r>
                </w:p>
                <w:p w:rsidR="00B14565" w:rsidRPr="00CE4348" w:rsidRDefault="00B14565" w:rsidP="00B14565">
                  <w:pPr>
                    <w:pStyle w:val="TableParagraph"/>
                    <w:ind w:left="165" w:right="156" w:firstLine="2"/>
                    <w:jc w:val="center"/>
                    <w:rPr>
                      <w:rFonts w:ascii="Arial" w:hAnsi="Arial" w:cs="Arial"/>
                      <w:sz w:val="24"/>
                      <w:szCs w:val="24"/>
                    </w:rPr>
                  </w:pPr>
                  <w:r w:rsidRPr="00CE4348">
                    <w:rPr>
                      <w:rFonts w:ascii="Arial" w:hAnsi="Arial" w:cs="Arial"/>
                      <w:sz w:val="24"/>
                      <w:szCs w:val="24"/>
                    </w:rPr>
                    <w:t>Matricula nº 6.932</w:t>
                  </w:r>
                </w:p>
                <w:p w:rsidR="00B14565" w:rsidRPr="00CE4348" w:rsidRDefault="00B14565" w:rsidP="00B14565">
                  <w:pPr>
                    <w:pStyle w:val="TableParagraph"/>
                    <w:ind w:left="165" w:right="156" w:firstLine="2"/>
                    <w:jc w:val="center"/>
                    <w:rPr>
                      <w:rFonts w:ascii="Arial" w:hAnsi="Arial" w:cs="Arial"/>
                      <w:sz w:val="24"/>
                      <w:szCs w:val="24"/>
                    </w:rPr>
                  </w:pPr>
                </w:p>
                <w:p w:rsidR="00B14565" w:rsidRPr="00CE4348" w:rsidRDefault="00B14565" w:rsidP="00B14565">
                  <w:pPr>
                    <w:pStyle w:val="Recuodecorpodetexto"/>
                    <w:tabs>
                      <w:tab w:val="left" w:pos="0"/>
                    </w:tabs>
                    <w:jc w:val="center"/>
                    <w:rPr>
                      <w:rFonts w:cs="Arial"/>
                      <w:b/>
                      <w:iCs/>
                      <w:sz w:val="24"/>
                      <w:szCs w:val="24"/>
                    </w:rPr>
                  </w:pPr>
                  <w:r w:rsidRPr="00CE4348">
                    <w:rPr>
                      <w:rFonts w:cs="Arial"/>
                      <w:b/>
                      <w:iCs/>
                      <w:sz w:val="24"/>
                      <w:szCs w:val="24"/>
                    </w:rPr>
                    <w:t>Amelia Maria Ferreira</w:t>
                  </w:r>
                </w:p>
                <w:p w:rsidR="00B14565" w:rsidRPr="00CE4348" w:rsidRDefault="00B14565" w:rsidP="00B14565">
                  <w:pPr>
                    <w:pStyle w:val="Recuodecorpodetexto"/>
                    <w:tabs>
                      <w:tab w:val="left" w:pos="0"/>
                    </w:tabs>
                    <w:jc w:val="center"/>
                    <w:rPr>
                      <w:rFonts w:cs="Arial"/>
                      <w:iCs/>
                      <w:sz w:val="24"/>
                      <w:szCs w:val="24"/>
                    </w:rPr>
                  </w:pPr>
                  <w:proofErr w:type="spellStart"/>
                  <w:r w:rsidRPr="00CE4348">
                    <w:rPr>
                      <w:rFonts w:cs="Arial"/>
                      <w:iCs/>
                      <w:sz w:val="24"/>
                      <w:szCs w:val="24"/>
                    </w:rPr>
                    <w:t>Departamento</w:t>
                  </w:r>
                  <w:proofErr w:type="spellEnd"/>
                  <w:r w:rsidRPr="00CE4348">
                    <w:rPr>
                      <w:rFonts w:cs="Arial"/>
                      <w:iCs/>
                      <w:sz w:val="24"/>
                      <w:szCs w:val="24"/>
                    </w:rPr>
                    <w:t xml:space="preserve"> de </w:t>
                  </w:r>
                  <w:proofErr w:type="spellStart"/>
                  <w:r w:rsidRPr="00CE4348">
                    <w:rPr>
                      <w:rFonts w:cs="Arial"/>
                      <w:iCs/>
                      <w:sz w:val="24"/>
                      <w:szCs w:val="24"/>
                    </w:rPr>
                    <w:t>Assistência</w:t>
                  </w:r>
                  <w:proofErr w:type="spellEnd"/>
                  <w:r w:rsidRPr="00CE4348">
                    <w:rPr>
                      <w:rFonts w:cs="Arial"/>
                      <w:iCs/>
                      <w:sz w:val="24"/>
                      <w:szCs w:val="24"/>
                    </w:rPr>
                    <w:t xml:space="preserve"> à </w:t>
                  </w:r>
                  <w:proofErr w:type="spellStart"/>
                  <w:r w:rsidRPr="00CE4348">
                    <w:rPr>
                      <w:rFonts w:cs="Arial"/>
                      <w:iCs/>
                      <w:sz w:val="24"/>
                      <w:szCs w:val="24"/>
                    </w:rPr>
                    <w:t>Saúde</w:t>
                  </w:r>
                  <w:proofErr w:type="spellEnd"/>
                </w:p>
                <w:p w:rsidR="00B14565" w:rsidRPr="00CE4348" w:rsidRDefault="00B14565" w:rsidP="00B14565">
                  <w:pPr>
                    <w:pStyle w:val="Recuodecorpodetexto"/>
                    <w:tabs>
                      <w:tab w:val="left" w:pos="0"/>
                    </w:tabs>
                    <w:jc w:val="center"/>
                    <w:rPr>
                      <w:rFonts w:cs="Arial"/>
                      <w:iCs/>
                      <w:sz w:val="24"/>
                      <w:szCs w:val="24"/>
                    </w:rPr>
                  </w:pPr>
                  <w:proofErr w:type="spellStart"/>
                  <w:r w:rsidRPr="00CE4348">
                    <w:rPr>
                      <w:rFonts w:cs="Arial"/>
                      <w:iCs/>
                      <w:sz w:val="24"/>
                      <w:szCs w:val="24"/>
                    </w:rPr>
                    <w:t>Diretora</w:t>
                  </w:r>
                  <w:proofErr w:type="spellEnd"/>
                </w:p>
                <w:p w:rsidR="00B14565" w:rsidRPr="00CE4348" w:rsidRDefault="00B14565" w:rsidP="00B14565">
                  <w:pPr>
                    <w:pStyle w:val="TableParagraph"/>
                    <w:ind w:left="165" w:right="156" w:firstLine="2"/>
                    <w:jc w:val="center"/>
                    <w:rPr>
                      <w:rFonts w:ascii="Arial" w:hAnsi="Arial" w:cs="Arial"/>
                      <w:sz w:val="24"/>
                      <w:szCs w:val="24"/>
                    </w:rPr>
                  </w:pPr>
                </w:p>
              </w:tc>
            </w:tr>
            <w:tr w:rsidR="00B14565" w:rsidRPr="00CE4348" w:rsidTr="00CE4348">
              <w:trPr>
                <w:trHeight w:val="1378"/>
              </w:trPr>
              <w:tc>
                <w:tcPr>
                  <w:tcW w:w="4323" w:type="dxa"/>
                  <w:vAlign w:val="center"/>
                </w:tcPr>
                <w:p w:rsidR="00B14565" w:rsidRPr="00CE4348" w:rsidRDefault="00B14565" w:rsidP="00B14565">
                  <w:pPr>
                    <w:pStyle w:val="TableParagraph"/>
                    <w:ind w:left="1372" w:right="634" w:hanging="716"/>
                    <w:jc w:val="center"/>
                    <w:rPr>
                      <w:rFonts w:ascii="Arial" w:hAnsi="Arial" w:cs="Arial"/>
                      <w:sz w:val="24"/>
                      <w:szCs w:val="24"/>
                    </w:rPr>
                  </w:pPr>
                  <w:r w:rsidRPr="00CE4348">
                    <w:rPr>
                      <w:rFonts w:ascii="Arial" w:hAnsi="Arial" w:cs="Arial"/>
                      <w:sz w:val="24"/>
                      <w:szCs w:val="24"/>
                    </w:rPr>
                    <w:lastRenderedPageBreak/>
                    <w:t>Integrante da Área de Apoio</w:t>
                  </w:r>
                  <w:r w:rsidRPr="00CE4348">
                    <w:rPr>
                      <w:rFonts w:ascii="Arial" w:hAnsi="Arial" w:cs="Arial"/>
                      <w:spacing w:val="-64"/>
                      <w:sz w:val="24"/>
                      <w:szCs w:val="24"/>
                    </w:rPr>
                    <w:t xml:space="preserve"> </w:t>
                  </w:r>
                  <w:r w:rsidRPr="00CE4348">
                    <w:rPr>
                      <w:rFonts w:ascii="Arial" w:hAnsi="Arial" w:cs="Arial"/>
                      <w:sz w:val="24"/>
                      <w:szCs w:val="24"/>
                    </w:rPr>
                    <w:t>Administrativo.</w:t>
                  </w:r>
                </w:p>
              </w:tc>
              <w:tc>
                <w:tcPr>
                  <w:tcW w:w="4324" w:type="dxa"/>
                  <w:vAlign w:val="center"/>
                </w:tcPr>
                <w:p w:rsidR="00B14565" w:rsidRPr="00CE4348" w:rsidRDefault="00B14565" w:rsidP="00B14565">
                  <w:pPr>
                    <w:pStyle w:val="TableParagraph"/>
                    <w:ind w:left="668" w:right="661"/>
                    <w:jc w:val="center"/>
                    <w:rPr>
                      <w:rFonts w:ascii="Arial" w:hAnsi="Arial" w:cs="Arial"/>
                      <w:sz w:val="24"/>
                      <w:szCs w:val="24"/>
                    </w:rPr>
                  </w:pPr>
                </w:p>
                <w:p w:rsidR="00B14565" w:rsidRPr="00CE4348" w:rsidRDefault="00B14565" w:rsidP="00B14565">
                  <w:pPr>
                    <w:pStyle w:val="TableParagraph"/>
                    <w:ind w:left="668" w:right="661"/>
                    <w:jc w:val="center"/>
                    <w:rPr>
                      <w:rFonts w:ascii="Arial" w:hAnsi="Arial" w:cs="Arial"/>
                      <w:b/>
                      <w:sz w:val="24"/>
                      <w:szCs w:val="24"/>
                    </w:rPr>
                  </w:pPr>
                  <w:r w:rsidRPr="00CE4348">
                    <w:rPr>
                      <w:rFonts w:ascii="Arial" w:hAnsi="Arial" w:cs="Arial"/>
                      <w:b/>
                      <w:sz w:val="24"/>
                      <w:szCs w:val="24"/>
                    </w:rPr>
                    <w:t>Humberto de Freitas Felício</w:t>
                  </w:r>
                </w:p>
                <w:p w:rsidR="00B14565" w:rsidRPr="00CE4348" w:rsidRDefault="00B14565" w:rsidP="00B14565">
                  <w:pPr>
                    <w:pStyle w:val="TableParagraph"/>
                    <w:ind w:left="668" w:right="661"/>
                    <w:jc w:val="center"/>
                    <w:rPr>
                      <w:rFonts w:ascii="Arial" w:hAnsi="Arial" w:cs="Arial"/>
                      <w:sz w:val="24"/>
                      <w:szCs w:val="24"/>
                    </w:rPr>
                  </w:pPr>
                  <w:r w:rsidRPr="00CE4348">
                    <w:rPr>
                      <w:rFonts w:ascii="Arial" w:hAnsi="Arial" w:cs="Arial"/>
                      <w:sz w:val="24"/>
                      <w:szCs w:val="24"/>
                    </w:rPr>
                    <w:t>Coordenador de Regulação</w:t>
                  </w:r>
                </w:p>
                <w:p w:rsidR="00B14565" w:rsidRPr="00CE4348" w:rsidRDefault="00B14565" w:rsidP="00B14565">
                  <w:pPr>
                    <w:pStyle w:val="TableParagraph"/>
                    <w:ind w:left="668" w:right="661"/>
                    <w:jc w:val="center"/>
                    <w:rPr>
                      <w:rFonts w:ascii="Arial" w:hAnsi="Arial" w:cs="Arial"/>
                      <w:sz w:val="24"/>
                      <w:szCs w:val="24"/>
                    </w:rPr>
                  </w:pPr>
                  <w:r w:rsidRPr="00CE4348">
                    <w:rPr>
                      <w:rFonts w:ascii="Arial" w:hAnsi="Arial" w:cs="Arial"/>
                      <w:sz w:val="24"/>
                      <w:szCs w:val="24"/>
                    </w:rPr>
                    <w:t>Matricula 14.247</w:t>
                  </w:r>
                </w:p>
                <w:p w:rsidR="00B14565" w:rsidRPr="00CE4348" w:rsidRDefault="00B14565" w:rsidP="00B14565">
                  <w:pPr>
                    <w:pStyle w:val="TableParagraph"/>
                    <w:ind w:left="668" w:right="661"/>
                    <w:jc w:val="center"/>
                    <w:rPr>
                      <w:rFonts w:ascii="Arial" w:hAnsi="Arial" w:cs="Arial"/>
                      <w:sz w:val="24"/>
                      <w:szCs w:val="24"/>
                    </w:rPr>
                  </w:pPr>
                </w:p>
              </w:tc>
            </w:tr>
          </w:tbl>
          <w:p w:rsidR="00B14565" w:rsidRPr="00CE4348" w:rsidRDefault="00B14565" w:rsidP="00B14565">
            <w:pPr>
              <w:spacing w:line="360" w:lineRule="auto"/>
              <w:rPr>
                <w:rFonts w:ascii="Arial" w:hAnsi="Arial" w:cs="Arial"/>
                <w:b/>
              </w:rPr>
            </w:pPr>
          </w:p>
        </w:tc>
      </w:tr>
    </w:tbl>
    <w:p w:rsidR="00B14565" w:rsidRPr="00CE4348" w:rsidRDefault="00B14565" w:rsidP="00B14565">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lastRenderedPageBreak/>
        <w:t>DIRETRIZES QUE NORTEARÃO ESTE ETP</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hAnsi="Arial" w:cs="Arial"/>
        </w:rPr>
      </w:pPr>
    </w:p>
    <w:p w:rsidR="00B14565" w:rsidRPr="00CE4348" w:rsidRDefault="00B14565" w:rsidP="00B14565">
      <w:pPr>
        <w:pStyle w:val="PargrafodaLista"/>
        <w:numPr>
          <w:ilvl w:val="1"/>
          <w:numId w:val="28"/>
        </w:numPr>
        <w:pBdr>
          <w:top w:val="nil"/>
          <w:left w:val="nil"/>
          <w:bottom w:val="nil"/>
          <w:right w:val="nil"/>
          <w:between w:val="nil"/>
        </w:pBdr>
        <w:spacing w:line="360" w:lineRule="auto"/>
        <w:ind w:left="0" w:firstLine="0"/>
        <w:contextualSpacing w:val="0"/>
        <w:jc w:val="both"/>
        <w:rPr>
          <w:rFonts w:ascii="Arial" w:hAnsi="Arial" w:cs="Arial"/>
        </w:rPr>
      </w:pPr>
      <w:r w:rsidRPr="00CE4348">
        <w:rPr>
          <w:rFonts w:ascii="Arial" w:hAnsi="Arial" w:cs="Arial"/>
          <w:b/>
        </w:rPr>
        <w:t>CONSIDERANDO</w:t>
      </w:r>
      <w:r w:rsidRPr="00CE4348">
        <w:rPr>
          <w:rFonts w:ascii="Arial" w:hAnsi="Arial" w:cs="Arial"/>
        </w:rPr>
        <w:t xml:space="preserve"> a Lei nº 8.080, de 19 de setembro de 1990, que dispõe sobre as condições para a promoção, proteção e recuperação da saúde, a organização e o fu</w:t>
      </w:r>
      <w:r w:rsidRPr="00CE4348">
        <w:rPr>
          <w:rFonts w:ascii="Arial" w:hAnsi="Arial" w:cs="Arial"/>
        </w:rPr>
        <w:t>n</w:t>
      </w:r>
      <w:r w:rsidRPr="00CE4348">
        <w:rPr>
          <w:rFonts w:ascii="Arial" w:hAnsi="Arial" w:cs="Arial"/>
        </w:rPr>
        <w:t>cionamento dos serviços correspondentes e dá outras providências, no qual o município tem seu papel fundamental no direcionamento e implementação da assistência em sa</w:t>
      </w:r>
      <w:r w:rsidRPr="00CE4348">
        <w:rPr>
          <w:rFonts w:ascii="Arial" w:hAnsi="Arial" w:cs="Arial"/>
        </w:rPr>
        <w:t>ú</w:t>
      </w:r>
      <w:r w:rsidRPr="00CE4348">
        <w:rPr>
          <w:rFonts w:ascii="Arial" w:hAnsi="Arial" w:cs="Arial"/>
        </w:rPr>
        <w:t xml:space="preserve">de, buscando sempre qualificar e </w:t>
      </w:r>
      <w:proofErr w:type="gramStart"/>
      <w:r w:rsidRPr="00CE4348">
        <w:rPr>
          <w:rFonts w:ascii="Arial" w:hAnsi="Arial" w:cs="Arial"/>
        </w:rPr>
        <w:t>implementar</w:t>
      </w:r>
      <w:proofErr w:type="gramEnd"/>
      <w:r w:rsidRPr="00CE4348">
        <w:rPr>
          <w:rFonts w:ascii="Arial" w:hAnsi="Arial" w:cs="Arial"/>
        </w:rPr>
        <w:t xml:space="preserve"> serviços novos de acordo com a real n</w:t>
      </w:r>
      <w:r w:rsidRPr="00CE4348">
        <w:rPr>
          <w:rFonts w:ascii="Arial" w:hAnsi="Arial" w:cs="Arial"/>
        </w:rPr>
        <w:t>e</w:t>
      </w:r>
      <w:r w:rsidRPr="00CE4348">
        <w:rPr>
          <w:rFonts w:ascii="Arial" w:hAnsi="Arial" w:cs="Arial"/>
        </w:rPr>
        <w:t xml:space="preserve">cessidade epidemiológica e financeira do município;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w:t>
      </w:r>
      <w:proofErr w:type="gramStart"/>
      <w:r w:rsidRPr="00CE4348">
        <w:rPr>
          <w:rFonts w:ascii="Arial" w:hAnsi="Arial" w:cs="Arial"/>
        </w:rPr>
        <w:t>Inter federativa</w:t>
      </w:r>
      <w:proofErr w:type="gramEnd"/>
      <w:r w:rsidRPr="00CE4348">
        <w:rPr>
          <w:rFonts w:ascii="Arial" w:hAnsi="Arial" w:cs="Arial"/>
        </w:rPr>
        <w:t>, e dá outras providências de acordo com sua competência quanto à esf</w:t>
      </w:r>
      <w:r w:rsidRPr="00CE4348">
        <w:rPr>
          <w:rFonts w:ascii="Arial" w:hAnsi="Arial" w:cs="Arial"/>
        </w:rPr>
        <w:t>e</w:t>
      </w:r>
      <w:r w:rsidRPr="00CE4348">
        <w:rPr>
          <w:rFonts w:ascii="Arial" w:hAnsi="Arial" w:cs="Arial"/>
        </w:rPr>
        <w:t xml:space="preserve">ra municipal;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disposto no art. 198 da Constituição Federal, que estabelece que as ações e serviços públicos de saúde integram uma rede regionalizada e hierarqu</w:t>
      </w:r>
      <w:r w:rsidRPr="00CE4348">
        <w:rPr>
          <w:rFonts w:ascii="Arial" w:hAnsi="Arial" w:cs="Arial"/>
        </w:rPr>
        <w:t>i</w:t>
      </w:r>
      <w:r w:rsidRPr="00CE4348">
        <w:rPr>
          <w:rFonts w:ascii="Arial" w:hAnsi="Arial" w:cs="Arial"/>
        </w:rPr>
        <w:t xml:space="preserve">zada e </w:t>
      </w:r>
      <w:proofErr w:type="gramStart"/>
      <w:r w:rsidRPr="00CE4348">
        <w:rPr>
          <w:rFonts w:ascii="Arial" w:hAnsi="Arial" w:cs="Arial"/>
        </w:rPr>
        <w:t>constituem</w:t>
      </w:r>
      <w:proofErr w:type="gramEnd"/>
      <w:r w:rsidRPr="00CE4348">
        <w:rPr>
          <w:rFonts w:ascii="Arial" w:hAnsi="Arial" w:cs="Arial"/>
        </w:rPr>
        <w:t xml:space="preserve">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w:t>
      </w:r>
      <w:r w:rsidRPr="00CE4348">
        <w:rPr>
          <w:rFonts w:ascii="Arial" w:hAnsi="Arial" w:cs="Arial"/>
        </w:rPr>
        <w:t>ú</w:t>
      </w:r>
      <w:r w:rsidRPr="00CE4348">
        <w:rPr>
          <w:rFonts w:ascii="Arial" w:hAnsi="Arial" w:cs="Arial"/>
        </w:rPr>
        <w:t xml:space="preserve">de - SUS do Município de Caraguatatuba/SP;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art. 7º da Lei nº 8.080, de 19 de setembro de 1990, que est</w:t>
      </w:r>
      <w:r w:rsidRPr="00CE4348">
        <w:rPr>
          <w:rFonts w:ascii="Arial" w:hAnsi="Arial" w:cs="Arial"/>
        </w:rPr>
        <w:t>a</w:t>
      </w:r>
      <w:r w:rsidRPr="00CE4348">
        <w:rPr>
          <w:rFonts w:ascii="Arial" w:hAnsi="Arial" w:cs="Arial"/>
        </w:rPr>
        <w:t xml:space="preserve">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implementação da oferta dos serviços de média complexidade ofertados pelos entes federados, a </w:t>
      </w:r>
      <w:r w:rsidRPr="00CE4348">
        <w:rPr>
          <w:rFonts w:ascii="Arial" w:hAnsi="Arial" w:cs="Arial"/>
        </w:rPr>
        <w:lastRenderedPageBreak/>
        <w:t xml:space="preserve">fim de atender </w:t>
      </w:r>
      <w:proofErr w:type="gramStart"/>
      <w:r w:rsidRPr="00CE4348">
        <w:rPr>
          <w:rFonts w:ascii="Arial" w:hAnsi="Arial" w:cs="Arial"/>
        </w:rPr>
        <w:t>as Unidades de Saúde vi</w:t>
      </w:r>
      <w:r w:rsidRPr="00CE4348">
        <w:rPr>
          <w:rFonts w:ascii="Arial" w:hAnsi="Arial" w:cs="Arial"/>
        </w:rPr>
        <w:t>n</w:t>
      </w:r>
      <w:r w:rsidRPr="00CE4348">
        <w:rPr>
          <w:rFonts w:ascii="Arial" w:hAnsi="Arial" w:cs="Arial"/>
        </w:rPr>
        <w:t>culados</w:t>
      </w:r>
      <w:proofErr w:type="gramEnd"/>
      <w:r w:rsidRPr="00CE4348">
        <w:rPr>
          <w:rFonts w:ascii="Arial" w:hAnsi="Arial" w:cs="Arial"/>
        </w:rPr>
        <w:t xml:space="preserve"> a Secretaria de Saúde garantindo o bom funcionamento dos serviços de saúde, proporcionando continuidade na linha de cuidado;</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Decreto nº 7.508, de 28 de junho de 2011, que regulamenta a Lei nº 8.080, de 1990, para dispor sobre a organização do SUS, o planejamento da s</w:t>
      </w:r>
      <w:r w:rsidRPr="00CE4348">
        <w:rPr>
          <w:rFonts w:ascii="Arial" w:hAnsi="Arial" w:cs="Arial"/>
        </w:rPr>
        <w:t>a</w:t>
      </w:r>
      <w:r w:rsidRPr="00CE4348">
        <w:rPr>
          <w:rFonts w:ascii="Arial" w:hAnsi="Arial" w:cs="Arial"/>
        </w:rPr>
        <w:t>úde, a assistência à saúde e a articulação interfederativa, sendo assim o município de Caraguatatuba/SP necessita reestruturar sua Rede de Atenção à Saúde em âmbito m</w:t>
      </w:r>
      <w:r w:rsidRPr="00CE4348">
        <w:rPr>
          <w:rFonts w:ascii="Arial" w:hAnsi="Arial" w:cs="Arial"/>
        </w:rPr>
        <w:t>u</w:t>
      </w:r>
      <w:r w:rsidRPr="00CE4348">
        <w:rPr>
          <w:rFonts w:ascii="Arial" w:hAnsi="Arial" w:cs="Arial"/>
        </w:rPr>
        <w:t>nicipal, no qual tem papel direto na prestação de serviço à comunidade;</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shd w:val="clear" w:color="auto" w:fill="FFFFFF"/>
        </w:rPr>
        <w:t xml:space="preserve"> a Portaria nº 1.559, de 1º de agosto de 2008. Institui a Política Nacional de Regulação do Sistema Único de Saúde - SUS. Portaria de Consolidação nº 2, de 27 de setembro de 2017;</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t>CONSIDERANDO</w:t>
      </w:r>
      <w:r w:rsidRPr="00CE4348">
        <w:rPr>
          <w:rFonts w:ascii="Arial" w:hAnsi="Arial" w:cs="Arial"/>
          <w:shd w:val="clear" w:color="auto" w:fill="FFFFFF"/>
        </w:rPr>
        <w:t xml:space="preserve"> A Política Nacional de Regulação (PNR) regulamentada pela Portaria MS/GM nº 1.559, de 1º de agosto de 2008, hoje consolidada na Portaria de Co</w:t>
      </w:r>
      <w:r w:rsidRPr="00CE4348">
        <w:rPr>
          <w:rFonts w:ascii="Arial" w:hAnsi="Arial" w:cs="Arial"/>
          <w:shd w:val="clear" w:color="auto" w:fill="FFFFFF"/>
        </w:rPr>
        <w:t>n</w:t>
      </w:r>
      <w:r w:rsidRPr="00CE4348">
        <w:rPr>
          <w:rFonts w:ascii="Arial" w:hAnsi="Arial" w:cs="Arial"/>
          <w:shd w:val="clear" w:color="auto" w:fill="FFFFFF"/>
        </w:rPr>
        <w:t>solidação nº 2, de 27 de setembro de 2017, em seu anexo XXVI</w:t>
      </w:r>
      <w:hyperlink r:id="rId19" w:anchor="cite_note-prc2_03_10_2017-10" w:history="1">
        <w:r w:rsidRPr="00CE4348">
          <w:rPr>
            <w:rStyle w:val="Hyperlink"/>
            <w:rFonts w:ascii="Arial" w:eastAsiaTheme="majorEastAsia" w:hAnsi="Arial" w:cs="Arial"/>
            <w:shd w:val="clear" w:color="auto" w:fill="FFFFFF"/>
            <w:vertAlign w:val="superscript"/>
          </w:rPr>
          <w:t>[10]</w:t>
        </w:r>
      </w:hyperlink>
      <w:r w:rsidRPr="00CE4348">
        <w:rPr>
          <w:rFonts w:ascii="Arial" w:hAnsi="Arial" w:cs="Arial"/>
          <w:shd w:val="clear" w:color="auto" w:fill="FFFFFF"/>
        </w:rPr>
        <w:t>, estabelece ações organizadas em três dimensões de atuação necessariamente integradas entre si;</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t>CONSIDERANDO</w:t>
      </w:r>
      <w:r w:rsidRPr="00CE4348">
        <w:rPr>
          <w:rFonts w:ascii="Arial" w:hAnsi="Arial" w:cs="Arial"/>
          <w:shd w:val="clear" w:color="auto" w:fill="FFFFFF"/>
        </w:rPr>
        <w:t xml:space="preserve"> no SUS, o absenteísmo se apresenta como uma barreira na extensão da cobertura e do acesso dos usuários aos serviços de saúde pública, dificu</w:t>
      </w:r>
      <w:r w:rsidRPr="00CE4348">
        <w:rPr>
          <w:rFonts w:ascii="Arial" w:hAnsi="Arial" w:cs="Arial"/>
          <w:shd w:val="clear" w:color="auto" w:fill="FFFFFF"/>
        </w:rPr>
        <w:t>l</w:t>
      </w:r>
      <w:r w:rsidRPr="00CE4348">
        <w:rPr>
          <w:rFonts w:ascii="Arial" w:hAnsi="Arial" w:cs="Arial"/>
          <w:shd w:val="clear" w:color="auto" w:fill="FFFFFF"/>
        </w:rPr>
        <w:t>tando as melhorias de atenção assistencial disponibilizadas à população. O não comp</w:t>
      </w:r>
      <w:r w:rsidRPr="00CE4348">
        <w:rPr>
          <w:rFonts w:ascii="Arial" w:hAnsi="Arial" w:cs="Arial"/>
          <w:shd w:val="clear" w:color="auto" w:fill="FFFFFF"/>
        </w:rPr>
        <w:t>a</w:t>
      </w:r>
      <w:r w:rsidRPr="00CE4348">
        <w:rPr>
          <w:rFonts w:ascii="Arial" w:hAnsi="Arial" w:cs="Arial"/>
          <w:shd w:val="clear" w:color="auto" w:fill="FFFFFF"/>
        </w:rPr>
        <w:t>recimento dos usuários às consultas, exames, procedimentos e terapias agendados em ambulatórios do SUS, tem comprometido o atendimento dispensado à população. Monit</w:t>
      </w:r>
      <w:r w:rsidRPr="00CE4348">
        <w:rPr>
          <w:rFonts w:ascii="Arial" w:hAnsi="Arial" w:cs="Arial"/>
          <w:shd w:val="clear" w:color="auto" w:fill="FFFFFF"/>
        </w:rPr>
        <w:t>o</w:t>
      </w:r>
      <w:r w:rsidRPr="00CE4348">
        <w:rPr>
          <w:rFonts w:ascii="Arial" w:hAnsi="Arial" w:cs="Arial"/>
          <w:shd w:val="clear" w:color="auto" w:fill="FFFFFF"/>
        </w:rPr>
        <w:t>rar esses dados é imprescindível, pois ações podem vir a ser executadas para reduzir o impacto do absenteísmo nos serviços ambulatoriais (UNA-SUS, 2017);</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t>CONSIDERANDO</w:t>
      </w:r>
      <w:r w:rsidRPr="00CE4348">
        <w:rPr>
          <w:rFonts w:ascii="Arial" w:hAnsi="Arial" w:cs="Arial"/>
          <w:shd w:val="clear" w:color="auto" w:fill="FFFFFF"/>
        </w:rPr>
        <w:t xml:space="preserve"> como estratégia para apoiar os gestores públicos na formaliz</w:t>
      </w:r>
      <w:r w:rsidRPr="00CE4348">
        <w:rPr>
          <w:rFonts w:ascii="Arial" w:hAnsi="Arial" w:cs="Arial"/>
          <w:shd w:val="clear" w:color="auto" w:fill="FFFFFF"/>
        </w:rPr>
        <w:t>a</w:t>
      </w:r>
      <w:r w:rsidRPr="00CE4348">
        <w:rPr>
          <w:rFonts w:ascii="Arial" w:hAnsi="Arial" w:cs="Arial"/>
          <w:shd w:val="clear" w:color="auto" w:fill="FFFFFF"/>
        </w:rPr>
        <w:t>ção dos instrumentos contratuais, pressupostos para a viabilização da participação complementar da iniciativa privada na execução de ações e serviços de saúde e no credenc</w:t>
      </w:r>
      <w:r w:rsidRPr="00CE4348">
        <w:rPr>
          <w:rFonts w:ascii="Arial" w:hAnsi="Arial" w:cs="Arial"/>
          <w:shd w:val="clear" w:color="auto" w:fill="FFFFFF"/>
        </w:rPr>
        <w:t>i</w:t>
      </w:r>
      <w:r w:rsidRPr="00CE4348">
        <w:rPr>
          <w:rFonts w:ascii="Arial" w:hAnsi="Arial" w:cs="Arial"/>
          <w:shd w:val="clear" w:color="auto" w:fill="FFFFFF"/>
        </w:rPr>
        <w:t>amento de prestadores de serviços de saúde no Sistema Único de Saúde (SUS), o Ministério da Saúde editou a Portaria GM/MS nº 2.567/2016, consolidada na Portaria de Co</w:t>
      </w:r>
      <w:r w:rsidRPr="00CE4348">
        <w:rPr>
          <w:rFonts w:ascii="Arial" w:hAnsi="Arial" w:cs="Arial"/>
          <w:shd w:val="clear" w:color="auto" w:fill="FFFFFF"/>
        </w:rPr>
        <w:t>n</w:t>
      </w:r>
      <w:r w:rsidRPr="00CE4348">
        <w:rPr>
          <w:rFonts w:ascii="Arial" w:hAnsi="Arial" w:cs="Arial"/>
          <w:shd w:val="clear" w:color="auto" w:fill="FFFFFF"/>
        </w:rPr>
        <w:t xml:space="preserve">solidação nº 1, de 28 de setembro de 2017, Título </w:t>
      </w:r>
      <w:proofErr w:type="gramStart"/>
      <w:r w:rsidRPr="00CE4348">
        <w:rPr>
          <w:rFonts w:ascii="Arial" w:hAnsi="Arial" w:cs="Arial"/>
          <w:shd w:val="clear" w:color="auto" w:fill="FFFFFF"/>
        </w:rPr>
        <w:t>VI</w:t>
      </w:r>
      <w:proofErr w:type="gramEnd"/>
      <w:r w:rsidRPr="00CE4348">
        <w:rPr>
          <w:rFonts w:ascii="Arial" w:hAnsi="Arial" w:cs="Arial"/>
          <w:shd w:val="clear" w:color="auto" w:fill="FFFFFF"/>
        </w:rPr>
        <w:t>, Capítulo I;</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lastRenderedPageBreak/>
        <w:t>CONSIDERANDO</w:t>
      </w:r>
      <w:r w:rsidRPr="00CE4348">
        <w:rPr>
          <w:rFonts w:ascii="Arial" w:hAnsi="Arial" w:cs="Arial"/>
          <w:shd w:val="clear" w:color="auto" w:fill="FFFFFF"/>
        </w:rPr>
        <w:t xml:space="preserve"> o Ministério da Saúde, por meio do Departamento de Regul</w:t>
      </w:r>
      <w:r w:rsidRPr="00CE4348">
        <w:rPr>
          <w:rFonts w:ascii="Arial" w:hAnsi="Arial" w:cs="Arial"/>
          <w:shd w:val="clear" w:color="auto" w:fill="FFFFFF"/>
        </w:rPr>
        <w:t>a</w:t>
      </w:r>
      <w:r w:rsidRPr="00CE4348">
        <w:rPr>
          <w:rFonts w:ascii="Arial" w:hAnsi="Arial" w:cs="Arial"/>
          <w:shd w:val="clear" w:color="auto" w:fill="FFFFFF"/>
        </w:rPr>
        <w:t>ção Assistencial e Controle (DRAC) da Secretaria de Atenção Especializada à Saúde (SAES) publicou a Portaria nº 2.567, de 25 de novembro de 2016, a qual, atualmente, integra o Capítulo I, do Título VI da Portaria de Consolidação nº 1, de 28 de setembro de 2017 </w:t>
      </w:r>
      <w:hyperlink r:id="rId20" w:anchor="cite_note-prc1_28_09_2017-1" w:history="1">
        <w:r w:rsidRPr="00CE4348">
          <w:rPr>
            <w:rStyle w:val="Hyperlink"/>
            <w:rFonts w:ascii="Arial" w:eastAsiaTheme="majorEastAsia" w:hAnsi="Arial" w:cs="Arial"/>
            <w:shd w:val="clear" w:color="auto" w:fill="FFFFFF"/>
            <w:vertAlign w:val="superscript"/>
          </w:rPr>
          <w:t>[1]</w:t>
        </w:r>
      </w:hyperlink>
      <w:r w:rsidRPr="00CE4348">
        <w:rPr>
          <w:rFonts w:ascii="Arial" w:hAnsi="Arial" w:cs="Arial"/>
          <w:shd w:val="clear" w:color="auto" w:fill="FFFFFF"/>
        </w:rPr>
        <w:t>, que dispõe sobre a participação complementar da iniciativa privada e o credenc</w:t>
      </w:r>
      <w:r w:rsidRPr="00CE4348">
        <w:rPr>
          <w:rFonts w:ascii="Arial" w:hAnsi="Arial" w:cs="Arial"/>
          <w:shd w:val="clear" w:color="auto" w:fill="FFFFFF"/>
        </w:rPr>
        <w:t>i</w:t>
      </w:r>
      <w:r w:rsidRPr="00CE4348">
        <w:rPr>
          <w:rFonts w:ascii="Arial" w:hAnsi="Arial" w:cs="Arial"/>
          <w:shd w:val="clear" w:color="auto" w:fill="FFFFFF"/>
        </w:rPr>
        <w:t>amento de prestadores de serviços no Sistema Único de Saúde (SUS);</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t>CONSIDERANDO</w:t>
      </w:r>
      <w:r w:rsidRPr="00CE4348">
        <w:rPr>
          <w:rFonts w:ascii="Arial" w:hAnsi="Arial" w:cs="Arial"/>
          <w:b/>
          <w:bCs/>
        </w:rPr>
        <w:t xml:space="preserve"> </w:t>
      </w:r>
      <w:r w:rsidRPr="00CE4348">
        <w:rPr>
          <w:rFonts w:ascii="Arial" w:hAnsi="Arial" w:cs="Arial"/>
          <w:bCs/>
        </w:rPr>
        <w:t>a</w:t>
      </w:r>
      <w:r w:rsidRPr="00CE4348">
        <w:rPr>
          <w:rFonts w:ascii="Arial" w:hAnsi="Arial" w:cs="Arial"/>
          <w:b/>
          <w:bCs/>
        </w:rPr>
        <w:t xml:space="preserve"> Portaria de Consolidação nº 1, de 28 de setembro de 2017</w:t>
      </w:r>
      <w:hyperlink r:id="rId21" w:anchor="cite_note-prc1_28_09_2017-23" w:history="1">
        <w:r w:rsidRPr="00CE4348">
          <w:rPr>
            <w:rStyle w:val="Hyperlink"/>
            <w:rFonts w:ascii="Arial" w:eastAsiaTheme="majorEastAsia" w:hAnsi="Arial" w:cs="Arial"/>
            <w:vertAlign w:val="superscript"/>
          </w:rPr>
          <w:t>[23]</w:t>
        </w:r>
      </w:hyperlink>
      <w:r w:rsidRPr="00CE4348">
        <w:rPr>
          <w:rFonts w:ascii="Arial" w:hAnsi="Arial" w:cs="Arial"/>
        </w:rPr>
        <w:t>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shd w:val="clear" w:color="auto" w:fill="FFFFFF"/>
        </w:rPr>
        <w:t>CONSIDERANDO</w:t>
      </w:r>
      <w:r w:rsidRPr="00CE4348">
        <w:rPr>
          <w:rFonts w:ascii="Arial" w:hAnsi="Arial" w:cs="Arial"/>
          <w:b/>
          <w:bCs/>
        </w:rPr>
        <w:t xml:space="preserve"> </w:t>
      </w:r>
      <w:r w:rsidRPr="00CE4348">
        <w:rPr>
          <w:rFonts w:ascii="Arial" w:hAnsi="Arial" w:cs="Arial"/>
          <w:bCs/>
        </w:rPr>
        <w:t xml:space="preserve">a </w:t>
      </w:r>
      <w:r w:rsidRPr="00CE4348">
        <w:rPr>
          <w:rFonts w:ascii="Arial" w:hAnsi="Arial" w:cs="Arial"/>
          <w:b/>
          <w:bCs/>
        </w:rPr>
        <w:t>Portaria de Consolidação nº 2, de 28 de setembro de 2017</w:t>
      </w:r>
      <w:hyperlink r:id="rId22" w:anchor="cite_note-prc2_03_10_2017-10" w:history="1">
        <w:r w:rsidRPr="00CE4348">
          <w:rPr>
            <w:rStyle w:val="Hyperlink"/>
            <w:rFonts w:ascii="Arial" w:eastAsiaTheme="majorEastAsia" w:hAnsi="Arial" w:cs="Arial"/>
            <w:vertAlign w:val="superscript"/>
          </w:rPr>
          <w:t>[10]</w:t>
        </w:r>
      </w:hyperlink>
      <w:r w:rsidRPr="00CE4348">
        <w:rPr>
          <w:rFonts w:ascii="Arial" w:hAnsi="Arial" w:cs="Arial"/>
        </w:rPr>
        <w:t> (Anexo XXVI, Capítulo I, artigos 1 a 11 - Origem: Portaria GM/MS 1.559/2008) - Institui a Política Nacional de Regulação do Sistema Único de Saúde (SUS);</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critérios e parâmetros assistenciais para o planejamento e pr</w:t>
      </w:r>
      <w:r w:rsidRPr="00CE4348">
        <w:rPr>
          <w:rFonts w:ascii="Arial" w:hAnsi="Arial" w:cs="Arial"/>
        </w:rPr>
        <w:t>o</w:t>
      </w:r>
      <w:r w:rsidRPr="00CE4348">
        <w:rPr>
          <w:rFonts w:ascii="Arial" w:hAnsi="Arial" w:cs="Arial"/>
        </w:rPr>
        <w:t xml:space="preserve">gramação de ações e serviços de saúde no âmbito do sistema único de saúde de que se </w:t>
      </w:r>
      <w:proofErr w:type="gramStart"/>
      <w:r w:rsidRPr="00CE4348">
        <w:rPr>
          <w:rFonts w:ascii="Arial" w:hAnsi="Arial" w:cs="Arial"/>
        </w:rPr>
        <w:t>trata</w:t>
      </w:r>
      <w:proofErr w:type="gramEnd"/>
      <w:r w:rsidRPr="00CE4348">
        <w:rPr>
          <w:rFonts w:ascii="Arial" w:hAnsi="Arial" w:cs="Arial"/>
        </w:rPr>
        <w:t xml:space="preserve"> os artigos 102 a 106 da Portaria de Consolidação nº 1, de 28 de setembro de 2017</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a diretriz do Governo Federal de qualificar a gestão pública por resultados mensuráveis, garantindo acesso e qualidade da atenção;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portaria nº 2.436, de 21 de setembro de 2017, aprova a Política Nacional de Atenção Básica, estabelecendo a revisão de diretrizes para a organização da Atenção Básica, no âmbito do Sistema Único de Saúde (SUS);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lastRenderedPageBreak/>
        <w:t>CONSIDERANDO</w:t>
      </w:r>
      <w:r w:rsidRPr="00CE4348">
        <w:rPr>
          <w:rFonts w:ascii="Arial" w:hAnsi="Arial" w:cs="Arial"/>
        </w:rPr>
        <w:t xml:space="preserve"> a Portaria nº 687, de 30 de março de 2006, que aprova a Pol</w:t>
      </w:r>
      <w:r w:rsidRPr="00CE4348">
        <w:rPr>
          <w:rFonts w:ascii="Arial" w:hAnsi="Arial" w:cs="Arial"/>
        </w:rPr>
        <w:t>í</w:t>
      </w:r>
      <w:r w:rsidRPr="00CE4348">
        <w:rPr>
          <w:rFonts w:ascii="Arial" w:hAnsi="Arial" w:cs="Arial"/>
        </w:rPr>
        <w:t xml:space="preserve">tica de Promoção da Saúde, ficando assim na responsabilidade do município </w:t>
      </w:r>
      <w:proofErr w:type="gramStart"/>
      <w:r w:rsidRPr="00CE4348">
        <w:rPr>
          <w:rFonts w:ascii="Arial" w:hAnsi="Arial" w:cs="Arial"/>
        </w:rPr>
        <w:t>impleme</w:t>
      </w:r>
      <w:r w:rsidRPr="00CE4348">
        <w:rPr>
          <w:rFonts w:ascii="Arial" w:hAnsi="Arial" w:cs="Arial"/>
        </w:rPr>
        <w:t>n</w:t>
      </w:r>
      <w:r w:rsidRPr="00CE4348">
        <w:rPr>
          <w:rFonts w:ascii="Arial" w:hAnsi="Arial" w:cs="Arial"/>
        </w:rPr>
        <w:t>tar</w:t>
      </w:r>
      <w:proofErr w:type="gramEnd"/>
      <w:r w:rsidRPr="00CE4348">
        <w:rPr>
          <w:rFonts w:ascii="Arial" w:hAnsi="Arial" w:cs="Arial"/>
        </w:rPr>
        <w:t xml:space="preserve"> tais política, aprimorando a rede de assistência à saúde;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a Portaria nº 4.279, de 30 de dezembro de 2010, que estabel</w:t>
      </w:r>
      <w:r w:rsidRPr="00CE4348">
        <w:rPr>
          <w:rFonts w:ascii="Arial" w:hAnsi="Arial" w:cs="Arial"/>
        </w:rPr>
        <w:t>e</w:t>
      </w:r>
      <w:r w:rsidRPr="00CE4348">
        <w:rPr>
          <w:rFonts w:ascii="Arial" w:hAnsi="Arial" w:cs="Arial"/>
        </w:rPr>
        <w:t>ce diretrizes para a organização da Rede de Atenção à Saúde no âmbito do Sistema Ún</w:t>
      </w:r>
      <w:r w:rsidRPr="00CE4348">
        <w:rPr>
          <w:rFonts w:ascii="Arial" w:hAnsi="Arial" w:cs="Arial"/>
        </w:rPr>
        <w:t>i</w:t>
      </w:r>
      <w:r w:rsidRPr="00CE4348">
        <w:rPr>
          <w:rFonts w:ascii="Arial" w:hAnsi="Arial" w:cs="Arial"/>
        </w:rPr>
        <w:t xml:space="preserve">co de Saúde (SUS); </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B14565" w:rsidRPr="00CE4348" w:rsidRDefault="00B14565" w:rsidP="00B14565">
      <w:pPr>
        <w:pStyle w:val="PargrafodaLista"/>
        <w:numPr>
          <w:ilvl w:val="2"/>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
        </w:rPr>
        <w:t>CONSIDERANDO</w:t>
      </w:r>
      <w:r w:rsidRPr="00CE4348">
        <w:rPr>
          <w:rFonts w:ascii="Arial" w:hAnsi="Arial" w:cs="Arial"/>
        </w:rPr>
        <w:t xml:space="preserve"> o art. 198 da Constituição Federal, no qual obedece aos princ</w:t>
      </w:r>
      <w:r w:rsidRPr="00CE4348">
        <w:rPr>
          <w:rFonts w:ascii="Arial" w:hAnsi="Arial" w:cs="Arial"/>
        </w:rPr>
        <w:t>í</w:t>
      </w:r>
      <w:r w:rsidRPr="00CE4348">
        <w:rPr>
          <w:rFonts w:ascii="Arial" w:hAnsi="Arial" w:cs="Arial"/>
        </w:rPr>
        <w:t xml:space="preserve">pios da descentralização político-administrativa, com direção única em cada esfera de governo com ênfase na descentralização dos serviços possibilitando assim garantia do acesso de forma integrada em âmbito municipal; </w:t>
      </w:r>
    </w:p>
    <w:p w:rsidR="00B14565" w:rsidRPr="00CE4348" w:rsidRDefault="00B14565" w:rsidP="00B14565">
      <w:pPr>
        <w:pStyle w:val="PargrafodaLista"/>
        <w:widowControl w:val="0"/>
        <w:numPr>
          <w:ilvl w:val="1"/>
          <w:numId w:val="28"/>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bCs/>
        </w:rPr>
        <w:t xml:space="preserve">Trata-se de processo licitatório para prestação de serviços de </w:t>
      </w:r>
      <w:r w:rsidRPr="00CE4348">
        <w:rPr>
          <w:rFonts w:ascii="Arial" w:hAnsi="Arial" w:cs="Arial"/>
        </w:rPr>
        <w:t>consultas especial</w:t>
      </w:r>
      <w:r w:rsidRPr="00CE4348">
        <w:rPr>
          <w:rFonts w:ascii="Arial" w:hAnsi="Arial" w:cs="Arial"/>
        </w:rPr>
        <w:t>i</w:t>
      </w:r>
      <w:r w:rsidRPr="00CE4348">
        <w:rPr>
          <w:rFonts w:ascii="Arial" w:hAnsi="Arial" w:cs="Arial"/>
        </w:rPr>
        <w:t>zadas para diagnostico e acompanhamento de pacientes com Transtorno do Espectro Autista – TEA (todas as idades),</w:t>
      </w:r>
      <w:r w:rsidRPr="00CE4348">
        <w:rPr>
          <w:rFonts w:ascii="Arial" w:hAnsi="Arial" w:cs="Arial"/>
          <w:bCs/>
        </w:rPr>
        <w:t xml:space="preserve"> não havendo restrições legais que possam afetar o pr</w:t>
      </w:r>
      <w:r w:rsidRPr="00CE4348">
        <w:rPr>
          <w:rFonts w:ascii="Arial" w:hAnsi="Arial" w:cs="Arial"/>
          <w:bCs/>
        </w:rPr>
        <w:t>o</w:t>
      </w:r>
      <w:r w:rsidRPr="00CE4348">
        <w:rPr>
          <w:rFonts w:ascii="Arial" w:hAnsi="Arial" w:cs="Arial"/>
          <w:bCs/>
        </w:rPr>
        <w:t>cesso de licitação.</w:t>
      </w:r>
    </w:p>
    <w:p w:rsidR="00B14565" w:rsidRPr="00CE4348" w:rsidRDefault="00B14565" w:rsidP="00B14565">
      <w:pPr>
        <w:pStyle w:val="PargrafodaLista"/>
        <w:widowControl w:val="0"/>
        <w:numPr>
          <w:ilvl w:val="1"/>
          <w:numId w:val="44"/>
        </w:numPr>
        <w:pBdr>
          <w:top w:val="nil"/>
          <w:left w:val="nil"/>
          <w:bottom w:val="nil"/>
          <w:right w:val="nil"/>
          <w:between w:val="nil"/>
        </w:pBdr>
        <w:spacing w:line="360" w:lineRule="auto"/>
        <w:ind w:left="0" w:firstLine="0"/>
        <w:jc w:val="both"/>
        <w:rPr>
          <w:rFonts w:ascii="Arial" w:hAnsi="Arial" w:cs="Arial"/>
          <w:bCs/>
        </w:rPr>
      </w:pPr>
      <w:r w:rsidRPr="00CE4348">
        <w:rPr>
          <w:rFonts w:ascii="Arial" w:hAnsi="Arial" w:cs="Arial"/>
          <w:bCs/>
        </w:rPr>
        <w:t>Os serviços de consultas especializadas para diagnóstico e acompanhamento de pacientes com Transtorno do Espectro Autista – TEA (todas as idades</w:t>
      </w:r>
      <w:proofErr w:type="gramStart"/>
      <w:r w:rsidRPr="00CE4348">
        <w:rPr>
          <w:rFonts w:ascii="Arial" w:hAnsi="Arial" w:cs="Arial"/>
          <w:bCs/>
        </w:rPr>
        <w:t>) ,</w:t>
      </w:r>
      <w:proofErr w:type="gramEnd"/>
      <w:r w:rsidRPr="00CE4348">
        <w:rPr>
          <w:rFonts w:ascii="Arial" w:hAnsi="Arial" w:cs="Arial"/>
          <w:bCs/>
        </w:rPr>
        <w:t xml:space="preserve"> eram realizados no município de Caraguatatuba por meio do Contrato de Gestão nº 01/2020, firmado com a Organização Social João </w:t>
      </w:r>
      <w:proofErr w:type="spellStart"/>
      <w:r w:rsidRPr="00CE4348">
        <w:rPr>
          <w:rFonts w:ascii="Arial" w:hAnsi="Arial" w:cs="Arial"/>
          <w:bCs/>
        </w:rPr>
        <w:t>Marchesi</w:t>
      </w:r>
      <w:proofErr w:type="spellEnd"/>
      <w:r w:rsidRPr="00CE4348">
        <w:rPr>
          <w:rFonts w:ascii="Arial" w:hAnsi="Arial" w:cs="Arial"/>
          <w:bCs/>
        </w:rPr>
        <w:t>, responsável pela administração das Unidades B</w:t>
      </w:r>
      <w:r w:rsidRPr="00CE4348">
        <w:rPr>
          <w:rFonts w:ascii="Arial" w:hAnsi="Arial" w:cs="Arial"/>
          <w:bCs/>
        </w:rPr>
        <w:t>á</w:t>
      </w:r>
      <w:r w:rsidRPr="00CE4348">
        <w:rPr>
          <w:rFonts w:ascii="Arial" w:hAnsi="Arial" w:cs="Arial"/>
          <w:bCs/>
        </w:rPr>
        <w:t>sicas de Saúde e Unidades de Pronto Atendimento (</w:t>
      </w:r>
      <w:proofErr w:type="spellStart"/>
      <w:r w:rsidRPr="00CE4348">
        <w:rPr>
          <w:rFonts w:ascii="Arial" w:hAnsi="Arial" w:cs="Arial"/>
          <w:bCs/>
        </w:rPr>
        <w:t>UPAs</w:t>
      </w:r>
      <w:proofErr w:type="spellEnd"/>
      <w:r w:rsidRPr="00CE4348">
        <w:rPr>
          <w:rFonts w:ascii="Arial" w:hAnsi="Arial" w:cs="Arial"/>
          <w:bCs/>
        </w:rPr>
        <w:t>). Contudo, a relação contratual encontra-se fragilizada devido a uma Ação Judicial em trâmite, impetrada pela contrat</w:t>
      </w:r>
      <w:r w:rsidRPr="00CE4348">
        <w:rPr>
          <w:rFonts w:ascii="Arial" w:hAnsi="Arial" w:cs="Arial"/>
          <w:bCs/>
        </w:rPr>
        <w:t>a</w:t>
      </w:r>
      <w:r w:rsidRPr="00CE4348">
        <w:rPr>
          <w:rFonts w:ascii="Arial" w:hAnsi="Arial" w:cs="Arial"/>
          <w:bCs/>
        </w:rPr>
        <w:t>da, que recentemente manifestou o desejo de descontinuar a prestação desses serviços durante as negociações para renovação contratual. Diante da essencialidade do atend</w:t>
      </w:r>
      <w:r w:rsidRPr="00CE4348">
        <w:rPr>
          <w:rFonts w:ascii="Arial" w:hAnsi="Arial" w:cs="Arial"/>
          <w:bCs/>
        </w:rPr>
        <w:t>i</w:t>
      </w:r>
      <w:r w:rsidRPr="00CE4348">
        <w:rPr>
          <w:rFonts w:ascii="Arial" w:hAnsi="Arial" w:cs="Arial"/>
          <w:bCs/>
        </w:rPr>
        <w:t>mento aos pacientes com TEA, a Administração Municipal busca desvincular esse serv</w:t>
      </w:r>
      <w:r w:rsidRPr="00CE4348">
        <w:rPr>
          <w:rFonts w:ascii="Arial" w:hAnsi="Arial" w:cs="Arial"/>
          <w:bCs/>
        </w:rPr>
        <w:t>i</w:t>
      </w:r>
      <w:r w:rsidRPr="00CE4348">
        <w:rPr>
          <w:rFonts w:ascii="Arial" w:hAnsi="Arial" w:cs="Arial"/>
          <w:bCs/>
        </w:rPr>
        <w:t xml:space="preserve">ço do contrato de gestão existente, visando realizar uma contratação direta que permita maior controle </w:t>
      </w:r>
      <w:r w:rsidRPr="00CE4348">
        <w:rPr>
          <w:rFonts w:ascii="Arial" w:hAnsi="Arial" w:cs="Arial"/>
          <w:bCs/>
        </w:rPr>
        <w:lastRenderedPageBreak/>
        <w:t>e autonomia sobre a execução e a qualidade dos serviços prestados.</w:t>
      </w:r>
    </w:p>
    <w:p w:rsidR="00B14565" w:rsidRPr="00CE4348" w:rsidRDefault="00B14565" w:rsidP="00B14565">
      <w:pPr>
        <w:pStyle w:val="PargrafodaLista"/>
        <w:widowControl w:val="0"/>
        <w:numPr>
          <w:ilvl w:val="1"/>
          <w:numId w:val="44"/>
        </w:numPr>
        <w:pBdr>
          <w:top w:val="nil"/>
          <w:left w:val="nil"/>
          <w:bottom w:val="nil"/>
          <w:right w:val="nil"/>
          <w:between w:val="nil"/>
        </w:pBdr>
        <w:spacing w:line="360" w:lineRule="auto"/>
        <w:ind w:left="0" w:firstLine="0"/>
        <w:jc w:val="both"/>
        <w:rPr>
          <w:rFonts w:ascii="Arial" w:hAnsi="Arial" w:cs="Arial"/>
          <w:bCs/>
        </w:rPr>
      </w:pPr>
      <w:r w:rsidRPr="00CE4348">
        <w:rPr>
          <w:rFonts w:ascii="Arial" w:hAnsi="Arial" w:cs="Arial"/>
          <w:bCs/>
        </w:rPr>
        <w:t xml:space="preserve">A Casa de Saúde Stella </w:t>
      </w:r>
      <w:proofErr w:type="spellStart"/>
      <w:r w:rsidRPr="00CE4348">
        <w:rPr>
          <w:rFonts w:ascii="Arial" w:hAnsi="Arial" w:cs="Arial"/>
          <w:bCs/>
        </w:rPr>
        <w:t>Maris</w:t>
      </w:r>
      <w:proofErr w:type="spellEnd"/>
      <w:r w:rsidRPr="00CE4348">
        <w:rPr>
          <w:rFonts w:ascii="Arial" w:hAnsi="Arial" w:cs="Arial"/>
          <w:bCs/>
        </w:rPr>
        <w:t>, entidade vinculada ao Convênio nº 01/2022, é re</w:t>
      </w:r>
      <w:r w:rsidRPr="00CE4348">
        <w:rPr>
          <w:rFonts w:ascii="Arial" w:hAnsi="Arial" w:cs="Arial"/>
          <w:bCs/>
        </w:rPr>
        <w:t>s</w:t>
      </w:r>
      <w:r w:rsidRPr="00CE4348">
        <w:rPr>
          <w:rFonts w:ascii="Arial" w:hAnsi="Arial" w:cs="Arial"/>
          <w:bCs/>
        </w:rPr>
        <w:t xml:space="preserve">ponsável pela prestação de serviços ambulatoriais e hospitalares, no entanto, no que tange ao atendimento a pacientes com Transtorno do Espectro Autista, a Casa de Saúde Stella </w:t>
      </w:r>
      <w:proofErr w:type="spellStart"/>
      <w:r w:rsidRPr="00CE4348">
        <w:rPr>
          <w:rFonts w:ascii="Arial" w:hAnsi="Arial" w:cs="Arial"/>
          <w:bCs/>
        </w:rPr>
        <w:t>Maris</w:t>
      </w:r>
      <w:proofErr w:type="spellEnd"/>
      <w:r w:rsidRPr="00CE4348">
        <w:rPr>
          <w:rFonts w:ascii="Arial" w:hAnsi="Arial" w:cs="Arial"/>
          <w:bCs/>
        </w:rPr>
        <w:t xml:space="preserve"> garante apenas internações eventuais em casos pontuais, ou seja, não con</w:t>
      </w:r>
      <w:r w:rsidRPr="00CE4348">
        <w:rPr>
          <w:rFonts w:ascii="Arial" w:hAnsi="Arial" w:cs="Arial"/>
          <w:bCs/>
        </w:rPr>
        <w:t>s</w:t>
      </w:r>
      <w:r w:rsidRPr="00CE4348">
        <w:rPr>
          <w:rFonts w:ascii="Arial" w:hAnsi="Arial" w:cs="Arial"/>
          <w:bCs/>
        </w:rPr>
        <w:t>titui um ambiente para o tratamento regular e contínuo. Uma vez controlado o surto, o paciente é liberado e não retorna para acompanhamento de sua condição. Além disso, a insuficiência de médicos no quadro de servidores municipais e a baixa adesão no último concurso público inviabilizam a execução dos serviços com recursos próprios, tornando necessária a contratação por meio de processo licitatório para garantir a continuidade e a qualidade do atendimento.</w:t>
      </w:r>
    </w:p>
    <w:p w:rsidR="00B14565" w:rsidRPr="00CE4348" w:rsidRDefault="00B14565" w:rsidP="00B14565">
      <w:pPr>
        <w:pStyle w:val="PargrafodaLista"/>
        <w:widowControl w:val="0"/>
        <w:numPr>
          <w:ilvl w:val="1"/>
          <w:numId w:val="44"/>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rPr>
        <w:t>Para os serviços pleiteados não há catálogo eletrônico.</w:t>
      </w:r>
    </w:p>
    <w:p w:rsidR="00B14565" w:rsidRPr="00CE4348" w:rsidRDefault="00B14565" w:rsidP="00B14565">
      <w:pPr>
        <w:pStyle w:val="PargrafodaLista"/>
        <w:widowControl w:val="0"/>
        <w:pBdr>
          <w:top w:val="nil"/>
          <w:left w:val="nil"/>
          <w:bottom w:val="nil"/>
          <w:right w:val="nil"/>
          <w:between w:val="nil"/>
        </w:pBdr>
        <w:spacing w:line="360" w:lineRule="auto"/>
        <w:ind w:left="0"/>
        <w:jc w:val="both"/>
        <w:rPr>
          <w:rFonts w:ascii="Arial" w:hAnsi="Arial" w:cs="Arial"/>
        </w:rPr>
      </w:pPr>
    </w:p>
    <w:p w:rsidR="00B14565" w:rsidRPr="00CE4348" w:rsidRDefault="00B14565" w:rsidP="00B14565">
      <w:pPr>
        <w:pStyle w:val="PargrafodaLista"/>
        <w:numPr>
          <w:ilvl w:val="0"/>
          <w:numId w:val="4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DESCRIÇÃO DA NECESSIDADE, JUSTIFICATIVAS, OBJETIVOS E RESULTADOS PRETENDIDOS. </w:t>
      </w:r>
    </w:p>
    <w:p w:rsidR="00B14565" w:rsidRPr="00CE4348" w:rsidRDefault="00B14565" w:rsidP="00B14565">
      <w:pPr>
        <w:pStyle w:val="PargrafodaLista"/>
        <w:suppressAutoHyphens/>
        <w:spacing w:line="360" w:lineRule="auto"/>
        <w:ind w:left="0"/>
        <w:contextualSpacing w:val="0"/>
        <w:jc w:val="both"/>
        <w:rPr>
          <w:rFonts w:ascii="Arial" w:hAnsi="Arial" w:cs="Arial"/>
        </w:rPr>
      </w:pPr>
    </w:p>
    <w:p w:rsidR="00B14565" w:rsidRPr="00CE4348" w:rsidRDefault="00B14565" w:rsidP="00B14565">
      <w:pPr>
        <w:pStyle w:val="PargrafodaLista"/>
        <w:numPr>
          <w:ilvl w:val="1"/>
          <w:numId w:val="46"/>
        </w:numPr>
        <w:suppressAutoHyphens/>
        <w:spacing w:line="360" w:lineRule="auto"/>
        <w:ind w:left="0" w:firstLine="0"/>
        <w:jc w:val="both"/>
        <w:rPr>
          <w:rFonts w:ascii="Arial" w:hAnsi="Arial" w:cs="Arial"/>
        </w:rPr>
      </w:pPr>
      <w:r w:rsidRPr="00CE4348">
        <w:rPr>
          <w:rFonts w:ascii="Arial" w:hAnsi="Arial" w:cs="Arial"/>
        </w:rPr>
        <w:t>A Secretaria de Saúde de Caraguatatuba, a fim de melhorar as condições de vida de sua população, através de levantamento junto as suas Unidades de Saúde e seu território, identificou possuir uma quantidade significativa no que diz respeito à demanda de algumas especialidades médicas no município, no que tange a prevenção/promoção/assistência a saúde.</w:t>
      </w:r>
    </w:p>
    <w:p w:rsidR="00B14565" w:rsidRPr="00CE4348" w:rsidRDefault="00B14565" w:rsidP="00B14565">
      <w:pPr>
        <w:pStyle w:val="PargrafodaLista"/>
        <w:numPr>
          <w:ilvl w:val="1"/>
          <w:numId w:val="46"/>
        </w:numPr>
        <w:suppressAutoHyphens/>
        <w:spacing w:line="360" w:lineRule="auto"/>
        <w:ind w:left="0" w:firstLine="0"/>
        <w:jc w:val="both"/>
        <w:rPr>
          <w:rFonts w:ascii="Arial" w:hAnsi="Arial" w:cs="Arial"/>
        </w:rPr>
      </w:pPr>
      <w:r w:rsidRPr="00CE4348">
        <w:rPr>
          <w:rFonts w:ascii="Arial" w:hAnsi="Arial" w:cs="Arial"/>
        </w:rPr>
        <w:t>Considerando a carência de vagas nas referencias do SUS consultas especializadas para diagnostico e acompanhamento de pacientes com Transtorno do Espectro Autista – TEA (todas as idades)</w:t>
      </w:r>
      <w:proofErr w:type="gramStart"/>
      <w:r w:rsidRPr="00CE4348">
        <w:rPr>
          <w:rFonts w:ascii="Arial" w:hAnsi="Arial" w:cs="Arial"/>
        </w:rPr>
        <w:t>, faz-se</w:t>
      </w:r>
      <w:proofErr w:type="gramEnd"/>
      <w:r w:rsidRPr="00CE4348">
        <w:rPr>
          <w:rFonts w:ascii="Arial" w:hAnsi="Arial" w:cs="Arial"/>
        </w:rPr>
        <w:t xml:space="preserve"> necessário o aumento na oferta para atendimento da demanda recorrente do município de Caraguatatuba.</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 xml:space="preserve">Fundamentação Legal: Baseada na Lei de Licitações e Contratos nº 14.133/2021, esta licitação busca a contratação de uma clínica especializada para o atendimento de crianças com Transtorno do Espectro Autista (TEA). A complexidade do TEA exige uma abordagem multidisciplinar, onde diferentes especialidades trabalham de forma integrada para promover o desenvolvimento e o bem-estar das crianças atendidas. </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Detalhamento dos Benefícios de Cada Especialidade e Correlação:</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lastRenderedPageBreak/>
        <w:t>Neuropsiquiatra Infantil:</w:t>
      </w:r>
      <w:r w:rsidRPr="00CE4348">
        <w:rPr>
          <w:rFonts w:ascii="Arial" w:hAnsi="Arial" w:cs="Arial"/>
        </w:rPr>
        <w:t xml:space="preserve"> Responsável por diagnosticar e monitorar o TEA, o neuropsiquiatra desempenha um papel central na definição do plano de tratamento. Sua expertise garante que os tratamentos sejam ajustados conforme a evolução do quadro clínico, coordenando com as demais especialidades para que intervenções adequadas sejam aplicadas em cada estágio do desenvolvimento da criança.</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t>Pediatra:</w:t>
      </w:r>
      <w:r w:rsidRPr="00CE4348">
        <w:rPr>
          <w:rFonts w:ascii="Arial" w:hAnsi="Arial" w:cs="Arial"/>
        </w:rPr>
        <w:t xml:space="preserve"> O pediatra monitora a saúde geral da criança, identificando possíveis comorbidades que possam interferir nas terapias específicas para o TEA. A sua atuação em conjunto com o neuropsiquiatra e outros profissionais assegura que a criança tenha um crescimento saudável, integrando o cuidado clínico ao bem-estar físico. </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t>Nutricionista:</w:t>
      </w:r>
      <w:r w:rsidRPr="00CE4348">
        <w:rPr>
          <w:rFonts w:ascii="Arial" w:hAnsi="Arial" w:cs="Arial"/>
        </w:rPr>
        <w:t xml:space="preserve"> Crianças com TEA frequentemente apresentam desafios alimentares, como seletividade e intolerâncias alimentares. O nutricionista desenvolve planos alimentares personalizados que não apenas melhoram a nutrição, mas também apoiam o desenvolvimento cognitivo e físico, influenciando positivamente o desempenho nas demais terapias.</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t>Fisioterapeuta:</w:t>
      </w:r>
      <w:r w:rsidRPr="00CE4348">
        <w:rPr>
          <w:rFonts w:ascii="Arial" w:hAnsi="Arial" w:cs="Arial"/>
        </w:rPr>
        <w:t xml:space="preserve"> A fisioterapia é fundamental para melhorar a coordenação motora e a mobilidade das crianças com TEA. Trabalhando em conjunto com o terapeuta ocupacional, o fisioterapeuta contribui para o desenvolvimento de habilidades motoras que são essenciais para a independência nas atividades diárias.</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 xml:space="preserve"> </w:t>
      </w:r>
      <w:r w:rsidRPr="00CE4348">
        <w:rPr>
          <w:rFonts w:ascii="Arial" w:hAnsi="Arial" w:cs="Arial"/>
          <w:b/>
        </w:rPr>
        <w:t>Fonoaudiólogo:</w:t>
      </w:r>
      <w:r w:rsidRPr="00CE4348">
        <w:rPr>
          <w:rFonts w:ascii="Arial" w:hAnsi="Arial" w:cs="Arial"/>
        </w:rPr>
        <w:t xml:space="preserve"> O fonoaudiólogo trata das dificuldades de comunicação, ajudando as crianças a desenvolver habilidades verbais e não verbais. Sua colaboração com o psicólogo é crucial para abordar problemas de comportamento associados à frustração por dificuldades comunicativas, promovendo uma melhor interação social.</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t>Terapeuta Ocupacional:</w:t>
      </w:r>
      <w:r w:rsidRPr="00CE4348">
        <w:rPr>
          <w:rFonts w:ascii="Arial" w:hAnsi="Arial" w:cs="Arial"/>
        </w:rPr>
        <w:t xml:space="preserve"> Focado no desenvolvimento de habilidades para atividades diárias, o terapeuta ocupacional trabalha para aumentar a autonomia da criança. Em conjunto com o fisioterapeuta e o fonoaudiólogo, este profissional garante que as crianças possam participar de atividades escolares e sociais, facilitando a inclusão.</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b/>
        </w:rPr>
        <w:t>Psicólogo:</w:t>
      </w:r>
      <w:r w:rsidRPr="00CE4348">
        <w:rPr>
          <w:rFonts w:ascii="Arial" w:hAnsi="Arial" w:cs="Arial"/>
        </w:rPr>
        <w:t xml:space="preserve"> O psicólogo oferece suporte emocional e comportamental, abordando questões como ansiedade e dificuldades de socialização. Seu trabalho é </w:t>
      </w:r>
      <w:r w:rsidRPr="00CE4348">
        <w:rPr>
          <w:rFonts w:ascii="Arial" w:hAnsi="Arial" w:cs="Arial"/>
        </w:rPr>
        <w:lastRenderedPageBreak/>
        <w:t>coordenado com o neuropsiquiatra e o fonoaudiólogo para garantir que o suporte emocional seja integrado ao tratamento médico e às terapias de comunicação, promovendo um ambiente terapêutico que respeita a individualidade de cada criança.</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 xml:space="preserve">A correlação entre essas especialidades permite um tratamento verdadeiramente holístico, onde cada intervenção potencializa os benefícios das demais. </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b/>
        </w:rPr>
      </w:pPr>
      <w:r w:rsidRPr="00CE4348">
        <w:rPr>
          <w:rFonts w:ascii="Arial" w:hAnsi="Arial" w:cs="Arial"/>
          <w:b/>
        </w:rPr>
        <w:t>Os pacientes assistidos experimentarão:</w:t>
      </w:r>
    </w:p>
    <w:p w:rsidR="00B14565" w:rsidRPr="00CE4348" w:rsidRDefault="00B14565" w:rsidP="00B14565">
      <w:pPr>
        <w:pStyle w:val="PargrafodaLista"/>
        <w:suppressAutoHyphens/>
        <w:spacing w:line="360" w:lineRule="auto"/>
        <w:ind w:left="0" w:firstLine="851"/>
        <w:jc w:val="both"/>
        <w:rPr>
          <w:rFonts w:ascii="Arial" w:hAnsi="Arial" w:cs="Arial"/>
        </w:rPr>
      </w:pPr>
      <w:r w:rsidRPr="00CE4348">
        <w:rPr>
          <w:rFonts w:ascii="Arial" w:hAnsi="Arial" w:cs="Arial"/>
          <w:b/>
        </w:rPr>
        <w:t xml:space="preserve">a) </w:t>
      </w:r>
      <w:r w:rsidRPr="00CE4348">
        <w:rPr>
          <w:rFonts w:ascii="Arial" w:hAnsi="Arial" w:cs="Arial"/>
        </w:rPr>
        <w:t>Desenvolvimento global mais harmonioso, com avanços em todas as áreas do crescimento infantil;</w:t>
      </w:r>
    </w:p>
    <w:p w:rsidR="00B14565" w:rsidRPr="00CE4348" w:rsidRDefault="00B14565" w:rsidP="00B14565">
      <w:pPr>
        <w:pStyle w:val="PargrafodaLista"/>
        <w:suppressAutoHyphens/>
        <w:spacing w:line="360" w:lineRule="auto"/>
        <w:ind w:left="0" w:firstLine="851"/>
        <w:jc w:val="both"/>
        <w:rPr>
          <w:rFonts w:ascii="Arial" w:hAnsi="Arial" w:cs="Arial"/>
        </w:rPr>
      </w:pPr>
      <w:r w:rsidRPr="00CE4348">
        <w:rPr>
          <w:rFonts w:ascii="Arial" w:hAnsi="Arial" w:cs="Arial"/>
          <w:b/>
        </w:rPr>
        <w:t xml:space="preserve">b) </w:t>
      </w:r>
      <w:r w:rsidRPr="00CE4348">
        <w:rPr>
          <w:rFonts w:ascii="Arial" w:hAnsi="Arial" w:cs="Arial"/>
        </w:rPr>
        <w:t>Maior qualidade de vida, com uma redução significativa dos sintomas do TEA, permitindo maior independência e inclusão social;</w:t>
      </w:r>
    </w:p>
    <w:p w:rsidR="00B14565" w:rsidRPr="00CE4348" w:rsidRDefault="00B14565" w:rsidP="00B14565">
      <w:pPr>
        <w:pStyle w:val="PargrafodaLista"/>
        <w:suppressAutoHyphens/>
        <w:spacing w:line="360" w:lineRule="auto"/>
        <w:ind w:left="0" w:firstLine="851"/>
        <w:jc w:val="both"/>
        <w:rPr>
          <w:rFonts w:ascii="Arial" w:hAnsi="Arial" w:cs="Arial"/>
        </w:rPr>
      </w:pPr>
      <w:r w:rsidRPr="00CE4348">
        <w:rPr>
          <w:rFonts w:ascii="Arial" w:hAnsi="Arial" w:cs="Arial"/>
          <w:b/>
        </w:rPr>
        <w:t>c)</w:t>
      </w:r>
      <w:r w:rsidRPr="00CE4348">
        <w:rPr>
          <w:rFonts w:ascii="Arial" w:hAnsi="Arial" w:cs="Arial"/>
        </w:rPr>
        <w:t xml:space="preserve"> Apoio contínuo e coordenado, garantindo que cada aspecto do bem-estar da criança seja cuidadosamente monitorado e ajustado conforme necessário.</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Pretende-se alcançar com a prestação de serviços de Consultas e Procedimentos Especializados (todas as idades) as condições necessárias para manutenção da Rede de Saúde, continuidade dos serviços de saúde, respeitando as orientações da Controladoria Geral da União e do Tribunal de Contas da União.</w:t>
      </w:r>
    </w:p>
    <w:p w:rsidR="00B14565" w:rsidRPr="00CE4348" w:rsidRDefault="00B14565" w:rsidP="00B14565">
      <w:pPr>
        <w:pStyle w:val="PargrafodaLista"/>
        <w:numPr>
          <w:ilvl w:val="1"/>
          <w:numId w:val="44"/>
        </w:numPr>
        <w:suppressAutoHyphens/>
        <w:spacing w:line="360" w:lineRule="auto"/>
        <w:ind w:left="0" w:firstLine="0"/>
        <w:jc w:val="both"/>
        <w:rPr>
          <w:rFonts w:ascii="Arial" w:hAnsi="Arial" w:cs="Arial"/>
        </w:rPr>
      </w:pPr>
      <w:r w:rsidRPr="00CE4348">
        <w:rPr>
          <w:rFonts w:ascii="Arial" w:hAnsi="Arial" w:cs="Arial"/>
        </w:rPr>
        <w:t xml:space="preserve">A necessidade de prestação de serviço de Consultas e Procedimentos Especializados (todas as idades) com o objetivo de </w:t>
      </w:r>
      <w:proofErr w:type="gramStart"/>
      <w:r w:rsidRPr="00CE4348">
        <w:rPr>
          <w:rFonts w:ascii="Arial" w:hAnsi="Arial" w:cs="Arial"/>
        </w:rPr>
        <w:t>otimizar</w:t>
      </w:r>
      <w:proofErr w:type="gramEnd"/>
      <w:r w:rsidRPr="00CE4348">
        <w:rPr>
          <w:rFonts w:ascii="Arial" w:hAnsi="Arial" w:cs="Arial"/>
        </w:rPr>
        <w:t xml:space="preserve"> o atendimento na Rede Municipal de Saúde conforme demanda.</w:t>
      </w:r>
    </w:p>
    <w:p w:rsidR="00B14565" w:rsidRPr="00CE4348" w:rsidRDefault="00B14565" w:rsidP="00B14565">
      <w:pPr>
        <w:pStyle w:val="PargrafodaLista"/>
        <w:numPr>
          <w:ilvl w:val="2"/>
          <w:numId w:val="44"/>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rPr>
        <w:t xml:space="preserve"> Efetivar o disposto na Política de Atenção Integral a Saúde e assegurar a contin</w:t>
      </w:r>
      <w:r w:rsidRPr="00CE4348">
        <w:rPr>
          <w:rFonts w:ascii="Arial" w:hAnsi="Arial" w:cs="Arial"/>
        </w:rPr>
        <w:t>u</w:t>
      </w:r>
      <w:r w:rsidRPr="00CE4348">
        <w:rPr>
          <w:rFonts w:ascii="Arial" w:hAnsi="Arial" w:cs="Arial"/>
        </w:rPr>
        <w:t>idade da assistência direta à saúde dos usuários do SUS do município.</w:t>
      </w:r>
    </w:p>
    <w:p w:rsidR="00B14565" w:rsidRPr="00CE4348" w:rsidRDefault="00B14565" w:rsidP="00B14565">
      <w:pPr>
        <w:pStyle w:val="PargrafodaLista"/>
        <w:numPr>
          <w:ilvl w:val="2"/>
          <w:numId w:val="44"/>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rPr>
        <w:t xml:space="preserve"> Evitar a descontinuidade dos atendimento/tratamentos a fim de garantir todo o ciclo de atendimento visando o cumprimento da função dos Serviços Médico e de Enfe</w:t>
      </w:r>
      <w:r w:rsidRPr="00CE4348">
        <w:rPr>
          <w:rFonts w:ascii="Arial" w:hAnsi="Arial" w:cs="Arial"/>
        </w:rPr>
        <w:t>r</w:t>
      </w:r>
      <w:r w:rsidRPr="00CE4348">
        <w:rPr>
          <w:rFonts w:ascii="Arial" w:hAnsi="Arial" w:cs="Arial"/>
        </w:rPr>
        <w:t>magem.</w:t>
      </w:r>
    </w:p>
    <w:p w:rsidR="00B14565" w:rsidRPr="00CE4348" w:rsidRDefault="00B14565" w:rsidP="00B14565">
      <w:pPr>
        <w:pStyle w:val="PargrafodaLista"/>
        <w:numPr>
          <w:ilvl w:val="2"/>
          <w:numId w:val="44"/>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rPr>
        <w:t xml:space="preserve"> Atender as necessidades dos serviços, considerando que os pedidos em curso possui estimativa de consultas e procedimentos para até 12 (doze) meses e que seu quantitativo está baseado de acordo com a demanda reprimida gerada nas Unidades Básicas de Saúde e Centro de Especialidades do Município, bem como as contra ref</w:t>
      </w:r>
      <w:r w:rsidRPr="00CE4348">
        <w:rPr>
          <w:rFonts w:ascii="Arial" w:hAnsi="Arial" w:cs="Arial"/>
        </w:rPr>
        <w:t>e</w:t>
      </w:r>
      <w:r w:rsidRPr="00CE4348">
        <w:rPr>
          <w:rFonts w:ascii="Arial" w:hAnsi="Arial" w:cs="Arial"/>
        </w:rPr>
        <w:t xml:space="preserve">rencia que ocasionalmente também geram demanda nas áreas deste Estudo Técnico, utilizando-se do Sistema SIRESP - Sistema Informatizado de </w:t>
      </w:r>
      <w:r w:rsidRPr="00CE4348">
        <w:rPr>
          <w:rFonts w:ascii="Arial" w:hAnsi="Arial" w:cs="Arial"/>
        </w:rPr>
        <w:lastRenderedPageBreak/>
        <w:t>Regulação do Estado de São Paulo através da ferramenta de Cadastro de Demanda por Recurso que informa a demanda reprimida gerada pelas unidades citadas acima.</w:t>
      </w:r>
    </w:p>
    <w:p w:rsidR="00B14565" w:rsidRPr="00CE4348" w:rsidRDefault="00B14565" w:rsidP="00B14565">
      <w:pPr>
        <w:pStyle w:val="PargrafodaLista"/>
        <w:numPr>
          <w:ilvl w:val="2"/>
          <w:numId w:val="44"/>
        </w:numPr>
        <w:pBdr>
          <w:top w:val="nil"/>
          <w:left w:val="nil"/>
          <w:bottom w:val="nil"/>
          <w:right w:val="nil"/>
          <w:between w:val="nil"/>
        </w:pBdr>
        <w:spacing w:line="360" w:lineRule="auto"/>
        <w:ind w:left="0" w:firstLine="0"/>
        <w:jc w:val="both"/>
        <w:rPr>
          <w:rFonts w:ascii="Arial" w:hAnsi="Arial" w:cs="Arial"/>
        </w:rPr>
      </w:pPr>
      <w:r w:rsidRPr="00CE4348">
        <w:rPr>
          <w:rFonts w:ascii="Arial" w:hAnsi="Arial" w:cs="Arial"/>
        </w:rPr>
        <w:t xml:space="preserve"> A prestação de serviços de consultas especializadas para diagnostico e acomp</w:t>
      </w:r>
      <w:r w:rsidRPr="00CE4348">
        <w:rPr>
          <w:rFonts w:ascii="Arial" w:hAnsi="Arial" w:cs="Arial"/>
        </w:rPr>
        <w:t>a</w:t>
      </w:r>
      <w:r w:rsidRPr="00CE4348">
        <w:rPr>
          <w:rFonts w:ascii="Arial" w:hAnsi="Arial" w:cs="Arial"/>
        </w:rPr>
        <w:t>nhamento de pacientes com Transtorno do Espectro Autista – TEA (todas as idades) deverá ser feita por meio de contratação de serviços, considerando a especificação em fo</w:t>
      </w:r>
      <w:r w:rsidRPr="00CE4348">
        <w:rPr>
          <w:rFonts w:ascii="Arial" w:hAnsi="Arial" w:cs="Arial"/>
        </w:rPr>
        <w:t>r</w:t>
      </w:r>
      <w:r w:rsidRPr="00CE4348">
        <w:rPr>
          <w:rFonts w:ascii="Arial" w:hAnsi="Arial" w:cs="Arial"/>
        </w:rPr>
        <w:t>ma de LOTE, conforme listado no Termo de Referência.</w:t>
      </w:r>
    </w:p>
    <w:p w:rsidR="00B14565" w:rsidRPr="00CE4348" w:rsidRDefault="00B14565" w:rsidP="00B14565">
      <w:pPr>
        <w:pStyle w:val="PargrafodaLista"/>
        <w:widowControl w:val="0"/>
        <w:numPr>
          <w:ilvl w:val="1"/>
          <w:numId w:val="44"/>
        </w:numPr>
        <w:pBdr>
          <w:top w:val="nil"/>
          <w:left w:val="nil"/>
          <w:bottom w:val="nil"/>
          <w:right w:val="nil"/>
          <w:between w:val="nil"/>
        </w:pBdr>
        <w:spacing w:line="360" w:lineRule="auto"/>
        <w:ind w:left="0" w:firstLine="0"/>
        <w:jc w:val="both"/>
        <w:rPr>
          <w:rFonts w:ascii="Arial" w:eastAsia="Calibri" w:hAnsi="Arial" w:cs="Arial"/>
          <w:i/>
        </w:rPr>
      </w:pPr>
      <w:r w:rsidRPr="00CE4348">
        <w:rPr>
          <w:rFonts w:ascii="Arial" w:hAnsi="Arial" w:cs="Arial"/>
        </w:rPr>
        <w:t xml:space="preserve"> Por fim, recomendamos veementemente a licitação por lote das especialidades acima mencionadas, isto para garantir a manutenção dos profissionais que irão tratar dos pacientes em foco. Neste sentido, corrobora a vontade do Administrador Público o Artigo Publicado no </w:t>
      </w:r>
      <w:r w:rsidRPr="00CE4348">
        <w:rPr>
          <w:rFonts w:ascii="Arial" w:hAnsi="Arial" w:cs="Arial"/>
          <w:i/>
        </w:rPr>
        <w:t>“</w:t>
      </w:r>
      <w:proofErr w:type="spellStart"/>
      <w:r w:rsidRPr="00CE4348">
        <w:rPr>
          <w:rFonts w:ascii="Arial" w:hAnsi="Arial" w:cs="Arial"/>
          <w:i/>
        </w:rPr>
        <w:t>Jusbrasil</w:t>
      </w:r>
      <w:proofErr w:type="spellEnd"/>
      <w:r w:rsidRPr="00CE4348">
        <w:rPr>
          <w:rFonts w:ascii="Arial" w:hAnsi="Arial" w:cs="Arial"/>
          <w:i/>
        </w:rPr>
        <w:t xml:space="preserve">” </w:t>
      </w:r>
      <w:r w:rsidRPr="00CE4348">
        <w:rPr>
          <w:rFonts w:ascii="Arial" w:hAnsi="Arial" w:cs="Arial"/>
        </w:rPr>
        <w:t xml:space="preserve">no link que segue: </w:t>
      </w:r>
      <w:hyperlink r:id="rId23" w:history="1">
        <w:r w:rsidRPr="00CE4348">
          <w:rPr>
            <w:rStyle w:val="Hyperlink"/>
            <w:rFonts w:ascii="Arial" w:hAnsi="Arial" w:cs="Arial"/>
          </w:rPr>
          <w:t>https://www.jusbrasil.com.br/artigos/manutencao-do-vinculo-terapeutico-no-tratamento-do-autismo-pelo-plano-de-saude/2378789941</w:t>
        </w:r>
      </w:hyperlink>
      <w:proofErr w:type="gramStart"/>
      <w:r w:rsidRPr="00CE4348">
        <w:rPr>
          <w:rFonts w:ascii="Arial" w:hAnsi="Arial" w:cs="Arial"/>
        </w:rPr>
        <w:t xml:space="preserve"> .</w:t>
      </w:r>
      <w:proofErr w:type="gramEnd"/>
      <w:r w:rsidRPr="00CE4348">
        <w:rPr>
          <w:rFonts w:ascii="Arial" w:hAnsi="Arial" w:cs="Arial"/>
        </w:rPr>
        <w:t xml:space="preserve"> </w:t>
      </w:r>
      <w:proofErr w:type="gramStart"/>
      <w:r w:rsidRPr="00CE4348">
        <w:rPr>
          <w:rFonts w:ascii="Arial" w:hAnsi="Arial" w:cs="Arial"/>
        </w:rPr>
        <w:t>deste</w:t>
      </w:r>
      <w:proofErr w:type="gramEnd"/>
      <w:r w:rsidRPr="00CE4348">
        <w:rPr>
          <w:rFonts w:ascii="Arial" w:hAnsi="Arial" w:cs="Arial"/>
        </w:rPr>
        <w:t xml:space="preserve"> artigo, destacamos a observação: “</w:t>
      </w:r>
      <w:r w:rsidRPr="00CE4348">
        <w:rPr>
          <w:rFonts w:ascii="Arial" w:hAnsi="Arial" w:cs="Arial"/>
          <w:i/>
          <w:spacing w:val="1"/>
          <w:shd w:val="clear" w:color="auto" w:fill="FFFFFF"/>
        </w:rPr>
        <w:t>A manutenção do vínculo terapêutico criado durante o tratamento do autismo é muito importante. Entretanto, não raras vezes, o usuário do plano de saúde que já realiza tr</w:t>
      </w:r>
      <w:r w:rsidRPr="00CE4348">
        <w:rPr>
          <w:rFonts w:ascii="Arial" w:hAnsi="Arial" w:cs="Arial"/>
          <w:i/>
          <w:spacing w:val="1"/>
          <w:shd w:val="clear" w:color="auto" w:fill="FFFFFF"/>
        </w:rPr>
        <w:t>a</w:t>
      </w:r>
      <w:r w:rsidRPr="00CE4348">
        <w:rPr>
          <w:rFonts w:ascii="Arial" w:hAnsi="Arial" w:cs="Arial"/>
          <w:i/>
          <w:spacing w:val="1"/>
          <w:shd w:val="clear" w:color="auto" w:fill="FFFFFF"/>
        </w:rPr>
        <w:t>tamento em uma determinada clínica, recebe a informação de que a clínica até então credenciada será descredenciada e que ele terá que dar continuidade em outra clín</w:t>
      </w:r>
      <w:r w:rsidRPr="00CE4348">
        <w:rPr>
          <w:rFonts w:ascii="Arial" w:hAnsi="Arial" w:cs="Arial"/>
          <w:i/>
          <w:spacing w:val="1"/>
          <w:shd w:val="clear" w:color="auto" w:fill="FFFFFF"/>
        </w:rPr>
        <w:t>i</w:t>
      </w:r>
      <w:r w:rsidRPr="00CE4348">
        <w:rPr>
          <w:rFonts w:ascii="Arial" w:hAnsi="Arial" w:cs="Arial"/>
          <w:i/>
          <w:spacing w:val="1"/>
          <w:shd w:val="clear" w:color="auto" w:fill="FFFFFF"/>
        </w:rPr>
        <w:t>ca(...)”.</w:t>
      </w:r>
      <w:r w:rsidRPr="00CE4348">
        <w:rPr>
          <w:rFonts w:ascii="Arial" w:hAnsi="Arial" w:cs="Arial"/>
          <w:spacing w:val="1"/>
          <w:shd w:val="clear" w:color="auto" w:fill="FFFFFF"/>
        </w:rPr>
        <w:t xml:space="preserve"> Não obstante importante mencionar que este conceito é uníssono quando se trata de tratamento do paciente autista, senão vejamos: </w:t>
      </w:r>
      <w:hyperlink r:id="rId24" w:history="1">
        <w:r w:rsidRPr="00CE4348">
          <w:rPr>
            <w:rStyle w:val="Hyperlink"/>
            <w:rFonts w:ascii="Arial" w:hAnsi="Arial" w:cs="Arial"/>
            <w:spacing w:val="1"/>
            <w:shd w:val="clear" w:color="auto" w:fill="FFFFFF"/>
          </w:rPr>
          <w:t>https://www.jusbrasil.com.br/artigos/a-importancia-do-vinculo-terapeutico-no-tratamento-do-autismo/2605179071</w:t>
        </w:r>
      </w:hyperlink>
      <w:r w:rsidRPr="00CE4348">
        <w:rPr>
          <w:rFonts w:ascii="Arial" w:hAnsi="Arial" w:cs="Arial"/>
          <w:spacing w:val="1"/>
          <w:shd w:val="clear" w:color="auto" w:fill="FFFFFF"/>
        </w:rPr>
        <w:t xml:space="preserve">. </w:t>
      </w:r>
      <w:proofErr w:type="gramStart"/>
      <w:r w:rsidRPr="00CE4348">
        <w:rPr>
          <w:rFonts w:ascii="Arial" w:hAnsi="Arial" w:cs="Arial"/>
          <w:spacing w:val="1"/>
          <w:shd w:val="clear" w:color="auto" w:fill="FFFFFF"/>
        </w:rPr>
        <w:t>deste</w:t>
      </w:r>
      <w:proofErr w:type="gramEnd"/>
      <w:r w:rsidRPr="00CE4348">
        <w:rPr>
          <w:rFonts w:ascii="Arial" w:hAnsi="Arial" w:cs="Arial"/>
          <w:spacing w:val="1"/>
          <w:shd w:val="clear" w:color="auto" w:fill="FFFFFF"/>
        </w:rPr>
        <w:t xml:space="preserve"> artigo, destacamos: “</w:t>
      </w:r>
      <w:r w:rsidRPr="00CE4348">
        <w:rPr>
          <w:rFonts w:ascii="Arial" w:hAnsi="Arial" w:cs="Arial"/>
          <w:i/>
          <w:spacing w:val="1"/>
          <w:shd w:val="clear" w:color="auto" w:fill="FFFFFF"/>
        </w:rPr>
        <w:t>Embora a lei não mencione explic</w:t>
      </w:r>
      <w:r w:rsidRPr="00CE4348">
        <w:rPr>
          <w:rFonts w:ascii="Arial" w:hAnsi="Arial" w:cs="Arial"/>
          <w:i/>
          <w:spacing w:val="1"/>
          <w:shd w:val="clear" w:color="auto" w:fill="FFFFFF"/>
        </w:rPr>
        <w:t>i</w:t>
      </w:r>
      <w:r w:rsidRPr="00CE4348">
        <w:rPr>
          <w:rFonts w:ascii="Arial" w:hAnsi="Arial" w:cs="Arial"/>
          <w:i/>
          <w:spacing w:val="1"/>
          <w:shd w:val="clear" w:color="auto" w:fill="FFFFFF"/>
        </w:rPr>
        <w:t>tamente o “vínculo terapêutico”, ao garantir um </w:t>
      </w:r>
      <w:hyperlink r:id="rId25" w:tgtFrame="_blank" w:history="1">
        <w:r w:rsidRPr="00CE4348">
          <w:rPr>
            <w:rStyle w:val="Hyperlink"/>
            <w:rFonts w:ascii="Arial" w:hAnsi="Arial" w:cs="Arial"/>
            <w:i/>
            <w:spacing w:val="1"/>
            <w:shd w:val="clear" w:color="auto" w:fill="FFFFFF"/>
          </w:rPr>
          <w:t>atendimento multiprofissional</w:t>
        </w:r>
      </w:hyperlink>
      <w:r w:rsidRPr="00CE4348">
        <w:rPr>
          <w:rFonts w:ascii="Arial" w:hAnsi="Arial" w:cs="Arial"/>
          <w:i/>
          <w:spacing w:val="1"/>
          <w:shd w:val="clear" w:color="auto" w:fill="FFFFFF"/>
        </w:rPr>
        <w:t> e person</w:t>
      </w:r>
      <w:r w:rsidRPr="00CE4348">
        <w:rPr>
          <w:rFonts w:ascii="Arial" w:hAnsi="Arial" w:cs="Arial"/>
          <w:i/>
          <w:spacing w:val="1"/>
          <w:shd w:val="clear" w:color="auto" w:fill="FFFFFF"/>
        </w:rPr>
        <w:t>a</w:t>
      </w:r>
      <w:r w:rsidRPr="00CE4348">
        <w:rPr>
          <w:rFonts w:ascii="Arial" w:hAnsi="Arial" w:cs="Arial"/>
          <w:i/>
          <w:spacing w:val="1"/>
          <w:shd w:val="clear" w:color="auto" w:fill="FFFFFF"/>
        </w:rPr>
        <w:t>lizado, subentende-se a necessidade de uma abordagem que favoreça a construção de relações terapêuticas sólidas e contínuas”.</w:t>
      </w:r>
      <w:r w:rsidRPr="00CE4348">
        <w:rPr>
          <w:rFonts w:ascii="Arial" w:hAnsi="Arial" w:cs="Arial"/>
          <w:spacing w:val="1"/>
          <w:shd w:val="clear" w:color="auto" w:fill="FFFFFF"/>
        </w:rPr>
        <w:t xml:space="preserve"> Neste sentido ainda mencionamos o Artigo Cientifico publicado no site </w:t>
      </w:r>
      <w:hyperlink r:id="rId26" w:history="1">
        <w:r w:rsidRPr="00CE4348">
          <w:rPr>
            <w:rStyle w:val="Hyperlink"/>
            <w:rFonts w:ascii="Arial" w:hAnsi="Arial" w:cs="Arial"/>
            <w:spacing w:val="1"/>
            <w:shd w:val="clear" w:color="auto" w:fill="FFFFFF"/>
          </w:rPr>
          <w:t>https://www.ncbi.nlm.nih.gov/pmc/articles/PMC8586309/</w:t>
        </w:r>
      </w:hyperlink>
      <w:r w:rsidRPr="00CE4348">
        <w:rPr>
          <w:rFonts w:ascii="Arial" w:hAnsi="Arial" w:cs="Arial"/>
          <w:spacing w:val="1"/>
          <w:shd w:val="clear" w:color="auto" w:fill="FFFFFF"/>
        </w:rPr>
        <w:t xml:space="preserve"> - </w:t>
      </w:r>
      <w:proofErr w:type="spellStart"/>
      <w:r w:rsidRPr="00CE4348">
        <w:rPr>
          <w:rFonts w:ascii="Arial" w:hAnsi="Arial" w:cs="Arial"/>
          <w:spacing w:val="1"/>
          <w:shd w:val="clear" w:color="auto" w:fill="FFFFFF"/>
        </w:rPr>
        <w:t>National</w:t>
      </w:r>
      <w:proofErr w:type="spellEnd"/>
      <w:r w:rsidRPr="00CE4348">
        <w:rPr>
          <w:rFonts w:ascii="Arial" w:hAnsi="Arial" w:cs="Arial"/>
          <w:spacing w:val="1"/>
          <w:shd w:val="clear" w:color="auto" w:fill="FFFFFF"/>
        </w:rPr>
        <w:t xml:space="preserve"> </w:t>
      </w:r>
      <w:proofErr w:type="spellStart"/>
      <w:r w:rsidRPr="00CE4348">
        <w:rPr>
          <w:rFonts w:ascii="Arial" w:hAnsi="Arial" w:cs="Arial"/>
          <w:spacing w:val="1"/>
          <w:shd w:val="clear" w:color="auto" w:fill="FFFFFF"/>
        </w:rPr>
        <w:t>Library</w:t>
      </w:r>
      <w:proofErr w:type="spellEnd"/>
      <w:r w:rsidRPr="00CE4348">
        <w:rPr>
          <w:rFonts w:ascii="Arial" w:hAnsi="Arial" w:cs="Arial"/>
          <w:spacing w:val="1"/>
          <w:shd w:val="clear" w:color="auto" w:fill="FFFFFF"/>
        </w:rPr>
        <w:t xml:space="preserve"> </w:t>
      </w:r>
      <w:proofErr w:type="spellStart"/>
      <w:r w:rsidRPr="00CE4348">
        <w:rPr>
          <w:rFonts w:ascii="Arial" w:hAnsi="Arial" w:cs="Arial"/>
          <w:spacing w:val="1"/>
          <w:shd w:val="clear" w:color="auto" w:fill="FFFFFF"/>
        </w:rPr>
        <w:t>of</w:t>
      </w:r>
      <w:proofErr w:type="spellEnd"/>
      <w:r w:rsidRPr="00CE4348">
        <w:rPr>
          <w:rFonts w:ascii="Arial" w:hAnsi="Arial" w:cs="Arial"/>
          <w:spacing w:val="1"/>
          <w:shd w:val="clear" w:color="auto" w:fill="FFFFFF"/>
        </w:rPr>
        <w:t xml:space="preserve"> Medicine, que entre grandiosos esclarecimentos destacamos: “</w:t>
      </w:r>
      <w:r w:rsidRPr="00CE4348">
        <w:rPr>
          <w:rFonts w:ascii="Arial" w:hAnsi="Arial" w:cs="Arial"/>
          <w:i/>
          <w:color w:val="212121"/>
          <w:shd w:val="clear" w:color="auto" w:fill="FFFFFF"/>
        </w:rPr>
        <w:t>Acred</w:t>
      </w:r>
      <w:r w:rsidRPr="00CE4348">
        <w:rPr>
          <w:rFonts w:ascii="Arial" w:hAnsi="Arial" w:cs="Arial"/>
          <w:i/>
          <w:color w:val="212121"/>
          <w:shd w:val="clear" w:color="auto" w:fill="FFFFFF"/>
        </w:rPr>
        <w:t>i</w:t>
      </w:r>
      <w:r w:rsidRPr="00CE4348">
        <w:rPr>
          <w:rFonts w:ascii="Arial" w:hAnsi="Arial" w:cs="Arial"/>
          <w:i/>
          <w:color w:val="212121"/>
          <w:shd w:val="clear" w:color="auto" w:fill="FFFFFF"/>
        </w:rPr>
        <w:t>tamos que o termo “multidisciplinar”, que, por definição, descreve profissionais autôn</w:t>
      </w:r>
      <w:r w:rsidRPr="00CE4348">
        <w:rPr>
          <w:rFonts w:ascii="Arial" w:hAnsi="Arial" w:cs="Arial"/>
          <w:i/>
          <w:color w:val="212121"/>
          <w:shd w:val="clear" w:color="auto" w:fill="FFFFFF"/>
        </w:rPr>
        <w:t>o</w:t>
      </w:r>
      <w:r w:rsidRPr="00CE4348">
        <w:rPr>
          <w:rFonts w:ascii="Arial" w:hAnsi="Arial" w:cs="Arial"/>
          <w:i/>
          <w:color w:val="212121"/>
          <w:shd w:val="clear" w:color="auto" w:fill="FFFFFF"/>
        </w:rPr>
        <w:t xml:space="preserve">mos que prestam cuidados com pouca ou nenhuma colaboração, pode </w:t>
      </w:r>
      <w:proofErr w:type="spellStart"/>
      <w:r w:rsidRPr="00CE4348">
        <w:rPr>
          <w:rFonts w:ascii="Arial" w:hAnsi="Arial" w:cs="Arial"/>
          <w:i/>
          <w:color w:val="212121"/>
          <w:shd w:val="clear" w:color="auto" w:fill="FFFFFF"/>
        </w:rPr>
        <w:t>glamourizar</w:t>
      </w:r>
      <w:proofErr w:type="spellEnd"/>
      <w:r w:rsidRPr="00CE4348">
        <w:rPr>
          <w:rFonts w:ascii="Arial" w:hAnsi="Arial" w:cs="Arial"/>
          <w:i/>
          <w:color w:val="212121"/>
          <w:shd w:val="clear" w:color="auto" w:fill="FFFFFF"/>
        </w:rPr>
        <w:t xml:space="preserve"> e disfarçar o ecletismo. Como tal, a prática multidisciplinar </w:t>
      </w:r>
      <w:r w:rsidRPr="00CE4348">
        <w:rPr>
          <w:rFonts w:ascii="Arial" w:hAnsi="Arial" w:cs="Arial"/>
          <w:b/>
          <w:i/>
          <w:color w:val="212121"/>
          <w:u w:val="single"/>
          <w:shd w:val="clear" w:color="auto" w:fill="FFFFFF"/>
        </w:rPr>
        <w:t>sem colaboração efetiva pode ser uma abordagem perigosa para o tratamento do TEA</w:t>
      </w:r>
      <w:r w:rsidRPr="00CE4348">
        <w:rPr>
          <w:rFonts w:ascii="Arial" w:hAnsi="Arial" w:cs="Arial"/>
          <w:i/>
          <w:color w:val="212121"/>
          <w:shd w:val="clear" w:color="auto" w:fill="FFFFFF"/>
        </w:rPr>
        <w:t xml:space="preserve"> ao promover tratamentos ecléticos mais independentes. </w:t>
      </w:r>
      <w:r w:rsidRPr="00CE4348">
        <w:rPr>
          <w:rFonts w:ascii="Arial" w:hAnsi="Arial" w:cs="Arial"/>
          <w:b/>
          <w:i/>
          <w:color w:val="212121"/>
          <w:u w:val="single"/>
          <w:shd w:val="clear" w:color="auto" w:fill="FFFFFF"/>
        </w:rPr>
        <w:t xml:space="preserve">A mistura resultante de intervenções </w:t>
      </w:r>
      <w:r w:rsidRPr="00CE4348">
        <w:rPr>
          <w:rFonts w:ascii="Arial" w:hAnsi="Arial" w:cs="Arial"/>
          <w:b/>
          <w:i/>
          <w:color w:val="212121"/>
          <w:u w:val="single"/>
          <w:shd w:val="clear" w:color="auto" w:fill="FFFFFF"/>
        </w:rPr>
        <w:lastRenderedPageBreak/>
        <w:t>ecléticas, que são ineficazes e consomem mais tempo e recursos financeiros, pode levar a confl</w:t>
      </w:r>
      <w:r w:rsidRPr="00CE4348">
        <w:rPr>
          <w:rFonts w:ascii="Arial" w:hAnsi="Arial" w:cs="Arial"/>
          <w:b/>
          <w:i/>
          <w:color w:val="212121"/>
          <w:u w:val="single"/>
          <w:shd w:val="clear" w:color="auto" w:fill="FFFFFF"/>
        </w:rPr>
        <w:t>i</w:t>
      </w:r>
      <w:r w:rsidRPr="00CE4348">
        <w:rPr>
          <w:rFonts w:ascii="Arial" w:hAnsi="Arial" w:cs="Arial"/>
          <w:b/>
          <w:i/>
          <w:color w:val="212121"/>
          <w:u w:val="single"/>
          <w:shd w:val="clear" w:color="auto" w:fill="FFFFFF"/>
        </w:rPr>
        <w:t>tos entre os membros da equipe</w:t>
      </w:r>
      <w:r w:rsidRPr="00CE4348">
        <w:rPr>
          <w:rFonts w:ascii="Arial" w:hAnsi="Arial" w:cs="Arial"/>
          <w:i/>
          <w:color w:val="212121"/>
          <w:shd w:val="clear" w:color="auto" w:fill="FFFFFF"/>
        </w:rPr>
        <w:t xml:space="preserve"> (</w:t>
      </w:r>
      <w:proofErr w:type="spellStart"/>
      <w:r w:rsidRPr="00CE4348">
        <w:rPr>
          <w:rFonts w:ascii="Arial" w:hAnsi="Arial" w:cs="Arial"/>
          <w:i/>
          <w:color w:val="212121"/>
          <w:shd w:val="clear" w:color="auto" w:fill="FFFFFF"/>
        </w:rPr>
        <w:t>Dillenburger</w:t>
      </w:r>
      <w:proofErr w:type="spellEnd"/>
      <w:r w:rsidRPr="00CE4348">
        <w:rPr>
          <w:rFonts w:ascii="Arial" w:hAnsi="Arial" w:cs="Arial"/>
          <w:i/>
          <w:color w:val="212121"/>
          <w:shd w:val="clear" w:color="auto" w:fill="FFFFFF"/>
        </w:rPr>
        <w:t xml:space="preserve"> </w:t>
      </w:r>
      <w:proofErr w:type="spellStart"/>
      <w:proofErr w:type="gramStart"/>
      <w:r w:rsidRPr="00CE4348">
        <w:rPr>
          <w:rFonts w:ascii="Arial" w:hAnsi="Arial" w:cs="Arial"/>
          <w:i/>
          <w:color w:val="212121"/>
          <w:shd w:val="clear" w:color="auto" w:fill="FFFFFF"/>
        </w:rPr>
        <w:t>et</w:t>
      </w:r>
      <w:proofErr w:type="spellEnd"/>
      <w:proofErr w:type="gramEnd"/>
      <w:r w:rsidRPr="00CE4348">
        <w:rPr>
          <w:rFonts w:ascii="Arial" w:hAnsi="Arial" w:cs="Arial"/>
          <w:i/>
          <w:color w:val="212121"/>
          <w:shd w:val="clear" w:color="auto" w:fill="FFFFFF"/>
        </w:rPr>
        <w:t xml:space="preserve"> al., </w:t>
      </w:r>
      <w:hyperlink r:id="rId27" w:anchor="CR21" w:history="1">
        <w:r w:rsidRPr="00CE4348">
          <w:rPr>
            <w:rStyle w:val="Hyperlink"/>
            <w:rFonts w:ascii="Arial" w:hAnsi="Arial" w:cs="Arial"/>
            <w:i/>
            <w:color w:val="376FAA"/>
            <w:shd w:val="clear" w:color="auto" w:fill="FFFFFF"/>
          </w:rPr>
          <w:t>2014</w:t>
        </w:r>
      </w:hyperlink>
      <w:r w:rsidRPr="00CE4348">
        <w:rPr>
          <w:rFonts w:ascii="Arial" w:hAnsi="Arial" w:cs="Arial"/>
          <w:i/>
          <w:color w:val="212121"/>
          <w:shd w:val="clear" w:color="auto" w:fill="FFFFFF"/>
        </w:rPr>
        <w:t xml:space="preserve"> ; Howard </w:t>
      </w:r>
      <w:proofErr w:type="spellStart"/>
      <w:r w:rsidRPr="00CE4348">
        <w:rPr>
          <w:rFonts w:ascii="Arial" w:hAnsi="Arial" w:cs="Arial"/>
          <w:i/>
          <w:color w:val="212121"/>
          <w:shd w:val="clear" w:color="auto" w:fill="FFFFFF"/>
        </w:rPr>
        <w:t>et</w:t>
      </w:r>
      <w:proofErr w:type="spellEnd"/>
      <w:r w:rsidRPr="00CE4348">
        <w:rPr>
          <w:rFonts w:ascii="Arial" w:hAnsi="Arial" w:cs="Arial"/>
          <w:i/>
          <w:color w:val="212121"/>
          <w:shd w:val="clear" w:color="auto" w:fill="FFFFFF"/>
        </w:rPr>
        <w:t xml:space="preserve"> al., </w:t>
      </w:r>
      <w:hyperlink r:id="rId28" w:anchor="CR27" w:history="1">
        <w:r w:rsidRPr="00CE4348">
          <w:rPr>
            <w:rStyle w:val="Hyperlink"/>
            <w:rFonts w:ascii="Arial" w:hAnsi="Arial" w:cs="Arial"/>
            <w:i/>
            <w:color w:val="376FAA"/>
            <w:shd w:val="clear" w:color="auto" w:fill="FFFFFF"/>
          </w:rPr>
          <w:t>2005</w:t>
        </w:r>
      </w:hyperlink>
      <w:r w:rsidRPr="00CE4348">
        <w:rPr>
          <w:rFonts w:ascii="Arial" w:hAnsi="Arial" w:cs="Arial"/>
          <w:i/>
          <w:color w:val="212121"/>
          <w:shd w:val="clear" w:color="auto" w:fill="FFFFFF"/>
        </w:rPr>
        <w:t> )”.</w:t>
      </w:r>
    </w:p>
    <w:p w:rsidR="00B14565" w:rsidRPr="00CE4348" w:rsidRDefault="00B14565" w:rsidP="00B14565">
      <w:pPr>
        <w:pStyle w:val="PargrafodaLista"/>
        <w:widowControl w:val="0"/>
        <w:numPr>
          <w:ilvl w:val="1"/>
          <w:numId w:val="44"/>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hAnsi="Arial" w:cs="Arial"/>
        </w:rPr>
        <w:t xml:space="preserve">Por todo exposto, a Prefeitura Municipal de Caraguatatuba através da Secretaria Municipal de Saúde necessita </w:t>
      </w:r>
      <w:proofErr w:type="spellStart"/>
      <w:r w:rsidRPr="00CE4348">
        <w:rPr>
          <w:rFonts w:ascii="Arial" w:hAnsi="Arial" w:cs="Arial"/>
        </w:rPr>
        <w:t>contratualizar</w:t>
      </w:r>
      <w:proofErr w:type="spellEnd"/>
      <w:r w:rsidRPr="00CE4348">
        <w:rPr>
          <w:rFonts w:ascii="Arial" w:hAnsi="Arial" w:cs="Arial"/>
        </w:rPr>
        <w:t xml:space="preserve"> a prestação de serviço de Consultas e Procedimentos Especializados (todas as idades) em LOTE, para atendimento em </w:t>
      </w:r>
      <w:proofErr w:type="gramStart"/>
      <w:r w:rsidRPr="00CE4348">
        <w:rPr>
          <w:rFonts w:ascii="Arial" w:hAnsi="Arial" w:cs="Arial"/>
        </w:rPr>
        <w:t>clinica e</w:t>
      </w:r>
      <w:r w:rsidRPr="00CE4348">
        <w:rPr>
          <w:rFonts w:ascii="Arial" w:hAnsi="Arial" w:cs="Arial"/>
        </w:rPr>
        <w:t>s</w:t>
      </w:r>
      <w:r w:rsidRPr="00CE4348">
        <w:rPr>
          <w:rFonts w:ascii="Arial" w:hAnsi="Arial" w:cs="Arial"/>
        </w:rPr>
        <w:t>pecializada</w:t>
      </w:r>
      <w:proofErr w:type="gramEnd"/>
      <w:r w:rsidRPr="00CE4348">
        <w:rPr>
          <w:rFonts w:ascii="Arial" w:hAnsi="Arial" w:cs="Arial"/>
        </w:rPr>
        <w:t xml:space="preserve"> dentro do município, afim de não ocasionar transtornos aos pacientes com locomoções com períodos extensos de viagem e/ou ônus a municipalidade com o tran</w:t>
      </w:r>
      <w:r w:rsidRPr="00CE4348">
        <w:rPr>
          <w:rFonts w:ascii="Arial" w:hAnsi="Arial" w:cs="Arial"/>
        </w:rPr>
        <w:t>s</w:t>
      </w:r>
      <w:r w:rsidRPr="00CE4348">
        <w:rPr>
          <w:rFonts w:ascii="Arial" w:hAnsi="Arial" w:cs="Arial"/>
        </w:rPr>
        <w:t>lado de pacientes para fora do município, bem como, garantir a integralidade do trat</w:t>
      </w:r>
      <w:r w:rsidRPr="00CE4348">
        <w:rPr>
          <w:rFonts w:ascii="Arial" w:hAnsi="Arial" w:cs="Arial"/>
        </w:rPr>
        <w:t>a</w:t>
      </w:r>
      <w:r w:rsidRPr="00CE4348">
        <w:rPr>
          <w:rFonts w:ascii="Arial" w:hAnsi="Arial" w:cs="Arial"/>
        </w:rPr>
        <w:t>mento por equipe multiprofissional, pertencentes a uma mesma instituição, que desta forma garantirá uma intervenção multidisciplinar mais assertiva, planejada e eficaz ao tratamento do paciente em tratamento, tornando mais viável neste escopo a criação de vinculo terapêutico entre os pacientes assistidos e os profissionais responsáveis pelo tratamento dos mesmos.</w:t>
      </w:r>
    </w:p>
    <w:p w:rsidR="00B14565" w:rsidRPr="00CE4348" w:rsidRDefault="00B14565" w:rsidP="00B14565">
      <w:pPr>
        <w:widowControl w:val="0"/>
        <w:numPr>
          <w:ilvl w:val="1"/>
          <w:numId w:val="44"/>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CE4348">
        <w:rPr>
          <w:rFonts w:ascii="Arial" w:eastAsia="Calibri" w:hAnsi="Arial" w:cs="Arial"/>
        </w:rPr>
        <w:t>trará</w:t>
      </w:r>
      <w:proofErr w:type="gramEnd"/>
      <w:r w:rsidRPr="00CE4348">
        <w:rPr>
          <w:rFonts w:ascii="Arial" w:eastAsia="Calibri" w:hAnsi="Arial" w:cs="Arial"/>
        </w:rPr>
        <w:t xml:space="preserve"> prejuízos à co</w:t>
      </w:r>
      <w:r w:rsidRPr="00CE4348">
        <w:rPr>
          <w:rFonts w:ascii="Arial" w:eastAsia="Calibri" w:hAnsi="Arial" w:cs="Arial"/>
        </w:rPr>
        <w:t>m</w:t>
      </w:r>
      <w:r w:rsidRPr="00CE4348">
        <w:rPr>
          <w:rFonts w:ascii="Arial" w:eastAsia="Calibri" w:hAnsi="Arial" w:cs="Arial"/>
        </w:rPr>
        <w:t>petitividade no certame.</w:t>
      </w:r>
    </w:p>
    <w:p w:rsidR="00B14565" w:rsidRPr="00CE4348" w:rsidRDefault="00B14565" w:rsidP="00B14565">
      <w:pPr>
        <w:widowControl w:val="0"/>
        <w:pBdr>
          <w:top w:val="nil"/>
          <w:left w:val="nil"/>
          <w:bottom w:val="nil"/>
          <w:right w:val="nil"/>
          <w:between w:val="nil"/>
        </w:pBdr>
        <w:spacing w:line="360" w:lineRule="auto"/>
        <w:jc w:val="both"/>
        <w:rPr>
          <w:rFonts w:ascii="Arial" w:eastAsia="Calibri" w:hAnsi="Arial" w:cs="Arial"/>
        </w:rPr>
      </w:pPr>
    </w:p>
    <w:p w:rsidR="00B14565" w:rsidRPr="00CE4348" w:rsidRDefault="00B14565" w:rsidP="00B14565">
      <w:pPr>
        <w:pStyle w:val="PargrafodaLista"/>
        <w:numPr>
          <w:ilvl w:val="0"/>
          <w:numId w:val="4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PLANO ANUAL DE CONTRATAÇÃO </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b/>
        </w:rPr>
      </w:pPr>
    </w:p>
    <w:p w:rsidR="00B14565" w:rsidRPr="00CE4348" w:rsidRDefault="00B14565" w:rsidP="00B14565">
      <w:pPr>
        <w:pStyle w:val="PargrafodaLista"/>
        <w:numPr>
          <w:ilvl w:val="1"/>
          <w:numId w:val="48"/>
        </w:numPr>
        <w:pBdr>
          <w:top w:val="nil"/>
          <w:left w:val="nil"/>
          <w:bottom w:val="nil"/>
          <w:right w:val="nil"/>
          <w:between w:val="nil"/>
        </w:pBdr>
        <w:spacing w:line="360" w:lineRule="auto"/>
        <w:ind w:left="0" w:firstLine="0"/>
        <w:jc w:val="both"/>
        <w:rPr>
          <w:rFonts w:ascii="Arial" w:eastAsia="Arial Unicode MS" w:hAnsi="Arial" w:cs="Arial"/>
        </w:rPr>
      </w:pPr>
      <w:r w:rsidRPr="00CE4348">
        <w:rPr>
          <w:rFonts w:ascii="Arial" w:eastAsia="Arial Unicode MS" w:hAnsi="Arial" w:cs="Arial"/>
        </w:rPr>
        <w:t>O objeto da presente contratação não foi previsto no plano de contratação anual para o exercício de 2024, e a administração está providenciando a possibilidade da sua inclusão para que as características e condições estejam disponíveis no portal da tran</w:t>
      </w:r>
      <w:r w:rsidRPr="00CE4348">
        <w:rPr>
          <w:rFonts w:ascii="Arial" w:eastAsia="Arial Unicode MS" w:hAnsi="Arial" w:cs="Arial"/>
        </w:rPr>
        <w:t>s</w:t>
      </w:r>
      <w:r w:rsidRPr="00CE4348">
        <w:rPr>
          <w:rFonts w:ascii="Arial" w:eastAsia="Arial Unicode MS" w:hAnsi="Arial" w:cs="Arial"/>
        </w:rPr>
        <w:t>parência do município.</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b/>
        </w:rPr>
      </w:pPr>
    </w:p>
    <w:p w:rsidR="00B14565" w:rsidRPr="00CE4348" w:rsidRDefault="00B14565" w:rsidP="00B14565">
      <w:pPr>
        <w:numPr>
          <w:ilvl w:val="0"/>
          <w:numId w:val="4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DESCRIÇÃO DOS REQUISITOS DA CONTRATAÇÃO </w:t>
      </w:r>
    </w:p>
    <w:p w:rsidR="00B14565" w:rsidRPr="00CE4348" w:rsidRDefault="00B14565" w:rsidP="00B14565">
      <w:pPr>
        <w:pStyle w:val="PargrafodaLista"/>
        <w:spacing w:line="360" w:lineRule="auto"/>
        <w:ind w:left="0"/>
        <w:jc w:val="both"/>
        <w:rPr>
          <w:rFonts w:ascii="Arial" w:eastAsia="Arial Unicode MS" w:hAnsi="Arial" w:cs="Arial"/>
        </w:rPr>
      </w:pPr>
    </w:p>
    <w:p w:rsidR="00B14565" w:rsidRPr="00CE4348" w:rsidRDefault="00B14565" w:rsidP="00B14565">
      <w:pPr>
        <w:pStyle w:val="PargrafodaLista"/>
        <w:numPr>
          <w:ilvl w:val="1"/>
          <w:numId w:val="31"/>
        </w:numPr>
        <w:spacing w:line="360" w:lineRule="auto"/>
        <w:ind w:left="0" w:firstLine="0"/>
        <w:jc w:val="both"/>
        <w:rPr>
          <w:rFonts w:ascii="Arial" w:eastAsia="Arial Unicode MS" w:hAnsi="Arial" w:cs="Arial"/>
        </w:rPr>
      </w:pPr>
      <w:r w:rsidRPr="00CE4348">
        <w:rPr>
          <w:rFonts w:ascii="Arial" w:eastAsia="Arial Unicode MS" w:hAnsi="Arial" w:cs="Arial"/>
        </w:rPr>
        <w:lastRenderedPageBreak/>
        <w:t>Poderão participar deste Pregão, os interessados do ramo de atividade pertinente ao objeto deste estudo, e que atenderem a todas as exigências deste Estudo Técnico;</w:t>
      </w:r>
    </w:p>
    <w:p w:rsidR="00B14565" w:rsidRPr="00CE4348" w:rsidRDefault="00B14565" w:rsidP="00B14565">
      <w:pPr>
        <w:pStyle w:val="PargrafodaLista"/>
        <w:numPr>
          <w:ilvl w:val="1"/>
          <w:numId w:val="31"/>
        </w:numPr>
        <w:spacing w:line="360" w:lineRule="auto"/>
        <w:ind w:left="0" w:firstLine="0"/>
        <w:jc w:val="both"/>
        <w:rPr>
          <w:rFonts w:ascii="Arial" w:eastAsia="Arial Unicode MS" w:hAnsi="Arial" w:cs="Arial"/>
        </w:rPr>
      </w:pPr>
      <w:r w:rsidRPr="00CE4348">
        <w:rPr>
          <w:rFonts w:ascii="Arial" w:eastAsia="Arial Unicode MS" w:hAnsi="Arial" w:cs="Arial"/>
        </w:rPr>
        <w:t>Não será admitida nesta licitação a participação de empresas que:</w:t>
      </w:r>
    </w:p>
    <w:p w:rsidR="00B14565" w:rsidRPr="00CE4348" w:rsidRDefault="00B14565" w:rsidP="00B14565">
      <w:pPr>
        <w:pStyle w:val="PargrafodaLista"/>
        <w:numPr>
          <w:ilvl w:val="2"/>
          <w:numId w:val="31"/>
        </w:numPr>
        <w:spacing w:line="360" w:lineRule="auto"/>
        <w:jc w:val="both"/>
        <w:rPr>
          <w:rFonts w:ascii="Arial" w:eastAsia="Arial Unicode MS" w:hAnsi="Arial" w:cs="Arial"/>
        </w:rPr>
      </w:pPr>
      <w:r w:rsidRPr="00CE4348">
        <w:rPr>
          <w:rFonts w:ascii="Arial" w:eastAsia="Arial Unicode MS" w:hAnsi="Arial" w:cs="Arial"/>
        </w:rPr>
        <w:t>Sejam declaradas inidôneas para licitar ou contratar com toda a admini</w:t>
      </w:r>
      <w:r w:rsidRPr="00CE4348">
        <w:rPr>
          <w:rFonts w:ascii="Arial" w:eastAsia="Arial Unicode MS" w:hAnsi="Arial" w:cs="Arial"/>
        </w:rPr>
        <w:t>s</w:t>
      </w:r>
      <w:r w:rsidRPr="00CE4348">
        <w:rPr>
          <w:rFonts w:ascii="Arial" w:eastAsia="Arial Unicode MS" w:hAnsi="Arial" w:cs="Arial"/>
        </w:rPr>
        <w:t>tração pública nos termos do Art. 156, inciso IV da Lei 14.133/21;</w:t>
      </w:r>
    </w:p>
    <w:p w:rsidR="00B14565" w:rsidRPr="00CE4348" w:rsidRDefault="00B14565" w:rsidP="00B14565">
      <w:pPr>
        <w:pStyle w:val="PargrafodaLista"/>
        <w:numPr>
          <w:ilvl w:val="2"/>
          <w:numId w:val="31"/>
        </w:numPr>
        <w:spacing w:line="360" w:lineRule="auto"/>
        <w:jc w:val="both"/>
        <w:rPr>
          <w:rFonts w:ascii="Arial" w:eastAsia="Arial Unicode MS" w:hAnsi="Arial" w:cs="Arial"/>
        </w:rPr>
      </w:pPr>
      <w:r w:rsidRPr="00CE4348">
        <w:rPr>
          <w:rFonts w:ascii="Arial" w:eastAsia="Arial Unicode MS" w:hAnsi="Arial" w:cs="Arial"/>
        </w:rPr>
        <w:t xml:space="preserve">Sejam declaradas impedidas ou suspensas para licitar por qualquer órgão ou entidade da Administração Pública Municipal de Caraguatatuba; </w:t>
      </w:r>
    </w:p>
    <w:p w:rsidR="00B14565" w:rsidRPr="00CE4348" w:rsidRDefault="00B14565" w:rsidP="00B14565">
      <w:pPr>
        <w:pStyle w:val="PargrafodaLista"/>
        <w:numPr>
          <w:ilvl w:val="2"/>
          <w:numId w:val="31"/>
        </w:numPr>
        <w:spacing w:line="360" w:lineRule="auto"/>
        <w:jc w:val="both"/>
        <w:rPr>
          <w:rFonts w:ascii="Arial" w:eastAsia="Arial Unicode MS" w:hAnsi="Arial" w:cs="Arial"/>
        </w:rPr>
      </w:pPr>
      <w:r w:rsidRPr="00CE4348">
        <w:rPr>
          <w:rFonts w:ascii="Arial" w:eastAsia="Arial Unicode MS" w:hAnsi="Arial" w:cs="Arial"/>
        </w:rPr>
        <w:t>Estejam constituídos sob a forma de consórcio;</w:t>
      </w:r>
    </w:p>
    <w:p w:rsidR="00B14565" w:rsidRPr="00CE4348" w:rsidRDefault="00B14565" w:rsidP="00B14565">
      <w:pPr>
        <w:pStyle w:val="PargrafodaLista"/>
        <w:numPr>
          <w:ilvl w:val="2"/>
          <w:numId w:val="31"/>
        </w:numPr>
        <w:spacing w:line="360" w:lineRule="auto"/>
        <w:jc w:val="both"/>
        <w:rPr>
          <w:rFonts w:ascii="Arial" w:eastAsia="Arial Unicode MS" w:hAnsi="Arial" w:cs="Arial"/>
        </w:rPr>
      </w:pPr>
      <w:r w:rsidRPr="00CE4348">
        <w:rPr>
          <w:rFonts w:ascii="Arial" w:eastAsia="Arial Unicode MS" w:hAnsi="Arial" w:cs="Arial"/>
        </w:rPr>
        <w:t xml:space="preserve">Tenham como sócio(s) </w:t>
      </w:r>
      <w:proofErr w:type="gramStart"/>
      <w:r w:rsidRPr="00CE4348">
        <w:rPr>
          <w:rFonts w:ascii="Arial" w:eastAsia="Arial Unicode MS" w:hAnsi="Arial" w:cs="Arial"/>
        </w:rPr>
        <w:t>servidor(</w:t>
      </w:r>
      <w:proofErr w:type="spellStart"/>
      <w:proofErr w:type="gramEnd"/>
      <w:r w:rsidRPr="00CE4348">
        <w:rPr>
          <w:rFonts w:ascii="Arial" w:eastAsia="Arial Unicode MS" w:hAnsi="Arial" w:cs="Arial"/>
        </w:rPr>
        <w:t>es</w:t>
      </w:r>
      <w:proofErr w:type="spellEnd"/>
      <w:r w:rsidRPr="00CE4348">
        <w:rPr>
          <w:rFonts w:ascii="Arial" w:eastAsia="Arial Unicode MS" w:hAnsi="Arial" w:cs="Arial"/>
        </w:rPr>
        <w:t>) ou dirigente(s) de qualquer esfera g</w:t>
      </w:r>
      <w:r w:rsidRPr="00CE4348">
        <w:rPr>
          <w:rFonts w:ascii="Arial" w:eastAsia="Arial Unicode MS" w:hAnsi="Arial" w:cs="Arial"/>
        </w:rPr>
        <w:t>o</w:t>
      </w:r>
      <w:r w:rsidRPr="00CE4348">
        <w:rPr>
          <w:rFonts w:ascii="Arial" w:eastAsia="Arial Unicode MS" w:hAnsi="Arial" w:cs="Arial"/>
        </w:rPr>
        <w:t>vernamental da Administração Municipal;</w:t>
      </w:r>
    </w:p>
    <w:p w:rsidR="00B14565" w:rsidRPr="00CE4348" w:rsidRDefault="00B14565" w:rsidP="00B14565">
      <w:pPr>
        <w:pStyle w:val="PargrafodaLista"/>
        <w:numPr>
          <w:ilvl w:val="1"/>
          <w:numId w:val="31"/>
        </w:numPr>
        <w:autoSpaceDE w:val="0"/>
        <w:spacing w:line="360" w:lineRule="auto"/>
        <w:ind w:left="0" w:firstLine="0"/>
        <w:jc w:val="both"/>
        <w:rPr>
          <w:rFonts w:ascii="Arial" w:eastAsia="Arial Unicode MS" w:hAnsi="Arial" w:cs="Arial"/>
        </w:rPr>
      </w:pPr>
      <w:r w:rsidRPr="00CE4348">
        <w:rPr>
          <w:rFonts w:ascii="Arial" w:eastAsia="Arial Unicode MS" w:hAnsi="Arial" w:cs="Arial"/>
        </w:rPr>
        <w:t>Deverão ser apresentados pela empresa ganhadora do certame:</w:t>
      </w:r>
    </w:p>
    <w:p w:rsidR="00B14565" w:rsidRPr="00CE4348" w:rsidRDefault="00B14565" w:rsidP="00B14565">
      <w:pPr>
        <w:pStyle w:val="PargrafodaLista"/>
        <w:numPr>
          <w:ilvl w:val="0"/>
          <w:numId w:val="29"/>
        </w:numPr>
        <w:suppressAutoHyphens/>
        <w:autoSpaceDE w:val="0"/>
        <w:spacing w:line="360" w:lineRule="auto"/>
        <w:contextualSpacing w:val="0"/>
        <w:jc w:val="both"/>
        <w:rPr>
          <w:rFonts w:ascii="Arial" w:eastAsia="Arial Unicode MS" w:hAnsi="Arial" w:cs="Arial"/>
        </w:rPr>
      </w:pPr>
      <w:r w:rsidRPr="00CE4348">
        <w:rPr>
          <w:rFonts w:ascii="Arial" w:eastAsia="Arial Unicode MS" w:hAnsi="Arial" w:cs="Arial"/>
        </w:rPr>
        <w:t xml:space="preserve">Prova da Inscrição (extrato completo) no Cadastro Nacional de Estabelecimento de Saúde – CNES, </w:t>
      </w:r>
      <w:r w:rsidRPr="00CE4348">
        <w:rPr>
          <w:rFonts w:ascii="Arial" w:hAnsi="Arial" w:cs="Arial"/>
        </w:rPr>
        <w:t>compatível com o objeto desta contratação e</w:t>
      </w:r>
      <w:r w:rsidRPr="00CE4348">
        <w:rPr>
          <w:rFonts w:ascii="Arial" w:eastAsia="Arial Unicode MS" w:hAnsi="Arial" w:cs="Arial"/>
        </w:rPr>
        <w:t xml:space="preserve"> ficha atualizada do CNPJ;</w:t>
      </w:r>
    </w:p>
    <w:p w:rsidR="00B14565" w:rsidRPr="00CE4348" w:rsidRDefault="00B14565" w:rsidP="00B14565">
      <w:pPr>
        <w:pStyle w:val="PargrafodaLista"/>
        <w:numPr>
          <w:ilvl w:val="0"/>
          <w:numId w:val="29"/>
        </w:numPr>
        <w:tabs>
          <w:tab w:val="left" w:pos="142"/>
        </w:tabs>
        <w:suppressAutoHyphens/>
        <w:autoSpaceDE w:val="0"/>
        <w:spacing w:line="360" w:lineRule="auto"/>
        <w:contextualSpacing w:val="0"/>
        <w:jc w:val="both"/>
        <w:rPr>
          <w:rFonts w:ascii="Arial" w:hAnsi="Arial" w:cs="Arial"/>
        </w:rPr>
      </w:pPr>
      <w:r w:rsidRPr="00CE4348">
        <w:rPr>
          <w:rFonts w:ascii="Arial" w:eastAsia="Arial Unicode MS" w:hAnsi="Arial" w:cs="Arial"/>
        </w:rPr>
        <w:t xml:space="preserve">Apresentar </w:t>
      </w:r>
      <w:r w:rsidRPr="00CE4348">
        <w:rPr>
          <w:rFonts w:ascii="Arial" w:hAnsi="Arial" w:cs="Arial"/>
        </w:rPr>
        <w:t>Registro ou inscrição de pessoa jurídica no Conselho Regional de Medicina (CRM), em validade, com indicação do objeto social compatível com o objeto desta contratação;</w:t>
      </w:r>
    </w:p>
    <w:p w:rsidR="00B14565" w:rsidRPr="00CE4348" w:rsidRDefault="00B14565" w:rsidP="00B14565">
      <w:pPr>
        <w:pStyle w:val="PargrafodaLista"/>
        <w:numPr>
          <w:ilvl w:val="0"/>
          <w:numId w:val="29"/>
        </w:numPr>
        <w:autoSpaceDE w:val="0"/>
        <w:autoSpaceDN w:val="0"/>
        <w:adjustRightInd w:val="0"/>
        <w:spacing w:line="360" w:lineRule="auto"/>
        <w:contextualSpacing w:val="0"/>
        <w:jc w:val="both"/>
        <w:rPr>
          <w:rFonts w:ascii="Arial" w:hAnsi="Arial" w:cs="Arial"/>
        </w:rPr>
      </w:pPr>
      <w:r w:rsidRPr="00CE4348">
        <w:rPr>
          <w:rFonts w:ascii="Arial" w:hAnsi="Arial" w:cs="Arial"/>
        </w:rPr>
        <w:t>Apresentar Certificado de Responsabilidade Técnica emitido pelo Conselho Reg</w:t>
      </w:r>
      <w:r w:rsidRPr="00CE4348">
        <w:rPr>
          <w:rFonts w:ascii="Arial" w:hAnsi="Arial" w:cs="Arial"/>
        </w:rPr>
        <w:t>i</w:t>
      </w:r>
      <w:r w:rsidRPr="00CE4348">
        <w:rPr>
          <w:rFonts w:ascii="Arial" w:hAnsi="Arial" w:cs="Arial"/>
        </w:rPr>
        <w:t xml:space="preserve">onal de Medicina; </w:t>
      </w:r>
    </w:p>
    <w:p w:rsidR="00B14565" w:rsidRPr="00CE4348" w:rsidRDefault="00B14565" w:rsidP="00B14565">
      <w:pPr>
        <w:pStyle w:val="PargrafodaLista"/>
        <w:numPr>
          <w:ilvl w:val="0"/>
          <w:numId w:val="29"/>
        </w:numPr>
        <w:autoSpaceDE w:val="0"/>
        <w:autoSpaceDN w:val="0"/>
        <w:adjustRightInd w:val="0"/>
        <w:spacing w:line="360" w:lineRule="auto"/>
        <w:contextualSpacing w:val="0"/>
        <w:jc w:val="both"/>
        <w:rPr>
          <w:rFonts w:ascii="Arial" w:hAnsi="Arial" w:cs="Arial"/>
        </w:rPr>
      </w:pPr>
      <w:r w:rsidRPr="00CE4348">
        <w:rPr>
          <w:rFonts w:ascii="Arial" w:hAnsi="Arial" w:cs="Arial"/>
        </w:rPr>
        <w:t>Alvará Sanitário em vigência.</w:t>
      </w:r>
    </w:p>
    <w:p w:rsidR="00B14565" w:rsidRPr="00CE4348" w:rsidRDefault="00B14565" w:rsidP="00B14565">
      <w:pPr>
        <w:pStyle w:val="PargrafodaLista"/>
        <w:numPr>
          <w:ilvl w:val="1"/>
          <w:numId w:val="30"/>
        </w:numPr>
        <w:autoSpaceDE w:val="0"/>
        <w:autoSpaceDN w:val="0"/>
        <w:adjustRightInd w:val="0"/>
        <w:spacing w:line="360" w:lineRule="auto"/>
        <w:ind w:left="0" w:firstLine="0"/>
        <w:jc w:val="both"/>
        <w:rPr>
          <w:rFonts w:ascii="Arial" w:hAnsi="Arial" w:cs="Arial"/>
        </w:rPr>
      </w:pPr>
      <w:r w:rsidRPr="00CE4348">
        <w:rPr>
          <w:rFonts w:ascii="Arial" w:hAnsi="Arial" w:cs="Arial"/>
        </w:rPr>
        <w:t>Os serviços deverão ser executados por profissionais dotados de experiência e qualificações compatíveis com o objeto da contratação;</w:t>
      </w:r>
    </w:p>
    <w:p w:rsidR="00B14565" w:rsidRPr="00CE4348" w:rsidRDefault="00B14565" w:rsidP="00B14565">
      <w:pPr>
        <w:pStyle w:val="PargrafodaLista"/>
        <w:numPr>
          <w:ilvl w:val="1"/>
          <w:numId w:val="30"/>
        </w:numPr>
        <w:autoSpaceDE w:val="0"/>
        <w:autoSpaceDN w:val="0"/>
        <w:adjustRightInd w:val="0"/>
        <w:spacing w:line="360" w:lineRule="auto"/>
        <w:ind w:left="0" w:firstLine="0"/>
        <w:jc w:val="both"/>
        <w:rPr>
          <w:rFonts w:ascii="Arial" w:hAnsi="Arial" w:cs="Arial"/>
        </w:rPr>
      </w:pPr>
      <w:r w:rsidRPr="00CE4348">
        <w:rPr>
          <w:rFonts w:ascii="Arial" w:hAnsi="Arial" w:cs="Arial"/>
        </w:rPr>
        <w:t>A empresa prestadora do serviço deverá indicar a equipe técnica adequada e h</w:t>
      </w:r>
      <w:r w:rsidRPr="00CE4348">
        <w:rPr>
          <w:rFonts w:ascii="Arial" w:hAnsi="Arial" w:cs="Arial"/>
        </w:rPr>
        <w:t>a</w:t>
      </w:r>
      <w:r w:rsidRPr="00CE4348">
        <w:rPr>
          <w:rFonts w:ascii="Arial" w:hAnsi="Arial" w:cs="Arial"/>
        </w:rPr>
        <w:t>bilitada legalmente, disponível para a realização do objeto desta contratação;</w:t>
      </w:r>
    </w:p>
    <w:p w:rsidR="00B14565" w:rsidRPr="00CE4348" w:rsidRDefault="00B14565" w:rsidP="00B14565">
      <w:pPr>
        <w:pStyle w:val="PargrafodaLista"/>
        <w:numPr>
          <w:ilvl w:val="1"/>
          <w:numId w:val="30"/>
        </w:numPr>
        <w:autoSpaceDE w:val="0"/>
        <w:autoSpaceDN w:val="0"/>
        <w:adjustRightInd w:val="0"/>
        <w:spacing w:line="360" w:lineRule="auto"/>
        <w:ind w:left="0" w:firstLine="0"/>
        <w:jc w:val="both"/>
        <w:rPr>
          <w:rFonts w:ascii="Arial" w:hAnsi="Arial" w:cs="Arial"/>
        </w:rPr>
      </w:pPr>
      <w:r w:rsidRPr="00CE4348">
        <w:rPr>
          <w:rFonts w:ascii="Arial" w:hAnsi="Arial" w:cs="Arial"/>
        </w:rPr>
        <w:t>A empresa prestadora do serviço deverá responsabilizar-se por quaisquer danos pessoais e/ou materiais ocasionados por seus empregados durante a execução dos se</w:t>
      </w:r>
      <w:r w:rsidRPr="00CE4348">
        <w:rPr>
          <w:rFonts w:ascii="Arial" w:hAnsi="Arial" w:cs="Arial"/>
        </w:rPr>
        <w:t>r</w:t>
      </w:r>
      <w:r w:rsidRPr="00CE4348">
        <w:rPr>
          <w:rFonts w:ascii="Arial" w:hAnsi="Arial" w:cs="Arial"/>
        </w:rPr>
        <w:t>viços, com observância às recomendações aceitas pela boa técnica, norma e legislação;</w:t>
      </w:r>
    </w:p>
    <w:p w:rsidR="00B14565" w:rsidRPr="00CE4348" w:rsidRDefault="00B14565" w:rsidP="00B14565">
      <w:pPr>
        <w:pStyle w:val="PargrafodaLista"/>
        <w:numPr>
          <w:ilvl w:val="1"/>
          <w:numId w:val="30"/>
        </w:numPr>
        <w:autoSpaceDE w:val="0"/>
        <w:autoSpaceDN w:val="0"/>
        <w:adjustRightInd w:val="0"/>
        <w:spacing w:line="360" w:lineRule="auto"/>
        <w:ind w:left="0" w:firstLine="0"/>
        <w:jc w:val="both"/>
        <w:rPr>
          <w:rFonts w:ascii="Arial" w:hAnsi="Arial" w:cs="Arial"/>
        </w:rPr>
      </w:pPr>
      <w:r w:rsidRPr="00CE4348">
        <w:rPr>
          <w:rFonts w:ascii="Arial" w:hAnsi="Arial" w:cs="Arial"/>
        </w:rPr>
        <w:lastRenderedPageBreak/>
        <w:t xml:space="preserve">São de responsabilidade exclusiva e integral da empresa prestadora do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B14565" w:rsidRPr="00CE4348" w:rsidRDefault="00B14565" w:rsidP="00B14565">
      <w:pPr>
        <w:pStyle w:val="PargrafodaLista"/>
        <w:numPr>
          <w:ilvl w:val="1"/>
          <w:numId w:val="30"/>
        </w:numPr>
        <w:autoSpaceDE w:val="0"/>
        <w:autoSpaceDN w:val="0"/>
        <w:adjustRightInd w:val="0"/>
        <w:spacing w:line="360" w:lineRule="auto"/>
        <w:ind w:left="0" w:firstLine="0"/>
        <w:jc w:val="both"/>
        <w:rPr>
          <w:rFonts w:ascii="Arial" w:hAnsi="Arial" w:cs="Arial"/>
        </w:rPr>
      </w:pPr>
      <w:r w:rsidRPr="00CE4348">
        <w:rPr>
          <w:rFonts w:ascii="Arial" w:hAnsi="Arial" w:cs="Arial"/>
        </w:rPr>
        <w:t xml:space="preserve">O serviço deverá ser </w:t>
      </w:r>
      <w:r w:rsidRPr="00CE4348">
        <w:rPr>
          <w:rFonts w:ascii="Arial" w:hAnsi="Arial" w:cs="Arial"/>
          <w:u w:val="single"/>
        </w:rPr>
        <w:t>realizado em estabelecimento designado pela empresa ve</w:t>
      </w:r>
      <w:r w:rsidRPr="00CE4348">
        <w:rPr>
          <w:rFonts w:ascii="Arial" w:hAnsi="Arial" w:cs="Arial"/>
          <w:u w:val="single"/>
        </w:rPr>
        <w:t>n</w:t>
      </w:r>
      <w:r w:rsidRPr="00CE4348">
        <w:rPr>
          <w:rFonts w:ascii="Arial" w:hAnsi="Arial" w:cs="Arial"/>
          <w:u w:val="single"/>
        </w:rPr>
        <w:t>cedora, dentro dos limites do município</w:t>
      </w:r>
      <w:r w:rsidRPr="00CE4348">
        <w:rPr>
          <w:rFonts w:ascii="Arial" w:hAnsi="Arial" w:cs="Arial"/>
        </w:rPr>
        <w:t>, afim de não ocasionar transtornos aos pacientes com locomoções com períodos extensos de viagem e/ou ônus a municipalidade com o translado de pacientes para fora do município.</w:t>
      </w:r>
    </w:p>
    <w:p w:rsidR="00B14565" w:rsidRPr="00CE4348" w:rsidRDefault="00B14565" w:rsidP="00B14565">
      <w:pPr>
        <w:pStyle w:val="PargrafodaLista"/>
        <w:numPr>
          <w:ilvl w:val="1"/>
          <w:numId w:val="30"/>
        </w:numPr>
        <w:autoSpaceDE w:val="0"/>
        <w:autoSpaceDN w:val="0"/>
        <w:adjustRightInd w:val="0"/>
        <w:spacing w:line="360" w:lineRule="auto"/>
        <w:ind w:left="0" w:firstLine="0"/>
        <w:contextualSpacing w:val="0"/>
        <w:jc w:val="both"/>
        <w:rPr>
          <w:rFonts w:ascii="Arial" w:hAnsi="Arial" w:cs="Arial"/>
        </w:rPr>
      </w:pPr>
      <w:r w:rsidRPr="00CE4348">
        <w:rPr>
          <w:rFonts w:ascii="Arial" w:hAnsi="Arial" w:cs="Arial"/>
        </w:rPr>
        <w:t xml:space="preserve">A empresa terá </w:t>
      </w:r>
      <w:r w:rsidRPr="00CE4348">
        <w:rPr>
          <w:rFonts w:ascii="Arial" w:hAnsi="Arial" w:cs="Arial"/>
          <w:b/>
        </w:rPr>
        <w:t>30 dias corridos</w:t>
      </w:r>
      <w:r w:rsidRPr="00CE4348">
        <w:rPr>
          <w:rFonts w:ascii="Arial" w:hAnsi="Arial" w:cs="Arial"/>
        </w:rPr>
        <w:t xml:space="preserve"> após assinatura do</w:t>
      </w:r>
      <w:r w:rsidRPr="00CE4348">
        <w:rPr>
          <w:rFonts w:ascii="Arial" w:hAnsi="Arial" w:cs="Arial"/>
          <w:b/>
        </w:rPr>
        <w:t xml:space="preserve"> Contrato </w:t>
      </w:r>
      <w:r w:rsidRPr="00CE4348">
        <w:rPr>
          <w:rFonts w:ascii="Arial" w:hAnsi="Arial" w:cs="Arial"/>
        </w:rPr>
        <w:t>para apresentar sede/polo com Alvará Sanitário (em vigência) dentro do município de Caraguatatuba, a fim de garantir a execução do serviço solicitado.</w:t>
      </w:r>
    </w:p>
    <w:p w:rsidR="00B14565" w:rsidRPr="00CE4348" w:rsidRDefault="00B14565" w:rsidP="00B14565">
      <w:pPr>
        <w:pStyle w:val="PargrafodaLista"/>
        <w:autoSpaceDE w:val="0"/>
        <w:autoSpaceDN w:val="0"/>
        <w:adjustRightInd w:val="0"/>
        <w:spacing w:line="360" w:lineRule="auto"/>
        <w:ind w:left="0"/>
        <w:contextualSpacing w:val="0"/>
        <w:jc w:val="both"/>
        <w:rPr>
          <w:rFonts w:ascii="Arial" w:hAnsi="Arial" w:cs="Arial"/>
        </w:rPr>
      </w:pPr>
    </w:p>
    <w:p w:rsidR="00B14565" w:rsidRPr="00CE4348" w:rsidRDefault="00B14565" w:rsidP="00B14565">
      <w:pPr>
        <w:pStyle w:val="PargrafodaLista"/>
        <w:numPr>
          <w:ilvl w:val="0"/>
          <w:numId w:val="4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hAnsi="Arial" w:cs="Arial"/>
          <w:b/>
        </w:rPr>
        <w:t>ESTIMATIVAS DAS QUANTIDADES E DO VALOR PARA CONTRATAÇÃO</w:t>
      </w:r>
    </w:p>
    <w:p w:rsidR="00B14565" w:rsidRPr="00CE4348" w:rsidRDefault="00B14565" w:rsidP="00B14565">
      <w:pPr>
        <w:pStyle w:val="Normal1"/>
        <w:spacing w:line="360" w:lineRule="auto"/>
        <w:jc w:val="both"/>
        <w:rPr>
          <w:rFonts w:ascii="Arial" w:hAnsi="Arial" w:cs="Arial"/>
          <w:szCs w:val="24"/>
        </w:rPr>
      </w:pPr>
    </w:p>
    <w:p w:rsidR="00B14565" w:rsidRPr="00CE4348" w:rsidRDefault="00B14565" w:rsidP="00B14565">
      <w:pPr>
        <w:pStyle w:val="Normal1"/>
        <w:widowControl/>
        <w:numPr>
          <w:ilvl w:val="1"/>
          <w:numId w:val="47"/>
        </w:numPr>
        <w:autoSpaceDE w:val="0"/>
        <w:spacing w:after="0" w:line="360" w:lineRule="auto"/>
        <w:jc w:val="both"/>
        <w:rPr>
          <w:rFonts w:ascii="Arial" w:hAnsi="Arial" w:cs="Arial"/>
          <w:szCs w:val="24"/>
        </w:rPr>
      </w:pPr>
      <w:r w:rsidRPr="00CE4348">
        <w:rPr>
          <w:rFonts w:ascii="Arial" w:hAnsi="Arial" w:cs="Arial"/>
          <w:szCs w:val="24"/>
        </w:rPr>
        <w:t>O objeto trata de Prestação de Serviço “comum”.</w:t>
      </w:r>
    </w:p>
    <w:p w:rsidR="00B14565" w:rsidRPr="00CE4348" w:rsidRDefault="00B14565" w:rsidP="00B14565">
      <w:pPr>
        <w:pStyle w:val="Normal1"/>
        <w:widowControl/>
        <w:numPr>
          <w:ilvl w:val="1"/>
          <w:numId w:val="47"/>
        </w:numPr>
        <w:autoSpaceDE w:val="0"/>
        <w:spacing w:after="0" w:line="360" w:lineRule="auto"/>
        <w:ind w:left="0" w:firstLine="0"/>
        <w:jc w:val="both"/>
        <w:rPr>
          <w:rFonts w:ascii="Arial" w:hAnsi="Arial" w:cs="Arial"/>
          <w:szCs w:val="24"/>
        </w:rPr>
      </w:pPr>
      <w:proofErr w:type="gramStart"/>
      <w:r w:rsidRPr="00CE4348">
        <w:rPr>
          <w:rFonts w:ascii="Arial" w:hAnsi="Arial" w:cs="Arial"/>
          <w:szCs w:val="24"/>
        </w:rPr>
        <w:t>O presente objeto</w:t>
      </w:r>
      <w:proofErr w:type="gramEnd"/>
      <w:r w:rsidRPr="00CE4348">
        <w:rPr>
          <w:rFonts w:ascii="Arial" w:hAnsi="Arial" w:cs="Arial"/>
          <w:szCs w:val="24"/>
        </w:rPr>
        <w:t xml:space="preserve"> a princípio se refere a prestação de serviços contínuos, os quais são realizados pela Administração Pública, através da Secretaria Municipal de Saúde. </w:t>
      </w:r>
    </w:p>
    <w:p w:rsidR="00B14565" w:rsidRPr="00CE4348" w:rsidRDefault="00B14565" w:rsidP="00B14565">
      <w:pPr>
        <w:pStyle w:val="Normal1"/>
        <w:widowControl/>
        <w:numPr>
          <w:ilvl w:val="1"/>
          <w:numId w:val="44"/>
        </w:numPr>
        <w:autoSpaceDE w:val="0"/>
        <w:spacing w:after="0" w:line="360" w:lineRule="auto"/>
        <w:ind w:left="0" w:firstLine="0"/>
        <w:jc w:val="both"/>
        <w:rPr>
          <w:rFonts w:ascii="Arial" w:hAnsi="Arial" w:cs="Arial"/>
          <w:szCs w:val="24"/>
        </w:rPr>
      </w:pPr>
      <w:r w:rsidRPr="00CE4348">
        <w:rPr>
          <w:rFonts w:ascii="Arial" w:hAnsi="Arial" w:cs="Arial"/>
          <w:szCs w:val="24"/>
        </w:rPr>
        <w:t xml:space="preserve">A vigência do objeto deste estudo é para atendimento pelo período de 12 meses, sendo os </w:t>
      </w:r>
      <w:r w:rsidRPr="00CE4348">
        <w:rPr>
          <w:rFonts w:ascii="Arial" w:eastAsia="Calibri" w:hAnsi="Arial" w:cs="Arial"/>
          <w:szCs w:val="24"/>
        </w:rPr>
        <w:t xml:space="preserve">serviços </w:t>
      </w:r>
      <w:r w:rsidRPr="00CE4348">
        <w:rPr>
          <w:rFonts w:ascii="Arial" w:hAnsi="Arial" w:cs="Arial"/>
          <w:szCs w:val="24"/>
        </w:rPr>
        <w:t>decorrentes de necessidades permanentes ou prolongadas, cuja interrupção ocasionará prejuízos a pessoas e serviços essenciais que se trata.</w:t>
      </w:r>
    </w:p>
    <w:p w:rsidR="00B14565" w:rsidRPr="00CE4348" w:rsidRDefault="00B14565" w:rsidP="00B14565">
      <w:pPr>
        <w:pStyle w:val="PargrafodaLista"/>
        <w:numPr>
          <w:ilvl w:val="1"/>
          <w:numId w:val="44"/>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As quantidades pretendidas, com a descrição completa e especificação detalhada do(s) produto(s</w:t>
      </w:r>
      <w:proofErr w:type="gramStart"/>
      <w:r w:rsidRPr="00CE4348">
        <w:rPr>
          <w:rFonts w:ascii="Arial" w:eastAsia="Calibri" w:hAnsi="Arial" w:cs="Arial"/>
        </w:rPr>
        <w:t>)</w:t>
      </w:r>
      <w:proofErr w:type="gramEnd"/>
      <w:r w:rsidRPr="00CE4348">
        <w:rPr>
          <w:rFonts w:ascii="Arial" w:eastAsia="Calibri" w:hAnsi="Arial" w:cs="Arial"/>
        </w:rPr>
        <w:t xml:space="preserve">/serviço(s), indicação de marca (quando for o caso), estão disponíveis no </w:t>
      </w:r>
      <w:r w:rsidRPr="00CE4348">
        <w:rPr>
          <w:rFonts w:ascii="Arial" w:eastAsia="Calibri" w:hAnsi="Arial" w:cs="Arial"/>
          <w:b/>
          <w:u w:val="single"/>
        </w:rPr>
        <w:t>Termo de Referência (Anexo II)</w:t>
      </w:r>
      <w:r w:rsidRPr="00CE4348">
        <w:rPr>
          <w:rFonts w:ascii="Arial" w:eastAsia="Calibri" w:hAnsi="Arial" w:cs="Arial"/>
        </w:rPr>
        <w:t>.</w:t>
      </w:r>
    </w:p>
    <w:p w:rsidR="00B14565" w:rsidRPr="00CE4348" w:rsidRDefault="00B14565" w:rsidP="00B14565">
      <w:pPr>
        <w:pStyle w:val="PargrafodaLista"/>
        <w:numPr>
          <w:ilvl w:val="1"/>
          <w:numId w:val="44"/>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B14565" w:rsidRPr="00CE4348" w:rsidRDefault="00B14565" w:rsidP="00B14565">
      <w:pPr>
        <w:pStyle w:val="NormalWeb"/>
        <w:numPr>
          <w:ilvl w:val="1"/>
          <w:numId w:val="44"/>
        </w:numPr>
        <w:spacing w:before="0" w:after="0" w:line="360" w:lineRule="auto"/>
        <w:ind w:left="0" w:firstLine="0"/>
        <w:jc w:val="both"/>
        <w:rPr>
          <w:rFonts w:ascii="Arial" w:eastAsia="Calibri" w:hAnsi="Arial" w:cs="Arial"/>
        </w:rPr>
      </w:pPr>
      <w:r w:rsidRPr="00CE4348">
        <w:rPr>
          <w:rFonts w:ascii="Arial" w:eastAsia="Calibri" w:hAnsi="Arial" w:cs="Arial"/>
        </w:rPr>
        <w:t>A depender do mercado, a publicação do orçamento estimado da contração oc</w:t>
      </w:r>
      <w:r w:rsidRPr="00CE4348">
        <w:rPr>
          <w:rFonts w:ascii="Arial" w:eastAsia="Calibri" w:hAnsi="Arial" w:cs="Arial"/>
        </w:rPr>
        <w:t>a</w:t>
      </w:r>
      <w:r w:rsidRPr="00CE4348">
        <w:rPr>
          <w:rFonts w:ascii="Arial" w:eastAsia="Calibri" w:hAnsi="Arial" w:cs="Arial"/>
        </w:rPr>
        <w:t xml:space="preserve">siona o chamado efeito âncora, elevando os preços das propostas ao mais </w:t>
      </w:r>
      <w:r w:rsidRPr="00CE4348">
        <w:rPr>
          <w:rFonts w:ascii="Arial" w:eastAsia="Calibri" w:hAnsi="Arial" w:cs="Arial"/>
        </w:rPr>
        <w:lastRenderedPageBreak/>
        <w:t>próximo po</w:t>
      </w:r>
      <w:r w:rsidRPr="00CE4348">
        <w:rPr>
          <w:rFonts w:ascii="Arial" w:eastAsia="Calibri" w:hAnsi="Arial" w:cs="Arial"/>
        </w:rPr>
        <w:t>s</w:t>
      </w:r>
      <w:r w:rsidRPr="00CE4348">
        <w:rPr>
          <w:rFonts w:ascii="Arial" w:eastAsia="Calibri" w:hAnsi="Arial" w:cs="Arial"/>
        </w:rPr>
        <w:t>sível do valor de referência da Administração. Nessas situações, a consagração de pri</w:t>
      </w:r>
      <w:r w:rsidRPr="00CE4348">
        <w:rPr>
          <w:rFonts w:ascii="Arial" w:eastAsia="Calibri" w:hAnsi="Arial" w:cs="Arial"/>
        </w:rPr>
        <w:t>n</w:t>
      </w:r>
      <w:r w:rsidRPr="00CE4348">
        <w:rPr>
          <w:rFonts w:ascii="Arial" w:eastAsia="Calibri" w:hAnsi="Arial" w:cs="Arial"/>
        </w:rPr>
        <w:t>cípios próprios da Administração Pública (interesse público e eficiência, sobretudo) rec</w:t>
      </w:r>
      <w:r w:rsidRPr="00CE4348">
        <w:rPr>
          <w:rFonts w:ascii="Arial" w:eastAsia="Calibri" w:hAnsi="Arial" w:cs="Arial"/>
        </w:rPr>
        <w:t>o</w:t>
      </w:r>
      <w:r w:rsidRPr="00CE4348">
        <w:rPr>
          <w:rFonts w:ascii="Arial" w:eastAsia="Calibri" w:hAnsi="Arial" w:cs="Arial"/>
        </w:rPr>
        <w:t xml:space="preserve">mendam que o preço orçado pela Administração seja mantido </w:t>
      </w:r>
      <w:proofErr w:type="gramStart"/>
      <w:r w:rsidRPr="00CE4348">
        <w:rPr>
          <w:rFonts w:ascii="Arial" w:eastAsia="Calibri" w:hAnsi="Arial" w:cs="Arial"/>
        </w:rPr>
        <w:t>sob sigilo</w:t>
      </w:r>
      <w:proofErr w:type="gramEnd"/>
      <w:r w:rsidRPr="00CE4348">
        <w:rPr>
          <w:rFonts w:ascii="Arial" w:eastAsia="Calibri" w:hAnsi="Arial" w:cs="Arial"/>
        </w:rPr>
        <w:t xml:space="preserve"> até o fim da di</w:t>
      </w:r>
      <w:r w:rsidRPr="00CE4348">
        <w:rPr>
          <w:rFonts w:ascii="Arial" w:eastAsia="Calibri" w:hAnsi="Arial" w:cs="Arial"/>
        </w:rPr>
        <w:t>s</w:t>
      </w:r>
      <w:r w:rsidRPr="00CE4348">
        <w:rPr>
          <w:rFonts w:ascii="Arial" w:eastAsia="Calibri" w:hAnsi="Arial" w:cs="Arial"/>
        </w:rPr>
        <w:t>puta no certame.</w:t>
      </w:r>
    </w:p>
    <w:p w:rsidR="00B14565" w:rsidRPr="00CE4348" w:rsidRDefault="00B14565" w:rsidP="00B14565">
      <w:pPr>
        <w:pStyle w:val="NormalWeb"/>
        <w:numPr>
          <w:ilvl w:val="1"/>
          <w:numId w:val="44"/>
        </w:numPr>
        <w:spacing w:before="0" w:after="0" w:line="360" w:lineRule="auto"/>
        <w:ind w:left="0" w:firstLine="0"/>
        <w:jc w:val="both"/>
        <w:rPr>
          <w:rFonts w:ascii="Arial" w:eastAsia="Calibri" w:hAnsi="Arial" w:cs="Arial"/>
        </w:rPr>
      </w:pPr>
      <w:r w:rsidRPr="00CE4348">
        <w:rPr>
          <w:rFonts w:ascii="Arial" w:eastAsia="Calibri" w:hAnsi="Arial" w:cs="Arial"/>
        </w:rPr>
        <w:t>O quantitativo de consultas foi estimado com base na média mensal de demanda para cada tipo de consulta, conforme especificado abaixo:</w:t>
      </w:r>
    </w:p>
    <w:p w:rsidR="00B14565" w:rsidRPr="00CE4348" w:rsidRDefault="00B14565" w:rsidP="00B14565">
      <w:pPr>
        <w:pStyle w:val="NormalWeb"/>
        <w:spacing w:before="0" w:after="0" w:line="360" w:lineRule="auto"/>
        <w:jc w:val="both"/>
        <w:rPr>
          <w:rFonts w:ascii="Arial" w:eastAsia="Calibri" w:hAnsi="Arial" w:cs="Arial"/>
        </w:rPr>
      </w:pPr>
    </w:p>
    <w:p w:rsidR="00B14565" w:rsidRPr="00CE4348" w:rsidRDefault="00B14565" w:rsidP="00B14565">
      <w:pPr>
        <w:pStyle w:val="NormalWeb"/>
        <w:spacing w:before="0" w:after="0" w:line="360" w:lineRule="auto"/>
        <w:jc w:val="both"/>
        <w:rPr>
          <w:rFonts w:ascii="Arial" w:eastAsia="Calibri" w:hAnsi="Arial" w:cs="Arial"/>
        </w:rPr>
      </w:pPr>
    </w:p>
    <w:tbl>
      <w:tblPr>
        <w:tblW w:w="8386" w:type="dxa"/>
        <w:jc w:val="center"/>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3"/>
        <w:gridCol w:w="5245"/>
        <w:gridCol w:w="1155"/>
        <w:gridCol w:w="1253"/>
      </w:tblGrid>
      <w:tr w:rsidR="00B14565" w:rsidRPr="00CE4348" w:rsidTr="00B14565">
        <w:trPr>
          <w:jc w:val="center"/>
        </w:trPr>
        <w:tc>
          <w:tcPr>
            <w:tcW w:w="733" w:type="dxa"/>
            <w:shd w:val="clear" w:color="auto" w:fill="D9D9D9" w:themeFill="background1" w:themeFillShade="D9"/>
            <w:vAlign w:val="center"/>
          </w:tcPr>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Itens</w:t>
            </w:r>
          </w:p>
        </w:tc>
        <w:tc>
          <w:tcPr>
            <w:tcW w:w="5245" w:type="dxa"/>
            <w:shd w:val="clear" w:color="auto" w:fill="D9D9D9" w:themeFill="background1" w:themeFillShade="D9"/>
            <w:vAlign w:val="center"/>
          </w:tcPr>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Descrição Detalhada</w:t>
            </w:r>
          </w:p>
        </w:tc>
        <w:tc>
          <w:tcPr>
            <w:tcW w:w="1155" w:type="dxa"/>
            <w:shd w:val="clear" w:color="auto" w:fill="D9D9D9" w:themeFill="background1" w:themeFillShade="D9"/>
            <w:vAlign w:val="center"/>
          </w:tcPr>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Estimativa</w:t>
            </w:r>
          </w:p>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Mensal</w:t>
            </w:r>
          </w:p>
        </w:tc>
        <w:tc>
          <w:tcPr>
            <w:tcW w:w="1253" w:type="dxa"/>
            <w:shd w:val="clear" w:color="auto" w:fill="D9D9D9" w:themeFill="background1" w:themeFillShade="D9"/>
            <w:vAlign w:val="center"/>
          </w:tcPr>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Estimativa</w:t>
            </w:r>
          </w:p>
          <w:p w:rsidR="00B14565" w:rsidRPr="00CE4348" w:rsidRDefault="00B14565" w:rsidP="00B14565">
            <w:pPr>
              <w:pStyle w:val="NormalWeb"/>
              <w:spacing w:before="0" w:after="0"/>
              <w:jc w:val="center"/>
              <w:rPr>
                <w:rFonts w:ascii="Arial" w:hAnsi="Arial" w:cs="Arial"/>
                <w:b/>
                <w:iCs/>
              </w:rPr>
            </w:pPr>
            <w:r w:rsidRPr="00CE4348">
              <w:rPr>
                <w:rFonts w:ascii="Arial" w:hAnsi="Arial" w:cs="Arial"/>
                <w:b/>
                <w:iCs/>
              </w:rPr>
              <w:t>Anual</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01</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NEUROPEDIATRA</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200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2400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02</w:t>
            </w:r>
          </w:p>
        </w:tc>
        <w:tc>
          <w:tcPr>
            <w:tcW w:w="5245" w:type="dxa"/>
            <w:shd w:val="clear" w:color="auto" w:fill="auto"/>
            <w:vAlign w:val="center"/>
          </w:tcPr>
          <w:p w:rsidR="00B14565" w:rsidRPr="00CE4348" w:rsidRDefault="00B14565" w:rsidP="00B14565">
            <w:pPr>
              <w:spacing w:line="360" w:lineRule="auto"/>
              <w:rPr>
                <w:rFonts w:ascii="Arial" w:hAnsi="Arial" w:cs="Arial"/>
                <w:color w:val="000000" w:themeColor="text1"/>
              </w:rPr>
            </w:pPr>
            <w:r w:rsidRPr="00CE4348">
              <w:rPr>
                <w:rFonts w:ascii="Arial" w:hAnsi="Arial" w:cs="Arial"/>
              </w:rPr>
              <w:t xml:space="preserve">CONSULTA DE </w:t>
            </w:r>
            <w:r w:rsidRPr="00CE4348">
              <w:rPr>
                <w:rFonts w:ascii="Arial" w:hAnsi="Arial" w:cs="Arial"/>
                <w:color w:val="000000" w:themeColor="text1"/>
              </w:rPr>
              <w:t>PEDIATRA</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150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1800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03</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NUTRICIONISTA</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200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2400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04</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FISIOTERAPIA</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165</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1980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05</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FONOAUDIOLOGO</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300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3600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06</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TERAPEUTA OCUPACIONAL</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200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2400</w:t>
            </w:r>
          </w:p>
        </w:tc>
      </w:tr>
      <w:tr w:rsidR="00B14565" w:rsidRPr="00CE4348" w:rsidTr="00B14565">
        <w:trPr>
          <w:jc w:val="center"/>
        </w:trPr>
        <w:tc>
          <w:tcPr>
            <w:tcW w:w="73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07</w:t>
            </w:r>
          </w:p>
        </w:tc>
        <w:tc>
          <w:tcPr>
            <w:tcW w:w="5245" w:type="dxa"/>
            <w:shd w:val="clear" w:color="auto" w:fill="auto"/>
            <w:vAlign w:val="center"/>
          </w:tcPr>
          <w:p w:rsidR="00B14565" w:rsidRPr="00CE4348" w:rsidRDefault="00B14565" w:rsidP="00B14565">
            <w:pPr>
              <w:spacing w:line="360" w:lineRule="auto"/>
              <w:rPr>
                <w:rFonts w:ascii="Arial" w:hAnsi="Arial" w:cs="Arial"/>
              </w:rPr>
            </w:pPr>
            <w:r w:rsidRPr="00CE4348">
              <w:rPr>
                <w:rFonts w:ascii="Arial" w:hAnsi="Arial" w:cs="Arial"/>
              </w:rPr>
              <w:t>CONSULTA DE PSICOLOGO</w:t>
            </w:r>
          </w:p>
        </w:tc>
        <w:tc>
          <w:tcPr>
            <w:tcW w:w="1155"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600</w:t>
            </w:r>
          </w:p>
        </w:tc>
        <w:tc>
          <w:tcPr>
            <w:tcW w:w="1253" w:type="dxa"/>
            <w:shd w:val="clear" w:color="auto" w:fill="auto"/>
            <w:vAlign w:val="center"/>
          </w:tcPr>
          <w:p w:rsidR="00B14565" w:rsidRPr="00CE4348" w:rsidRDefault="00B14565" w:rsidP="00B14565">
            <w:pPr>
              <w:pStyle w:val="NormalWeb"/>
              <w:spacing w:before="0" w:after="0" w:line="360" w:lineRule="auto"/>
              <w:jc w:val="center"/>
              <w:rPr>
                <w:rFonts w:ascii="Arial" w:hAnsi="Arial" w:cs="Arial"/>
                <w:iCs/>
              </w:rPr>
            </w:pPr>
            <w:r w:rsidRPr="00CE4348">
              <w:rPr>
                <w:rFonts w:ascii="Arial" w:hAnsi="Arial" w:cs="Arial"/>
                <w:iCs/>
              </w:rPr>
              <w:t>7200</w:t>
            </w:r>
          </w:p>
        </w:tc>
      </w:tr>
    </w:tbl>
    <w:p w:rsidR="00B14565" w:rsidRPr="00CE4348" w:rsidRDefault="00B14565" w:rsidP="00B14565">
      <w:pPr>
        <w:pStyle w:val="NormalWeb"/>
        <w:spacing w:before="0" w:after="0" w:line="360" w:lineRule="auto"/>
        <w:jc w:val="both"/>
        <w:rPr>
          <w:rFonts w:ascii="Arial" w:eastAsia="Calibri" w:hAnsi="Arial" w:cs="Arial"/>
        </w:rPr>
      </w:pPr>
    </w:p>
    <w:p w:rsidR="00B14565" w:rsidRPr="00CE4348" w:rsidRDefault="00B14565" w:rsidP="00B14565">
      <w:pPr>
        <w:pStyle w:val="NormalWeb"/>
        <w:spacing w:before="0" w:after="0" w:line="360" w:lineRule="auto"/>
        <w:jc w:val="both"/>
        <w:rPr>
          <w:rFonts w:ascii="Arial" w:eastAsia="Calibri" w:hAnsi="Arial" w:cs="Arial"/>
        </w:rPr>
      </w:pPr>
    </w:p>
    <w:p w:rsidR="00B14565" w:rsidRPr="00CE4348" w:rsidRDefault="00B14565" w:rsidP="00B14565">
      <w:pPr>
        <w:numPr>
          <w:ilvl w:val="0"/>
          <w:numId w:val="44"/>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LEVANTAMENTO DE MERCADO </w:t>
      </w:r>
    </w:p>
    <w:p w:rsidR="00B14565" w:rsidRPr="00CE4348" w:rsidRDefault="00B14565" w:rsidP="00B14565">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B14565" w:rsidRPr="00CE4348" w:rsidRDefault="00B14565" w:rsidP="00B14565">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i/>
        </w:rPr>
      </w:pPr>
      <w:r w:rsidRPr="00CE4348">
        <w:rPr>
          <w:rFonts w:ascii="Arial" w:hAnsi="Arial" w:cs="Arial"/>
        </w:rPr>
        <w:t>Para a elaboração deste ETP, visando ao levantamento de mercado com o esc</w:t>
      </w:r>
      <w:r w:rsidRPr="00CE4348">
        <w:rPr>
          <w:rFonts w:ascii="Arial" w:hAnsi="Arial" w:cs="Arial"/>
        </w:rPr>
        <w:t>o</w:t>
      </w:r>
      <w:r w:rsidRPr="00CE4348">
        <w:rPr>
          <w:rFonts w:ascii="Arial" w:hAnsi="Arial" w:cs="Arial"/>
        </w:rPr>
        <w:t>po de definir o tipo de solução a contratar, observa-se que para prestação de serviços de Consultas Médicas, Exames e Procedimentos Especializados (todas as idades) pela A</w:t>
      </w:r>
      <w:r w:rsidRPr="00CE4348">
        <w:rPr>
          <w:rFonts w:ascii="Arial" w:hAnsi="Arial" w:cs="Arial"/>
        </w:rPr>
        <w:t>d</w:t>
      </w:r>
      <w:r w:rsidRPr="00CE4348">
        <w:rPr>
          <w:rFonts w:ascii="Arial" w:hAnsi="Arial" w:cs="Arial"/>
        </w:rPr>
        <w:t>ministração Pública, predominam três tipos de seguintes soluções:</w:t>
      </w:r>
    </w:p>
    <w:p w:rsidR="00B14565" w:rsidRPr="00CE4348" w:rsidRDefault="00B14565" w:rsidP="00B14565">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B14565" w:rsidRPr="00CE4348" w:rsidRDefault="00B14565" w:rsidP="00B14565">
      <w:pPr>
        <w:pStyle w:val="PargrafodaLista"/>
        <w:numPr>
          <w:ilvl w:val="2"/>
          <w:numId w:val="45"/>
        </w:numPr>
        <w:spacing w:line="360" w:lineRule="auto"/>
        <w:ind w:left="0" w:firstLine="0"/>
        <w:contextualSpacing w:val="0"/>
        <w:jc w:val="both"/>
        <w:rPr>
          <w:rFonts w:ascii="Arial" w:hAnsi="Arial" w:cs="Arial"/>
        </w:rPr>
      </w:pPr>
      <w:r w:rsidRPr="00CE4348">
        <w:rPr>
          <w:rFonts w:ascii="Arial" w:hAnsi="Arial" w:cs="Arial"/>
          <w:b/>
        </w:rPr>
        <w:t xml:space="preserve">SOLUÇÃO </w:t>
      </w:r>
      <w:proofErr w:type="gramStart"/>
      <w:r w:rsidRPr="00CE4348">
        <w:rPr>
          <w:rFonts w:ascii="Arial" w:hAnsi="Arial" w:cs="Arial"/>
          <w:b/>
        </w:rPr>
        <w:t>1</w:t>
      </w:r>
      <w:proofErr w:type="gramEnd"/>
      <w:r w:rsidRPr="00CE4348">
        <w:rPr>
          <w:rFonts w:ascii="Arial" w:hAnsi="Arial" w:cs="Arial"/>
        </w:rPr>
        <w:t xml:space="preserve">: </w:t>
      </w:r>
      <w:r w:rsidRPr="00CE4348">
        <w:rPr>
          <w:rFonts w:ascii="Arial" w:hAnsi="Arial" w:cs="Arial"/>
          <w:b/>
        </w:rPr>
        <w:t>PRESTAÇÃO DE SERVIÇOS</w:t>
      </w:r>
      <w:r w:rsidRPr="00CE4348">
        <w:rPr>
          <w:rFonts w:ascii="Arial" w:hAnsi="Arial" w:cs="Arial"/>
          <w:b/>
          <w:bCs/>
        </w:rPr>
        <w:t xml:space="preserve"> </w:t>
      </w:r>
      <w:r w:rsidRPr="00CE4348">
        <w:rPr>
          <w:rFonts w:ascii="Arial" w:hAnsi="Arial" w:cs="Arial"/>
          <w:b/>
        </w:rPr>
        <w:t>ATRAVÉS DE SRP.</w:t>
      </w:r>
    </w:p>
    <w:p w:rsidR="00B14565" w:rsidRPr="00CE4348" w:rsidRDefault="00B14565" w:rsidP="00B14565">
      <w:pPr>
        <w:pStyle w:val="PargrafodaLista"/>
        <w:numPr>
          <w:ilvl w:val="3"/>
          <w:numId w:val="45"/>
        </w:numPr>
        <w:tabs>
          <w:tab w:val="left" w:pos="851"/>
        </w:tabs>
        <w:spacing w:line="360" w:lineRule="auto"/>
        <w:ind w:left="0" w:firstLine="0"/>
        <w:jc w:val="both"/>
        <w:rPr>
          <w:rFonts w:ascii="Arial" w:hAnsi="Arial" w:cs="Arial"/>
        </w:rPr>
      </w:pPr>
      <w:r w:rsidRPr="00CE4348">
        <w:rPr>
          <w:rFonts w:ascii="Arial" w:hAnsi="Arial" w:cs="Arial"/>
        </w:rPr>
        <w:t>De modo geral, na Prestação de Serviços de maneira isolada, acredita-se na perda de valor econômico na compra em escala, uma vez que os licitantes tendem a ofe</w:t>
      </w:r>
      <w:r w:rsidRPr="00CE4348">
        <w:rPr>
          <w:rFonts w:ascii="Arial" w:hAnsi="Arial" w:cs="Arial"/>
        </w:rPr>
        <w:t>r</w:t>
      </w:r>
      <w:r w:rsidRPr="00CE4348">
        <w:rPr>
          <w:rFonts w:ascii="Arial" w:hAnsi="Arial" w:cs="Arial"/>
        </w:rPr>
        <w:t>tar maiores preços, contudo, a administração tende a economizar justamente devido ao pagamento efetivo dos procedimentos realizados e que neste cenário não se podem ter seu quantitativo definidos com exatidão.</w:t>
      </w:r>
    </w:p>
    <w:p w:rsidR="00B14565" w:rsidRPr="00CE4348" w:rsidRDefault="00B14565" w:rsidP="00B14565">
      <w:pPr>
        <w:pStyle w:val="PargrafodaLista"/>
        <w:numPr>
          <w:ilvl w:val="3"/>
          <w:numId w:val="45"/>
        </w:numPr>
        <w:tabs>
          <w:tab w:val="left" w:pos="284"/>
          <w:tab w:val="left" w:pos="851"/>
        </w:tabs>
        <w:spacing w:line="360" w:lineRule="auto"/>
        <w:ind w:left="0" w:firstLine="0"/>
        <w:jc w:val="both"/>
        <w:rPr>
          <w:rFonts w:ascii="Arial" w:hAnsi="Arial" w:cs="Arial"/>
        </w:rPr>
      </w:pPr>
      <w:r w:rsidRPr="00CE4348">
        <w:rPr>
          <w:rFonts w:ascii="Arial" w:hAnsi="Arial" w:cs="Arial"/>
        </w:rPr>
        <w:lastRenderedPageBreak/>
        <w:t>Ademais, a escolha pelo Sistema de Registro de Preços poderá viabilizar a participação de outros órgãos interessados em aderir na origem, através da Intenção de Registro de Preços, podendo elevar ainda mais o quantitativo da licitação e diminuindo co</w:t>
      </w:r>
      <w:r w:rsidRPr="00CE4348">
        <w:rPr>
          <w:rFonts w:ascii="Arial" w:hAnsi="Arial" w:cs="Arial"/>
        </w:rPr>
        <w:t>n</w:t>
      </w:r>
      <w:r w:rsidRPr="00CE4348">
        <w:rPr>
          <w:rFonts w:ascii="Arial" w:hAnsi="Arial" w:cs="Arial"/>
        </w:rPr>
        <w:t xml:space="preserve">sequentemente os valores dos serviços. </w:t>
      </w:r>
    </w:p>
    <w:p w:rsidR="00B14565" w:rsidRPr="00CE4348" w:rsidRDefault="00B14565" w:rsidP="00B14565">
      <w:pPr>
        <w:spacing w:line="360" w:lineRule="auto"/>
        <w:jc w:val="both"/>
        <w:rPr>
          <w:rFonts w:ascii="Arial" w:hAnsi="Arial" w:cs="Arial"/>
        </w:rPr>
      </w:pPr>
      <w:r w:rsidRPr="00CE4348">
        <w:rPr>
          <w:rFonts w:ascii="Arial" w:hAnsi="Arial" w:cs="Arial"/>
          <w:b/>
        </w:rPr>
        <w:t>9.1.1.3</w:t>
      </w:r>
      <w:r w:rsidRPr="00CE4348">
        <w:rPr>
          <w:rFonts w:ascii="Arial" w:hAnsi="Arial" w:cs="Arial"/>
        </w:rPr>
        <w:t xml:space="preserve"> Sobre a não contratação pelo sistema de registro de preços, entendemos que por se tratar de um serviço continuo e ininterrupto, o engessamento por meio de RP, com a atribuição de quantidades de procedimentos específicos e limitados a cada área profi</w:t>
      </w:r>
      <w:r w:rsidRPr="00CE4348">
        <w:rPr>
          <w:rFonts w:ascii="Arial" w:hAnsi="Arial" w:cs="Arial"/>
        </w:rPr>
        <w:t>s</w:t>
      </w:r>
      <w:r w:rsidRPr="00CE4348">
        <w:rPr>
          <w:rFonts w:ascii="Arial" w:hAnsi="Arial" w:cs="Arial"/>
        </w:rPr>
        <w:t xml:space="preserve">sional, tira o poder de gestão da equipe técnica durante a execução dos serviços, haja vista que </w:t>
      </w:r>
      <w:proofErr w:type="gramStart"/>
      <w:r w:rsidRPr="00CE4348">
        <w:rPr>
          <w:rFonts w:ascii="Arial" w:hAnsi="Arial" w:cs="Arial"/>
        </w:rPr>
        <w:t>poderão</w:t>
      </w:r>
      <w:proofErr w:type="gramEnd"/>
      <w:r w:rsidRPr="00CE4348">
        <w:rPr>
          <w:rFonts w:ascii="Arial" w:hAnsi="Arial" w:cs="Arial"/>
        </w:rPr>
        <w:t xml:space="preserve"> ocorrer readequação de demanda por área profissional a depender da evolução de cada paciente assistido pelo serviço. Com o instrumento contratual há poss</w:t>
      </w:r>
      <w:r w:rsidRPr="00CE4348">
        <w:rPr>
          <w:rFonts w:ascii="Arial" w:hAnsi="Arial" w:cs="Arial"/>
        </w:rPr>
        <w:t>i</w:t>
      </w:r>
      <w:r w:rsidRPr="00CE4348">
        <w:rPr>
          <w:rFonts w:ascii="Arial" w:hAnsi="Arial" w:cs="Arial"/>
        </w:rPr>
        <w:t xml:space="preserve">bilidade de aditamentos e manejos dentro do respectivo ajuste, possibilitando a revisão anual do ajuste dentro dos limites legais, contudo, observando a necessidade que se </w:t>
      </w:r>
      <w:r w:rsidRPr="00CE4348">
        <w:rPr>
          <w:rFonts w:ascii="Arial" w:hAnsi="Arial" w:cs="Arial"/>
        </w:rPr>
        <w:t>a</w:t>
      </w:r>
      <w:r w:rsidRPr="00CE4348">
        <w:rPr>
          <w:rFonts w:ascii="Arial" w:hAnsi="Arial" w:cs="Arial"/>
        </w:rPr>
        <w:t>presenta ano a ano. Portanto, neste norte a modalidade de contrato é medida mais vant</w:t>
      </w:r>
      <w:r w:rsidRPr="00CE4348">
        <w:rPr>
          <w:rFonts w:ascii="Arial" w:hAnsi="Arial" w:cs="Arial"/>
        </w:rPr>
        <w:t>a</w:t>
      </w:r>
      <w:r w:rsidRPr="00CE4348">
        <w:rPr>
          <w:rFonts w:ascii="Arial" w:hAnsi="Arial" w:cs="Arial"/>
        </w:rPr>
        <w:t>josa aos pacientes e gestores.</w:t>
      </w:r>
    </w:p>
    <w:p w:rsidR="00B14565" w:rsidRPr="00CE4348" w:rsidRDefault="00B14565" w:rsidP="00B14565">
      <w:pPr>
        <w:pStyle w:val="PargrafodaLista"/>
        <w:tabs>
          <w:tab w:val="left" w:pos="284"/>
          <w:tab w:val="left" w:pos="851"/>
        </w:tabs>
        <w:spacing w:line="360" w:lineRule="auto"/>
        <w:ind w:left="0"/>
        <w:jc w:val="both"/>
        <w:rPr>
          <w:rFonts w:ascii="Arial" w:hAnsi="Arial" w:cs="Arial"/>
        </w:rPr>
      </w:pPr>
    </w:p>
    <w:p w:rsidR="00B14565" w:rsidRPr="00CE4348" w:rsidRDefault="00B14565" w:rsidP="00B14565">
      <w:pPr>
        <w:pStyle w:val="PargrafodaLista"/>
        <w:numPr>
          <w:ilvl w:val="2"/>
          <w:numId w:val="45"/>
        </w:numPr>
        <w:tabs>
          <w:tab w:val="left" w:pos="284"/>
        </w:tabs>
        <w:spacing w:line="360" w:lineRule="auto"/>
        <w:ind w:left="0" w:firstLine="0"/>
        <w:contextualSpacing w:val="0"/>
        <w:jc w:val="both"/>
        <w:rPr>
          <w:rFonts w:ascii="Arial" w:hAnsi="Arial" w:cs="Arial"/>
        </w:rPr>
      </w:pPr>
      <w:r w:rsidRPr="00CE4348">
        <w:rPr>
          <w:rFonts w:ascii="Arial" w:hAnsi="Arial" w:cs="Arial"/>
          <w:b/>
        </w:rPr>
        <w:t xml:space="preserve">SOLUÇÃO </w:t>
      </w:r>
      <w:proofErr w:type="gramStart"/>
      <w:r w:rsidRPr="00CE4348">
        <w:rPr>
          <w:rFonts w:ascii="Arial" w:hAnsi="Arial" w:cs="Arial"/>
          <w:b/>
        </w:rPr>
        <w:t>2</w:t>
      </w:r>
      <w:proofErr w:type="gramEnd"/>
      <w:r w:rsidRPr="00CE4348">
        <w:rPr>
          <w:rFonts w:ascii="Arial" w:hAnsi="Arial" w:cs="Arial"/>
          <w:b/>
        </w:rPr>
        <w:t>:</w:t>
      </w:r>
      <w:r w:rsidRPr="00CE4348">
        <w:rPr>
          <w:rFonts w:ascii="Arial" w:hAnsi="Arial" w:cs="Arial"/>
        </w:rPr>
        <w:t xml:space="preserve"> </w:t>
      </w:r>
      <w:r w:rsidRPr="00CE4348">
        <w:rPr>
          <w:rFonts w:ascii="Arial" w:hAnsi="Arial" w:cs="Arial"/>
          <w:b/>
        </w:rPr>
        <w:t>DISPENSA DE LICITAÇÃO</w:t>
      </w:r>
      <w:r w:rsidRPr="00CE4348">
        <w:rPr>
          <w:rFonts w:ascii="Arial" w:hAnsi="Arial" w:cs="Arial"/>
        </w:rPr>
        <w:t>.</w:t>
      </w:r>
    </w:p>
    <w:p w:rsidR="00B14565" w:rsidRPr="00CE4348" w:rsidRDefault="00B14565" w:rsidP="00B14565">
      <w:pPr>
        <w:pStyle w:val="PargrafodaLista"/>
        <w:numPr>
          <w:ilvl w:val="3"/>
          <w:numId w:val="45"/>
        </w:numPr>
        <w:tabs>
          <w:tab w:val="left" w:pos="284"/>
          <w:tab w:val="left" w:pos="709"/>
          <w:tab w:val="left" w:pos="851"/>
        </w:tabs>
        <w:spacing w:line="360" w:lineRule="auto"/>
        <w:ind w:left="0" w:firstLine="0"/>
        <w:jc w:val="both"/>
        <w:rPr>
          <w:rFonts w:ascii="Arial" w:hAnsi="Arial" w:cs="Arial"/>
        </w:rPr>
      </w:pPr>
      <w:r w:rsidRPr="00CE4348">
        <w:rPr>
          <w:rFonts w:ascii="Arial" w:hAnsi="Arial" w:cs="Arial"/>
        </w:rPr>
        <w:t xml:space="preserve">De acordo com </w:t>
      </w:r>
      <w:r w:rsidRPr="00CE4348">
        <w:rPr>
          <w:rFonts w:ascii="Arial" w:hAnsi="Arial" w:cs="Arial"/>
          <w:shd w:val="clear" w:color="auto" w:fill="FFFFFF"/>
        </w:rPr>
        <w:t>a nova Lei de Licitações e Contratos Administrativos 14.133 de 01 de abril de 2021, elevaram os valores permitidos para uso da dispensa. Para a compra de bens e contratação de serviços, o teto passou de R$ 17.600,00 para </w:t>
      </w:r>
      <w:r w:rsidRPr="00CE4348">
        <w:rPr>
          <w:rFonts w:ascii="Arial" w:hAnsi="Arial" w:cs="Arial"/>
        </w:rPr>
        <w:t>R$ 59.906,02</w:t>
      </w:r>
      <w:r w:rsidRPr="00CE4348">
        <w:rPr>
          <w:rFonts w:ascii="Arial" w:hAnsi="Arial" w:cs="Arial"/>
          <w:shd w:val="clear" w:color="auto" w:fill="FFFFFF"/>
        </w:rPr>
        <w:t xml:space="preserve">. </w:t>
      </w:r>
      <w:r w:rsidRPr="00CE4348">
        <w:rPr>
          <w:rFonts w:ascii="Arial" w:hAnsi="Arial" w:cs="Arial"/>
        </w:rPr>
        <w:t>Visto que, valores são insuficientes para atender a demanda da Secretaria de Saúde do Mun</w:t>
      </w:r>
      <w:r w:rsidRPr="00CE4348">
        <w:rPr>
          <w:rFonts w:ascii="Arial" w:hAnsi="Arial" w:cs="Arial"/>
        </w:rPr>
        <w:t>i</w:t>
      </w:r>
      <w:r w:rsidRPr="00CE4348">
        <w:rPr>
          <w:rFonts w:ascii="Arial" w:hAnsi="Arial" w:cs="Arial"/>
        </w:rPr>
        <w:t xml:space="preserve">cípio, conforme quantitativos e valores apresentados neste ETP. </w:t>
      </w:r>
    </w:p>
    <w:p w:rsidR="00B14565" w:rsidRPr="00CE4348" w:rsidRDefault="00B14565" w:rsidP="00B14565">
      <w:pPr>
        <w:pStyle w:val="PargrafodaLista"/>
        <w:numPr>
          <w:ilvl w:val="3"/>
          <w:numId w:val="45"/>
        </w:numPr>
        <w:tabs>
          <w:tab w:val="left" w:pos="284"/>
          <w:tab w:val="left" w:pos="709"/>
          <w:tab w:val="left" w:pos="851"/>
        </w:tabs>
        <w:spacing w:line="360" w:lineRule="auto"/>
        <w:ind w:left="0" w:firstLine="0"/>
        <w:jc w:val="both"/>
        <w:rPr>
          <w:rFonts w:ascii="Arial" w:hAnsi="Arial" w:cs="Arial"/>
        </w:rPr>
      </w:pPr>
      <w:r w:rsidRPr="00CE4348">
        <w:rPr>
          <w:rFonts w:ascii="Arial" w:hAnsi="Arial" w:cs="Arial"/>
        </w:rPr>
        <w:t>Além da limitação do valor, o objeto deve ser comprado em quantidades fragme</w:t>
      </w:r>
      <w:r w:rsidRPr="00CE4348">
        <w:rPr>
          <w:rFonts w:ascii="Arial" w:hAnsi="Arial" w:cs="Arial"/>
        </w:rPr>
        <w:t>n</w:t>
      </w:r>
      <w:r w:rsidRPr="00CE4348">
        <w:rPr>
          <w:rFonts w:ascii="Arial" w:hAnsi="Arial" w:cs="Arial"/>
        </w:rPr>
        <w:t>tadas conforme demandas registradas nos sistemas de regulação.</w:t>
      </w:r>
    </w:p>
    <w:p w:rsidR="00B14565" w:rsidRPr="00CE4348" w:rsidRDefault="00B14565" w:rsidP="00B14565">
      <w:pPr>
        <w:pStyle w:val="PargrafodaLista"/>
        <w:tabs>
          <w:tab w:val="left" w:pos="284"/>
          <w:tab w:val="left" w:pos="709"/>
          <w:tab w:val="left" w:pos="851"/>
        </w:tabs>
        <w:spacing w:line="360" w:lineRule="auto"/>
        <w:ind w:left="0"/>
        <w:jc w:val="both"/>
        <w:rPr>
          <w:rFonts w:ascii="Arial" w:hAnsi="Arial" w:cs="Arial"/>
        </w:rPr>
      </w:pPr>
    </w:p>
    <w:p w:rsidR="00B14565" w:rsidRPr="00CE4348" w:rsidRDefault="00B14565" w:rsidP="00B14565">
      <w:pPr>
        <w:pStyle w:val="PargrafodaLista"/>
        <w:numPr>
          <w:ilvl w:val="2"/>
          <w:numId w:val="45"/>
        </w:numPr>
        <w:tabs>
          <w:tab w:val="left" w:pos="284"/>
          <w:tab w:val="left" w:pos="709"/>
        </w:tabs>
        <w:spacing w:line="360" w:lineRule="auto"/>
        <w:ind w:left="0" w:firstLine="0"/>
        <w:contextualSpacing w:val="0"/>
        <w:jc w:val="both"/>
        <w:rPr>
          <w:rFonts w:ascii="Arial" w:hAnsi="Arial" w:cs="Arial"/>
          <w:b/>
        </w:rPr>
      </w:pPr>
      <w:r w:rsidRPr="00CE4348">
        <w:rPr>
          <w:rFonts w:ascii="Arial" w:hAnsi="Arial" w:cs="Arial"/>
          <w:b/>
        </w:rPr>
        <w:t xml:space="preserve">SOLUÇÃO </w:t>
      </w:r>
      <w:proofErr w:type="gramStart"/>
      <w:r w:rsidRPr="00CE4348">
        <w:rPr>
          <w:rFonts w:ascii="Arial" w:hAnsi="Arial" w:cs="Arial"/>
          <w:b/>
        </w:rPr>
        <w:t>3</w:t>
      </w:r>
      <w:proofErr w:type="gramEnd"/>
      <w:r w:rsidRPr="00CE4348">
        <w:rPr>
          <w:rFonts w:ascii="Arial" w:hAnsi="Arial" w:cs="Arial"/>
          <w:b/>
        </w:rPr>
        <w:t xml:space="preserve">: AQUISIÇÃO ATRAVÉS DE CONTRATAÇÃO </w:t>
      </w:r>
    </w:p>
    <w:p w:rsidR="00B14565" w:rsidRPr="00CE4348" w:rsidRDefault="00B14565" w:rsidP="00B14565">
      <w:pPr>
        <w:pStyle w:val="PargrafodaLista"/>
        <w:numPr>
          <w:ilvl w:val="3"/>
          <w:numId w:val="45"/>
        </w:numPr>
        <w:spacing w:line="360" w:lineRule="auto"/>
        <w:ind w:left="0" w:firstLine="0"/>
        <w:jc w:val="both"/>
        <w:rPr>
          <w:rFonts w:ascii="Arial" w:hAnsi="Arial" w:cs="Arial"/>
        </w:rPr>
      </w:pPr>
      <w:r w:rsidRPr="00CE4348">
        <w:rPr>
          <w:rFonts w:ascii="Arial" w:hAnsi="Arial" w:cs="Arial"/>
        </w:rPr>
        <w:t>De modo geral, na aquisição por contrato, acredita-se no ganho econômico na compra em escala, porem, há de se desprender o valor global da compra e empenha-lo de uma única vez, visto que os licitantes tendem a ofertar os preços baseados na realiz</w:t>
      </w:r>
      <w:r w:rsidRPr="00CE4348">
        <w:rPr>
          <w:rFonts w:ascii="Arial" w:hAnsi="Arial" w:cs="Arial"/>
        </w:rPr>
        <w:t>a</w:t>
      </w:r>
      <w:r w:rsidRPr="00CE4348">
        <w:rPr>
          <w:rFonts w:ascii="Arial" w:hAnsi="Arial" w:cs="Arial"/>
        </w:rPr>
        <w:t xml:space="preserve">ção total dos serviços constante do processo licitatório, mesmo que de forma fracionada. </w:t>
      </w:r>
    </w:p>
    <w:p w:rsidR="00B14565" w:rsidRPr="00CE4348" w:rsidRDefault="00B14565" w:rsidP="00B14565">
      <w:pPr>
        <w:pStyle w:val="PargrafodaLista"/>
        <w:numPr>
          <w:ilvl w:val="3"/>
          <w:numId w:val="45"/>
        </w:numPr>
        <w:spacing w:line="360" w:lineRule="auto"/>
        <w:ind w:left="0" w:firstLine="0"/>
        <w:jc w:val="both"/>
        <w:rPr>
          <w:rFonts w:ascii="Arial" w:hAnsi="Arial" w:cs="Arial"/>
        </w:rPr>
      </w:pPr>
      <w:r w:rsidRPr="00CE4348">
        <w:rPr>
          <w:rFonts w:ascii="Arial" w:hAnsi="Arial" w:cs="Arial"/>
        </w:rPr>
        <w:lastRenderedPageBreak/>
        <w:t>Corroborando com a justificativa acima, a escolha pela aquisição por Contrato atende às necessidades de compra do setor solicitante, pois as aquisições serão fraci</w:t>
      </w:r>
      <w:r w:rsidRPr="00CE4348">
        <w:rPr>
          <w:rFonts w:ascii="Arial" w:hAnsi="Arial" w:cs="Arial"/>
        </w:rPr>
        <w:t>o</w:t>
      </w:r>
      <w:r w:rsidRPr="00CE4348">
        <w:rPr>
          <w:rFonts w:ascii="Arial" w:hAnsi="Arial" w:cs="Arial"/>
        </w:rPr>
        <w:t>nadas, sendo solicitadas sempre que houver demanda para atendimento às necessid</w:t>
      </w:r>
      <w:r w:rsidRPr="00CE4348">
        <w:rPr>
          <w:rFonts w:ascii="Arial" w:hAnsi="Arial" w:cs="Arial"/>
        </w:rPr>
        <w:t>a</w:t>
      </w:r>
      <w:r w:rsidRPr="00CE4348">
        <w:rPr>
          <w:rFonts w:ascii="Arial" w:hAnsi="Arial" w:cs="Arial"/>
        </w:rPr>
        <w:t>des do Município.</w:t>
      </w:r>
    </w:p>
    <w:p w:rsidR="00B14565" w:rsidRPr="00CE4348" w:rsidRDefault="00B14565" w:rsidP="00B14565">
      <w:pPr>
        <w:pStyle w:val="PargrafodaLista"/>
        <w:widowControl w:val="0"/>
        <w:numPr>
          <w:ilvl w:val="1"/>
          <w:numId w:val="45"/>
        </w:numPr>
        <w:pBdr>
          <w:top w:val="nil"/>
          <w:left w:val="nil"/>
          <w:bottom w:val="nil"/>
          <w:right w:val="nil"/>
          <w:between w:val="nil"/>
        </w:pBdr>
        <w:tabs>
          <w:tab w:val="left" w:pos="284"/>
        </w:tabs>
        <w:spacing w:line="360" w:lineRule="auto"/>
        <w:ind w:left="0" w:firstLine="0"/>
        <w:jc w:val="both"/>
        <w:rPr>
          <w:rFonts w:ascii="Arial" w:hAnsi="Arial" w:cs="Arial"/>
        </w:rPr>
      </w:pPr>
      <w:r w:rsidRPr="00CE4348">
        <w:rPr>
          <w:rFonts w:ascii="Arial" w:hAnsi="Arial" w:cs="Arial"/>
          <w:b/>
        </w:rPr>
        <w:t>ANÁLISE E ESCOLHA ENTRE AS SOLUÇÕES EXISTENTES:</w:t>
      </w:r>
    </w:p>
    <w:p w:rsidR="00B14565" w:rsidRPr="00CE4348" w:rsidRDefault="00B14565" w:rsidP="00B14565">
      <w:pPr>
        <w:pStyle w:val="PargrafodaLista"/>
        <w:numPr>
          <w:ilvl w:val="2"/>
          <w:numId w:val="45"/>
        </w:numPr>
        <w:tabs>
          <w:tab w:val="left" w:pos="284"/>
        </w:tabs>
        <w:spacing w:line="360" w:lineRule="auto"/>
        <w:ind w:left="0" w:firstLine="0"/>
        <w:jc w:val="both"/>
        <w:rPr>
          <w:rFonts w:ascii="Arial" w:hAnsi="Arial" w:cs="Arial"/>
        </w:rPr>
      </w:pPr>
      <w:r w:rsidRPr="00CE4348">
        <w:rPr>
          <w:rFonts w:ascii="Arial" w:hAnsi="Arial" w:cs="Arial"/>
        </w:rPr>
        <w:t xml:space="preserve">Entende-se como formato mais adequado o apresentado na </w:t>
      </w:r>
      <w:r w:rsidRPr="00CE4348">
        <w:rPr>
          <w:rFonts w:ascii="Arial" w:hAnsi="Arial" w:cs="Arial"/>
          <w:b/>
        </w:rPr>
        <w:t xml:space="preserve">Solução </w:t>
      </w:r>
      <w:proofErr w:type="gramStart"/>
      <w:r w:rsidRPr="00CE4348">
        <w:rPr>
          <w:rFonts w:ascii="Arial" w:hAnsi="Arial" w:cs="Arial"/>
          <w:b/>
        </w:rPr>
        <w:t>3</w:t>
      </w:r>
      <w:proofErr w:type="gramEnd"/>
      <w:r w:rsidRPr="00CE4348">
        <w:rPr>
          <w:rFonts w:ascii="Arial" w:hAnsi="Arial" w:cs="Arial"/>
        </w:rPr>
        <w:t>, visto que a opção pela contratação do serviço através de originário de processo licitatório, na m</w:t>
      </w:r>
      <w:r w:rsidRPr="00CE4348">
        <w:rPr>
          <w:rFonts w:ascii="Arial" w:hAnsi="Arial" w:cs="Arial"/>
        </w:rPr>
        <w:t>o</w:t>
      </w:r>
      <w:r w:rsidRPr="00CE4348">
        <w:rPr>
          <w:rFonts w:ascii="Arial" w:hAnsi="Arial" w:cs="Arial"/>
        </w:rPr>
        <w:t>dalidade de pregão eletrônico é a mais viável, pois possui características vantajosas para a administração pública, além de estar alinhada com a jurisprudência do TCESP confo</w:t>
      </w:r>
      <w:r w:rsidRPr="00CE4348">
        <w:rPr>
          <w:rFonts w:ascii="Arial" w:hAnsi="Arial" w:cs="Arial"/>
        </w:rPr>
        <w:t>r</w:t>
      </w:r>
      <w:r w:rsidRPr="00CE4348">
        <w:rPr>
          <w:rFonts w:ascii="Arial" w:hAnsi="Arial" w:cs="Arial"/>
        </w:rPr>
        <w:t xml:space="preserve">me </w:t>
      </w:r>
      <w:r w:rsidRPr="00CE4348">
        <w:rPr>
          <w:rFonts w:ascii="Arial" w:hAnsi="Arial" w:cs="Arial"/>
          <w:b/>
        </w:rPr>
        <w:t>TC-021884.989.23-7</w:t>
      </w:r>
      <w:r w:rsidRPr="00CE4348">
        <w:rPr>
          <w:rFonts w:ascii="Arial" w:hAnsi="Arial" w:cs="Arial"/>
        </w:rPr>
        <w:t xml:space="preserve"> e </w:t>
      </w:r>
      <w:r w:rsidRPr="00CE4348">
        <w:rPr>
          <w:rFonts w:ascii="Arial" w:hAnsi="Arial" w:cs="Arial"/>
          <w:b/>
        </w:rPr>
        <w:t>TC - 0017471.989.23-6</w:t>
      </w:r>
      <w:r w:rsidRPr="00CE4348">
        <w:rPr>
          <w:rFonts w:ascii="Arial" w:hAnsi="Arial" w:cs="Arial"/>
        </w:rPr>
        <w:t>.</w:t>
      </w:r>
    </w:p>
    <w:p w:rsidR="00B14565" w:rsidRPr="00CE4348" w:rsidRDefault="00B14565" w:rsidP="00B14565">
      <w:pPr>
        <w:pStyle w:val="PargrafodaLista"/>
        <w:numPr>
          <w:ilvl w:val="2"/>
          <w:numId w:val="45"/>
        </w:numPr>
        <w:tabs>
          <w:tab w:val="left" w:pos="284"/>
        </w:tabs>
        <w:spacing w:line="360" w:lineRule="auto"/>
        <w:ind w:left="0" w:firstLine="0"/>
        <w:jc w:val="both"/>
        <w:rPr>
          <w:rFonts w:ascii="Arial" w:hAnsi="Arial" w:cs="Arial"/>
        </w:rPr>
      </w:pPr>
      <w:r w:rsidRPr="00CE4348">
        <w:rPr>
          <w:rFonts w:ascii="Arial" w:hAnsi="Arial" w:cs="Arial"/>
        </w:rPr>
        <w:t xml:space="preserve">Além disso, com advento da </w:t>
      </w:r>
      <w:r w:rsidRPr="00CE4348">
        <w:rPr>
          <w:rFonts w:ascii="Arial" w:hAnsi="Arial" w:cs="Arial"/>
          <w:b/>
        </w:rPr>
        <w:t>Sumula 31 TCESP</w:t>
      </w:r>
      <w:r w:rsidRPr="00CE4348">
        <w:rPr>
          <w:rFonts w:ascii="Arial" w:hAnsi="Arial" w:cs="Arial"/>
        </w:rPr>
        <w:t>, que veda a utilização do SRP para serviços de natureza continuada, ao escolhermos pela contratação, evitamos ta</w:t>
      </w:r>
      <w:r w:rsidRPr="00CE4348">
        <w:rPr>
          <w:rFonts w:ascii="Arial" w:hAnsi="Arial" w:cs="Arial"/>
        </w:rPr>
        <w:t>m</w:t>
      </w:r>
      <w:r w:rsidRPr="00CE4348">
        <w:rPr>
          <w:rFonts w:ascii="Arial" w:hAnsi="Arial" w:cs="Arial"/>
        </w:rPr>
        <w:t>bém eventual determinação de revogação do certame pelo TCESP, em caso de impu</w:t>
      </w:r>
      <w:r w:rsidRPr="00CE4348">
        <w:rPr>
          <w:rFonts w:ascii="Arial" w:hAnsi="Arial" w:cs="Arial"/>
        </w:rPr>
        <w:t>g</w:t>
      </w:r>
      <w:r w:rsidRPr="00CE4348">
        <w:rPr>
          <w:rFonts w:ascii="Arial" w:hAnsi="Arial" w:cs="Arial"/>
        </w:rPr>
        <w:t xml:space="preserve">nações. </w:t>
      </w:r>
    </w:p>
    <w:p w:rsidR="00B14565" w:rsidRPr="00CE4348" w:rsidRDefault="00B14565" w:rsidP="00B14565">
      <w:pPr>
        <w:pStyle w:val="PargrafodaLista"/>
        <w:numPr>
          <w:ilvl w:val="2"/>
          <w:numId w:val="45"/>
        </w:numPr>
        <w:tabs>
          <w:tab w:val="left" w:pos="284"/>
        </w:tabs>
        <w:spacing w:line="360" w:lineRule="auto"/>
        <w:ind w:left="0" w:firstLine="0"/>
        <w:jc w:val="both"/>
        <w:rPr>
          <w:rFonts w:ascii="Arial" w:hAnsi="Arial" w:cs="Arial"/>
        </w:rPr>
      </w:pPr>
      <w:r w:rsidRPr="00CE4348">
        <w:rPr>
          <w:rFonts w:ascii="Arial" w:hAnsi="Arial" w:cs="Arial"/>
        </w:rPr>
        <w:t>As soluções foram apreciadas, ponderando-se os encargos de cada uma delas, assim como os preceitos legais implícitos. A solução escolhida atende as determinações legais mostrando-se a opção mais viável e econômica à Instituição.</w:t>
      </w:r>
    </w:p>
    <w:p w:rsidR="00B14565" w:rsidRPr="00CE4348" w:rsidRDefault="00B14565" w:rsidP="00B14565">
      <w:pPr>
        <w:pStyle w:val="PargrafodaLista"/>
        <w:tabs>
          <w:tab w:val="left" w:pos="284"/>
        </w:tabs>
        <w:spacing w:line="360" w:lineRule="auto"/>
        <w:ind w:left="0"/>
        <w:jc w:val="both"/>
        <w:rPr>
          <w:rFonts w:ascii="Arial" w:hAnsi="Arial" w:cs="Arial"/>
        </w:rPr>
      </w:pPr>
    </w:p>
    <w:p w:rsidR="00B14565" w:rsidRPr="00CE4348" w:rsidRDefault="00B14565" w:rsidP="00B14565">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DESCRIÇÃO DA SOLUÇÃO COMO UM TODO </w:t>
      </w:r>
    </w:p>
    <w:p w:rsidR="00B14565" w:rsidRPr="00CE4348" w:rsidRDefault="00B14565" w:rsidP="00B14565">
      <w:pPr>
        <w:pStyle w:val="Normal1"/>
        <w:widowControl/>
        <w:autoSpaceDE w:val="0"/>
        <w:spacing w:after="0" w:line="360" w:lineRule="auto"/>
        <w:ind w:left="0"/>
        <w:jc w:val="both"/>
        <w:rPr>
          <w:rFonts w:ascii="Arial" w:eastAsia="Calibri" w:hAnsi="Arial" w:cs="Arial"/>
          <w:szCs w:val="24"/>
        </w:rPr>
      </w:pPr>
    </w:p>
    <w:p w:rsidR="00B14565" w:rsidRPr="00CE4348" w:rsidRDefault="00B14565" w:rsidP="00B14565">
      <w:pPr>
        <w:pStyle w:val="Normal1"/>
        <w:widowControl/>
        <w:numPr>
          <w:ilvl w:val="1"/>
          <w:numId w:val="32"/>
        </w:numPr>
        <w:autoSpaceDE w:val="0"/>
        <w:spacing w:after="0" w:line="360" w:lineRule="auto"/>
        <w:ind w:left="0" w:firstLine="0"/>
        <w:jc w:val="both"/>
        <w:rPr>
          <w:rFonts w:ascii="Arial" w:eastAsia="Calibri" w:hAnsi="Arial" w:cs="Arial"/>
          <w:szCs w:val="24"/>
        </w:rPr>
      </w:pPr>
      <w:r w:rsidRPr="00CE4348">
        <w:rPr>
          <w:rFonts w:ascii="Arial" w:eastAsia="Calibri" w:hAnsi="Arial" w:cs="Arial"/>
          <w:szCs w:val="24"/>
        </w:rPr>
        <w:t xml:space="preserve">A solução apresentada consiste na realização de contratação do serviço através de originário de processo licitatório, na modalidade de pregão eletrônico, para prestação de serviços de </w:t>
      </w:r>
      <w:r w:rsidRPr="00CE4348">
        <w:rPr>
          <w:rFonts w:ascii="Arial" w:hAnsi="Arial" w:cs="Arial"/>
          <w:szCs w:val="24"/>
        </w:rPr>
        <w:t xml:space="preserve">consultas especializadas para diagnostico e acompanhamento de pacientes com Transtorno do Espectro Autista – TEA (todas as idades) </w:t>
      </w:r>
      <w:r w:rsidRPr="00CE4348">
        <w:rPr>
          <w:rFonts w:ascii="Arial" w:eastAsia="Calibri" w:hAnsi="Arial" w:cs="Arial"/>
          <w:szCs w:val="24"/>
        </w:rPr>
        <w:t>visando atendimento das necessidades da Secretaria Municipal da Saúde.</w:t>
      </w:r>
    </w:p>
    <w:p w:rsidR="00B14565" w:rsidRPr="00CE4348" w:rsidRDefault="00B14565" w:rsidP="00B14565">
      <w:pPr>
        <w:pStyle w:val="Normal1"/>
        <w:widowControl/>
        <w:autoSpaceDE w:val="0"/>
        <w:spacing w:after="0" w:line="360" w:lineRule="auto"/>
        <w:ind w:left="0"/>
        <w:jc w:val="both"/>
        <w:rPr>
          <w:rFonts w:ascii="Arial" w:eastAsia="Calibri" w:hAnsi="Arial" w:cs="Arial"/>
          <w:szCs w:val="24"/>
        </w:rPr>
      </w:pPr>
    </w:p>
    <w:p w:rsidR="00B14565" w:rsidRPr="00CE4348" w:rsidRDefault="00B14565" w:rsidP="00B14565">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JUSTIFICATIVA PARA O PARCELAMENTO OU NÃO DA CONTRATAÇÃO</w:t>
      </w:r>
    </w:p>
    <w:p w:rsidR="00B14565" w:rsidRPr="00CE4348" w:rsidRDefault="00B14565" w:rsidP="00B14565">
      <w:pPr>
        <w:pStyle w:val="PargrafodaLista"/>
        <w:suppressAutoHyphens/>
        <w:autoSpaceDE w:val="0"/>
        <w:autoSpaceDN w:val="0"/>
        <w:adjustRightInd w:val="0"/>
        <w:spacing w:line="360" w:lineRule="auto"/>
        <w:ind w:left="0"/>
        <w:jc w:val="both"/>
        <w:rPr>
          <w:rFonts w:ascii="Arial" w:hAnsi="Arial" w:cs="Arial"/>
        </w:rPr>
      </w:pPr>
    </w:p>
    <w:p w:rsidR="00B14565" w:rsidRPr="00CE4348" w:rsidRDefault="00B14565" w:rsidP="00B14565">
      <w:pPr>
        <w:pStyle w:val="PargrafodaLista"/>
        <w:numPr>
          <w:ilvl w:val="1"/>
          <w:numId w:val="33"/>
        </w:numPr>
        <w:suppressAutoHyphens/>
        <w:autoSpaceDE w:val="0"/>
        <w:autoSpaceDN w:val="0"/>
        <w:adjustRightInd w:val="0"/>
        <w:spacing w:line="360" w:lineRule="auto"/>
        <w:ind w:left="0" w:firstLine="0"/>
        <w:jc w:val="both"/>
        <w:rPr>
          <w:rFonts w:ascii="Arial" w:hAnsi="Arial" w:cs="Arial"/>
        </w:rPr>
      </w:pPr>
      <w:r w:rsidRPr="00CE4348">
        <w:rPr>
          <w:rFonts w:ascii="Arial" w:hAnsi="Arial" w:cs="Arial"/>
        </w:rPr>
        <w:t xml:space="preserve">A licitação será em por </w:t>
      </w:r>
      <w:r w:rsidRPr="00CE4348">
        <w:rPr>
          <w:rFonts w:ascii="Arial" w:hAnsi="Arial" w:cs="Arial"/>
          <w:b/>
        </w:rPr>
        <w:t>lote único</w:t>
      </w:r>
      <w:r w:rsidRPr="00CE4348">
        <w:rPr>
          <w:rFonts w:ascii="Arial" w:hAnsi="Arial" w:cs="Arial"/>
        </w:rPr>
        <w:t xml:space="preserve">, conforme tabela constante no Termo de Referência, </w:t>
      </w:r>
      <w:r w:rsidRPr="00CE4348">
        <w:rPr>
          <w:rFonts w:ascii="Arial" w:hAnsi="Arial" w:cs="Arial"/>
          <w:b/>
        </w:rPr>
        <w:t>ANEXO II</w:t>
      </w:r>
      <w:r w:rsidRPr="00CE4348">
        <w:rPr>
          <w:rFonts w:ascii="Arial" w:hAnsi="Arial" w:cs="Arial"/>
        </w:rPr>
        <w:t>.</w:t>
      </w:r>
    </w:p>
    <w:p w:rsidR="00B14565" w:rsidRPr="00CE4348" w:rsidRDefault="00B14565" w:rsidP="00B14565">
      <w:pPr>
        <w:pStyle w:val="PargrafodaLista"/>
        <w:numPr>
          <w:ilvl w:val="1"/>
          <w:numId w:val="33"/>
        </w:numPr>
        <w:suppressAutoHyphens/>
        <w:autoSpaceDE w:val="0"/>
        <w:autoSpaceDN w:val="0"/>
        <w:adjustRightInd w:val="0"/>
        <w:spacing w:line="360" w:lineRule="auto"/>
        <w:ind w:left="0" w:firstLine="0"/>
        <w:jc w:val="both"/>
        <w:rPr>
          <w:rFonts w:ascii="Arial" w:eastAsia="Calibri" w:hAnsi="Arial" w:cs="Arial"/>
          <w:b/>
        </w:rPr>
      </w:pPr>
      <w:r w:rsidRPr="00CE4348">
        <w:rPr>
          <w:rFonts w:ascii="Arial" w:hAnsi="Arial" w:cs="Arial"/>
        </w:rPr>
        <w:t xml:space="preserve">Justifica-se a escolha de Licitação de </w:t>
      </w:r>
      <w:r w:rsidRPr="00CE4348">
        <w:rPr>
          <w:rFonts w:ascii="Arial" w:hAnsi="Arial" w:cs="Arial"/>
          <w:b/>
        </w:rPr>
        <w:t xml:space="preserve">menor preço </w:t>
      </w:r>
      <w:r w:rsidRPr="00CE4348">
        <w:rPr>
          <w:rFonts w:ascii="Arial" w:hAnsi="Arial" w:cs="Arial"/>
          <w:b/>
          <w:i/>
        </w:rPr>
        <w:t xml:space="preserve">por lote único </w:t>
      </w:r>
      <w:r w:rsidRPr="00CE4348">
        <w:rPr>
          <w:rFonts w:ascii="Arial" w:hAnsi="Arial" w:cs="Arial"/>
        </w:rPr>
        <w:t xml:space="preserve">por ser considerado o mais viável para o objeto pretendido, pois desta forma cada licitante </w:t>
      </w:r>
      <w:r w:rsidRPr="00CE4348">
        <w:rPr>
          <w:rFonts w:ascii="Arial" w:hAnsi="Arial" w:cs="Arial"/>
        </w:rPr>
        <w:lastRenderedPageBreak/>
        <w:t xml:space="preserve">por se tratar de empresa especializada em consultas e procedimentos em determinada área, poderá participar de quantos lotes do certame achar viável, gerando assim maior competitividade e redução de valores ao final do processo licitatório. </w:t>
      </w:r>
    </w:p>
    <w:p w:rsidR="00B14565" w:rsidRPr="00CE4348" w:rsidRDefault="00B14565" w:rsidP="00B14565">
      <w:pPr>
        <w:pStyle w:val="PargrafodaLista"/>
        <w:numPr>
          <w:ilvl w:val="1"/>
          <w:numId w:val="33"/>
        </w:numPr>
        <w:suppressAutoHyphens/>
        <w:autoSpaceDE w:val="0"/>
        <w:autoSpaceDN w:val="0"/>
        <w:adjustRightInd w:val="0"/>
        <w:spacing w:line="360" w:lineRule="auto"/>
        <w:ind w:left="0" w:firstLine="0"/>
        <w:jc w:val="both"/>
        <w:rPr>
          <w:rFonts w:ascii="Arial" w:eastAsia="Calibri" w:hAnsi="Arial" w:cs="Arial"/>
        </w:rPr>
      </w:pPr>
      <w:r w:rsidRPr="00CE4348">
        <w:rPr>
          <w:rFonts w:ascii="Arial" w:hAnsi="Arial" w:cs="Arial"/>
        </w:rPr>
        <w:t>Destaca-se, por oportuno, que a licitação será</w:t>
      </w:r>
      <w:r w:rsidRPr="00CE4348">
        <w:rPr>
          <w:rFonts w:ascii="Arial" w:hAnsi="Arial" w:cs="Arial"/>
          <w:b/>
        </w:rPr>
        <w:t xml:space="preserve"> por lote único</w:t>
      </w:r>
      <w:r w:rsidRPr="00CE4348">
        <w:rPr>
          <w:rFonts w:ascii="Arial" w:hAnsi="Arial" w:cs="Arial"/>
        </w:rPr>
        <w:t>, para que não se dissolva o objeto de forma a macular sua integridade qualitativa, vez que a contratação de vários prestadores de serviços para serviços de mesma natureza poderá implicar descontinuidade da padronização dos serviços, especialmente na fase gerencial dos serviços, aumentando até mesmos os custos, pois a contratação busca a finalidade de um objeto/lote específico e tem a finalidade de formar um todo devido suas finalidades.</w:t>
      </w:r>
    </w:p>
    <w:p w:rsidR="00B14565" w:rsidRPr="00CE4348" w:rsidRDefault="00B14565" w:rsidP="00B14565">
      <w:pPr>
        <w:pStyle w:val="PargrafodaLista"/>
        <w:numPr>
          <w:ilvl w:val="1"/>
          <w:numId w:val="33"/>
        </w:numPr>
        <w:suppressAutoHyphens/>
        <w:autoSpaceDE w:val="0"/>
        <w:autoSpaceDN w:val="0"/>
        <w:adjustRightInd w:val="0"/>
        <w:spacing w:line="360" w:lineRule="auto"/>
        <w:ind w:left="0" w:firstLine="0"/>
        <w:jc w:val="both"/>
        <w:rPr>
          <w:rFonts w:ascii="Arial" w:hAnsi="Arial" w:cs="Arial"/>
        </w:rPr>
      </w:pPr>
      <w:r w:rsidRPr="00CE4348">
        <w:rPr>
          <w:rFonts w:ascii="Arial" w:eastAsia="Calibri" w:hAnsi="Arial" w:cs="Arial"/>
        </w:rPr>
        <w:t xml:space="preserve">Justifica-se ainda a correlação entre os serviços médicos que compõem cada </w:t>
      </w:r>
      <w:r w:rsidRPr="00CE4348">
        <w:rPr>
          <w:rFonts w:ascii="Arial" w:eastAsia="Calibri" w:hAnsi="Arial" w:cs="Arial"/>
          <w:b/>
        </w:rPr>
        <w:t>lote</w:t>
      </w:r>
      <w:r w:rsidRPr="00CE4348">
        <w:rPr>
          <w:rFonts w:ascii="Arial" w:eastAsia="Calibri" w:hAnsi="Arial" w:cs="Arial"/>
        </w:rPr>
        <w:t xml:space="preserve"> a ser licitado, onde a</w:t>
      </w:r>
      <w:r w:rsidRPr="00CE4348">
        <w:rPr>
          <w:rFonts w:ascii="Arial" w:hAnsi="Arial" w:cs="Arial"/>
        </w:rPr>
        <w:t xml:space="preserve"> correlação entre essas especialidades permite um tratamento verdadeiramente holístico, onde cada intervenção potencializa os benefícios das demais.</w:t>
      </w:r>
    </w:p>
    <w:p w:rsidR="00B14565" w:rsidRPr="00CE4348" w:rsidRDefault="00B14565" w:rsidP="00B14565">
      <w:pPr>
        <w:pStyle w:val="PargrafodaLista"/>
        <w:numPr>
          <w:ilvl w:val="1"/>
          <w:numId w:val="33"/>
        </w:numPr>
        <w:suppressAutoHyphens/>
        <w:autoSpaceDE w:val="0"/>
        <w:autoSpaceDN w:val="0"/>
        <w:adjustRightInd w:val="0"/>
        <w:spacing w:line="360" w:lineRule="auto"/>
        <w:ind w:left="0" w:firstLine="0"/>
        <w:jc w:val="both"/>
        <w:rPr>
          <w:rFonts w:ascii="Arial" w:hAnsi="Arial" w:cs="Arial"/>
          <w:b/>
        </w:rPr>
      </w:pPr>
      <w:r w:rsidRPr="00CE4348">
        <w:rPr>
          <w:rFonts w:ascii="Arial" w:hAnsi="Arial" w:cs="Arial"/>
          <w:b/>
        </w:rPr>
        <w:t>Os pacientes assistidos experimentarão:</w:t>
      </w:r>
    </w:p>
    <w:p w:rsidR="00B14565" w:rsidRPr="00CE4348" w:rsidRDefault="00B14565" w:rsidP="00B14565">
      <w:pPr>
        <w:pStyle w:val="PargrafodaLista"/>
        <w:spacing w:line="360" w:lineRule="auto"/>
        <w:ind w:left="0" w:firstLine="851"/>
        <w:jc w:val="both"/>
        <w:rPr>
          <w:rFonts w:ascii="Arial" w:hAnsi="Arial" w:cs="Arial"/>
        </w:rPr>
      </w:pPr>
      <w:r w:rsidRPr="00CE4348">
        <w:rPr>
          <w:rFonts w:ascii="Arial" w:hAnsi="Arial" w:cs="Arial"/>
        </w:rPr>
        <w:t>- Desenvolvimento global mais harmonioso, com avanços em todas as áreas do crescimento infantil.</w:t>
      </w:r>
    </w:p>
    <w:p w:rsidR="00B14565" w:rsidRPr="00CE4348" w:rsidRDefault="00B14565" w:rsidP="00B14565">
      <w:pPr>
        <w:pStyle w:val="PargrafodaLista"/>
        <w:spacing w:line="360" w:lineRule="auto"/>
        <w:ind w:left="0" w:firstLine="851"/>
        <w:jc w:val="both"/>
        <w:rPr>
          <w:rFonts w:ascii="Arial" w:hAnsi="Arial" w:cs="Arial"/>
        </w:rPr>
      </w:pPr>
      <w:r w:rsidRPr="00CE4348">
        <w:rPr>
          <w:rFonts w:ascii="Arial" w:hAnsi="Arial" w:cs="Arial"/>
        </w:rPr>
        <w:t>- Maior qualidade de vida, com uma redução significativa dos sintomas do TEA, permitindo maior independência e inclusão social.</w:t>
      </w:r>
    </w:p>
    <w:p w:rsidR="00B14565" w:rsidRPr="00CE4348" w:rsidRDefault="00B14565" w:rsidP="00B14565">
      <w:pPr>
        <w:pStyle w:val="PargrafodaLista"/>
        <w:spacing w:line="360" w:lineRule="auto"/>
        <w:ind w:left="0" w:firstLine="851"/>
        <w:jc w:val="both"/>
        <w:rPr>
          <w:rFonts w:ascii="Arial" w:hAnsi="Arial" w:cs="Arial"/>
        </w:rPr>
      </w:pPr>
      <w:r w:rsidRPr="00CE4348">
        <w:rPr>
          <w:rFonts w:ascii="Arial" w:hAnsi="Arial" w:cs="Arial"/>
        </w:rPr>
        <w:t>- Apoio contínuo e coordenado, garantindo que cada aspecto do bem-estar da criança seja cuidadosamente monitorado e ajustado conforme necessário.</w:t>
      </w:r>
    </w:p>
    <w:p w:rsidR="00B14565" w:rsidRPr="00CE4348" w:rsidRDefault="00B14565" w:rsidP="00B14565">
      <w:pPr>
        <w:pStyle w:val="PargrafodaLista"/>
        <w:numPr>
          <w:ilvl w:val="2"/>
          <w:numId w:val="33"/>
        </w:numPr>
        <w:spacing w:line="360" w:lineRule="auto"/>
        <w:ind w:left="284" w:firstLine="0"/>
        <w:jc w:val="both"/>
        <w:rPr>
          <w:rFonts w:ascii="Arial" w:hAnsi="Arial" w:cs="Arial"/>
          <w:b/>
        </w:rPr>
      </w:pPr>
      <w:r w:rsidRPr="00CE4348">
        <w:rPr>
          <w:rFonts w:ascii="Arial" w:hAnsi="Arial" w:cs="Arial"/>
          <w:b/>
        </w:rPr>
        <w:t>Detalhamento dos Benefícios de Cada Especialidade e Correlação:</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Neuropsiquiatra Infantil:</w:t>
      </w:r>
      <w:r w:rsidRPr="00CE4348">
        <w:rPr>
          <w:rFonts w:ascii="Arial" w:hAnsi="Arial" w:cs="Arial"/>
        </w:rPr>
        <w:t xml:space="preserve"> Responsável por diagnosticar e monit</w:t>
      </w:r>
      <w:r w:rsidRPr="00CE4348">
        <w:rPr>
          <w:rFonts w:ascii="Arial" w:hAnsi="Arial" w:cs="Arial"/>
        </w:rPr>
        <w:t>o</w:t>
      </w:r>
      <w:r w:rsidRPr="00CE4348">
        <w:rPr>
          <w:rFonts w:ascii="Arial" w:hAnsi="Arial" w:cs="Arial"/>
        </w:rPr>
        <w:t>rar o TEA, o neuropsiquiatra desempenha um papel central na definição do plano de tr</w:t>
      </w:r>
      <w:r w:rsidRPr="00CE4348">
        <w:rPr>
          <w:rFonts w:ascii="Arial" w:hAnsi="Arial" w:cs="Arial"/>
        </w:rPr>
        <w:t>a</w:t>
      </w:r>
      <w:r w:rsidRPr="00CE4348">
        <w:rPr>
          <w:rFonts w:ascii="Arial" w:hAnsi="Arial" w:cs="Arial"/>
        </w:rPr>
        <w:t>tamento. Sua expertise garante que os tratamentos sejam ajustados conforme a evolução do quadro clínico, coordenando com as demais especialidades para que intervenções adequadas sejam aplicadas em cada estágio do desenvolvimento da criança.</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Pediatra:</w:t>
      </w:r>
      <w:r w:rsidRPr="00CE4348">
        <w:rPr>
          <w:rFonts w:ascii="Arial" w:hAnsi="Arial" w:cs="Arial"/>
        </w:rPr>
        <w:t xml:space="preserve"> O pediatra monitora a saúde geral da criança, identifica</w:t>
      </w:r>
      <w:r w:rsidRPr="00CE4348">
        <w:rPr>
          <w:rFonts w:ascii="Arial" w:hAnsi="Arial" w:cs="Arial"/>
        </w:rPr>
        <w:t>n</w:t>
      </w:r>
      <w:r w:rsidRPr="00CE4348">
        <w:rPr>
          <w:rFonts w:ascii="Arial" w:hAnsi="Arial" w:cs="Arial"/>
        </w:rPr>
        <w:t xml:space="preserve">do possíveis comorbidades que possam interferir nas terapias específicas para o TEA. A sua atuação em conjunto com o neuropsiquiatra e outros profissionais </w:t>
      </w:r>
      <w:r w:rsidRPr="00CE4348">
        <w:rPr>
          <w:rFonts w:ascii="Arial" w:hAnsi="Arial" w:cs="Arial"/>
        </w:rPr>
        <w:lastRenderedPageBreak/>
        <w:t>assegura que a criança tenha um crescimento saudável, integrando o cuidado clínico ao bem-estar físico.</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Nutricionista:</w:t>
      </w:r>
      <w:r w:rsidRPr="00CE4348">
        <w:rPr>
          <w:rFonts w:ascii="Arial" w:hAnsi="Arial" w:cs="Arial"/>
        </w:rPr>
        <w:t xml:space="preserve"> Crianças com TEA frequentemente apresentam desafios alimentares, como seletividade e intolerâncias alimentares. O nutricionista desenvolve planos alimentares personalizados que não apenas melhoram a nutrição, mas também apoiam o desenvolvimento cognitivo e físico, influenciando positivamente o dese</w:t>
      </w:r>
      <w:r w:rsidRPr="00CE4348">
        <w:rPr>
          <w:rFonts w:ascii="Arial" w:hAnsi="Arial" w:cs="Arial"/>
        </w:rPr>
        <w:t>m</w:t>
      </w:r>
      <w:r w:rsidRPr="00CE4348">
        <w:rPr>
          <w:rFonts w:ascii="Arial" w:hAnsi="Arial" w:cs="Arial"/>
        </w:rPr>
        <w:t>penho nas demais terapias.</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Fisioterapeuta:</w:t>
      </w:r>
      <w:r w:rsidRPr="00CE4348">
        <w:rPr>
          <w:rFonts w:ascii="Arial" w:hAnsi="Arial" w:cs="Arial"/>
        </w:rPr>
        <w:t xml:space="preserve"> A fisioterapia é fundamental para melhorar a coo</w:t>
      </w:r>
      <w:r w:rsidRPr="00CE4348">
        <w:rPr>
          <w:rFonts w:ascii="Arial" w:hAnsi="Arial" w:cs="Arial"/>
        </w:rPr>
        <w:t>r</w:t>
      </w:r>
      <w:r w:rsidRPr="00CE4348">
        <w:rPr>
          <w:rFonts w:ascii="Arial" w:hAnsi="Arial" w:cs="Arial"/>
        </w:rPr>
        <w:t>denação motora e a mobilidade das crianças com TEA. Trabalhando em conjunto com o terapeuta ocupacional, o fisioterapeuta contribui para o desenvolvimento de habilidades motoras que são essenciais para a independência nas atividades diárias.</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Fonoaudiólogo:</w:t>
      </w:r>
      <w:r w:rsidRPr="00CE4348">
        <w:rPr>
          <w:rFonts w:ascii="Arial" w:hAnsi="Arial" w:cs="Arial"/>
        </w:rPr>
        <w:t xml:space="preserve"> O fonoaudiólogo trata das dificuldades de comunicação, ajudando as crianças a desenvolver habilidades verbais e não verbais. Sua colaboração com o psicólogo é crucial para abordar problemas de comportamento associ</w:t>
      </w:r>
      <w:r w:rsidRPr="00CE4348">
        <w:rPr>
          <w:rFonts w:ascii="Arial" w:hAnsi="Arial" w:cs="Arial"/>
        </w:rPr>
        <w:t>a</w:t>
      </w:r>
      <w:r w:rsidRPr="00CE4348">
        <w:rPr>
          <w:rFonts w:ascii="Arial" w:hAnsi="Arial" w:cs="Arial"/>
        </w:rPr>
        <w:t>dos à frustração por dificuldades comunicativas, promovendo uma melhor interação soc</w:t>
      </w:r>
      <w:r w:rsidRPr="00CE4348">
        <w:rPr>
          <w:rFonts w:ascii="Arial" w:hAnsi="Arial" w:cs="Arial"/>
        </w:rPr>
        <w:t>i</w:t>
      </w:r>
      <w:r w:rsidRPr="00CE4348">
        <w:rPr>
          <w:rFonts w:ascii="Arial" w:hAnsi="Arial" w:cs="Arial"/>
        </w:rPr>
        <w:t>al.</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Terapeuta Ocupacional:</w:t>
      </w:r>
      <w:r w:rsidRPr="00CE4348">
        <w:rPr>
          <w:rFonts w:ascii="Arial" w:hAnsi="Arial" w:cs="Arial"/>
        </w:rPr>
        <w:t xml:space="preserve"> Focado no desenvolvimento de habilid</w:t>
      </w:r>
      <w:r w:rsidRPr="00CE4348">
        <w:rPr>
          <w:rFonts w:ascii="Arial" w:hAnsi="Arial" w:cs="Arial"/>
        </w:rPr>
        <w:t>a</w:t>
      </w:r>
      <w:r w:rsidRPr="00CE4348">
        <w:rPr>
          <w:rFonts w:ascii="Arial" w:hAnsi="Arial" w:cs="Arial"/>
        </w:rPr>
        <w:t>des para atividades diárias, o terapeuta ocupacional trabalha para aumentar a autonomia da criança. Em conjunto com o fisioterapeuta e o fonoaudiólogo, este profissional garante que as crianças possam participar de atividades escolares e sociais, facilitando a incl</w:t>
      </w:r>
      <w:r w:rsidRPr="00CE4348">
        <w:rPr>
          <w:rFonts w:ascii="Arial" w:hAnsi="Arial" w:cs="Arial"/>
        </w:rPr>
        <w:t>u</w:t>
      </w:r>
      <w:r w:rsidRPr="00CE4348">
        <w:rPr>
          <w:rFonts w:ascii="Arial" w:hAnsi="Arial" w:cs="Arial"/>
        </w:rPr>
        <w:t>são.</w:t>
      </w:r>
    </w:p>
    <w:p w:rsidR="00B14565" w:rsidRPr="00CE4348" w:rsidRDefault="00B14565" w:rsidP="00B14565">
      <w:pPr>
        <w:pStyle w:val="PargrafodaLista"/>
        <w:numPr>
          <w:ilvl w:val="3"/>
          <w:numId w:val="33"/>
        </w:numPr>
        <w:spacing w:line="360" w:lineRule="auto"/>
        <w:ind w:left="0" w:firstLine="851"/>
        <w:jc w:val="both"/>
        <w:rPr>
          <w:rFonts w:ascii="Arial" w:hAnsi="Arial" w:cs="Arial"/>
        </w:rPr>
      </w:pPr>
      <w:r w:rsidRPr="00CE4348">
        <w:rPr>
          <w:rFonts w:ascii="Arial" w:hAnsi="Arial" w:cs="Arial"/>
          <w:b/>
        </w:rPr>
        <w:t>Psicólogo:</w:t>
      </w:r>
      <w:r w:rsidRPr="00CE4348">
        <w:rPr>
          <w:rFonts w:ascii="Arial" w:hAnsi="Arial" w:cs="Arial"/>
        </w:rPr>
        <w:t xml:space="preserve"> O psicólogo oferece suporte emocional e comport</w:t>
      </w:r>
      <w:r w:rsidRPr="00CE4348">
        <w:rPr>
          <w:rFonts w:ascii="Arial" w:hAnsi="Arial" w:cs="Arial"/>
        </w:rPr>
        <w:t>a</w:t>
      </w:r>
      <w:r w:rsidRPr="00CE4348">
        <w:rPr>
          <w:rFonts w:ascii="Arial" w:hAnsi="Arial" w:cs="Arial"/>
        </w:rPr>
        <w:t>mental, abordando questões como ansiedade e dificuldades de socialização. Seu trab</w:t>
      </w:r>
      <w:r w:rsidRPr="00CE4348">
        <w:rPr>
          <w:rFonts w:ascii="Arial" w:hAnsi="Arial" w:cs="Arial"/>
        </w:rPr>
        <w:t>a</w:t>
      </w:r>
      <w:r w:rsidRPr="00CE4348">
        <w:rPr>
          <w:rFonts w:ascii="Arial" w:hAnsi="Arial" w:cs="Arial"/>
        </w:rPr>
        <w:t>lho é coordenado com o neuropsiquiatra e o fonoaudiólogo para garantir que o suporte emocional seja integrado ao tratamento médico e às terapias de comunicação, prom</w:t>
      </w:r>
      <w:r w:rsidRPr="00CE4348">
        <w:rPr>
          <w:rFonts w:ascii="Arial" w:hAnsi="Arial" w:cs="Arial"/>
        </w:rPr>
        <w:t>o</w:t>
      </w:r>
      <w:r w:rsidRPr="00CE4348">
        <w:rPr>
          <w:rFonts w:ascii="Arial" w:hAnsi="Arial" w:cs="Arial"/>
        </w:rPr>
        <w:t>vendo um ambiente terapêutico que respeita a individualidade de cada criança.</w:t>
      </w:r>
    </w:p>
    <w:p w:rsidR="00B14565" w:rsidRPr="00CE4348" w:rsidRDefault="00B14565" w:rsidP="00B14565">
      <w:pPr>
        <w:pStyle w:val="PargrafodaLista"/>
        <w:spacing w:line="360" w:lineRule="auto"/>
        <w:jc w:val="both"/>
        <w:rPr>
          <w:rFonts w:ascii="Arial" w:hAnsi="Arial" w:cs="Arial"/>
        </w:rPr>
      </w:pPr>
    </w:p>
    <w:p w:rsidR="00B14565" w:rsidRPr="00CE4348" w:rsidRDefault="00B14565" w:rsidP="00B14565">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PROVIDÊNCIAS A SEREM ADOTADAS </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rPr>
      </w:pPr>
    </w:p>
    <w:p w:rsidR="00B14565" w:rsidRPr="00CE4348" w:rsidRDefault="00B14565" w:rsidP="00B14565">
      <w:pPr>
        <w:pStyle w:val="PargrafodaLista"/>
        <w:numPr>
          <w:ilvl w:val="1"/>
          <w:numId w:val="45"/>
        </w:numPr>
        <w:pBdr>
          <w:top w:val="nil"/>
          <w:left w:val="nil"/>
          <w:bottom w:val="nil"/>
          <w:right w:val="nil"/>
          <w:between w:val="nil"/>
        </w:pBdr>
        <w:spacing w:line="360" w:lineRule="auto"/>
        <w:ind w:left="0" w:firstLine="0"/>
        <w:contextualSpacing w:val="0"/>
        <w:jc w:val="both"/>
        <w:rPr>
          <w:rFonts w:ascii="Arial" w:eastAsia="Calibri" w:hAnsi="Arial" w:cs="Arial"/>
        </w:rPr>
      </w:pPr>
      <w:r w:rsidRPr="00CE4348">
        <w:rPr>
          <w:rFonts w:ascii="Arial" w:eastAsia="Calibri" w:hAnsi="Arial" w:cs="Arial"/>
        </w:rPr>
        <w:lastRenderedPageBreak/>
        <w:t>Não há necessidade de adequações no ambiente do órgão visto que o serviço será realizado nas dependências da prestadora de serviço.</w:t>
      </w:r>
    </w:p>
    <w:p w:rsidR="00B14565" w:rsidRPr="00CE4348" w:rsidRDefault="00B14565" w:rsidP="00B14565">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Não ocorrerá transição pelos Prestadores de Serviços do objeto desta licitação.</w:t>
      </w:r>
    </w:p>
    <w:p w:rsidR="00B14565" w:rsidRPr="00CE4348" w:rsidRDefault="00B14565" w:rsidP="00B14565">
      <w:pPr>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Não ocorrerá nenhum ônus a administração sobre reformas/adequações necess</w:t>
      </w:r>
      <w:r w:rsidRPr="00CE4348">
        <w:rPr>
          <w:rFonts w:ascii="Arial" w:eastAsia="Calibri" w:hAnsi="Arial" w:cs="Arial"/>
        </w:rPr>
        <w:t>á</w:t>
      </w:r>
      <w:r w:rsidRPr="00CE4348">
        <w:rPr>
          <w:rFonts w:ascii="Arial" w:eastAsia="Calibri" w:hAnsi="Arial" w:cs="Arial"/>
        </w:rPr>
        <w:t>rias para a o cumprimento do objeto desta licitação.</w:t>
      </w:r>
    </w:p>
    <w:p w:rsidR="00B14565" w:rsidRPr="00CE4348" w:rsidRDefault="00B14565" w:rsidP="00B14565">
      <w:pPr>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E4348">
        <w:rPr>
          <w:rFonts w:ascii="Arial" w:eastAsia="Calibri" w:hAnsi="Arial" w:cs="Arial"/>
        </w:rPr>
        <w:t>Para a prestação de serviço objeto deste estudo não há cronograma a ser segu</w:t>
      </w:r>
      <w:r w:rsidRPr="00CE4348">
        <w:rPr>
          <w:rFonts w:ascii="Arial" w:eastAsia="Calibri" w:hAnsi="Arial" w:cs="Arial"/>
        </w:rPr>
        <w:t>i</w:t>
      </w:r>
      <w:r w:rsidRPr="00CE4348">
        <w:rPr>
          <w:rFonts w:ascii="Arial" w:eastAsia="Calibri" w:hAnsi="Arial" w:cs="Arial"/>
        </w:rPr>
        <w:t>do, uma vez que os serviços serão solicitados de acordo com a demanda do setor solic</w:t>
      </w:r>
      <w:r w:rsidRPr="00CE4348">
        <w:rPr>
          <w:rFonts w:ascii="Arial" w:eastAsia="Calibri" w:hAnsi="Arial" w:cs="Arial"/>
        </w:rPr>
        <w:t>i</w:t>
      </w:r>
      <w:r w:rsidRPr="00CE4348">
        <w:rPr>
          <w:rFonts w:ascii="Arial" w:eastAsia="Calibri" w:hAnsi="Arial" w:cs="Arial"/>
        </w:rPr>
        <w:t>tante.</w:t>
      </w:r>
    </w:p>
    <w:p w:rsidR="00B14565" w:rsidRPr="00CE4348" w:rsidRDefault="00B14565" w:rsidP="00B14565">
      <w:pPr>
        <w:pBdr>
          <w:top w:val="nil"/>
          <w:left w:val="nil"/>
          <w:bottom w:val="nil"/>
          <w:right w:val="nil"/>
          <w:between w:val="nil"/>
        </w:pBdr>
        <w:spacing w:line="360" w:lineRule="auto"/>
        <w:jc w:val="both"/>
        <w:rPr>
          <w:rFonts w:ascii="Arial" w:eastAsia="Calibri" w:hAnsi="Arial" w:cs="Arial"/>
        </w:rPr>
      </w:pPr>
    </w:p>
    <w:p w:rsidR="00B14565" w:rsidRPr="00CE4348" w:rsidRDefault="00B14565" w:rsidP="00CE4348">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CONTRATAÇÕES CORRELATAS E/OU INTERDEPENDENTES </w:t>
      </w:r>
    </w:p>
    <w:p w:rsidR="00CE4348" w:rsidRDefault="00CE4348" w:rsidP="00CE4348">
      <w:pPr>
        <w:pStyle w:val="Normal1"/>
        <w:widowControl/>
        <w:autoSpaceDE w:val="0"/>
        <w:spacing w:after="0" w:line="360" w:lineRule="auto"/>
        <w:ind w:left="0"/>
        <w:jc w:val="both"/>
        <w:rPr>
          <w:rFonts w:ascii="Arial" w:eastAsia="Calibri" w:hAnsi="Arial" w:cs="Arial"/>
          <w:szCs w:val="24"/>
        </w:rPr>
      </w:pPr>
    </w:p>
    <w:p w:rsidR="00B14565" w:rsidRDefault="00B14565" w:rsidP="00CE4348">
      <w:pPr>
        <w:pStyle w:val="Normal1"/>
        <w:widowControl/>
        <w:numPr>
          <w:ilvl w:val="1"/>
          <w:numId w:val="45"/>
        </w:numPr>
        <w:autoSpaceDE w:val="0"/>
        <w:spacing w:after="0" w:line="360" w:lineRule="auto"/>
        <w:ind w:left="0" w:firstLine="0"/>
        <w:jc w:val="both"/>
        <w:rPr>
          <w:rFonts w:ascii="Arial" w:eastAsia="Calibri" w:hAnsi="Arial" w:cs="Arial"/>
          <w:szCs w:val="24"/>
        </w:rPr>
      </w:pPr>
      <w:r w:rsidRPr="00CE4348">
        <w:rPr>
          <w:rFonts w:ascii="Arial" w:eastAsia="Calibri" w:hAnsi="Arial" w:cs="Arial"/>
          <w:szCs w:val="24"/>
        </w:rPr>
        <w:t xml:space="preserve">Não se faz necessário à </w:t>
      </w:r>
      <w:proofErr w:type="gramStart"/>
      <w:r w:rsidRPr="00CE4348">
        <w:rPr>
          <w:rFonts w:ascii="Arial" w:eastAsia="Calibri" w:hAnsi="Arial" w:cs="Arial"/>
          <w:szCs w:val="24"/>
        </w:rPr>
        <w:t>realização de contratação correlatas e/ou interdependentes para viabilidade e contratação desta demanda</w:t>
      </w:r>
      <w:proofErr w:type="gramEnd"/>
      <w:r w:rsidRPr="00CE4348">
        <w:rPr>
          <w:rFonts w:ascii="Arial" w:eastAsia="Calibri" w:hAnsi="Arial" w:cs="Arial"/>
          <w:szCs w:val="24"/>
        </w:rPr>
        <w:t xml:space="preserve">. </w:t>
      </w:r>
    </w:p>
    <w:p w:rsidR="00CE4348" w:rsidRPr="00CE4348" w:rsidRDefault="00CE4348" w:rsidP="00CE4348">
      <w:pPr>
        <w:pStyle w:val="Normal1"/>
        <w:widowControl/>
        <w:autoSpaceDE w:val="0"/>
        <w:spacing w:after="0" w:line="360" w:lineRule="auto"/>
        <w:ind w:left="0"/>
        <w:jc w:val="both"/>
        <w:rPr>
          <w:rFonts w:ascii="Arial" w:eastAsia="Calibri" w:hAnsi="Arial" w:cs="Arial"/>
          <w:szCs w:val="24"/>
        </w:rPr>
      </w:pPr>
    </w:p>
    <w:p w:rsidR="00B14565" w:rsidRPr="00CE4348" w:rsidRDefault="00B14565" w:rsidP="00CE4348">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POSSÍVEIS IMPACTOS AMBIENTAIS </w:t>
      </w:r>
    </w:p>
    <w:p w:rsidR="00CE4348" w:rsidRDefault="00CE4348" w:rsidP="00CE4348">
      <w:pPr>
        <w:pStyle w:val="Normal1"/>
        <w:widowControl/>
        <w:autoSpaceDE w:val="0"/>
        <w:spacing w:after="0" w:line="360" w:lineRule="auto"/>
        <w:ind w:left="0"/>
        <w:jc w:val="both"/>
        <w:rPr>
          <w:rFonts w:ascii="Arial" w:eastAsia="Calibri" w:hAnsi="Arial" w:cs="Arial"/>
          <w:szCs w:val="24"/>
        </w:rPr>
      </w:pPr>
    </w:p>
    <w:p w:rsidR="00B14565" w:rsidRPr="00CE4348" w:rsidRDefault="00B14565" w:rsidP="00B14565">
      <w:pPr>
        <w:pStyle w:val="Normal1"/>
        <w:widowControl/>
        <w:numPr>
          <w:ilvl w:val="1"/>
          <w:numId w:val="45"/>
        </w:numPr>
        <w:autoSpaceDE w:val="0"/>
        <w:spacing w:after="0" w:line="360" w:lineRule="auto"/>
        <w:ind w:left="0" w:firstLine="0"/>
        <w:jc w:val="both"/>
        <w:rPr>
          <w:rFonts w:ascii="Arial" w:eastAsia="Calibri" w:hAnsi="Arial" w:cs="Arial"/>
          <w:szCs w:val="24"/>
        </w:rPr>
      </w:pPr>
      <w:r w:rsidRPr="00CE4348">
        <w:rPr>
          <w:rFonts w:ascii="Arial" w:eastAsia="Calibri" w:hAnsi="Arial" w:cs="Arial"/>
          <w:szCs w:val="24"/>
        </w:rPr>
        <w:t>Não foram identificados possíveis impactos ambientais ocasionados na contratação pretendida.</w:t>
      </w:r>
    </w:p>
    <w:p w:rsidR="00B14565" w:rsidRDefault="00B14565" w:rsidP="00CE4348">
      <w:pPr>
        <w:pStyle w:val="Normal1"/>
        <w:widowControl/>
        <w:numPr>
          <w:ilvl w:val="1"/>
          <w:numId w:val="45"/>
        </w:numPr>
        <w:autoSpaceDE w:val="0"/>
        <w:spacing w:after="0" w:line="360" w:lineRule="auto"/>
        <w:ind w:left="0" w:firstLine="0"/>
        <w:jc w:val="both"/>
        <w:rPr>
          <w:rFonts w:ascii="Arial" w:eastAsia="Calibri" w:hAnsi="Arial" w:cs="Arial"/>
          <w:szCs w:val="24"/>
        </w:rPr>
      </w:pPr>
      <w:r w:rsidRPr="00CE4348">
        <w:rPr>
          <w:rFonts w:ascii="Arial" w:eastAsia="Calibri" w:hAnsi="Arial" w:cs="Arial"/>
          <w:szCs w:val="24"/>
        </w:rPr>
        <w:t>Não há como inserir critérios de sustentabilidade para a prestação de serviços objeto deste estudo.</w:t>
      </w:r>
    </w:p>
    <w:p w:rsidR="00CE4348" w:rsidRPr="00CE4348" w:rsidRDefault="00CE4348" w:rsidP="00CE4348">
      <w:pPr>
        <w:pStyle w:val="Normal1"/>
        <w:widowControl/>
        <w:autoSpaceDE w:val="0"/>
        <w:spacing w:after="0" w:line="360" w:lineRule="auto"/>
        <w:ind w:left="0"/>
        <w:jc w:val="both"/>
        <w:rPr>
          <w:rFonts w:ascii="Arial" w:eastAsia="Calibri" w:hAnsi="Arial" w:cs="Arial"/>
          <w:szCs w:val="24"/>
        </w:rPr>
      </w:pPr>
    </w:p>
    <w:p w:rsidR="00B14565" w:rsidRPr="00CE4348" w:rsidRDefault="00B14565" w:rsidP="00B14565">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rPr>
      </w:pPr>
      <w:r w:rsidRPr="00CE4348">
        <w:rPr>
          <w:rFonts w:ascii="Arial" w:eastAsia="Calibri" w:hAnsi="Arial" w:cs="Arial"/>
          <w:b/>
        </w:rPr>
        <w:t xml:space="preserve">POSICIONAMENTO CONCLUSIVO </w:t>
      </w:r>
    </w:p>
    <w:p w:rsidR="00B14565" w:rsidRPr="00CE4348" w:rsidRDefault="00B14565" w:rsidP="00B14565">
      <w:pPr>
        <w:pStyle w:val="PargrafodaLista"/>
        <w:pBdr>
          <w:top w:val="nil"/>
          <w:left w:val="nil"/>
          <w:bottom w:val="nil"/>
          <w:right w:val="nil"/>
          <w:between w:val="nil"/>
        </w:pBdr>
        <w:spacing w:line="360" w:lineRule="auto"/>
        <w:ind w:left="0"/>
        <w:contextualSpacing w:val="0"/>
        <w:jc w:val="both"/>
        <w:rPr>
          <w:rFonts w:ascii="Arial" w:eastAsia="Calibri" w:hAnsi="Arial" w:cs="Arial"/>
          <w:b/>
          <w:i/>
        </w:rPr>
      </w:pPr>
    </w:p>
    <w:p w:rsidR="00B14565" w:rsidRPr="00CE4348" w:rsidRDefault="00B14565" w:rsidP="00B14565">
      <w:pPr>
        <w:pStyle w:val="PargrafodaLista"/>
        <w:numPr>
          <w:ilvl w:val="1"/>
          <w:numId w:val="34"/>
        </w:numPr>
        <w:pBdr>
          <w:top w:val="nil"/>
          <w:left w:val="nil"/>
          <w:bottom w:val="nil"/>
          <w:right w:val="nil"/>
          <w:between w:val="nil"/>
        </w:pBdr>
        <w:spacing w:line="360" w:lineRule="auto"/>
        <w:ind w:left="0" w:firstLine="0"/>
        <w:contextualSpacing w:val="0"/>
        <w:jc w:val="both"/>
        <w:rPr>
          <w:rFonts w:ascii="Arial" w:eastAsia="Calibri" w:hAnsi="Arial" w:cs="Arial"/>
          <w:b/>
          <w:i/>
        </w:rPr>
      </w:pPr>
      <w:r w:rsidRPr="00CE4348">
        <w:rPr>
          <w:rFonts w:ascii="Arial" w:hAnsi="Arial" w:cs="Arial"/>
        </w:rPr>
        <w:t>Certificamos, para devidos fins, que a Secretaria Municipal de Saúde, é respons</w:t>
      </w:r>
      <w:r w:rsidRPr="00CE4348">
        <w:rPr>
          <w:rFonts w:ascii="Arial" w:hAnsi="Arial" w:cs="Arial"/>
        </w:rPr>
        <w:t>á</w:t>
      </w:r>
      <w:r w:rsidRPr="00CE4348">
        <w:rPr>
          <w:rFonts w:ascii="Arial" w:hAnsi="Arial" w:cs="Arial"/>
        </w:rPr>
        <w:t>vel pela elaboração do presente documento.</w:t>
      </w:r>
    </w:p>
    <w:p w:rsidR="00B14565" w:rsidRPr="00CE4348" w:rsidRDefault="00B14565" w:rsidP="00B14565">
      <w:pPr>
        <w:pStyle w:val="PargrafodaLista"/>
        <w:numPr>
          <w:ilvl w:val="1"/>
          <w:numId w:val="34"/>
        </w:numPr>
        <w:pBdr>
          <w:top w:val="nil"/>
          <w:left w:val="nil"/>
          <w:bottom w:val="nil"/>
          <w:right w:val="nil"/>
          <w:between w:val="nil"/>
        </w:pBdr>
        <w:spacing w:line="360" w:lineRule="auto"/>
        <w:ind w:left="0" w:firstLine="0"/>
        <w:jc w:val="both"/>
        <w:rPr>
          <w:rFonts w:ascii="Arial" w:eastAsia="Calibri" w:hAnsi="Arial" w:cs="Arial"/>
          <w:b/>
          <w:i/>
        </w:rPr>
      </w:pPr>
      <w:r w:rsidRPr="00CE4348">
        <w:rPr>
          <w:rFonts w:ascii="Arial" w:eastAsia="Calibri" w:hAnsi="Arial" w:cs="Arial"/>
        </w:rPr>
        <w:t>Esta equipe de planejamento declara VIÁVEL a contratação com base neste E</w:t>
      </w:r>
      <w:r w:rsidRPr="00CE4348">
        <w:rPr>
          <w:rFonts w:ascii="Arial" w:eastAsia="Calibri" w:hAnsi="Arial" w:cs="Arial"/>
        </w:rPr>
        <w:t>s</w:t>
      </w:r>
      <w:r w:rsidRPr="00CE4348">
        <w:rPr>
          <w:rFonts w:ascii="Arial" w:eastAsia="Calibri" w:hAnsi="Arial" w:cs="Arial"/>
        </w:rPr>
        <w:t>tudo Técnico Preliminar.</w:t>
      </w:r>
    </w:p>
    <w:p w:rsidR="00CE4348" w:rsidRDefault="00CE4348" w:rsidP="00CE4348">
      <w:pPr>
        <w:pBdr>
          <w:top w:val="nil"/>
          <w:left w:val="nil"/>
          <w:bottom w:val="nil"/>
          <w:right w:val="nil"/>
          <w:between w:val="nil"/>
        </w:pBdr>
        <w:tabs>
          <w:tab w:val="left" w:pos="7267"/>
        </w:tabs>
        <w:spacing w:line="360" w:lineRule="auto"/>
        <w:jc w:val="center"/>
        <w:rPr>
          <w:rFonts w:ascii="Arial" w:hAnsi="Arial" w:cs="Arial"/>
          <w:b/>
          <w:color w:val="000000" w:themeColor="text1"/>
        </w:rPr>
      </w:pPr>
      <w:r w:rsidRPr="00CE4348">
        <w:rPr>
          <w:rFonts w:ascii="Arial" w:hAnsi="Arial" w:cs="Arial"/>
          <w:b/>
          <w:color w:val="000000" w:themeColor="text1"/>
        </w:rPr>
        <w:t>ANEXO II</w:t>
      </w:r>
    </w:p>
    <w:p w:rsidR="00CE4348" w:rsidRPr="00CE4348" w:rsidRDefault="00CE4348" w:rsidP="00CE4348">
      <w:pPr>
        <w:pBdr>
          <w:top w:val="nil"/>
          <w:left w:val="nil"/>
          <w:bottom w:val="nil"/>
          <w:right w:val="nil"/>
          <w:between w:val="nil"/>
        </w:pBdr>
        <w:tabs>
          <w:tab w:val="left" w:pos="7267"/>
        </w:tabs>
        <w:spacing w:line="360" w:lineRule="auto"/>
        <w:jc w:val="center"/>
        <w:rPr>
          <w:rFonts w:ascii="Arial" w:hAnsi="Arial" w:cs="Arial"/>
          <w:b/>
          <w:color w:val="000000" w:themeColor="text1"/>
        </w:rPr>
      </w:pPr>
      <w:r w:rsidRPr="00CE4348">
        <w:rPr>
          <w:rFonts w:ascii="Arial" w:hAnsi="Arial" w:cs="Arial"/>
          <w:b/>
          <w:color w:val="000000" w:themeColor="text1"/>
        </w:rPr>
        <w:t xml:space="preserve"> </w:t>
      </w:r>
    </w:p>
    <w:p w:rsidR="00CE4348" w:rsidRPr="00CE4348" w:rsidRDefault="00CE4348" w:rsidP="00CE4348">
      <w:pPr>
        <w:pBdr>
          <w:top w:val="single" w:sz="4" w:space="1" w:color="auto"/>
          <w:left w:val="single" w:sz="4" w:space="5" w:color="auto"/>
          <w:bottom w:val="single" w:sz="4" w:space="1" w:color="auto"/>
          <w:right w:val="single" w:sz="4" w:space="1" w:color="auto"/>
          <w:between w:val="nil"/>
        </w:pBdr>
        <w:shd w:val="clear" w:color="auto" w:fill="D9D9D9" w:themeFill="background1" w:themeFillShade="D9"/>
        <w:tabs>
          <w:tab w:val="left" w:pos="7267"/>
        </w:tabs>
        <w:spacing w:line="360" w:lineRule="auto"/>
        <w:jc w:val="center"/>
        <w:rPr>
          <w:rFonts w:ascii="Arial" w:hAnsi="Arial" w:cs="Arial"/>
          <w:b/>
          <w:color w:val="000000" w:themeColor="text1"/>
        </w:rPr>
      </w:pPr>
      <w:r w:rsidRPr="00CE4348">
        <w:rPr>
          <w:rFonts w:ascii="Arial" w:hAnsi="Arial" w:cs="Arial"/>
          <w:b/>
          <w:color w:val="000000" w:themeColor="text1"/>
        </w:rPr>
        <w:t xml:space="preserve"> TERMO DE REFERÊNCIA </w:t>
      </w:r>
    </w:p>
    <w:p w:rsidR="00CE4348" w:rsidRPr="00CE4348" w:rsidRDefault="00CE4348" w:rsidP="00CE4348">
      <w:pPr>
        <w:pStyle w:val="PargrafodaLista"/>
        <w:autoSpaceDE w:val="0"/>
        <w:autoSpaceDN w:val="0"/>
        <w:adjustRightInd w:val="0"/>
        <w:spacing w:line="360" w:lineRule="auto"/>
        <w:ind w:left="567"/>
        <w:jc w:val="both"/>
        <w:rPr>
          <w:rFonts w:ascii="Arial" w:hAnsi="Arial" w:cs="Arial"/>
        </w:rPr>
      </w:pPr>
      <w:bookmarkStart w:id="2" w:name="_Hlk126995430"/>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CE4348">
        <w:rPr>
          <w:rFonts w:ascii="Arial" w:hAnsi="Arial" w:cs="Arial"/>
          <w:b/>
        </w:rPr>
        <w:t>OBJETO</w:t>
      </w:r>
    </w:p>
    <w:bookmarkEnd w:id="2"/>
    <w:p w:rsidR="00CE4348" w:rsidRPr="00CE4348" w:rsidRDefault="00CE4348" w:rsidP="00CE4348">
      <w:pPr>
        <w:pStyle w:val="PargrafodaLista"/>
        <w:pBdr>
          <w:top w:val="nil"/>
          <w:left w:val="nil"/>
          <w:bottom w:val="nil"/>
          <w:right w:val="nil"/>
          <w:between w:val="nil"/>
        </w:pBdr>
        <w:spacing w:line="360" w:lineRule="auto"/>
        <w:ind w:left="0"/>
        <w:jc w:val="both"/>
        <w:rPr>
          <w:rFonts w:ascii="Arial" w:hAnsi="Arial" w:cs="Arial"/>
        </w:rPr>
      </w:pPr>
    </w:p>
    <w:p w:rsidR="00CE4348" w:rsidRPr="00CE4348" w:rsidRDefault="00CE4348" w:rsidP="00CE4348">
      <w:pPr>
        <w:pStyle w:val="PargrafodaLista"/>
        <w:numPr>
          <w:ilvl w:val="1"/>
          <w:numId w:val="38"/>
        </w:numPr>
        <w:pBdr>
          <w:top w:val="nil"/>
          <w:left w:val="nil"/>
          <w:bottom w:val="nil"/>
          <w:right w:val="nil"/>
          <w:between w:val="nil"/>
        </w:pBdr>
        <w:spacing w:line="360" w:lineRule="auto"/>
        <w:ind w:left="0" w:firstLine="0"/>
        <w:jc w:val="both"/>
        <w:rPr>
          <w:rFonts w:ascii="Arial" w:hAnsi="Arial" w:cs="Arial"/>
          <w:color w:val="000000" w:themeColor="text1"/>
        </w:rPr>
      </w:pPr>
      <w:r w:rsidRPr="00CE4348">
        <w:rPr>
          <w:rFonts w:ascii="Arial" w:hAnsi="Arial" w:cs="Arial"/>
          <w:b/>
        </w:rPr>
        <w:t>Objeto:</w:t>
      </w:r>
      <w:r w:rsidRPr="00CE4348">
        <w:rPr>
          <w:rFonts w:ascii="Arial" w:hAnsi="Arial" w:cs="Arial"/>
        </w:rPr>
        <w:t xml:space="preserve"> Contratação de empresa para prestação de serviço de consultas especializadas para diagnostico e acompanhamento de pacientes com Transtorno do Espectro Autista – TEA (todas as idades)</w:t>
      </w:r>
    </w:p>
    <w:p w:rsidR="00CE4348" w:rsidRPr="00CE4348" w:rsidRDefault="00CE4348" w:rsidP="00CE4348">
      <w:pPr>
        <w:pStyle w:val="PargrafodaLista"/>
        <w:numPr>
          <w:ilvl w:val="1"/>
          <w:numId w:val="38"/>
        </w:numPr>
        <w:pBdr>
          <w:top w:val="nil"/>
          <w:left w:val="nil"/>
          <w:bottom w:val="nil"/>
          <w:right w:val="nil"/>
          <w:between w:val="nil"/>
        </w:pBdr>
        <w:spacing w:line="360" w:lineRule="auto"/>
        <w:ind w:left="0" w:firstLine="0"/>
        <w:jc w:val="both"/>
        <w:rPr>
          <w:rFonts w:ascii="Arial" w:hAnsi="Arial" w:cs="Arial"/>
          <w:color w:val="000000" w:themeColor="text1"/>
        </w:rPr>
      </w:pPr>
      <w:r w:rsidRPr="00CE4348">
        <w:rPr>
          <w:rFonts w:ascii="Arial" w:hAnsi="Arial" w:cs="Arial"/>
          <w:b/>
        </w:rPr>
        <w:t>Forma de Contratação:</w:t>
      </w:r>
      <w:r w:rsidRPr="00CE4348">
        <w:rPr>
          <w:rFonts w:ascii="Arial" w:hAnsi="Arial" w:cs="Arial"/>
          <w:color w:val="000000" w:themeColor="text1"/>
        </w:rPr>
        <w:t xml:space="preserve"> Contrato</w:t>
      </w:r>
    </w:p>
    <w:p w:rsidR="00CE4348" w:rsidRPr="00CE4348" w:rsidRDefault="00CE4348" w:rsidP="00CE4348">
      <w:pPr>
        <w:pStyle w:val="PargrafodaLista"/>
        <w:numPr>
          <w:ilvl w:val="1"/>
          <w:numId w:val="38"/>
        </w:numPr>
        <w:pBdr>
          <w:top w:val="nil"/>
          <w:left w:val="nil"/>
          <w:bottom w:val="nil"/>
          <w:right w:val="nil"/>
          <w:between w:val="nil"/>
        </w:pBdr>
        <w:spacing w:line="360" w:lineRule="auto"/>
        <w:ind w:left="0" w:firstLine="0"/>
        <w:jc w:val="both"/>
        <w:rPr>
          <w:rFonts w:ascii="Arial" w:hAnsi="Arial" w:cs="Arial"/>
          <w:color w:val="000000" w:themeColor="text1"/>
        </w:rPr>
      </w:pPr>
      <w:r w:rsidRPr="00CE4348">
        <w:rPr>
          <w:rFonts w:ascii="Arial" w:hAnsi="Arial" w:cs="Arial"/>
          <w:b/>
        </w:rPr>
        <w:t>Modalidade:</w:t>
      </w:r>
      <w:r w:rsidRPr="00CE4348">
        <w:rPr>
          <w:rFonts w:ascii="Arial" w:hAnsi="Arial" w:cs="Arial"/>
        </w:rPr>
        <w:t xml:space="preserve"> Pregão Eletrônico</w:t>
      </w:r>
    </w:p>
    <w:p w:rsidR="00CE4348" w:rsidRPr="00CE4348" w:rsidRDefault="00CE4348" w:rsidP="00CE4348">
      <w:pPr>
        <w:pStyle w:val="PargrafodaLista"/>
        <w:numPr>
          <w:ilvl w:val="1"/>
          <w:numId w:val="38"/>
        </w:numPr>
        <w:pBdr>
          <w:top w:val="nil"/>
          <w:left w:val="nil"/>
          <w:bottom w:val="nil"/>
          <w:right w:val="nil"/>
          <w:between w:val="nil"/>
        </w:pBdr>
        <w:spacing w:line="360" w:lineRule="auto"/>
        <w:ind w:left="0" w:firstLine="0"/>
        <w:jc w:val="both"/>
        <w:rPr>
          <w:rFonts w:ascii="Arial" w:hAnsi="Arial" w:cs="Arial"/>
          <w:color w:val="000000" w:themeColor="text1"/>
        </w:rPr>
      </w:pPr>
      <w:r w:rsidRPr="00CE4348">
        <w:rPr>
          <w:rFonts w:ascii="Arial" w:hAnsi="Arial" w:cs="Arial"/>
          <w:b/>
          <w:color w:val="000000" w:themeColor="text1"/>
        </w:rPr>
        <w:t>Tipo de Licitação:</w:t>
      </w:r>
      <w:r w:rsidRPr="00CE4348">
        <w:rPr>
          <w:rFonts w:ascii="Arial" w:hAnsi="Arial" w:cs="Arial"/>
          <w:color w:val="000000" w:themeColor="text1"/>
        </w:rPr>
        <w:t xml:space="preserve"> Menor preço por lote único</w:t>
      </w:r>
    </w:p>
    <w:p w:rsidR="00CE4348" w:rsidRPr="00CE4348" w:rsidRDefault="00CE4348" w:rsidP="00CE4348">
      <w:pPr>
        <w:pStyle w:val="PargrafodaLista"/>
        <w:numPr>
          <w:ilvl w:val="1"/>
          <w:numId w:val="38"/>
        </w:numPr>
        <w:pBdr>
          <w:top w:val="nil"/>
          <w:left w:val="nil"/>
          <w:bottom w:val="nil"/>
          <w:right w:val="nil"/>
          <w:between w:val="nil"/>
        </w:pBdr>
        <w:spacing w:line="360" w:lineRule="auto"/>
        <w:ind w:left="0" w:firstLine="0"/>
        <w:jc w:val="both"/>
        <w:rPr>
          <w:rFonts w:ascii="Arial" w:hAnsi="Arial" w:cs="Arial"/>
          <w:color w:val="000000" w:themeColor="text1"/>
        </w:rPr>
      </w:pPr>
      <w:r w:rsidRPr="00CE4348">
        <w:rPr>
          <w:rFonts w:ascii="Arial" w:hAnsi="Arial" w:cs="Arial"/>
          <w:b/>
        </w:rPr>
        <w:t>Vigência:</w:t>
      </w:r>
      <w:r w:rsidRPr="00CE4348">
        <w:rPr>
          <w:rFonts w:ascii="Arial" w:hAnsi="Arial" w:cs="Arial"/>
          <w:color w:val="000000" w:themeColor="text1"/>
        </w:rPr>
        <w:t xml:space="preserve"> 12 meses</w:t>
      </w:r>
    </w:p>
    <w:p w:rsidR="00CE4348" w:rsidRPr="00CE4348" w:rsidRDefault="00CE4348" w:rsidP="00CE4348">
      <w:pPr>
        <w:pStyle w:val="PargrafodaLista"/>
        <w:pBdr>
          <w:top w:val="nil"/>
          <w:left w:val="nil"/>
          <w:bottom w:val="nil"/>
          <w:right w:val="nil"/>
          <w:between w:val="nil"/>
        </w:pBdr>
        <w:spacing w:line="360" w:lineRule="auto"/>
        <w:ind w:left="0"/>
        <w:jc w:val="both"/>
        <w:rPr>
          <w:rFonts w:ascii="Arial" w:hAnsi="Arial" w:cs="Arial"/>
          <w:color w:val="000000" w:themeColor="text1"/>
        </w:rPr>
      </w:pPr>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ESPECIFICAÇÕES DOS SERVIÇOS E QUANTIDADE</w:t>
      </w:r>
    </w:p>
    <w:p w:rsidR="00CE4348" w:rsidRPr="00CE4348" w:rsidRDefault="00CE4348" w:rsidP="00CE4348">
      <w:pPr>
        <w:pStyle w:val="NormalWeb"/>
        <w:spacing w:before="0" w:after="0" w:line="360" w:lineRule="auto"/>
        <w:jc w:val="both"/>
        <w:rPr>
          <w:rFonts w:ascii="Arial" w:hAnsi="Arial" w:cs="Arial"/>
        </w:rPr>
      </w:pPr>
    </w:p>
    <w:p w:rsidR="00CE4348" w:rsidRPr="00CE4348" w:rsidRDefault="00CE4348" w:rsidP="00CE4348">
      <w:pPr>
        <w:pStyle w:val="NormalWeb"/>
        <w:numPr>
          <w:ilvl w:val="1"/>
          <w:numId w:val="18"/>
        </w:numPr>
        <w:spacing w:before="0" w:after="0" w:line="360" w:lineRule="auto"/>
        <w:ind w:left="0" w:firstLine="0"/>
        <w:jc w:val="both"/>
        <w:rPr>
          <w:rFonts w:ascii="Arial" w:hAnsi="Arial" w:cs="Arial"/>
        </w:rPr>
      </w:pPr>
      <w:r w:rsidRPr="00CE4348">
        <w:rPr>
          <w:rFonts w:ascii="Arial" w:hAnsi="Arial" w:cs="Arial"/>
          <w:iCs/>
        </w:rPr>
        <w:t xml:space="preserve">Considerando que os </w:t>
      </w:r>
      <w:r w:rsidRPr="00CE4348">
        <w:rPr>
          <w:rFonts w:ascii="Arial" w:hAnsi="Arial" w:cs="Arial"/>
        </w:rPr>
        <w:t>padrões de desempenho e os serviços objeto deste Termo de Referência podem ser objetivamente definidos pelo edital, por meio de especificações usuais de mercado, classificamos o referido objeto como ‘serviço comum’.</w:t>
      </w:r>
    </w:p>
    <w:p w:rsidR="00CE4348" w:rsidRPr="00CE4348" w:rsidRDefault="00CE4348" w:rsidP="00CE4348">
      <w:pPr>
        <w:pStyle w:val="NormalWeb"/>
        <w:spacing w:before="0" w:after="0" w:line="360" w:lineRule="auto"/>
        <w:jc w:val="both"/>
        <w:rPr>
          <w:rFonts w:ascii="Arial" w:hAnsi="Arial" w:cs="Arial"/>
        </w:rPr>
      </w:pPr>
    </w:p>
    <w:p w:rsidR="00CE4348" w:rsidRPr="00CE4348" w:rsidRDefault="00CE4348" w:rsidP="00CE4348">
      <w:pPr>
        <w:spacing w:line="360" w:lineRule="auto"/>
        <w:jc w:val="both"/>
        <w:rPr>
          <w:rFonts w:ascii="Arial" w:hAnsi="Arial" w:cs="Arial"/>
          <w:b/>
        </w:rPr>
      </w:pPr>
      <w:r w:rsidRPr="00CE4348">
        <w:rPr>
          <w:rFonts w:ascii="Arial" w:hAnsi="Arial" w:cs="Arial"/>
          <w:b/>
        </w:rPr>
        <w:t>2.2. Tabela de quantitativos pra contratação</w:t>
      </w:r>
      <w:r w:rsidRPr="00CE4348">
        <w:rPr>
          <w:rFonts w:ascii="Arial" w:hAnsi="Arial" w:cs="Arial"/>
        </w:rPr>
        <w:t xml:space="preserve"> de serviços refere-se ao total de consultas mensais a serem realizadas por profissional habilitado, na coluna quantidade de serviço, onde o valor em comum é doze, refere-se ao tempo de vigência do ajuste, nas demais colunas refere-se à quantidade mensal e anual estabelecida como meta a ser alcançada em quantidade, conforme o quantitativo mensal descrito na tabela abaixo:</w:t>
      </w:r>
    </w:p>
    <w:p w:rsidR="00CE4348" w:rsidRPr="00CE4348" w:rsidRDefault="00CE4348" w:rsidP="00CE4348">
      <w:pPr>
        <w:pStyle w:val="NormalWeb"/>
        <w:spacing w:before="0" w:after="0" w:line="360" w:lineRule="auto"/>
        <w:rPr>
          <w:rFonts w:ascii="Arial" w:hAnsi="Arial" w:cs="Arial"/>
          <w:b/>
          <w:color w:val="1F497D" w:themeColor="text2"/>
        </w:rPr>
      </w:pPr>
    </w:p>
    <w:tbl>
      <w:tblPr>
        <w:tblW w:w="9546" w:type="dxa"/>
        <w:jc w:val="center"/>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701"/>
        <w:gridCol w:w="724"/>
        <w:gridCol w:w="1144"/>
        <w:gridCol w:w="1134"/>
        <w:gridCol w:w="1134"/>
      </w:tblGrid>
      <w:tr w:rsidR="00CE4348" w:rsidRPr="00CE4348" w:rsidTr="00CE4348">
        <w:trPr>
          <w:trHeight w:val="568"/>
          <w:jc w:val="center"/>
        </w:trPr>
        <w:tc>
          <w:tcPr>
            <w:tcW w:w="9546" w:type="dxa"/>
            <w:gridSpan w:val="6"/>
            <w:shd w:val="clear" w:color="auto" w:fill="8DB3E2" w:themeFill="text2" w:themeFillTint="66"/>
            <w:vAlign w:val="center"/>
          </w:tcPr>
          <w:p w:rsidR="00CE4348" w:rsidRPr="00CE4348" w:rsidRDefault="00CE4348" w:rsidP="00CE4348">
            <w:pPr>
              <w:pStyle w:val="NormalWeb"/>
              <w:spacing w:before="0" w:after="0"/>
              <w:jc w:val="center"/>
              <w:rPr>
                <w:rFonts w:ascii="Arial" w:hAnsi="Arial" w:cs="Arial"/>
                <w:b/>
                <w:iCs/>
              </w:rPr>
            </w:pPr>
            <w:r w:rsidRPr="00CE4348">
              <w:rPr>
                <w:rFonts w:ascii="Arial" w:hAnsi="Arial" w:cs="Arial"/>
                <w:b/>
                <w:iCs/>
              </w:rPr>
              <w:t xml:space="preserve">LOTE </w:t>
            </w:r>
            <w:proofErr w:type="gramStart"/>
            <w:r w:rsidRPr="00CE4348">
              <w:rPr>
                <w:rFonts w:ascii="Arial" w:hAnsi="Arial" w:cs="Arial"/>
                <w:b/>
                <w:iCs/>
              </w:rPr>
              <w:t>1</w:t>
            </w:r>
            <w:proofErr w:type="gramEnd"/>
          </w:p>
        </w:tc>
      </w:tr>
      <w:tr w:rsidR="00CE4348" w:rsidRPr="00CE4348" w:rsidTr="00CE4348">
        <w:trPr>
          <w:jc w:val="center"/>
        </w:trPr>
        <w:tc>
          <w:tcPr>
            <w:tcW w:w="709" w:type="dxa"/>
            <w:shd w:val="clear" w:color="auto" w:fill="8DB3E2" w:themeFill="text2" w:themeFillTint="66"/>
            <w:vAlign w:val="center"/>
          </w:tcPr>
          <w:p w:rsidR="00CE4348" w:rsidRPr="00CE4348" w:rsidRDefault="00CE4348" w:rsidP="00CE4348">
            <w:pPr>
              <w:pStyle w:val="NormalWeb"/>
              <w:spacing w:before="0" w:after="0" w:line="360" w:lineRule="auto"/>
              <w:jc w:val="center"/>
              <w:rPr>
                <w:rFonts w:ascii="Arial" w:hAnsi="Arial" w:cs="Arial"/>
                <w:b/>
                <w:iCs/>
              </w:rPr>
            </w:pPr>
            <w:r w:rsidRPr="00CE4348">
              <w:rPr>
                <w:rFonts w:ascii="Arial" w:hAnsi="Arial" w:cs="Arial"/>
                <w:b/>
                <w:iCs/>
              </w:rPr>
              <w:t>Itens</w:t>
            </w:r>
          </w:p>
        </w:tc>
        <w:tc>
          <w:tcPr>
            <w:tcW w:w="4701" w:type="dxa"/>
            <w:shd w:val="clear" w:color="auto" w:fill="8DB3E2" w:themeFill="text2" w:themeFillTint="66"/>
            <w:vAlign w:val="center"/>
          </w:tcPr>
          <w:p w:rsidR="00CE4348" w:rsidRPr="00CE4348" w:rsidRDefault="00CE4348" w:rsidP="00CE4348">
            <w:pPr>
              <w:pStyle w:val="NormalWeb"/>
              <w:spacing w:before="0" w:after="0" w:line="360" w:lineRule="auto"/>
              <w:jc w:val="center"/>
              <w:rPr>
                <w:rFonts w:ascii="Arial" w:hAnsi="Arial" w:cs="Arial"/>
                <w:b/>
                <w:iCs/>
              </w:rPr>
            </w:pPr>
            <w:r w:rsidRPr="00CE4348">
              <w:rPr>
                <w:rFonts w:ascii="Arial" w:hAnsi="Arial" w:cs="Arial"/>
                <w:b/>
                <w:iCs/>
              </w:rPr>
              <w:t>Descrição Detalhada</w:t>
            </w:r>
          </w:p>
        </w:tc>
        <w:tc>
          <w:tcPr>
            <w:tcW w:w="724" w:type="dxa"/>
            <w:shd w:val="clear" w:color="auto" w:fill="8DB3E2" w:themeFill="text2" w:themeFillTint="66"/>
            <w:vAlign w:val="center"/>
          </w:tcPr>
          <w:p w:rsidR="00CE4348" w:rsidRPr="00CE4348" w:rsidRDefault="00CE4348" w:rsidP="00CE4348">
            <w:pPr>
              <w:pStyle w:val="NormalWeb"/>
              <w:spacing w:before="0" w:after="0" w:line="360" w:lineRule="auto"/>
              <w:jc w:val="center"/>
              <w:rPr>
                <w:rFonts w:ascii="Arial" w:hAnsi="Arial" w:cs="Arial"/>
                <w:b/>
                <w:iCs/>
              </w:rPr>
            </w:pPr>
            <w:proofErr w:type="spellStart"/>
            <w:r w:rsidRPr="00CE4348">
              <w:rPr>
                <w:rFonts w:ascii="Arial" w:hAnsi="Arial" w:cs="Arial"/>
                <w:b/>
                <w:iCs/>
              </w:rPr>
              <w:t>Unid</w:t>
            </w:r>
            <w:proofErr w:type="spellEnd"/>
            <w:r w:rsidRPr="00CE4348">
              <w:rPr>
                <w:rFonts w:ascii="Arial" w:hAnsi="Arial" w:cs="Arial"/>
                <w:b/>
                <w:iCs/>
              </w:rPr>
              <w:t>.</w:t>
            </w:r>
          </w:p>
        </w:tc>
        <w:tc>
          <w:tcPr>
            <w:tcW w:w="1144" w:type="dxa"/>
            <w:shd w:val="clear" w:color="auto" w:fill="8DB3E2" w:themeFill="text2" w:themeFillTint="66"/>
            <w:vAlign w:val="center"/>
          </w:tcPr>
          <w:p w:rsidR="00CE4348" w:rsidRPr="00CE4348" w:rsidRDefault="00CE4348" w:rsidP="00CE4348">
            <w:pPr>
              <w:pStyle w:val="NormalWeb"/>
              <w:spacing w:before="0" w:after="0" w:line="360" w:lineRule="auto"/>
              <w:jc w:val="center"/>
              <w:rPr>
                <w:rFonts w:ascii="Arial" w:hAnsi="Arial" w:cs="Arial"/>
                <w:b/>
                <w:iCs/>
              </w:rPr>
            </w:pPr>
            <w:proofErr w:type="spellStart"/>
            <w:r w:rsidRPr="00CE4348">
              <w:rPr>
                <w:rFonts w:ascii="Arial" w:hAnsi="Arial" w:cs="Arial"/>
                <w:b/>
                <w:iCs/>
              </w:rPr>
              <w:t>Quantdd</w:t>
            </w:r>
            <w:proofErr w:type="spellEnd"/>
            <w:r w:rsidRPr="00CE4348">
              <w:rPr>
                <w:rFonts w:ascii="Arial" w:hAnsi="Arial" w:cs="Arial"/>
                <w:b/>
                <w:iCs/>
              </w:rPr>
              <w:t>/Serviço</w:t>
            </w:r>
          </w:p>
        </w:tc>
        <w:tc>
          <w:tcPr>
            <w:tcW w:w="1134" w:type="dxa"/>
            <w:shd w:val="clear" w:color="auto" w:fill="8DB3E2" w:themeFill="text2" w:themeFillTint="66"/>
            <w:vAlign w:val="center"/>
          </w:tcPr>
          <w:p w:rsidR="00CE4348" w:rsidRPr="00CE4348" w:rsidRDefault="00CE4348" w:rsidP="00CE4348">
            <w:pPr>
              <w:pStyle w:val="NormalWeb"/>
              <w:spacing w:before="0" w:after="0"/>
              <w:jc w:val="center"/>
              <w:rPr>
                <w:rFonts w:ascii="Arial" w:hAnsi="Arial" w:cs="Arial"/>
                <w:b/>
                <w:iCs/>
              </w:rPr>
            </w:pPr>
            <w:proofErr w:type="spellStart"/>
            <w:proofErr w:type="gramStart"/>
            <w:r w:rsidRPr="00CE4348">
              <w:rPr>
                <w:rFonts w:ascii="Arial" w:hAnsi="Arial" w:cs="Arial"/>
                <w:b/>
                <w:iCs/>
              </w:rPr>
              <w:t>QuantiddMaxima</w:t>
            </w:r>
            <w:proofErr w:type="spellEnd"/>
            <w:proofErr w:type="gramEnd"/>
            <w:r w:rsidRPr="00CE4348">
              <w:rPr>
                <w:rFonts w:ascii="Arial" w:hAnsi="Arial" w:cs="Arial"/>
                <w:b/>
                <w:iCs/>
              </w:rPr>
              <w:t xml:space="preserve"> Consulta</w:t>
            </w:r>
          </w:p>
          <w:p w:rsidR="00CE4348" w:rsidRPr="00CE4348" w:rsidRDefault="00CE4348" w:rsidP="00CE4348">
            <w:pPr>
              <w:pStyle w:val="NormalWeb"/>
              <w:spacing w:before="0" w:after="0"/>
              <w:jc w:val="center"/>
              <w:rPr>
                <w:rFonts w:ascii="Arial" w:hAnsi="Arial" w:cs="Arial"/>
                <w:b/>
                <w:iCs/>
              </w:rPr>
            </w:pPr>
            <w:r w:rsidRPr="00CE4348">
              <w:rPr>
                <w:rFonts w:ascii="Arial" w:hAnsi="Arial" w:cs="Arial"/>
                <w:b/>
                <w:iCs/>
              </w:rPr>
              <w:t>Mensal</w:t>
            </w:r>
          </w:p>
        </w:tc>
        <w:tc>
          <w:tcPr>
            <w:tcW w:w="1134" w:type="dxa"/>
            <w:shd w:val="clear" w:color="auto" w:fill="8DB3E2" w:themeFill="text2" w:themeFillTint="66"/>
            <w:vAlign w:val="center"/>
          </w:tcPr>
          <w:p w:rsidR="00CE4348" w:rsidRPr="00CE4348" w:rsidRDefault="00CE4348" w:rsidP="00CE4348">
            <w:pPr>
              <w:pStyle w:val="NormalWeb"/>
              <w:spacing w:before="0" w:after="0"/>
              <w:jc w:val="center"/>
              <w:rPr>
                <w:rFonts w:ascii="Arial" w:hAnsi="Arial" w:cs="Arial"/>
                <w:b/>
                <w:iCs/>
              </w:rPr>
            </w:pPr>
            <w:proofErr w:type="spellStart"/>
            <w:proofErr w:type="gramStart"/>
            <w:r w:rsidRPr="00CE4348">
              <w:rPr>
                <w:rFonts w:ascii="Arial" w:hAnsi="Arial" w:cs="Arial"/>
                <w:b/>
                <w:iCs/>
              </w:rPr>
              <w:t>QuantiddMaxima</w:t>
            </w:r>
            <w:proofErr w:type="spellEnd"/>
            <w:proofErr w:type="gramEnd"/>
            <w:r w:rsidRPr="00CE4348">
              <w:rPr>
                <w:rFonts w:ascii="Arial" w:hAnsi="Arial" w:cs="Arial"/>
                <w:b/>
                <w:iCs/>
              </w:rPr>
              <w:t xml:space="preserve"> Consulta</w:t>
            </w:r>
          </w:p>
          <w:p w:rsidR="00CE4348" w:rsidRPr="00CE4348" w:rsidRDefault="00CE4348" w:rsidP="00CE4348">
            <w:pPr>
              <w:pStyle w:val="NormalWeb"/>
              <w:spacing w:before="0" w:after="0"/>
              <w:jc w:val="center"/>
              <w:rPr>
                <w:rFonts w:ascii="Arial" w:hAnsi="Arial" w:cs="Arial"/>
                <w:b/>
                <w:iCs/>
              </w:rPr>
            </w:pPr>
            <w:r w:rsidRPr="00CE4348">
              <w:rPr>
                <w:rFonts w:ascii="Arial" w:hAnsi="Arial" w:cs="Arial"/>
                <w:b/>
                <w:iCs/>
              </w:rPr>
              <w:t>Anual</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01</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NEUROPEDIATRA</w:t>
            </w:r>
          </w:p>
          <w:p w:rsidR="00CE4348" w:rsidRPr="00CE4348" w:rsidRDefault="00CE4348" w:rsidP="00CE4348">
            <w:pPr>
              <w:spacing w:line="360" w:lineRule="auto"/>
              <w:rPr>
                <w:rFonts w:ascii="Arial" w:hAnsi="Arial" w:cs="Arial"/>
              </w:rPr>
            </w:pPr>
            <w:r w:rsidRPr="00CE4348">
              <w:rPr>
                <w:rFonts w:ascii="Arial" w:hAnsi="Arial" w:cs="Arial"/>
              </w:rPr>
              <w:lastRenderedPageBreak/>
              <w:t>Primeira Consulta e Retorno (todas as idades)</w:t>
            </w:r>
          </w:p>
          <w:p w:rsidR="00CE4348" w:rsidRPr="00CE4348" w:rsidRDefault="00CE4348" w:rsidP="00CE4348">
            <w:pPr>
              <w:spacing w:line="360" w:lineRule="auto"/>
              <w:rPr>
                <w:rFonts w:ascii="Arial" w:hAnsi="Arial" w:cs="Arial"/>
              </w:rPr>
            </w:pPr>
            <w:r w:rsidRPr="00CE4348">
              <w:rPr>
                <w:rFonts w:ascii="Arial" w:hAnsi="Arial" w:cs="Arial"/>
              </w:rPr>
              <w:t>**Média de 2.400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lastRenderedPageBreak/>
              <w:t>Serv</w:t>
            </w:r>
            <w:r w:rsidRPr="00CE4348">
              <w:rPr>
                <w:rFonts w:ascii="Arial" w:hAnsi="Arial" w:cs="Arial"/>
                <w:iCs/>
              </w:rPr>
              <w:lastRenderedPageBreak/>
              <w:t>.</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lastRenderedPageBreak/>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200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2400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lastRenderedPageBreak/>
              <w:t>02</w:t>
            </w:r>
          </w:p>
        </w:tc>
        <w:tc>
          <w:tcPr>
            <w:tcW w:w="4701" w:type="dxa"/>
            <w:shd w:val="clear" w:color="auto" w:fill="auto"/>
            <w:vAlign w:val="center"/>
          </w:tcPr>
          <w:p w:rsidR="00CE4348" w:rsidRPr="00CE4348" w:rsidRDefault="00CE4348" w:rsidP="00CE4348">
            <w:pPr>
              <w:spacing w:line="360" w:lineRule="auto"/>
              <w:rPr>
                <w:rFonts w:ascii="Arial" w:hAnsi="Arial" w:cs="Arial"/>
                <w:b/>
                <w:color w:val="000000" w:themeColor="text1"/>
              </w:rPr>
            </w:pPr>
            <w:r w:rsidRPr="00CE4348">
              <w:rPr>
                <w:rFonts w:ascii="Arial" w:hAnsi="Arial" w:cs="Arial"/>
                <w:b/>
              </w:rPr>
              <w:t xml:space="preserve">CONSULTA DE </w:t>
            </w:r>
            <w:r w:rsidRPr="00CE4348">
              <w:rPr>
                <w:rFonts w:ascii="Arial" w:hAnsi="Arial" w:cs="Arial"/>
                <w:b/>
                <w:color w:val="000000" w:themeColor="text1"/>
              </w:rPr>
              <w:t>PEDIATRA</w:t>
            </w:r>
          </w:p>
          <w:p w:rsidR="00CE4348" w:rsidRPr="00CE4348" w:rsidRDefault="00CE4348" w:rsidP="00CE4348">
            <w:pPr>
              <w:spacing w:line="360" w:lineRule="auto"/>
              <w:rPr>
                <w:rFonts w:ascii="Arial" w:hAnsi="Arial" w:cs="Arial"/>
                <w:color w:val="000000" w:themeColor="text1"/>
              </w:rPr>
            </w:pPr>
            <w:r w:rsidRPr="00CE4348">
              <w:rPr>
                <w:rFonts w:ascii="Arial" w:hAnsi="Arial" w:cs="Arial"/>
                <w:color w:val="000000" w:themeColor="text1"/>
              </w:rPr>
              <w:t>Primeira Consulta e Retorno</w:t>
            </w:r>
          </w:p>
          <w:p w:rsidR="00CE4348" w:rsidRPr="00CE4348" w:rsidRDefault="00CE4348" w:rsidP="00CE4348">
            <w:pPr>
              <w:spacing w:line="360" w:lineRule="auto"/>
              <w:rPr>
                <w:rFonts w:ascii="Arial" w:hAnsi="Arial" w:cs="Arial"/>
              </w:rPr>
            </w:pPr>
            <w:r w:rsidRPr="00CE4348">
              <w:rPr>
                <w:rFonts w:ascii="Arial" w:hAnsi="Arial" w:cs="Arial"/>
              </w:rPr>
              <w:t>**Média de 1.800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150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1800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03</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NUTRICIONISTA</w:t>
            </w:r>
          </w:p>
          <w:p w:rsidR="00CE4348" w:rsidRPr="00CE4348" w:rsidRDefault="00CE4348" w:rsidP="00CE4348">
            <w:pPr>
              <w:spacing w:line="360" w:lineRule="auto"/>
              <w:rPr>
                <w:rFonts w:ascii="Arial" w:hAnsi="Arial" w:cs="Arial"/>
              </w:rPr>
            </w:pPr>
            <w:r w:rsidRPr="00CE4348">
              <w:rPr>
                <w:rFonts w:ascii="Arial" w:hAnsi="Arial" w:cs="Arial"/>
                <w:color w:val="000000" w:themeColor="text1"/>
              </w:rPr>
              <w:t xml:space="preserve">Primeira Consulta e Retorno </w:t>
            </w:r>
            <w:r w:rsidRPr="00CE4348">
              <w:rPr>
                <w:rFonts w:ascii="Arial" w:hAnsi="Arial" w:cs="Arial"/>
              </w:rPr>
              <w:t>(todas as idades)</w:t>
            </w:r>
          </w:p>
          <w:p w:rsidR="00CE4348" w:rsidRPr="00CE4348" w:rsidRDefault="00CE4348" w:rsidP="00CE4348">
            <w:pPr>
              <w:spacing w:line="360" w:lineRule="auto"/>
              <w:rPr>
                <w:rFonts w:ascii="Arial" w:hAnsi="Arial" w:cs="Arial"/>
                <w:b/>
              </w:rPr>
            </w:pPr>
            <w:r w:rsidRPr="00CE4348">
              <w:rPr>
                <w:rFonts w:ascii="Arial" w:hAnsi="Arial" w:cs="Arial"/>
              </w:rPr>
              <w:t>**Média de 2.400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200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2400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04</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FISIOTERAPIA</w:t>
            </w:r>
          </w:p>
          <w:p w:rsidR="00CE4348" w:rsidRPr="00CE4348" w:rsidRDefault="00CE4348" w:rsidP="00CE4348">
            <w:pPr>
              <w:spacing w:line="360" w:lineRule="auto"/>
              <w:rPr>
                <w:rFonts w:ascii="Arial" w:hAnsi="Arial" w:cs="Arial"/>
              </w:rPr>
            </w:pPr>
            <w:r w:rsidRPr="00CE4348">
              <w:rPr>
                <w:rFonts w:ascii="Arial" w:hAnsi="Arial" w:cs="Arial"/>
                <w:color w:val="000000" w:themeColor="text1"/>
              </w:rPr>
              <w:t xml:space="preserve">Primeira Consulta e Retorno </w:t>
            </w:r>
            <w:r w:rsidRPr="00CE4348">
              <w:rPr>
                <w:rFonts w:ascii="Arial" w:hAnsi="Arial" w:cs="Arial"/>
              </w:rPr>
              <w:t>(todas as idades)</w:t>
            </w:r>
          </w:p>
          <w:p w:rsidR="00CE4348" w:rsidRPr="00CE4348" w:rsidRDefault="00CE4348" w:rsidP="00CE4348">
            <w:pPr>
              <w:spacing w:line="360" w:lineRule="auto"/>
              <w:rPr>
                <w:rFonts w:ascii="Arial" w:hAnsi="Arial" w:cs="Arial"/>
                <w:b/>
              </w:rPr>
            </w:pPr>
            <w:r w:rsidRPr="00CE4348">
              <w:rPr>
                <w:rFonts w:ascii="Arial" w:hAnsi="Arial" w:cs="Arial"/>
              </w:rPr>
              <w:t>**Média de 1.980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165</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1980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05</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FONOAUDIOLOGO</w:t>
            </w:r>
          </w:p>
          <w:p w:rsidR="00CE4348" w:rsidRPr="00CE4348" w:rsidRDefault="00CE4348" w:rsidP="00CE4348">
            <w:pPr>
              <w:spacing w:line="360" w:lineRule="auto"/>
              <w:rPr>
                <w:rFonts w:ascii="Arial" w:hAnsi="Arial" w:cs="Arial"/>
              </w:rPr>
            </w:pPr>
            <w:r w:rsidRPr="00CE4348">
              <w:rPr>
                <w:rFonts w:ascii="Arial" w:hAnsi="Arial" w:cs="Arial"/>
                <w:color w:val="000000" w:themeColor="text1"/>
              </w:rPr>
              <w:t xml:space="preserve">Primeira Consulta e Retorno </w:t>
            </w:r>
            <w:r w:rsidRPr="00CE4348">
              <w:rPr>
                <w:rFonts w:ascii="Arial" w:hAnsi="Arial" w:cs="Arial"/>
              </w:rPr>
              <w:t>(todas as idades)</w:t>
            </w:r>
          </w:p>
          <w:p w:rsidR="00CE4348" w:rsidRPr="00CE4348" w:rsidRDefault="00CE4348" w:rsidP="00CE4348">
            <w:pPr>
              <w:spacing w:line="360" w:lineRule="auto"/>
              <w:rPr>
                <w:rFonts w:ascii="Arial" w:hAnsi="Arial" w:cs="Arial"/>
                <w:b/>
              </w:rPr>
            </w:pPr>
            <w:r w:rsidRPr="00CE4348">
              <w:rPr>
                <w:rFonts w:ascii="Arial" w:hAnsi="Arial" w:cs="Arial"/>
              </w:rPr>
              <w:t>**Média de 3.600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300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3600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06</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TERAPEUTA OCUPACIONAL</w:t>
            </w:r>
          </w:p>
          <w:p w:rsidR="00CE4348" w:rsidRPr="00CE4348" w:rsidRDefault="00CE4348" w:rsidP="00CE4348">
            <w:pPr>
              <w:spacing w:line="360" w:lineRule="auto"/>
              <w:rPr>
                <w:rFonts w:ascii="Arial" w:hAnsi="Arial" w:cs="Arial"/>
              </w:rPr>
            </w:pPr>
            <w:r w:rsidRPr="00CE4348">
              <w:rPr>
                <w:rFonts w:ascii="Arial" w:hAnsi="Arial" w:cs="Arial"/>
                <w:color w:val="000000" w:themeColor="text1"/>
              </w:rPr>
              <w:t xml:space="preserve">Primeira Consulta e Retorno </w:t>
            </w:r>
            <w:r w:rsidRPr="00CE4348">
              <w:rPr>
                <w:rFonts w:ascii="Arial" w:hAnsi="Arial" w:cs="Arial"/>
              </w:rPr>
              <w:t>(todas as idades)</w:t>
            </w:r>
          </w:p>
          <w:p w:rsidR="00CE4348" w:rsidRPr="00CE4348" w:rsidRDefault="00CE4348" w:rsidP="00CE4348">
            <w:pPr>
              <w:spacing w:line="360" w:lineRule="auto"/>
              <w:rPr>
                <w:rFonts w:ascii="Arial" w:hAnsi="Arial" w:cs="Arial"/>
                <w:b/>
              </w:rPr>
            </w:pPr>
            <w:r w:rsidRPr="00CE4348">
              <w:rPr>
                <w:rFonts w:ascii="Arial" w:hAnsi="Arial" w:cs="Arial"/>
              </w:rPr>
              <w:t>**Média de 2.400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200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2400</w:t>
            </w:r>
          </w:p>
        </w:tc>
      </w:tr>
      <w:tr w:rsidR="00CE4348" w:rsidRPr="00CE4348" w:rsidTr="00CE4348">
        <w:trPr>
          <w:jc w:val="center"/>
        </w:trPr>
        <w:tc>
          <w:tcPr>
            <w:tcW w:w="709"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07</w:t>
            </w:r>
          </w:p>
        </w:tc>
        <w:tc>
          <w:tcPr>
            <w:tcW w:w="4701" w:type="dxa"/>
            <w:shd w:val="clear" w:color="auto" w:fill="auto"/>
            <w:vAlign w:val="center"/>
          </w:tcPr>
          <w:p w:rsidR="00CE4348" w:rsidRPr="00CE4348" w:rsidRDefault="00CE4348" w:rsidP="00CE4348">
            <w:pPr>
              <w:spacing w:line="360" w:lineRule="auto"/>
              <w:rPr>
                <w:rFonts w:ascii="Arial" w:hAnsi="Arial" w:cs="Arial"/>
                <w:b/>
              </w:rPr>
            </w:pPr>
            <w:r w:rsidRPr="00CE4348">
              <w:rPr>
                <w:rFonts w:ascii="Arial" w:hAnsi="Arial" w:cs="Arial"/>
                <w:b/>
              </w:rPr>
              <w:t>CONSULTA DE PSICOLOGO</w:t>
            </w:r>
          </w:p>
          <w:p w:rsidR="00CE4348" w:rsidRPr="00CE4348" w:rsidRDefault="00CE4348" w:rsidP="00CE4348">
            <w:pPr>
              <w:spacing w:line="360" w:lineRule="auto"/>
              <w:rPr>
                <w:rFonts w:ascii="Arial" w:hAnsi="Arial" w:cs="Arial"/>
              </w:rPr>
            </w:pPr>
            <w:r w:rsidRPr="00CE4348">
              <w:rPr>
                <w:rFonts w:ascii="Arial" w:hAnsi="Arial" w:cs="Arial"/>
                <w:color w:val="000000" w:themeColor="text1"/>
              </w:rPr>
              <w:t xml:space="preserve">Primeira Consulta e Retorno </w:t>
            </w:r>
            <w:r w:rsidRPr="00CE4348">
              <w:rPr>
                <w:rFonts w:ascii="Arial" w:hAnsi="Arial" w:cs="Arial"/>
              </w:rPr>
              <w:t>(todas as idades)</w:t>
            </w:r>
          </w:p>
          <w:p w:rsidR="00CE4348" w:rsidRPr="00CE4348" w:rsidRDefault="00CE4348" w:rsidP="00CE4348">
            <w:pPr>
              <w:spacing w:line="360" w:lineRule="auto"/>
              <w:rPr>
                <w:rFonts w:ascii="Arial" w:hAnsi="Arial" w:cs="Arial"/>
                <w:b/>
              </w:rPr>
            </w:pPr>
            <w:r w:rsidRPr="00CE4348">
              <w:rPr>
                <w:rFonts w:ascii="Arial" w:hAnsi="Arial" w:cs="Arial"/>
              </w:rPr>
              <w:t>**Média de 7.200 consultas/ano</w:t>
            </w:r>
          </w:p>
        </w:tc>
        <w:tc>
          <w:tcPr>
            <w:tcW w:w="72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Serv.</w:t>
            </w:r>
          </w:p>
        </w:tc>
        <w:tc>
          <w:tcPr>
            <w:tcW w:w="114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12</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600</w:t>
            </w:r>
          </w:p>
        </w:tc>
        <w:tc>
          <w:tcPr>
            <w:tcW w:w="1134" w:type="dxa"/>
            <w:shd w:val="clear" w:color="auto" w:fill="auto"/>
            <w:vAlign w:val="center"/>
          </w:tcPr>
          <w:p w:rsidR="00CE4348" w:rsidRPr="00CE4348" w:rsidRDefault="00CE4348" w:rsidP="00CE4348">
            <w:pPr>
              <w:pStyle w:val="NormalWeb"/>
              <w:spacing w:before="0" w:after="0" w:line="360" w:lineRule="auto"/>
              <w:jc w:val="center"/>
              <w:rPr>
                <w:rFonts w:ascii="Arial" w:hAnsi="Arial" w:cs="Arial"/>
                <w:iCs/>
              </w:rPr>
            </w:pPr>
            <w:r w:rsidRPr="00CE4348">
              <w:rPr>
                <w:rFonts w:ascii="Arial" w:hAnsi="Arial" w:cs="Arial"/>
                <w:iCs/>
              </w:rPr>
              <w:t>7200</w:t>
            </w:r>
          </w:p>
        </w:tc>
      </w:tr>
    </w:tbl>
    <w:p w:rsidR="00CE4348" w:rsidRPr="00CE4348" w:rsidRDefault="00CE4348" w:rsidP="00CE4348">
      <w:pPr>
        <w:pStyle w:val="PargrafodaLista"/>
        <w:spacing w:line="360" w:lineRule="auto"/>
        <w:ind w:left="0"/>
        <w:jc w:val="both"/>
        <w:rPr>
          <w:rFonts w:ascii="Arial" w:hAnsi="Arial" w:cs="Arial"/>
        </w:rPr>
      </w:pPr>
    </w:p>
    <w:p w:rsidR="00CE4348" w:rsidRPr="00CE4348" w:rsidRDefault="00CE4348" w:rsidP="00CE4348">
      <w:pPr>
        <w:pStyle w:val="PargrafodaLista"/>
        <w:ind w:left="0"/>
        <w:jc w:val="both"/>
        <w:rPr>
          <w:rFonts w:ascii="Arial" w:hAnsi="Arial" w:cs="Arial"/>
        </w:rPr>
      </w:pPr>
    </w:p>
    <w:p w:rsidR="00CE4348" w:rsidRPr="00CE4348" w:rsidRDefault="00CE4348" w:rsidP="00CE4348">
      <w:pPr>
        <w:pStyle w:val="NormalWeb"/>
        <w:numPr>
          <w:ilvl w:val="1"/>
          <w:numId w:val="50"/>
        </w:numPr>
        <w:spacing w:before="0" w:after="0" w:line="360" w:lineRule="auto"/>
        <w:ind w:left="0" w:firstLine="0"/>
        <w:jc w:val="both"/>
        <w:rPr>
          <w:rFonts w:ascii="Arial" w:hAnsi="Arial" w:cs="Arial"/>
        </w:rPr>
      </w:pPr>
      <w:r w:rsidRPr="00CE4348">
        <w:rPr>
          <w:rFonts w:ascii="Arial" w:hAnsi="Arial" w:cs="Arial"/>
        </w:rPr>
        <w:t>O Prazo de vigência do contrato é de 12 (doze) meses.</w:t>
      </w:r>
    </w:p>
    <w:p w:rsidR="00CE4348" w:rsidRPr="00CE4348" w:rsidRDefault="00CE4348" w:rsidP="00CE4348">
      <w:pPr>
        <w:pStyle w:val="NormalWeb"/>
        <w:spacing w:before="0" w:after="0" w:line="360" w:lineRule="auto"/>
        <w:jc w:val="both"/>
        <w:rPr>
          <w:rFonts w:ascii="Arial" w:hAnsi="Arial" w:cs="Arial"/>
        </w:rPr>
      </w:pPr>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JUSTIFICATIVA E OBJETIVO DA CONTRATAÇÃO</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1"/>
          <w:numId w:val="18"/>
        </w:numPr>
        <w:suppressAutoHyphens/>
        <w:spacing w:line="360" w:lineRule="auto"/>
        <w:ind w:left="0" w:firstLine="0"/>
        <w:jc w:val="both"/>
        <w:rPr>
          <w:rFonts w:ascii="Arial" w:hAnsi="Arial" w:cs="Arial"/>
        </w:rPr>
      </w:pPr>
      <w:r w:rsidRPr="00CE4348">
        <w:rPr>
          <w:rFonts w:ascii="Arial" w:hAnsi="Arial" w:cs="Arial"/>
          <w:bCs/>
        </w:rPr>
        <w:t xml:space="preserve">As justificativas e Objetivos do Contrato encontram-se no Estudo Técnico Preliminar, Anexo I, Item </w:t>
      </w:r>
      <w:proofErr w:type="gramStart"/>
      <w:r w:rsidRPr="00CE4348">
        <w:rPr>
          <w:rFonts w:ascii="Arial" w:hAnsi="Arial" w:cs="Arial"/>
          <w:bCs/>
        </w:rPr>
        <w:t>5</w:t>
      </w:r>
      <w:proofErr w:type="gramEnd"/>
      <w:r w:rsidRPr="00CE4348">
        <w:rPr>
          <w:rFonts w:ascii="Arial" w:hAnsi="Arial" w:cs="Arial"/>
          <w:bCs/>
        </w:rPr>
        <w:t>;</w:t>
      </w:r>
    </w:p>
    <w:p w:rsidR="00CE4348" w:rsidRPr="00CE4348" w:rsidRDefault="00CE4348" w:rsidP="00CE4348">
      <w:pPr>
        <w:numPr>
          <w:ilvl w:val="1"/>
          <w:numId w:val="18"/>
        </w:numPr>
        <w:suppressAutoHyphens/>
        <w:spacing w:line="360" w:lineRule="auto"/>
        <w:ind w:left="0" w:firstLine="0"/>
        <w:jc w:val="both"/>
        <w:rPr>
          <w:rFonts w:ascii="Arial" w:hAnsi="Arial" w:cs="Arial"/>
          <w:bCs/>
        </w:rPr>
      </w:pPr>
      <w:r w:rsidRPr="00CE4348">
        <w:rPr>
          <w:rFonts w:ascii="Arial" w:hAnsi="Arial" w:cs="Arial"/>
          <w:bCs/>
        </w:rPr>
        <w:t>As Justificativas para Licitação em Lotes encontram-se no Estudo Técnico Preliminar, Anexo I, Item 11.</w:t>
      </w:r>
    </w:p>
    <w:p w:rsidR="00CE4348" w:rsidRPr="00CE4348" w:rsidRDefault="00CE4348" w:rsidP="00CE4348">
      <w:pPr>
        <w:suppressAutoHyphens/>
        <w:spacing w:line="360" w:lineRule="auto"/>
        <w:jc w:val="both"/>
        <w:rPr>
          <w:rFonts w:ascii="Arial" w:hAnsi="Arial" w:cs="Arial"/>
          <w:bCs/>
        </w:rPr>
      </w:pPr>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DESCRIÇÃO DA SOLUÇÃO</w:t>
      </w:r>
    </w:p>
    <w:p w:rsidR="00CE4348" w:rsidRPr="00CE4348" w:rsidRDefault="00CE4348" w:rsidP="00CE4348">
      <w:pPr>
        <w:pStyle w:val="NormalWeb"/>
        <w:spacing w:before="0" w:after="0" w:line="360" w:lineRule="auto"/>
        <w:jc w:val="both"/>
        <w:rPr>
          <w:rFonts w:ascii="Arial" w:hAnsi="Arial" w:cs="Arial"/>
        </w:rPr>
      </w:pPr>
    </w:p>
    <w:p w:rsidR="00CE4348" w:rsidRPr="00CE4348" w:rsidRDefault="00CE4348" w:rsidP="00CE4348">
      <w:pPr>
        <w:pStyle w:val="NormalWeb"/>
        <w:numPr>
          <w:ilvl w:val="1"/>
          <w:numId w:val="39"/>
        </w:numPr>
        <w:spacing w:before="0" w:after="0" w:line="360" w:lineRule="auto"/>
        <w:ind w:left="0" w:firstLine="0"/>
        <w:jc w:val="both"/>
        <w:rPr>
          <w:rFonts w:ascii="Arial" w:hAnsi="Arial" w:cs="Arial"/>
        </w:rPr>
      </w:pPr>
      <w:r w:rsidRPr="00CE4348">
        <w:rPr>
          <w:rFonts w:ascii="Arial" w:hAnsi="Arial" w:cs="Arial"/>
        </w:rPr>
        <w:t>A Descrição da Solução para o problema a ser resolvido estão contidas no Estudo Técnico Preliminar, Anexo I, Item 10.</w:t>
      </w:r>
    </w:p>
    <w:p w:rsidR="00CE4348" w:rsidRPr="00CE4348" w:rsidRDefault="00CE4348" w:rsidP="00CE4348">
      <w:pPr>
        <w:pStyle w:val="NormalWeb"/>
        <w:spacing w:before="0" w:after="0" w:line="360" w:lineRule="auto"/>
        <w:jc w:val="both"/>
        <w:rPr>
          <w:rFonts w:ascii="Arial" w:hAnsi="Arial" w:cs="Arial"/>
        </w:rPr>
      </w:pPr>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REQUISITOS TÉCNICOS PARA CONTRATAÇÃO</w:t>
      </w:r>
    </w:p>
    <w:p w:rsidR="00CE4348" w:rsidRPr="00CE4348" w:rsidRDefault="00CE4348" w:rsidP="00CE4348">
      <w:pPr>
        <w:shd w:val="clear" w:color="auto" w:fill="FFFFFF" w:themeFill="background1"/>
        <w:suppressAutoHyphens/>
        <w:spacing w:line="360" w:lineRule="auto"/>
        <w:jc w:val="both"/>
        <w:rPr>
          <w:rFonts w:ascii="Arial" w:hAnsi="Arial" w:cs="Arial"/>
        </w:rPr>
      </w:pPr>
    </w:p>
    <w:p w:rsidR="00CE4348" w:rsidRPr="00CE4348" w:rsidRDefault="00CE4348" w:rsidP="00CE4348">
      <w:pPr>
        <w:numPr>
          <w:ilvl w:val="1"/>
          <w:numId w:val="18"/>
        </w:numPr>
        <w:shd w:val="clear" w:color="auto" w:fill="FFFFFF" w:themeFill="background1"/>
        <w:suppressAutoHyphens/>
        <w:spacing w:line="360" w:lineRule="auto"/>
        <w:ind w:left="0" w:firstLine="0"/>
        <w:jc w:val="both"/>
        <w:rPr>
          <w:rFonts w:ascii="Arial" w:hAnsi="Arial" w:cs="Arial"/>
        </w:rPr>
      </w:pPr>
      <w:r w:rsidRPr="00CE4348">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CE4348">
        <w:rPr>
          <w:rFonts w:ascii="Arial" w:hAnsi="Arial" w:cs="Arial"/>
        </w:rPr>
        <w:t>trará</w:t>
      </w:r>
      <w:proofErr w:type="gramEnd"/>
      <w:r w:rsidRPr="00CE4348">
        <w:rPr>
          <w:rFonts w:ascii="Arial" w:hAnsi="Arial" w:cs="Arial"/>
        </w:rPr>
        <w:t xml:space="preserve"> prejuízos à competitividade no certame.</w:t>
      </w:r>
    </w:p>
    <w:p w:rsidR="00CE4348" w:rsidRPr="00CE4348" w:rsidRDefault="00CE4348" w:rsidP="00CE4348">
      <w:pPr>
        <w:numPr>
          <w:ilvl w:val="1"/>
          <w:numId w:val="18"/>
        </w:numPr>
        <w:suppressAutoHyphens/>
        <w:spacing w:line="360" w:lineRule="auto"/>
        <w:ind w:left="0" w:firstLine="0"/>
        <w:jc w:val="both"/>
        <w:rPr>
          <w:rFonts w:ascii="Arial" w:hAnsi="Arial" w:cs="Arial"/>
        </w:rPr>
      </w:pPr>
      <w:r w:rsidRPr="00CE4348">
        <w:rPr>
          <w:rFonts w:ascii="Arial" w:eastAsia="Arial Unicode MS" w:hAnsi="Arial" w:cs="Arial"/>
        </w:rPr>
        <w:t xml:space="preserve">As </w:t>
      </w:r>
      <w:r w:rsidRPr="00CE4348">
        <w:rPr>
          <w:rFonts w:ascii="Arial" w:eastAsia="Arial Unicode MS" w:hAnsi="Arial" w:cs="Arial"/>
          <w:b/>
        </w:rPr>
        <w:t>empresas vencedoras</w:t>
      </w:r>
      <w:r w:rsidRPr="00CE4348">
        <w:rPr>
          <w:rFonts w:ascii="Arial" w:eastAsia="Arial Unicode MS" w:hAnsi="Arial" w:cs="Arial"/>
        </w:rPr>
        <w:t xml:space="preserve"> do certame deverão apresentar após o encerramento da sessão, os seguintes documentos:</w:t>
      </w:r>
    </w:p>
    <w:p w:rsidR="00CE4348" w:rsidRPr="00CE4348" w:rsidRDefault="00CE4348" w:rsidP="00CE4348">
      <w:pPr>
        <w:pStyle w:val="PargrafodaLista"/>
        <w:numPr>
          <w:ilvl w:val="0"/>
          <w:numId w:val="29"/>
        </w:numPr>
        <w:suppressAutoHyphens/>
        <w:autoSpaceDE w:val="0"/>
        <w:spacing w:line="360" w:lineRule="auto"/>
        <w:ind w:left="0" w:firstLine="0"/>
        <w:contextualSpacing w:val="0"/>
        <w:jc w:val="both"/>
        <w:rPr>
          <w:rFonts w:ascii="Arial" w:eastAsia="Arial Unicode MS" w:hAnsi="Arial" w:cs="Arial"/>
        </w:rPr>
      </w:pPr>
      <w:r w:rsidRPr="00CE4348">
        <w:rPr>
          <w:rFonts w:ascii="Arial" w:eastAsia="Arial Unicode MS" w:hAnsi="Arial" w:cs="Arial"/>
        </w:rPr>
        <w:t xml:space="preserve">Prova da Inscrição (extrato completo) no Cadastro Nacional de Estabelecimento de Saúde – CNES, </w:t>
      </w:r>
      <w:r w:rsidRPr="00CE4348">
        <w:rPr>
          <w:rFonts w:ascii="Arial" w:hAnsi="Arial" w:cs="Arial"/>
        </w:rPr>
        <w:t>compatível com o objeto desta contratação e</w:t>
      </w:r>
      <w:r w:rsidRPr="00CE4348">
        <w:rPr>
          <w:rFonts w:ascii="Arial" w:eastAsia="Arial Unicode MS" w:hAnsi="Arial" w:cs="Arial"/>
        </w:rPr>
        <w:t xml:space="preserve"> ficha atualizada do CNPJ;</w:t>
      </w:r>
    </w:p>
    <w:p w:rsidR="00CE4348" w:rsidRPr="00CE4348" w:rsidRDefault="00CE4348" w:rsidP="00CE4348">
      <w:pPr>
        <w:pStyle w:val="PargrafodaLista"/>
        <w:numPr>
          <w:ilvl w:val="0"/>
          <w:numId w:val="29"/>
        </w:numPr>
        <w:tabs>
          <w:tab w:val="left" w:pos="142"/>
        </w:tabs>
        <w:suppressAutoHyphens/>
        <w:autoSpaceDE w:val="0"/>
        <w:spacing w:line="360" w:lineRule="auto"/>
        <w:ind w:left="0" w:firstLine="0"/>
        <w:contextualSpacing w:val="0"/>
        <w:jc w:val="both"/>
        <w:rPr>
          <w:rFonts w:ascii="Arial" w:hAnsi="Arial" w:cs="Arial"/>
        </w:rPr>
      </w:pPr>
      <w:r w:rsidRPr="00CE4348">
        <w:rPr>
          <w:rFonts w:ascii="Arial" w:eastAsia="Arial Unicode MS" w:hAnsi="Arial" w:cs="Arial"/>
        </w:rPr>
        <w:t xml:space="preserve">  Apresentar </w:t>
      </w:r>
      <w:r w:rsidRPr="00CE4348">
        <w:rPr>
          <w:rFonts w:ascii="Arial" w:hAnsi="Arial" w:cs="Arial"/>
        </w:rPr>
        <w:t>Registro ou inscrição de pessoa jurídica no Conselho Regional de Medicina (CRM), em validade, com indicação do objeto social compatível com o objeto desta contratação;</w:t>
      </w:r>
    </w:p>
    <w:p w:rsidR="00CE4348" w:rsidRPr="00CE4348" w:rsidRDefault="00CE4348" w:rsidP="00CE4348">
      <w:pPr>
        <w:pStyle w:val="PargrafodaLista"/>
        <w:numPr>
          <w:ilvl w:val="0"/>
          <w:numId w:val="29"/>
        </w:numPr>
        <w:autoSpaceDE w:val="0"/>
        <w:autoSpaceDN w:val="0"/>
        <w:adjustRightInd w:val="0"/>
        <w:spacing w:line="360" w:lineRule="auto"/>
        <w:ind w:left="0" w:firstLine="0"/>
        <w:contextualSpacing w:val="0"/>
        <w:jc w:val="both"/>
        <w:rPr>
          <w:rFonts w:ascii="Arial" w:hAnsi="Arial" w:cs="Arial"/>
        </w:rPr>
      </w:pPr>
      <w:r w:rsidRPr="00CE4348">
        <w:rPr>
          <w:rFonts w:ascii="Arial" w:hAnsi="Arial" w:cs="Arial"/>
        </w:rPr>
        <w:t xml:space="preserve">Apresentar Certificado de Responsabilidade Técnica emitido pelo Conselho Regional de Medicina; </w:t>
      </w:r>
    </w:p>
    <w:p w:rsidR="00CE4348" w:rsidRPr="00CE4348" w:rsidRDefault="00CE4348" w:rsidP="00CE4348">
      <w:pPr>
        <w:pStyle w:val="PargrafodaLista"/>
        <w:numPr>
          <w:ilvl w:val="0"/>
          <w:numId w:val="29"/>
        </w:numPr>
        <w:autoSpaceDE w:val="0"/>
        <w:autoSpaceDN w:val="0"/>
        <w:adjustRightInd w:val="0"/>
        <w:spacing w:line="360" w:lineRule="auto"/>
        <w:ind w:left="0" w:firstLine="0"/>
        <w:contextualSpacing w:val="0"/>
        <w:jc w:val="both"/>
        <w:rPr>
          <w:rFonts w:ascii="Arial" w:hAnsi="Arial" w:cs="Arial"/>
        </w:rPr>
      </w:pPr>
      <w:r w:rsidRPr="00CE4348">
        <w:rPr>
          <w:rFonts w:ascii="Arial" w:hAnsi="Arial" w:cs="Arial"/>
        </w:rPr>
        <w:t>Alvará Sanitário em vigência.</w:t>
      </w:r>
    </w:p>
    <w:p w:rsidR="00CE4348" w:rsidRPr="00CE4348" w:rsidRDefault="00CE4348" w:rsidP="00CE4348">
      <w:pPr>
        <w:numPr>
          <w:ilvl w:val="1"/>
          <w:numId w:val="18"/>
        </w:numPr>
        <w:suppressAutoHyphens/>
        <w:spacing w:line="360" w:lineRule="auto"/>
        <w:ind w:left="0" w:firstLine="0"/>
        <w:jc w:val="both"/>
        <w:rPr>
          <w:rFonts w:ascii="Arial" w:hAnsi="Arial" w:cs="Arial"/>
        </w:rPr>
      </w:pPr>
      <w:r w:rsidRPr="00CE4348">
        <w:rPr>
          <w:rFonts w:ascii="Arial" w:hAnsi="Arial" w:cs="Arial"/>
        </w:rPr>
        <w:t>Os serviços deverão ser prestados por empresa especializada, devidamente regulamentada e autorizada pelos órgãos competentes, em conformidade com a legislação vigente.</w:t>
      </w:r>
    </w:p>
    <w:p w:rsidR="00CE4348" w:rsidRPr="00CE4348" w:rsidRDefault="00CE4348" w:rsidP="00CE4348">
      <w:pPr>
        <w:numPr>
          <w:ilvl w:val="1"/>
          <w:numId w:val="18"/>
        </w:numPr>
        <w:shd w:val="clear" w:color="auto" w:fill="FFFFFF" w:themeFill="background1"/>
        <w:suppressAutoHyphens/>
        <w:spacing w:line="360" w:lineRule="auto"/>
        <w:ind w:left="0" w:firstLine="0"/>
        <w:jc w:val="both"/>
        <w:rPr>
          <w:rFonts w:ascii="Arial" w:hAnsi="Arial" w:cs="Arial"/>
        </w:rPr>
      </w:pPr>
      <w:r w:rsidRPr="00CE4348">
        <w:rPr>
          <w:rFonts w:ascii="Arial" w:hAnsi="Arial" w:cs="Arial"/>
        </w:rPr>
        <w:lastRenderedPageBreak/>
        <w:t>A contratação para a prestação dos serviços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CE4348" w:rsidRPr="00CE4348" w:rsidRDefault="00CE4348" w:rsidP="00CE4348">
      <w:pPr>
        <w:pStyle w:val="Nivel2"/>
        <w:numPr>
          <w:ilvl w:val="1"/>
          <w:numId w:val="18"/>
        </w:numPr>
        <w:spacing w:after="0" w:line="360" w:lineRule="auto"/>
        <w:ind w:left="0" w:firstLine="0"/>
        <w:jc w:val="both"/>
        <w:rPr>
          <w:rFonts w:ascii="Arial" w:hAnsi="Arial" w:cs="Arial"/>
          <w:sz w:val="24"/>
          <w:szCs w:val="24"/>
          <w:lang w:eastAsia="pt-BR"/>
        </w:rPr>
      </w:pPr>
      <w:r w:rsidRPr="00CE4348">
        <w:rPr>
          <w:rFonts w:ascii="Arial" w:hAnsi="Arial" w:cs="Arial"/>
          <w:sz w:val="24"/>
          <w:szCs w:val="24"/>
          <w:lang w:eastAsia="pt-BR"/>
        </w:rPr>
        <w:t>Comprovação de aptidão para desempenho de atividade pertinente e compatível em características, quantidades e prazos com o objeto da licitação, observado o limite de 50% do quantitativo que a empresa arrematar</w:t>
      </w:r>
      <w:r w:rsidRPr="00CE4348">
        <w:rPr>
          <w:rFonts w:ascii="Arial" w:hAnsi="Arial" w:cs="Arial"/>
          <w:b/>
          <w:sz w:val="24"/>
          <w:szCs w:val="24"/>
          <w:lang w:eastAsia="pt-BR"/>
        </w:rPr>
        <w:t>,</w:t>
      </w:r>
      <w:r w:rsidRPr="00CE4348">
        <w:rPr>
          <w:rFonts w:ascii="Arial" w:hAnsi="Arial" w:cs="Arial"/>
          <w:sz w:val="24"/>
          <w:szCs w:val="24"/>
          <w:lang w:eastAsia="pt-BR"/>
        </w:rPr>
        <w:t xml:space="preserve"> ou valor significativo, conforme admitido pelo artigo 67, §§ 1º e 2º da Lei 14.133/21, comprovação essa que será atendida por atestado(s) fornecido(s) por pessoa jurídica de direito público ou privado. </w:t>
      </w:r>
    </w:p>
    <w:p w:rsidR="00CE4348" w:rsidRPr="00CE4348" w:rsidRDefault="00CE4348" w:rsidP="00CE4348">
      <w:pPr>
        <w:pStyle w:val="PargrafodaLista"/>
        <w:numPr>
          <w:ilvl w:val="1"/>
          <w:numId w:val="18"/>
        </w:numPr>
        <w:autoSpaceDE w:val="0"/>
        <w:autoSpaceDN w:val="0"/>
        <w:adjustRightInd w:val="0"/>
        <w:spacing w:line="360" w:lineRule="auto"/>
        <w:ind w:left="0" w:firstLine="0"/>
        <w:jc w:val="both"/>
        <w:rPr>
          <w:rFonts w:ascii="Arial" w:hAnsi="Arial" w:cs="Arial"/>
        </w:rPr>
      </w:pPr>
      <w:r w:rsidRPr="00CE4348">
        <w:rPr>
          <w:rFonts w:ascii="Arial" w:hAnsi="Arial" w:cs="Arial"/>
        </w:rPr>
        <w:t xml:space="preserve">O serviço deverá ser realizado em estabelecimento designado pela empresa vencedora, dentro dos limites do município (com Alvará vigente), afim de não ocasionar transtornos aos pacientes, tais como alterações </w:t>
      </w:r>
      <w:proofErr w:type="gramStart"/>
      <w:r w:rsidRPr="00CE4348">
        <w:rPr>
          <w:rFonts w:ascii="Arial" w:hAnsi="Arial" w:cs="Arial"/>
        </w:rPr>
        <w:t>hemodinâmicas/respiratórias</w:t>
      </w:r>
      <w:proofErr w:type="gramEnd"/>
      <w:r w:rsidRPr="00CE4348">
        <w:rPr>
          <w:rFonts w:ascii="Arial" w:hAnsi="Arial" w:cs="Arial"/>
        </w:rPr>
        <w:t xml:space="preserve"> devido ao deslocamento, longo período entre o inicio da viagem e seu retorno até sua residência, além do ônus a municipalidade, devido a disponibilização de veiculo oficial e seus custos com horas extras de condutor, combustível e pedágios.</w:t>
      </w:r>
    </w:p>
    <w:p w:rsidR="00CE4348" w:rsidRPr="00CE4348" w:rsidRDefault="00CE4348" w:rsidP="00CE4348">
      <w:pPr>
        <w:pStyle w:val="PargrafodaLista"/>
        <w:numPr>
          <w:ilvl w:val="1"/>
          <w:numId w:val="18"/>
        </w:numPr>
        <w:autoSpaceDE w:val="0"/>
        <w:autoSpaceDN w:val="0"/>
        <w:adjustRightInd w:val="0"/>
        <w:spacing w:line="360" w:lineRule="auto"/>
        <w:ind w:left="0" w:firstLine="0"/>
        <w:contextualSpacing w:val="0"/>
        <w:jc w:val="both"/>
        <w:rPr>
          <w:rFonts w:ascii="Arial" w:hAnsi="Arial" w:cs="Arial"/>
        </w:rPr>
      </w:pPr>
      <w:r w:rsidRPr="00CE4348">
        <w:rPr>
          <w:rFonts w:ascii="Arial" w:hAnsi="Arial" w:cs="Arial"/>
        </w:rPr>
        <w:t xml:space="preserve">A empresa terá </w:t>
      </w:r>
      <w:r w:rsidRPr="00CE4348">
        <w:rPr>
          <w:rFonts w:ascii="Arial" w:hAnsi="Arial" w:cs="Arial"/>
          <w:b/>
        </w:rPr>
        <w:t>30 dias corridos</w:t>
      </w:r>
      <w:r w:rsidRPr="00CE4348">
        <w:rPr>
          <w:rFonts w:ascii="Arial" w:hAnsi="Arial" w:cs="Arial"/>
        </w:rPr>
        <w:t xml:space="preserve"> </w:t>
      </w:r>
      <w:r w:rsidRPr="00CE4348">
        <w:rPr>
          <w:rFonts w:ascii="Arial" w:hAnsi="Arial" w:cs="Arial"/>
          <w:b/>
        </w:rPr>
        <w:t>após a assinatura do Contrato</w:t>
      </w:r>
      <w:r w:rsidRPr="00CE4348">
        <w:rPr>
          <w:rFonts w:ascii="Arial" w:hAnsi="Arial" w:cs="Arial"/>
        </w:rPr>
        <w:t xml:space="preserve"> para apresentar </w:t>
      </w:r>
      <w:r w:rsidRPr="00CE4348">
        <w:rPr>
          <w:rFonts w:ascii="Arial" w:hAnsi="Arial" w:cs="Arial"/>
          <w:b/>
        </w:rPr>
        <w:t>estabelecimento designado com Alvará Sanitário (em vigência)</w:t>
      </w:r>
      <w:r w:rsidRPr="00CE4348">
        <w:rPr>
          <w:rFonts w:ascii="Arial" w:hAnsi="Arial" w:cs="Arial"/>
        </w:rPr>
        <w:t xml:space="preserve"> dentro do município de Caraguatatuba, a fim de garantir o </w:t>
      </w:r>
      <w:proofErr w:type="spellStart"/>
      <w:r w:rsidRPr="00CE4348">
        <w:rPr>
          <w:rFonts w:ascii="Arial" w:hAnsi="Arial" w:cs="Arial"/>
        </w:rPr>
        <w:t>matriciamento</w:t>
      </w:r>
      <w:proofErr w:type="spellEnd"/>
      <w:r w:rsidRPr="00CE4348">
        <w:rPr>
          <w:rFonts w:ascii="Arial" w:hAnsi="Arial" w:cs="Arial"/>
        </w:rPr>
        <w:t xml:space="preserve"> dos profissionais e a interlocução junto à rede municipal.</w:t>
      </w:r>
    </w:p>
    <w:p w:rsidR="00CE4348" w:rsidRPr="00CE4348" w:rsidRDefault="00CE4348" w:rsidP="00CE4348">
      <w:pPr>
        <w:pStyle w:val="PargrafodaLista"/>
        <w:autoSpaceDE w:val="0"/>
        <w:autoSpaceDN w:val="0"/>
        <w:adjustRightInd w:val="0"/>
        <w:spacing w:line="360" w:lineRule="auto"/>
        <w:ind w:left="0"/>
        <w:contextualSpacing w:val="0"/>
        <w:jc w:val="both"/>
        <w:rPr>
          <w:rFonts w:ascii="Arial" w:hAnsi="Arial" w:cs="Arial"/>
        </w:rPr>
      </w:pPr>
    </w:p>
    <w:p w:rsidR="00CE4348" w:rsidRPr="00CE4348" w:rsidRDefault="00CE4348" w:rsidP="00CE4348">
      <w:pPr>
        <w:pStyle w:val="PargrafodaLista"/>
        <w:autoSpaceDE w:val="0"/>
        <w:autoSpaceDN w:val="0"/>
        <w:adjustRightInd w:val="0"/>
        <w:spacing w:line="360" w:lineRule="auto"/>
        <w:ind w:left="0"/>
        <w:contextualSpacing w:val="0"/>
        <w:jc w:val="both"/>
        <w:rPr>
          <w:rFonts w:ascii="Arial" w:hAnsi="Arial" w:cs="Arial"/>
        </w:rPr>
      </w:pPr>
    </w:p>
    <w:p w:rsidR="00CE4348" w:rsidRPr="00CE4348" w:rsidRDefault="00CE4348" w:rsidP="00CE4348">
      <w:pPr>
        <w:pStyle w:val="PargrafodaLista"/>
        <w:autoSpaceDE w:val="0"/>
        <w:autoSpaceDN w:val="0"/>
        <w:adjustRightInd w:val="0"/>
        <w:spacing w:line="360" w:lineRule="auto"/>
        <w:ind w:left="0"/>
        <w:contextualSpacing w:val="0"/>
        <w:jc w:val="both"/>
        <w:rPr>
          <w:rFonts w:ascii="Arial" w:hAnsi="Arial" w:cs="Arial"/>
        </w:rPr>
      </w:pPr>
    </w:p>
    <w:p w:rsidR="00CE4348" w:rsidRPr="00CE4348" w:rsidRDefault="00CE4348" w:rsidP="00CE4348">
      <w:pPr>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jc w:val="both"/>
        <w:rPr>
          <w:rFonts w:ascii="Arial" w:hAnsi="Arial" w:cs="Arial"/>
          <w:b/>
        </w:rPr>
      </w:pPr>
      <w:r w:rsidRPr="00CE4348">
        <w:rPr>
          <w:rFonts w:ascii="Arial" w:hAnsi="Arial" w:cs="Arial"/>
          <w:b/>
        </w:rPr>
        <w:t xml:space="preserve">VISITA TÉCNICA </w:t>
      </w:r>
    </w:p>
    <w:p w:rsidR="00CE4348" w:rsidRPr="00CE4348" w:rsidRDefault="00CE4348" w:rsidP="00CE4348">
      <w:pPr>
        <w:suppressAutoHyphens/>
        <w:autoSpaceDE w:val="0"/>
        <w:autoSpaceDN w:val="0"/>
        <w:adjustRightInd w:val="0"/>
        <w:spacing w:line="360" w:lineRule="auto"/>
        <w:jc w:val="both"/>
        <w:rPr>
          <w:rFonts w:ascii="Arial" w:hAnsi="Arial" w:cs="Arial"/>
        </w:rPr>
      </w:pPr>
    </w:p>
    <w:p w:rsidR="00CE4348" w:rsidRPr="00CE4348" w:rsidRDefault="00CE4348" w:rsidP="00CE4348">
      <w:pPr>
        <w:numPr>
          <w:ilvl w:val="1"/>
          <w:numId w:val="18"/>
        </w:numPr>
        <w:suppressAutoHyphens/>
        <w:autoSpaceDE w:val="0"/>
        <w:autoSpaceDN w:val="0"/>
        <w:adjustRightInd w:val="0"/>
        <w:spacing w:line="360" w:lineRule="auto"/>
        <w:ind w:left="0" w:firstLine="0"/>
        <w:jc w:val="both"/>
        <w:rPr>
          <w:rFonts w:ascii="Arial" w:hAnsi="Arial" w:cs="Arial"/>
        </w:rPr>
      </w:pPr>
      <w:r w:rsidRPr="00CE4348">
        <w:rPr>
          <w:rFonts w:ascii="Arial" w:hAnsi="Arial" w:cs="Arial"/>
        </w:rPr>
        <w:t>Para execução do objeto do presente Termo de Referência não será necessária à realização de visita técnica.</w:t>
      </w:r>
    </w:p>
    <w:p w:rsidR="00CE4348" w:rsidRPr="00CE4348" w:rsidRDefault="00CE4348" w:rsidP="00CE4348">
      <w:pPr>
        <w:suppressAutoHyphens/>
        <w:autoSpaceDE w:val="0"/>
        <w:autoSpaceDN w:val="0"/>
        <w:adjustRightInd w:val="0"/>
        <w:spacing w:line="360" w:lineRule="auto"/>
        <w:jc w:val="both"/>
        <w:rPr>
          <w:rFonts w:ascii="Arial" w:hAnsi="Arial" w:cs="Arial"/>
        </w:rPr>
      </w:pPr>
    </w:p>
    <w:p w:rsidR="00CE4348" w:rsidRPr="00CE4348" w:rsidRDefault="00CE4348" w:rsidP="00CE4348">
      <w:pPr>
        <w:numPr>
          <w:ilvl w:val="0"/>
          <w:numId w:val="1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 xml:space="preserve"> FORMA DE EXECUÇÃO DO OBJETO</w:t>
      </w:r>
    </w:p>
    <w:p w:rsidR="00CE4348" w:rsidRPr="00CE4348" w:rsidRDefault="00CE4348" w:rsidP="00CE4348">
      <w:pPr>
        <w:pStyle w:val="Nivel2"/>
        <w:numPr>
          <w:ilvl w:val="0"/>
          <w:numId w:val="0"/>
        </w:numPr>
        <w:spacing w:after="0" w:line="360" w:lineRule="auto"/>
        <w:jc w:val="both"/>
        <w:rPr>
          <w:rFonts w:ascii="Arial" w:hAnsi="Arial" w:cs="Arial"/>
          <w:sz w:val="24"/>
          <w:szCs w:val="24"/>
        </w:rPr>
      </w:pP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lastRenderedPageBreak/>
        <w:t>Os serviços deverão ser realizados de acordo com a solicitação da Secretaria Municipal de Saúde, após o recebimento da Autorização de Serviço pelo fornecedor/prestador de serviço, através de e-mail oficial;</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 xml:space="preserve">O serviço deverá ser realizado em </w:t>
      </w:r>
      <w:proofErr w:type="spellStart"/>
      <w:r w:rsidRPr="00CE4348">
        <w:rPr>
          <w:rFonts w:ascii="Arial" w:hAnsi="Arial" w:cs="Arial"/>
          <w:sz w:val="24"/>
          <w:szCs w:val="24"/>
        </w:rPr>
        <w:t>estabecimento</w:t>
      </w:r>
      <w:proofErr w:type="spellEnd"/>
      <w:r w:rsidRPr="00CE4348">
        <w:rPr>
          <w:rFonts w:ascii="Arial" w:hAnsi="Arial" w:cs="Arial"/>
          <w:sz w:val="24"/>
          <w:szCs w:val="24"/>
        </w:rPr>
        <w:t xml:space="preserve"> designado pela empresa vencedora, dentro dos limites do município;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Os serviços deverão ser realizados de acordo com a solicitação da Secretaria Municipal de Saúde, através da emissão de Planilha de Controle de Agendamento e a empresa retornando com as datas de realização preenchidas antes de comunicar aos pacientes para controle interno, ou pelo sistema eletrônico de agendamento estadual CROSS em agenda criada antecipadamente com base nas datas de realização pré-definidas pela empresa prestadora de serviço;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A empresa deverá solicitar aos pacientes que assinem a Planilha de Controle de Agendamento, Ficha de Atendimento Ambulatorial ou documento similar da própria empresa, com o objetivo de provar a realização dos procedimentos, para posterior envio junto com a Nota Fiscal de serviços;</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As Planilhas de Controle de Agendamento para realização dos procedimentos serão enviadas, ou as agendas no sistema CROSS criadas, por funcionário da Central de Regulação e Agendamentos da Secretaria de Municipal de Saúde, que ficará também com a incumbência de conferir a realização dos exames, baixa e envio da nota fiscal para o setor responsável pelo pagamento;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No caso de agendamento via sistema CROSS, a Contratada indicará um funcionário que receberá um treinamento e acesso ao mesmo, ficando responsável por alimentar os dados no módulo “Recepção”, onde preencherá a presença ou ausência do paciente;</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Os serviços deverão ser executados por profissionais dotados de experiência e qualificações compatíveis com o objeto da contratação;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A empresa deverá indicar a equipe técnica adequada e habilitada legalmente, disponível para a realização do objeto deste processo licitatório;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A empresa prestadora de serviço deverá responsabilizar-se por quaisquer danos pessoais e/ou materiais ocasionados por seus empregados durante a execução dos serviços, com observância às recomendações aceitas pela boa técnica, norma e legislação;</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lastRenderedPageBreak/>
        <w:t xml:space="preserve">São de responsabilidade exclusiva e integral da empresa prestadora de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Justificar ao paciente ou ao seu representante, por escrito, as razões técnicas alegadas quando da decisão da não realização de qualquer ato profissional previsto neste Termo de Referencia.</w:t>
      </w:r>
    </w:p>
    <w:p w:rsidR="00CE4348" w:rsidRPr="00CE4348" w:rsidRDefault="00CE4348" w:rsidP="00CE4348">
      <w:pPr>
        <w:pStyle w:val="Nivel2"/>
        <w:numPr>
          <w:ilvl w:val="1"/>
          <w:numId w:val="36"/>
        </w:numPr>
        <w:spacing w:after="0" w:line="360" w:lineRule="auto"/>
        <w:ind w:left="0" w:firstLine="0"/>
        <w:jc w:val="both"/>
        <w:rPr>
          <w:rFonts w:ascii="Arial" w:hAnsi="Arial" w:cs="Arial"/>
          <w:sz w:val="24"/>
          <w:szCs w:val="24"/>
        </w:rPr>
      </w:pPr>
      <w:r w:rsidRPr="00CE4348">
        <w:rPr>
          <w:rFonts w:ascii="Arial" w:hAnsi="Arial" w:cs="Arial"/>
          <w:sz w:val="24"/>
          <w:szCs w:val="24"/>
        </w:rPr>
        <w:t>Os serviços deverão ser realizados nos dias e horários acordados com o órgão solicitante.</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O início da execução dos serviços ocorrerá em até </w:t>
      </w:r>
      <w:r w:rsidRPr="00CE4348">
        <w:rPr>
          <w:rFonts w:ascii="Arial" w:hAnsi="Arial" w:cs="Arial"/>
          <w:b/>
        </w:rPr>
        <w:t>30 (trinta) dias corridos</w:t>
      </w:r>
      <w:r w:rsidRPr="00CE4348">
        <w:rPr>
          <w:rFonts w:ascii="Arial" w:hAnsi="Arial" w:cs="Arial"/>
        </w:rPr>
        <w:t xml:space="preserve"> após o recebimento da </w:t>
      </w:r>
      <w:r w:rsidRPr="00CE4348">
        <w:rPr>
          <w:rFonts w:ascii="Arial" w:hAnsi="Arial" w:cs="Arial"/>
          <w:b/>
        </w:rPr>
        <w:t>Autorização de Serviços</w:t>
      </w:r>
      <w:r w:rsidRPr="00CE4348">
        <w:rPr>
          <w:rFonts w:ascii="Arial" w:hAnsi="Arial" w:cs="Arial"/>
        </w:rPr>
        <w:t xml:space="preserve">, por um período de </w:t>
      </w:r>
      <w:r w:rsidRPr="00CE4348">
        <w:rPr>
          <w:rFonts w:ascii="Arial" w:hAnsi="Arial" w:cs="Arial"/>
          <w:b/>
        </w:rPr>
        <w:t>12 (doze) meses</w:t>
      </w:r>
      <w:r w:rsidRPr="00CE4348">
        <w:rPr>
          <w:rFonts w:ascii="Arial" w:hAnsi="Arial" w:cs="Arial"/>
        </w:rPr>
        <w:t>, observando os locais, prazos e quantidades.</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Caso a Contratada não possa cumprir os prazos estipulados, deverá apresentar justificativa por escrito, até 02 (dois) dias antes do início da execução, ficando a critério da Contratante a sua aceitação.</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A Contratada fica responsável por toda a logística de distribuição, fornecendo todos os equipamentos e mão de obra necessária, sendo responsável ainda pelo correto acondicionamento e transporte dos materiais utilizados na execução dos serviços.</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A Contratada fica responsável ainda pela observância de todas as Normas e legislações pertinentes ao ramo de atividade.</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Os Serviços serão recebidos:</w:t>
      </w:r>
    </w:p>
    <w:p w:rsidR="00CE4348" w:rsidRPr="00CE4348" w:rsidRDefault="00CE4348" w:rsidP="00CE4348">
      <w:pPr>
        <w:pStyle w:val="NormalWeb"/>
        <w:numPr>
          <w:ilvl w:val="2"/>
          <w:numId w:val="18"/>
        </w:numPr>
        <w:spacing w:before="0" w:after="0" w:line="360" w:lineRule="auto"/>
        <w:ind w:left="567" w:firstLine="0"/>
        <w:jc w:val="both"/>
        <w:rPr>
          <w:rFonts w:ascii="Arial" w:hAnsi="Arial" w:cs="Arial"/>
        </w:rPr>
      </w:pPr>
      <w:r w:rsidRPr="00CE4348">
        <w:rPr>
          <w:rFonts w:ascii="Arial" w:hAnsi="Arial" w:cs="Arial"/>
        </w:rPr>
        <w:t xml:space="preserve">Provisoriamente no prazo de </w:t>
      </w:r>
      <w:r w:rsidRPr="00CE4348">
        <w:rPr>
          <w:rFonts w:ascii="Arial" w:hAnsi="Arial" w:cs="Arial"/>
          <w:b/>
        </w:rPr>
        <w:t>10 (dez) dias corridos</w:t>
      </w:r>
      <w:r w:rsidRPr="00CE4348">
        <w:rPr>
          <w:rFonts w:ascii="Arial" w:hAnsi="Arial" w:cs="Arial"/>
        </w:rPr>
        <w:t>, por servidor responsável pela divisão de materiais central ou da unidade requisitante; e;</w:t>
      </w:r>
    </w:p>
    <w:p w:rsidR="00CE4348" w:rsidRPr="00CE4348" w:rsidRDefault="00CE4348" w:rsidP="00CE4348">
      <w:pPr>
        <w:pStyle w:val="NormalWeb"/>
        <w:numPr>
          <w:ilvl w:val="2"/>
          <w:numId w:val="18"/>
        </w:numPr>
        <w:spacing w:before="0" w:after="0" w:line="360" w:lineRule="auto"/>
        <w:ind w:left="567" w:firstLine="0"/>
        <w:jc w:val="both"/>
        <w:rPr>
          <w:rFonts w:ascii="Arial" w:hAnsi="Arial" w:cs="Arial"/>
        </w:rPr>
      </w:pPr>
      <w:r w:rsidRPr="00CE4348">
        <w:rPr>
          <w:rFonts w:ascii="Arial" w:hAnsi="Arial" w:cs="Arial"/>
        </w:rPr>
        <w:t xml:space="preserve"> Definitivamente no prazo de </w:t>
      </w:r>
      <w:r w:rsidRPr="00CE4348">
        <w:rPr>
          <w:rFonts w:ascii="Arial" w:hAnsi="Arial" w:cs="Arial"/>
          <w:b/>
        </w:rPr>
        <w:t>15 (quinze) dias corridos</w:t>
      </w:r>
      <w:r w:rsidRPr="00CE4348">
        <w:rPr>
          <w:rFonts w:ascii="Arial" w:eastAsia="Calibri" w:hAnsi="Arial" w:cs="Arial"/>
          <w:lang w:eastAsia="en-US"/>
        </w:rPr>
        <w:t xml:space="preserve"> </w:t>
      </w:r>
      <w:r w:rsidRPr="00CE4348">
        <w:rPr>
          <w:rFonts w:ascii="Arial" w:hAnsi="Arial" w:cs="Arial"/>
        </w:rPr>
        <w:t xml:space="preserve">contados do recebimento provisório, após a verificação da correta execução do objeto e consequente aceitação mediante termo circunstanciado, pelo gestor </w:t>
      </w:r>
      <w:proofErr w:type="gramStart"/>
      <w:r w:rsidRPr="00CE4348">
        <w:rPr>
          <w:rFonts w:ascii="Arial" w:hAnsi="Arial" w:cs="Arial"/>
        </w:rPr>
        <w:t>da Contratos</w:t>
      </w:r>
      <w:proofErr w:type="gramEnd"/>
      <w:r w:rsidRPr="00CE4348">
        <w:rPr>
          <w:rFonts w:ascii="Arial" w:hAnsi="Arial" w:cs="Arial"/>
        </w:rPr>
        <w:t xml:space="preserve"> ou por equipe técnica nomeada ou ainda pelo responsável do órgão requisitante, mediante verificação de sua conformidade com as especificações constantes neste Termo de Referência e na proposta.</w:t>
      </w:r>
    </w:p>
    <w:p w:rsidR="00CE4348" w:rsidRPr="00CE4348" w:rsidRDefault="00CE4348" w:rsidP="00CE4348">
      <w:pPr>
        <w:pStyle w:val="NormalWeb"/>
        <w:numPr>
          <w:ilvl w:val="1"/>
          <w:numId w:val="36"/>
        </w:numPr>
        <w:spacing w:before="0" w:after="0" w:line="360" w:lineRule="auto"/>
        <w:ind w:left="0" w:firstLine="0"/>
        <w:jc w:val="both"/>
        <w:rPr>
          <w:rFonts w:ascii="Arial" w:hAnsi="Arial" w:cs="Arial"/>
        </w:rPr>
      </w:pPr>
      <w:r w:rsidRPr="00CE4348">
        <w:rPr>
          <w:rFonts w:ascii="Arial" w:hAnsi="Arial" w:cs="Arial"/>
        </w:rPr>
        <w:lastRenderedPageBreak/>
        <w:t>Na hipótese de a verificação a que se refere o subitem anterior não ser procedida dentro do prazo fixado, reputar-se-á como realizada, consumando-se o recebimento definitivo no dia do esgotamento do prazo.</w:t>
      </w:r>
    </w:p>
    <w:p w:rsidR="00CE4348" w:rsidRPr="00CE4348" w:rsidRDefault="00CE4348" w:rsidP="00CE4348">
      <w:pPr>
        <w:pStyle w:val="NormalWeb"/>
        <w:numPr>
          <w:ilvl w:val="1"/>
          <w:numId w:val="36"/>
        </w:numPr>
        <w:spacing w:before="0" w:after="0" w:line="360" w:lineRule="auto"/>
        <w:ind w:left="0" w:firstLine="0"/>
        <w:jc w:val="both"/>
        <w:rPr>
          <w:rFonts w:ascii="Arial" w:hAnsi="Arial" w:cs="Arial"/>
        </w:rPr>
      </w:pPr>
      <w:r w:rsidRPr="00CE4348">
        <w:rPr>
          <w:rFonts w:ascii="Arial" w:hAnsi="Arial" w:cs="Arial"/>
        </w:rPr>
        <w:t>O recebimento provisório ou definitivo do objeto não exclui a responsabilidade da Contratada pelos prejuízos resultantes da incorreta execução do objeto licitado.</w:t>
      </w:r>
    </w:p>
    <w:p w:rsidR="00CE4348" w:rsidRPr="00CE4348" w:rsidRDefault="00CE4348" w:rsidP="00CE4348">
      <w:pPr>
        <w:pStyle w:val="NormalWeb"/>
        <w:numPr>
          <w:ilvl w:val="1"/>
          <w:numId w:val="36"/>
        </w:numPr>
        <w:spacing w:before="0" w:after="0" w:line="360" w:lineRule="auto"/>
        <w:ind w:left="0" w:firstLine="0"/>
        <w:jc w:val="both"/>
        <w:rPr>
          <w:rFonts w:ascii="Arial" w:hAnsi="Arial" w:cs="Arial"/>
        </w:rPr>
      </w:pPr>
      <w:r w:rsidRPr="00CE4348">
        <w:rPr>
          <w:rFonts w:ascii="Arial" w:hAnsi="Arial" w:cs="Arial"/>
        </w:rPr>
        <w:t xml:space="preserve">Os serviços poderão ser rejeitados, no todo ou em parte, quando em desacordo com as especificações constantes neste Termo de Referência e na proposta, devendo ser substituídos no prazo de </w:t>
      </w:r>
      <w:r w:rsidRPr="00CE4348">
        <w:rPr>
          <w:rFonts w:ascii="Arial" w:hAnsi="Arial" w:cs="Arial"/>
          <w:b/>
        </w:rPr>
        <w:t>15 (quinze) dias corridos</w:t>
      </w:r>
      <w:r w:rsidRPr="00CE4348">
        <w:rPr>
          <w:rFonts w:ascii="Arial" w:hAnsi="Arial" w:cs="Arial"/>
        </w:rPr>
        <w:t>, a contar da notificação da Contratada, às suas custas, sem prejuízo da aplicação das penalidades.</w:t>
      </w:r>
    </w:p>
    <w:p w:rsidR="00CE4348" w:rsidRPr="00CE4348" w:rsidRDefault="00CE4348" w:rsidP="00CE4348">
      <w:pPr>
        <w:tabs>
          <w:tab w:val="left" w:pos="142"/>
        </w:tabs>
        <w:spacing w:line="360" w:lineRule="auto"/>
        <w:jc w:val="both"/>
        <w:rPr>
          <w:rFonts w:ascii="Arial" w:hAnsi="Arial" w:cs="Arial"/>
        </w:rPr>
      </w:pPr>
    </w:p>
    <w:p w:rsidR="00CE4348" w:rsidRPr="00CE4348" w:rsidRDefault="00CE4348" w:rsidP="00CE4348">
      <w:pPr>
        <w:numPr>
          <w:ilvl w:val="0"/>
          <w:numId w:val="3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GARANTIA</w:t>
      </w:r>
    </w:p>
    <w:p w:rsidR="00CE4348" w:rsidRPr="00CE4348" w:rsidRDefault="00CE4348" w:rsidP="00CE4348">
      <w:pPr>
        <w:pStyle w:val="PargrafodaLista"/>
        <w:suppressAutoHyphens/>
        <w:spacing w:line="360" w:lineRule="auto"/>
        <w:ind w:left="0"/>
        <w:jc w:val="both"/>
        <w:rPr>
          <w:rFonts w:ascii="Arial" w:hAnsi="Arial" w:cs="Arial"/>
        </w:rPr>
      </w:pP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A garantia será a plena execução dos serviços ora requeridos sem qualquer ônus adicionais à administração.</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O prazo de garantia dos serviços será de, no mínimo, </w:t>
      </w:r>
      <w:r w:rsidRPr="00CE4348">
        <w:rPr>
          <w:rFonts w:ascii="Arial" w:hAnsi="Arial" w:cs="Arial"/>
          <w:b/>
        </w:rPr>
        <w:t>03 (três) meses</w:t>
      </w:r>
      <w:r w:rsidRPr="00CE4348">
        <w:rPr>
          <w:rFonts w:ascii="Arial" w:hAnsi="Arial" w:cs="Arial"/>
        </w:rPr>
        <w:t>, contado a partir do primeiro dia útil subsequente à data do recebimento definitivo do objeto;</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Uma vez notificada, a Contratada realizará a reparação ou substituição dos serviços que apresentarem vício ou defeito no prazo de até </w:t>
      </w:r>
      <w:r w:rsidRPr="00CE4348">
        <w:rPr>
          <w:rFonts w:ascii="Arial" w:hAnsi="Arial" w:cs="Arial"/>
          <w:b/>
        </w:rPr>
        <w:t>15 (quinze) dias corridos</w:t>
      </w:r>
      <w:r w:rsidRPr="00CE4348">
        <w:rPr>
          <w:rFonts w:ascii="Arial" w:hAnsi="Arial" w:cs="Arial"/>
        </w:rPr>
        <w:t>, contados a partir do recebimento da notificação pela Contratada;</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O prazo indicado no subitem anterior, durante seu transcurso, poderá ser prorrogado uma única vez, por igual período, mediante solicitação escrita e justificada da Contratada, aceita pelo Contratante;</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Decorrido o prazo para reparos, substituições ou </w:t>
      </w:r>
      <w:proofErr w:type="spellStart"/>
      <w:r w:rsidRPr="00CE4348">
        <w:rPr>
          <w:rFonts w:ascii="Arial" w:hAnsi="Arial" w:cs="Arial"/>
        </w:rPr>
        <w:t>refazimento</w:t>
      </w:r>
      <w:proofErr w:type="spellEnd"/>
      <w:r w:rsidRPr="00CE4348">
        <w:rPr>
          <w:rFonts w:ascii="Arial" w:hAnsi="Arial" w:cs="Arial"/>
        </w:rPr>
        <w:t xml:space="preserve"> do serviço sem o atendimento da solicitação do Contratante ou a apresentação de justificativas pela Contratada, fica o Contratante autorizado a contratar empresa diversa para executar os reparos, ajustes, substituição ou </w:t>
      </w:r>
      <w:proofErr w:type="spellStart"/>
      <w:r w:rsidRPr="00CE4348">
        <w:rPr>
          <w:rFonts w:ascii="Arial" w:hAnsi="Arial" w:cs="Arial"/>
        </w:rPr>
        <w:t>refazimento</w:t>
      </w:r>
      <w:proofErr w:type="spellEnd"/>
      <w:r w:rsidRPr="00CE4348">
        <w:rPr>
          <w:rFonts w:ascii="Arial" w:hAnsi="Arial" w:cs="Arial"/>
        </w:rPr>
        <w:t xml:space="preserve"> do serviço em sua totalidade ou </w:t>
      </w:r>
      <w:r w:rsidRPr="00CE4348">
        <w:rPr>
          <w:rFonts w:ascii="Arial" w:hAnsi="Arial" w:cs="Arial"/>
        </w:rPr>
        <w:lastRenderedPageBreak/>
        <w:t>parte dele, bem como a exigir da Contratada o reembolso pelos custos respectivos, sem que tal fato acarrete a perda da garantia;</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O custo referente ao transporte e materiais de consumo necessários ao </w:t>
      </w:r>
      <w:proofErr w:type="spellStart"/>
      <w:r w:rsidRPr="00CE4348">
        <w:rPr>
          <w:rFonts w:ascii="Arial" w:hAnsi="Arial" w:cs="Arial"/>
        </w:rPr>
        <w:t>refazimento</w:t>
      </w:r>
      <w:proofErr w:type="spellEnd"/>
      <w:r w:rsidRPr="00CE4348">
        <w:rPr>
          <w:rFonts w:ascii="Arial" w:hAnsi="Arial" w:cs="Arial"/>
        </w:rPr>
        <w:t xml:space="preserve"> dos serviços cobertos pela garantia será de responsabilidade da Contratada;</w:t>
      </w:r>
    </w:p>
    <w:p w:rsidR="00CE4348" w:rsidRPr="00CE4348" w:rsidRDefault="00CE4348" w:rsidP="00CE4348">
      <w:pPr>
        <w:pStyle w:val="PargrafodaLista"/>
        <w:numPr>
          <w:ilvl w:val="1"/>
          <w:numId w:val="36"/>
        </w:numPr>
        <w:suppressAutoHyphens/>
        <w:spacing w:line="360" w:lineRule="auto"/>
        <w:ind w:left="0" w:firstLine="0"/>
        <w:jc w:val="both"/>
        <w:rPr>
          <w:rFonts w:ascii="Arial" w:hAnsi="Arial" w:cs="Arial"/>
        </w:rPr>
      </w:pPr>
      <w:r w:rsidRPr="00CE4348">
        <w:rPr>
          <w:rFonts w:ascii="Arial" w:hAnsi="Arial" w:cs="Arial"/>
        </w:rPr>
        <w:t xml:space="preserve">Os serviços que se vincularem as garantias legais ou contratuais próprios daquele fixado no Contrato deverão ser cumpridos conforme estabelecido no termo próprio, permitindo eventual aplicação de penalidades em caso de descumprimento de alguma de suas condições, mesmo depois de expirada a vigência </w:t>
      </w:r>
      <w:proofErr w:type="gramStart"/>
      <w:r w:rsidRPr="00CE4348">
        <w:rPr>
          <w:rFonts w:ascii="Arial" w:hAnsi="Arial" w:cs="Arial"/>
        </w:rPr>
        <w:t>da Contratos</w:t>
      </w:r>
      <w:proofErr w:type="gramEnd"/>
      <w:r w:rsidRPr="00CE4348">
        <w:rPr>
          <w:rFonts w:ascii="Arial" w:hAnsi="Arial" w:cs="Arial"/>
        </w:rPr>
        <w:t>.</w:t>
      </w:r>
    </w:p>
    <w:p w:rsidR="00CE4348" w:rsidRPr="00CE4348" w:rsidRDefault="00CE4348" w:rsidP="00CE4348">
      <w:pPr>
        <w:pStyle w:val="PargrafodaLista"/>
        <w:suppressAutoHyphens/>
        <w:spacing w:line="360" w:lineRule="auto"/>
        <w:ind w:left="0"/>
        <w:jc w:val="both"/>
        <w:rPr>
          <w:rFonts w:ascii="Arial" w:hAnsi="Arial" w:cs="Arial"/>
        </w:rPr>
      </w:pPr>
    </w:p>
    <w:p w:rsidR="00CE4348" w:rsidRPr="00CE4348" w:rsidRDefault="00CE4348" w:rsidP="00CE4348">
      <w:pPr>
        <w:numPr>
          <w:ilvl w:val="0"/>
          <w:numId w:val="3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3" w:name="art6xxiiib"/>
      <w:bookmarkStart w:id="4" w:name="art6xxiiic"/>
      <w:bookmarkStart w:id="5" w:name="art6xxiiid"/>
      <w:bookmarkEnd w:id="3"/>
      <w:bookmarkEnd w:id="4"/>
      <w:bookmarkEnd w:id="5"/>
      <w:r w:rsidRPr="00CE4348">
        <w:rPr>
          <w:rFonts w:ascii="Arial" w:hAnsi="Arial" w:cs="Arial"/>
          <w:b/>
        </w:rPr>
        <w:t>GESTÃO DO CONTRATO</w:t>
      </w:r>
      <w:bookmarkStart w:id="6" w:name="art6xxiiif"/>
      <w:bookmarkEnd w:id="6"/>
    </w:p>
    <w:p w:rsidR="00CE4348" w:rsidRPr="00CE4348" w:rsidRDefault="00CE4348" w:rsidP="00CE4348">
      <w:pPr>
        <w:suppressAutoHyphens/>
        <w:spacing w:line="360" w:lineRule="auto"/>
        <w:jc w:val="both"/>
        <w:rPr>
          <w:rFonts w:ascii="Arial" w:hAnsi="Arial" w:cs="Arial"/>
          <w:b/>
        </w:rPr>
      </w:pPr>
    </w:p>
    <w:p w:rsidR="00CE4348" w:rsidRPr="00CE4348" w:rsidRDefault="00CE4348" w:rsidP="00CE4348">
      <w:pPr>
        <w:numPr>
          <w:ilvl w:val="1"/>
          <w:numId w:val="36"/>
        </w:numPr>
        <w:suppressAutoHyphens/>
        <w:spacing w:line="360" w:lineRule="auto"/>
        <w:ind w:left="0" w:firstLine="0"/>
        <w:jc w:val="both"/>
        <w:rPr>
          <w:rFonts w:ascii="Arial" w:hAnsi="Arial" w:cs="Arial"/>
          <w:b/>
        </w:rPr>
      </w:pPr>
      <w:r w:rsidRPr="00CE4348">
        <w:rPr>
          <w:rFonts w:ascii="Arial" w:hAnsi="Arial" w:cs="Arial"/>
          <w:b/>
        </w:rPr>
        <w:t>Obrigações da Contratada</w:t>
      </w:r>
    </w:p>
    <w:p w:rsidR="00CE4348" w:rsidRPr="00CE4348" w:rsidRDefault="00CE4348" w:rsidP="00CE4348">
      <w:pPr>
        <w:pStyle w:val="PargrafodaLista"/>
        <w:numPr>
          <w:ilvl w:val="1"/>
          <w:numId w:val="40"/>
        </w:numPr>
        <w:suppressAutoHyphens/>
        <w:spacing w:line="360" w:lineRule="auto"/>
        <w:ind w:left="0" w:firstLine="0"/>
        <w:jc w:val="both"/>
        <w:rPr>
          <w:rFonts w:ascii="Arial" w:hAnsi="Arial" w:cs="Arial"/>
        </w:rPr>
      </w:pPr>
      <w:r w:rsidRPr="00CE4348">
        <w:rPr>
          <w:rFonts w:ascii="Arial" w:hAnsi="Arial" w:cs="Arial"/>
        </w:rPr>
        <w:t>A Contratada deve cumprir todas as obrigações e executar o objeto nas condições previstas no Edital, seus anexos e sua proposta, assumindo como exclusivamente seus riscos e as despesas decorrentes da boa e perfeita execução do objeto e, ainda:</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Substituir, reparar, corrigir ou refazer, às suas expensas, no prazo fixado neste Termo de Referência, o serviço com avarias ou defeitos;</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lastRenderedPageBreak/>
        <w:t>Manter durante toda a execução do Contrato, todas as condições de habilitação e qualificação exigidas para a licitação;</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Responder pelos encargos trabalhistas, previdenciários, fiscais e comerciais resultantes da execução do Contrato;</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A CONTRATADA obriga-se a realizar a entrega do serviço conforme quantitativos e condições definidos no Termo de Referência, a partir do recebimento da Autorização de Fornecimento/Serviço;</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 xml:space="preserve">O serviço, mesmo entregue e aceito fica sujeito à substituição em sua totalidade pela CONTRATADA desde que comprovada </w:t>
      </w:r>
      <w:proofErr w:type="gramStart"/>
      <w:r w:rsidRPr="00CE4348">
        <w:rPr>
          <w:rFonts w:ascii="Arial" w:hAnsi="Arial" w:cs="Arial"/>
        </w:rPr>
        <w:t>a</w:t>
      </w:r>
      <w:proofErr w:type="gramEnd"/>
      <w:r w:rsidRPr="00CE4348">
        <w:rPr>
          <w:rFonts w:ascii="Arial" w:hAnsi="Arial" w:cs="Arial"/>
        </w:rPr>
        <w:t xml:space="preserve"> existência de adulteração, cuja verificação só será possível posteriormente;</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Todos os tributos incidentes sobre o objeto do Contrato, legalmente atribuíveis à CONTRATADA serão por ela pagos e seus respectivos comprovantes apresentados à CONTRATANTE, sempre que exigidos;</w:t>
      </w:r>
    </w:p>
    <w:p w:rsidR="00CE4348" w:rsidRPr="00CE4348" w:rsidRDefault="00CE4348" w:rsidP="00CE4348">
      <w:pPr>
        <w:numPr>
          <w:ilvl w:val="3"/>
          <w:numId w:val="36"/>
        </w:numPr>
        <w:suppressAutoHyphens/>
        <w:spacing w:line="360" w:lineRule="auto"/>
        <w:ind w:left="567" w:hanging="283"/>
        <w:jc w:val="both"/>
        <w:rPr>
          <w:rFonts w:ascii="Arial" w:hAnsi="Arial" w:cs="Arial"/>
        </w:rPr>
      </w:pPr>
      <w:r w:rsidRPr="00CE4348">
        <w:rPr>
          <w:rFonts w:ascii="Arial" w:hAnsi="Arial" w:cs="Arial"/>
        </w:rPr>
        <w:t>A CONTRATANTE estará livre de responder por obrigações assumidas pela CONTRATADA, junto a terceiros, visando o fornecimento do objeto ora ajustados;</w:t>
      </w:r>
    </w:p>
    <w:p w:rsidR="00CE4348" w:rsidRPr="00CE4348" w:rsidRDefault="00CE4348" w:rsidP="00CE4348">
      <w:pPr>
        <w:pStyle w:val="PargrafodaLista"/>
        <w:numPr>
          <w:ilvl w:val="1"/>
          <w:numId w:val="40"/>
        </w:numPr>
        <w:suppressAutoHyphens/>
        <w:spacing w:line="360" w:lineRule="auto"/>
        <w:ind w:left="0" w:firstLine="0"/>
        <w:jc w:val="both"/>
        <w:rPr>
          <w:rFonts w:ascii="Arial" w:hAnsi="Arial" w:cs="Arial"/>
          <w:b/>
        </w:rPr>
      </w:pPr>
      <w:r w:rsidRPr="00CE4348">
        <w:rPr>
          <w:rFonts w:ascii="Arial" w:hAnsi="Arial" w:cs="Arial"/>
          <w:b/>
        </w:rPr>
        <w:t>OBRIGAÇÕES DA CONTRATANTE:</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 xml:space="preserve">Disponibilizar profissional específico, indicado pela </w:t>
      </w:r>
      <w:r w:rsidRPr="00CE4348">
        <w:rPr>
          <w:rFonts w:ascii="Arial" w:hAnsi="Arial" w:cs="Arial"/>
          <w:b/>
        </w:rPr>
        <w:t>CONTRATANTE,</w:t>
      </w:r>
      <w:r w:rsidRPr="00CE4348">
        <w:rPr>
          <w:rFonts w:ascii="Arial" w:hAnsi="Arial" w:cs="Arial"/>
        </w:rPr>
        <w:t xml:space="preserve"> para acompanhar a entrega do serviço licitado;</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Encaminhar formalmente a demanda, de acordo com os critérios estabelecidos no Termo de Referência;</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Receber o serviço entregue pela CONTRATADA que esteja em conformidade com a proposta, conforme inspeções realizadas no prazo e condições estabelecidas no Edital e seus anexos;</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Verificar minuciosamente, no prazo fixado, a conformidade dos serviços recebidos provisoriamente com as especificações constantes do Edital e da proposta, para fins de aceitação e recebimento definitivo;</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lastRenderedPageBreak/>
        <w:t>Comunicar à Contratada, por escrito, sobre imperfeições, falhas ou irregularidades verificadas no serviço fornecido, para que seja substituído, reparado, corrigido ou refeito;</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Acompanhar e fiscalizar o cumprimento das obrigações da Contratada, através de comissão/servidor especialmente designado;</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Aplicar à CONTRATADA as sanções administrativas regulamentares e contratuais cabíveis</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Efetuar o pagamento à Contratada no valor correspondente ao fornecimento do serviço, no prazo e forma estabelecidos no Edital e seus anexos;</w:t>
      </w:r>
    </w:p>
    <w:p w:rsidR="00CE4348" w:rsidRPr="00CE4348" w:rsidRDefault="00CE4348" w:rsidP="00CE4348">
      <w:pPr>
        <w:numPr>
          <w:ilvl w:val="2"/>
          <w:numId w:val="41"/>
        </w:numPr>
        <w:suppressAutoHyphens/>
        <w:spacing w:line="360" w:lineRule="auto"/>
        <w:ind w:left="567" w:hanging="283"/>
        <w:jc w:val="both"/>
        <w:rPr>
          <w:rFonts w:ascii="Arial" w:hAnsi="Arial" w:cs="Arial"/>
        </w:rPr>
      </w:pPr>
      <w:r w:rsidRPr="00CE4348">
        <w:rPr>
          <w:rFonts w:ascii="Arial" w:hAnsi="Arial" w:cs="Arial"/>
        </w:rPr>
        <w:t>Fornecer atestados de capacidade técnica quando solicitado, desde que atendidas às obrigações contratuais.</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t>A Administração não responderá por quaisquer compromissos assumidos pela Contratada com terceiros, ainda que vinculados à execução da presente Contratos, bem como por qualquer dano causado a terceiros em decorrência de ato da Contratada, de seus empregados, prepostos ou subordinados;</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t xml:space="preserve">Nos termos do art. 117 Lei nº 14.133/21, a execução do Contrato deverá ser acompanhada e fiscalizada por </w:t>
      </w:r>
      <w:proofErr w:type="gramStart"/>
      <w:r w:rsidRPr="00CE4348">
        <w:rPr>
          <w:rFonts w:ascii="Arial" w:hAnsi="Arial" w:cs="Arial"/>
        </w:rPr>
        <w:t>1</w:t>
      </w:r>
      <w:proofErr w:type="gramEnd"/>
      <w:r w:rsidRPr="00CE4348">
        <w:rPr>
          <w:rFonts w:ascii="Arial" w:hAnsi="Arial" w:cs="Arial"/>
        </w:rPr>
        <w:t xml:space="preserve"> (um) ou mais fiscais da Contratos,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CE4348" w:rsidRPr="00CE4348" w:rsidRDefault="00CE4348" w:rsidP="00CE4348">
      <w:pPr>
        <w:numPr>
          <w:ilvl w:val="2"/>
          <w:numId w:val="40"/>
        </w:numPr>
        <w:suppressAutoHyphens/>
        <w:spacing w:line="360" w:lineRule="auto"/>
        <w:ind w:left="1134" w:firstLine="0"/>
        <w:jc w:val="both"/>
        <w:rPr>
          <w:rFonts w:ascii="Arial" w:hAnsi="Arial" w:cs="Arial"/>
        </w:rPr>
      </w:pPr>
      <w:r w:rsidRPr="00CE4348">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lastRenderedPageBreak/>
        <w:t xml:space="preserve">Fica designado como </w:t>
      </w:r>
      <w:r w:rsidRPr="00CE4348">
        <w:rPr>
          <w:rFonts w:ascii="Arial" w:hAnsi="Arial" w:cs="Arial"/>
          <w:b/>
        </w:rPr>
        <w:t>Gestor do Contrato</w:t>
      </w:r>
      <w:r w:rsidRPr="00CE4348">
        <w:rPr>
          <w:rFonts w:ascii="Arial" w:hAnsi="Arial" w:cs="Arial"/>
        </w:rPr>
        <w:t xml:space="preserve"> o servidor </w:t>
      </w:r>
      <w:r w:rsidRPr="00CE4348">
        <w:rPr>
          <w:rFonts w:ascii="Arial" w:hAnsi="Arial" w:cs="Arial"/>
          <w:b/>
        </w:rPr>
        <w:t xml:space="preserve">Adriano Fernandes </w:t>
      </w:r>
      <w:proofErr w:type="spellStart"/>
      <w:r w:rsidRPr="00CE4348">
        <w:rPr>
          <w:rFonts w:ascii="Arial" w:hAnsi="Arial" w:cs="Arial"/>
          <w:b/>
        </w:rPr>
        <w:t>Gazalli</w:t>
      </w:r>
      <w:proofErr w:type="spellEnd"/>
      <w:r w:rsidRPr="00CE4348">
        <w:rPr>
          <w:rFonts w:ascii="Arial" w:hAnsi="Arial" w:cs="Arial"/>
        </w:rPr>
        <w:t>, Diretor de Planejamento, matrícula nº 6.932, CPF nº 168.895.628-01;</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t xml:space="preserve">Fica designado como </w:t>
      </w:r>
      <w:r w:rsidRPr="00CE4348">
        <w:rPr>
          <w:rFonts w:ascii="Arial" w:hAnsi="Arial" w:cs="Arial"/>
          <w:b/>
        </w:rPr>
        <w:t>Fiscal do Contrato</w:t>
      </w:r>
      <w:r w:rsidRPr="00CE4348">
        <w:rPr>
          <w:rFonts w:ascii="Arial" w:hAnsi="Arial" w:cs="Arial"/>
        </w:rPr>
        <w:t xml:space="preserve"> o servidor </w:t>
      </w:r>
      <w:r w:rsidRPr="00CE4348">
        <w:rPr>
          <w:rFonts w:ascii="Arial" w:hAnsi="Arial" w:cs="Arial"/>
          <w:b/>
        </w:rPr>
        <w:t>Humberto de Freitas Felício</w:t>
      </w:r>
      <w:r w:rsidRPr="00CE4348">
        <w:rPr>
          <w:rFonts w:ascii="Arial" w:hAnsi="Arial" w:cs="Arial"/>
        </w:rPr>
        <w:t>, Coordenador de Regulação, matrícula nº 14.247, CPF nº 382.449.538-45;</w:t>
      </w:r>
    </w:p>
    <w:p w:rsidR="00CE4348" w:rsidRPr="00CE4348" w:rsidRDefault="00CE4348" w:rsidP="00CE4348">
      <w:pPr>
        <w:numPr>
          <w:ilvl w:val="1"/>
          <w:numId w:val="40"/>
        </w:numPr>
        <w:suppressAutoHyphens/>
        <w:spacing w:line="360" w:lineRule="auto"/>
        <w:ind w:left="0" w:firstLine="0"/>
        <w:jc w:val="both"/>
        <w:rPr>
          <w:rFonts w:ascii="Arial" w:hAnsi="Arial" w:cs="Arial"/>
        </w:rPr>
      </w:pPr>
      <w:r w:rsidRPr="00CE4348">
        <w:rPr>
          <w:rFonts w:ascii="Arial" w:hAnsi="Arial" w:cs="Arial"/>
        </w:rPr>
        <w:t xml:space="preserve">Fica designado como </w:t>
      </w:r>
      <w:r w:rsidRPr="00CE4348">
        <w:rPr>
          <w:rFonts w:ascii="Arial" w:hAnsi="Arial" w:cs="Arial"/>
          <w:b/>
        </w:rPr>
        <w:t>Suplente do Fiscal</w:t>
      </w:r>
      <w:r w:rsidRPr="00CE4348">
        <w:rPr>
          <w:rFonts w:ascii="Arial" w:hAnsi="Arial" w:cs="Arial"/>
        </w:rPr>
        <w:t xml:space="preserve"> do Contrato o servidor </w:t>
      </w:r>
      <w:r w:rsidRPr="00CE4348">
        <w:rPr>
          <w:rFonts w:ascii="Arial" w:hAnsi="Arial" w:cs="Arial"/>
          <w:b/>
        </w:rPr>
        <w:t xml:space="preserve">Matheus </w:t>
      </w:r>
      <w:proofErr w:type="spellStart"/>
      <w:r w:rsidRPr="00CE4348">
        <w:rPr>
          <w:rFonts w:ascii="Arial" w:hAnsi="Arial" w:cs="Arial"/>
          <w:b/>
        </w:rPr>
        <w:t>Pandolfi</w:t>
      </w:r>
      <w:proofErr w:type="spellEnd"/>
      <w:r w:rsidRPr="00CE4348">
        <w:rPr>
          <w:rFonts w:ascii="Arial" w:hAnsi="Arial" w:cs="Arial"/>
          <w:b/>
        </w:rPr>
        <w:t xml:space="preserve"> de Morais</w:t>
      </w:r>
      <w:r w:rsidRPr="00CE4348">
        <w:rPr>
          <w:rFonts w:ascii="Arial" w:hAnsi="Arial" w:cs="Arial"/>
        </w:rPr>
        <w:t>, Agente Administrativo, matrícula nº 21.507, CPF nº 405.465.388-00;</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0"/>
          <w:numId w:val="4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MEDIÇÃO / CONDIÇÕES DE PAGAMENTO.</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1"/>
          <w:numId w:val="43"/>
        </w:numPr>
        <w:suppressAutoHyphens/>
        <w:spacing w:line="360" w:lineRule="auto"/>
        <w:ind w:left="0" w:firstLine="0"/>
        <w:jc w:val="both"/>
        <w:rPr>
          <w:rFonts w:ascii="Arial" w:hAnsi="Arial" w:cs="Arial"/>
        </w:rPr>
      </w:pPr>
      <w:r w:rsidRPr="00CE4348">
        <w:rPr>
          <w:rFonts w:ascii="Arial" w:hAnsi="Arial" w:cs="Arial"/>
        </w:rPr>
        <w:t xml:space="preserve">O pagamento será realizado em até </w:t>
      </w:r>
      <w:proofErr w:type="gramStart"/>
      <w:r w:rsidRPr="00CE4348">
        <w:rPr>
          <w:rFonts w:ascii="Arial" w:hAnsi="Arial" w:cs="Arial"/>
          <w:b/>
        </w:rPr>
        <w:t>25 (vinte e cinco)</w:t>
      </w:r>
      <w:r w:rsidRPr="00CE4348">
        <w:rPr>
          <w:rFonts w:ascii="Arial" w:hAnsi="Arial" w:cs="Arial"/>
        </w:rPr>
        <w:t xml:space="preserve"> </w:t>
      </w:r>
      <w:r w:rsidRPr="00CE4348">
        <w:rPr>
          <w:rFonts w:ascii="Arial" w:hAnsi="Arial" w:cs="Arial"/>
          <w:b/>
        </w:rPr>
        <w:t>dias fora semana</w:t>
      </w:r>
      <w:proofErr w:type="gramEnd"/>
      <w:r w:rsidRPr="00CE4348">
        <w:rPr>
          <w:rFonts w:ascii="Arial" w:hAnsi="Arial" w:cs="Arial"/>
        </w:rPr>
        <w:t xml:space="preserve">, após o adimplemento da obrigação Contratada, desde que regular e devidamente atestado por esta Administração, nos termos do item </w:t>
      </w:r>
      <w:r w:rsidRPr="00CE4348">
        <w:rPr>
          <w:rFonts w:ascii="Arial" w:hAnsi="Arial" w:cs="Arial"/>
          <w:b/>
        </w:rPr>
        <w:t>7.17</w:t>
      </w:r>
      <w:r w:rsidRPr="00CE4348">
        <w:rPr>
          <w:rFonts w:ascii="Arial" w:hAnsi="Arial" w:cs="Arial"/>
        </w:rPr>
        <w:t xml:space="preserve"> deste Termo de Referência;</w:t>
      </w:r>
    </w:p>
    <w:p w:rsidR="00CE4348" w:rsidRPr="00CE4348" w:rsidRDefault="00CE4348" w:rsidP="00CE4348">
      <w:pPr>
        <w:numPr>
          <w:ilvl w:val="2"/>
          <w:numId w:val="43"/>
        </w:numPr>
        <w:suppressAutoHyphens/>
        <w:spacing w:line="360" w:lineRule="auto"/>
        <w:ind w:left="567" w:firstLine="0"/>
        <w:jc w:val="both"/>
        <w:rPr>
          <w:rFonts w:ascii="Arial" w:hAnsi="Arial" w:cs="Arial"/>
        </w:rPr>
      </w:pPr>
      <w:r w:rsidRPr="00CE4348">
        <w:rPr>
          <w:rFonts w:ascii="Arial" w:hAnsi="Arial" w:cs="Arial"/>
        </w:rPr>
        <w:t>O pagamento será realizado através de ordem bancária, para crédito em banco, agência e conta corrente indicado pela Contratada;</w:t>
      </w:r>
    </w:p>
    <w:p w:rsidR="00CE4348" w:rsidRPr="00CE4348" w:rsidRDefault="00CE4348" w:rsidP="00CE4348">
      <w:pPr>
        <w:numPr>
          <w:ilvl w:val="1"/>
          <w:numId w:val="43"/>
        </w:numPr>
        <w:suppressAutoHyphens/>
        <w:spacing w:line="360" w:lineRule="auto"/>
        <w:ind w:left="0" w:firstLine="0"/>
        <w:jc w:val="both"/>
        <w:rPr>
          <w:rFonts w:ascii="Arial" w:hAnsi="Arial" w:cs="Arial"/>
        </w:rPr>
      </w:pPr>
      <w:r w:rsidRPr="00CE4348">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CE4348" w:rsidRPr="00CE4348" w:rsidRDefault="00CE4348" w:rsidP="00CE4348">
      <w:pPr>
        <w:numPr>
          <w:ilvl w:val="1"/>
          <w:numId w:val="43"/>
        </w:numPr>
        <w:suppressAutoHyphens/>
        <w:spacing w:line="360" w:lineRule="auto"/>
        <w:ind w:left="0" w:firstLine="0"/>
        <w:jc w:val="both"/>
        <w:rPr>
          <w:rFonts w:ascii="Arial" w:hAnsi="Arial" w:cs="Arial"/>
        </w:rPr>
      </w:pPr>
      <w:r w:rsidRPr="00CE4348">
        <w:rPr>
          <w:rFonts w:ascii="Arial" w:hAnsi="Arial" w:cs="Arial"/>
        </w:rPr>
        <w:t>Havendo erro na apresentação da Nota Fiscal ou dos documentos pertinentes à contratação, o prazo para pagamento ficará sobrestado até que a Contratada regularize o erro.</w:t>
      </w:r>
    </w:p>
    <w:p w:rsidR="00CE4348" w:rsidRPr="00CE4348" w:rsidRDefault="00CE4348" w:rsidP="00CE4348">
      <w:pPr>
        <w:numPr>
          <w:ilvl w:val="1"/>
          <w:numId w:val="43"/>
        </w:numPr>
        <w:suppressAutoHyphens/>
        <w:spacing w:line="360" w:lineRule="auto"/>
        <w:ind w:left="0" w:firstLine="0"/>
        <w:jc w:val="both"/>
        <w:rPr>
          <w:rFonts w:ascii="Arial" w:hAnsi="Arial" w:cs="Arial"/>
        </w:rPr>
      </w:pPr>
      <w:r w:rsidRPr="00CE4348">
        <w:rPr>
          <w:rFonts w:ascii="Arial" w:hAnsi="Arial" w:cs="Arial"/>
          <w:b/>
        </w:rPr>
        <w:t xml:space="preserve">Sobre o faturamento: </w:t>
      </w:r>
    </w:p>
    <w:p w:rsidR="00CE4348" w:rsidRPr="00CE4348" w:rsidRDefault="00CE4348" w:rsidP="00CE4348">
      <w:pPr>
        <w:pStyle w:val="PargrafodaLista"/>
        <w:numPr>
          <w:ilvl w:val="0"/>
          <w:numId w:val="37"/>
        </w:numPr>
        <w:suppressAutoHyphens/>
        <w:spacing w:line="360" w:lineRule="auto"/>
        <w:jc w:val="both"/>
        <w:rPr>
          <w:rFonts w:ascii="Arial" w:hAnsi="Arial" w:cs="Arial"/>
          <w:vanish/>
        </w:rPr>
      </w:pPr>
    </w:p>
    <w:p w:rsidR="00CE4348" w:rsidRPr="00CE4348" w:rsidRDefault="00CE4348" w:rsidP="00CE4348">
      <w:pPr>
        <w:pStyle w:val="PargrafodaLista"/>
        <w:numPr>
          <w:ilvl w:val="1"/>
          <w:numId w:val="37"/>
        </w:numPr>
        <w:suppressAutoHyphens/>
        <w:spacing w:line="360" w:lineRule="auto"/>
        <w:jc w:val="both"/>
        <w:rPr>
          <w:rFonts w:ascii="Arial" w:hAnsi="Arial" w:cs="Arial"/>
          <w:vanish/>
        </w:rPr>
      </w:pPr>
    </w:p>
    <w:p w:rsidR="00CE4348" w:rsidRPr="00CE4348" w:rsidRDefault="00CE4348" w:rsidP="00CE4348">
      <w:pPr>
        <w:pStyle w:val="PargrafodaLista"/>
        <w:numPr>
          <w:ilvl w:val="2"/>
          <w:numId w:val="37"/>
        </w:numPr>
        <w:suppressAutoHyphens/>
        <w:spacing w:line="360" w:lineRule="auto"/>
        <w:ind w:left="567" w:firstLine="0"/>
        <w:jc w:val="both"/>
        <w:rPr>
          <w:rFonts w:ascii="Arial" w:hAnsi="Arial" w:cs="Arial"/>
        </w:rPr>
      </w:pPr>
      <w:r w:rsidRPr="00CE4348">
        <w:rPr>
          <w:rFonts w:ascii="Arial" w:hAnsi="Arial" w:cs="Arial"/>
        </w:rPr>
        <w:t xml:space="preserve"> A Nota Fiscal e os documentos comprobatórios de realização dos serviços devem ser digitalizados e enviados pela Contratada para o endereço eletrônico de e-mail </w:t>
      </w:r>
      <w:hyperlink r:id="rId29" w:history="1">
        <w:r w:rsidRPr="00CE4348">
          <w:rPr>
            <w:rStyle w:val="Hyperlink"/>
            <w:rFonts w:ascii="Arial" w:hAnsi="Arial" w:cs="Arial"/>
          </w:rPr>
          <w:t>centralagendamentos.saude@caraguatatuba.sp.gov.br</w:t>
        </w:r>
      </w:hyperlink>
      <w:r w:rsidRPr="00CE4348">
        <w:rPr>
          <w:rStyle w:val="Hyperlink"/>
          <w:rFonts w:ascii="Arial" w:hAnsi="Arial" w:cs="Arial"/>
        </w:rPr>
        <w:t>,</w:t>
      </w:r>
      <w:r w:rsidRPr="00CE4348">
        <w:rPr>
          <w:rFonts w:ascii="Arial" w:hAnsi="Arial" w:cs="Arial"/>
        </w:rPr>
        <w:t xml:space="preserve"> mencionando na descrição da Nota Fiscal o serviço, a quantidade e o número da Autorização de Serviço, bem como o envio de arquivo magnético conforme sistema disponibilizado pelo Ministério da Saúde, até o 5º dia útil do mês seguinte no email </w:t>
      </w:r>
      <w:hyperlink r:id="rId30" w:history="1">
        <w:r w:rsidRPr="00CE4348">
          <w:rPr>
            <w:rStyle w:val="Hyperlink"/>
            <w:rFonts w:ascii="Arial" w:hAnsi="Arial" w:cs="Arial"/>
          </w:rPr>
          <w:t>planejamentosaude@caraguatatuba.sp.gov.br</w:t>
        </w:r>
      </w:hyperlink>
      <w:r w:rsidRPr="00CE4348">
        <w:rPr>
          <w:rFonts w:ascii="Arial" w:hAnsi="Arial" w:cs="Arial"/>
        </w:rPr>
        <w:t>.</w:t>
      </w:r>
    </w:p>
    <w:p w:rsidR="00CE4348" w:rsidRPr="00CE4348" w:rsidRDefault="00CE4348" w:rsidP="00CE4348">
      <w:pPr>
        <w:pStyle w:val="NormalWeb"/>
        <w:numPr>
          <w:ilvl w:val="1"/>
          <w:numId w:val="37"/>
        </w:numPr>
        <w:tabs>
          <w:tab w:val="left" w:pos="567"/>
        </w:tabs>
        <w:spacing w:before="0" w:after="0" w:line="360" w:lineRule="auto"/>
        <w:ind w:left="0" w:firstLine="0"/>
        <w:jc w:val="both"/>
        <w:rPr>
          <w:rFonts w:ascii="Arial" w:hAnsi="Arial" w:cs="Arial"/>
          <w:color w:val="000000" w:themeColor="text1"/>
        </w:rPr>
      </w:pPr>
      <w:r w:rsidRPr="00CE4348">
        <w:rPr>
          <w:rFonts w:ascii="Arial" w:hAnsi="Arial" w:cs="Arial"/>
          <w:color w:val="000000" w:themeColor="text1"/>
        </w:rPr>
        <w:t xml:space="preserve">Em cumprimento ao Decreto Municipal 1.862 de 01 de setembro de 2023, a Administração Pública Municipal fará retenção do imposto de renda sobre o </w:t>
      </w:r>
      <w:r w:rsidRPr="00CE4348">
        <w:rPr>
          <w:rFonts w:ascii="Arial" w:hAnsi="Arial" w:cs="Arial"/>
          <w:color w:val="000000" w:themeColor="text1"/>
        </w:rPr>
        <w:lastRenderedPageBreak/>
        <w:t>pagamento a ser realizado ao prestador de serviço ou fornecedor de bens, nos termos da Instrução Normativa RFB nº 1.234 de 11 de janeiro de 2012, e alterações promovidas pela Instrução Normativa RFB nº 2.145 de 26 de junho de 2023.</w:t>
      </w:r>
    </w:p>
    <w:p w:rsidR="00CE4348" w:rsidRPr="00CE4348" w:rsidRDefault="00CE4348" w:rsidP="00CE4348">
      <w:pPr>
        <w:pStyle w:val="NormalWeb"/>
        <w:spacing w:before="0" w:after="0" w:line="360" w:lineRule="auto"/>
        <w:ind w:firstLine="709"/>
        <w:jc w:val="both"/>
        <w:rPr>
          <w:rFonts w:ascii="Arial" w:hAnsi="Arial" w:cs="Arial"/>
          <w:color w:val="000000" w:themeColor="text1"/>
        </w:rPr>
      </w:pPr>
    </w:p>
    <w:p w:rsidR="00CE4348" w:rsidRPr="00CE4348" w:rsidRDefault="00CE4348" w:rsidP="00CE4348">
      <w:pPr>
        <w:numPr>
          <w:ilvl w:val="0"/>
          <w:numId w:val="43"/>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7" w:name="art6xxiiih"/>
      <w:bookmarkEnd w:id="7"/>
      <w:r w:rsidRPr="00CE4348">
        <w:rPr>
          <w:rFonts w:ascii="Arial" w:hAnsi="Arial" w:cs="Arial"/>
          <w:b/>
        </w:rPr>
        <w:t>FORMA E CRITÉRIO DE SELEÇÃO DO FORNECEDOR</w:t>
      </w:r>
    </w:p>
    <w:p w:rsidR="00CE4348" w:rsidRPr="00CE4348" w:rsidRDefault="00CE4348" w:rsidP="00CE4348">
      <w:pPr>
        <w:pStyle w:val="PargrafodaLista"/>
        <w:suppressAutoHyphens/>
        <w:spacing w:line="360" w:lineRule="auto"/>
        <w:ind w:left="0"/>
        <w:jc w:val="both"/>
        <w:rPr>
          <w:rFonts w:ascii="Arial" w:hAnsi="Arial" w:cs="Arial"/>
        </w:rPr>
      </w:pPr>
    </w:p>
    <w:p w:rsidR="00CE4348" w:rsidRPr="00CE4348" w:rsidRDefault="00CE4348" w:rsidP="00CE4348">
      <w:pPr>
        <w:pStyle w:val="PargrafodaLista"/>
        <w:numPr>
          <w:ilvl w:val="1"/>
          <w:numId w:val="49"/>
        </w:numPr>
        <w:suppressAutoHyphens/>
        <w:spacing w:line="360" w:lineRule="auto"/>
        <w:ind w:left="0" w:firstLine="0"/>
        <w:jc w:val="both"/>
        <w:rPr>
          <w:rFonts w:ascii="Arial" w:hAnsi="Arial" w:cs="Arial"/>
        </w:rPr>
      </w:pPr>
      <w:proofErr w:type="spellStart"/>
      <w:proofErr w:type="gramStart"/>
      <w:r w:rsidRPr="00CE4348">
        <w:rPr>
          <w:rFonts w:ascii="Arial" w:hAnsi="Arial" w:cs="Arial"/>
        </w:rPr>
        <w:t>om</w:t>
      </w:r>
      <w:proofErr w:type="spellEnd"/>
      <w:proofErr w:type="gramEnd"/>
      <w:r w:rsidRPr="00CE4348">
        <w:rPr>
          <w:rFonts w:ascii="Arial" w:hAnsi="Arial" w:cs="Arial"/>
        </w:rPr>
        <w:t xml:space="preserve"> fundamento no Estudo Técnico Preliminar, o Critério de seleção do fornecedor será pelo menor preço por</w:t>
      </w:r>
      <w:r w:rsidRPr="00CE4348">
        <w:rPr>
          <w:rFonts w:ascii="Arial" w:hAnsi="Arial" w:cs="Arial"/>
          <w:b/>
        </w:rPr>
        <w:t xml:space="preserve"> LOTE ÚNICO. </w:t>
      </w:r>
      <w:r w:rsidRPr="00CE4348">
        <w:rPr>
          <w:rFonts w:ascii="Arial" w:hAnsi="Arial" w:cs="Arial"/>
        </w:rPr>
        <w:t xml:space="preserve">Com fundamento no Estudo Técnico Preliminar, o Critério de seleção do fornecedor será pelo menor preço por LOTE ÚNICO.  O motivo pelo qual se recomenda é para que os profissionais guardem vinculo em uma única empresa, fins de construir e manter um protocolo de atendimento substancial e robusto de acordo com a evolução de cada paciente, neste sentido a literatura é robusta e já foi mencionada no ETP.  No tocante ao elenco de especialidades contidas no instrumento de contratação, vale mencionar que a estrutura de atendimento atual segue nesta linha, com estas especialidades, ou seja, existe demanda para tais especialidades já em curso. Importante frisar também que os paciente de TEA não recebem alta </w:t>
      </w:r>
      <w:proofErr w:type="gramStart"/>
      <w:r w:rsidRPr="00CE4348">
        <w:rPr>
          <w:rFonts w:ascii="Arial" w:hAnsi="Arial" w:cs="Arial"/>
        </w:rPr>
        <w:t>são</w:t>
      </w:r>
      <w:proofErr w:type="gramEnd"/>
      <w:r w:rsidRPr="00CE4348">
        <w:rPr>
          <w:rFonts w:ascii="Arial" w:hAnsi="Arial" w:cs="Arial"/>
        </w:rPr>
        <w:t xml:space="preserve"> acompanhados de forma permanente, razão pela qual se justifica também a elaboração de contrato e não de RP.</w:t>
      </w:r>
    </w:p>
    <w:p w:rsidR="00CE4348" w:rsidRPr="00CE4348" w:rsidRDefault="00CE4348" w:rsidP="00CE4348">
      <w:pPr>
        <w:pStyle w:val="PargrafodaLista"/>
        <w:suppressAutoHyphens/>
        <w:spacing w:line="360" w:lineRule="auto"/>
        <w:ind w:left="0"/>
        <w:jc w:val="both"/>
        <w:rPr>
          <w:rFonts w:ascii="Arial" w:hAnsi="Arial" w:cs="Arial"/>
        </w:rPr>
      </w:pPr>
    </w:p>
    <w:p w:rsidR="00CE4348" w:rsidRPr="00CE4348" w:rsidRDefault="00CE4348" w:rsidP="00CE4348">
      <w:pPr>
        <w:pStyle w:val="PargrafodaLista"/>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b/>
        </w:rPr>
      </w:pPr>
      <w:r w:rsidRPr="00CE4348">
        <w:rPr>
          <w:rFonts w:ascii="Arial" w:hAnsi="Arial" w:cs="Arial"/>
          <w:b/>
        </w:rPr>
        <w:t>ESTIMATIVA DE PREÇOS</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rPr>
        <w:t>O custo estimado da contratação será tornado público apenas e imediatamente após o encerramento da fase de lances em observância ao Art. 18 § 1º, inciso VI  e Art. 24 da Lei Federal 14.133/21.</w:t>
      </w: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CE4348">
        <w:rPr>
          <w:rFonts w:ascii="Arial" w:hAnsi="Arial" w:cs="Arial"/>
        </w:rPr>
        <w:t>sob sigilo</w:t>
      </w:r>
      <w:proofErr w:type="gramEnd"/>
      <w:r w:rsidRPr="00CE4348">
        <w:rPr>
          <w:rFonts w:ascii="Arial" w:hAnsi="Arial" w:cs="Arial"/>
        </w:rPr>
        <w:t xml:space="preserve"> até o fim da disputa no certame.</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lastRenderedPageBreak/>
        <w:t>ADEQUAÇÃO ORÇAMENTÁRIA</w:t>
      </w:r>
    </w:p>
    <w:p w:rsidR="00CE4348" w:rsidRPr="00CE4348" w:rsidRDefault="00CE4348" w:rsidP="00CE4348">
      <w:pPr>
        <w:suppressAutoHyphens/>
        <w:spacing w:line="360" w:lineRule="auto"/>
        <w:jc w:val="both"/>
        <w:rPr>
          <w:rFonts w:ascii="Arial" w:hAnsi="Arial" w:cs="Arial"/>
        </w:rPr>
      </w:pP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rPr>
        <w:t>As despesas decorrentes deste certame correrão no presente exercício à conta da dotação orçamentária a seguir indicada:</w:t>
      </w: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b/>
        </w:rPr>
        <w:t>ÓRGÃO REQUISITANTE:</w:t>
      </w:r>
      <w:r w:rsidRPr="00CE4348">
        <w:rPr>
          <w:rFonts w:ascii="Arial" w:hAnsi="Arial" w:cs="Arial"/>
        </w:rPr>
        <w:t xml:space="preserve"> Secretaria Municipal de Saúde.</w:t>
      </w: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b/>
        </w:rPr>
        <w:t>DOTAÇÃO ORÇAMENTÁRIA</w:t>
      </w:r>
      <w:r w:rsidRPr="00CE4348">
        <w:rPr>
          <w:rFonts w:ascii="Arial" w:hAnsi="Arial" w:cs="Arial"/>
        </w:rPr>
        <w:t xml:space="preserve"> – Lei de responsabilidade fiscal LC101/00 art.16.</w:t>
      </w:r>
    </w:p>
    <w:p w:rsidR="00CE4348" w:rsidRPr="00CE4348" w:rsidRDefault="00CE4348" w:rsidP="00CE4348">
      <w:pPr>
        <w:suppressAutoHyphens/>
        <w:spacing w:line="36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8"/>
        <w:gridCol w:w="6620"/>
        <w:gridCol w:w="1666"/>
      </w:tblGrid>
      <w:tr w:rsidR="00CE4348" w:rsidRPr="00CE4348" w:rsidTr="00CE4348">
        <w:trPr>
          <w:trHeight w:val="397"/>
        </w:trPr>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CE4348" w:rsidRPr="00CE4348" w:rsidRDefault="00CE4348" w:rsidP="00CE4348">
            <w:pPr>
              <w:autoSpaceDE w:val="0"/>
              <w:autoSpaceDN w:val="0"/>
              <w:spacing w:line="360" w:lineRule="auto"/>
              <w:jc w:val="center"/>
              <w:rPr>
                <w:rFonts w:ascii="Arial" w:eastAsiaTheme="minorHAnsi" w:hAnsi="Arial" w:cs="Arial"/>
                <w:b/>
              </w:rPr>
            </w:pPr>
            <w:r w:rsidRPr="00CE4348">
              <w:rPr>
                <w:rFonts w:ascii="Arial" w:hAnsi="Arial" w:cs="Arial"/>
                <w:b/>
              </w:rPr>
              <w:t>Ficha</w:t>
            </w:r>
          </w:p>
        </w:tc>
        <w:tc>
          <w:tcPr>
            <w:tcW w:w="36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CE4348" w:rsidRPr="00CE4348" w:rsidRDefault="00CE4348" w:rsidP="00CE4348">
            <w:pPr>
              <w:autoSpaceDE w:val="0"/>
              <w:autoSpaceDN w:val="0"/>
              <w:spacing w:line="360" w:lineRule="auto"/>
              <w:jc w:val="center"/>
              <w:rPr>
                <w:rFonts w:ascii="Arial" w:eastAsiaTheme="minorHAnsi" w:hAnsi="Arial" w:cs="Arial"/>
                <w:b/>
              </w:rPr>
            </w:pPr>
            <w:r w:rsidRPr="00CE4348">
              <w:rPr>
                <w:rFonts w:ascii="Arial" w:hAnsi="Arial" w:cs="Arial"/>
                <w:b/>
              </w:rPr>
              <w:t>Dotação Orçamentária</w:t>
            </w:r>
          </w:p>
        </w:tc>
        <w:tc>
          <w:tcPr>
            <w:tcW w:w="9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4348" w:rsidRPr="00CE4348" w:rsidRDefault="00CE4348" w:rsidP="00CE4348">
            <w:pPr>
              <w:autoSpaceDE w:val="0"/>
              <w:autoSpaceDN w:val="0"/>
              <w:spacing w:line="360" w:lineRule="auto"/>
              <w:jc w:val="center"/>
              <w:rPr>
                <w:rFonts w:ascii="Arial" w:eastAsiaTheme="minorHAnsi" w:hAnsi="Arial" w:cs="Arial"/>
                <w:b/>
              </w:rPr>
            </w:pPr>
            <w:r w:rsidRPr="00CE4348">
              <w:rPr>
                <w:rFonts w:ascii="Arial" w:hAnsi="Arial" w:cs="Arial"/>
                <w:b/>
              </w:rPr>
              <w:t>Fonte</w:t>
            </w:r>
          </w:p>
        </w:tc>
      </w:tr>
      <w:tr w:rsidR="00CE4348" w:rsidRPr="00CE4348" w:rsidTr="00CE4348">
        <w:trPr>
          <w:trHeight w:val="397"/>
        </w:trPr>
        <w:tc>
          <w:tcPr>
            <w:tcW w:w="489" w:type="pct"/>
            <w:shd w:val="clear" w:color="auto" w:fill="auto"/>
            <w:tcMar>
              <w:top w:w="0" w:type="dxa"/>
              <w:left w:w="108" w:type="dxa"/>
              <w:bottom w:w="0" w:type="dxa"/>
              <w:right w:w="108" w:type="dxa"/>
            </w:tcMar>
            <w:vAlign w:val="center"/>
          </w:tcPr>
          <w:p w:rsidR="00CE4348" w:rsidRPr="00CE4348" w:rsidRDefault="00CE4348" w:rsidP="00CE4348">
            <w:pPr>
              <w:autoSpaceDE w:val="0"/>
              <w:autoSpaceDN w:val="0"/>
              <w:spacing w:line="360" w:lineRule="auto"/>
              <w:jc w:val="center"/>
              <w:rPr>
                <w:rFonts w:ascii="Arial" w:hAnsi="Arial" w:cs="Arial"/>
              </w:rPr>
            </w:pPr>
            <w:r w:rsidRPr="00CE4348">
              <w:rPr>
                <w:rFonts w:ascii="Arial" w:hAnsi="Arial" w:cs="Arial"/>
              </w:rPr>
              <w:t>679</w:t>
            </w:r>
          </w:p>
        </w:tc>
        <w:tc>
          <w:tcPr>
            <w:tcW w:w="3604" w:type="pct"/>
            <w:shd w:val="clear" w:color="auto" w:fill="auto"/>
            <w:tcMar>
              <w:top w:w="0" w:type="dxa"/>
              <w:left w:w="108" w:type="dxa"/>
              <w:bottom w:w="0" w:type="dxa"/>
              <w:right w:w="108" w:type="dxa"/>
            </w:tcMar>
            <w:vAlign w:val="center"/>
          </w:tcPr>
          <w:p w:rsidR="00CE4348" w:rsidRPr="00CE4348" w:rsidRDefault="00CE4348" w:rsidP="00CE4348">
            <w:pPr>
              <w:autoSpaceDE w:val="0"/>
              <w:autoSpaceDN w:val="0"/>
              <w:spacing w:line="360" w:lineRule="auto"/>
              <w:jc w:val="center"/>
              <w:rPr>
                <w:rFonts w:ascii="Arial" w:hAnsi="Arial" w:cs="Arial"/>
              </w:rPr>
            </w:pPr>
            <w:r w:rsidRPr="00CE4348">
              <w:rPr>
                <w:rFonts w:ascii="Arial" w:hAnsi="Arial" w:cs="Arial"/>
              </w:rPr>
              <w:t>679 - 02.14.01 | 10.302.0151.2130 | 05 | 3.3.90.39.00</w:t>
            </w:r>
          </w:p>
        </w:tc>
        <w:tc>
          <w:tcPr>
            <w:tcW w:w="907" w:type="pct"/>
            <w:shd w:val="clear" w:color="auto" w:fill="auto"/>
            <w:vAlign w:val="center"/>
          </w:tcPr>
          <w:p w:rsidR="00CE4348" w:rsidRPr="00CE4348" w:rsidRDefault="00CE4348" w:rsidP="00CE4348">
            <w:pPr>
              <w:autoSpaceDE w:val="0"/>
              <w:autoSpaceDN w:val="0"/>
              <w:spacing w:line="360" w:lineRule="auto"/>
              <w:jc w:val="center"/>
              <w:rPr>
                <w:rFonts w:ascii="Arial" w:hAnsi="Arial" w:cs="Arial"/>
              </w:rPr>
            </w:pPr>
            <w:r w:rsidRPr="00CE4348">
              <w:rPr>
                <w:rFonts w:ascii="Arial" w:hAnsi="Arial" w:cs="Arial"/>
              </w:rPr>
              <w:t>05</w:t>
            </w:r>
          </w:p>
        </w:tc>
      </w:tr>
    </w:tbl>
    <w:p w:rsidR="00CE4348" w:rsidRPr="00CE4348" w:rsidRDefault="00CE4348" w:rsidP="00CE4348">
      <w:pPr>
        <w:pStyle w:val="Recuodecorpodetexto"/>
        <w:tabs>
          <w:tab w:val="left" w:pos="0"/>
        </w:tabs>
        <w:spacing w:line="360" w:lineRule="auto"/>
        <w:rPr>
          <w:rFonts w:cs="Arial"/>
          <w:iCs/>
          <w:szCs w:val="24"/>
        </w:rPr>
      </w:pPr>
    </w:p>
    <w:p w:rsidR="00CE4348" w:rsidRPr="00CE4348" w:rsidRDefault="00CE4348" w:rsidP="00CE4348">
      <w:pPr>
        <w:numPr>
          <w:ilvl w:val="0"/>
          <w:numId w:val="49"/>
        </w:numPr>
        <w:pBdr>
          <w:top w:val="single" w:sz="4" w:space="3"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CE4348">
        <w:rPr>
          <w:rFonts w:ascii="Arial" w:hAnsi="Arial" w:cs="Arial"/>
          <w:b/>
        </w:rPr>
        <w:t>DAS DISPOSIÇÕES FINAIS</w:t>
      </w:r>
    </w:p>
    <w:p w:rsidR="00CE4348" w:rsidRPr="00CE4348" w:rsidRDefault="00CE4348" w:rsidP="00CE4348">
      <w:pPr>
        <w:suppressAutoHyphens/>
        <w:spacing w:line="360" w:lineRule="auto"/>
        <w:ind w:left="1212"/>
        <w:jc w:val="both"/>
        <w:rPr>
          <w:rFonts w:ascii="Arial" w:hAnsi="Arial" w:cs="Arial"/>
        </w:rPr>
      </w:pPr>
    </w:p>
    <w:p w:rsidR="00CE4348" w:rsidRPr="00CE4348" w:rsidRDefault="00CE4348" w:rsidP="00CE4348">
      <w:pPr>
        <w:numPr>
          <w:ilvl w:val="1"/>
          <w:numId w:val="49"/>
        </w:numPr>
        <w:suppressAutoHyphens/>
        <w:spacing w:line="360" w:lineRule="auto"/>
        <w:ind w:left="0" w:firstLine="0"/>
        <w:jc w:val="both"/>
        <w:rPr>
          <w:rFonts w:ascii="Arial" w:hAnsi="Arial" w:cs="Arial"/>
        </w:rPr>
      </w:pPr>
      <w:r w:rsidRPr="00CE4348">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991828" w:rsidRPr="00CE4348" w:rsidRDefault="00991828" w:rsidP="00CE4348">
      <w:pPr>
        <w:suppressAutoHyphens/>
        <w:spacing w:line="360" w:lineRule="auto"/>
        <w:jc w:val="both"/>
        <w:rPr>
          <w:rFonts w:ascii="Arial" w:hAnsi="Arial" w:cs="Arial"/>
        </w:rPr>
      </w:pPr>
    </w:p>
    <w:p w:rsidR="00795CFF" w:rsidRPr="00CE4348" w:rsidRDefault="00795CFF">
      <w:pPr>
        <w:spacing w:after="200" w:line="276" w:lineRule="auto"/>
        <w:rPr>
          <w:rFonts w:ascii="Arial" w:hAnsi="Arial" w:cs="Arial"/>
        </w:rPr>
      </w:pPr>
    </w:p>
    <w:p w:rsidR="00991828" w:rsidRPr="00CE4348" w:rsidRDefault="00991828" w:rsidP="00795CFF">
      <w:pPr>
        <w:spacing w:after="200" w:line="276" w:lineRule="auto"/>
        <w:jc w:val="center"/>
        <w:rPr>
          <w:rFonts w:ascii="Arial" w:eastAsia="Arial Unicode MS" w:hAnsi="Arial" w:cs="Arial"/>
          <w:b/>
          <w:color w:val="000000"/>
        </w:rPr>
      </w:pPr>
    </w:p>
    <w:p w:rsidR="00991828" w:rsidRPr="00CE4348" w:rsidRDefault="00991828" w:rsidP="00795CFF">
      <w:pPr>
        <w:spacing w:after="200" w:line="276" w:lineRule="auto"/>
        <w:jc w:val="center"/>
        <w:rPr>
          <w:rFonts w:ascii="Arial" w:eastAsia="Arial Unicode MS" w:hAnsi="Arial" w:cs="Arial"/>
          <w:b/>
          <w:color w:val="000000"/>
        </w:rPr>
      </w:pPr>
    </w:p>
    <w:p w:rsidR="00991828" w:rsidRPr="00CE4348" w:rsidRDefault="00991828" w:rsidP="00795CFF">
      <w:pPr>
        <w:spacing w:after="200" w:line="276" w:lineRule="auto"/>
        <w:jc w:val="center"/>
        <w:rPr>
          <w:rFonts w:ascii="Arial" w:eastAsia="Arial Unicode MS" w:hAnsi="Arial" w:cs="Arial"/>
          <w:b/>
          <w:color w:val="000000"/>
        </w:rPr>
      </w:pPr>
    </w:p>
    <w:p w:rsidR="002213EC" w:rsidRPr="00CE4348" w:rsidRDefault="002213EC" w:rsidP="00795CFF">
      <w:pPr>
        <w:spacing w:after="200" w:line="276" w:lineRule="auto"/>
        <w:jc w:val="center"/>
        <w:rPr>
          <w:rFonts w:ascii="Arial" w:eastAsia="Arial Unicode MS" w:hAnsi="Arial" w:cs="Arial"/>
          <w:b/>
          <w:color w:val="000000"/>
        </w:rPr>
      </w:pPr>
    </w:p>
    <w:p w:rsidR="002213EC" w:rsidRPr="00CE4348" w:rsidRDefault="002213EC" w:rsidP="00795CFF">
      <w:pPr>
        <w:spacing w:after="200" w:line="276" w:lineRule="auto"/>
        <w:jc w:val="center"/>
        <w:rPr>
          <w:rFonts w:ascii="Arial" w:eastAsia="Arial Unicode MS" w:hAnsi="Arial" w:cs="Arial"/>
          <w:b/>
          <w:color w:val="000000"/>
        </w:rPr>
      </w:pPr>
    </w:p>
    <w:p w:rsidR="002213EC" w:rsidRPr="00CE4348" w:rsidRDefault="002213EC" w:rsidP="00795CFF">
      <w:pPr>
        <w:spacing w:after="200" w:line="276" w:lineRule="auto"/>
        <w:jc w:val="center"/>
        <w:rPr>
          <w:rFonts w:ascii="Arial" w:eastAsia="Arial Unicode MS" w:hAnsi="Arial" w:cs="Arial"/>
          <w:b/>
          <w:color w:val="000000"/>
        </w:rPr>
      </w:pPr>
    </w:p>
    <w:p w:rsidR="002213EC" w:rsidRPr="00CE4348" w:rsidRDefault="002213EC" w:rsidP="00795CFF">
      <w:pPr>
        <w:spacing w:after="200" w:line="276" w:lineRule="auto"/>
        <w:jc w:val="center"/>
        <w:rPr>
          <w:rFonts w:ascii="Arial" w:eastAsia="Arial Unicode MS" w:hAnsi="Arial" w:cs="Arial"/>
          <w:b/>
          <w:color w:val="000000"/>
        </w:rPr>
      </w:pPr>
    </w:p>
    <w:p w:rsidR="002213EC" w:rsidRPr="00CE4348" w:rsidRDefault="002213EC"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CE4348" w:rsidRPr="00CE4348" w:rsidRDefault="00CE4348" w:rsidP="00795CFF">
      <w:pPr>
        <w:spacing w:after="200" w:line="276" w:lineRule="auto"/>
        <w:jc w:val="center"/>
        <w:rPr>
          <w:rFonts w:ascii="Arial" w:eastAsia="Arial Unicode MS" w:hAnsi="Arial" w:cs="Arial"/>
          <w:b/>
          <w:color w:val="000000"/>
        </w:rPr>
      </w:pPr>
    </w:p>
    <w:p w:rsidR="00522BDA" w:rsidRPr="00CE4348" w:rsidRDefault="00522BDA" w:rsidP="00795CFF">
      <w:pPr>
        <w:spacing w:after="200" w:line="276" w:lineRule="auto"/>
        <w:jc w:val="center"/>
        <w:rPr>
          <w:rFonts w:ascii="Arial" w:eastAsia="Arial Unicode MS" w:hAnsi="Arial" w:cs="Arial"/>
          <w:color w:val="000000"/>
        </w:rPr>
      </w:pPr>
      <w:r w:rsidRPr="00CE4348">
        <w:rPr>
          <w:rFonts w:ascii="Arial" w:eastAsia="Arial Unicode MS" w:hAnsi="Arial" w:cs="Arial"/>
          <w:b/>
          <w:color w:val="000000"/>
        </w:rPr>
        <w:t>ANEXO II</w:t>
      </w:r>
      <w:r w:rsidR="00277635" w:rsidRPr="00CE4348">
        <w:rPr>
          <w:rFonts w:ascii="Arial" w:eastAsia="Arial Unicode MS" w:hAnsi="Arial" w:cs="Arial"/>
          <w:b/>
          <w:color w:val="000000"/>
        </w:rPr>
        <w:t>I</w:t>
      </w:r>
    </w:p>
    <w:p w:rsidR="005B628E" w:rsidRPr="00CE4348" w:rsidRDefault="005B628E" w:rsidP="005B628E">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522BDA" w:rsidRPr="00CE4348" w:rsidRDefault="00522BDA" w:rsidP="00522BDA">
      <w:pPr>
        <w:spacing w:line="360" w:lineRule="auto"/>
        <w:jc w:val="center"/>
        <w:rPr>
          <w:rFonts w:ascii="Arial" w:eastAsia="Arial Unicode MS" w:hAnsi="Arial" w:cs="Arial"/>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DECLARAÇÃO DE INEXISTÊNCIA DE FATOS IMPEDITIVOS E OUTRAS</w:t>
      </w:r>
    </w:p>
    <w:p w:rsidR="00522BDA" w:rsidRPr="00CE4348" w:rsidRDefault="00522BDA" w:rsidP="00522BDA">
      <w:pPr>
        <w:spacing w:line="360" w:lineRule="auto"/>
        <w:jc w:val="center"/>
        <w:rPr>
          <w:rFonts w:ascii="Arial" w:eastAsia="Arial Unicode MS" w:hAnsi="Arial" w:cs="Arial"/>
          <w:b/>
          <w:color w:val="000000"/>
        </w:rPr>
      </w:pPr>
    </w:p>
    <w:p w:rsidR="00522BDA" w:rsidRPr="00CE4348" w:rsidRDefault="00522BDA" w:rsidP="00522BDA">
      <w:pPr>
        <w:tabs>
          <w:tab w:val="left" w:pos="720"/>
        </w:tabs>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À </w:t>
      </w:r>
      <w:r w:rsidRPr="00CE4348">
        <w:rPr>
          <w:rFonts w:ascii="Arial" w:eastAsia="Arial Unicode MS" w:hAnsi="Arial" w:cs="Arial"/>
          <w:color w:val="000000"/>
        </w:rPr>
        <w:tab/>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PREFEITURA MUNICIPAL DA ESTÂNCIA BALNEÁRIA DE CARAGUATATUBA</w:t>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SECRETARIA MUNICIPAL DE ADMINISTRAÇÃO </w:t>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ÁREA DE LICITAÇÃO</w:t>
      </w:r>
    </w:p>
    <w:p w:rsidR="00522BDA" w:rsidRPr="00CE4348" w:rsidRDefault="00601667"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Av.</w:t>
      </w:r>
      <w:r w:rsidR="00522BDA" w:rsidRPr="00CE4348">
        <w:rPr>
          <w:rFonts w:ascii="Arial" w:eastAsia="Arial Unicode MS" w:hAnsi="Arial" w:cs="Arial"/>
          <w:color w:val="000000"/>
        </w:rPr>
        <w:t xml:space="preserve"> Siqueira Campos, 44</w:t>
      </w:r>
      <w:r w:rsidRPr="00CE4348">
        <w:rPr>
          <w:rFonts w:ascii="Arial" w:eastAsia="Arial Unicode MS" w:hAnsi="Arial" w:cs="Arial"/>
          <w:color w:val="000000"/>
        </w:rPr>
        <w:t xml:space="preserve"> – </w:t>
      </w:r>
      <w:r w:rsidR="00522BDA" w:rsidRPr="00CE4348">
        <w:rPr>
          <w:rFonts w:ascii="Arial" w:eastAsia="Arial Unicode MS" w:hAnsi="Arial" w:cs="Arial"/>
          <w:color w:val="000000"/>
        </w:rPr>
        <w:t>Centro</w:t>
      </w:r>
      <w:r w:rsidR="003A361D" w:rsidRPr="00CE4348">
        <w:rPr>
          <w:rFonts w:ascii="Arial" w:eastAsia="Arial Unicode MS" w:hAnsi="Arial" w:cs="Arial"/>
          <w:color w:val="000000"/>
        </w:rPr>
        <w:t>.</w:t>
      </w: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hAnsi="Arial" w:cs="Arial"/>
          <w:b/>
        </w:rPr>
      </w:pPr>
      <w:r w:rsidRPr="00CE4348">
        <w:rPr>
          <w:rFonts w:ascii="Arial" w:eastAsia="Arial Unicode MS" w:hAnsi="Arial" w:cs="Arial"/>
          <w:b/>
          <w:color w:val="000000"/>
        </w:rPr>
        <w:t>OBJETO:</w:t>
      </w:r>
      <w:r w:rsidR="00D8248F" w:rsidRPr="00CE4348">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4021EA" w:rsidRPr="00CE4348">
            <w:rPr>
              <w:rStyle w:val="Estilo17"/>
              <w:rFonts w:eastAsia="Arial Unicode MS" w:cs="Arial"/>
              <w:b/>
              <w:color w:val="auto"/>
            </w:rPr>
            <w:t>CONTRATAÇÃO DE EMPRESA PARA PRESTAÇÃO DE SERVIÇO DE CONSULTAS ESPECIALIZADAS PARA DIAGNOSTICO E ACOMPANHAMENTO DE PACIENTES COM TRANSTORNO DO ESPECTRO AUTISTA – TEA (TODAS AS IDADES)</w:t>
          </w:r>
        </w:sdtContent>
      </w:sdt>
      <w:r w:rsidR="00853D5A" w:rsidRPr="00CE4348">
        <w:rPr>
          <w:rFonts w:ascii="Arial" w:hAnsi="Arial" w:cs="Arial"/>
          <w:b/>
        </w:rPr>
        <w:t>,</w:t>
      </w:r>
      <w:r w:rsidRPr="00CE4348">
        <w:rPr>
          <w:rFonts w:ascii="Arial" w:hAnsi="Arial" w:cs="Arial"/>
          <w:b/>
        </w:rPr>
        <w:t xml:space="preserve"> </w:t>
      </w:r>
      <w:r w:rsidRPr="00CE4348">
        <w:rPr>
          <w:rFonts w:ascii="Arial" w:eastAsia="Arial Unicode MS" w:hAnsi="Arial" w:cs="Arial"/>
          <w:color w:val="000000"/>
        </w:rPr>
        <w:t xml:space="preserve">de acordo com as especificações constantes no </w:t>
      </w:r>
      <w:r w:rsidR="00DC6CAD" w:rsidRPr="00CE4348">
        <w:rPr>
          <w:rFonts w:ascii="Arial" w:eastAsia="Arial Unicode MS" w:hAnsi="Arial" w:cs="Arial"/>
        </w:rPr>
        <w:t>Termo de Referência (Anexo I)</w:t>
      </w:r>
      <w:r w:rsidRPr="00CE4348">
        <w:rPr>
          <w:rFonts w:ascii="Arial" w:eastAsia="Arial Unicode MS" w:hAnsi="Arial" w:cs="Arial"/>
          <w:color w:val="000000"/>
        </w:rPr>
        <w:t>, do Edital.</w:t>
      </w:r>
    </w:p>
    <w:p w:rsidR="00522BDA" w:rsidRPr="00CE4348" w:rsidRDefault="00522BDA" w:rsidP="00522BDA">
      <w:pPr>
        <w:spacing w:line="360" w:lineRule="auto"/>
        <w:jc w:val="center"/>
        <w:rPr>
          <w:rFonts w:ascii="Arial" w:eastAsia="Arial Unicode MS" w:hAnsi="Arial" w:cs="Arial"/>
          <w:color w:val="000000"/>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DECLARAÇÃO</w:t>
      </w:r>
    </w:p>
    <w:p w:rsidR="00522BDA" w:rsidRPr="00CE4348" w:rsidRDefault="00522BDA" w:rsidP="00522BDA">
      <w:pPr>
        <w:spacing w:line="360" w:lineRule="auto"/>
        <w:jc w:val="center"/>
        <w:rPr>
          <w:rFonts w:ascii="Arial" w:eastAsia="Arial Unicode MS" w:hAnsi="Arial" w:cs="Arial"/>
          <w:color w:val="000000"/>
        </w:rPr>
      </w:pPr>
    </w:p>
    <w:p w:rsidR="007920E1" w:rsidRPr="00CE4348" w:rsidRDefault="007920E1" w:rsidP="007920E1">
      <w:pPr>
        <w:spacing w:line="360" w:lineRule="auto"/>
        <w:jc w:val="both"/>
        <w:rPr>
          <w:rFonts w:ascii="Arial" w:eastAsia="Arial Unicode MS" w:hAnsi="Arial" w:cs="Arial"/>
          <w:color w:val="000000"/>
        </w:rPr>
      </w:pPr>
      <w:r w:rsidRPr="00CE4348">
        <w:rPr>
          <w:rFonts w:ascii="Arial" w:eastAsia="Arial Unicode MS" w:hAnsi="Arial" w:cs="Arial"/>
          <w:color w:val="000000"/>
        </w:rPr>
        <w:t>DECLARAMOS, para fins de participação no Pregão Eletrônico acima, que nossa empresa:</w:t>
      </w:r>
    </w:p>
    <w:p w:rsidR="007920E1" w:rsidRPr="00CE4348" w:rsidRDefault="007920E1"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1</w:t>
      </w:r>
      <w:proofErr w:type="gramEnd"/>
      <w:r w:rsidRPr="00CE4348">
        <w:rPr>
          <w:rFonts w:ascii="Arial" w:eastAsia="Arial Unicode MS" w:hAnsi="Arial" w:cs="Arial"/>
          <w:color w:val="000000"/>
        </w:rPr>
        <w:t>) Não está impedida de contratar com a Administração Pública Municipal de Caraguatatuba;</w:t>
      </w:r>
    </w:p>
    <w:p w:rsidR="007920E1" w:rsidRPr="00CE4348" w:rsidRDefault="007920E1"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2</w:t>
      </w:r>
      <w:proofErr w:type="gramEnd"/>
      <w:r w:rsidRPr="00CE4348">
        <w:rPr>
          <w:rFonts w:ascii="Arial" w:eastAsia="Arial Unicode MS" w:hAnsi="Arial" w:cs="Arial"/>
          <w:color w:val="000000"/>
        </w:rPr>
        <w:t>) Não foi declarada inidônea pelo Poder Público, de nenhuma esfera;</w:t>
      </w:r>
    </w:p>
    <w:p w:rsidR="007920E1" w:rsidRPr="00CE4348" w:rsidRDefault="007920E1"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3</w:t>
      </w:r>
      <w:proofErr w:type="gramEnd"/>
      <w:r w:rsidRPr="00CE4348">
        <w:rPr>
          <w:rFonts w:ascii="Arial" w:eastAsia="Arial Unicode MS" w:hAnsi="Arial" w:cs="Arial"/>
          <w:color w:val="000000"/>
        </w:rPr>
        <w:t>) Não existe fato impeditivo à nossa habilitação;</w:t>
      </w:r>
    </w:p>
    <w:p w:rsidR="007920E1" w:rsidRPr="00CE4348" w:rsidRDefault="007920E1"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4</w:t>
      </w:r>
      <w:proofErr w:type="gramEnd"/>
      <w:r w:rsidRPr="00CE4348">
        <w:rPr>
          <w:rFonts w:ascii="Arial" w:eastAsia="Arial Unicode MS" w:hAnsi="Arial" w:cs="Arial"/>
          <w:color w:val="000000"/>
        </w:rPr>
        <w:t>) Não possui entre nossos proprietários, nenhum titular de mandato eletivo;</w:t>
      </w:r>
    </w:p>
    <w:p w:rsidR="007920E1" w:rsidRPr="00CE4348" w:rsidRDefault="007920E1"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5</w:t>
      </w:r>
      <w:proofErr w:type="gramEnd"/>
      <w:r w:rsidRPr="00CE4348">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CE4348">
        <w:rPr>
          <w:rFonts w:ascii="Arial" w:eastAsia="Arial Unicode MS" w:hAnsi="Arial" w:cs="Arial"/>
        </w:rPr>
        <w:t>art. 9º, da Lei Federal nº 14.133/21</w:t>
      </w:r>
      <w:r w:rsidRPr="00CE4348">
        <w:rPr>
          <w:rFonts w:ascii="Arial" w:eastAsia="Arial Unicode MS" w:hAnsi="Arial" w:cs="Arial"/>
          <w:color w:val="000000"/>
        </w:rPr>
        <w:t>, sob pena de exclusão do certame;</w:t>
      </w:r>
    </w:p>
    <w:p w:rsidR="007920E1" w:rsidRPr="00CE4348" w:rsidRDefault="00CE1CAC"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6</w:t>
      </w:r>
      <w:proofErr w:type="gramEnd"/>
      <w:r w:rsidR="007920E1" w:rsidRPr="00CE4348">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CE4348" w:rsidRDefault="00CE1CAC"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7</w:t>
      </w:r>
      <w:proofErr w:type="gramEnd"/>
      <w:r w:rsidR="007920E1" w:rsidRPr="00CE4348">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CE4348" w:rsidRDefault="00CE1CAC" w:rsidP="007920E1">
      <w:pPr>
        <w:spacing w:line="360" w:lineRule="auto"/>
        <w:jc w:val="both"/>
        <w:rPr>
          <w:rFonts w:ascii="Arial" w:eastAsia="Arial Unicode MS" w:hAnsi="Arial" w:cs="Arial"/>
          <w:color w:val="000000"/>
        </w:rPr>
      </w:pPr>
      <w:proofErr w:type="gramStart"/>
      <w:r w:rsidRPr="00CE4348">
        <w:rPr>
          <w:rFonts w:ascii="Arial" w:eastAsia="Arial Unicode MS" w:hAnsi="Arial" w:cs="Arial"/>
          <w:color w:val="000000"/>
        </w:rPr>
        <w:t>8</w:t>
      </w:r>
      <w:proofErr w:type="gramEnd"/>
      <w:r w:rsidR="007920E1" w:rsidRPr="00CE4348">
        <w:rPr>
          <w:rFonts w:ascii="Arial" w:eastAsia="Arial Unicode MS" w:hAnsi="Arial" w:cs="Arial"/>
          <w:color w:val="000000"/>
        </w:rPr>
        <w:t>) Atende plenamente os requisitos de habilitação exigidos no Edital.</w:t>
      </w:r>
    </w:p>
    <w:p w:rsidR="007920E1" w:rsidRPr="00CE4348" w:rsidRDefault="007920E1" w:rsidP="007920E1">
      <w:pPr>
        <w:spacing w:line="360" w:lineRule="auto"/>
        <w:jc w:val="both"/>
        <w:rPr>
          <w:rFonts w:ascii="Arial" w:eastAsia="Arial Unicode MS" w:hAnsi="Arial" w:cs="Arial"/>
          <w:color w:val="000000"/>
        </w:rPr>
      </w:pPr>
    </w:p>
    <w:p w:rsidR="007920E1" w:rsidRPr="00CE4348" w:rsidRDefault="007920E1" w:rsidP="007920E1">
      <w:pPr>
        <w:spacing w:line="360" w:lineRule="auto"/>
        <w:jc w:val="both"/>
        <w:rPr>
          <w:rFonts w:ascii="Arial" w:eastAsia="Arial Unicode MS" w:hAnsi="Arial" w:cs="Arial"/>
          <w:color w:val="000000"/>
        </w:rPr>
      </w:pPr>
      <w:r w:rsidRPr="00CE4348">
        <w:rPr>
          <w:rFonts w:ascii="Arial" w:eastAsia="Arial Unicode MS" w:hAnsi="Arial" w:cs="Arial"/>
          <w:color w:val="000000"/>
        </w:rPr>
        <w:t>Por ser expressão da verdade, eu _________________, representante legal desta empresa, firmo a presente.</w:t>
      </w:r>
    </w:p>
    <w:p w:rsidR="007920E1" w:rsidRPr="00CE4348" w:rsidRDefault="007920E1" w:rsidP="007920E1">
      <w:pPr>
        <w:spacing w:line="360" w:lineRule="auto"/>
        <w:jc w:val="both"/>
        <w:rPr>
          <w:rFonts w:ascii="Arial" w:eastAsia="Arial Unicode MS" w:hAnsi="Arial" w:cs="Arial"/>
          <w:color w:val="000000"/>
        </w:rPr>
      </w:pPr>
      <w:r w:rsidRPr="00CE4348">
        <w:rPr>
          <w:rFonts w:ascii="Arial" w:eastAsia="Arial Unicode MS" w:hAnsi="Arial" w:cs="Arial"/>
          <w:color w:val="000000"/>
        </w:rPr>
        <w:t>Local e data.</w:t>
      </w:r>
    </w:p>
    <w:p w:rsidR="007920E1" w:rsidRPr="00CE4348" w:rsidRDefault="007920E1" w:rsidP="007920E1">
      <w:pPr>
        <w:spacing w:line="360" w:lineRule="auto"/>
        <w:jc w:val="both"/>
        <w:rPr>
          <w:rFonts w:ascii="Arial" w:eastAsia="Arial Unicode MS" w:hAnsi="Arial" w:cs="Arial"/>
          <w:color w:val="000000"/>
        </w:rPr>
      </w:pPr>
    </w:p>
    <w:p w:rsidR="00522BDA" w:rsidRPr="00CE4348" w:rsidRDefault="007920E1" w:rsidP="007920E1">
      <w:pPr>
        <w:spacing w:line="360" w:lineRule="auto"/>
        <w:jc w:val="center"/>
        <w:rPr>
          <w:rFonts w:ascii="Arial" w:eastAsia="Arial Unicode MS" w:hAnsi="Arial" w:cs="Arial"/>
          <w:b/>
          <w:color w:val="000000"/>
        </w:rPr>
      </w:pPr>
      <w:r w:rsidRPr="00CE4348">
        <w:rPr>
          <w:rFonts w:ascii="Arial" w:eastAsia="Arial Unicode MS" w:hAnsi="Arial" w:cs="Arial"/>
          <w:b/>
          <w:color w:val="000000"/>
        </w:rPr>
        <w:t>Carimbo, nome e assinatura do representante legal.</w:t>
      </w:r>
    </w:p>
    <w:p w:rsidR="00522BDA" w:rsidRPr="00CE4348" w:rsidRDefault="00522BDA" w:rsidP="00522BDA">
      <w:pPr>
        <w:spacing w:line="360" w:lineRule="auto"/>
        <w:jc w:val="center"/>
        <w:rPr>
          <w:rFonts w:ascii="Arial" w:eastAsia="Arial Unicode MS" w:hAnsi="Arial" w:cs="Arial"/>
        </w:rPr>
      </w:pPr>
    </w:p>
    <w:p w:rsidR="00522BDA" w:rsidRPr="00CE4348" w:rsidRDefault="00522BDA" w:rsidP="00522BDA">
      <w:pPr>
        <w:spacing w:line="360" w:lineRule="auto"/>
        <w:rPr>
          <w:rFonts w:ascii="Arial" w:eastAsia="Arial Unicode MS" w:hAnsi="Arial" w:cs="Arial"/>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853D5A" w:rsidP="002213EC">
      <w:pPr>
        <w:pStyle w:val="Ttulo2"/>
        <w:spacing w:line="360" w:lineRule="auto"/>
        <w:rPr>
          <w:rFonts w:eastAsia="Arial Unicode MS" w:cs="Arial"/>
          <w:szCs w:val="24"/>
        </w:rPr>
      </w:pPr>
      <w:r w:rsidRPr="00CE4348">
        <w:rPr>
          <w:rFonts w:eastAsia="Arial Unicode MS" w:cs="Arial"/>
          <w:b w:val="0"/>
          <w:szCs w:val="24"/>
        </w:rPr>
        <w:br w:type="column"/>
      </w:r>
      <w:r w:rsidR="00522BDA" w:rsidRPr="00CE4348">
        <w:rPr>
          <w:rFonts w:eastAsia="Arial Unicode MS" w:cs="Arial"/>
          <w:szCs w:val="24"/>
        </w:rPr>
        <w:lastRenderedPageBreak/>
        <w:t xml:space="preserve">ANEXO </w:t>
      </w:r>
      <w:r w:rsidR="00277635" w:rsidRPr="00CE4348">
        <w:rPr>
          <w:rFonts w:eastAsia="Arial Unicode MS" w:cs="Arial"/>
          <w:szCs w:val="24"/>
        </w:rPr>
        <w:t>IV</w:t>
      </w:r>
    </w:p>
    <w:p w:rsidR="005B628E" w:rsidRPr="00CE4348" w:rsidRDefault="005B628E" w:rsidP="005B628E">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0111DE" w:rsidRPr="00CE4348" w:rsidRDefault="000111DE" w:rsidP="002213EC">
      <w:pPr>
        <w:spacing w:line="360" w:lineRule="auto"/>
        <w:rPr>
          <w:rFonts w:ascii="Arial" w:eastAsia="Arial Unicode MS" w:hAnsi="Arial" w:cs="Arial"/>
          <w:b/>
          <w:color w:val="000000"/>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DECLARAÇÃO DE VERACIDADE DOS DOCUMENTOS DE HABILITAÇÃO</w:t>
      </w:r>
    </w:p>
    <w:p w:rsidR="00522BDA" w:rsidRPr="00CE4348" w:rsidRDefault="00522BDA" w:rsidP="00522BDA">
      <w:pPr>
        <w:spacing w:line="360" w:lineRule="auto"/>
        <w:jc w:val="both"/>
        <w:rPr>
          <w:rFonts w:ascii="Arial" w:eastAsia="Arial Unicode MS" w:hAnsi="Arial" w:cs="Arial"/>
          <w:b/>
          <w:color w:val="000000"/>
        </w:rPr>
      </w:pPr>
    </w:p>
    <w:p w:rsidR="00522BDA" w:rsidRPr="00CE4348" w:rsidRDefault="00522BDA" w:rsidP="00522BDA">
      <w:pPr>
        <w:tabs>
          <w:tab w:val="left" w:pos="720"/>
        </w:tabs>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À </w:t>
      </w:r>
      <w:r w:rsidRPr="00CE4348">
        <w:rPr>
          <w:rFonts w:ascii="Arial" w:eastAsia="Arial Unicode MS" w:hAnsi="Arial" w:cs="Arial"/>
          <w:color w:val="000000"/>
        </w:rPr>
        <w:tab/>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PREFEITURA MUNICIPAL DA ESTÂNCIA BALNEÁRIA DE CARAGUATATUBA</w:t>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SECRETARIA MUNICIPAL DE ADMINISTRAÇÃO </w:t>
      </w: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ÁREA DE LICITAÇÃO</w:t>
      </w:r>
    </w:p>
    <w:p w:rsidR="00522BDA" w:rsidRPr="00CE4348" w:rsidRDefault="007920E1"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Av.</w:t>
      </w:r>
      <w:r w:rsidR="00522BDA" w:rsidRPr="00CE4348">
        <w:rPr>
          <w:rFonts w:ascii="Arial" w:eastAsia="Arial Unicode MS" w:hAnsi="Arial" w:cs="Arial"/>
          <w:color w:val="000000"/>
        </w:rPr>
        <w:t xml:space="preserve"> Siqueira Campos, 44</w:t>
      </w:r>
      <w:r w:rsidRPr="00CE4348">
        <w:rPr>
          <w:rFonts w:ascii="Arial" w:eastAsia="Arial Unicode MS" w:hAnsi="Arial" w:cs="Arial"/>
          <w:color w:val="000000"/>
        </w:rPr>
        <w:t xml:space="preserve"> – </w:t>
      </w:r>
      <w:r w:rsidR="00522BDA" w:rsidRPr="00CE4348">
        <w:rPr>
          <w:rFonts w:ascii="Arial" w:eastAsia="Arial Unicode MS" w:hAnsi="Arial" w:cs="Arial"/>
          <w:color w:val="000000"/>
        </w:rPr>
        <w:t>Centro</w:t>
      </w:r>
      <w:r w:rsidR="003A361D" w:rsidRPr="00CE4348">
        <w:rPr>
          <w:rFonts w:ascii="Arial" w:eastAsia="Arial Unicode MS" w:hAnsi="Arial" w:cs="Arial"/>
          <w:color w:val="000000"/>
        </w:rPr>
        <w:t>.</w:t>
      </w:r>
    </w:p>
    <w:p w:rsidR="000111DE" w:rsidRPr="00CE4348" w:rsidRDefault="000111DE" w:rsidP="00522BDA">
      <w:pPr>
        <w:spacing w:line="360" w:lineRule="auto"/>
        <w:jc w:val="both"/>
        <w:rPr>
          <w:rFonts w:ascii="Arial" w:eastAsia="Arial Unicode MS" w:hAnsi="Arial" w:cs="Arial"/>
          <w:b/>
          <w:color w:val="000000"/>
        </w:rPr>
      </w:pPr>
    </w:p>
    <w:p w:rsidR="00522BDA" w:rsidRPr="00CE4348" w:rsidRDefault="00522BDA" w:rsidP="00522BDA">
      <w:pPr>
        <w:spacing w:line="360" w:lineRule="auto"/>
        <w:jc w:val="both"/>
        <w:rPr>
          <w:rFonts w:ascii="Arial" w:hAnsi="Arial" w:cs="Arial"/>
          <w:b/>
        </w:rPr>
      </w:pPr>
      <w:r w:rsidRPr="00CE4348">
        <w:rPr>
          <w:rFonts w:ascii="Arial" w:eastAsia="Arial Unicode MS" w:hAnsi="Arial" w:cs="Arial"/>
          <w:b/>
          <w:color w:val="000000"/>
        </w:rPr>
        <w:t>OBJETO</w:t>
      </w:r>
      <w:r w:rsidRPr="00CE4348">
        <w:rPr>
          <w:rFonts w:ascii="Arial" w:eastAsia="Arial Unicode MS" w:hAnsi="Arial" w:cs="Arial"/>
          <w:color w:val="000000"/>
        </w:rPr>
        <w:t>:</w:t>
      </w:r>
      <w:r w:rsidR="00D8248F" w:rsidRPr="00CE4348">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4021EA" w:rsidRPr="00CE4348">
            <w:rPr>
              <w:rStyle w:val="Estilo17"/>
              <w:rFonts w:eastAsia="Arial Unicode MS" w:cs="Arial"/>
              <w:b/>
              <w:color w:val="auto"/>
            </w:rPr>
            <w:t>CONTRATAÇÃO DE EMPRESA PARA PRESTAÇÃO DE SERVIÇO DE CONSULTAS ESPECIALIZADAS PARA DIAGNOSTICO E ACOMPANHAMENTO DE PACIENTES COM TRANSTORNO DO ESPECTRO AUTISTA – TEA (TODAS AS IDADES)</w:t>
          </w:r>
        </w:sdtContent>
      </w:sdt>
      <w:r w:rsidRPr="00CE4348">
        <w:rPr>
          <w:rFonts w:ascii="Arial" w:hAnsi="Arial" w:cs="Arial"/>
          <w:b/>
        </w:rPr>
        <w:t>,</w:t>
      </w:r>
      <w:r w:rsidRPr="00CE4348">
        <w:rPr>
          <w:rFonts w:ascii="Arial" w:eastAsia="Arial Unicode MS" w:hAnsi="Arial" w:cs="Arial"/>
          <w:color w:val="000000"/>
        </w:rPr>
        <w:t xml:space="preserve"> de acordo com as especificações constantes no </w:t>
      </w:r>
      <w:r w:rsidR="00853D5A" w:rsidRPr="00CE4348">
        <w:rPr>
          <w:rFonts w:ascii="Arial" w:eastAsia="Arial Unicode MS" w:hAnsi="Arial" w:cs="Arial"/>
        </w:rPr>
        <w:t>Termo de Referência (Anexo I)</w:t>
      </w:r>
      <w:r w:rsidRPr="00CE4348">
        <w:rPr>
          <w:rFonts w:ascii="Arial" w:eastAsia="Arial Unicode MS" w:hAnsi="Arial" w:cs="Arial"/>
          <w:color w:val="000000"/>
        </w:rPr>
        <w:t>, do Edital.</w:t>
      </w:r>
    </w:p>
    <w:p w:rsidR="00522BDA" w:rsidRPr="00CE4348" w:rsidRDefault="00522BDA" w:rsidP="00522BDA">
      <w:pPr>
        <w:spacing w:line="360" w:lineRule="auto"/>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DECLARAÇÃO</w:t>
      </w:r>
    </w:p>
    <w:p w:rsidR="00522BDA" w:rsidRPr="00CE4348" w:rsidRDefault="00522BDA" w:rsidP="00522BDA">
      <w:pPr>
        <w:spacing w:line="360" w:lineRule="auto"/>
        <w:jc w:val="center"/>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DECLARAMOS, para fins de participação no Pregão Eletrônico supramencionado, que os </w:t>
      </w:r>
      <w:r w:rsidRPr="00CE4348">
        <w:rPr>
          <w:rFonts w:ascii="Arial" w:eastAsia="Arial Unicode MS" w:hAnsi="Arial" w:cs="Arial"/>
          <w:b/>
          <w:color w:val="000000"/>
        </w:rPr>
        <w:t>DOCUMENTOS DE HABILITAÇÃO</w:t>
      </w:r>
      <w:r w:rsidRPr="00CE4348">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Por ser expressão da verdade, eu _________________, representante legal desta empresa, firmo a presente.</w:t>
      </w: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Local e data.</w:t>
      </w: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Carimbo, nome e assinatura do representante legal.</w:t>
      </w:r>
    </w:p>
    <w:p w:rsidR="00522BDA" w:rsidRPr="00CE4348" w:rsidRDefault="00853D5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br w:type="column"/>
      </w:r>
      <w:r w:rsidR="00522BDA" w:rsidRPr="00CE4348">
        <w:rPr>
          <w:rFonts w:ascii="Arial" w:eastAsia="Arial Unicode MS" w:hAnsi="Arial" w:cs="Arial"/>
          <w:b/>
          <w:color w:val="000000"/>
        </w:rPr>
        <w:lastRenderedPageBreak/>
        <w:t>ANEXO V</w:t>
      </w:r>
    </w:p>
    <w:p w:rsidR="005B628E" w:rsidRPr="00CE4348" w:rsidRDefault="005B628E" w:rsidP="005B628E">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522BDA" w:rsidRPr="00CE4348" w:rsidRDefault="00522BDA" w:rsidP="00522BDA">
      <w:pPr>
        <w:spacing w:line="360" w:lineRule="auto"/>
        <w:jc w:val="center"/>
        <w:rPr>
          <w:rFonts w:ascii="Arial" w:eastAsia="Arial Unicode MS" w:hAnsi="Arial" w:cs="Arial"/>
          <w:b/>
          <w:color w:val="000000"/>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MODELO DE DECLARAÇÃO DE ENQUADRAMENTO – ME OU EPP</w:t>
      </w:r>
    </w:p>
    <w:p w:rsidR="00522BDA" w:rsidRPr="00CE4348" w:rsidRDefault="00522BDA" w:rsidP="00522BDA">
      <w:pPr>
        <w:spacing w:line="360" w:lineRule="auto"/>
        <w:jc w:val="center"/>
        <w:rPr>
          <w:rFonts w:ascii="Arial" w:eastAsia="Arial Unicode MS" w:hAnsi="Arial" w:cs="Arial"/>
          <w:color w:val="000000"/>
        </w:rPr>
      </w:pPr>
    </w:p>
    <w:p w:rsidR="00522BDA" w:rsidRPr="00CE4348" w:rsidRDefault="00522BDA" w:rsidP="00522BDA">
      <w:pPr>
        <w:spacing w:line="360" w:lineRule="auto"/>
        <w:jc w:val="center"/>
        <w:rPr>
          <w:rFonts w:ascii="Arial" w:eastAsia="Arial Unicode MS" w:hAnsi="Arial" w:cs="Arial"/>
          <w:b/>
          <w:color w:val="000000"/>
        </w:rPr>
      </w:pPr>
      <w:r w:rsidRPr="00CE4348">
        <w:rPr>
          <w:rFonts w:ascii="Arial" w:eastAsia="Arial Unicode MS" w:hAnsi="Arial" w:cs="Arial"/>
          <w:b/>
          <w:color w:val="000000"/>
        </w:rPr>
        <w:t>DECLARAÇÃO</w:t>
      </w:r>
    </w:p>
    <w:p w:rsidR="00522BDA" w:rsidRPr="00CE4348" w:rsidRDefault="00522BDA" w:rsidP="00522BDA">
      <w:pPr>
        <w:spacing w:line="360" w:lineRule="auto"/>
        <w:jc w:val="center"/>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CE4348">
        <w:rPr>
          <w:rFonts w:ascii="Arial" w:eastAsia="Arial Unicode MS" w:hAnsi="Arial" w:cs="Arial"/>
          <w:color w:val="000000"/>
        </w:rPr>
        <w:t>declaro</w:t>
      </w:r>
      <w:proofErr w:type="gramEnd"/>
      <w:r w:rsidRPr="00CE4348">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CE4348">
        <w:rPr>
          <w:rFonts w:ascii="Arial" w:eastAsia="Arial Unicode MS" w:hAnsi="Arial" w:cs="Arial"/>
          <w:color w:val="000000"/>
        </w:rPr>
        <w:t>o pregão em epígrafe</w:t>
      </w:r>
      <w:r w:rsidRPr="00CE4348">
        <w:rPr>
          <w:rFonts w:ascii="Arial" w:eastAsia="Arial Unicode MS" w:hAnsi="Arial" w:cs="Arial"/>
          <w:color w:val="000000"/>
        </w:rPr>
        <w:t>, realizada pela Prefeitura Municipal de Caraguatatuba/SP.</w:t>
      </w: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r w:rsidRPr="00CE4348">
        <w:rPr>
          <w:rFonts w:ascii="Arial" w:eastAsia="Arial Unicode MS" w:hAnsi="Arial" w:cs="Arial"/>
          <w:color w:val="000000"/>
        </w:rPr>
        <w:t>Caraguatatuba,</w:t>
      </w:r>
      <w:r w:rsidR="007920E1" w:rsidRPr="00CE4348">
        <w:rPr>
          <w:rFonts w:ascii="Arial" w:eastAsia="Arial Unicode MS" w:hAnsi="Arial" w:cs="Arial"/>
          <w:color w:val="000000"/>
        </w:rPr>
        <w:t xml:space="preserve"> ____</w:t>
      </w:r>
      <w:r w:rsidR="00853D5A" w:rsidRPr="00CE4348">
        <w:rPr>
          <w:rFonts w:ascii="Arial" w:eastAsia="Arial Unicode MS" w:hAnsi="Arial" w:cs="Arial"/>
          <w:color w:val="000000"/>
        </w:rPr>
        <w:t xml:space="preserve"> de </w:t>
      </w:r>
      <w:r w:rsidR="007920E1" w:rsidRPr="00CE4348">
        <w:rPr>
          <w:rFonts w:ascii="Arial" w:eastAsia="Arial Unicode MS" w:hAnsi="Arial" w:cs="Arial"/>
          <w:color w:val="000000"/>
        </w:rPr>
        <w:t>__________________</w:t>
      </w:r>
      <w:r w:rsidR="00853D5A" w:rsidRPr="00CE4348">
        <w:rPr>
          <w:rFonts w:ascii="Arial" w:eastAsia="Arial Unicode MS" w:hAnsi="Arial" w:cs="Arial"/>
          <w:color w:val="000000"/>
        </w:rPr>
        <w:t xml:space="preserve"> de </w:t>
      </w:r>
      <w:r w:rsidR="000111DE" w:rsidRPr="00CE4348">
        <w:rPr>
          <w:rFonts w:ascii="Arial" w:eastAsia="Arial Unicode MS" w:hAnsi="Arial" w:cs="Arial"/>
          <w:color w:val="000000"/>
        </w:rPr>
        <w:t>______</w:t>
      </w:r>
      <w:r w:rsidRPr="00CE4348">
        <w:rPr>
          <w:rFonts w:ascii="Arial" w:eastAsia="Arial Unicode MS" w:hAnsi="Arial" w:cs="Arial"/>
          <w:color w:val="000000"/>
        </w:rPr>
        <w:t>.</w:t>
      </w: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522BDA" w:rsidP="00522BDA">
      <w:pPr>
        <w:spacing w:line="360" w:lineRule="auto"/>
        <w:jc w:val="both"/>
        <w:rPr>
          <w:rFonts w:ascii="Arial" w:eastAsia="Arial Unicode MS" w:hAnsi="Arial" w:cs="Arial"/>
          <w:color w:val="000000"/>
        </w:rPr>
      </w:pPr>
    </w:p>
    <w:p w:rsidR="00522BDA" w:rsidRPr="00CE4348" w:rsidRDefault="007920E1" w:rsidP="00D1378F">
      <w:pPr>
        <w:jc w:val="both"/>
        <w:rPr>
          <w:rFonts w:ascii="Arial" w:eastAsia="Arial Unicode MS" w:hAnsi="Arial" w:cs="Arial"/>
          <w:color w:val="000000"/>
        </w:rPr>
      </w:pPr>
      <w:r w:rsidRPr="00CE4348">
        <w:rPr>
          <w:rFonts w:ascii="Arial" w:eastAsia="Arial Unicode MS" w:hAnsi="Arial" w:cs="Arial"/>
          <w:color w:val="000000"/>
        </w:rPr>
        <w:t>______________________________</w:t>
      </w:r>
    </w:p>
    <w:p w:rsidR="000F0296" w:rsidRPr="00CE4348" w:rsidRDefault="00522BDA" w:rsidP="00D1378F">
      <w:pPr>
        <w:jc w:val="both"/>
        <w:rPr>
          <w:rFonts w:ascii="Arial" w:eastAsia="Arial Unicode MS" w:hAnsi="Arial" w:cs="Arial"/>
          <w:color w:val="000000"/>
        </w:rPr>
      </w:pPr>
      <w:r w:rsidRPr="00CE4348">
        <w:rPr>
          <w:rFonts w:ascii="Arial" w:eastAsia="Arial Unicode MS" w:hAnsi="Arial" w:cs="Arial"/>
          <w:color w:val="000000"/>
        </w:rPr>
        <w:t>(representante legal)</w:t>
      </w:r>
    </w:p>
    <w:p w:rsidR="009C4541" w:rsidRPr="00CE4348" w:rsidRDefault="000F0296" w:rsidP="000F0296">
      <w:pPr>
        <w:spacing w:after="200" w:line="276" w:lineRule="auto"/>
        <w:jc w:val="center"/>
        <w:rPr>
          <w:rFonts w:ascii="Arial" w:eastAsia="Arial Unicode MS" w:hAnsi="Arial" w:cs="Arial"/>
          <w:color w:val="000000"/>
        </w:rPr>
      </w:pPr>
      <w:r w:rsidRPr="00CE4348">
        <w:rPr>
          <w:rFonts w:ascii="Arial" w:eastAsia="Arial Unicode MS" w:hAnsi="Arial" w:cs="Arial"/>
          <w:color w:val="000000"/>
        </w:rPr>
        <w:br w:type="page"/>
      </w:r>
    </w:p>
    <w:p w:rsidR="009C4541" w:rsidRPr="00CE4348" w:rsidRDefault="009C4541" w:rsidP="009C4541">
      <w:pPr>
        <w:pStyle w:val="Ttulo2"/>
        <w:spacing w:line="360" w:lineRule="auto"/>
        <w:rPr>
          <w:rFonts w:eastAsia="Arial Unicode MS" w:cs="Arial"/>
          <w:szCs w:val="24"/>
        </w:rPr>
      </w:pPr>
      <w:proofErr w:type="gramStart"/>
      <w:r w:rsidRPr="00CE4348">
        <w:rPr>
          <w:rFonts w:eastAsia="Arial Unicode MS" w:cs="Arial"/>
          <w:szCs w:val="24"/>
        </w:rPr>
        <w:lastRenderedPageBreak/>
        <w:t>ANEXO V</w:t>
      </w:r>
      <w:r w:rsidR="00277635" w:rsidRPr="00CE4348">
        <w:rPr>
          <w:rFonts w:eastAsia="Arial Unicode MS" w:cs="Arial"/>
          <w:szCs w:val="24"/>
        </w:rPr>
        <w:t>I</w:t>
      </w:r>
      <w:proofErr w:type="gramEnd"/>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b/>
        </w:rPr>
        <w:t xml:space="preserve">DECLARAÇÃO DE QUE CUMPRE AS EXIGÊNCIAS DE RESERVA DE CARGOS PARA PESSOA COM DEFICIÊNCIA E PARA REABILITADO DA PREVIDÊNCIA SOCIAL.  / </w:t>
      </w:r>
      <w:r w:rsidRPr="00CE4348">
        <w:rPr>
          <w:rFonts w:ascii="Arial" w:eastAsia="Arial Unicode MS" w:hAnsi="Arial" w:cs="Arial"/>
        </w:rPr>
        <w:t>(Lei 14.133/21, art. 63, inciso IV)</w:t>
      </w:r>
    </w:p>
    <w:p w:rsidR="00277635" w:rsidRPr="00CE4348" w:rsidRDefault="00277635" w:rsidP="00277635">
      <w:pPr>
        <w:spacing w:line="360" w:lineRule="auto"/>
        <w:rPr>
          <w:rFonts w:ascii="Arial" w:eastAsia="Arial Unicode MS" w:hAnsi="Arial" w:cs="Arial"/>
        </w:rPr>
      </w:pPr>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277635" w:rsidRPr="00CE4348" w:rsidRDefault="00277635" w:rsidP="00277635">
      <w:pPr>
        <w:spacing w:line="360" w:lineRule="auto"/>
        <w:rPr>
          <w:rFonts w:ascii="Arial" w:eastAsia="Arial Unicode MS" w:hAnsi="Arial" w:cs="Arial"/>
        </w:rPr>
      </w:pPr>
    </w:p>
    <w:p w:rsidR="00277635" w:rsidRPr="00CE4348" w:rsidRDefault="00277635" w:rsidP="00277635">
      <w:pPr>
        <w:spacing w:line="360" w:lineRule="auto"/>
        <w:rPr>
          <w:rFonts w:ascii="Arial" w:eastAsia="Arial Unicode MS" w:hAnsi="Arial" w:cs="Arial"/>
        </w:rPr>
      </w:pPr>
    </w:p>
    <w:p w:rsidR="00277635" w:rsidRPr="00CE4348" w:rsidRDefault="00277635" w:rsidP="00277635">
      <w:pPr>
        <w:spacing w:line="360" w:lineRule="auto"/>
        <w:ind w:firstLine="1418"/>
        <w:jc w:val="both"/>
        <w:rPr>
          <w:rFonts w:ascii="Arial" w:eastAsia="Arial Unicode MS" w:hAnsi="Arial" w:cs="Arial"/>
        </w:rPr>
      </w:pPr>
      <w:r w:rsidRPr="00CE4348">
        <w:rPr>
          <w:rFonts w:ascii="Arial" w:eastAsia="Arial Unicode MS" w:hAnsi="Arial" w:cs="Arial"/>
        </w:rPr>
        <w:t>Empresa</w:t>
      </w:r>
      <w:proofErr w:type="gramStart"/>
      <w:r w:rsidRPr="00CE4348">
        <w:rPr>
          <w:rFonts w:ascii="Arial" w:eastAsia="Arial Unicode MS" w:hAnsi="Arial" w:cs="Arial"/>
        </w:rPr>
        <w:t>..................................................................</w:t>
      </w:r>
      <w:proofErr w:type="gramEnd"/>
      <w:r w:rsidRPr="00CE4348">
        <w:rPr>
          <w:rFonts w:ascii="Arial" w:eastAsia="Arial Unicode MS" w:hAnsi="Arial" w:cs="Arial"/>
        </w:rPr>
        <w:t xml:space="preserve">(nome da empresa licitante)..., inscrita no CNPJ/MF sob o n.º.................sediada.....................(endereço completo)..........., declara, para os devidos fins, </w:t>
      </w:r>
      <w:r w:rsidRPr="00CE4348">
        <w:rPr>
          <w:rFonts w:ascii="Arial" w:eastAsia="Arial Unicode MS" w:hAnsi="Arial" w:cs="Arial"/>
          <w:u w:val="single"/>
        </w:rPr>
        <w:t>observado o disposto no art. 93 da Lei nº 8.213, de 24 de julho de 1991</w:t>
      </w:r>
      <w:r w:rsidRPr="00CE4348">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CE4348" w:rsidRDefault="00277635" w:rsidP="00277635">
      <w:pPr>
        <w:spacing w:line="360" w:lineRule="auto"/>
        <w:ind w:firstLine="1418"/>
        <w:jc w:val="both"/>
        <w:rPr>
          <w:rFonts w:ascii="Arial" w:eastAsia="Arial Unicode MS" w:hAnsi="Arial" w:cs="Arial"/>
        </w:rPr>
      </w:pPr>
    </w:p>
    <w:p w:rsidR="00277635" w:rsidRPr="00CE4348" w:rsidRDefault="00277635" w:rsidP="00277635">
      <w:pPr>
        <w:spacing w:line="360" w:lineRule="auto"/>
        <w:ind w:firstLine="1418"/>
        <w:rPr>
          <w:rFonts w:ascii="Arial" w:eastAsia="Arial Unicode MS" w:hAnsi="Arial" w:cs="Arial"/>
        </w:rPr>
      </w:pPr>
    </w:p>
    <w:p w:rsidR="00277635" w:rsidRPr="00CE4348" w:rsidRDefault="00277635" w:rsidP="00277635">
      <w:pPr>
        <w:spacing w:line="360" w:lineRule="auto"/>
        <w:ind w:firstLine="1418"/>
        <w:rPr>
          <w:rFonts w:ascii="Arial" w:eastAsia="Arial Unicode MS" w:hAnsi="Arial" w:cs="Arial"/>
        </w:rPr>
      </w:pPr>
    </w:p>
    <w:p w:rsidR="00277635" w:rsidRPr="00CE4348" w:rsidRDefault="00277635" w:rsidP="00277635">
      <w:pPr>
        <w:spacing w:line="360" w:lineRule="auto"/>
        <w:ind w:firstLine="1418"/>
        <w:rPr>
          <w:rFonts w:ascii="Arial" w:eastAsia="Arial Unicode MS" w:hAnsi="Arial" w:cs="Arial"/>
        </w:rPr>
      </w:pPr>
      <w:r w:rsidRPr="00CE4348">
        <w:rPr>
          <w:rFonts w:ascii="Arial" w:eastAsia="Arial Unicode MS" w:hAnsi="Arial" w:cs="Arial"/>
        </w:rPr>
        <w:t xml:space="preserve">Local, ____ de ______________ de 2023. </w:t>
      </w:r>
    </w:p>
    <w:p w:rsidR="00277635" w:rsidRPr="00CE4348" w:rsidRDefault="00277635" w:rsidP="00277635">
      <w:pPr>
        <w:spacing w:line="360" w:lineRule="auto"/>
        <w:ind w:firstLine="1418"/>
        <w:rPr>
          <w:rFonts w:ascii="Arial" w:eastAsia="Arial Unicode MS" w:hAnsi="Arial" w:cs="Arial"/>
        </w:rPr>
      </w:pPr>
    </w:p>
    <w:p w:rsidR="00277635" w:rsidRPr="00CE4348" w:rsidRDefault="00277635" w:rsidP="00277635">
      <w:pPr>
        <w:spacing w:line="360" w:lineRule="auto"/>
        <w:ind w:firstLine="1418"/>
        <w:rPr>
          <w:rFonts w:ascii="Arial" w:eastAsia="Arial Unicode MS" w:hAnsi="Arial" w:cs="Arial"/>
        </w:rPr>
      </w:pPr>
      <w:r w:rsidRPr="00CE4348">
        <w:rPr>
          <w:rFonts w:ascii="Arial" w:eastAsia="Arial Unicode MS" w:hAnsi="Arial" w:cs="Arial"/>
        </w:rPr>
        <w:t xml:space="preserve">________________________________________________________ (Identificação e assinatura do representante legal do licitante) </w:t>
      </w:r>
    </w:p>
    <w:p w:rsidR="00277635" w:rsidRPr="00CE4348" w:rsidRDefault="00277635" w:rsidP="00277635">
      <w:pPr>
        <w:spacing w:line="360" w:lineRule="auto"/>
        <w:rPr>
          <w:rFonts w:ascii="Arial" w:eastAsia="Arial Unicode MS" w:hAnsi="Arial" w:cs="Arial"/>
        </w:rPr>
      </w:pPr>
    </w:p>
    <w:p w:rsidR="00277635" w:rsidRPr="00CE4348" w:rsidRDefault="00277635" w:rsidP="00277635">
      <w:pPr>
        <w:spacing w:line="360" w:lineRule="auto"/>
        <w:rPr>
          <w:rFonts w:ascii="Arial" w:eastAsia="Arial Unicode MS" w:hAnsi="Arial" w:cs="Arial"/>
        </w:rPr>
      </w:pPr>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rPr>
        <w:t>OBS.:</w:t>
      </w:r>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rPr>
        <w:t>1 - A declaração deverá ser apresentada em papel timbrado da empresa;</w:t>
      </w:r>
    </w:p>
    <w:p w:rsidR="00277635" w:rsidRPr="00CE4348" w:rsidRDefault="00277635" w:rsidP="00277635">
      <w:pPr>
        <w:spacing w:line="360" w:lineRule="auto"/>
        <w:rPr>
          <w:rFonts w:ascii="Arial" w:eastAsia="Arial Unicode MS" w:hAnsi="Arial" w:cs="Arial"/>
        </w:rPr>
      </w:pPr>
      <w:r w:rsidRPr="00CE4348">
        <w:rPr>
          <w:rFonts w:ascii="Arial" w:eastAsia="Arial Unicode MS" w:hAnsi="Arial" w:cs="Arial"/>
        </w:rPr>
        <w:t>2 - Abaixo da assinatura do representante legal, deverá ter carimbo do CNPJ.</w:t>
      </w:r>
    </w:p>
    <w:p w:rsidR="009C4541" w:rsidRPr="00CE4348" w:rsidRDefault="009C4541" w:rsidP="000F0296">
      <w:pPr>
        <w:spacing w:after="200" w:line="276" w:lineRule="auto"/>
        <w:jc w:val="center"/>
        <w:rPr>
          <w:rFonts w:ascii="Arial" w:eastAsia="Arial Unicode MS" w:hAnsi="Arial" w:cs="Arial"/>
          <w:b/>
        </w:rPr>
      </w:pPr>
    </w:p>
    <w:p w:rsidR="00277635" w:rsidRPr="00CE4348" w:rsidRDefault="00277635" w:rsidP="000F0296">
      <w:pPr>
        <w:spacing w:after="200" w:line="276" w:lineRule="auto"/>
        <w:jc w:val="center"/>
        <w:rPr>
          <w:rFonts w:ascii="Arial" w:eastAsia="Arial Unicode MS" w:hAnsi="Arial" w:cs="Arial"/>
          <w:b/>
        </w:rPr>
      </w:pPr>
    </w:p>
    <w:p w:rsidR="00277635" w:rsidRPr="00CE4348" w:rsidRDefault="00277635" w:rsidP="000F0296">
      <w:pPr>
        <w:spacing w:after="200" w:line="276" w:lineRule="auto"/>
        <w:jc w:val="center"/>
        <w:rPr>
          <w:rFonts w:ascii="Arial" w:eastAsia="Arial Unicode MS" w:hAnsi="Arial" w:cs="Arial"/>
          <w:b/>
        </w:rPr>
      </w:pPr>
    </w:p>
    <w:p w:rsidR="00522BDA" w:rsidRPr="00CE4348" w:rsidRDefault="00522BDA" w:rsidP="000F0296">
      <w:pPr>
        <w:spacing w:after="200" w:line="276" w:lineRule="auto"/>
        <w:jc w:val="center"/>
        <w:rPr>
          <w:rFonts w:ascii="Arial" w:eastAsia="Arial Unicode MS" w:hAnsi="Arial" w:cs="Arial"/>
          <w:b/>
        </w:rPr>
      </w:pPr>
      <w:r w:rsidRPr="00CE4348">
        <w:rPr>
          <w:rFonts w:ascii="Arial" w:eastAsia="Arial Unicode MS" w:hAnsi="Arial" w:cs="Arial"/>
          <w:b/>
        </w:rPr>
        <w:lastRenderedPageBreak/>
        <w:t>ANEXO V</w:t>
      </w:r>
      <w:r w:rsidR="009C4541" w:rsidRPr="00CE4348">
        <w:rPr>
          <w:rFonts w:ascii="Arial" w:eastAsia="Arial Unicode MS" w:hAnsi="Arial" w:cs="Arial"/>
          <w:b/>
        </w:rPr>
        <w:t>I</w:t>
      </w:r>
      <w:r w:rsidR="00277635" w:rsidRPr="00CE4348">
        <w:rPr>
          <w:rFonts w:ascii="Arial" w:eastAsia="Arial Unicode MS" w:hAnsi="Arial" w:cs="Arial"/>
          <w:b/>
        </w:rPr>
        <w:t>I</w:t>
      </w:r>
    </w:p>
    <w:p w:rsidR="005B628E" w:rsidRPr="00CE4348" w:rsidRDefault="005B628E" w:rsidP="005B628E">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063651" w:rsidRPr="00CE4348" w:rsidRDefault="005B628E" w:rsidP="005B628E">
      <w:pPr>
        <w:spacing w:line="360" w:lineRule="auto"/>
        <w:jc w:val="center"/>
        <w:rPr>
          <w:rStyle w:val="Estilo42"/>
          <w:rFonts w:cs="Arial"/>
        </w:rPr>
      </w:pPr>
      <w:r w:rsidRPr="00CE4348">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5B628E" w:rsidRPr="00CE4348" w:rsidRDefault="005B628E" w:rsidP="005B628E">
      <w:pPr>
        <w:spacing w:line="360" w:lineRule="auto"/>
        <w:jc w:val="center"/>
        <w:rPr>
          <w:rFonts w:ascii="Arial" w:eastAsia="Arial Unicode MS" w:hAnsi="Arial" w:cs="Arial"/>
          <w:b/>
        </w:rPr>
      </w:pPr>
    </w:p>
    <w:p w:rsidR="00522BDA" w:rsidRPr="00CE4348" w:rsidRDefault="00522BDA" w:rsidP="00E0172F">
      <w:pPr>
        <w:spacing w:line="360" w:lineRule="auto"/>
        <w:jc w:val="center"/>
        <w:rPr>
          <w:rFonts w:ascii="Arial" w:eastAsia="Arial Unicode MS" w:hAnsi="Arial" w:cs="Arial"/>
          <w:b/>
        </w:rPr>
      </w:pPr>
      <w:r w:rsidRPr="00CE4348">
        <w:rPr>
          <w:rFonts w:ascii="Arial" w:eastAsia="Arial Unicode MS" w:hAnsi="Arial" w:cs="Arial"/>
          <w:b/>
        </w:rPr>
        <w:t xml:space="preserve">MODELO DE </w:t>
      </w:r>
      <w:r w:rsidR="00277635" w:rsidRPr="00CE4348">
        <w:rPr>
          <w:rFonts w:ascii="Arial" w:eastAsia="Arial Unicode MS" w:hAnsi="Arial" w:cs="Arial"/>
          <w:b/>
        </w:rPr>
        <w:t xml:space="preserve">NOVA </w:t>
      </w:r>
      <w:r w:rsidRPr="00CE4348">
        <w:rPr>
          <w:rFonts w:ascii="Arial" w:eastAsia="Arial Unicode MS" w:hAnsi="Arial" w:cs="Arial"/>
          <w:b/>
        </w:rPr>
        <w:t>PROPOSTA</w:t>
      </w: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rPr>
          <w:rFonts w:ascii="Arial" w:eastAsia="Arial Unicode MS" w:hAnsi="Arial" w:cs="Arial"/>
        </w:rPr>
      </w:pPr>
      <w:r w:rsidRPr="00CE4348">
        <w:rPr>
          <w:rFonts w:ascii="Arial" w:eastAsia="Arial Unicode MS" w:hAnsi="Arial" w:cs="Arial"/>
        </w:rPr>
        <w:t>Fornecedor:________________________________________________________</w:t>
      </w:r>
    </w:p>
    <w:p w:rsidR="00522BDA" w:rsidRPr="00CE4348" w:rsidRDefault="00522BDA" w:rsidP="00522BDA">
      <w:pPr>
        <w:spacing w:line="360" w:lineRule="auto"/>
        <w:rPr>
          <w:rFonts w:ascii="Arial" w:eastAsia="Arial Unicode MS" w:hAnsi="Arial" w:cs="Arial"/>
        </w:rPr>
      </w:pPr>
      <w:r w:rsidRPr="00CE4348">
        <w:rPr>
          <w:rFonts w:ascii="Arial" w:eastAsia="Arial Unicode MS" w:hAnsi="Arial" w:cs="Arial"/>
        </w:rPr>
        <w:t>CNPJ:</w:t>
      </w:r>
      <w:r w:rsidRPr="00CE4348">
        <w:rPr>
          <w:rFonts w:ascii="Arial" w:eastAsia="Arial Unicode MS" w:hAnsi="Arial" w:cs="Arial"/>
        </w:rPr>
        <w:tab/>
        <w:t xml:space="preserve"> ____________________</w:t>
      </w:r>
      <w:r w:rsidRPr="00CE4348">
        <w:rPr>
          <w:rFonts w:ascii="Arial" w:eastAsia="Arial Unicode MS" w:hAnsi="Arial" w:cs="Arial"/>
        </w:rPr>
        <w:tab/>
        <w:t>Inscrição Estadual:________________________</w:t>
      </w:r>
    </w:p>
    <w:p w:rsidR="00522BDA" w:rsidRPr="00CE4348" w:rsidRDefault="00522BDA" w:rsidP="00522BDA">
      <w:pPr>
        <w:spacing w:line="360" w:lineRule="auto"/>
        <w:rPr>
          <w:rFonts w:ascii="Arial" w:eastAsia="Arial Unicode MS" w:hAnsi="Arial" w:cs="Arial"/>
        </w:rPr>
      </w:pPr>
      <w:r w:rsidRPr="00CE4348">
        <w:rPr>
          <w:rFonts w:ascii="Arial" w:eastAsia="Arial Unicode MS" w:hAnsi="Arial" w:cs="Arial"/>
        </w:rPr>
        <w:t>Endereço: ___________________________Bairro: ________________________</w:t>
      </w:r>
    </w:p>
    <w:p w:rsidR="00522BDA" w:rsidRPr="00CE4348" w:rsidRDefault="00522BDA" w:rsidP="00522BDA">
      <w:pPr>
        <w:spacing w:line="360" w:lineRule="auto"/>
        <w:rPr>
          <w:rFonts w:ascii="Arial" w:eastAsia="Arial Unicode MS" w:hAnsi="Arial" w:cs="Arial"/>
        </w:rPr>
      </w:pPr>
      <w:r w:rsidRPr="00CE4348">
        <w:rPr>
          <w:rFonts w:ascii="Arial" w:eastAsia="Arial Unicode MS" w:hAnsi="Arial" w:cs="Arial"/>
        </w:rPr>
        <w:t>CEP: _______________Cidade: __________________ Estado: ______________</w:t>
      </w:r>
    </w:p>
    <w:p w:rsidR="00522BDA" w:rsidRPr="00CE4348" w:rsidRDefault="00522BDA" w:rsidP="00522BDA">
      <w:pPr>
        <w:spacing w:line="360" w:lineRule="auto"/>
        <w:rPr>
          <w:rFonts w:ascii="Arial" w:eastAsia="Arial Unicode MS" w:hAnsi="Arial" w:cs="Arial"/>
        </w:rPr>
      </w:pPr>
      <w:r w:rsidRPr="00CE4348">
        <w:rPr>
          <w:rFonts w:ascii="Arial" w:eastAsia="Arial Unicode MS" w:hAnsi="Arial" w:cs="Arial"/>
        </w:rPr>
        <w:t>Telefone: __________________</w:t>
      </w:r>
      <w:r w:rsidRPr="00CE4348">
        <w:rPr>
          <w:rFonts w:ascii="Arial" w:eastAsia="Arial Unicode MS" w:hAnsi="Arial" w:cs="Arial"/>
        </w:rPr>
        <w:tab/>
        <w:t xml:space="preserve"> e-mail: ________________________________</w:t>
      </w:r>
    </w:p>
    <w:p w:rsidR="00522BDA" w:rsidRPr="00CE4348" w:rsidRDefault="00522BDA" w:rsidP="00522BDA">
      <w:pPr>
        <w:tabs>
          <w:tab w:val="center" w:pos="4961"/>
        </w:tabs>
        <w:spacing w:line="360" w:lineRule="auto"/>
        <w:jc w:val="both"/>
        <w:rPr>
          <w:rFonts w:ascii="Arial" w:eastAsia="Arial Unicode MS" w:hAnsi="Arial" w:cs="Arial"/>
          <w:b/>
        </w:rPr>
      </w:pPr>
    </w:p>
    <w:p w:rsidR="00522BDA" w:rsidRPr="00CE4348" w:rsidRDefault="00522BDA" w:rsidP="00522BDA">
      <w:pPr>
        <w:tabs>
          <w:tab w:val="center" w:pos="4961"/>
        </w:tabs>
        <w:spacing w:line="360" w:lineRule="auto"/>
        <w:jc w:val="both"/>
        <w:rPr>
          <w:rFonts w:ascii="Arial" w:eastAsia="Arial Unicode MS" w:hAnsi="Arial" w:cs="Arial"/>
          <w:b/>
        </w:rPr>
      </w:pPr>
      <w:r w:rsidRPr="00CE4348">
        <w:rPr>
          <w:rFonts w:ascii="Arial" w:eastAsia="Arial Unicode MS" w:hAnsi="Arial" w:cs="Arial"/>
          <w:b/>
          <w:u w:val="single"/>
        </w:rPr>
        <w:t>DADOS BANCÁRIOS PARA PAGAMENTO</w:t>
      </w:r>
      <w:r w:rsidRPr="00CE4348">
        <w:rPr>
          <w:rFonts w:ascii="Arial" w:eastAsia="Arial Unicode MS" w:hAnsi="Arial" w:cs="Arial"/>
          <w:b/>
        </w:rPr>
        <w:t xml:space="preserve">: </w:t>
      </w:r>
      <w:r w:rsidRPr="00CE4348">
        <w:rPr>
          <w:rFonts w:ascii="Arial" w:eastAsia="Arial Unicode MS" w:hAnsi="Arial" w:cs="Arial"/>
          <w:b/>
        </w:rPr>
        <w:tab/>
      </w:r>
    </w:p>
    <w:p w:rsidR="00522BDA" w:rsidRPr="00CE4348" w:rsidRDefault="00522BDA" w:rsidP="00522BDA">
      <w:pPr>
        <w:spacing w:line="360" w:lineRule="auto"/>
        <w:jc w:val="both"/>
        <w:rPr>
          <w:rFonts w:ascii="Arial" w:eastAsia="Arial Unicode MS" w:hAnsi="Arial" w:cs="Arial"/>
        </w:rPr>
      </w:pPr>
      <w:r w:rsidRPr="00CE4348">
        <w:rPr>
          <w:rFonts w:ascii="Arial" w:eastAsia="Arial Unicode MS" w:hAnsi="Arial" w:cs="Arial"/>
        </w:rPr>
        <w:t>Banco:__________Agência:___________ Conta Corrente: __________________</w:t>
      </w:r>
    </w:p>
    <w:p w:rsidR="00522BDA" w:rsidRPr="00CE4348" w:rsidRDefault="00522BDA" w:rsidP="00522BDA">
      <w:pPr>
        <w:spacing w:line="360" w:lineRule="auto"/>
        <w:jc w:val="both"/>
        <w:rPr>
          <w:rFonts w:ascii="Arial" w:eastAsia="Arial Unicode MS" w:hAnsi="Arial" w:cs="Arial"/>
          <w:b/>
        </w:rPr>
      </w:pPr>
      <w:r w:rsidRPr="00CE4348">
        <w:rPr>
          <w:rFonts w:ascii="Arial" w:eastAsia="Arial Unicode MS" w:hAnsi="Arial" w:cs="Arial"/>
          <w:b/>
        </w:rPr>
        <w:t>Obs.: a conta deverá ser no CNPJ da favorecida.</w:t>
      </w:r>
    </w:p>
    <w:p w:rsidR="00522BDA" w:rsidRPr="00CE4348" w:rsidRDefault="00522BDA" w:rsidP="00522BDA">
      <w:pPr>
        <w:spacing w:line="360" w:lineRule="auto"/>
        <w:jc w:val="both"/>
        <w:rPr>
          <w:rFonts w:ascii="Arial" w:eastAsia="Arial Unicode MS" w:hAnsi="Arial" w:cs="Arial"/>
          <w:b/>
        </w:rPr>
      </w:pPr>
    </w:p>
    <w:p w:rsidR="00522BDA" w:rsidRPr="00CE4348" w:rsidRDefault="00522BDA" w:rsidP="00522BDA">
      <w:pPr>
        <w:spacing w:line="360" w:lineRule="auto"/>
        <w:jc w:val="both"/>
        <w:rPr>
          <w:rFonts w:ascii="Arial" w:eastAsia="Arial Unicode MS" w:hAnsi="Arial" w:cs="Arial"/>
          <w:b/>
        </w:rPr>
      </w:pPr>
      <w:r w:rsidRPr="00CE4348">
        <w:rPr>
          <w:rFonts w:ascii="Arial" w:eastAsia="Arial Unicode MS" w:hAnsi="Arial" w:cs="Arial"/>
          <w:b/>
          <w:u w:val="single"/>
        </w:rPr>
        <w:t>DADOS PARA ASSINATURA DO INSTRUMENTO CONTRATUAL</w:t>
      </w:r>
      <w:r w:rsidRPr="00CE4348">
        <w:rPr>
          <w:rFonts w:ascii="Arial" w:eastAsia="Arial Unicode MS" w:hAnsi="Arial" w:cs="Arial"/>
          <w:b/>
        </w:rPr>
        <w:t>:</w:t>
      </w:r>
    </w:p>
    <w:p w:rsidR="00522BDA" w:rsidRPr="00CE4348" w:rsidRDefault="00522BDA" w:rsidP="00522BDA">
      <w:pPr>
        <w:spacing w:line="360" w:lineRule="auto"/>
        <w:rPr>
          <w:rFonts w:ascii="Arial" w:eastAsia="Arial Unicode MS" w:hAnsi="Arial" w:cs="Arial"/>
          <w:lang w:eastAsia="en-US"/>
        </w:rPr>
      </w:pPr>
      <w:r w:rsidRPr="00CE4348">
        <w:rPr>
          <w:rFonts w:ascii="Arial" w:eastAsia="Arial Unicode MS" w:hAnsi="Arial" w:cs="Arial"/>
          <w:lang w:eastAsia="en-US"/>
        </w:rPr>
        <w:t>Nome do Responsável:_______________________ Cargo: _________________</w:t>
      </w:r>
    </w:p>
    <w:p w:rsidR="00522BDA" w:rsidRPr="00CE4348" w:rsidRDefault="00522BDA" w:rsidP="00522BDA">
      <w:pPr>
        <w:spacing w:line="360" w:lineRule="auto"/>
        <w:rPr>
          <w:rFonts w:ascii="Arial" w:eastAsia="Arial Unicode MS" w:hAnsi="Arial" w:cs="Arial"/>
          <w:lang w:eastAsia="en-US"/>
        </w:rPr>
      </w:pPr>
      <w:r w:rsidRPr="00CE4348">
        <w:rPr>
          <w:rFonts w:ascii="Arial" w:eastAsia="Arial Unicode MS" w:hAnsi="Arial" w:cs="Arial"/>
          <w:lang w:eastAsia="en-US"/>
        </w:rPr>
        <w:t xml:space="preserve"> RG:__________________     CPF:___________________</w:t>
      </w:r>
    </w:p>
    <w:p w:rsidR="00522BDA" w:rsidRPr="00CE4348" w:rsidRDefault="00522BDA" w:rsidP="00522BDA">
      <w:pPr>
        <w:spacing w:line="360" w:lineRule="auto"/>
        <w:rPr>
          <w:rFonts w:ascii="Arial" w:eastAsia="Calibri" w:hAnsi="Arial" w:cs="Arial"/>
          <w:lang w:eastAsia="en-US"/>
        </w:rPr>
      </w:pPr>
      <w:r w:rsidRPr="00CE4348">
        <w:rPr>
          <w:rFonts w:ascii="Arial" w:eastAsia="Calibri" w:hAnsi="Arial" w:cs="Arial"/>
          <w:lang w:eastAsia="en-US"/>
        </w:rPr>
        <w:t xml:space="preserve">Data de Nascimento: _______/_______/_______ </w:t>
      </w:r>
    </w:p>
    <w:p w:rsidR="00522BDA" w:rsidRPr="00CE4348" w:rsidRDefault="00522BDA" w:rsidP="00522BDA">
      <w:pPr>
        <w:spacing w:line="360" w:lineRule="auto"/>
        <w:rPr>
          <w:rFonts w:ascii="Arial" w:eastAsia="Calibri" w:hAnsi="Arial" w:cs="Arial"/>
          <w:b/>
          <w:lang w:eastAsia="en-US"/>
        </w:rPr>
      </w:pPr>
      <w:r w:rsidRPr="00CE4348">
        <w:rPr>
          <w:rFonts w:ascii="Arial" w:eastAsia="Calibri" w:hAnsi="Arial" w:cs="Arial"/>
          <w:lang w:eastAsia="en-US"/>
        </w:rPr>
        <w:t>Endereço Residencial Completo:______________________________________</w:t>
      </w:r>
    </w:p>
    <w:p w:rsidR="00522BDA" w:rsidRPr="00CE4348" w:rsidRDefault="00522BDA" w:rsidP="00522BDA">
      <w:pPr>
        <w:spacing w:line="360" w:lineRule="auto"/>
        <w:rPr>
          <w:rFonts w:ascii="Arial" w:eastAsia="Calibri" w:hAnsi="Arial" w:cs="Arial"/>
          <w:lang w:eastAsia="en-US"/>
        </w:rPr>
      </w:pPr>
      <w:r w:rsidRPr="00CE4348">
        <w:rPr>
          <w:rFonts w:ascii="Arial" w:eastAsia="Calibri" w:hAnsi="Arial" w:cs="Arial"/>
          <w:lang w:eastAsia="en-US"/>
        </w:rPr>
        <w:t>E-mail institucional: ________________________________________________</w:t>
      </w:r>
    </w:p>
    <w:p w:rsidR="00522BDA" w:rsidRPr="00CE4348" w:rsidRDefault="00522BDA" w:rsidP="00522BDA">
      <w:pPr>
        <w:spacing w:line="360" w:lineRule="auto"/>
        <w:rPr>
          <w:rFonts w:ascii="Arial" w:eastAsia="Calibri" w:hAnsi="Arial" w:cs="Arial"/>
          <w:lang w:eastAsia="en-US"/>
        </w:rPr>
      </w:pPr>
      <w:r w:rsidRPr="00CE4348">
        <w:rPr>
          <w:rFonts w:ascii="Arial" w:eastAsia="Calibri" w:hAnsi="Arial" w:cs="Arial"/>
          <w:lang w:eastAsia="en-US"/>
        </w:rPr>
        <w:t>E-mail pessoal: ____________________________________________________</w:t>
      </w:r>
    </w:p>
    <w:p w:rsidR="00522BDA" w:rsidRPr="00CE4348" w:rsidRDefault="00522BDA" w:rsidP="00522BDA">
      <w:pPr>
        <w:spacing w:line="360" w:lineRule="auto"/>
        <w:jc w:val="both"/>
        <w:rPr>
          <w:rFonts w:ascii="Arial" w:eastAsia="Calibri" w:hAnsi="Arial" w:cs="Arial"/>
          <w:lang w:eastAsia="en-US"/>
        </w:rPr>
      </w:pPr>
      <w:r w:rsidRPr="00CE4348">
        <w:rPr>
          <w:rFonts w:ascii="Arial" w:eastAsia="Calibri" w:hAnsi="Arial" w:cs="Arial"/>
          <w:lang w:eastAsia="en-US"/>
        </w:rPr>
        <w:t>Telefone: (____</w:t>
      </w:r>
      <w:proofErr w:type="gramStart"/>
      <w:r w:rsidRPr="00CE4348">
        <w:rPr>
          <w:rFonts w:ascii="Arial" w:eastAsia="Calibri" w:hAnsi="Arial" w:cs="Arial"/>
          <w:lang w:eastAsia="en-US"/>
        </w:rPr>
        <w:t>)</w:t>
      </w:r>
      <w:proofErr w:type="gramEnd"/>
      <w:r w:rsidRPr="00CE4348">
        <w:rPr>
          <w:rFonts w:ascii="Arial" w:eastAsia="Calibri" w:hAnsi="Arial" w:cs="Arial"/>
          <w:lang w:eastAsia="en-US"/>
        </w:rPr>
        <w:t xml:space="preserve">_____________________ </w:t>
      </w:r>
    </w:p>
    <w:p w:rsidR="00522BDA" w:rsidRPr="00CE4348" w:rsidRDefault="00522BDA" w:rsidP="00522BDA">
      <w:pPr>
        <w:spacing w:line="360" w:lineRule="auto"/>
        <w:jc w:val="both"/>
        <w:rPr>
          <w:rFonts w:ascii="Arial" w:eastAsia="Arial Unicode MS" w:hAnsi="Arial" w:cs="Arial"/>
          <w:b/>
        </w:rPr>
      </w:pPr>
      <w:r w:rsidRPr="00CE4348">
        <w:rPr>
          <w:rFonts w:ascii="Arial" w:eastAsia="Calibri" w:hAnsi="Arial" w:cs="Arial"/>
          <w:lang w:eastAsia="en-US"/>
        </w:rPr>
        <w:t>Celular: (____</w:t>
      </w:r>
      <w:proofErr w:type="gramStart"/>
      <w:r w:rsidRPr="00CE4348">
        <w:rPr>
          <w:rFonts w:ascii="Arial" w:eastAsia="Calibri" w:hAnsi="Arial" w:cs="Arial"/>
          <w:lang w:eastAsia="en-US"/>
        </w:rPr>
        <w:t>)</w:t>
      </w:r>
      <w:proofErr w:type="gramEnd"/>
      <w:r w:rsidRPr="00CE4348">
        <w:rPr>
          <w:rFonts w:ascii="Arial" w:eastAsia="Calibri" w:hAnsi="Arial" w:cs="Arial"/>
          <w:lang w:eastAsia="en-US"/>
        </w:rPr>
        <w:t>___________________</w:t>
      </w:r>
    </w:p>
    <w:p w:rsidR="00522BDA" w:rsidRPr="00CE4348" w:rsidRDefault="00522BDA" w:rsidP="00522BDA">
      <w:pPr>
        <w:spacing w:line="360" w:lineRule="auto"/>
        <w:jc w:val="both"/>
        <w:rPr>
          <w:rFonts w:ascii="Arial" w:eastAsia="Arial Unicode MS" w:hAnsi="Arial" w:cs="Arial"/>
          <w:b/>
        </w:rPr>
      </w:pPr>
    </w:p>
    <w:p w:rsidR="00522BDA" w:rsidRPr="00CE4348" w:rsidRDefault="00522BDA" w:rsidP="00522BDA">
      <w:pPr>
        <w:spacing w:line="360" w:lineRule="auto"/>
        <w:jc w:val="both"/>
        <w:rPr>
          <w:rFonts w:ascii="Arial" w:eastAsia="Arial Unicode MS" w:hAnsi="Arial" w:cs="Arial"/>
        </w:rPr>
      </w:pPr>
      <w:r w:rsidRPr="00CE4348">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991828" w:rsidRPr="00CE4348">
            <w:rPr>
              <w:rStyle w:val="Estilo17"/>
              <w:rFonts w:eastAsia="Arial Unicode MS" w:cs="Arial"/>
              <w:b/>
              <w:color w:val="auto"/>
            </w:rPr>
            <w:t xml:space="preserve">CONTRATAÇÃO DE EMPRESA PARA PRESTAÇÃO DE SERVIÇO DE CONSULTAS ESPECIALIZADAS PARA DIAGNOSTICO E ACOMPANHAMENTO DE PACIENTES COM TRANSTORNO </w:t>
          </w:r>
          <w:r w:rsidR="00991828" w:rsidRPr="00CE4348">
            <w:rPr>
              <w:rStyle w:val="Estilo17"/>
              <w:rFonts w:eastAsia="Arial Unicode MS" w:cs="Arial"/>
              <w:b/>
              <w:color w:val="auto"/>
            </w:rPr>
            <w:lastRenderedPageBreak/>
            <w:t>DO ESPECTRO AUTISTA – TEA (TODAS AS IDADES)</w:t>
          </w:r>
        </w:sdtContent>
      </w:sdt>
      <w:r w:rsidRPr="00CE4348">
        <w:rPr>
          <w:rFonts w:ascii="Arial" w:hAnsi="Arial" w:cs="Arial"/>
          <w:b/>
        </w:rPr>
        <w:t>,</w:t>
      </w:r>
      <w:r w:rsidRPr="00CE4348">
        <w:rPr>
          <w:rFonts w:ascii="Arial" w:eastAsia="Arial Unicode MS" w:hAnsi="Arial" w:cs="Arial"/>
          <w:color w:val="000000"/>
        </w:rPr>
        <w:t xml:space="preserve"> conforme especificações descritas </w:t>
      </w:r>
      <w:r w:rsidRPr="00CE4348">
        <w:rPr>
          <w:rFonts w:ascii="Arial" w:eastAsia="Arial Unicode MS" w:hAnsi="Arial" w:cs="Arial"/>
        </w:rPr>
        <w:t xml:space="preserve">no </w:t>
      </w:r>
      <w:r w:rsidR="00853D5A" w:rsidRPr="00CE4348">
        <w:rPr>
          <w:rFonts w:ascii="Arial" w:eastAsia="Arial Unicode MS" w:hAnsi="Arial" w:cs="Arial"/>
        </w:rPr>
        <w:t xml:space="preserve">Termo de Referência (Anexo </w:t>
      </w:r>
      <w:r w:rsidR="00203171" w:rsidRPr="00CE4348">
        <w:rPr>
          <w:rFonts w:ascii="Arial" w:eastAsia="Arial Unicode MS" w:hAnsi="Arial" w:cs="Arial"/>
        </w:rPr>
        <w:t>I</w:t>
      </w:r>
      <w:r w:rsidR="00853D5A" w:rsidRPr="00CE4348">
        <w:rPr>
          <w:rFonts w:ascii="Arial" w:eastAsia="Arial Unicode MS" w:hAnsi="Arial" w:cs="Arial"/>
        </w:rPr>
        <w:t>I)</w:t>
      </w:r>
      <w:r w:rsidRPr="00CE4348">
        <w:rPr>
          <w:rFonts w:ascii="Arial" w:eastAsia="Arial Unicode MS" w:hAnsi="Arial" w:cs="Arial"/>
        </w:rPr>
        <w:t xml:space="preserve">, nos seguintes termos: </w:t>
      </w:r>
    </w:p>
    <w:tbl>
      <w:tblPr>
        <w:tblW w:w="9215" w:type="dxa"/>
        <w:tblInd w:w="-214" w:type="dxa"/>
        <w:tblCellMar>
          <w:left w:w="70" w:type="dxa"/>
          <w:right w:w="70" w:type="dxa"/>
        </w:tblCellMar>
        <w:tblLook w:val="04A0"/>
      </w:tblPr>
      <w:tblGrid>
        <w:gridCol w:w="1229"/>
        <w:gridCol w:w="960"/>
        <w:gridCol w:w="960"/>
        <w:gridCol w:w="4081"/>
        <w:gridCol w:w="1047"/>
        <w:gridCol w:w="938"/>
      </w:tblGrid>
      <w:tr w:rsidR="004021EA" w:rsidRPr="00CE4348" w:rsidTr="004021EA">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LOTE XXXX</w:t>
            </w:r>
          </w:p>
        </w:tc>
      </w:tr>
      <w:tr w:rsidR="004021EA" w:rsidRPr="00CE4348" w:rsidTr="004021EA">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Item</w:t>
            </w:r>
          </w:p>
        </w:tc>
        <w:tc>
          <w:tcPr>
            <w:tcW w:w="960"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Qtd</w:t>
            </w:r>
          </w:p>
        </w:tc>
        <w:tc>
          <w:tcPr>
            <w:tcW w:w="960"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proofErr w:type="spellStart"/>
            <w:r w:rsidRPr="00CE4348">
              <w:rPr>
                <w:rFonts w:ascii="Arial" w:hAnsi="Arial" w:cs="Arial"/>
                <w:b/>
                <w:bCs/>
                <w:color w:val="00000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4021EA" w:rsidRPr="00CE4348" w:rsidRDefault="004021EA" w:rsidP="004021EA">
            <w:pPr>
              <w:jc w:val="both"/>
              <w:rPr>
                <w:rFonts w:ascii="Arial" w:hAnsi="Arial" w:cs="Arial"/>
                <w:b/>
                <w:bCs/>
                <w:color w:val="000000"/>
              </w:rPr>
            </w:pPr>
            <w:r w:rsidRPr="00CE4348">
              <w:rPr>
                <w:rFonts w:ascii="Arial" w:hAnsi="Arial" w:cs="Arial"/>
                <w:b/>
                <w:bCs/>
                <w:color w:val="00000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Valor Total </w:t>
            </w:r>
          </w:p>
        </w:tc>
      </w:tr>
      <w:tr w:rsidR="004021EA" w:rsidRPr="00CE4348" w:rsidTr="004021EA">
        <w:trPr>
          <w:trHeight w:val="315"/>
        </w:trPr>
        <w:tc>
          <w:tcPr>
            <w:tcW w:w="1229" w:type="dxa"/>
            <w:tcBorders>
              <w:top w:val="nil"/>
              <w:left w:val="single" w:sz="8" w:space="0" w:color="auto"/>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960"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960"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4081" w:type="dxa"/>
            <w:tcBorders>
              <w:top w:val="nil"/>
              <w:left w:val="nil"/>
              <w:bottom w:val="nil"/>
              <w:right w:val="single" w:sz="8" w:space="0" w:color="auto"/>
            </w:tcBorders>
            <w:shd w:val="clear" w:color="auto" w:fill="auto"/>
            <w:hideMark/>
          </w:tcPr>
          <w:p w:rsidR="004021EA" w:rsidRPr="00CE4348" w:rsidRDefault="004021EA" w:rsidP="004021EA">
            <w:pPr>
              <w:rPr>
                <w:rFonts w:ascii="Arial" w:hAnsi="Arial" w:cs="Arial"/>
                <w:b/>
                <w:bCs/>
                <w:color w:val="000000"/>
              </w:rPr>
            </w:pPr>
            <w:r w:rsidRPr="00CE4348">
              <w:rPr>
                <w:rFonts w:ascii="Arial" w:hAnsi="Arial" w:cs="Arial"/>
                <w:b/>
                <w:bCs/>
                <w:color w:val="000000"/>
              </w:rPr>
              <w:t> </w:t>
            </w:r>
          </w:p>
        </w:tc>
        <w:tc>
          <w:tcPr>
            <w:tcW w:w="896"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R$     -</w:t>
            </w:r>
            <w:proofErr w:type="gramStart"/>
            <w:r w:rsidRPr="00CE4348">
              <w:rPr>
                <w:rFonts w:ascii="Arial" w:hAnsi="Arial" w:cs="Arial"/>
                <w:b/>
                <w:bCs/>
                <w:color w:val="000000"/>
              </w:rPr>
              <w:t xml:space="preserve">   </w:t>
            </w:r>
          </w:p>
        </w:tc>
        <w:tc>
          <w:tcPr>
            <w:tcW w:w="1089"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b/>
                <w:bCs/>
                <w:color w:val="000000"/>
              </w:rPr>
            </w:pPr>
            <w:proofErr w:type="gramEnd"/>
            <w:r w:rsidRPr="00CE4348">
              <w:rPr>
                <w:rFonts w:ascii="Arial" w:hAnsi="Arial" w:cs="Arial"/>
                <w:b/>
                <w:bCs/>
                <w:color w:val="000000"/>
              </w:rPr>
              <w:t xml:space="preserve"> R$     -</w:t>
            </w:r>
            <w:proofErr w:type="gramStart"/>
            <w:r w:rsidRPr="00CE4348">
              <w:rPr>
                <w:rFonts w:ascii="Arial" w:hAnsi="Arial" w:cs="Arial"/>
                <w:b/>
                <w:bCs/>
                <w:color w:val="000000"/>
              </w:rPr>
              <w:t xml:space="preserve">   </w:t>
            </w:r>
          </w:p>
        </w:tc>
        <w:proofErr w:type="gramEnd"/>
      </w:tr>
      <w:tr w:rsidR="004021EA" w:rsidRPr="00CE4348" w:rsidTr="004021EA">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VALOR TOTAL DO LOTE XXXXX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R$                     -</w:t>
            </w:r>
            <w:proofErr w:type="gramStart"/>
            <w:r w:rsidRPr="00CE4348">
              <w:rPr>
                <w:rFonts w:ascii="Arial" w:hAnsi="Arial" w:cs="Arial"/>
                <w:b/>
                <w:bCs/>
                <w:color w:val="000000"/>
              </w:rPr>
              <w:t xml:space="preserve">   </w:t>
            </w:r>
          </w:p>
        </w:tc>
        <w:proofErr w:type="gramEnd"/>
      </w:tr>
    </w:tbl>
    <w:p w:rsidR="00166EB5" w:rsidRPr="00CE4348" w:rsidRDefault="00166EB5" w:rsidP="00166EB5">
      <w:pPr>
        <w:pStyle w:val="Corpodetexto"/>
        <w:rPr>
          <w:rFonts w:eastAsia="Arial Unicode MS"/>
          <w:b/>
          <w:color w:val="0070C0"/>
          <w:lang w:eastAsia="pt-BR"/>
        </w:rPr>
      </w:pPr>
    </w:p>
    <w:p w:rsidR="00D1378F" w:rsidRPr="00CE4348" w:rsidRDefault="00D1378F" w:rsidP="00522BDA">
      <w:pPr>
        <w:spacing w:line="360" w:lineRule="auto"/>
        <w:jc w:val="both"/>
        <w:rPr>
          <w:rFonts w:ascii="Arial" w:eastAsia="Arial Unicode MS" w:hAnsi="Arial" w:cs="Arial"/>
        </w:rPr>
      </w:pPr>
    </w:p>
    <w:p w:rsidR="000111DE" w:rsidRPr="00CE4348" w:rsidRDefault="00522BDA" w:rsidP="00522BDA">
      <w:pPr>
        <w:spacing w:line="360" w:lineRule="auto"/>
        <w:jc w:val="both"/>
        <w:rPr>
          <w:rFonts w:ascii="Arial" w:eastAsia="Arial Unicode MS" w:hAnsi="Arial" w:cs="Arial"/>
          <w:b/>
        </w:rPr>
      </w:pPr>
      <w:r w:rsidRPr="00CE4348">
        <w:rPr>
          <w:rFonts w:ascii="Arial" w:eastAsia="Arial Unicode MS" w:hAnsi="Arial" w:cs="Arial"/>
          <w:b/>
        </w:rPr>
        <w:t>Valor total da Proposta: R$</w:t>
      </w:r>
      <w:r w:rsidR="000111DE" w:rsidRPr="00CE4348">
        <w:rPr>
          <w:rFonts w:ascii="Arial" w:eastAsia="Arial Unicode MS" w:hAnsi="Arial" w:cs="Arial"/>
          <w:b/>
        </w:rPr>
        <w:t xml:space="preserve"> ________ (__________________).</w:t>
      </w:r>
    </w:p>
    <w:p w:rsidR="00522BDA" w:rsidRPr="00CE4348" w:rsidRDefault="00522BDA" w:rsidP="00522BDA">
      <w:pPr>
        <w:spacing w:line="360" w:lineRule="auto"/>
        <w:jc w:val="both"/>
        <w:rPr>
          <w:rFonts w:ascii="Arial" w:eastAsia="Arial Unicode MS" w:hAnsi="Arial" w:cs="Arial"/>
        </w:rPr>
      </w:pPr>
      <w:r w:rsidRPr="00CE4348">
        <w:rPr>
          <w:rFonts w:ascii="Arial" w:eastAsia="Arial Unicode MS" w:hAnsi="Arial" w:cs="Arial"/>
          <w:b/>
        </w:rPr>
        <w:t>Validade da Proposta:</w:t>
      </w:r>
      <w:r w:rsidRPr="00CE4348">
        <w:rPr>
          <w:rFonts w:ascii="Arial" w:eastAsia="Arial Unicode MS" w:hAnsi="Arial" w:cs="Arial"/>
        </w:rPr>
        <w:t xml:space="preserve"> 60 (sessenta) dias, contados da data da sessão pública do Pregão.</w:t>
      </w:r>
    </w:p>
    <w:p w:rsidR="00522BDA" w:rsidRPr="00CE4348" w:rsidRDefault="00522BDA" w:rsidP="00522BDA">
      <w:pPr>
        <w:spacing w:line="360" w:lineRule="auto"/>
        <w:jc w:val="both"/>
        <w:rPr>
          <w:rFonts w:ascii="Arial" w:eastAsia="Arial Unicode MS" w:hAnsi="Arial" w:cs="Arial"/>
        </w:rPr>
      </w:pPr>
    </w:p>
    <w:p w:rsidR="009C4541" w:rsidRPr="00CE4348" w:rsidRDefault="00522BDA" w:rsidP="009C4541">
      <w:pPr>
        <w:spacing w:line="360" w:lineRule="auto"/>
        <w:jc w:val="both"/>
        <w:rPr>
          <w:rFonts w:ascii="Arial" w:hAnsi="Arial" w:cs="Arial"/>
        </w:rPr>
      </w:pPr>
      <w:r w:rsidRPr="00CE4348">
        <w:rPr>
          <w:rFonts w:ascii="Arial" w:eastAsia="Arial Unicode MS" w:hAnsi="Arial" w:cs="Arial"/>
          <w:b/>
        </w:rPr>
        <w:t>Pagamento:</w:t>
      </w:r>
      <w:r w:rsidRPr="00CE4348">
        <w:rPr>
          <w:rFonts w:ascii="Arial" w:eastAsia="Arial Unicode MS" w:hAnsi="Arial" w:cs="Arial"/>
        </w:rPr>
        <w:t xml:space="preserve"> </w:t>
      </w:r>
      <w:r w:rsidR="00D66E31" w:rsidRPr="00CE4348">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CE4348">
        <w:rPr>
          <w:rFonts w:ascii="Arial" w:eastAsia="Arial Unicode MS" w:hAnsi="Arial" w:cs="Arial"/>
        </w:rPr>
        <w:t>Art. 115, da Lei Federal nº 14.133/21</w:t>
      </w:r>
      <w:r w:rsidR="009C4541" w:rsidRPr="00CE4348">
        <w:rPr>
          <w:rFonts w:ascii="Arial" w:hAnsi="Arial" w:cs="Arial"/>
        </w:rPr>
        <w:t>.</w:t>
      </w:r>
    </w:p>
    <w:p w:rsidR="00D66E31" w:rsidRPr="00CE4348" w:rsidRDefault="00D66E31" w:rsidP="00522BDA">
      <w:pPr>
        <w:spacing w:line="360" w:lineRule="auto"/>
        <w:jc w:val="both"/>
        <w:rPr>
          <w:rFonts w:ascii="Arial" w:eastAsia="Arial Unicode MS" w:hAnsi="Arial" w:cs="Arial"/>
        </w:rPr>
      </w:pPr>
    </w:p>
    <w:p w:rsidR="00522BDA" w:rsidRPr="00CE4348" w:rsidRDefault="00522BDA" w:rsidP="00522BDA">
      <w:pPr>
        <w:pStyle w:val="Corpodetexto"/>
        <w:spacing w:line="360" w:lineRule="auto"/>
        <w:rPr>
          <w:rFonts w:eastAsia="Arial Unicode MS"/>
        </w:rPr>
      </w:pPr>
      <w:r w:rsidRPr="00CE4348">
        <w:rPr>
          <w:rFonts w:eastAsia="Arial Unicode MS"/>
          <w:b/>
        </w:rPr>
        <w:t xml:space="preserve">Prazo de entrega: </w:t>
      </w:r>
      <w:r w:rsidRPr="00CE4348">
        <w:rPr>
          <w:rFonts w:eastAsia="Arial Unicode MS"/>
        </w:rPr>
        <w:t>O prazo de entrega será de</w:t>
      </w:r>
      <w:r w:rsidR="00D44935" w:rsidRPr="00CE4348">
        <w:rPr>
          <w:rFonts w:eastAsia="Arial Unicode MS"/>
        </w:rPr>
        <w:t xml:space="preserve"> </w:t>
      </w:r>
      <w:r w:rsidR="00D44935" w:rsidRPr="00CE4348">
        <w:rPr>
          <w:rFonts w:eastAsia="Arial Unicode MS"/>
          <w:b/>
        </w:rPr>
        <w:t>até</w:t>
      </w:r>
      <w:r w:rsidRPr="00CE4348">
        <w:rPr>
          <w:rFonts w:eastAsia="Arial Unicode MS"/>
          <w:b/>
        </w:rPr>
        <w:t xml:space="preserve"> </w:t>
      </w:r>
      <w:sdt>
        <w:sdtPr>
          <w:rPr>
            <w:rStyle w:val="Estilo7"/>
          </w:rPr>
          <w:id w:val="540547739"/>
          <w:placeholder>
            <w:docPart w:val="C905D6EF93BC4807B200E47FAA52F69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4021EA" w:rsidRPr="00CE4348">
            <w:rPr>
              <w:rStyle w:val="Estilo7"/>
            </w:rPr>
            <w:t>30 (trinta) dias</w:t>
          </w:r>
        </w:sdtContent>
      </w:sdt>
      <w:r w:rsidR="00D44935" w:rsidRPr="00CE4348">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4021EA" w:rsidRPr="00CE4348">
            <w:rPr>
              <w:rStyle w:val="Estilo24"/>
              <w:b/>
              <w:color w:val="auto"/>
            </w:rPr>
            <w:t>corridos</w:t>
          </w:r>
        </w:sdtContent>
      </w:sdt>
      <w:r w:rsidRPr="00CE4348">
        <w:rPr>
          <w:rFonts w:eastAsia="Arial Unicode MS"/>
        </w:rPr>
        <w:t xml:space="preserve"> a contar da data de recebimento da </w:t>
      </w:r>
      <w:r w:rsidR="00492ED1" w:rsidRPr="00CE4348">
        <w:t>Autorização de Serviços (AS)</w:t>
      </w:r>
      <w:r w:rsidRPr="00CE4348">
        <w:rPr>
          <w:rFonts w:eastAsia="Arial Unicode MS"/>
        </w:rPr>
        <w:t>.</w:t>
      </w:r>
    </w:p>
    <w:p w:rsidR="00D66E31" w:rsidRPr="00CE4348" w:rsidRDefault="00D66E31" w:rsidP="00522BDA">
      <w:pPr>
        <w:spacing w:line="360" w:lineRule="auto"/>
        <w:jc w:val="both"/>
        <w:rPr>
          <w:rFonts w:ascii="Arial" w:eastAsia="Arial Unicode MS" w:hAnsi="Arial" w:cs="Arial"/>
        </w:rPr>
      </w:pPr>
    </w:p>
    <w:p w:rsidR="00522BDA" w:rsidRPr="00CE4348" w:rsidRDefault="00522BDA" w:rsidP="00522BDA">
      <w:pPr>
        <w:spacing w:line="360" w:lineRule="auto"/>
        <w:jc w:val="both"/>
        <w:rPr>
          <w:rFonts w:ascii="Arial" w:eastAsia="Arial Unicode MS" w:hAnsi="Arial" w:cs="Arial"/>
        </w:rPr>
      </w:pPr>
      <w:r w:rsidRPr="00CE434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CE4348" w:rsidRDefault="00D66E31" w:rsidP="00D66E31">
      <w:pPr>
        <w:spacing w:line="360" w:lineRule="auto"/>
        <w:jc w:val="both"/>
        <w:rPr>
          <w:rFonts w:ascii="Arial" w:eastAsia="Arial Unicode MS" w:hAnsi="Arial" w:cs="Arial"/>
        </w:rPr>
      </w:pPr>
    </w:p>
    <w:p w:rsidR="00D66E31" w:rsidRPr="00CE4348" w:rsidRDefault="00D66E31" w:rsidP="00D66E31">
      <w:pPr>
        <w:spacing w:line="360" w:lineRule="auto"/>
        <w:jc w:val="both"/>
        <w:rPr>
          <w:rFonts w:ascii="Arial" w:eastAsia="Arial Unicode MS" w:hAnsi="Arial" w:cs="Arial"/>
        </w:rPr>
      </w:pPr>
      <w:r w:rsidRPr="00CE4348">
        <w:rPr>
          <w:rFonts w:ascii="Arial" w:eastAsia="Calibri" w:hAnsi="Arial" w:cs="Arial"/>
        </w:rPr>
        <w:t>Caraguatatuba, _____ de ____________ de _______.</w:t>
      </w:r>
    </w:p>
    <w:p w:rsidR="00D66E31" w:rsidRPr="00CE4348" w:rsidRDefault="00D66E31" w:rsidP="00D66E31">
      <w:pPr>
        <w:spacing w:line="360" w:lineRule="auto"/>
        <w:jc w:val="both"/>
        <w:rPr>
          <w:rFonts w:ascii="Arial" w:eastAsia="Arial Unicode MS" w:hAnsi="Arial" w:cs="Arial"/>
        </w:rPr>
      </w:pPr>
    </w:p>
    <w:p w:rsidR="00D66E31" w:rsidRPr="00CE4348" w:rsidRDefault="00D66E31" w:rsidP="00D66E31">
      <w:pPr>
        <w:spacing w:line="360" w:lineRule="auto"/>
        <w:jc w:val="both"/>
        <w:rPr>
          <w:rFonts w:ascii="Arial" w:eastAsia="Arial Unicode MS" w:hAnsi="Arial" w:cs="Arial"/>
          <w:color w:val="0070C0"/>
        </w:rPr>
      </w:pPr>
    </w:p>
    <w:p w:rsidR="00D66E31" w:rsidRPr="00CE4348" w:rsidRDefault="00D66E31" w:rsidP="00D66E31">
      <w:pPr>
        <w:spacing w:line="360" w:lineRule="auto"/>
        <w:jc w:val="center"/>
        <w:rPr>
          <w:rFonts w:ascii="Arial" w:eastAsia="Arial Unicode MS" w:hAnsi="Arial" w:cs="Arial"/>
        </w:rPr>
      </w:pPr>
      <w:r w:rsidRPr="00CE4348">
        <w:rPr>
          <w:rFonts w:ascii="Arial" w:eastAsia="Arial Unicode MS" w:hAnsi="Arial" w:cs="Arial"/>
        </w:rPr>
        <w:t>__________________________________</w:t>
      </w:r>
    </w:p>
    <w:p w:rsidR="00522BDA" w:rsidRPr="00CE4348" w:rsidRDefault="00845104" w:rsidP="00D66E31">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howingPlcHdr/>
        </w:sdtPr>
        <w:sdtContent>
          <w:r w:rsidR="003939EC" w:rsidRPr="00CE4348">
            <w:rPr>
              <w:rStyle w:val="TextodoEspaoReservado"/>
              <w:rFonts w:ascii="Arial" w:hAnsi="Arial" w:cs="Arial"/>
            </w:rPr>
            <w:t>Clique aqui para digitar texto.</w:t>
          </w:r>
        </w:sdtContent>
      </w:sdt>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522BDA" w:rsidRPr="00CE4348" w:rsidRDefault="00522BDA" w:rsidP="00522BDA">
      <w:pPr>
        <w:spacing w:line="360" w:lineRule="auto"/>
        <w:jc w:val="center"/>
        <w:rPr>
          <w:rFonts w:ascii="Arial" w:eastAsia="Arial Unicode MS" w:hAnsi="Arial" w:cs="Arial"/>
          <w:b/>
        </w:rPr>
      </w:pPr>
    </w:p>
    <w:p w:rsidR="00A7635A" w:rsidRPr="00CE4348" w:rsidRDefault="00A7635A" w:rsidP="00A7635A">
      <w:pPr>
        <w:spacing w:line="360" w:lineRule="auto"/>
        <w:jc w:val="center"/>
        <w:rPr>
          <w:rFonts w:ascii="Arial" w:eastAsia="Arial Unicode MS" w:hAnsi="Arial" w:cs="Arial"/>
          <w:b/>
          <w:bCs/>
        </w:rPr>
      </w:pPr>
      <w:r w:rsidRPr="00CE4348">
        <w:rPr>
          <w:rFonts w:ascii="Arial" w:eastAsia="Arial Unicode MS" w:hAnsi="Arial" w:cs="Arial"/>
          <w:b/>
        </w:rPr>
        <w:t>ANEXO VIII</w:t>
      </w:r>
    </w:p>
    <w:p w:rsidR="00A7635A" w:rsidRPr="00CE4348"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CE4348">
        <w:rPr>
          <w:rFonts w:ascii="Arial" w:eastAsia="Arial Unicode MS" w:hAnsi="Arial" w:cs="Arial"/>
          <w:b/>
          <w:bCs/>
        </w:rPr>
        <w:t>INSTRUMENTO CONTRATUAL</w:t>
      </w:r>
    </w:p>
    <w:p w:rsidR="00A7635A" w:rsidRPr="00CE4348"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p>
    <w:p w:rsidR="00A7635A" w:rsidRPr="00CE4348"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CE4348">
        <w:rPr>
          <w:rFonts w:ascii="Arial" w:eastAsia="Arial Unicode MS" w:hAnsi="Arial" w:cs="Arial"/>
          <w:b/>
          <w:bCs/>
        </w:rPr>
        <w:t>CONTRATO N.º ____/______</w:t>
      </w:r>
    </w:p>
    <w:p w:rsidR="005B628E" w:rsidRPr="00CE4348" w:rsidRDefault="005B628E" w:rsidP="005B628E">
      <w:pPr>
        <w:tabs>
          <w:tab w:val="left" w:pos="3828"/>
          <w:tab w:val="center" w:pos="4536"/>
        </w:tabs>
        <w:spacing w:line="360" w:lineRule="auto"/>
        <w:ind w:left="3828"/>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5B628E" w:rsidRPr="00CE4348" w:rsidRDefault="005B628E" w:rsidP="005B628E">
      <w:pPr>
        <w:tabs>
          <w:tab w:val="left" w:pos="3828"/>
        </w:tabs>
        <w:spacing w:line="360" w:lineRule="auto"/>
        <w:ind w:left="3828"/>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5B628E" w:rsidRPr="00CE4348" w:rsidRDefault="005B628E" w:rsidP="005B628E">
      <w:pPr>
        <w:tabs>
          <w:tab w:val="left" w:pos="3828"/>
        </w:tabs>
        <w:spacing w:line="360" w:lineRule="auto"/>
        <w:ind w:left="3828"/>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5B628E" w:rsidRPr="00CE4348" w:rsidRDefault="005B628E" w:rsidP="005B628E">
      <w:pPr>
        <w:tabs>
          <w:tab w:val="left" w:pos="3828"/>
        </w:tabs>
        <w:spacing w:line="360" w:lineRule="auto"/>
        <w:ind w:left="3828"/>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A7635A" w:rsidRPr="00CE4348" w:rsidRDefault="00A7635A" w:rsidP="005B628E">
      <w:pPr>
        <w:tabs>
          <w:tab w:val="left" w:pos="3828"/>
        </w:tabs>
        <w:spacing w:line="360" w:lineRule="auto"/>
        <w:ind w:left="3828" w:right="-1"/>
        <w:contextualSpacing/>
        <w:rPr>
          <w:rFonts w:ascii="Arial" w:eastAsia="Arial Unicode MS" w:hAnsi="Arial" w:cs="Arial"/>
          <w:b/>
          <w:bCs/>
        </w:rPr>
      </w:pPr>
      <w:r w:rsidRPr="00CE4348">
        <w:rPr>
          <w:rFonts w:ascii="Arial" w:eastAsia="Arial Unicode MS" w:hAnsi="Arial" w:cs="Arial"/>
          <w:b/>
          <w:bCs/>
        </w:rPr>
        <w:t xml:space="preserve">CONTRATO ENTRE A PREFEITURA DA ESTÂNCIA BALNEÁRIA DE CARAGUATATUBA E A EMPRESA </w:t>
      </w:r>
      <w:r w:rsidR="00845104" w:rsidRPr="00CE4348">
        <w:rPr>
          <w:rFonts w:ascii="Arial" w:eastAsia="Arial Unicode MS" w:hAnsi="Arial" w:cs="Arial"/>
          <w:b/>
          <w:bCs/>
        </w:rPr>
        <w:fldChar w:fldCharType="begin">
          <w:ffData>
            <w:name w:val="Texto40"/>
            <w:enabled/>
            <w:calcOnExit w:val="0"/>
            <w:textInput/>
          </w:ffData>
        </w:fldChar>
      </w:r>
      <w:bookmarkStart w:id="8" w:name="Texto40"/>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00845104" w:rsidRPr="00CE4348">
        <w:rPr>
          <w:rFonts w:ascii="Arial" w:eastAsia="Arial Unicode MS" w:hAnsi="Arial" w:cs="Arial"/>
          <w:b/>
          <w:bCs/>
        </w:rPr>
        <w:fldChar w:fldCharType="end"/>
      </w:r>
      <w:bookmarkEnd w:id="8"/>
      <w:r w:rsidRPr="00CE4348">
        <w:rPr>
          <w:rFonts w:ascii="Arial" w:eastAsia="Arial Unicode MS" w:hAnsi="Arial" w:cs="Arial"/>
          <w:b/>
          <w:bCs/>
        </w:rPr>
        <w:t>.</w:t>
      </w:r>
    </w:p>
    <w:p w:rsidR="00A7635A" w:rsidRPr="00CE4348"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CE4348" w:rsidRDefault="00A7635A" w:rsidP="005B628E">
      <w:pPr>
        <w:spacing w:line="360" w:lineRule="auto"/>
        <w:jc w:val="both"/>
        <w:rPr>
          <w:rFonts w:ascii="Arial" w:eastAsia="Arial Unicode MS" w:hAnsi="Arial" w:cs="Arial"/>
          <w:b/>
        </w:rPr>
      </w:pPr>
      <w:r w:rsidRPr="00CE4348">
        <w:rPr>
          <w:rFonts w:ascii="Arial" w:eastAsia="Arial Unicode MS" w:hAnsi="Arial" w:cs="Arial"/>
        </w:rPr>
        <w:t xml:space="preserve">Pelo presente Instrumento Contratual, de um lado a </w:t>
      </w:r>
      <w:r w:rsidRPr="00CE4348">
        <w:rPr>
          <w:rFonts w:ascii="Arial" w:eastAsia="Arial Unicode MS" w:hAnsi="Arial" w:cs="Arial"/>
          <w:b/>
          <w:bCs/>
        </w:rPr>
        <w:t>PREFEITURA MUNICIPAL DA ESTÂNCIA BALNEÁRIA DE CARAGUATATUBA</w:t>
      </w:r>
      <w:r w:rsidRPr="00CE4348">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representada </w:t>
      </w:r>
      <w:proofErr w:type="gramStart"/>
      <w:r w:rsidRPr="00CE4348">
        <w:rPr>
          <w:rFonts w:ascii="Arial" w:eastAsia="Arial Unicode MS" w:hAnsi="Arial" w:cs="Arial"/>
        </w:rPr>
        <w:t>pelo(</w:t>
      </w:r>
      <w:proofErr w:type="gramEnd"/>
      <w:r w:rsidRPr="00CE4348">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r w:rsidRPr="00CE4348">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Style w:val="Estilo1"/>
              <w:rFonts w:eastAsia="Arial Unicode MS" w:cs="Arial"/>
            </w:rPr>
            <w:t xml:space="preserve">Gustavo </w:t>
          </w:r>
          <w:proofErr w:type="spellStart"/>
          <w:r w:rsidR="0008541F" w:rsidRPr="00CE4348">
            <w:rPr>
              <w:rStyle w:val="Estilo1"/>
              <w:rFonts w:eastAsia="Arial Unicode MS" w:cs="Arial"/>
            </w:rPr>
            <w:t>Alexey</w:t>
          </w:r>
          <w:proofErr w:type="spellEnd"/>
          <w:r w:rsidR="0008541F" w:rsidRPr="00CE4348">
            <w:rPr>
              <w:rStyle w:val="Estilo1"/>
              <w:rFonts w:eastAsia="Arial Unicode MS" w:cs="Arial"/>
            </w:rPr>
            <w:t xml:space="preserve"> </w:t>
          </w:r>
          <w:proofErr w:type="spellStart"/>
          <w:r w:rsidR="0008541F" w:rsidRPr="00CE4348">
            <w:rPr>
              <w:rStyle w:val="Estilo1"/>
              <w:rFonts w:eastAsia="Arial Unicode MS" w:cs="Arial"/>
            </w:rPr>
            <w:t>Boher</w:t>
          </w:r>
          <w:proofErr w:type="spellEnd"/>
          <w:r w:rsidR="0008541F" w:rsidRPr="00CE4348">
            <w:rPr>
              <w:rStyle w:val="Estilo1"/>
              <w:rFonts w:eastAsia="Arial Unicode MS" w:cs="Arial"/>
            </w:rPr>
            <w:t xml:space="preserve"> Lopes</w:t>
          </w:r>
        </w:sdtContent>
      </w:sdt>
      <w:r w:rsidRPr="00CE4348">
        <w:rPr>
          <w:rFonts w:ascii="Arial" w:eastAsia="Arial Unicode MS" w:hAnsi="Arial" w:cs="Arial"/>
        </w:rPr>
        <w:t xml:space="preserve">, brasileiro(a), portador(a) da Cédula de Identidade RG nº </w:t>
      </w:r>
      <w:sdt>
        <w:sdtPr>
          <w:rPr>
            <w:rStyle w:val="ARIAL12semnegrito"/>
            <w:rFonts w:eastAsia="Arial Unicode MS" w:cs="Arial"/>
          </w:rPr>
          <w:alias w:val="RG SECRETÁRIO"/>
          <w:tag w:val="RG SECRETÁRIO"/>
          <w:id w:val="877359169"/>
          <w:placeholder>
            <w:docPart w:val="8EA4C0D725574654A5901794EDBE8BA3"/>
          </w:placeholder>
          <w:dataBinding w:prefixMappings="xmlns:ns0='http://purl.org/dc/elements/1.1/' xmlns:ns1='http://schemas.openxmlformats.org/package/2006/metadata/core-properties' " w:xpath="/ns1:coreProperties[1]/ns0:subject[1]" w:storeItemID="{6C3C8BC8-F283-45AE-878A-BAB7291924A1}"/>
          <w:text/>
        </w:sdtPr>
        <w:sdtContent>
          <w:r w:rsidR="004021EA" w:rsidRPr="00CE4348">
            <w:rPr>
              <w:rStyle w:val="ARIAL12semnegrito"/>
              <w:rFonts w:eastAsia="Arial Unicode MS" w:cs="Arial"/>
            </w:rPr>
            <w:t>07.696.533-4</w:t>
          </w:r>
        </w:sdtContent>
      </w:sdt>
      <w:r w:rsidRPr="00CE4348">
        <w:rPr>
          <w:rFonts w:ascii="Arial" w:eastAsia="Arial Unicode MS" w:hAnsi="Arial" w:cs="Arial"/>
        </w:rPr>
        <w:t xml:space="preserve"> e do CPF/MF nº</w:t>
      </w:r>
      <w:r w:rsidR="005B628E" w:rsidRPr="00CE4348">
        <w:rPr>
          <w:rStyle w:val="Ttulo1Char"/>
          <w:rFonts w:ascii="Arial" w:hAnsi="Arial" w:cs="Arial"/>
          <w:sz w:val="24"/>
          <w:szCs w:val="24"/>
        </w:rPr>
        <w:t xml:space="preserve"> </w:t>
      </w:r>
      <w:sdt>
        <w:sdtPr>
          <w:rPr>
            <w:rStyle w:val="ARIAL120"/>
            <w:rFonts w:cs="Arial"/>
            <w:b w:val="0"/>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4021EA" w:rsidRPr="00CE4348">
            <w:rPr>
              <w:rStyle w:val="ARIAL120"/>
              <w:rFonts w:cs="Arial"/>
              <w:b w:val="0"/>
            </w:rPr>
            <w:t>903.577.797-20</w:t>
          </w:r>
        </w:sdtContent>
      </w:sdt>
      <w:r w:rsidRPr="00CE4348">
        <w:rPr>
          <w:rFonts w:ascii="Arial" w:eastAsia="Arial Unicode MS" w:hAnsi="Arial" w:cs="Arial"/>
        </w:rPr>
        <w:t xml:space="preserve">, denominado simplesmente </w:t>
      </w:r>
      <w:r w:rsidRPr="00CE4348">
        <w:rPr>
          <w:rFonts w:ascii="Arial" w:eastAsia="Arial Unicode MS" w:hAnsi="Arial" w:cs="Arial"/>
          <w:b/>
          <w:bCs/>
        </w:rPr>
        <w:t>CONTRATANTE</w:t>
      </w:r>
      <w:r w:rsidRPr="00CE4348">
        <w:rPr>
          <w:rFonts w:ascii="Arial" w:eastAsia="Arial Unicode MS" w:hAnsi="Arial" w:cs="Arial"/>
          <w:bCs/>
        </w:rPr>
        <w:t>,</w:t>
      </w:r>
      <w:r w:rsidRPr="00CE4348">
        <w:rPr>
          <w:rFonts w:ascii="Arial" w:eastAsia="Arial Unicode MS" w:hAnsi="Arial" w:cs="Arial"/>
        </w:rPr>
        <w:t xml:space="preserve"> e, de outro lado à empresa </w:t>
      </w:r>
      <w:r w:rsidR="00845104" w:rsidRPr="00CE4348">
        <w:rPr>
          <w:rFonts w:ascii="Arial" w:eastAsia="Arial Unicode MS" w:hAnsi="Arial" w:cs="Arial"/>
        </w:rPr>
        <w:fldChar w:fldCharType="begin">
          <w:ffData>
            <w:name w:val="Texto136"/>
            <w:enabled/>
            <w:calcOnExit w:val="0"/>
            <w:textInput/>
          </w:ffData>
        </w:fldChar>
      </w:r>
      <w:bookmarkStart w:id="9" w:name="Texto136"/>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9"/>
      <w:r w:rsidRPr="00CE4348">
        <w:rPr>
          <w:rFonts w:ascii="Arial" w:eastAsia="Arial Unicode MS" w:hAnsi="Arial" w:cs="Arial"/>
        </w:rPr>
        <w:t xml:space="preserve">, com sede à Rua/Avenida </w:t>
      </w:r>
      <w:r w:rsidR="00845104" w:rsidRPr="00CE4348">
        <w:rPr>
          <w:rFonts w:ascii="Arial" w:eastAsia="Arial Unicode MS" w:hAnsi="Arial" w:cs="Arial"/>
        </w:rPr>
        <w:fldChar w:fldCharType="begin">
          <w:ffData>
            <w:name w:val="Texto137"/>
            <w:enabled/>
            <w:calcOnExit w:val="0"/>
            <w:textInput/>
          </w:ffData>
        </w:fldChar>
      </w:r>
      <w:bookmarkStart w:id="10" w:name="Texto137"/>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0"/>
      <w:r w:rsidRPr="00CE4348">
        <w:rPr>
          <w:rFonts w:ascii="Arial" w:eastAsia="Arial Unicode MS" w:hAnsi="Arial" w:cs="Arial"/>
        </w:rPr>
        <w:t xml:space="preserve">, nº </w:t>
      </w:r>
      <w:r w:rsidR="00845104" w:rsidRPr="00CE4348">
        <w:rPr>
          <w:rFonts w:ascii="Arial" w:eastAsia="Arial Unicode MS" w:hAnsi="Arial" w:cs="Arial"/>
        </w:rPr>
        <w:fldChar w:fldCharType="begin">
          <w:ffData>
            <w:name w:val="Texto138"/>
            <w:enabled/>
            <w:calcOnExit w:val="0"/>
            <w:textInput/>
          </w:ffData>
        </w:fldChar>
      </w:r>
      <w:bookmarkStart w:id="11" w:name="Texto138"/>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1"/>
      <w:r w:rsidRPr="00CE4348">
        <w:rPr>
          <w:rFonts w:ascii="Arial" w:eastAsia="Arial Unicode MS" w:hAnsi="Arial" w:cs="Arial"/>
        </w:rPr>
        <w:t xml:space="preserve">, bairro </w:t>
      </w:r>
      <w:r w:rsidR="00845104" w:rsidRPr="00CE4348">
        <w:rPr>
          <w:rFonts w:ascii="Arial" w:eastAsia="Arial Unicode MS" w:hAnsi="Arial" w:cs="Arial"/>
        </w:rPr>
        <w:fldChar w:fldCharType="begin">
          <w:ffData>
            <w:name w:val="Texto139"/>
            <w:enabled/>
            <w:calcOnExit w:val="0"/>
            <w:textInput/>
          </w:ffData>
        </w:fldChar>
      </w:r>
      <w:bookmarkStart w:id="12" w:name="Texto139"/>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2"/>
      <w:r w:rsidRPr="00CE4348">
        <w:rPr>
          <w:rFonts w:ascii="Arial" w:eastAsia="Arial Unicode MS" w:hAnsi="Arial" w:cs="Arial"/>
        </w:rPr>
        <w:t xml:space="preserve">, município de </w:t>
      </w:r>
      <w:r w:rsidR="00845104" w:rsidRPr="00CE4348">
        <w:rPr>
          <w:rFonts w:ascii="Arial" w:eastAsia="Arial Unicode MS" w:hAnsi="Arial" w:cs="Arial"/>
        </w:rPr>
        <w:fldChar w:fldCharType="begin">
          <w:ffData>
            <w:name w:val="Texto140"/>
            <w:enabled/>
            <w:calcOnExit w:val="0"/>
            <w:textInput/>
          </w:ffData>
        </w:fldChar>
      </w:r>
      <w:bookmarkStart w:id="13" w:name="Texto140"/>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3"/>
      <w:r w:rsidRPr="00CE4348">
        <w:rPr>
          <w:rFonts w:ascii="Arial" w:eastAsia="Arial Unicode MS" w:hAnsi="Arial" w:cs="Arial"/>
        </w:rPr>
        <w:t xml:space="preserve"> - estado </w:t>
      </w:r>
      <w:r w:rsidR="00845104" w:rsidRPr="00CE4348">
        <w:rPr>
          <w:rFonts w:ascii="Arial" w:eastAsia="Arial Unicode MS" w:hAnsi="Arial" w:cs="Arial"/>
        </w:rPr>
        <w:fldChar w:fldCharType="begin">
          <w:ffData>
            <w:name w:val="Texto141"/>
            <w:enabled/>
            <w:calcOnExit w:val="0"/>
            <w:textInput/>
          </w:ffData>
        </w:fldChar>
      </w:r>
      <w:bookmarkStart w:id="14" w:name="Texto141"/>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4"/>
      <w:r w:rsidRPr="00CE4348">
        <w:rPr>
          <w:rFonts w:ascii="Arial" w:eastAsia="Arial Unicode MS" w:hAnsi="Arial" w:cs="Arial"/>
        </w:rPr>
        <w:t xml:space="preserve">, inscrita no CNPJ/MF sob nº </w:t>
      </w:r>
      <w:r w:rsidR="00845104" w:rsidRPr="00CE4348">
        <w:rPr>
          <w:rFonts w:ascii="Arial" w:eastAsia="Arial Unicode MS" w:hAnsi="Arial" w:cs="Arial"/>
        </w:rPr>
        <w:fldChar w:fldCharType="begin">
          <w:ffData>
            <w:name w:val="Texto142"/>
            <w:enabled/>
            <w:calcOnExit w:val="0"/>
            <w:textInput/>
          </w:ffData>
        </w:fldChar>
      </w:r>
      <w:bookmarkStart w:id="15" w:name="Texto142"/>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5"/>
      <w:r w:rsidRPr="00CE4348">
        <w:rPr>
          <w:rFonts w:ascii="Arial" w:eastAsia="Arial Unicode MS" w:hAnsi="Arial" w:cs="Arial"/>
        </w:rPr>
        <w:t xml:space="preserve">, doravante denominada simplesmente </w:t>
      </w:r>
      <w:r w:rsidRPr="00CE4348">
        <w:rPr>
          <w:rFonts w:ascii="Arial" w:eastAsia="Arial Unicode MS" w:hAnsi="Arial" w:cs="Arial"/>
          <w:b/>
          <w:bCs/>
        </w:rPr>
        <w:t>CONTRATADA</w:t>
      </w:r>
      <w:r w:rsidRPr="00CE4348">
        <w:rPr>
          <w:rFonts w:ascii="Arial" w:eastAsia="Arial Unicode MS" w:hAnsi="Arial" w:cs="Arial"/>
        </w:rPr>
        <w:t xml:space="preserve">, representada neste ato pelo Sr. </w:t>
      </w:r>
      <w:r w:rsidR="00845104" w:rsidRPr="00CE4348">
        <w:rPr>
          <w:rFonts w:ascii="Arial" w:eastAsia="Arial Unicode MS" w:hAnsi="Arial" w:cs="Arial"/>
        </w:rPr>
        <w:fldChar w:fldCharType="begin">
          <w:ffData>
            <w:name w:val="Texto143"/>
            <w:enabled/>
            <w:calcOnExit w:val="0"/>
            <w:textInput/>
          </w:ffData>
        </w:fldChar>
      </w:r>
      <w:bookmarkStart w:id="16" w:name="Texto143"/>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6"/>
      <w:r w:rsidRPr="00CE4348">
        <w:rPr>
          <w:rFonts w:ascii="Arial" w:eastAsia="Arial Unicode MS" w:hAnsi="Arial" w:cs="Arial"/>
        </w:rPr>
        <w:t xml:space="preserve">, portador da Cédula de Identidade RG nº </w:t>
      </w:r>
      <w:r w:rsidR="00845104" w:rsidRPr="00CE4348">
        <w:rPr>
          <w:rFonts w:ascii="Arial" w:eastAsia="Arial Unicode MS" w:hAnsi="Arial" w:cs="Arial"/>
        </w:rPr>
        <w:fldChar w:fldCharType="begin">
          <w:ffData>
            <w:name w:val="Texto144"/>
            <w:enabled/>
            <w:calcOnExit w:val="0"/>
            <w:textInput/>
          </w:ffData>
        </w:fldChar>
      </w:r>
      <w:bookmarkStart w:id="17" w:name="Texto144"/>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7"/>
      <w:r w:rsidRPr="00CE4348">
        <w:rPr>
          <w:rFonts w:ascii="Arial" w:eastAsia="Arial Unicode MS" w:hAnsi="Arial" w:cs="Arial"/>
        </w:rPr>
        <w:t xml:space="preserve"> e do CPF/MF nº </w:t>
      </w:r>
      <w:r w:rsidR="00845104" w:rsidRPr="00CE4348">
        <w:rPr>
          <w:rFonts w:ascii="Arial" w:eastAsia="Arial Unicode MS" w:hAnsi="Arial" w:cs="Arial"/>
        </w:rPr>
        <w:fldChar w:fldCharType="begin">
          <w:ffData>
            <w:name w:val="Texto145"/>
            <w:enabled/>
            <w:calcOnExit w:val="0"/>
            <w:textInput/>
          </w:ffData>
        </w:fldChar>
      </w:r>
      <w:bookmarkStart w:id="18" w:name="Texto145"/>
      <w:r w:rsidRPr="00CE4348">
        <w:rPr>
          <w:rFonts w:ascii="Arial" w:eastAsia="Arial Unicode MS" w:hAnsi="Arial" w:cs="Arial"/>
        </w:rPr>
        <w:instrText xml:space="preserve"> FORMTEXT </w:instrText>
      </w:r>
      <w:r w:rsidR="00845104" w:rsidRPr="00CE4348">
        <w:rPr>
          <w:rFonts w:ascii="Arial" w:eastAsia="Arial Unicode MS" w:hAnsi="Arial" w:cs="Arial"/>
        </w:rPr>
      </w:r>
      <w:r w:rsidR="00845104" w:rsidRPr="00CE4348">
        <w:rPr>
          <w:rFonts w:ascii="Arial" w:eastAsia="Arial Unicode MS" w:hAnsi="Arial" w:cs="Arial"/>
        </w:rPr>
        <w:fldChar w:fldCharType="separate"/>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Pr="00CE4348">
        <w:rPr>
          <w:rFonts w:ascii="Arial" w:eastAsia="Arial Unicode MS" w:hAnsi="Arial" w:cs="Arial"/>
          <w:noProof/>
        </w:rPr>
        <w:t> </w:t>
      </w:r>
      <w:r w:rsidR="00845104" w:rsidRPr="00CE4348">
        <w:rPr>
          <w:rFonts w:ascii="Arial" w:eastAsia="Arial Unicode MS" w:hAnsi="Arial" w:cs="Arial"/>
        </w:rPr>
        <w:fldChar w:fldCharType="end"/>
      </w:r>
      <w:bookmarkEnd w:id="18"/>
      <w:r w:rsidRPr="00CE4348">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CE4348">
        <w:rPr>
          <w:rFonts w:ascii="Arial" w:eastAsia="Arial Unicode MS" w:hAnsi="Arial" w:cs="Arial"/>
          <w:b/>
        </w:rPr>
        <w:t>Lei Federal nº 14.133</w:t>
      </w:r>
      <w:r w:rsidRPr="00CE4348">
        <w:rPr>
          <w:rFonts w:ascii="Arial" w:eastAsia="Arial Unicode MS" w:hAnsi="Arial" w:cs="Arial"/>
        </w:rPr>
        <w:t xml:space="preserve">, de 01/04/2021, </w:t>
      </w:r>
      <w:proofErr w:type="gramStart"/>
      <w:r w:rsidRPr="00CE4348">
        <w:rPr>
          <w:rFonts w:ascii="Arial" w:eastAsia="Arial Unicode MS" w:hAnsi="Arial" w:cs="Arial"/>
        </w:rPr>
        <w:t>pelo Decretos</w:t>
      </w:r>
      <w:proofErr w:type="gramEnd"/>
      <w:r w:rsidRPr="00CE4348">
        <w:rPr>
          <w:rFonts w:ascii="Arial" w:eastAsia="Arial Unicode MS" w:hAnsi="Arial" w:cs="Arial"/>
        </w:rPr>
        <w:t xml:space="preserve"> Municipais </w:t>
      </w:r>
      <w:r w:rsidRPr="00CE4348">
        <w:rPr>
          <w:rFonts w:ascii="Arial" w:eastAsia="Arial Unicode MS" w:hAnsi="Arial" w:cs="Arial"/>
          <w:b/>
        </w:rPr>
        <w:t>nº 1.789</w:t>
      </w:r>
      <w:r w:rsidRPr="00CE4348">
        <w:rPr>
          <w:rFonts w:ascii="Arial" w:eastAsia="Arial Unicode MS" w:hAnsi="Arial" w:cs="Arial"/>
        </w:rPr>
        <w:t xml:space="preserve"> de 11/04/23.</w:t>
      </w:r>
    </w:p>
    <w:p w:rsidR="00A7635A" w:rsidRPr="00CE4348" w:rsidRDefault="00A7635A" w:rsidP="00A7635A">
      <w:pPr>
        <w:spacing w:line="360" w:lineRule="auto"/>
        <w:jc w:val="both"/>
        <w:rPr>
          <w:rFonts w:ascii="Arial" w:eastAsia="Arial Unicode MS" w:hAnsi="Arial" w:cs="Arial"/>
          <w:b/>
          <w:bCs/>
        </w:rPr>
      </w:pPr>
    </w:p>
    <w:p w:rsidR="00A7635A" w:rsidRPr="00CE4348"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CE4348">
        <w:rPr>
          <w:rFonts w:ascii="Arial" w:eastAsia="Arial Unicode MS" w:hAnsi="Arial" w:cs="Arial"/>
          <w:b/>
          <w:bCs/>
        </w:rPr>
        <w:t>CLÁUSULA PRIMEIRA – OBJETO</w:t>
      </w:r>
    </w:p>
    <w:p w:rsidR="00A7635A" w:rsidRPr="00CE4348" w:rsidRDefault="00A7635A" w:rsidP="00C65C51">
      <w:pPr>
        <w:pStyle w:val="PargrafodaLista"/>
        <w:numPr>
          <w:ilvl w:val="1"/>
          <w:numId w:val="5"/>
        </w:numPr>
        <w:spacing w:line="360" w:lineRule="auto"/>
        <w:ind w:left="0" w:firstLine="0"/>
        <w:jc w:val="both"/>
        <w:rPr>
          <w:rFonts w:ascii="Arial" w:eastAsia="Arial Unicode MS" w:hAnsi="Arial" w:cs="Arial"/>
        </w:rPr>
      </w:pPr>
      <w:r w:rsidRPr="00CE4348">
        <w:rPr>
          <w:rFonts w:ascii="Arial" w:eastAsia="Arial Unicode MS" w:hAnsi="Arial" w:cs="Arial"/>
          <w:bCs/>
        </w:rPr>
        <w:lastRenderedPageBreak/>
        <w:t>–</w:t>
      </w:r>
      <w:r w:rsidRPr="00CE4348">
        <w:rPr>
          <w:rFonts w:ascii="Arial" w:eastAsia="Arial Unicode MS" w:hAnsi="Arial" w:cs="Arial"/>
          <w:b/>
          <w:bCs/>
        </w:rPr>
        <w:t xml:space="preserve"> </w:t>
      </w:r>
      <w:r w:rsidRPr="00CE4348">
        <w:rPr>
          <w:rFonts w:ascii="Arial" w:eastAsia="Arial Unicode MS" w:hAnsi="Arial" w:cs="Arial"/>
          <w:bCs/>
        </w:rPr>
        <w:t>É objeto do presente Contrato</w:t>
      </w:r>
      <w:r w:rsidRPr="00CE4348">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4021EA" w:rsidRPr="00CE4348">
            <w:rPr>
              <w:rStyle w:val="Estilo17"/>
              <w:rFonts w:eastAsia="Arial Unicode MS" w:cs="Arial"/>
              <w:b/>
              <w:color w:val="auto"/>
            </w:rPr>
            <w:t>CONTRATAÇÃO DE EMPRESA PARA PRESTAÇÃO DE SERVIÇO DE CONSULTAS ESPECIALIZADAS PARA DIAGNOSTICO E ACOMPANHAMENTO DE PACIENTES COM TRANSTORNO DO ESPECTRO AUTISTA – TEA (TODAS AS IDADES)</w:t>
          </w:r>
        </w:sdtContent>
      </w:sdt>
      <w:r w:rsidRPr="00CE4348">
        <w:rPr>
          <w:rFonts w:ascii="Arial" w:eastAsia="Arial Unicode MS" w:hAnsi="Arial" w:cs="Arial"/>
        </w:rPr>
        <w:t xml:space="preserve">, </w:t>
      </w:r>
      <w:r w:rsidRPr="00CE4348">
        <w:rPr>
          <w:rFonts w:ascii="Arial" w:eastAsia="Arial Unicode MS" w:hAnsi="Arial" w:cs="Arial"/>
          <w:color w:val="000000"/>
        </w:rPr>
        <w:t xml:space="preserve">conforme especificações descritas </w:t>
      </w:r>
      <w:r w:rsidRPr="00CE4348">
        <w:rPr>
          <w:rFonts w:ascii="Arial" w:eastAsia="Arial Unicode MS" w:hAnsi="Arial" w:cs="Arial"/>
        </w:rPr>
        <w:t xml:space="preserve">no Termo de Referência (Anexo </w:t>
      </w:r>
      <w:r w:rsidR="00FB1775" w:rsidRPr="00CE4348">
        <w:rPr>
          <w:rFonts w:ascii="Arial" w:eastAsia="Arial Unicode MS" w:hAnsi="Arial" w:cs="Arial"/>
        </w:rPr>
        <w:t>I</w:t>
      </w:r>
      <w:r w:rsidRPr="00CE4348">
        <w:rPr>
          <w:rFonts w:ascii="Arial" w:eastAsia="Arial Unicode MS" w:hAnsi="Arial" w:cs="Arial"/>
        </w:rPr>
        <w:t>I), que integra o Edital, em todos os seus termos e condições, quando deles a Secretaria requisitante tiver a necessidade, conforme proposta descrita a seguir:</w:t>
      </w:r>
    </w:p>
    <w:p w:rsidR="00A7635A" w:rsidRPr="00CE4348" w:rsidRDefault="00A7635A" w:rsidP="00A7635A">
      <w:pPr>
        <w:pStyle w:val="PargrafodaLista"/>
        <w:spacing w:line="360" w:lineRule="auto"/>
        <w:ind w:left="0"/>
        <w:jc w:val="both"/>
        <w:rPr>
          <w:rFonts w:ascii="Arial" w:eastAsia="Arial Unicode MS" w:hAnsi="Arial" w:cs="Arial"/>
        </w:rPr>
      </w:pPr>
    </w:p>
    <w:tbl>
      <w:tblPr>
        <w:tblW w:w="9215" w:type="dxa"/>
        <w:tblInd w:w="-214" w:type="dxa"/>
        <w:tblCellMar>
          <w:left w:w="70" w:type="dxa"/>
          <w:right w:w="70" w:type="dxa"/>
        </w:tblCellMar>
        <w:tblLook w:val="04A0"/>
      </w:tblPr>
      <w:tblGrid>
        <w:gridCol w:w="1229"/>
        <w:gridCol w:w="960"/>
        <w:gridCol w:w="960"/>
        <w:gridCol w:w="4081"/>
        <w:gridCol w:w="1047"/>
        <w:gridCol w:w="938"/>
      </w:tblGrid>
      <w:tr w:rsidR="004021EA" w:rsidRPr="00CE4348" w:rsidTr="004021EA">
        <w:trPr>
          <w:trHeight w:val="315"/>
        </w:trPr>
        <w:tc>
          <w:tcPr>
            <w:tcW w:w="9215" w:type="dxa"/>
            <w:gridSpan w:val="6"/>
            <w:tcBorders>
              <w:top w:val="single" w:sz="8" w:space="0" w:color="auto"/>
              <w:left w:val="single" w:sz="8" w:space="0" w:color="auto"/>
              <w:bottom w:val="single" w:sz="8" w:space="0" w:color="auto"/>
              <w:right w:val="single" w:sz="8" w:space="0" w:color="000000"/>
            </w:tcBorders>
            <w:shd w:val="clear" w:color="000000" w:fill="DDD9C3"/>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LOTE XXXX</w:t>
            </w:r>
          </w:p>
        </w:tc>
      </w:tr>
      <w:tr w:rsidR="004021EA" w:rsidRPr="00CE4348" w:rsidTr="004021EA">
        <w:trPr>
          <w:trHeight w:val="525"/>
        </w:trPr>
        <w:tc>
          <w:tcPr>
            <w:tcW w:w="1229" w:type="dxa"/>
            <w:tcBorders>
              <w:top w:val="nil"/>
              <w:left w:val="single" w:sz="8" w:space="0" w:color="auto"/>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Item</w:t>
            </w:r>
          </w:p>
        </w:tc>
        <w:tc>
          <w:tcPr>
            <w:tcW w:w="960"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Qtd</w:t>
            </w:r>
          </w:p>
        </w:tc>
        <w:tc>
          <w:tcPr>
            <w:tcW w:w="960"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proofErr w:type="spellStart"/>
            <w:r w:rsidRPr="00CE4348">
              <w:rPr>
                <w:rFonts w:ascii="Arial" w:hAnsi="Arial" w:cs="Arial"/>
                <w:b/>
                <w:bCs/>
                <w:color w:val="000000"/>
              </w:rPr>
              <w:t>Un</w:t>
            </w:r>
            <w:proofErr w:type="spellEnd"/>
          </w:p>
        </w:tc>
        <w:tc>
          <w:tcPr>
            <w:tcW w:w="4081" w:type="dxa"/>
            <w:tcBorders>
              <w:top w:val="nil"/>
              <w:left w:val="nil"/>
              <w:bottom w:val="single" w:sz="8" w:space="0" w:color="auto"/>
              <w:right w:val="single" w:sz="8" w:space="0" w:color="auto"/>
            </w:tcBorders>
            <w:shd w:val="clear" w:color="000000" w:fill="DDD9C3"/>
            <w:vAlign w:val="bottom"/>
            <w:hideMark/>
          </w:tcPr>
          <w:p w:rsidR="004021EA" w:rsidRPr="00CE4348" w:rsidRDefault="004021EA" w:rsidP="004021EA">
            <w:pPr>
              <w:jc w:val="both"/>
              <w:rPr>
                <w:rFonts w:ascii="Arial" w:hAnsi="Arial" w:cs="Arial"/>
                <w:b/>
                <w:bCs/>
                <w:color w:val="000000"/>
              </w:rPr>
            </w:pPr>
            <w:r w:rsidRPr="00CE4348">
              <w:rPr>
                <w:rFonts w:ascii="Arial" w:hAnsi="Arial" w:cs="Arial"/>
                <w:b/>
                <w:bCs/>
                <w:color w:val="000000"/>
              </w:rPr>
              <w:t>Descrição/Especificação</w:t>
            </w:r>
          </w:p>
        </w:tc>
        <w:tc>
          <w:tcPr>
            <w:tcW w:w="896"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Valor Unitário </w:t>
            </w:r>
          </w:p>
        </w:tc>
        <w:tc>
          <w:tcPr>
            <w:tcW w:w="1089" w:type="dxa"/>
            <w:tcBorders>
              <w:top w:val="nil"/>
              <w:left w:val="nil"/>
              <w:bottom w:val="single" w:sz="8" w:space="0" w:color="auto"/>
              <w:right w:val="single" w:sz="8" w:space="0" w:color="auto"/>
            </w:tcBorders>
            <w:shd w:val="clear" w:color="000000" w:fill="DDD9C3"/>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Valor Total </w:t>
            </w:r>
          </w:p>
        </w:tc>
      </w:tr>
      <w:tr w:rsidR="004021EA" w:rsidRPr="00CE4348" w:rsidTr="004021EA">
        <w:trPr>
          <w:trHeight w:val="315"/>
        </w:trPr>
        <w:tc>
          <w:tcPr>
            <w:tcW w:w="1229" w:type="dxa"/>
            <w:tcBorders>
              <w:top w:val="nil"/>
              <w:left w:val="single" w:sz="8" w:space="0" w:color="auto"/>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960"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960"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color w:val="000000"/>
              </w:rPr>
            </w:pPr>
            <w:r w:rsidRPr="00CE4348">
              <w:rPr>
                <w:rFonts w:ascii="Arial" w:hAnsi="Arial" w:cs="Arial"/>
                <w:color w:val="000000"/>
              </w:rPr>
              <w:t> </w:t>
            </w:r>
          </w:p>
        </w:tc>
        <w:tc>
          <w:tcPr>
            <w:tcW w:w="4081" w:type="dxa"/>
            <w:tcBorders>
              <w:top w:val="nil"/>
              <w:left w:val="nil"/>
              <w:bottom w:val="nil"/>
              <w:right w:val="single" w:sz="8" w:space="0" w:color="auto"/>
            </w:tcBorders>
            <w:shd w:val="clear" w:color="auto" w:fill="auto"/>
            <w:hideMark/>
          </w:tcPr>
          <w:p w:rsidR="004021EA" w:rsidRPr="00CE4348" w:rsidRDefault="004021EA" w:rsidP="004021EA">
            <w:pPr>
              <w:rPr>
                <w:rFonts w:ascii="Arial" w:hAnsi="Arial" w:cs="Arial"/>
                <w:b/>
                <w:bCs/>
                <w:color w:val="000000"/>
              </w:rPr>
            </w:pPr>
            <w:r w:rsidRPr="00CE4348">
              <w:rPr>
                <w:rFonts w:ascii="Arial" w:hAnsi="Arial" w:cs="Arial"/>
                <w:b/>
                <w:bCs/>
                <w:color w:val="000000"/>
              </w:rPr>
              <w:t> </w:t>
            </w:r>
          </w:p>
        </w:tc>
        <w:tc>
          <w:tcPr>
            <w:tcW w:w="896"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b/>
                <w:bCs/>
                <w:color w:val="000000"/>
              </w:rPr>
            </w:pPr>
            <w:r w:rsidRPr="00CE4348">
              <w:rPr>
                <w:rFonts w:ascii="Arial" w:hAnsi="Arial" w:cs="Arial"/>
                <w:b/>
                <w:bCs/>
                <w:color w:val="000000"/>
              </w:rPr>
              <w:t xml:space="preserve"> R$     -</w:t>
            </w:r>
            <w:proofErr w:type="gramStart"/>
            <w:r w:rsidRPr="00CE4348">
              <w:rPr>
                <w:rFonts w:ascii="Arial" w:hAnsi="Arial" w:cs="Arial"/>
                <w:b/>
                <w:bCs/>
                <w:color w:val="000000"/>
              </w:rPr>
              <w:t xml:space="preserve">   </w:t>
            </w:r>
          </w:p>
        </w:tc>
        <w:tc>
          <w:tcPr>
            <w:tcW w:w="1089" w:type="dxa"/>
            <w:tcBorders>
              <w:top w:val="nil"/>
              <w:left w:val="nil"/>
              <w:bottom w:val="nil"/>
              <w:right w:val="single" w:sz="8" w:space="0" w:color="auto"/>
            </w:tcBorders>
            <w:shd w:val="clear" w:color="auto" w:fill="auto"/>
            <w:vAlign w:val="center"/>
            <w:hideMark/>
          </w:tcPr>
          <w:p w:rsidR="004021EA" w:rsidRPr="00CE4348" w:rsidRDefault="004021EA" w:rsidP="004021EA">
            <w:pPr>
              <w:rPr>
                <w:rFonts w:ascii="Arial" w:hAnsi="Arial" w:cs="Arial"/>
                <w:b/>
                <w:bCs/>
                <w:color w:val="000000"/>
              </w:rPr>
            </w:pPr>
            <w:proofErr w:type="gramEnd"/>
            <w:r w:rsidRPr="00CE4348">
              <w:rPr>
                <w:rFonts w:ascii="Arial" w:hAnsi="Arial" w:cs="Arial"/>
                <w:b/>
                <w:bCs/>
                <w:color w:val="000000"/>
              </w:rPr>
              <w:t xml:space="preserve"> R$     -</w:t>
            </w:r>
            <w:proofErr w:type="gramStart"/>
            <w:r w:rsidRPr="00CE4348">
              <w:rPr>
                <w:rFonts w:ascii="Arial" w:hAnsi="Arial" w:cs="Arial"/>
                <w:b/>
                <w:bCs/>
                <w:color w:val="000000"/>
              </w:rPr>
              <w:t xml:space="preserve">   </w:t>
            </w:r>
          </w:p>
        </w:tc>
        <w:proofErr w:type="gramEnd"/>
      </w:tr>
      <w:tr w:rsidR="004021EA" w:rsidRPr="00CE4348" w:rsidTr="004021EA">
        <w:trPr>
          <w:trHeight w:val="315"/>
        </w:trPr>
        <w:tc>
          <w:tcPr>
            <w:tcW w:w="7230" w:type="dxa"/>
            <w:gridSpan w:val="4"/>
            <w:tcBorders>
              <w:top w:val="single" w:sz="8" w:space="0" w:color="auto"/>
              <w:left w:val="single" w:sz="8" w:space="0" w:color="auto"/>
              <w:bottom w:val="single" w:sz="8" w:space="0" w:color="auto"/>
              <w:right w:val="single" w:sz="8" w:space="0" w:color="000000"/>
            </w:tcBorders>
            <w:shd w:val="clear" w:color="000000" w:fill="DDD9C3"/>
            <w:noWrap/>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VALOR TOTAL DO LOTE XXXXX</w:t>
            </w:r>
          </w:p>
        </w:tc>
        <w:tc>
          <w:tcPr>
            <w:tcW w:w="1985" w:type="dxa"/>
            <w:gridSpan w:val="2"/>
            <w:tcBorders>
              <w:top w:val="single" w:sz="8" w:space="0" w:color="auto"/>
              <w:left w:val="nil"/>
              <w:bottom w:val="single" w:sz="8" w:space="0" w:color="auto"/>
              <w:right w:val="single" w:sz="8" w:space="0" w:color="000000"/>
            </w:tcBorders>
            <w:shd w:val="clear" w:color="000000" w:fill="DDD9C3"/>
            <w:noWrap/>
            <w:vAlign w:val="bottom"/>
            <w:hideMark/>
          </w:tcPr>
          <w:p w:rsidR="004021EA" w:rsidRPr="00CE4348" w:rsidRDefault="004021EA" w:rsidP="004021EA">
            <w:pPr>
              <w:jc w:val="center"/>
              <w:rPr>
                <w:rFonts w:ascii="Arial" w:hAnsi="Arial" w:cs="Arial"/>
                <w:b/>
                <w:bCs/>
                <w:color w:val="000000"/>
              </w:rPr>
            </w:pPr>
            <w:r w:rsidRPr="00CE4348">
              <w:rPr>
                <w:rFonts w:ascii="Arial" w:hAnsi="Arial" w:cs="Arial"/>
                <w:b/>
                <w:bCs/>
                <w:color w:val="000000"/>
              </w:rPr>
              <w:t>R$                     -</w:t>
            </w:r>
            <w:proofErr w:type="gramStart"/>
            <w:r w:rsidRPr="00CE4348">
              <w:rPr>
                <w:rFonts w:ascii="Arial" w:hAnsi="Arial" w:cs="Arial"/>
                <w:b/>
                <w:bCs/>
                <w:color w:val="000000"/>
              </w:rPr>
              <w:t xml:space="preserve">   </w:t>
            </w:r>
          </w:p>
        </w:tc>
        <w:proofErr w:type="gramEnd"/>
      </w:tr>
    </w:tbl>
    <w:p w:rsidR="00A7635A" w:rsidRPr="00CE4348" w:rsidRDefault="00A7635A" w:rsidP="00A7635A">
      <w:pPr>
        <w:spacing w:line="360" w:lineRule="auto"/>
        <w:jc w:val="both"/>
        <w:rPr>
          <w:rFonts w:ascii="Arial" w:eastAsia="Arial Unicode MS" w:hAnsi="Arial" w:cs="Arial"/>
        </w:rPr>
      </w:pPr>
    </w:p>
    <w:p w:rsidR="00A7635A" w:rsidRPr="00CE4348"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rPr>
      </w:pPr>
      <w:r w:rsidRPr="00CE4348">
        <w:rPr>
          <w:rFonts w:ascii="Arial" w:eastAsia="Arial Unicode MS" w:hAnsi="Arial" w:cs="Arial"/>
          <w:b/>
          <w:bCs/>
        </w:rPr>
        <w:t>CLÁUSULA SEGUNDA – REGIME DE EXECUÇÃO OU FORMA DE FORNECIMENTO</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Conforme Termo de Referência (anexo I</w:t>
      </w:r>
      <w:r w:rsidR="00FB1775" w:rsidRPr="00CE4348">
        <w:rPr>
          <w:rFonts w:eastAsia="Times New Roman" w:cs="Arial"/>
          <w:szCs w:val="24"/>
          <w:lang w:eastAsia="pt-BR"/>
        </w:rPr>
        <w:t>I</w:t>
      </w:r>
      <w:r w:rsidRPr="00CE4348">
        <w:rPr>
          <w:rFonts w:eastAsia="Times New Roman" w:cs="Arial"/>
          <w:szCs w:val="24"/>
          <w:lang w:eastAsia="pt-BR"/>
        </w:rPr>
        <w:t>);</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O(s) serviço(s) </w:t>
      </w:r>
      <w:proofErr w:type="gramStart"/>
      <w:r w:rsidRPr="00CE4348">
        <w:rPr>
          <w:rFonts w:eastAsia="Times New Roman" w:cs="Arial"/>
          <w:szCs w:val="24"/>
          <w:lang w:eastAsia="pt-BR"/>
        </w:rPr>
        <w:t>será(</w:t>
      </w:r>
      <w:proofErr w:type="spellStart"/>
      <w:proofErr w:type="gramEnd"/>
      <w:r w:rsidRPr="00CE4348">
        <w:rPr>
          <w:rFonts w:eastAsia="Times New Roman" w:cs="Arial"/>
          <w:szCs w:val="24"/>
          <w:lang w:eastAsia="pt-BR"/>
        </w:rPr>
        <w:t>ão</w:t>
      </w:r>
      <w:proofErr w:type="spellEnd"/>
      <w:r w:rsidRPr="00CE4348">
        <w:rPr>
          <w:rFonts w:eastAsia="Times New Roman" w:cs="Arial"/>
          <w:szCs w:val="24"/>
          <w:lang w:eastAsia="pt-BR"/>
        </w:rPr>
        <w:t xml:space="preserve">) entregue(s) em até </w:t>
      </w:r>
      <w:sdt>
        <w:sdtPr>
          <w:rPr>
            <w:rStyle w:val="Estilo7"/>
            <w:rFonts w:cs="Arial"/>
            <w:szCs w:val="24"/>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4021EA" w:rsidRPr="00CE4348">
            <w:rPr>
              <w:rStyle w:val="Estilo7"/>
              <w:rFonts w:cs="Arial"/>
              <w:szCs w:val="24"/>
            </w:rPr>
            <w:t>30 (trinta) dias</w:t>
          </w:r>
        </w:sdtContent>
      </w:sdt>
      <w:r w:rsidRPr="00CE4348">
        <w:rPr>
          <w:rFonts w:eastAsia="Times New Roman" w:cs="Arial"/>
          <w:b/>
          <w:szCs w:val="24"/>
          <w:lang w:eastAsia="pt-BR"/>
        </w:rPr>
        <w:t xml:space="preserve"> </w:t>
      </w:r>
      <w:sdt>
        <w:sdtPr>
          <w:rPr>
            <w:rStyle w:val="Estilo37"/>
            <w:rFonts w:cs="Arial"/>
            <w:b/>
            <w:szCs w:val="24"/>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4021EA" w:rsidRPr="00CE4348">
            <w:rPr>
              <w:rStyle w:val="Estilo37"/>
              <w:rFonts w:cs="Arial"/>
              <w:b/>
              <w:szCs w:val="24"/>
            </w:rPr>
            <w:t>corridos</w:t>
          </w:r>
        </w:sdtContent>
      </w:sdt>
      <w:r w:rsidRPr="00CE4348">
        <w:rPr>
          <w:rFonts w:eastAsia="Times New Roman" w:cs="Arial"/>
          <w:szCs w:val="24"/>
          <w:lang w:eastAsia="pt-BR"/>
        </w:rPr>
        <w:t>, a partir da assinatura do contrato.</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CE4348">
        <w:rPr>
          <w:rFonts w:eastAsia="Times New Roman" w:cs="Arial"/>
          <w:szCs w:val="24"/>
          <w:lang w:eastAsia="pt-BR"/>
        </w:rPr>
        <w:t>I</w:t>
      </w:r>
      <w:r w:rsidRPr="00CE4348">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cs="Arial"/>
          <w:szCs w:val="24"/>
        </w:rPr>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lastRenderedPageBreak/>
        <w:t xml:space="preserve">O serviço recusado será considerado como não prestado e os custos de reparação, e, ou, </w:t>
      </w:r>
      <w:proofErr w:type="spellStart"/>
      <w:r w:rsidRPr="00CE4348">
        <w:rPr>
          <w:rFonts w:eastAsia="Times New Roman" w:cs="Arial"/>
          <w:szCs w:val="24"/>
          <w:lang w:eastAsia="pt-BR"/>
        </w:rPr>
        <w:t>refazimento</w:t>
      </w:r>
      <w:proofErr w:type="spellEnd"/>
      <w:r w:rsidRPr="00CE4348">
        <w:rPr>
          <w:rFonts w:eastAsia="Times New Roman" w:cs="Arial"/>
          <w:szCs w:val="24"/>
          <w:lang w:eastAsia="pt-BR"/>
        </w:rPr>
        <w:t>, bem como quaisquer outras despesas decorrentes, correrão por conta da licitante;</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Deverão ser </w:t>
      </w:r>
      <w:proofErr w:type="gramStart"/>
      <w:r w:rsidRPr="00CE4348">
        <w:rPr>
          <w:rFonts w:eastAsia="Times New Roman" w:cs="Arial"/>
          <w:szCs w:val="24"/>
          <w:lang w:eastAsia="pt-BR"/>
        </w:rPr>
        <w:t>prestados de acordo com as especificações, quantidades e unidades constantes no quadro de especificações</w:t>
      </w:r>
      <w:proofErr w:type="gramEnd"/>
      <w:r w:rsidRPr="00CE4348">
        <w:rPr>
          <w:rFonts w:eastAsia="Times New Roman" w:cs="Arial"/>
          <w:szCs w:val="24"/>
          <w:lang w:eastAsia="pt-BR"/>
        </w:rPr>
        <w:t>;</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Não será possível o recebimento do objeto prestado que, no ato da entrega, não estiverem </w:t>
      </w:r>
      <w:proofErr w:type="gramStart"/>
      <w:r w:rsidRPr="00CE4348">
        <w:rPr>
          <w:rFonts w:eastAsia="Times New Roman" w:cs="Arial"/>
          <w:szCs w:val="24"/>
          <w:lang w:eastAsia="pt-BR"/>
        </w:rPr>
        <w:t>acompanhados da sua respectiva Nota Fiscal</w:t>
      </w:r>
      <w:proofErr w:type="gramEnd"/>
      <w:r w:rsidRPr="00CE4348">
        <w:rPr>
          <w:rFonts w:eastAsia="Times New Roman" w:cs="Arial"/>
          <w:szCs w:val="24"/>
          <w:lang w:eastAsia="pt-BR"/>
        </w:rPr>
        <w:t>;</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A descrição dos itens na Nota Fiscal deverá estar de acordo com a descrição constante na Autorização de </w:t>
      </w:r>
      <w:r w:rsidRPr="00CE4348">
        <w:rPr>
          <w:rFonts w:cs="Arial"/>
          <w:szCs w:val="24"/>
        </w:rPr>
        <w:t>Serviço</w:t>
      </w:r>
      <w:r w:rsidRPr="00CE4348">
        <w:rPr>
          <w:rFonts w:eastAsia="Times New Roman" w:cs="Arial"/>
          <w:szCs w:val="24"/>
          <w:lang w:eastAsia="pt-BR"/>
        </w:rPr>
        <w:t>;</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CE4348" w:rsidRDefault="00A7635A" w:rsidP="00C65C51">
      <w:pPr>
        <w:pStyle w:val="Arial12"/>
        <w:numPr>
          <w:ilvl w:val="1"/>
          <w:numId w:val="6"/>
        </w:numPr>
        <w:ind w:left="0" w:firstLine="0"/>
        <w:rPr>
          <w:rFonts w:eastAsia="Times New Roman" w:cs="Arial"/>
          <w:szCs w:val="24"/>
          <w:lang w:eastAsia="pt-BR"/>
        </w:rPr>
      </w:pPr>
      <w:r w:rsidRPr="00CE4348">
        <w:rPr>
          <w:rFonts w:eastAsia="Times New Roman" w:cs="Arial"/>
          <w:szCs w:val="24"/>
          <w:lang w:eastAsia="pt-BR"/>
        </w:rPr>
        <w:t xml:space="preserve">O objeto se estiver de acordo com o edital e a proposta, será recebido: </w:t>
      </w:r>
    </w:p>
    <w:p w:rsidR="00A7635A" w:rsidRPr="00CE4348" w:rsidRDefault="00A7635A" w:rsidP="00A7635A">
      <w:pPr>
        <w:pStyle w:val="Arial12"/>
        <w:ind w:firstLine="426"/>
        <w:rPr>
          <w:rFonts w:eastAsia="Times New Roman" w:cs="Arial"/>
          <w:szCs w:val="24"/>
          <w:lang w:eastAsia="pt-BR"/>
        </w:rPr>
      </w:pPr>
      <w:r w:rsidRPr="00CE4348">
        <w:rPr>
          <w:rFonts w:eastAsia="Times New Roman" w:cs="Arial"/>
          <w:b/>
          <w:szCs w:val="24"/>
          <w:lang w:eastAsia="pt-BR"/>
        </w:rPr>
        <w:t>a)</w:t>
      </w:r>
      <w:r w:rsidRPr="00CE4348">
        <w:rPr>
          <w:rFonts w:eastAsia="Times New Roman" w:cs="Arial"/>
          <w:szCs w:val="24"/>
          <w:lang w:eastAsia="pt-BR"/>
        </w:rPr>
        <w:t xml:space="preserve"> PROVISORIAMENTE, para efeito de posterior verificação </w:t>
      </w:r>
      <w:proofErr w:type="gramStart"/>
      <w:r w:rsidRPr="00CE4348">
        <w:rPr>
          <w:rFonts w:eastAsia="Times New Roman" w:cs="Arial"/>
          <w:szCs w:val="24"/>
          <w:lang w:eastAsia="pt-BR"/>
        </w:rPr>
        <w:t>do(</w:t>
      </w:r>
      <w:proofErr w:type="gramEnd"/>
      <w:r w:rsidRPr="00CE4348">
        <w:rPr>
          <w:rFonts w:eastAsia="Times New Roman" w:cs="Arial"/>
          <w:szCs w:val="24"/>
          <w:lang w:eastAsia="pt-BR"/>
        </w:rPr>
        <w:t>s) objeto(s) entregue(s) com as especificações constantes no Termo de Referência (Anexo I</w:t>
      </w:r>
      <w:r w:rsidR="00FB1775" w:rsidRPr="00CE4348">
        <w:rPr>
          <w:rFonts w:eastAsia="Times New Roman" w:cs="Arial"/>
          <w:szCs w:val="24"/>
          <w:lang w:eastAsia="pt-BR"/>
        </w:rPr>
        <w:t>I</w:t>
      </w:r>
      <w:r w:rsidRPr="00CE4348">
        <w:rPr>
          <w:rFonts w:eastAsia="Times New Roman" w:cs="Arial"/>
          <w:szCs w:val="24"/>
          <w:lang w:eastAsia="pt-BR"/>
        </w:rPr>
        <w:t>), e similaridade;</w:t>
      </w:r>
    </w:p>
    <w:p w:rsidR="00A7635A" w:rsidRPr="00CE4348" w:rsidRDefault="00A7635A" w:rsidP="00A7635A">
      <w:pPr>
        <w:pStyle w:val="Arial12"/>
        <w:ind w:firstLine="426"/>
        <w:rPr>
          <w:rFonts w:eastAsia="Times New Roman" w:cs="Arial"/>
          <w:szCs w:val="24"/>
          <w:lang w:eastAsia="pt-BR"/>
        </w:rPr>
      </w:pPr>
      <w:r w:rsidRPr="00CE4348">
        <w:rPr>
          <w:rFonts w:eastAsia="Times New Roman" w:cs="Arial"/>
          <w:b/>
          <w:szCs w:val="24"/>
          <w:lang w:eastAsia="pt-BR"/>
        </w:rPr>
        <w:t>b)</w:t>
      </w:r>
      <w:r w:rsidRPr="00CE4348">
        <w:rPr>
          <w:rFonts w:eastAsia="Times New Roman" w:cs="Arial"/>
          <w:szCs w:val="24"/>
          <w:lang w:eastAsia="pt-BR"/>
        </w:rPr>
        <w:t xml:space="preserve"> DEFINITIVAMENTE, após a verificação da qualidade e quantidade </w:t>
      </w:r>
      <w:proofErr w:type="gramStart"/>
      <w:r w:rsidRPr="00CE4348">
        <w:rPr>
          <w:rFonts w:eastAsia="Times New Roman" w:cs="Arial"/>
          <w:szCs w:val="24"/>
          <w:lang w:eastAsia="pt-BR"/>
        </w:rPr>
        <w:t>do(</w:t>
      </w:r>
      <w:proofErr w:type="gramEnd"/>
      <w:r w:rsidRPr="00CE4348">
        <w:rPr>
          <w:rFonts w:eastAsia="Times New Roman" w:cs="Arial"/>
          <w:szCs w:val="24"/>
          <w:lang w:eastAsia="pt-BR"/>
        </w:rPr>
        <w:t>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rsidR="00A7635A" w:rsidRPr="00CE4348" w:rsidRDefault="00A7635A" w:rsidP="00A7635A">
      <w:pPr>
        <w:pStyle w:val="Arial12"/>
        <w:rPr>
          <w:rFonts w:eastAsia="Times New Roman" w:cs="Arial"/>
          <w:szCs w:val="24"/>
          <w:lang w:eastAsia="pt-BR"/>
        </w:rPr>
      </w:pPr>
    </w:p>
    <w:p w:rsidR="00A7635A" w:rsidRPr="00CE4348" w:rsidRDefault="00A7635A" w:rsidP="00A7635A">
      <w:pPr>
        <w:spacing w:line="360" w:lineRule="auto"/>
        <w:jc w:val="both"/>
        <w:rPr>
          <w:rFonts w:ascii="Arial" w:hAnsi="Arial" w:cs="Arial"/>
          <w:b/>
          <w:smallCaps/>
          <w:color w:val="000000"/>
        </w:rPr>
      </w:pPr>
      <w:r w:rsidRPr="00CE4348">
        <w:rPr>
          <w:rFonts w:ascii="Arial" w:hAnsi="Arial" w:cs="Arial"/>
          <w:b/>
          <w:smallCaps/>
          <w:color w:val="000000"/>
        </w:rPr>
        <w:t>CLÁUSULA TERCEIRA – DAS OBRIGAÇÕES DA CONTRATANTE</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 xml:space="preserve"> Encaminhar formalmente a demanda, de acordo com os critérios estabelecidos no Termo de Referência;</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lastRenderedPageBreak/>
        <w:t>Receber os serviços entregues pela contratada que esteja em conformidade com a proposta aceita, conforme inspeções realizadas;</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Aplicar à CONTRATADA as sanções administrativas regulamentares e contratuais cabíveis;</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Comunicar à CONTRATADA todas e quaisquer ocorrências relacionadas com a entrega do objeto contratado;</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Efetuar os pagamentos à CONTRATADA de acordo com o estabelecido neste contrato;</w:t>
      </w:r>
    </w:p>
    <w:p w:rsidR="00A7635A" w:rsidRPr="00CE4348" w:rsidRDefault="00A7635A" w:rsidP="00C65C51">
      <w:pPr>
        <w:pStyle w:val="PargrafodaLista"/>
        <w:numPr>
          <w:ilvl w:val="1"/>
          <w:numId w:val="11"/>
        </w:numPr>
        <w:tabs>
          <w:tab w:val="left" w:pos="0"/>
        </w:tabs>
        <w:spacing w:line="360" w:lineRule="auto"/>
        <w:ind w:left="0" w:firstLine="0"/>
        <w:jc w:val="both"/>
        <w:rPr>
          <w:rFonts w:ascii="Arial" w:hAnsi="Arial" w:cs="Arial"/>
          <w:color w:val="000000"/>
        </w:rPr>
      </w:pPr>
      <w:r w:rsidRPr="00CE4348">
        <w:rPr>
          <w:rFonts w:ascii="Arial" w:hAnsi="Arial" w:cs="Arial"/>
          <w:color w:val="000000"/>
        </w:rPr>
        <w:t>Fornecer atestados de capacidade técnica quando solicitado, desde que atendidas às obrigações contratuais.</w:t>
      </w:r>
    </w:p>
    <w:p w:rsidR="00A7635A" w:rsidRPr="00CE4348" w:rsidRDefault="00A7635A" w:rsidP="00A7635A">
      <w:pPr>
        <w:pStyle w:val="PargrafodaLista"/>
        <w:tabs>
          <w:tab w:val="left" w:pos="0"/>
        </w:tabs>
        <w:spacing w:line="360" w:lineRule="auto"/>
        <w:ind w:left="0"/>
        <w:jc w:val="both"/>
        <w:rPr>
          <w:rFonts w:ascii="Arial" w:hAnsi="Arial" w:cs="Arial"/>
          <w:color w:val="000000"/>
        </w:rPr>
      </w:pPr>
    </w:p>
    <w:p w:rsidR="00A7635A" w:rsidRPr="00CE4348" w:rsidRDefault="00A7635A" w:rsidP="00A7635A">
      <w:pPr>
        <w:spacing w:line="360" w:lineRule="auto"/>
        <w:jc w:val="both"/>
        <w:rPr>
          <w:rFonts w:ascii="Arial" w:hAnsi="Arial" w:cs="Arial"/>
          <w:b/>
          <w:color w:val="000000"/>
        </w:rPr>
      </w:pPr>
      <w:r w:rsidRPr="00CE4348">
        <w:rPr>
          <w:rFonts w:ascii="Arial" w:hAnsi="Arial" w:cs="Arial"/>
          <w:b/>
          <w:color w:val="000000"/>
        </w:rPr>
        <w:t>CLÁUSULA QUARTA – DAS OBRIGAÇÕES DA CONTRATADA</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Entregar o objeto deste contrato de acordo com as condições e prazos fixados no Termo de Referência;</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Manter, durante toda a execução do contrato, todas as condições de habilitação e qualificação exigidas para a contratação;</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Responder pelos encargos trabalhistas, previdenciários, fiscais e comerciais resultantes da execução do contrato;</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lastRenderedPageBreak/>
        <w:t xml:space="preserve"> O objeto prestado, mesmo concluído e aceito fica sujeito à reparação em sua totalidade pela Contratada desde que comprovada à existência de adulteração, cuja verificação só será possível posteriormente; </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CE4348">
        <w:rPr>
          <w:rFonts w:ascii="Arial" w:hAnsi="Arial" w:cs="Arial"/>
          <w:color w:val="000000"/>
          <w:lang w:eastAsia="en-US"/>
        </w:rPr>
        <w:t>à</w:t>
      </w:r>
      <w:proofErr w:type="gramEnd"/>
      <w:r w:rsidRPr="00CE4348">
        <w:rPr>
          <w:rFonts w:ascii="Arial" w:hAnsi="Arial" w:cs="Arial"/>
          <w:color w:val="000000"/>
          <w:lang w:eastAsia="en-US"/>
        </w:rPr>
        <w:t xml:space="preserve"> terceiros.</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CE4348" w:rsidRDefault="00A7635A" w:rsidP="00C65C5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CE4348">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CE4348" w:rsidRDefault="00A7635A" w:rsidP="00A7635A">
      <w:pPr>
        <w:jc w:val="both"/>
        <w:rPr>
          <w:rFonts w:ascii="Arial" w:eastAsia="Arial Unicode MS" w:hAnsi="Arial" w:cs="Arial"/>
          <w:color w:val="000000"/>
        </w:rPr>
      </w:pPr>
    </w:p>
    <w:p w:rsidR="00A7635A" w:rsidRPr="00CE4348" w:rsidRDefault="00A7635A" w:rsidP="00A7635A">
      <w:pPr>
        <w:spacing w:line="360" w:lineRule="auto"/>
        <w:contextualSpacing/>
        <w:jc w:val="both"/>
        <w:rPr>
          <w:rFonts w:ascii="Arial" w:eastAsia="Arial Unicode MS" w:hAnsi="Arial" w:cs="Arial"/>
          <w:b/>
          <w:bCs/>
          <w:color w:val="000000"/>
        </w:rPr>
      </w:pPr>
      <w:r w:rsidRPr="00CE4348">
        <w:rPr>
          <w:rFonts w:ascii="Arial" w:eastAsia="Arial Unicode MS" w:hAnsi="Arial" w:cs="Arial"/>
          <w:b/>
          <w:color w:val="000000"/>
        </w:rPr>
        <w:t xml:space="preserve">CLÁUSULA QUINTA – </w:t>
      </w:r>
      <w:r w:rsidRPr="00CE4348">
        <w:rPr>
          <w:rFonts w:ascii="Arial" w:eastAsia="Arial Unicode MS" w:hAnsi="Arial" w:cs="Arial"/>
          <w:b/>
          <w:bCs/>
          <w:color w:val="000000"/>
        </w:rPr>
        <w:t xml:space="preserve">PREÇO E CONDIÇÕES DE PAGAMENTO </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 xml:space="preserve">O preço global do Instrumento Contratual é de </w:t>
      </w:r>
      <w:r w:rsidRPr="00CE4348">
        <w:rPr>
          <w:rFonts w:ascii="Arial" w:eastAsia="Arial Unicode MS" w:hAnsi="Arial" w:cs="Arial"/>
          <w:b/>
          <w:color w:val="000000"/>
        </w:rPr>
        <w:t xml:space="preserve">R$ </w:t>
      </w:r>
      <w:r w:rsidR="00845104" w:rsidRPr="00CE4348">
        <w:rPr>
          <w:rFonts w:ascii="Arial" w:eastAsia="Arial Unicode MS" w:hAnsi="Arial" w:cs="Arial"/>
          <w:b/>
          <w:color w:val="000000"/>
        </w:rPr>
        <w:fldChar w:fldCharType="begin">
          <w:ffData>
            <w:name w:val="Texto211"/>
            <w:enabled/>
            <w:calcOnExit w:val="0"/>
            <w:textInput/>
          </w:ffData>
        </w:fldChar>
      </w:r>
      <w:r w:rsidRPr="00CE4348">
        <w:rPr>
          <w:rFonts w:ascii="Arial" w:eastAsia="Arial Unicode MS" w:hAnsi="Arial" w:cs="Arial"/>
          <w:b/>
          <w:color w:val="000000"/>
        </w:rPr>
        <w:instrText xml:space="preserve"> FORMTEXT </w:instrText>
      </w:r>
      <w:r w:rsidR="00845104" w:rsidRPr="00CE4348">
        <w:rPr>
          <w:rFonts w:ascii="Arial" w:eastAsia="Arial Unicode MS" w:hAnsi="Arial" w:cs="Arial"/>
          <w:b/>
          <w:color w:val="000000"/>
        </w:rPr>
      </w:r>
      <w:r w:rsidR="00845104" w:rsidRPr="00CE4348">
        <w:rPr>
          <w:rFonts w:ascii="Arial" w:eastAsia="Arial Unicode MS" w:hAnsi="Arial" w:cs="Arial"/>
          <w:b/>
          <w:color w:val="000000"/>
        </w:rPr>
        <w:fldChar w:fldCharType="separate"/>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00845104" w:rsidRPr="00CE4348">
        <w:rPr>
          <w:rFonts w:ascii="Arial" w:eastAsia="Arial Unicode MS" w:hAnsi="Arial" w:cs="Arial"/>
          <w:b/>
          <w:color w:val="000000"/>
        </w:rPr>
        <w:fldChar w:fldCharType="end"/>
      </w:r>
      <w:r w:rsidRPr="00CE4348">
        <w:rPr>
          <w:rFonts w:ascii="Arial" w:eastAsia="Arial Unicode MS" w:hAnsi="Arial" w:cs="Arial"/>
          <w:b/>
          <w:color w:val="000000"/>
        </w:rPr>
        <w:t xml:space="preserve"> (</w:t>
      </w:r>
      <w:r w:rsidR="00845104" w:rsidRPr="00CE4348">
        <w:rPr>
          <w:rFonts w:ascii="Arial" w:eastAsia="Arial Unicode MS" w:hAnsi="Arial" w:cs="Arial"/>
          <w:b/>
          <w:color w:val="000000"/>
        </w:rPr>
        <w:fldChar w:fldCharType="begin">
          <w:ffData>
            <w:name w:val="Texto212"/>
            <w:enabled/>
            <w:calcOnExit w:val="0"/>
            <w:textInput/>
          </w:ffData>
        </w:fldChar>
      </w:r>
      <w:r w:rsidRPr="00CE4348">
        <w:rPr>
          <w:rFonts w:ascii="Arial" w:eastAsia="Arial Unicode MS" w:hAnsi="Arial" w:cs="Arial"/>
          <w:b/>
          <w:color w:val="000000"/>
        </w:rPr>
        <w:instrText xml:space="preserve"> FORMTEXT </w:instrText>
      </w:r>
      <w:r w:rsidR="00845104" w:rsidRPr="00CE4348">
        <w:rPr>
          <w:rFonts w:ascii="Arial" w:eastAsia="Arial Unicode MS" w:hAnsi="Arial" w:cs="Arial"/>
          <w:b/>
          <w:color w:val="000000"/>
        </w:rPr>
      </w:r>
      <w:r w:rsidR="00845104" w:rsidRPr="00CE4348">
        <w:rPr>
          <w:rFonts w:ascii="Arial" w:eastAsia="Arial Unicode MS" w:hAnsi="Arial" w:cs="Arial"/>
          <w:b/>
          <w:color w:val="000000"/>
        </w:rPr>
        <w:fldChar w:fldCharType="separate"/>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Pr="00CE4348">
        <w:rPr>
          <w:rFonts w:ascii="Arial" w:eastAsia="Arial Unicode MS" w:hAnsi="Arial" w:cs="Arial"/>
          <w:b/>
          <w:color w:val="000000"/>
        </w:rPr>
        <w:t> </w:t>
      </w:r>
      <w:r w:rsidR="00845104" w:rsidRPr="00CE4348">
        <w:rPr>
          <w:rFonts w:ascii="Arial" w:eastAsia="Arial Unicode MS" w:hAnsi="Arial" w:cs="Arial"/>
          <w:b/>
          <w:color w:val="000000"/>
        </w:rPr>
        <w:fldChar w:fldCharType="end"/>
      </w:r>
      <w:r w:rsidRPr="00CE4348">
        <w:rPr>
          <w:rFonts w:ascii="Arial" w:eastAsia="Arial Unicode MS" w:hAnsi="Arial" w:cs="Arial"/>
          <w:b/>
          <w:color w:val="000000"/>
        </w:rPr>
        <w:t>);</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CE4348">
        <w:rPr>
          <w:rFonts w:ascii="Arial" w:eastAsia="Arial Unicode MS" w:hAnsi="Arial" w:cs="Arial"/>
          <w:color w:val="0070C0"/>
        </w:rPr>
        <w:t xml:space="preserve"> </w:t>
      </w:r>
      <w:r w:rsidRPr="00CE4348">
        <w:rPr>
          <w:rFonts w:ascii="Arial" w:eastAsia="Arial Unicode MS" w:hAnsi="Arial" w:cs="Arial"/>
        </w:rPr>
        <w:t xml:space="preserve">Secretaria requisitante, observando-se disposto no </w:t>
      </w:r>
      <w:r w:rsidRPr="00CE4348">
        <w:rPr>
          <w:rFonts w:ascii="Arial" w:hAnsi="Arial" w:cs="Arial"/>
        </w:rPr>
        <w:t>art. 137, § 2º inciso IV da Lei Federal 14.133/21</w:t>
      </w:r>
      <w:r w:rsidRPr="00CE4348">
        <w:rPr>
          <w:rFonts w:ascii="Arial" w:eastAsia="Arial Unicode MS" w:hAnsi="Arial" w:cs="Arial"/>
        </w:rPr>
        <w:t>;</w:t>
      </w:r>
    </w:p>
    <w:p w:rsidR="00375563" w:rsidRPr="00CE4348" w:rsidRDefault="00375563" w:rsidP="00C65C51">
      <w:pPr>
        <w:pStyle w:val="PargrafodaLista"/>
        <w:numPr>
          <w:ilvl w:val="1"/>
          <w:numId w:val="12"/>
        </w:numPr>
        <w:spacing w:line="360" w:lineRule="auto"/>
        <w:ind w:left="0" w:firstLine="0"/>
        <w:jc w:val="both"/>
        <w:rPr>
          <w:rFonts w:ascii="Arial" w:eastAsia="Arial Unicode MS" w:hAnsi="Arial" w:cs="Arial"/>
        </w:rPr>
      </w:pPr>
      <w:r w:rsidRPr="00CE4348">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CE4348">
        <w:rPr>
          <w:rFonts w:ascii="Arial" w:eastAsia="Arial Unicode MS" w:hAnsi="Arial" w:cs="Arial"/>
        </w:rPr>
        <w:t>nº2.</w:t>
      </w:r>
      <w:proofErr w:type="gramEnd"/>
      <w:r w:rsidRPr="00CE4348">
        <w:rPr>
          <w:rFonts w:ascii="Arial" w:eastAsia="Arial Unicode MS" w:hAnsi="Arial" w:cs="Arial"/>
        </w:rPr>
        <w:t>145 de 26 de junho de 2023.</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Os pagamentos devidos em decorrência das obrigações assumidas</w:t>
      </w:r>
      <w:proofErr w:type="gramStart"/>
      <w:r w:rsidRPr="00CE4348">
        <w:rPr>
          <w:rFonts w:ascii="Arial" w:eastAsia="Arial Unicode MS" w:hAnsi="Arial" w:cs="Arial"/>
          <w:color w:val="000000"/>
        </w:rPr>
        <w:t>, serão</w:t>
      </w:r>
      <w:proofErr w:type="gramEnd"/>
      <w:r w:rsidRPr="00CE4348">
        <w:rPr>
          <w:rFonts w:ascii="Arial" w:eastAsia="Arial Unicode MS" w:hAnsi="Arial" w:cs="Arial"/>
          <w:color w:val="000000"/>
        </w:rPr>
        <w:t xml:space="preserve"> efetuados em conformidade com as condições estabelecidas no Anexo VI – Modelo </w:t>
      </w:r>
      <w:r w:rsidRPr="00CE4348">
        <w:rPr>
          <w:rFonts w:ascii="Arial" w:eastAsia="Arial Unicode MS" w:hAnsi="Arial" w:cs="Arial"/>
          <w:color w:val="000000"/>
        </w:rPr>
        <w:lastRenderedPageBreak/>
        <w:t xml:space="preserve">de Proposta Comercial, devendo corresponder ao(s) serviço(s) efetivamente entregue ou executado; </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rPr>
        <w:t xml:space="preserve">A Nota Fiscal em questão deverá ser </w:t>
      </w:r>
      <w:r w:rsidRPr="00CE4348">
        <w:rPr>
          <w:rFonts w:ascii="Arial" w:eastAsia="Arial Unicode MS" w:hAnsi="Arial" w:cs="Arial"/>
          <w:b/>
          <w:u w:val="single"/>
        </w:rPr>
        <w:t>obrigatoriamente eletrônica</w:t>
      </w:r>
      <w:r w:rsidRPr="00CE4348">
        <w:rPr>
          <w:rFonts w:ascii="Arial" w:eastAsia="Arial Unicode MS" w:hAnsi="Arial" w:cs="Arial"/>
        </w:rPr>
        <w:t xml:space="preserve"> e deverá indicar juntamente com a documentação fiscal, o número da conta corrente e a agência do banco em que mantiver tal conta;</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rPr>
        <w:t>A descrição dos itens na Nota Fiscal deverá estar de acordo com a descrição constante na Autorização de Serviço (AS);</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CE4348">
        <w:rPr>
          <w:rFonts w:ascii="Arial" w:eastAsia="Arial Unicode MS" w:hAnsi="Arial" w:cs="Arial"/>
        </w:rPr>
        <w:t xml:space="preserve"> </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CE4348" w:rsidRDefault="00A7635A" w:rsidP="00C65C51">
      <w:pPr>
        <w:pStyle w:val="PargrafodaLista"/>
        <w:numPr>
          <w:ilvl w:val="1"/>
          <w:numId w:val="12"/>
        </w:numPr>
        <w:spacing w:line="360" w:lineRule="auto"/>
        <w:ind w:left="0" w:firstLine="0"/>
        <w:jc w:val="both"/>
        <w:rPr>
          <w:rFonts w:ascii="Arial" w:eastAsia="Arial Unicode MS" w:hAnsi="Arial" w:cs="Arial"/>
          <w:color w:val="000000"/>
        </w:rPr>
      </w:pPr>
      <w:r w:rsidRPr="00CE4348">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CE4348" w:rsidRDefault="00A7635A" w:rsidP="00A7635A">
      <w:pPr>
        <w:jc w:val="both"/>
        <w:rPr>
          <w:rFonts w:ascii="Arial" w:eastAsia="Arial Unicode MS" w:hAnsi="Arial" w:cs="Arial"/>
          <w:b/>
          <w:bCs/>
          <w:color w:val="000000"/>
        </w:rPr>
      </w:pPr>
    </w:p>
    <w:p w:rsidR="00A7635A" w:rsidRPr="00CE4348" w:rsidRDefault="00A7635A" w:rsidP="00A7635A">
      <w:pPr>
        <w:spacing w:line="360" w:lineRule="auto"/>
        <w:jc w:val="both"/>
        <w:rPr>
          <w:rFonts w:ascii="Arial" w:eastAsia="Arial Unicode MS" w:hAnsi="Arial" w:cs="Arial"/>
          <w:b/>
          <w:bCs/>
          <w:color w:val="000000"/>
        </w:rPr>
      </w:pPr>
      <w:r w:rsidRPr="00CE4348">
        <w:rPr>
          <w:rFonts w:ascii="Arial" w:eastAsia="Arial Unicode MS" w:hAnsi="Arial" w:cs="Arial"/>
          <w:b/>
          <w:bCs/>
          <w:color w:val="000000"/>
        </w:rPr>
        <w:t>CLÁUSULA SEXTA – REAJUSTE</w:t>
      </w:r>
    </w:p>
    <w:p w:rsidR="00A7635A" w:rsidRPr="00CE4348" w:rsidRDefault="00A7635A" w:rsidP="00C65C5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CE4348">
        <w:rPr>
          <w:rFonts w:ascii="Arial" w:eastAsia="Arial Unicode MS" w:hAnsi="Arial" w:cs="Arial"/>
        </w:rPr>
        <w:t>Os preços dos produtos não serão reajustados nos primeiros 12 (doze) meses;</w:t>
      </w:r>
    </w:p>
    <w:p w:rsidR="00A7635A" w:rsidRPr="00CE4348" w:rsidRDefault="00A7635A" w:rsidP="00C65C5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CE4348">
        <w:rPr>
          <w:rFonts w:ascii="Arial" w:eastAsia="Arial Unicode MS" w:hAnsi="Arial" w:cs="Arial"/>
        </w:rPr>
        <w:t xml:space="preserve">Em havendo prorrogação de prazo contratual e após, transcorridos os 12 (doze) meses iniciais, os preços contratados poderão sofrer </w:t>
      </w:r>
      <w:r w:rsidR="00831ED2" w:rsidRPr="00CE4348">
        <w:rPr>
          <w:rFonts w:ascii="Arial" w:eastAsia="Arial Unicode MS" w:hAnsi="Arial" w:cs="Arial"/>
        </w:rPr>
        <w:t xml:space="preserve">reajustes a partir da data da entrega da proposta final, tendo-se </w:t>
      </w:r>
      <w:r w:rsidRPr="00CE4348">
        <w:rPr>
          <w:rFonts w:ascii="Arial" w:eastAsia="Arial Unicode MS" w:hAnsi="Arial" w:cs="Arial"/>
        </w:rPr>
        <w:t>como base, índice de correção</w:t>
      </w:r>
      <w:r w:rsidRPr="00CE4348">
        <w:rPr>
          <w:rFonts w:ascii="Arial" w:eastAsia="SimSun" w:hAnsi="Arial" w:cs="Arial"/>
        </w:rPr>
        <w:t xml:space="preserve"> o INPC (Índice Nacional de Preços ao Consumidor), ou outro que o vier substituí-lo,</w:t>
      </w:r>
      <w:r w:rsidRPr="00CE4348">
        <w:rPr>
          <w:rFonts w:ascii="Arial" w:eastAsia="Arial Unicode MS" w:hAnsi="Arial" w:cs="Arial"/>
        </w:rPr>
        <w:t xml:space="preserve"> </w:t>
      </w:r>
      <w:r w:rsidRPr="00CE4348">
        <w:rPr>
          <w:rFonts w:ascii="Arial" w:eastAsia="SimSun" w:hAnsi="Arial" w:cs="Arial"/>
        </w:rPr>
        <w:t>com base na Lei nº 10.192, de 14 de fevereiro de 2001, bem como em atendimento ao art. 25, § 7º,</w:t>
      </w:r>
      <w:r w:rsidR="000560E9" w:rsidRPr="00CE4348">
        <w:rPr>
          <w:rFonts w:ascii="Arial" w:eastAsia="SimSun" w:hAnsi="Arial" w:cs="Arial"/>
        </w:rPr>
        <w:t xml:space="preserve"> </w:t>
      </w:r>
      <w:r w:rsidRPr="00CE4348">
        <w:rPr>
          <w:rFonts w:ascii="Arial" w:eastAsia="SimSun" w:hAnsi="Arial" w:cs="Arial"/>
        </w:rPr>
        <w:t>da Lei Federal nº 14.133/21</w:t>
      </w:r>
      <w:r w:rsidRPr="00CE4348">
        <w:rPr>
          <w:rFonts w:ascii="Arial" w:eastAsia="Arial Unicode MS" w:hAnsi="Arial" w:cs="Arial"/>
        </w:rPr>
        <w:t>.</w:t>
      </w:r>
    </w:p>
    <w:p w:rsidR="00A7635A" w:rsidRPr="00CE4348" w:rsidRDefault="00A7635A" w:rsidP="00A7635A">
      <w:pPr>
        <w:contextualSpacing/>
        <w:jc w:val="both"/>
        <w:rPr>
          <w:rFonts w:ascii="Arial" w:eastAsia="Arial Unicode MS" w:hAnsi="Arial" w:cs="Arial"/>
          <w:b/>
          <w:bCs/>
          <w:color w:val="000000"/>
        </w:rPr>
      </w:pPr>
    </w:p>
    <w:p w:rsidR="00A7635A" w:rsidRPr="00CE4348" w:rsidRDefault="00A7635A" w:rsidP="00A7635A">
      <w:pPr>
        <w:spacing w:line="360" w:lineRule="auto"/>
        <w:contextualSpacing/>
        <w:jc w:val="both"/>
        <w:rPr>
          <w:rFonts w:ascii="Arial" w:eastAsia="Arial Unicode MS" w:hAnsi="Arial" w:cs="Arial"/>
          <w:b/>
          <w:bCs/>
          <w:color w:val="000000"/>
        </w:rPr>
      </w:pPr>
      <w:r w:rsidRPr="00CE4348">
        <w:rPr>
          <w:rFonts w:ascii="Arial" w:eastAsia="Arial Unicode MS" w:hAnsi="Arial" w:cs="Arial"/>
          <w:b/>
          <w:bCs/>
          <w:color w:val="000000"/>
        </w:rPr>
        <w:t>CLÁUSULA SÉTIMA – SUPORTE ORÇAMENTÁRIO</w:t>
      </w:r>
    </w:p>
    <w:p w:rsidR="00A7635A" w:rsidRPr="00CE4348" w:rsidRDefault="00A7635A" w:rsidP="00C65C51">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CE4348">
        <w:rPr>
          <w:rFonts w:ascii="Arial" w:eastAsia="Arial Unicode MS" w:hAnsi="Arial" w:cs="Arial"/>
          <w:color w:val="000000"/>
          <w:kern w:val="28"/>
          <w:position w:val="6"/>
        </w:rPr>
        <w:lastRenderedPageBreak/>
        <w:t xml:space="preserve">Para fins de controle orçamentário, previsão financeira, representação legal e eventuais penalidades, estima-se o valor do presente Contrato em </w:t>
      </w:r>
      <w:r w:rsidRPr="00CE4348">
        <w:rPr>
          <w:rFonts w:ascii="Arial" w:eastAsia="Arial Unicode MS" w:hAnsi="Arial" w:cs="Arial"/>
          <w:b/>
          <w:color w:val="000000"/>
          <w:kern w:val="28"/>
          <w:position w:val="6"/>
        </w:rPr>
        <w:t xml:space="preserve">R$ </w:t>
      </w:r>
      <w:r w:rsidR="00845104" w:rsidRPr="00CE4348">
        <w:rPr>
          <w:rFonts w:ascii="Arial" w:eastAsia="Arial Unicode MS" w:hAnsi="Arial" w:cs="Arial"/>
          <w:b/>
          <w:color w:val="000000"/>
          <w:kern w:val="28"/>
          <w:position w:val="6"/>
        </w:rPr>
        <w:fldChar w:fldCharType="begin">
          <w:ffData>
            <w:name w:val="Texto211"/>
            <w:enabled/>
            <w:calcOnExit w:val="0"/>
            <w:textInput/>
          </w:ffData>
        </w:fldChar>
      </w:r>
      <w:bookmarkStart w:id="19" w:name="Texto211"/>
      <w:r w:rsidRPr="00CE4348">
        <w:rPr>
          <w:rFonts w:ascii="Arial" w:eastAsia="Arial Unicode MS" w:hAnsi="Arial" w:cs="Arial"/>
          <w:b/>
          <w:color w:val="000000"/>
          <w:kern w:val="28"/>
          <w:position w:val="6"/>
        </w:rPr>
        <w:instrText xml:space="preserve"> FORMTEXT </w:instrText>
      </w:r>
      <w:r w:rsidR="00845104" w:rsidRPr="00CE4348">
        <w:rPr>
          <w:rFonts w:ascii="Arial" w:eastAsia="Arial Unicode MS" w:hAnsi="Arial" w:cs="Arial"/>
          <w:b/>
          <w:color w:val="000000"/>
          <w:kern w:val="28"/>
          <w:position w:val="6"/>
        </w:rPr>
      </w:r>
      <w:r w:rsidR="00845104" w:rsidRPr="00CE4348">
        <w:rPr>
          <w:rFonts w:ascii="Arial" w:eastAsia="Arial Unicode MS" w:hAnsi="Arial" w:cs="Arial"/>
          <w:b/>
          <w:color w:val="000000"/>
          <w:kern w:val="28"/>
          <w:position w:val="6"/>
        </w:rPr>
        <w:fldChar w:fldCharType="separate"/>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00845104" w:rsidRPr="00CE4348">
        <w:rPr>
          <w:rFonts w:ascii="Arial" w:eastAsia="Arial Unicode MS" w:hAnsi="Arial" w:cs="Arial"/>
          <w:b/>
          <w:color w:val="000000"/>
          <w:kern w:val="28"/>
          <w:position w:val="6"/>
        </w:rPr>
        <w:fldChar w:fldCharType="end"/>
      </w:r>
      <w:bookmarkEnd w:id="19"/>
      <w:r w:rsidRPr="00CE4348">
        <w:rPr>
          <w:rFonts w:ascii="Arial" w:eastAsia="Arial Unicode MS" w:hAnsi="Arial" w:cs="Arial"/>
          <w:b/>
          <w:color w:val="000000"/>
          <w:kern w:val="28"/>
          <w:position w:val="6"/>
        </w:rPr>
        <w:t xml:space="preserve"> </w:t>
      </w:r>
      <w:r w:rsidRPr="00CE4348">
        <w:rPr>
          <w:rFonts w:ascii="Arial" w:eastAsia="Arial Unicode MS" w:hAnsi="Arial" w:cs="Arial"/>
          <w:color w:val="000000"/>
          <w:kern w:val="28"/>
          <w:position w:val="6"/>
        </w:rPr>
        <w:t>(</w:t>
      </w:r>
      <w:r w:rsidR="00845104" w:rsidRPr="00CE4348">
        <w:rPr>
          <w:rFonts w:ascii="Arial" w:eastAsia="Arial Unicode MS" w:hAnsi="Arial" w:cs="Arial"/>
          <w:b/>
          <w:color w:val="000000"/>
          <w:kern w:val="28"/>
          <w:position w:val="6"/>
        </w:rPr>
        <w:fldChar w:fldCharType="begin">
          <w:ffData>
            <w:name w:val="Texto212"/>
            <w:enabled/>
            <w:calcOnExit w:val="0"/>
            <w:textInput/>
          </w:ffData>
        </w:fldChar>
      </w:r>
      <w:bookmarkStart w:id="20" w:name="Texto212"/>
      <w:r w:rsidRPr="00CE4348">
        <w:rPr>
          <w:rFonts w:ascii="Arial" w:eastAsia="Arial Unicode MS" w:hAnsi="Arial" w:cs="Arial"/>
          <w:b/>
          <w:color w:val="000000"/>
          <w:kern w:val="28"/>
          <w:position w:val="6"/>
        </w:rPr>
        <w:instrText xml:space="preserve"> FORMTEXT </w:instrText>
      </w:r>
      <w:r w:rsidR="00845104" w:rsidRPr="00CE4348">
        <w:rPr>
          <w:rFonts w:ascii="Arial" w:eastAsia="Arial Unicode MS" w:hAnsi="Arial" w:cs="Arial"/>
          <w:b/>
          <w:color w:val="000000"/>
          <w:kern w:val="28"/>
          <w:position w:val="6"/>
        </w:rPr>
      </w:r>
      <w:r w:rsidR="00845104" w:rsidRPr="00CE4348">
        <w:rPr>
          <w:rFonts w:ascii="Arial" w:eastAsia="Arial Unicode MS" w:hAnsi="Arial" w:cs="Arial"/>
          <w:b/>
          <w:color w:val="000000"/>
          <w:kern w:val="28"/>
          <w:position w:val="6"/>
        </w:rPr>
        <w:fldChar w:fldCharType="separate"/>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Pr="00CE4348">
        <w:rPr>
          <w:rFonts w:ascii="Arial" w:eastAsia="Arial Unicode MS" w:hAnsi="Arial" w:cs="Arial"/>
          <w:b/>
          <w:noProof/>
          <w:color w:val="000000"/>
          <w:kern w:val="28"/>
          <w:position w:val="6"/>
        </w:rPr>
        <w:t> </w:t>
      </w:r>
      <w:r w:rsidR="00845104" w:rsidRPr="00CE4348">
        <w:rPr>
          <w:rFonts w:ascii="Arial" w:eastAsia="Arial Unicode MS" w:hAnsi="Arial" w:cs="Arial"/>
          <w:b/>
          <w:color w:val="000000"/>
          <w:kern w:val="28"/>
          <w:position w:val="6"/>
        </w:rPr>
        <w:fldChar w:fldCharType="end"/>
      </w:r>
      <w:bookmarkEnd w:id="20"/>
      <w:r w:rsidRPr="00CE4348">
        <w:rPr>
          <w:rFonts w:ascii="Arial" w:eastAsia="Arial Unicode MS" w:hAnsi="Arial" w:cs="Arial"/>
          <w:color w:val="000000"/>
          <w:kern w:val="28"/>
          <w:position w:val="6"/>
        </w:rPr>
        <w:t>), que correrá por conta da seguinte dotação orçamentária: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8"/>
        <w:gridCol w:w="6620"/>
        <w:gridCol w:w="1666"/>
      </w:tblGrid>
      <w:tr w:rsidR="004021EA" w:rsidRPr="00CE4348" w:rsidTr="004021EA">
        <w:trPr>
          <w:trHeight w:val="397"/>
        </w:trPr>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4021EA" w:rsidRPr="00CE4348" w:rsidRDefault="004021EA" w:rsidP="004021EA">
            <w:pPr>
              <w:autoSpaceDE w:val="0"/>
              <w:autoSpaceDN w:val="0"/>
              <w:spacing w:line="360" w:lineRule="auto"/>
              <w:jc w:val="center"/>
              <w:rPr>
                <w:rFonts w:ascii="Arial" w:eastAsiaTheme="minorHAnsi" w:hAnsi="Arial" w:cs="Arial"/>
                <w:b/>
              </w:rPr>
            </w:pPr>
            <w:r w:rsidRPr="00CE4348">
              <w:rPr>
                <w:rFonts w:ascii="Arial" w:hAnsi="Arial" w:cs="Arial"/>
                <w:b/>
              </w:rPr>
              <w:t>Ficha</w:t>
            </w:r>
          </w:p>
        </w:tc>
        <w:tc>
          <w:tcPr>
            <w:tcW w:w="36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4021EA" w:rsidRPr="00CE4348" w:rsidRDefault="004021EA" w:rsidP="004021EA">
            <w:pPr>
              <w:autoSpaceDE w:val="0"/>
              <w:autoSpaceDN w:val="0"/>
              <w:spacing w:line="360" w:lineRule="auto"/>
              <w:jc w:val="center"/>
              <w:rPr>
                <w:rFonts w:ascii="Arial" w:eastAsiaTheme="minorHAnsi" w:hAnsi="Arial" w:cs="Arial"/>
                <w:b/>
              </w:rPr>
            </w:pPr>
            <w:r w:rsidRPr="00CE4348">
              <w:rPr>
                <w:rFonts w:ascii="Arial" w:hAnsi="Arial" w:cs="Arial"/>
                <w:b/>
              </w:rPr>
              <w:t>Dotação Orçamentária</w:t>
            </w:r>
          </w:p>
        </w:tc>
        <w:tc>
          <w:tcPr>
            <w:tcW w:w="9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021EA" w:rsidRPr="00CE4348" w:rsidRDefault="004021EA" w:rsidP="004021EA">
            <w:pPr>
              <w:autoSpaceDE w:val="0"/>
              <w:autoSpaceDN w:val="0"/>
              <w:spacing w:line="360" w:lineRule="auto"/>
              <w:jc w:val="center"/>
              <w:rPr>
                <w:rFonts w:ascii="Arial" w:eastAsiaTheme="minorHAnsi" w:hAnsi="Arial" w:cs="Arial"/>
                <w:b/>
              </w:rPr>
            </w:pPr>
            <w:r w:rsidRPr="00CE4348">
              <w:rPr>
                <w:rFonts w:ascii="Arial" w:hAnsi="Arial" w:cs="Arial"/>
                <w:b/>
              </w:rPr>
              <w:t>Fonte</w:t>
            </w:r>
          </w:p>
        </w:tc>
      </w:tr>
      <w:tr w:rsidR="004021EA" w:rsidRPr="00CE4348" w:rsidTr="004021EA">
        <w:trPr>
          <w:trHeight w:val="397"/>
        </w:trPr>
        <w:tc>
          <w:tcPr>
            <w:tcW w:w="489" w:type="pct"/>
            <w:shd w:val="clear" w:color="auto" w:fill="auto"/>
            <w:tcMar>
              <w:top w:w="0" w:type="dxa"/>
              <w:left w:w="108" w:type="dxa"/>
              <w:bottom w:w="0" w:type="dxa"/>
              <w:right w:w="108" w:type="dxa"/>
            </w:tcMar>
            <w:vAlign w:val="center"/>
          </w:tcPr>
          <w:p w:rsidR="004021EA" w:rsidRPr="00CE4348" w:rsidRDefault="004021EA" w:rsidP="004021EA">
            <w:pPr>
              <w:autoSpaceDE w:val="0"/>
              <w:autoSpaceDN w:val="0"/>
              <w:spacing w:line="360" w:lineRule="auto"/>
              <w:jc w:val="center"/>
              <w:rPr>
                <w:rFonts w:ascii="Arial" w:hAnsi="Arial" w:cs="Arial"/>
              </w:rPr>
            </w:pPr>
            <w:r w:rsidRPr="00CE4348">
              <w:rPr>
                <w:rFonts w:ascii="Arial" w:hAnsi="Arial" w:cs="Arial"/>
              </w:rPr>
              <w:t>679</w:t>
            </w:r>
          </w:p>
        </w:tc>
        <w:tc>
          <w:tcPr>
            <w:tcW w:w="3604" w:type="pct"/>
            <w:shd w:val="clear" w:color="auto" w:fill="auto"/>
            <w:tcMar>
              <w:top w:w="0" w:type="dxa"/>
              <w:left w:w="108" w:type="dxa"/>
              <w:bottom w:w="0" w:type="dxa"/>
              <w:right w:w="108" w:type="dxa"/>
            </w:tcMar>
            <w:vAlign w:val="center"/>
          </w:tcPr>
          <w:p w:rsidR="004021EA" w:rsidRPr="00CE4348" w:rsidRDefault="004021EA" w:rsidP="004021EA">
            <w:pPr>
              <w:autoSpaceDE w:val="0"/>
              <w:autoSpaceDN w:val="0"/>
              <w:spacing w:line="360" w:lineRule="auto"/>
              <w:jc w:val="center"/>
              <w:rPr>
                <w:rFonts w:ascii="Arial" w:hAnsi="Arial" w:cs="Arial"/>
              </w:rPr>
            </w:pPr>
            <w:r w:rsidRPr="00CE4348">
              <w:rPr>
                <w:rFonts w:ascii="Arial" w:hAnsi="Arial" w:cs="Arial"/>
              </w:rPr>
              <w:t>679 - 02.14.01 | 10.302.0151.2130 | 05 | 3.3.90.39.00</w:t>
            </w:r>
          </w:p>
        </w:tc>
        <w:tc>
          <w:tcPr>
            <w:tcW w:w="907" w:type="pct"/>
            <w:shd w:val="clear" w:color="auto" w:fill="auto"/>
            <w:vAlign w:val="center"/>
          </w:tcPr>
          <w:p w:rsidR="004021EA" w:rsidRPr="00CE4348" w:rsidRDefault="004021EA" w:rsidP="004021EA">
            <w:pPr>
              <w:autoSpaceDE w:val="0"/>
              <w:autoSpaceDN w:val="0"/>
              <w:spacing w:line="360" w:lineRule="auto"/>
              <w:jc w:val="center"/>
              <w:rPr>
                <w:rFonts w:ascii="Arial" w:hAnsi="Arial" w:cs="Arial"/>
              </w:rPr>
            </w:pPr>
            <w:r w:rsidRPr="00CE4348">
              <w:rPr>
                <w:rFonts w:ascii="Arial" w:hAnsi="Arial" w:cs="Arial"/>
              </w:rPr>
              <w:t>05</w:t>
            </w:r>
          </w:p>
        </w:tc>
      </w:tr>
    </w:tbl>
    <w:p w:rsidR="00A7635A" w:rsidRPr="00CE4348" w:rsidRDefault="00A7635A" w:rsidP="00A7635A">
      <w:pPr>
        <w:pStyle w:val="Corpodetexto"/>
        <w:ind w:left="390"/>
        <w:rPr>
          <w:rFonts w:eastAsia="Arial Unicode MS"/>
          <w:b/>
        </w:rPr>
      </w:pPr>
    </w:p>
    <w:p w:rsidR="00A7635A" w:rsidRPr="00CE4348" w:rsidRDefault="00A7635A" w:rsidP="00A7635A">
      <w:pPr>
        <w:pStyle w:val="Corpodetexto"/>
        <w:rPr>
          <w:rFonts w:eastAsia="Arial Unicode MS"/>
          <w:b/>
        </w:rPr>
      </w:pPr>
    </w:p>
    <w:p w:rsidR="00A7635A" w:rsidRPr="00CE4348" w:rsidRDefault="00A7635A" w:rsidP="00A7635A">
      <w:pPr>
        <w:spacing w:line="360" w:lineRule="auto"/>
        <w:contextualSpacing/>
        <w:jc w:val="both"/>
        <w:rPr>
          <w:rFonts w:ascii="Arial" w:eastAsia="Arial Unicode MS" w:hAnsi="Arial" w:cs="Arial"/>
          <w:b/>
          <w:bCs/>
          <w:color w:val="000000"/>
          <w:kern w:val="28"/>
          <w:position w:val="6"/>
        </w:rPr>
      </w:pPr>
      <w:r w:rsidRPr="00CE4348">
        <w:rPr>
          <w:rFonts w:ascii="Arial" w:eastAsia="Arial Unicode MS" w:hAnsi="Arial" w:cs="Arial"/>
          <w:b/>
          <w:color w:val="000000"/>
          <w:kern w:val="28"/>
          <w:position w:val="6"/>
        </w:rPr>
        <w:t xml:space="preserve">CLÁUSULA OITAVA – </w:t>
      </w:r>
      <w:r w:rsidRPr="00CE4348">
        <w:rPr>
          <w:rFonts w:ascii="Arial" w:eastAsia="Arial Unicode MS" w:hAnsi="Arial" w:cs="Arial"/>
          <w:b/>
          <w:bCs/>
          <w:color w:val="000000"/>
          <w:kern w:val="28"/>
          <w:position w:val="6"/>
        </w:rPr>
        <w:t>PRAZOS CONTRATUAIS</w:t>
      </w:r>
    </w:p>
    <w:p w:rsidR="00A7635A" w:rsidRPr="00CE4348" w:rsidRDefault="00A7635A" w:rsidP="00C65C51">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CE4348">
        <w:rPr>
          <w:rFonts w:ascii="Arial" w:eastAsia="Arial Unicode MS" w:hAnsi="Arial" w:cs="Arial"/>
          <w:color w:val="000000"/>
          <w:kern w:val="28"/>
          <w:position w:val="6"/>
        </w:rPr>
        <w:t>O prazo de vigência do presente Contrato será de 12 (doze) meses a partir da data da sua assinatura</w:t>
      </w:r>
      <w:r w:rsidR="00300883" w:rsidRPr="00CE4348">
        <w:rPr>
          <w:rFonts w:ascii="Arial" w:eastAsia="Arial Unicode MS" w:hAnsi="Arial" w:cs="Arial"/>
          <w:color w:val="000000"/>
          <w:kern w:val="28"/>
          <w:position w:val="6"/>
        </w:rPr>
        <w:t>.</w:t>
      </w:r>
    </w:p>
    <w:p w:rsidR="00A7635A" w:rsidRPr="00CE4348" w:rsidRDefault="00A7635A" w:rsidP="00A7635A">
      <w:pPr>
        <w:spacing w:line="360" w:lineRule="auto"/>
        <w:contextualSpacing/>
        <w:jc w:val="both"/>
        <w:rPr>
          <w:rFonts w:ascii="Arial" w:eastAsia="Arial Unicode MS" w:hAnsi="Arial" w:cs="Arial"/>
          <w:b/>
          <w:bCs/>
          <w:color w:val="000000"/>
        </w:rPr>
      </w:pPr>
    </w:p>
    <w:p w:rsidR="00A7635A" w:rsidRPr="00CE4348" w:rsidRDefault="00A7635A" w:rsidP="00A7635A">
      <w:pPr>
        <w:spacing w:line="360" w:lineRule="auto"/>
        <w:contextualSpacing/>
        <w:jc w:val="both"/>
        <w:rPr>
          <w:rFonts w:ascii="Arial" w:hAnsi="Arial" w:cs="Arial"/>
        </w:rPr>
      </w:pPr>
      <w:r w:rsidRPr="00CE4348">
        <w:rPr>
          <w:rFonts w:ascii="Arial" w:eastAsia="Arial Unicode MS" w:hAnsi="Arial" w:cs="Arial"/>
          <w:b/>
          <w:bCs/>
          <w:color w:val="000000"/>
        </w:rPr>
        <w:t xml:space="preserve">CLÁUSULA NONA – </w:t>
      </w:r>
      <w:r w:rsidRPr="00CE4348">
        <w:rPr>
          <w:rFonts w:ascii="Arial" w:eastAsia="Arial Unicode MS" w:hAnsi="Arial" w:cs="Arial"/>
          <w:b/>
          <w:bCs/>
        </w:rPr>
        <w:t>DA</w:t>
      </w:r>
      <w:r w:rsidRPr="00CE4348">
        <w:rPr>
          <w:rFonts w:ascii="Arial" w:eastAsia="Arial Unicode MS" w:hAnsi="Arial" w:cs="Arial"/>
          <w:b/>
          <w:bCs/>
          <w:color w:val="FF0000"/>
        </w:rPr>
        <w:t xml:space="preserve"> </w:t>
      </w:r>
      <w:r w:rsidRPr="00CE4348">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b w:val="0"/>
            <w:bCs/>
          </w:rPr>
        </w:sdtEndPr>
        <w:sdtContent>
          <w:r w:rsidR="004021EA" w:rsidRPr="00CE4348">
            <w:rPr>
              <w:rStyle w:val="Estilo27"/>
              <w:rFonts w:eastAsia="Arial Unicode MS" w:cs="Arial"/>
            </w:rPr>
            <w:t>GARANTIA</w:t>
          </w:r>
        </w:sdtContent>
      </w:sdt>
      <w:r w:rsidRPr="00CE4348">
        <w:rPr>
          <w:rFonts w:ascii="Arial" w:hAnsi="Arial" w:cs="Arial"/>
        </w:rPr>
        <w:t xml:space="preserve"> </w:t>
      </w:r>
    </w:p>
    <w:p w:rsidR="00A7635A" w:rsidRPr="00CE4348" w:rsidRDefault="00A7635A" w:rsidP="00C65C51">
      <w:pPr>
        <w:pStyle w:val="PargrafodaLista"/>
        <w:numPr>
          <w:ilvl w:val="1"/>
          <w:numId w:val="17"/>
        </w:numPr>
        <w:spacing w:line="360" w:lineRule="auto"/>
        <w:ind w:left="0" w:firstLine="0"/>
        <w:jc w:val="both"/>
        <w:rPr>
          <w:rFonts w:ascii="Arial" w:eastAsia="Arial Unicode MS" w:hAnsi="Arial" w:cs="Arial"/>
          <w:b/>
          <w:kern w:val="28"/>
          <w:position w:val="6"/>
        </w:rPr>
      </w:pPr>
      <w:r w:rsidRPr="00CE4348">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b w:val="0"/>
          </w:rPr>
        </w:sdtEndPr>
        <w:sdtContent>
          <w:r w:rsidRPr="00CE4348">
            <w:rPr>
              <w:rStyle w:val="Estilo26"/>
              <w:rFonts w:cs="Arial"/>
            </w:rPr>
            <w:t>garantia</w:t>
          </w:r>
        </w:sdtContent>
      </w:sdt>
      <w:r w:rsidRPr="00CE4348">
        <w:rPr>
          <w:rFonts w:ascii="Arial" w:hAnsi="Arial" w:cs="Arial"/>
        </w:rPr>
        <w:t xml:space="preserve"> do objeto será de pelo menos </w:t>
      </w:r>
      <w:proofErr w:type="gramStart"/>
      <w:r w:rsidR="004021EA" w:rsidRPr="00CE4348">
        <w:rPr>
          <w:rFonts w:ascii="Arial" w:hAnsi="Arial" w:cs="Arial"/>
          <w:b/>
        </w:rPr>
        <w:t>3</w:t>
      </w:r>
      <w:proofErr w:type="gramEnd"/>
      <w:r w:rsidRPr="00CE4348">
        <w:rPr>
          <w:rFonts w:ascii="Arial" w:hAnsi="Arial" w:cs="Arial"/>
          <w:b/>
        </w:rPr>
        <w:t xml:space="preserve"> (</w:t>
      </w:r>
      <w:r w:rsidR="004021EA" w:rsidRPr="00CE4348">
        <w:rPr>
          <w:rFonts w:ascii="Arial" w:hAnsi="Arial" w:cs="Arial"/>
          <w:b/>
        </w:rPr>
        <w:t>três</w:t>
      </w:r>
      <w:r w:rsidRPr="00CE4348">
        <w:rPr>
          <w:rFonts w:ascii="Arial" w:hAnsi="Arial" w:cs="Arial"/>
          <w:b/>
        </w:rPr>
        <w:t xml:space="preserve">) </w:t>
      </w:r>
      <w:sdt>
        <w:sdtPr>
          <w:rPr>
            <w:rStyle w:val="Estilo37"/>
            <w:rFonts w:cs="Arial"/>
            <w:b/>
          </w:rPr>
          <w:id w:val="9935782"/>
          <w:placeholder>
            <w:docPart w:val="16AFDD7CF111493F9CA86F1846A23674"/>
          </w:placeholder>
          <w:dropDownList>
            <w:listItem w:value="Escolher um item."/>
            <w:listItem w:displayText="mês" w:value="mês"/>
            <w:listItem w:displayText="meses" w:value="meses"/>
            <w:listItem w:displayText="dias" w:value="dias"/>
            <w:listItem w:displayText="dias úteis" w:value="dias úteis"/>
          </w:dropDownList>
        </w:sdtPr>
        <w:sdtContent>
          <w:r w:rsidR="004021EA" w:rsidRPr="00CE4348">
            <w:rPr>
              <w:rStyle w:val="Estilo37"/>
              <w:rFonts w:cs="Arial"/>
              <w:b/>
            </w:rPr>
            <w:t>mês</w:t>
          </w:r>
        </w:sdtContent>
      </w:sdt>
      <w:r w:rsidRPr="00CE4348">
        <w:rPr>
          <w:rFonts w:ascii="Arial" w:hAnsi="Arial" w:cs="Arial"/>
        </w:rPr>
        <w:t>, conforme descrito no Termo de referência (</w:t>
      </w:r>
      <w:r w:rsidR="00203171" w:rsidRPr="00CE4348">
        <w:rPr>
          <w:rFonts w:ascii="Arial" w:hAnsi="Arial" w:cs="Arial"/>
        </w:rPr>
        <w:t>ANEXO II</w:t>
      </w:r>
      <w:r w:rsidRPr="00CE4348">
        <w:rPr>
          <w:rFonts w:ascii="Arial" w:hAnsi="Arial" w:cs="Arial"/>
        </w:rPr>
        <w:t xml:space="preserve">), o qual deverá estar expresso na proposta, contado a partir da data de expedição do Termo de Recebimento Definitivo. </w:t>
      </w:r>
    </w:p>
    <w:p w:rsidR="00A7635A" w:rsidRPr="00CE4348" w:rsidRDefault="00A7635A" w:rsidP="00C65C51">
      <w:pPr>
        <w:pStyle w:val="PargrafodaLista"/>
        <w:numPr>
          <w:ilvl w:val="1"/>
          <w:numId w:val="17"/>
        </w:numPr>
        <w:spacing w:line="360" w:lineRule="auto"/>
        <w:ind w:left="0" w:firstLine="0"/>
        <w:jc w:val="both"/>
        <w:rPr>
          <w:rFonts w:ascii="Arial" w:hAnsi="Arial" w:cs="Arial"/>
        </w:rPr>
      </w:pPr>
      <w:r w:rsidRPr="00CE4348">
        <w:rPr>
          <w:rFonts w:ascii="Arial" w:hAnsi="Arial" w:cs="Arial"/>
        </w:rPr>
        <w:t xml:space="preserve">Em caso de </w:t>
      </w:r>
      <w:proofErr w:type="spellStart"/>
      <w:r w:rsidRPr="00CE4348">
        <w:rPr>
          <w:rFonts w:ascii="Arial" w:hAnsi="Arial" w:cs="Arial"/>
        </w:rPr>
        <w:t>refazimento</w:t>
      </w:r>
      <w:proofErr w:type="spellEnd"/>
      <w:r w:rsidRPr="00CE4348">
        <w:rPr>
          <w:rFonts w:ascii="Arial" w:hAnsi="Arial" w:cs="Arial"/>
        </w:rPr>
        <w:t xml:space="preserve">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CE4348">
            <w:rPr>
              <w:rFonts w:ascii="Arial" w:hAnsi="Arial" w:cs="Arial"/>
              <w:b/>
            </w:rPr>
            <w:t>garantia</w:t>
          </w:r>
        </w:sdtContent>
      </w:sdt>
      <w:r w:rsidRPr="00CE4348">
        <w:rPr>
          <w:rFonts w:ascii="Arial" w:hAnsi="Arial" w:cs="Arial"/>
        </w:rPr>
        <w:t xml:space="preserve"> originalmente dado ao objeto refeito, a contar da data em que ocorrer a substituição. </w:t>
      </w:r>
    </w:p>
    <w:p w:rsidR="00A7635A" w:rsidRPr="00CE4348" w:rsidRDefault="00A7635A" w:rsidP="00C65C51">
      <w:pPr>
        <w:pStyle w:val="PargrafodaLista"/>
        <w:numPr>
          <w:ilvl w:val="1"/>
          <w:numId w:val="17"/>
        </w:numPr>
        <w:spacing w:line="360" w:lineRule="auto"/>
        <w:ind w:left="0" w:firstLine="0"/>
        <w:jc w:val="both"/>
        <w:rPr>
          <w:rFonts w:ascii="Arial" w:hAnsi="Arial" w:cs="Arial"/>
        </w:rPr>
      </w:pPr>
      <w:r w:rsidRPr="00CE4348">
        <w:rPr>
          <w:rFonts w:ascii="Arial" w:hAnsi="Arial" w:cs="Arial"/>
        </w:rPr>
        <w:t xml:space="preserve">A ocorrência de qualquer defeito, coberto pela garantia, implicará na obrigação, por parte da CONTRATADA, da correção do problema no prazo máximo de </w:t>
      </w:r>
      <w:sdt>
        <w:sdtPr>
          <w:rPr>
            <w:rStyle w:val="Estilo7"/>
            <w:rFonts w:cs="Arial"/>
          </w:rPr>
          <w:id w:val="96811632"/>
          <w:placeholder>
            <w:docPart w:val="1F1F0A3E551D4C928ABB98088423CCA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4021EA" w:rsidRPr="00CE4348">
            <w:rPr>
              <w:rStyle w:val="Estilo7"/>
              <w:rFonts w:cs="Arial"/>
            </w:rPr>
            <w:t>15 (quinze) dias</w:t>
          </w:r>
        </w:sdtContent>
      </w:sdt>
      <w:sdt>
        <w:sdtPr>
          <w:rPr>
            <w:rStyle w:val="Estilo37"/>
            <w:rFonts w:cs="Arial"/>
            <w:b/>
          </w:rPr>
          <w:id w:val="96811641"/>
          <w:placeholder>
            <w:docPart w:val="C13B2D7BD80E44738E948F4BE1932668"/>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37"/>
            <w:rFonts w:eastAsia="Arial Unicode MS"/>
          </w:rPr>
        </w:sdtEndPr>
        <w:sdtContent>
          <w:r w:rsidR="004021EA" w:rsidRPr="00CE4348">
            <w:rPr>
              <w:rStyle w:val="Estilo37"/>
              <w:rFonts w:cs="Arial"/>
              <w:b/>
            </w:rPr>
            <w:t>corridos</w:t>
          </w:r>
        </w:sdtContent>
      </w:sdt>
      <w:r w:rsidRPr="00CE4348">
        <w:rPr>
          <w:rFonts w:ascii="Arial" w:hAnsi="Arial" w:cs="Arial"/>
        </w:rPr>
        <w:t xml:space="preserve"> após a comunicação oficial, sem ônus para a CONTRATANTE, podendo ser prorrogado pela compromitente, mediante solicitação.</w:t>
      </w:r>
    </w:p>
    <w:p w:rsidR="00A7635A" w:rsidRPr="00CE4348" w:rsidRDefault="00A7635A" w:rsidP="00C65C51">
      <w:pPr>
        <w:pStyle w:val="PargrafodaLista"/>
        <w:numPr>
          <w:ilvl w:val="1"/>
          <w:numId w:val="17"/>
        </w:numPr>
        <w:spacing w:line="360" w:lineRule="auto"/>
        <w:ind w:left="0" w:firstLine="0"/>
        <w:jc w:val="both"/>
        <w:rPr>
          <w:rFonts w:ascii="Arial" w:eastAsia="Arial Unicode MS" w:hAnsi="Arial" w:cs="Arial"/>
          <w:b/>
          <w:bCs/>
          <w:color w:val="000000"/>
        </w:rPr>
      </w:pPr>
      <w:r w:rsidRPr="00CE4348">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02 (dois) dias úteis. </w:t>
      </w:r>
    </w:p>
    <w:p w:rsidR="00A7635A" w:rsidRPr="00CE4348" w:rsidRDefault="00A7635A" w:rsidP="00A7635A">
      <w:pPr>
        <w:spacing w:line="360" w:lineRule="auto"/>
        <w:contextualSpacing/>
        <w:rPr>
          <w:rFonts w:ascii="Arial" w:eastAsia="Arial Unicode MS" w:hAnsi="Arial" w:cs="Arial"/>
          <w:b/>
          <w:bCs/>
          <w:color w:val="000000"/>
        </w:rPr>
      </w:pPr>
    </w:p>
    <w:p w:rsidR="00A7635A" w:rsidRPr="00CE4348" w:rsidRDefault="00A7635A" w:rsidP="00A7635A">
      <w:pPr>
        <w:spacing w:line="360" w:lineRule="auto"/>
        <w:contextualSpacing/>
        <w:rPr>
          <w:rFonts w:ascii="Arial" w:eastAsia="Arial Unicode MS" w:hAnsi="Arial" w:cs="Arial"/>
          <w:b/>
          <w:bCs/>
          <w:color w:val="000000"/>
        </w:rPr>
      </w:pPr>
      <w:proofErr w:type="gramStart"/>
      <w:r w:rsidRPr="00CE4348">
        <w:rPr>
          <w:rFonts w:ascii="Arial" w:eastAsia="Arial Unicode MS" w:hAnsi="Arial" w:cs="Arial"/>
          <w:b/>
          <w:bCs/>
          <w:color w:val="000000"/>
        </w:rPr>
        <w:t>CLÁUSULA DÉCIMA – DIREITOS</w:t>
      </w:r>
      <w:proofErr w:type="gramEnd"/>
      <w:r w:rsidRPr="00CE4348">
        <w:rPr>
          <w:rFonts w:ascii="Arial" w:eastAsia="Arial Unicode MS" w:hAnsi="Arial" w:cs="Arial"/>
          <w:b/>
          <w:bCs/>
          <w:color w:val="000000"/>
        </w:rPr>
        <w:t>, OBRIGAÇÕES E PENALIDADES</w:t>
      </w:r>
    </w:p>
    <w:p w:rsidR="00A7635A" w:rsidRPr="00CE4348" w:rsidRDefault="00A7635A" w:rsidP="00A7635A">
      <w:pPr>
        <w:spacing w:line="360" w:lineRule="auto"/>
        <w:jc w:val="both"/>
        <w:outlineLvl w:val="8"/>
        <w:rPr>
          <w:rFonts w:ascii="Arial" w:hAnsi="Arial" w:cs="Arial"/>
        </w:rPr>
      </w:pPr>
      <w:r w:rsidRPr="000560E9">
        <w:rPr>
          <w:rFonts w:ascii="Arial" w:hAnsi="Arial" w:cs="Arial"/>
          <w:b/>
        </w:rPr>
        <w:lastRenderedPageBreak/>
        <w:t>10.1</w:t>
      </w:r>
      <w:r w:rsidRPr="00CE4348">
        <w:rPr>
          <w:rFonts w:ascii="Arial" w:hAnsi="Arial" w:cs="Arial"/>
        </w:rPr>
        <w:t xml:space="preserve"> - Ficam assegurados, à CONTRATANTE, os direitos previstos no artigo 115, da Lei Federal nº 14.133/21, ficando certo que a inexecução total ou parcial do Termo, por parte da CONTRATADA, poderá ensejar a sua rescisão;</w:t>
      </w:r>
    </w:p>
    <w:p w:rsidR="00A7635A" w:rsidRPr="00CE4348" w:rsidRDefault="00A7635A" w:rsidP="00A7635A">
      <w:pPr>
        <w:spacing w:line="360" w:lineRule="auto"/>
        <w:jc w:val="both"/>
        <w:rPr>
          <w:rFonts w:ascii="Arial" w:eastAsia="Arial Unicode MS" w:hAnsi="Arial" w:cs="Arial"/>
        </w:rPr>
      </w:pPr>
      <w:r w:rsidRPr="000560E9">
        <w:rPr>
          <w:rFonts w:ascii="Arial" w:hAnsi="Arial" w:cs="Arial"/>
          <w:b/>
        </w:rPr>
        <w:t>10.2</w:t>
      </w:r>
      <w:r w:rsidRPr="00CE4348">
        <w:rPr>
          <w:rFonts w:ascii="Arial" w:hAnsi="Arial" w:cs="Arial"/>
        </w:rPr>
        <w:t xml:space="preserve"> - Com fundamento nos artigos </w:t>
      </w:r>
      <w:r w:rsidRPr="00CE4348">
        <w:rPr>
          <w:rFonts w:ascii="Arial" w:hAnsi="Arial" w:cs="Arial"/>
          <w:color w:val="000000" w:themeColor="text1"/>
        </w:rPr>
        <w:t xml:space="preserve">155 e 156 da Lei Federal n. 14.133/21 </w:t>
      </w:r>
      <w:r w:rsidRPr="00CE4348">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CE4348" w:rsidRDefault="00E403B0" w:rsidP="00E403B0">
      <w:pPr>
        <w:pStyle w:val="PargrafodaLista"/>
        <w:spacing w:line="360" w:lineRule="auto"/>
        <w:ind w:left="1560"/>
        <w:jc w:val="both"/>
        <w:rPr>
          <w:rFonts w:ascii="Arial" w:eastAsia="Arial Unicode MS" w:hAnsi="Arial" w:cs="Arial"/>
          <w:b/>
        </w:rPr>
      </w:pPr>
      <w:r w:rsidRPr="00CE4348">
        <w:rPr>
          <w:rFonts w:ascii="Arial" w:hAnsi="Arial" w:cs="Arial"/>
          <w:b/>
        </w:rPr>
        <w:t>I -</w:t>
      </w:r>
      <w:r w:rsidR="00A7635A" w:rsidRPr="00CE4348">
        <w:rPr>
          <w:rFonts w:ascii="Arial" w:hAnsi="Arial" w:cs="Arial"/>
        </w:rPr>
        <w:t xml:space="preserve"> </w:t>
      </w:r>
      <w:r w:rsidRPr="00CE4348">
        <w:rPr>
          <w:rFonts w:ascii="Arial" w:hAnsi="Arial" w:cs="Arial"/>
        </w:rPr>
        <w:t xml:space="preserve">Impedimento de no mínimo 03 (três) anos e no máximo de 06 (seis) anos: apresentar declaração documentação falsa, fraudar a licitação ou praticar ato fraudulento na execução </w:t>
      </w:r>
      <w:r w:rsidR="00300883" w:rsidRPr="00CE4348">
        <w:rPr>
          <w:rFonts w:ascii="Arial" w:eastAsia="Arial Unicode MS" w:hAnsi="Arial" w:cs="Arial"/>
        </w:rPr>
        <w:t>do Contrato</w:t>
      </w:r>
      <w:r w:rsidRPr="00CE434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CE4348" w:rsidRDefault="00E403B0" w:rsidP="00E403B0">
      <w:pPr>
        <w:pStyle w:val="PargrafodaLista"/>
        <w:spacing w:line="360" w:lineRule="auto"/>
        <w:ind w:left="1560"/>
        <w:jc w:val="both"/>
        <w:rPr>
          <w:rFonts w:ascii="Arial" w:eastAsia="Arial Unicode MS" w:hAnsi="Arial" w:cs="Arial"/>
          <w:b/>
        </w:rPr>
      </w:pPr>
      <w:r w:rsidRPr="00CE4348">
        <w:rPr>
          <w:rFonts w:ascii="Arial" w:hAnsi="Arial" w:cs="Arial"/>
        </w:rPr>
        <w:t>II -</w:t>
      </w:r>
      <w:r w:rsidR="00A7635A" w:rsidRPr="00CE4348">
        <w:rPr>
          <w:rFonts w:ascii="Arial" w:hAnsi="Arial" w:cs="Arial"/>
        </w:rPr>
        <w:t xml:space="preserve"> </w:t>
      </w:r>
      <w:r w:rsidRPr="00CE4348">
        <w:rPr>
          <w:rFonts w:ascii="Arial" w:hAnsi="Arial" w:cs="Arial"/>
        </w:rPr>
        <w:t xml:space="preserve">Impedimento de até 03 (três) anos para licitar ou contratar no âmbito da Administração Pública do Município de Caraguatatuba: dar causa à inexecução parcial </w:t>
      </w:r>
      <w:r w:rsidR="00300883" w:rsidRPr="00CE4348">
        <w:rPr>
          <w:rFonts w:ascii="Arial" w:hAnsi="Arial" w:cs="Arial"/>
        </w:rPr>
        <w:t>do Contrato</w:t>
      </w:r>
      <w:r w:rsidRPr="00CE4348">
        <w:rPr>
          <w:rFonts w:ascii="Arial" w:hAnsi="Arial" w:cs="Arial"/>
        </w:rPr>
        <w:t xml:space="preserve"> que cause grave dano à Administração, ao funcionamento dos serviços públicos ou ao interesse coletivo; dar causa à inexecução total </w:t>
      </w:r>
      <w:r w:rsidR="00300883" w:rsidRPr="00CE4348">
        <w:rPr>
          <w:rFonts w:ascii="Arial" w:hAnsi="Arial" w:cs="Arial"/>
        </w:rPr>
        <w:t>do Contrato</w:t>
      </w:r>
      <w:r w:rsidRPr="00CE4348">
        <w:rPr>
          <w:rFonts w:ascii="Arial" w:hAnsi="Arial" w:cs="Arial"/>
        </w:rPr>
        <w:t xml:space="preserve">; deixar de entregar a documentação exigida para o certame; não manter a proposta, salvo em decorrência de fato superveniente devidamente justificado; não assinar </w:t>
      </w:r>
      <w:r w:rsidR="00300883" w:rsidRPr="00CE4348">
        <w:rPr>
          <w:rFonts w:ascii="Arial" w:eastAsia="Arial Unicode MS" w:hAnsi="Arial" w:cs="Arial"/>
        </w:rPr>
        <w:t>o Contrato</w:t>
      </w:r>
      <w:r w:rsidRPr="00CE4348">
        <w:rPr>
          <w:rFonts w:ascii="Arial" w:eastAsia="Arial Unicode MS" w:hAnsi="Arial" w:cs="Arial"/>
        </w:rPr>
        <w:t xml:space="preserve"> ou não entregar a documentação exigida para celebrar </w:t>
      </w:r>
      <w:r w:rsidR="00300883" w:rsidRPr="00CE4348">
        <w:rPr>
          <w:rFonts w:ascii="Arial" w:eastAsia="Arial Unicode MS" w:hAnsi="Arial" w:cs="Arial"/>
        </w:rPr>
        <w:t>a Aquisição</w:t>
      </w:r>
      <w:r w:rsidRPr="00CE4348">
        <w:rPr>
          <w:rFonts w:ascii="Arial" w:eastAsia="Arial Unicode MS" w:hAnsi="Arial" w:cs="Arial"/>
        </w:rPr>
        <w:t>,</w:t>
      </w:r>
      <w:r w:rsidRPr="00CE434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CE4348">
        <w:rPr>
          <w:rFonts w:ascii="Arial" w:eastAsia="Arial Unicode MS" w:hAnsi="Arial" w:cs="Arial"/>
        </w:rPr>
        <w:t>sanções previstas na Lei Federal nº 14.133/21.</w:t>
      </w:r>
    </w:p>
    <w:p w:rsidR="00A7635A" w:rsidRPr="00CE4348" w:rsidRDefault="00A7635A" w:rsidP="00A7635A">
      <w:pPr>
        <w:spacing w:line="360" w:lineRule="auto"/>
        <w:jc w:val="both"/>
        <w:outlineLvl w:val="8"/>
        <w:rPr>
          <w:rFonts w:ascii="Arial" w:hAnsi="Arial" w:cs="Arial"/>
        </w:rPr>
      </w:pPr>
      <w:r w:rsidRPr="000560E9">
        <w:rPr>
          <w:rFonts w:ascii="Arial" w:hAnsi="Arial" w:cs="Arial"/>
          <w:b/>
        </w:rPr>
        <w:t>10.3</w:t>
      </w:r>
      <w:r w:rsidRPr="00CE4348">
        <w:rPr>
          <w:rFonts w:ascii="Arial" w:hAnsi="Arial" w:cs="Arial"/>
        </w:rPr>
        <w:t xml:space="preserve"> - As importâncias correspondentes às multas que forem impostas à CONTRATADA incidirão sempre sobre os valores residuais do Contrato;</w:t>
      </w:r>
    </w:p>
    <w:p w:rsidR="00A7635A" w:rsidRPr="00CE4348" w:rsidRDefault="00A7635A" w:rsidP="00A7635A">
      <w:pPr>
        <w:spacing w:line="360" w:lineRule="auto"/>
        <w:jc w:val="both"/>
        <w:outlineLvl w:val="8"/>
        <w:rPr>
          <w:rFonts w:ascii="Arial" w:hAnsi="Arial" w:cs="Arial"/>
        </w:rPr>
      </w:pPr>
      <w:r w:rsidRPr="00CE4348">
        <w:rPr>
          <w:rFonts w:ascii="Arial" w:hAnsi="Arial" w:cs="Arial"/>
        </w:rPr>
        <w:lastRenderedPageBreak/>
        <w:t>Não havendo pagamento a fazer à CONTRATADA, serão as multas e outros débitos inscritos na Dívida Ativa para cobrança executiva;</w:t>
      </w:r>
    </w:p>
    <w:p w:rsidR="00A7635A" w:rsidRPr="00CE4348" w:rsidRDefault="00A7635A" w:rsidP="00A7635A">
      <w:pPr>
        <w:spacing w:line="360" w:lineRule="auto"/>
        <w:jc w:val="both"/>
        <w:outlineLvl w:val="8"/>
        <w:rPr>
          <w:rFonts w:ascii="Arial" w:hAnsi="Arial" w:cs="Arial"/>
        </w:rPr>
      </w:pPr>
      <w:r w:rsidRPr="000560E9">
        <w:rPr>
          <w:rFonts w:ascii="Arial" w:hAnsi="Arial" w:cs="Arial"/>
          <w:b/>
        </w:rPr>
        <w:t>10.4</w:t>
      </w:r>
      <w:r w:rsidRPr="00CE4348">
        <w:rPr>
          <w:rFonts w:ascii="Arial" w:hAnsi="Arial" w:cs="Arial"/>
        </w:rPr>
        <w:t xml:space="preserve"> - Fica a CONTRATADA assegurada de acordo com o disposto no art. 137, § 2º inciso IV da Lei Federal 14.133/21.</w:t>
      </w:r>
    </w:p>
    <w:p w:rsidR="00A7635A" w:rsidRPr="00CE4348" w:rsidRDefault="00A7635A" w:rsidP="00A7635A">
      <w:pPr>
        <w:jc w:val="both"/>
        <w:rPr>
          <w:rFonts w:ascii="Arial" w:eastAsia="Arial Unicode MS" w:hAnsi="Arial" w:cs="Arial"/>
          <w:color w:val="000000"/>
        </w:rPr>
      </w:pPr>
    </w:p>
    <w:p w:rsidR="00A7635A" w:rsidRPr="00CE4348" w:rsidRDefault="00A7635A" w:rsidP="00A7635A">
      <w:pPr>
        <w:spacing w:line="360" w:lineRule="auto"/>
        <w:rPr>
          <w:rFonts w:ascii="Arial" w:eastAsia="Arial Unicode MS" w:hAnsi="Arial" w:cs="Arial"/>
          <w:b/>
          <w:color w:val="000000"/>
        </w:rPr>
      </w:pPr>
      <w:r w:rsidRPr="00CE4348">
        <w:rPr>
          <w:rFonts w:ascii="Arial" w:eastAsia="Arial Unicode MS" w:hAnsi="Arial" w:cs="Arial"/>
          <w:b/>
          <w:color w:val="000000"/>
        </w:rPr>
        <w:t>CLAUSULA DÉCIMA PRIMEIRA – DAS SANÇÕES ADMINISTRATIVAS</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Pela </w:t>
      </w:r>
      <w:r w:rsidRPr="00CE4348">
        <w:rPr>
          <w:rFonts w:ascii="Arial" w:hAnsi="Arial" w:cs="Arial"/>
          <w:b/>
        </w:rPr>
        <w:t>inexecução total</w:t>
      </w:r>
      <w:r w:rsidRPr="00CE4348">
        <w:rPr>
          <w:rFonts w:ascii="Arial" w:hAnsi="Arial" w:cs="Arial"/>
        </w:rPr>
        <w:t xml:space="preserve"> da obrigação objeto da licitação será aplicada multa equivalente a 20% (vinte por cento) do valor da Autorização de Fornecimento (AF).</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Pela </w:t>
      </w:r>
      <w:r w:rsidRPr="00CE4348">
        <w:rPr>
          <w:rFonts w:ascii="Arial" w:hAnsi="Arial" w:cs="Arial"/>
          <w:b/>
        </w:rPr>
        <w:t>inexecução parcial</w:t>
      </w:r>
      <w:r w:rsidRPr="00CE4348">
        <w:rPr>
          <w:rFonts w:ascii="Arial" w:hAnsi="Arial" w:cs="Arial"/>
        </w:rPr>
        <w:t xml:space="preserve"> do ajuste será aplicada multa equivalente a 10% (dez por cento) do valor da Autorização de Fornecimento (AF);</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O </w:t>
      </w:r>
      <w:r w:rsidRPr="00CE4348">
        <w:rPr>
          <w:rFonts w:ascii="Arial" w:hAnsi="Arial" w:cs="Arial"/>
          <w:b/>
        </w:rPr>
        <w:t>atraso na entrega</w:t>
      </w:r>
      <w:r w:rsidRPr="00CE4348">
        <w:rPr>
          <w:rFonts w:ascii="Arial" w:hAnsi="Arial" w:cs="Arial"/>
        </w:rPr>
        <w:t xml:space="preserve"> do objeto sujeitará a empresa vencedora à multa de mora de 0,5% (cinco décimos percentuais) do valor da Autorização de Fornecimento por dia de atraso, até </w:t>
      </w:r>
      <w:proofErr w:type="gramStart"/>
      <w:r w:rsidRPr="00CE4348">
        <w:rPr>
          <w:rFonts w:ascii="Arial" w:hAnsi="Arial" w:cs="Arial"/>
        </w:rPr>
        <w:t>o 15° (décimo quinto) dia, após o que, poderá ser considerada inexecução</w:t>
      </w:r>
      <w:proofErr w:type="gramEnd"/>
      <w:r w:rsidRPr="00CE4348">
        <w:rPr>
          <w:rFonts w:ascii="Arial" w:hAnsi="Arial" w:cs="Arial"/>
        </w:rPr>
        <w:t xml:space="preserve"> total ou parcial do ajuste, conforme o momento da autorização de fornecimento;</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O </w:t>
      </w:r>
      <w:r w:rsidRPr="00CE4348">
        <w:rPr>
          <w:rFonts w:ascii="Arial" w:hAnsi="Arial" w:cs="Arial"/>
          <w:b/>
        </w:rPr>
        <w:t>descumprimento do prazo</w:t>
      </w:r>
      <w:r w:rsidRPr="00CE4348">
        <w:rPr>
          <w:rFonts w:ascii="Arial" w:hAnsi="Arial" w:cs="Arial"/>
        </w:rPr>
        <w:t xml:space="preserve"> de </w:t>
      </w:r>
      <w:r w:rsidR="004021EA" w:rsidRPr="00CE4348">
        <w:rPr>
          <w:rFonts w:ascii="Arial" w:hAnsi="Arial" w:cs="Arial"/>
        </w:rPr>
        <w:t>15</w:t>
      </w:r>
      <w:r w:rsidRPr="00CE4348">
        <w:rPr>
          <w:rFonts w:ascii="Arial" w:hAnsi="Arial" w:cs="Arial"/>
        </w:rPr>
        <w:t xml:space="preserve"> (</w:t>
      </w:r>
      <w:r w:rsidR="004021EA" w:rsidRPr="00CE4348">
        <w:rPr>
          <w:rFonts w:ascii="Arial" w:hAnsi="Arial" w:cs="Arial"/>
        </w:rPr>
        <w:t>quinze</w:t>
      </w:r>
      <w:r w:rsidRPr="00CE4348">
        <w:rPr>
          <w:rFonts w:ascii="Arial" w:hAnsi="Arial" w:cs="Arial"/>
        </w:rPr>
        <w:t xml:space="preserve">) dias </w:t>
      </w:r>
      <w:r w:rsidR="004021EA" w:rsidRPr="00CE4348">
        <w:rPr>
          <w:rFonts w:ascii="Arial" w:hAnsi="Arial" w:cs="Arial"/>
        </w:rPr>
        <w:t>corridos</w:t>
      </w:r>
      <w:r w:rsidRPr="00CE4348">
        <w:rPr>
          <w:rFonts w:ascii="Arial" w:hAnsi="Arial" w:cs="Arial"/>
        </w:rPr>
        <w:t>,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A não observância das quantidades solicitadas pela Administração na Autorização de Fornecimento sujeitará </w:t>
      </w:r>
      <w:proofErr w:type="gramStart"/>
      <w:r w:rsidRPr="00CE4348">
        <w:rPr>
          <w:rFonts w:ascii="Arial" w:hAnsi="Arial" w:cs="Arial"/>
        </w:rPr>
        <w:t>a empresa vencedora a multa</w:t>
      </w:r>
      <w:proofErr w:type="gramEnd"/>
      <w:r w:rsidRPr="00CE4348">
        <w:rPr>
          <w:rFonts w:ascii="Arial" w:hAnsi="Arial" w:cs="Arial"/>
        </w:rPr>
        <w:t xml:space="preserve"> no valor de </w:t>
      </w:r>
      <w:r w:rsidRPr="00CE4348">
        <w:rPr>
          <w:rFonts w:ascii="Arial" w:hAnsi="Arial" w:cs="Arial"/>
        </w:rPr>
        <w:lastRenderedPageBreak/>
        <w:t>10% (dez por cento) do valor da Autorização de Fornecimento, sem prejuízo das demais sanções aplicáveis;</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 xml:space="preserve">Para aplicação das penalidades descritas acima, será instaurado procedimento administrativo específico, sendo assegurado o direito ao </w:t>
      </w:r>
      <w:proofErr w:type="gramStart"/>
      <w:r w:rsidRPr="00CE4348">
        <w:rPr>
          <w:rFonts w:ascii="Arial" w:hAnsi="Arial" w:cs="Arial"/>
        </w:rPr>
        <w:t>contraditório e ampla defesa</w:t>
      </w:r>
      <w:proofErr w:type="gramEnd"/>
      <w:r w:rsidRPr="00CE4348">
        <w:rPr>
          <w:rFonts w:ascii="Arial" w:hAnsi="Arial" w:cs="Arial"/>
        </w:rPr>
        <w:t>, com todos os meios a eles inerentes;</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As multas são independentes e não eximem a CONTRATADA da plena execução do objeto contratado;</w:t>
      </w:r>
    </w:p>
    <w:p w:rsidR="00A7635A" w:rsidRPr="00CE4348" w:rsidRDefault="00A7635A" w:rsidP="00C65C5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CE4348">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p>
    <w:p w:rsidR="00A7635A" w:rsidRPr="00CE4348" w:rsidRDefault="00A7635A" w:rsidP="00A7635A">
      <w:pPr>
        <w:jc w:val="both"/>
        <w:rPr>
          <w:rFonts w:ascii="Arial" w:hAnsi="Arial" w:cs="Arial"/>
          <w:color w:val="000000"/>
        </w:rPr>
      </w:pPr>
    </w:p>
    <w:p w:rsidR="00A7635A" w:rsidRPr="00CE4348" w:rsidRDefault="00A7635A" w:rsidP="00A7635A">
      <w:pPr>
        <w:spacing w:line="360" w:lineRule="auto"/>
        <w:jc w:val="both"/>
        <w:rPr>
          <w:rFonts w:ascii="Arial" w:eastAsia="Arial Unicode MS" w:hAnsi="Arial" w:cs="Arial"/>
          <w:b/>
        </w:rPr>
      </w:pPr>
      <w:r w:rsidRPr="00CE4348">
        <w:rPr>
          <w:rFonts w:ascii="Arial" w:hAnsi="Arial" w:cs="Arial"/>
          <w:b/>
        </w:rPr>
        <w:t>CLÁUSULA DÉCIMA SEGUNDA -</w:t>
      </w:r>
      <w:r w:rsidRPr="00CE4348">
        <w:rPr>
          <w:rFonts w:ascii="Arial" w:hAnsi="Arial" w:cs="Arial"/>
        </w:rPr>
        <w:t xml:space="preserve"> </w:t>
      </w:r>
      <w:r w:rsidRPr="00CE4348">
        <w:rPr>
          <w:rFonts w:ascii="Arial" w:eastAsia="Arial Unicode MS" w:hAnsi="Arial" w:cs="Arial"/>
          <w:b/>
        </w:rPr>
        <w:t xml:space="preserve">FISCALIZAÇÃO, OUTRAS OBRIGAÇÕES E </w:t>
      </w:r>
      <w:proofErr w:type="gramStart"/>
      <w:r w:rsidRPr="00CE4348">
        <w:rPr>
          <w:rFonts w:ascii="Arial" w:eastAsia="Arial Unicode MS" w:hAnsi="Arial" w:cs="Arial"/>
          <w:b/>
        </w:rPr>
        <w:t>RESPONSABILIDADES</w:t>
      </w:r>
      <w:proofErr w:type="gramEnd"/>
    </w:p>
    <w:p w:rsidR="00A7635A" w:rsidRPr="00CE4348" w:rsidRDefault="00A7635A" w:rsidP="00C65C51">
      <w:pPr>
        <w:pStyle w:val="PargrafodaLista"/>
        <w:numPr>
          <w:ilvl w:val="1"/>
          <w:numId w:val="19"/>
        </w:numPr>
        <w:suppressAutoHyphens/>
        <w:autoSpaceDN w:val="0"/>
        <w:spacing w:line="360" w:lineRule="auto"/>
        <w:ind w:left="0" w:firstLine="0"/>
        <w:jc w:val="both"/>
        <w:textAlignment w:val="baseline"/>
        <w:rPr>
          <w:rFonts w:ascii="Arial" w:eastAsia="Arial Unicode MS" w:hAnsi="Arial" w:cs="Arial"/>
          <w:kern w:val="3"/>
          <w:position w:val="6"/>
        </w:rPr>
      </w:pPr>
      <w:r w:rsidRPr="00CE4348">
        <w:rPr>
          <w:rFonts w:ascii="Arial" w:eastAsia="Arial Unicode MS" w:hAnsi="Arial" w:cs="Arial"/>
          <w:kern w:val="3"/>
          <w:position w:val="6"/>
        </w:rPr>
        <w:t xml:space="preserve">Fica designado como </w:t>
      </w:r>
      <w:proofErr w:type="gramStart"/>
      <w:r w:rsidRPr="00CE4348">
        <w:rPr>
          <w:rFonts w:ascii="Arial" w:eastAsia="Arial Unicode MS" w:hAnsi="Arial" w:cs="Arial"/>
          <w:kern w:val="3"/>
          <w:position w:val="6"/>
        </w:rPr>
        <w:t>Gestor do presente Contrato</w:t>
      </w:r>
      <w:proofErr w:type="gramEnd"/>
      <w:r w:rsidRPr="00CE4348">
        <w:rPr>
          <w:rFonts w:ascii="Arial" w:eastAsia="Arial Unicode MS" w:hAnsi="Arial" w:cs="Arial"/>
          <w:kern w:val="3"/>
          <w:position w:val="6"/>
        </w:rPr>
        <w:t xml:space="preserve"> o Secretário Municipal da Secretaria Requisitante, subscritor do presente Edital;</w:t>
      </w:r>
    </w:p>
    <w:p w:rsidR="00A7635A" w:rsidRPr="00CE4348" w:rsidRDefault="00A7635A" w:rsidP="00C65C51">
      <w:pPr>
        <w:pStyle w:val="PargrafodaLista"/>
        <w:numPr>
          <w:ilvl w:val="1"/>
          <w:numId w:val="19"/>
        </w:numPr>
        <w:spacing w:after="240" w:line="360" w:lineRule="auto"/>
        <w:ind w:left="0" w:firstLine="0"/>
        <w:jc w:val="both"/>
        <w:rPr>
          <w:rFonts w:ascii="Arial" w:hAnsi="Arial" w:cs="Arial"/>
        </w:rPr>
      </w:pPr>
      <w:r w:rsidRPr="00CE4348">
        <w:rPr>
          <w:rFonts w:ascii="Arial" w:hAnsi="Arial" w:cs="Arial"/>
        </w:rPr>
        <w:t xml:space="preserve">Fica designado o servidor </w:t>
      </w:r>
      <w:r w:rsidR="004021EA" w:rsidRPr="00CE4348">
        <w:rPr>
          <w:rFonts w:ascii="Arial" w:hAnsi="Arial" w:cs="Arial"/>
          <w:b/>
        </w:rPr>
        <w:t>Humberto de Freitas Felício</w:t>
      </w:r>
      <w:r w:rsidRPr="00CE4348">
        <w:rPr>
          <w:rFonts w:ascii="Arial" w:hAnsi="Arial" w:cs="Arial"/>
        </w:rPr>
        <w:t xml:space="preserve">, matrícula </w:t>
      </w:r>
      <w:r w:rsidR="004021EA" w:rsidRPr="00CE4348">
        <w:rPr>
          <w:rFonts w:ascii="Arial" w:hAnsi="Arial" w:cs="Arial"/>
        </w:rPr>
        <w:t>14.247</w:t>
      </w:r>
      <w:r w:rsidRPr="00CE4348">
        <w:rPr>
          <w:rFonts w:ascii="Arial" w:hAnsi="Arial" w:cs="Arial"/>
        </w:rPr>
        <w:t>, Fiscal do presente Contrato, que representará a Secretaria perante a CONTRATADA e zelará pela boa execução do objeto pactuado, exercendo as atividades de orientação, fiscalização e controle.</w:t>
      </w:r>
    </w:p>
    <w:p w:rsidR="00A7635A" w:rsidRPr="00CE4348" w:rsidRDefault="00A7635A" w:rsidP="00A7635A">
      <w:pPr>
        <w:spacing w:line="360" w:lineRule="auto"/>
        <w:contextualSpacing/>
        <w:jc w:val="both"/>
        <w:rPr>
          <w:rFonts w:ascii="Arial" w:eastAsia="Arial Unicode MS" w:hAnsi="Arial" w:cs="Arial"/>
          <w:b/>
          <w:bCs/>
          <w:color w:val="000000"/>
          <w:kern w:val="28"/>
          <w:position w:val="6"/>
        </w:rPr>
      </w:pPr>
      <w:r w:rsidRPr="00CE4348">
        <w:rPr>
          <w:rFonts w:ascii="Arial" w:eastAsia="Arial Unicode MS" w:hAnsi="Arial" w:cs="Arial"/>
          <w:b/>
          <w:color w:val="000000"/>
          <w:kern w:val="28"/>
          <w:position w:val="6"/>
        </w:rPr>
        <w:t xml:space="preserve">CLÁUSULA DÉCIMA TERCEIRA – </w:t>
      </w:r>
      <w:r w:rsidRPr="00CE4348">
        <w:rPr>
          <w:rFonts w:ascii="Arial" w:eastAsia="Arial Unicode MS" w:hAnsi="Arial" w:cs="Arial"/>
          <w:b/>
          <w:bCs/>
          <w:color w:val="000000"/>
          <w:kern w:val="28"/>
          <w:position w:val="6"/>
        </w:rPr>
        <w:t>DISPOSIÇÕES FINAIS</w:t>
      </w:r>
    </w:p>
    <w:p w:rsidR="00575F9F" w:rsidRPr="00CE4348" w:rsidRDefault="00575F9F" w:rsidP="00C65C51">
      <w:pPr>
        <w:pStyle w:val="PargrafodaLista"/>
        <w:numPr>
          <w:ilvl w:val="1"/>
          <w:numId w:val="23"/>
        </w:numPr>
        <w:spacing w:line="360" w:lineRule="auto"/>
        <w:ind w:left="0" w:firstLine="0"/>
        <w:jc w:val="both"/>
        <w:rPr>
          <w:rFonts w:ascii="Arial" w:eastAsia="Arial Unicode MS" w:hAnsi="Arial" w:cs="Arial"/>
          <w:kern w:val="28"/>
          <w:position w:val="6"/>
        </w:rPr>
      </w:pPr>
      <w:r w:rsidRPr="00CE4348">
        <w:rPr>
          <w:rFonts w:ascii="Arial" w:eastAsia="Arial Unicode MS" w:hAnsi="Arial" w:cs="Arial"/>
          <w:kern w:val="28"/>
          <w:position w:val="6"/>
        </w:rPr>
        <w:t>Rege-se o presente contrato com fundamento na Lei nº 14.133/2021 e Decreto Municipal nº 1.789/2023;</w:t>
      </w:r>
    </w:p>
    <w:p w:rsidR="00575F9F" w:rsidRPr="00CE4348" w:rsidRDefault="00575F9F" w:rsidP="00C65C51">
      <w:pPr>
        <w:pStyle w:val="PargrafodaLista"/>
        <w:numPr>
          <w:ilvl w:val="1"/>
          <w:numId w:val="23"/>
        </w:numPr>
        <w:spacing w:line="360" w:lineRule="auto"/>
        <w:ind w:left="0" w:firstLine="0"/>
        <w:jc w:val="both"/>
        <w:rPr>
          <w:rFonts w:ascii="Arial" w:eastAsia="Arial Unicode MS" w:hAnsi="Arial" w:cs="Arial"/>
          <w:kern w:val="28"/>
          <w:position w:val="6"/>
        </w:rPr>
      </w:pPr>
      <w:r w:rsidRPr="00CE434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CE4348">
        <w:rPr>
          <w:rFonts w:ascii="Arial" w:eastAsia="Arial Unicode MS" w:hAnsi="Arial" w:cs="Arial"/>
          <w:kern w:val="28"/>
          <w:position w:val="6"/>
        </w:rPr>
        <w:t>seja,</w:t>
      </w:r>
      <w:proofErr w:type="gramEnd"/>
      <w:r w:rsidRPr="00CE434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w:t>
      </w:r>
      <w:r w:rsidRPr="00CE4348">
        <w:rPr>
          <w:rFonts w:ascii="Arial" w:eastAsia="Arial Unicode MS" w:hAnsi="Arial" w:cs="Arial"/>
          <w:kern w:val="28"/>
          <w:position w:val="6"/>
        </w:rPr>
        <w:lastRenderedPageBreak/>
        <w:t>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7635A" w:rsidRPr="00CE4348" w:rsidRDefault="00A7635A" w:rsidP="00C65C51">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CE4348">
        <w:rPr>
          <w:rFonts w:ascii="Arial" w:eastAsia="Arial Unicode MS" w:hAnsi="Arial" w:cs="Arial"/>
          <w:color w:val="000000"/>
          <w:kern w:val="28"/>
          <w:position w:val="6"/>
        </w:rPr>
        <w:t>São partes integrantes do presente Contrato, o Termo de Ciência e de Notificação e Termo de Referência;</w:t>
      </w:r>
    </w:p>
    <w:p w:rsidR="00A7635A" w:rsidRPr="00CE4348" w:rsidRDefault="00A7635A" w:rsidP="00C65C51">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CE4348">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CE4348" w:rsidRDefault="00A7635A" w:rsidP="00C65C51">
      <w:pPr>
        <w:pStyle w:val="PargrafodaLista"/>
        <w:numPr>
          <w:ilvl w:val="1"/>
          <w:numId w:val="23"/>
        </w:numPr>
        <w:spacing w:line="360" w:lineRule="auto"/>
        <w:ind w:left="0" w:firstLine="0"/>
        <w:jc w:val="both"/>
        <w:rPr>
          <w:rFonts w:ascii="Arial" w:eastAsia="Arial Unicode MS" w:hAnsi="Arial" w:cs="Arial"/>
          <w:b/>
          <w:bCs/>
          <w:color w:val="000000"/>
          <w:kern w:val="28"/>
          <w:position w:val="6"/>
        </w:rPr>
      </w:pPr>
      <w:r w:rsidRPr="00CE434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CE4348"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CE4348" w:rsidRDefault="00A7635A" w:rsidP="00A7635A">
      <w:pPr>
        <w:spacing w:line="360" w:lineRule="auto"/>
        <w:contextualSpacing/>
        <w:jc w:val="both"/>
        <w:rPr>
          <w:rFonts w:ascii="Arial" w:eastAsia="Arial Unicode MS" w:hAnsi="Arial" w:cs="Arial"/>
          <w:b/>
          <w:color w:val="000000"/>
          <w:kern w:val="28"/>
          <w:position w:val="6"/>
        </w:rPr>
      </w:pPr>
      <w:r w:rsidRPr="00CE4348">
        <w:rPr>
          <w:rFonts w:ascii="Arial" w:eastAsia="Arial Unicode MS" w:hAnsi="Arial" w:cs="Arial"/>
          <w:b/>
          <w:color w:val="000000"/>
          <w:kern w:val="28"/>
          <w:position w:val="6"/>
        </w:rPr>
        <w:t>CLÁUSULA DÉCIMA QUARTA – FORO</w:t>
      </w:r>
    </w:p>
    <w:p w:rsidR="00A7635A" w:rsidRPr="00CE4348" w:rsidRDefault="00A7635A" w:rsidP="00A7635A">
      <w:pPr>
        <w:spacing w:before="240" w:after="240" w:line="360" w:lineRule="auto"/>
        <w:contextualSpacing/>
        <w:jc w:val="both"/>
        <w:rPr>
          <w:rFonts w:ascii="Arial" w:eastAsia="Arial Unicode MS" w:hAnsi="Arial" w:cs="Arial"/>
          <w:color w:val="000000"/>
          <w:kern w:val="28"/>
          <w:position w:val="6"/>
        </w:rPr>
      </w:pPr>
      <w:r w:rsidRPr="00CE4348">
        <w:rPr>
          <w:rFonts w:ascii="Arial" w:eastAsia="Arial Unicode MS" w:hAnsi="Arial" w:cs="Arial"/>
          <w:b/>
          <w:color w:val="000000"/>
          <w:kern w:val="28"/>
          <w:position w:val="6"/>
        </w:rPr>
        <w:t>14.1 -</w:t>
      </w:r>
      <w:r w:rsidRPr="00CE4348">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CE4348" w:rsidRDefault="00A7635A" w:rsidP="00A7635A">
      <w:pPr>
        <w:spacing w:line="360" w:lineRule="auto"/>
        <w:contextualSpacing/>
        <w:jc w:val="both"/>
        <w:rPr>
          <w:rFonts w:ascii="Arial" w:eastAsia="Arial Unicode MS" w:hAnsi="Arial" w:cs="Arial"/>
          <w:color w:val="000000"/>
          <w:kern w:val="28"/>
          <w:position w:val="6"/>
        </w:rPr>
      </w:pPr>
    </w:p>
    <w:p w:rsidR="00A7635A" w:rsidRPr="00CE4348" w:rsidRDefault="00A7635A" w:rsidP="00A7635A">
      <w:pPr>
        <w:spacing w:line="360" w:lineRule="auto"/>
        <w:contextualSpacing/>
        <w:jc w:val="both"/>
        <w:rPr>
          <w:rFonts w:ascii="Arial" w:eastAsia="Arial Unicode MS" w:hAnsi="Arial" w:cs="Arial"/>
          <w:color w:val="000000"/>
          <w:kern w:val="28"/>
          <w:position w:val="6"/>
        </w:rPr>
      </w:pPr>
      <w:proofErr w:type="gramStart"/>
      <w:r w:rsidRPr="00CE4348">
        <w:rPr>
          <w:rFonts w:ascii="Arial" w:eastAsia="Arial Unicode MS" w:hAnsi="Arial" w:cs="Arial"/>
          <w:b/>
          <w:color w:val="000000"/>
          <w:kern w:val="28"/>
          <w:position w:val="6"/>
        </w:rPr>
        <w:t>14.2 .</w:t>
      </w:r>
      <w:proofErr w:type="gramEnd"/>
      <w:r w:rsidRPr="00CE4348">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CE4348">
        <w:rPr>
          <w:rFonts w:ascii="Arial" w:eastAsia="Arial Unicode MS" w:hAnsi="Arial" w:cs="Arial"/>
          <w:kern w:val="28"/>
          <w:position w:val="6"/>
        </w:rPr>
        <w:t>§ 1º do artigo 89 da Lei Federal nº 14.133/21</w:t>
      </w:r>
      <w:r w:rsidRPr="00CE4348">
        <w:rPr>
          <w:rFonts w:ascii="Arial" w:eastAsia="Arial Unicode MS" w:hAnsi="Arial" w:cs="Arial"/>
          <w:color w:val="000000"/>
          <w:kern w:val="28"/>
          <w:position w:val="6"/>
        </w:rPr>
        <w:t>, tudo para que o ato produza seus jurídicos e legais efeitos.</w:t>
      </w:r>
    </w:p>
    <w:p w:rsidR="00A7635A" w:rsidRPr="00CE4348" w:rsidRDefault="00A7635A" w:rsidP="00A7635A">
      <w:pPr>
        <w:spacing w:line="360" w:lineRule="auto"/>
        <w:contextualSpacing/>
        <w:jc w:val="both"/>
        <w:rPr>
          <w:rFonts w:ascii="Arial" w:eastAsia="Arial Unicode MS" w:hAnsi="Arial" w:cs="Arial"/>
          <w:b/>
          <w:color w:val="000000"/>
          <w:kern w:val="28"/>
          <w:position w:val="6"/>
        </w:rPr>
      </w:pPr>
    </w:p>
    <w:p w:rsidR="00A7635A" w:rsidRPr="00CE4348" w:rsidRDefault="00A7635A" w:rsidP="00A7635A">
      <w:pPr>
        <w:spacing w:line="360" w:lineRule="auto"/>
        <w:contextualSpacing/>
        <w:jc w:val="both"/>
        <w:rPr>
          <w:rFonts w:ascii="Arial" w:eastAsia="Arial Unicode MS" w:hAnsi="Arial" w:cs="Arial"/>
          <w:color w:val="000000"/>
        </w:rPr>
      </w:pPr>
      <w:r w:rsidRPr="00CE4348">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021EA" w:rsidRPr="00CE4348">
            <w:rPr>
              <w:rStyle w:val="ARIAL12semnegrito"/>
              <w:rFonts w:cs="Arial"/>
            </w:rPr>
            <w:t xml:space="preserve">data da última assinatura </w:t>
          </w:r>
          <w:proofErr w:type="gramStart"/>
          <w:r w:rsidR="004021EA" w:rsidRPr="00CE4348">
            <w:rPr>
              <w:rStyle w:val="ARIAL12semnegrito"/>
              <w:rFonts w:cs="Arial"/>
            </w:rPr>
            <w:t>eletrônica.</w:t>
          </w:r>
          <w:proofErr w:type="gramEnd"/>
        </w:sdtContent>
      </w:sdt>
    </w:p>
    <w:p w:rsidR="00A7635A" w:rsidRPr="00CE4348" w:rsidRDefault="00A7635A" w:rsidP="00A7635A">
      <w:pPr>
        <w:jc w:val="center"/>
        <w:rPr>
          <w:rFonts w:ascii="Arial" w:eastAsia="Arial Unicode MS" w:hAnsi="Arial" w:cs="Arial"/>
          <w:b/>
        </w:rPr>
      </w:pPr>
    </w:p>
    <w:p w:rsidR="00A7635A" w:rsidRPr="00CE4348" w:rsidRDefault="00A7635A" w:rsidP="00A7635A">
      <w:pPr>
        <w:jc w:val="center"/>
        <w:rPr>
          <w:rFonts w:ascii="Arial" w:eastAsia="Arial Unicode MS" w:hAnsi="Arial" w:cs="Arial"/>
          <w:b/>
        </w:rPr>
      </w:pPr>
    </w:p>
    <w:p w:rsidR="00A7635A" w:rsidRPr="00CE4348" w:rsidRDefault="00845104"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Style w:val="Estilo1"/>
              <w:rFonts w:eastAsia="Arial Unicode MS" w:cs="Arial"/>
            </w:rPr>
            <w:t xml:space="preserve">Gustavo </w:t>
          </w:r>
          <w:proofErr w:type="spellStart"/>
          <w:r w:rsidR="0008541F" w:rsidRPr="00CE4348">
            <w:rPr>
              <w:rStyle w:val="Estilo1"/>
              <w:rFonts w:eastAsia="Arial Unicode MS" w:cs="Arial"/>
            </w:rPr>
            <w:t>Alexey</w:t>
          </w:r>
          <w:proofErr w:type="spellEnd"/>
          <w:r w:rsidR="0008541F" w:rsidRPr="00CE4348">
            <w:rPr>
              <w:rStyle w:val="Estilo1"/>
              <w:rFonts w:eastAsia="Arial Unicode MS" w:cs="Arial"/>
            </w:rPr>
            <w:t xml:space="preserve"> </w:t>
          </w:r>
          <w:proofErr w:type="spellStart"/>
          <w:r w:rsidR="0008541F" w:rsidRPr="00CE4348">
            <w:rPr>
              <w:rStyle w:val="Estilo1"/>
              <w:rFonts w:eastAsia="Arial Unicode MS" w:cs="Arial"/>
            </w:rPr>
            <w:t>Boher</w:t>
          </w:r>
          <w:proofErr w:type="spellEnd"/>
          <w:r w:rsidR="0008541F" w:rsidRPr="00CE4348">
            <w:rPr>
              <w:rStyle w:val="Estilo1"/>
              <w:rFonts w:eastAsia="Arial Unicode MS" w:cs="Arial"/>
            </w:rPr>
            <w:t xml:space="preserve"> Lopes</w:t>
          </w:r>
        </w:sdtContent>
      </w:sdt>
    </w:p>
    <w:p w:rsidR="00A7635A" w:rsidRPr="00CE4348" w:rsidRDefault="00845104"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p>
    <w:p w:rsidR="00A7635A" w:rsidRPr="00CE4348" w:rsidRDefault="00A7635A" w:rsidP="00A7635A">
      <w:pPr>
        <w:jc w:val="center"/>
        <w:rPr>
          <w:rFonts w:ascii="Arial" w:eastAsia="Arial Unicode MS" w:hAnsi="Arial" w:cs="Arial"/>
          <w:b/>
        </w:rPr>
      </w:pPr>
    </w:p>
    <w:p w:rsidR="00A7635A" w:rsidRPr="00CE4348" w:rsidRDefault="00A7635A" w:rsidP="00A7635A">
      <w:pPr>
        <w:jc w:val="center"/>
        <w:rPr>
          <w:rFonts w:ascii="Arial" w:eastAsia="Arial Unicode MS" w:hAnsi="Arial" w:cs="Arial"/>
          <w:b/>
        </w:rPr>
      </w:pPr>
    </w:p>
    <w:p w:rsidR="00A7635A" w:rsidRPr="00CE4348" w:rsidRDefault="00845104"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CE4348">
        <w:rPr>
          <w:rFonts w:ascii="Arial" w:hAnsi="Arial" w:cs="Arial"/>
          <w:b/>
        </w:rPr>
        <w:lastRenderedPageBreak/>
        <w:fldChar w:fldCharType="begin">
          <w:ffData>
            <w:name w:val="Texto45"/>
            <w:enabled/>
            <w:calcOnExit w:val="0"/>
            <w:textInput/>
          </w:ffData>
        </w:fldChar>
      </w:r>
      <w:r w:rsidR="00A7635A" w:rsidRPr="00CE4348">
        <w:rPr>
          <w:rFonts w:ascii="Arial" w:hAnsi="Arial" w:cs="Arial"/>
          <w:b/>
        </w:rPr>
        <w:instrText xml:space="preserve"> FORMTEXT </w:instrText>
      </w:r>
      <w:r w:rsidRPr="00CE4348">
        <w:rPr>
          <w:rFonts w:ascii="Arial" w:hAnsi="Arial" w:cs="Arial"/>
          <w:b/>
        </w:rPr>
      </w:r>
      <w:r w:rsidRPr="00CE4348">
        <w:rPr>
          <w:rFonts w:ascii="Arial" w:hAnsi="Arial" w:cs="Arial"/>
          <w:b/>
        </w:rPr>
        <w:fldChar w:fldCharType="separate"/>
      </w:r>
      <w:r w:rsidR="00A7635A" w:rsidRPr="00CE4348">
        <w:rPr>
          <w:rFonts w:ascii="Arial" w:hAnsi="Arial" w:cs="Arial"/>
          <w:b/>
          <w:noProof/>
        </w:rPr>
        <w:t> </w:t>
      </w:r>
      <w:r w:rsidR="00A7635A" w:rsidRPr="00CE4348">
        <w:rPr>
          <w:rFonts w:ascii="Arial" w:hAnsi="Arial" w:cs="Arial"/>
          <w:b/>
          <w:noProof/>
        </w:rPr>
        <w:t> </w:t>
      </w:r>
      <w:r w:rsidR="00A7635A" w:rsidRPr="00CE4348">
        <w:rPr>
          <w:rFonts w:ascii="Arial" w:hAnsi="Arial" w:cs="Arial"/>
          <w:b/>
          <w:noProof/>
        </w:rPr>
        <w:t> </w:t>
      </w:r>
      <w:r w:rsidR="00A7635A" w:rsidRPr="00CE4348">
        <w:rPr>
          <w:rFonts w:ascii="Arial" w:hAnsi="Arial" w:cs="Arial"/>
          <w:b/>
          <w:noProof/>
        </w:rPr>
        <w:t> </w:t>
      </w:r>
      <w:r w:rsidR="00A7635A" w:rsidRPr="00CE4348">
        <w:rPr>
          <w:rFonts w:ascii="Arial" w:hAnsi="Arial" w:cs="Arial"/>
          <w:b/>
          <w:noProof/>
        </w:rPr>
        <w:t> </w:t>
      </w:r>
      <w:r w:rsidRPr="00CE4348">
        <w:rPr>
          <w:rFonts w:ascii="Arial" w:hAnsi="Arial" w:cs="Arial"/>
          <w:b/>
        </w:rPr>
        <w:fldChar w:fldCharType="end"/>
      </w:r>
    </w:p>
    <w:p w:rsidR="00A7635A" w:rsidRPr="00CE4348"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CE4348">
        <w:rPr>
          <w:rFonts w:ascii="Arial" w:hAnsi="Arial" w:cs="Arial"/>
          <w:b/>
          <w:color w:val="000000"/>
        </w:rPr>
        <w:t xml:space="preserve">CNPJ: </w:t>
      </w:r>
      <w:r w:rsidR="00845104" w:rsidRPr="00CE4348">
        <w:rPr>
          <w:rFonts w:ascii="Arial" w:hAnsi="Arial" w:cs="Arial"/>
          <w:b/>
          <w:color w:val="000000"/>
        </w:rPr>
        <w:fldChar w:fldCharType="begin">
          <w:ffData>
            <w:name w:val="Texto45"/>
            <w:enabled/>
            <w:calcOnExit w:val="0"/>
            <w:textInput/>
          </w:ffData>
        </w:fldChar>
      </w:r>
      <w:r w:rsidRPr="00CE4348">
        <w:rPr>
          <w:rFonts w:ascii="Arial" w:hAnsi="Arial" w:cs="Arial"/>
          <w:b/>
          <w:color w:val="000000"/>
        </w:rPr>
        <w:instrText xml:space="preserve"> FORMTEXT </w:instrText>
      </w:r>
      <w:r w:rsidR="00845104" w:rsidRPr="00CE4348">
        <w:rPr>
          <w:rFonts w:ascii="Arial" w:hAnsi="Arial" w:cs="Arial"/>
          <w:b/>
          <w:color w:val="000000"/>
        </w:rPr>
      </w:r>
      <w:r w:rsidR="00845104" w:rsidRPr="00CE4348">
        <w:rPr>
          <w:rFonts w:ascii="Arial" w:hAnsi="Arial" w:cs="Arial"/>
          <w:b/>
          <w:color w:val="000000"/>
        </w:rPr>
        <w:fldChar w:fldCharType="separate"/>
      </w:r>
      <w:r w:rsidRPr="00CE4348">
        <w:rPr>
          <w:rFonts w:ascii="Arial" w:hAnsi="Arial" w:cs="Arial"/>
          <w:b/>
          <w:noProof/>
          <w:color w:val="000000"/>
        </w:rPr>
        <w:t> </w:t>
      </w:r>
      <w:r w:rsidRPr="00CE4348">
        <w:rPr>
          <w:rFonts w:ascii="Arial" w:hAnsi="Arial" w:cs="Arial"/>
          <w:b/>
          <w:noProof/>
          <w:color w:val="000000"/>
        </w:rPr>
        <w:t> </w:t>
      </w:r>
      <w:r w:rsidRPr="00CE4348">
        <w:rPr>
          <w:rFonts w:ascii="Arial" w:hAnsi="Arial" w:cs="Arial"/>
          <w:b/>
          <w:noProof/>
          <w:color w:val="000000"/>
        </w:rPr>
        <w:t> </w:t>
      </w:r>
      <w:r w:rsidRPr="00CE4348">
        <w:rPr>
          <w:rFonts w:ascii="Arial" w:hAnsi="Arial" w:cs="Arial"/>
          <w:b/>
          <w:noProof/>
          <w:color w:val="000000"/>
        </w:rPr>
        <w:t> </w:t>
      </w:r>
      <w:r w:rsidRPr="00CE4348">
        <w:rPr>
          <w:rFonts w:ascii="Arial" w:hAnsi="Arial" w:cs="Arial"/>
          <w:b/>
          <w:noProof/>
          <w:color w:val="000000"/>
        </w:rPr>
        <w:t> </w:t>
      </w:r>
      <w:r w:rsidR="00845104" w:rsidRPr="00CE4348">
        <w:rPr>
          <w:rFonts w:ascii="Arial" w:hAnsi="Arial" w:cs="Arial"/>
          <w:b/>
          <w:color w:val="000000"/>
        </w:rPr>
        <w:fldChar w:fldCharType="end"/>
      </w:r>
    </w:p>
    <w:p w:rsidR="00A7635A" w:rsidRPr="00CE4348"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CE4348">
        <w:rPr>
          <w:rFonts w:ascii="Arial" w:eastAsia="Arial Unicode MS" w:hAnsi="Arial" w:cs="Arial"/>
          <w:bCs/>
        </w:rPr>
        <w:t>TESTEMUNHAS:</w:t>
      </w:r>
    </w:p>
    <w:p w:rsidR="00A7635A" w:rsidRPr="00CE4348" w:rsidRDefault="00A7635A" w:rsidP="00A7635A">
      <w:pPr>
        <w:spacing w:line="360" w:lineRule="auto"/>
        <w:jc w:val="center"/>
        <w:rPr>
          <w:rFonts w:ascii="Arial" w:hAnsi="Arial" w:cs="Arial"/>
          <w:bCs/>
        </w:rPr>
      </w:pPr>
    </w:p>
    <w:p w:rsidR="00A7635A" w:rsidRPr="00CE4348" w:rsidRDefault="00A7635A" w:rsidP="00A7635A">
      <w:pPr>
        <w:spacing w:line="360" w:lineRule="auto"/>
        <w:jc w:val="center"/>
        <w:rPr>
          <w:rFonts w:ascii="Arial" w:hAnsi="Arial" w:cs="Arial"/>
          <w:bCs/>
        </w:rPr>
      </w:pPr>
      <w:r w:rsidRPr="00CE4348">
        <w:rPr>
          <w:rFonts w:ascii="Arial" w:hAnsi="Arial" w:cs="Arial"/>
          <w:bCs/>
        </w:rPr>
        <w:t>______________________                                        _______________________</w:t>
      </w:r>
    </w:p>
    <w:p w:rsidR="00A7635A" w:rsidRPr="00CE4348" w:rsidRDefault="00A7635A" w:rsidP="00A7635A">
      <w:pPr>
        <w:spacing w:line="360" w:lineRule="auto"/>
        <w:jc w:val="center"/>
        <w:rPr>
          <w:rFonts w:ascii="Arial" w:eastAsia="Arial Unicode MS" w:hAnsi="Arial" w:cs="Arial"/>
          <w:b/>
          <w:color w:val="000000"/>
        </w:rPr>
      </w:pPr>
      <w:r w:rsidRPr="00CE4348">
        <w:rPr>
          <w:rFonts w:ascii="Arial" w:eastAsia="Arial Unicode MS" w:hAnsi="Arial" w:cs="Arial"/>
          <w:color w:val="000000"/>
        </w:rPr>
        <w:br w:type="column"/>
      </w:r>
      <w:r w:rsidRPr="00CE4348">
        <w:rPr>
          <w:rFonts w:ascii="Arial" w:eastAsia="Arial Unicode MS" w:hAnsi="Arial" w:cs="Arial"/>
          <w:b/>
          <w:color w:val="000000"/>
        </w:rPr>
        <w:lastRenderedPageBreak/>
        <w:t>ANEXO IX</w:t>
      </w:r>
    </w:p>
    <w:p w:rsidR="00C63766" w:rsidRPr="00CE4348" w:rsidRDefault="00C63766" w:rsidP="00C63766">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C63766"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C63766"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A7635A"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A7635A" w:rsidRPr="00CE4348" w:rsidRDefault="00A7635A" w:rsidP="00A7635A">
      <w:pPr>
        <w:spacing w:line="360" w:lineRule="auto"/>
        <w:jc w:val="center"/>
        <w:rPr>
          <w:rFonts w:ascii="Arial" w:eastAsia="Arial Unicode MS" w:hAnsi="Arial" w:cs="Arial"/>
          <w:b/>
          <w:color w:val="000000"/>
        </w:rPr>
      </w:pPr>
    </w:p>
    <w:p w:rsidR="00A7635A" w:rsidRPr="00CE4348" w:rsidRDefault="00A7635A" w:rsidP="00A7635A">
      <w:pPr>
        <w:spacing w:line="360" w:lineRule="auto"/>
        <w:jc w:val="center"/>
        <w:rPr>
          <w:rFonts w:ascii="Arial" w:hAnsi="Arial" w:cs="Arial"/>
          <w:b/>
          <w:u w:val="single"/>
        </w:rPr>
      </w:pPr>
      <w:r w:rsidRPr="00CE4348">
        <w:rPr>
          <w:rFonts w:ascii="Arial" w:hAnsi="Arial" w:cs="Arial"/>
          <w:b/>
          <w:u w:val="single"/>
        </w:rPr>
        <w:t>TERMO DE CIÊNCIA E DE NOTIFICAÇÃO</w:t>
      </w:r>
    </w:p>
    <w:p w:rsidR="00A7635A" w:rsidRPr="00CE4348" w:rsidRDefault="00A7635A" w:rsidP="00A7635A">
      <w:pPr>
        <w:spacing w:line="360" w:lineRule="auto"/>
        <w:jc w:val="center"/>
        <w:rPr>
          <w:rFonts w:ascii="Arial" w:hAnsi="Arial" w:cs="Arial"/>
          <w:b/>
          <w:u w:val="single"/>
        </w:rPr>
      </w:pPr>
    </w:p>
    <w:p w:rsidR="00A7635A" w:rsidRPr="00CE4348"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CE4348">
        <w:rPr>
          <w:rFonts w:ascii="Arial" w:eastAsia="Arial Unicode MS" w:hAnsi="Arial" w:cs="Arial"/>
          <w:b/>
          <w:bCs/>
        </w:rPr>
        <w:t xml:space="preserve">INSTRUMENTO CONTRATUAL </w:t>
      </w:r>
      <w:r w:rsidRPr="00CE4348">
        <w:rPr>
          <w:rFonts w:ascii="Arial" w:hAnsi="Arial" w:cs="Arial"/>
          <w:b/>
        </w:rPr>
        <w:t>OU ATOS JURÍDICOS ANÁLOGOS</w:t>
      </w:r>
    </w:p>
    <w:p w:rsidR="00A7635A" w:rsidRPr="00CE4348" w:rsidRDefault="00A7635A" w:rsidP="00A7635A">
      <w:pPr>
        <w:spacing w:line="360" w:lineRule="auto"/>
        <w:jc w:val="both"/>
        <w:rPr>
          <w:rFonts w:ascii="Arial" w:hAnsi="Arial" w:cs="Arial"/>
        </w:rPr>
      </w:pPr>
      <w:r w:rsidRPr="00CE4348">
        <w:rPr>
          <w:rFonts w:ascii="Arial" w:hAnsi="Arial" w:cs="Arial"/>
        </w:rPr>
        <w:t xml:space="preserve">CONTRATO N° (DE ORIGEM): </w:t>
      </w:r>
      <w:r w:rsidR="00845104" w:rsidRPr="00CE4348">
        <w:rPr>
          <w:rFonts w:ascii="Arial" w:eastAsia="Arial Unicode MS" w:hAnsi="Arial" w:cs="Arial"/>
          <w:b/>
          <w:bCs/>
        </w:rPr>
        <w:fldChar w:fldCharType="begin">
          <w:ffData>
            <w:name w:val="Texto2"/>
            <w:enabled/>
            <w:calcOnExit w:val="0"/>
            <w:textInput>
              <w:type w:val="number"/>
            </w:textInput>
          </w:ffData>
        </w:fldChar>
      </w:r>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00845104" w:rsidRPr="00CE4348">
        <w:rPr>
          <w:rFonts w:ascii="Arial" w:eastAsia="Arial Unicode MS" w:hAnsi="Arial" w:cs="Arial"/>
          <w:b/>
          <w:bCs/>
        </w:rPr>
        <w:fldChar w:fldCharType="end"/>
      </w:r>
      <w:r w:rsidRPr="00CE4348">
        <w:rPr>
          <w:rFonts w:ascii="Arial" w:eastAsia="Arial Unicode MS" w:hAnsi="Arial" w:cs="Arial"/>
          <w:b/>
          <w:bCs/>
        </w:rPr>
        <w:t>/</w:t>
      </w:r>
      <w:r w:rsidR="00845104" w:rsidRPr="00CE4348">
        <w:rPr>
          <w:rFonts w:ascii="Arial" w:eastAsia="Arial Unicode MS" w:hAnsi="Arial" w:cs="Arial"/>
          <w:b/>
          <w:bCs/>
        </w:rPr>
        <w:fldChar w:fldCharType="begin">
          <w:ffData>
            <w:name w:val="Texto2"/>
            <w:enabled/>
            <w:calcOnExit w:val="0"/>
            <w:textInput>
              <w:type w:val="number"/>
            </w:textInput>
          </w:ffData>
        </w:fldChar>
      </w:r>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00845104" w:rsidRPr="00CE4348">
        <w:rPr>
          <w:rFonts w:ascii="Arial" w:eastAsia="Arial Unicode MS" w:hAnsi="Arial" w:cs="Arial"/>
          <w:b/>
          <w:bCs/>
        </w:rPr>
        <w:fldChar w:fldCharType="end"/>
      </w:r>
      <w:r w:rsidRPr="00CE4348">
        <w:rPr>
          <w:rFonts w:ascii="Arial" w:hAnsi="Arial" w:cs="Arial"/>
        </w:rPr>
        <w:t xml:space="preserve"> </w:t>
      </w:r>
    </w:p>
    <w:p w:rsidR="00A7635A" w:rsidRPr="00CE4348" w:rsidRDefault="00A7635A" w:rsidP="00A7635A">
      <w:pPr>
        <w:spacing w:line="360" w:lineRule="auto"/>
        <w:jc w:val="both"/>
        <w:rPr>
          <w:rFonts w:ascii="Arial" w:hAnsi="Arial" w:cs="Arial"/>
        </w:rPr>
      </w:pPr>
      <w:r w:rsidRPr="00CE4348">
        <w:rPr>
          <w:rFonts w:ascii="Arial" w:hAnsi="Arial" w:cs="Arial"/>
        </w:rPr>
        <w:t>CONTRATANTE: Prefeitura da Estância Balneária de Caraguatatuba</w:t>
      </w:r>
    </w:p>
    <w:p w:rsidR="00A7635A" w:rsidRPr="00CE4348" w:rsidRDefault="00A7635A" w:rsidP="00A7635A">
      <w:pPr>
        <w:spacing w:line="360" w:lineRule="auto"/>
        <w:jc w:val="both"/>
        <w:rPr>
          <w:rFonts w:ascii="Arial" w:hAnsi="Arial" w:cs="Arial"/>
        </w:rPr>
      </w:pPr>
      <w:r w:rsidRPr="00CE4348">
        <w:rPr>
          <w:rFonts w:ascii="Arial" w:hAnsi="Arial" w:cs="Arial"/>
        </w:rPr>
        <w:t>CONTRATADA: ______________________________________________________</w:t>
      </w:r>
    </w:p>
    <w:p w:rsidR="00A7635A" w:rsidRPr="00CE4348" w:rsidRDefault="00A7635A" w:rsidP="00A7635A">
      <w:pPr>
        <w:spacing w:line="360" w:lineRule="auto"/>
        <w:jc w:val="both"/>
        <w:rPr>
          <w:rFonts w:ascii="Arial" w:eastAsia="Arial Unicode MS" w:hAnsi="Arial" w:cs="Arial"/>
        </w:rPr>
      </w:pPr>
      <w:r w:rsidRPr="00CE4348">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4021EA" w:rsidRPr="00CE4348">
            <w:rPr>
              <w:rStyle w:val="Estilo17"/>
              <w:rFonts w:eastAsia="Arial Unicode MS" w:cs="Arial"/>
              <w:b/>
              <w:color w:val="auto"/>
            </w:rPr>
            <w:t>CONTRATAÇÃO DE EMPRESA PARA PRESTAÇÃO DE SERVIÇO DE CONSULTAS ESPECIALIZADAS PARA DIAGNOSTICO E ACOMPANHAMENTO DE PACIENTES COM TRANSTORNO DO ESPECTRO AUTISTA – TEA (TODAS AS IDADES)</w:t>
          </w:r>
        </w:sdtContent>
      </w:sdt>
      <w:r w:rsidRPr="00CE4348">
        <w:rPr>
          <w:rFonts w:ascii="Arial" w:hAnsi="Arial" w:cs="Arial"/>
        </w:rPr>
        <w:t>,</w:t>
      </w:r>
      <w:r w:rsidRPr="00CE4348">
        <w:rPr>
          <w:rFonts w:ascii="Arial" w:hAnsi="Arial" w:cs="Arial"/>
          <w:b/>
        </w:rPr>
        <w:t xml:space="preserve"> </w:t>
      </w:r>
      <w:r w:rsidRPr="00CE4348">
        <w:rPr>
          <w:rFonts w:ascii="Arial" w:eastAsia="Arial Unicode MS" w:hAnsi="Arial" w:cs="Arial"/>
          <w:color w:val="000000"/>
        </w:rPr>
        <w:t xml:space="preserve">conforme especificações descritas </w:t>
      </w:r>
      <w:r w:rsidRPr="00CE4348">
        <w:rPr>
          <w:rFonts w:ascii="Arial" w:eastAsia="Arial Unicode MS" w:hAnsi="Arial" w:cs="Arial"/>
        </w:rPr>
        <w:t>no Termo de Referência (Anexo I), que integram o Edital, em todos os seus termos e condições, quando deles a Secretaria requisitante tiver a necessidade.</w:t>
      </w:r>
    </w:p>
    <w:p w:rsidR="00A7635A" w:rsidRPr="00CE4348" w:rsidRDefault="00A7635A" w:rsidP="00A7635A">
      <w:pPr>
        <w:spacing w:line="360" w:lineRule="auto"/>
        <w:jc w:val="both"/>
        <w:rPr>
          <w:rFonts w:ascii="Arial" w:hAnsi="Arial" w:cs="Arial"/>
          <w:i/>
        </w:rPr>
      </w:pPr>
      <w:r w:rsidRPr="00CE4348">
        <w:rPr>
          <w:rFonts w:ascii="Arial" w:hAnsi="Arial" w:cs="Arial"/>
        </w:rPr>
        <w:t>ADVOGADO(S</w:t>
      </w:r>
      <w:proofErr w:type="gramStart"/>
      <w:r w:rsidRPr="00CE4348">
        <w:rPr>
          <w:rFonts w:ascii="Arial" w:hAnsi="Arial" w:cs="Arial"/>
        </w:rPr>
        <w:t>)</w:t>
      </w:r>
      <w:proofErr w:type="gramEnd"/>
      <w:r w:rsidRPr="00CE4348">
        <w:rPr>
          <w:rFonts w:ascii="Arial" w:hAnsi="Arial" w:cs="Arial"/>
        </w:rPr>
        <w:t>/Nº OAB:</w:t>
      </w:r>
      <w:r w:rsidRPr="00CE4348">
        <w:rPr>
          <w:rFonts w:ascii="Arial" w:hAnsi="Arial" w:cs="Arial"/>
          <w:i/>
        </w:rPr>
        <w:t>(*)___________________________________________</w:t>
      </w:r>
    </w:p>
    <w:p w:rsidR="00A7635A" w:rsidRPr="00CE4348" w:rsidRDefault="00A7635A" w:rsidP="00A7635A">
      <w:pPr>
        <w:ind w:firstLine="709"/>
        <w:jc w:val="both"/>
        <w:rPr>
          <w:rFonts w:ascii="Arial" w:hAnsi="Arial" w:cs="Arial"/>
        </w:rPr>
      </w:pPr>
    </w:p>
    <w:p w:rsidR="00A7635A" w:rsidRPr="00CE4348" w:rsidRDefault="00A7635A" w:rsidP="00A7635A">
      <w:pPr>
        <w:spacing w:line="360" w:lineRule="auto"/>
        <w:jc w:val="both"/>
        <w:rPr>
          <w:rFonts w:ascii="Arial" w:hAnsi="Arial" w:cs="Arial"/>
          <w:b/>
        </w:rPr>
      </w:pPr>
      <w:r w:rsidRPr="00CE4348">
        <w:rPr>
          <w:rFonts w:ascii="Arial" w:hAnsi="Arial" w:cs="Arial"/>
          <w:b/>
        </w:rPr>
        <w:t>Pelo presente TERMO, nós, abaixo identificamos:</w:t>
      </w:r>
    </w:p>
    <w:p w:rsidR="00A7635A" w:rsidRPr="00CE4348" w:rsidRDefault="00A7635A" w:rsidP="00A7635A">
      <w:pPr>
        <w:jc w:val="both"/>
        <w:rPr>
          <w:rFonts w:ascii="Arial" w:hAnsi="Arial" w:cs="Arial"/>
          <w:b/>
        </w:rPr>
      </w:pPr>
    </w:p>
    <w:p w:rsidR="00A7635A" w:rsidRPr="00CE4348" w:rsidRDefault="00A7635A" w:rsidP="00A7635A">
      <w:pPr>
        <w:spacing w:line="360" w:lineRule="auto"/>
        <w:jc w:val="both"/>
        <w:rPr>
          <w:rFonts w:ascii="Arial" w:hAnsi="Arial" w:cs="Arial"/>
          <w:b/>
        </w:rPr>
      </w:pPr>
      <w:r w:rsidRPr="00CE4348">
        <w:rPr>
          <w:rFonts w:ascii="Arial" w:hAnsi="Arial" w:cs="Arial"/>
          <w:b/>
        </w:rPr>
        <w:t>1. Estamos CIENTES de que:</w:t>
      </w:r>
    </w:p>
    <w:p w:rsidR="00A7635A" w:rsidRPr="00CE4348" w:rsidRDefault="00A7635A" w:rsidP="00A7635A">
      <w:pPr>
        <w:spacing w:line="360" w:lineRule="auto"/>
        <w:jc w:val="both"/>
        <w:rPr>
          <w:rFonts w:ascii="Arial" w:hAnsi="Arial" w:cs="Arial"/>
        </w:rPr>
      </w:pPr>
      <w:r w:rsidRPr="00CE4348">
        <w:rPr>
          <w:rFonts w:ascii="Arial" w:hAnsi="Arial" w:cs="Arial"/>
        </w:rPr>
        <w:t xml:space="preserve">a) O ajuste acima referido estará sujeito </w:t>
      </w:r>
      <w:proofErr w:type="gramStart"/>
      <w:r w:rsidRPr="00CE4348">
        <w:rPr>
          <w:rFonts w:ascii="Arial" w:hAnsi="Arial" w:cs="Arial"/>
        </w:rPr>
        <w:t>a</w:t>
      </w:r>
      <w:proofErr w:type="gramEnd"/>
      <w:r w:rsidRPr="00CE4348">
        <w:rPr>
          <w:rFonts w:ascii="Arial" w:hAnsi="Arial" w:cs="Arial"/>
        </w:rPr>
        <w:t xml:space="preserve"> análise e julgamento pelo Tribunal de Contas do Estado de São Paulo, cujo trâmite processual ocorrerá pelo sistema eletrônico;</w:t>
      </w:r>
    </w:p>
    <w:p w:rsidR="00A7635A" w:rsidRPr="00CE4348" w:rsidRDefault="00A7635A" w:rsidP="00A7635A">
      <w:pPr>
        <w:spacing w:line="360" w:lineRule="auto"/>
        <w:jc w:val="both"/>
        <w:rPr>
          <w:rFonts w:ascii="Arial" w:hAnsi="Arial" w:cs="Arial"/>
        </w:rPr>
      </w:pPr>
      <w:r w:rsidRPr="00CE4348">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CE4348" w:rsidRDefault="00A7635A" w:rsidP="00A7635A">
      <w:pPr>
        <w:spacing w:line="360" w:lineRule="auto"/>
        <w:jc w:val="both"/>
        <w:rPr>
          <w:rFonts w:ascii="Arial" w:hAnsi="Arial" w:cs="Arial"/>
        </w:rPr>
      </w:pPr>
      <w:r w:rsidRPr="00CE4348">
        <w:rPr>
          <w:rFonts w:ascii="Arial" w:hAnsi="Arial" w:cs="Arial"/>
        </w:rPr>
        <w:t xml:space="preserve">c) </w:t>
      </w:r>
      <w:r w:rsidR="00300883" w:rsidRPr="00CE4348">
        <w:rPr>
          <w:rFonts w:ascii="Arial" w:eastAsiaTheme="minorHAnsi" w:hAnsi="Arial" w:cs="Arial"/>
          <w:color w:val="000000"/>
          <w:lang w:eastAsia="en-US"/>
        </w:rPr>
        <w:t xml:space="preserve">além de disponíveis no processo eletrônico, todos os Despachos e Decisões que vierem a ser tomados, relativamente ao aludido processo, serão publicados no Diário Oficial Eletrônico do Tribunal de Contas do Estado de São Paulo </w:t>
      </w:r>
      <w:r w:rsidR="00300883" w:rsidRPr="00CE4348">
        <w:rPr>
          <w:rFonts w:ascii="Arial" w:eastAsiaTheme="minorHAnsi" w:hAnsi="Arial" w:cs="Arial"/>
          <w:color w:val="000000"/>
          <w:lang w:eastAsia="en-US"/>
        </w:rPr>
        <w:lastRenderedPageBreak/>
        <w:t>(</w:t>
      </w:r>
      <w:proofErr w:type="gramStart"/>
      <w:r w:rsidR="00300883" w:rsidRPr="00CE4348">
        <w:rPr>
          <w:rFonts w:ascii="Arial" w:eastAsiaTheme="minorHAnsi" w:hAnsi="Arial" w:cs="Arial"/>
          <w:color w:val="900000"/>
          <w:lang w:eastAsia="en-US"/>
        </w:rPr>
        <w:t>https</w:t>
      </w:r>
      <w:proofErr w:type="gramEnd"/>
      <w:r w:rsidR="00300883" w:rsidRPr="00CE4348">
        <w:rPr>
          <w:rFonts w:ascii="Arial" w:eastAsiaTheme="minorHAnsi" w:hAnsi="Arial" w:cs="Arial"/>
          <w:color w:val="900000"/>
          <w:lang w:eastAsia="en-US"/>
        </w:rPr>
        <w:t xml:space="preserve">://doe.tce.sp.gov.br/ </w:t>
      </w:r>
      <w:r w:rsidR="00300883" w:rsidRPr="00CE4348">
        <w:rPr>
          <w:rFonts w:ascii="Arial" w:eastAsiaTheme="minorHAnsi" w:hAnsi="Arial" w:cs="Arial"/>
          <w:color w:val="000000"/>
          <w:lang w:eastAsia="en-US"/>
        </w:rPr>
        <w:t>), em conformidade com o artigo 90 da Lei Complementar nº 709, de 14 de janeiro de 1993, iniciando-se, a partir de então, a contagem dos prazos processuais, conforme regras do Código de Processo Civil;</w:t>
      </w:r>
    </w:p>
    <w:p w:rsidR="00A7635A" w:rsidRPr="00CE4348" w:rsidRDefault="00A7635A" w:rsidP="00300883">
      <w:pPr>
        <w:autoSpaceDE w:val="0"/>
        <w:autoSpaceDN w:val="0"/>
        <w:adjustRightInd w:val="0"/>
        <w:spacing w:line="360" w:lineRule="auto"/>
        <w:jc w:val="both"/>
        <w:rPr>
          <w:rFonts w:ascii="Arial" w:eastAsiaTheme="minorHAnsi" w:hAnsi="Arial" w:cs="Arial"/>
          <w:color w:val="000000"/>
          <w:lang w:eastAsia="en-US"/>
        </w:rPr>
      </w:pPr>
      <w:r w:rsidRPr="00CE4348">
        <w:rPr>
          <w:rFonts w:ascii="Arial" w:hAnsi="Arial" w:cs="Arial"/>
        </w:rPr>
        <w:t xml:space="preserve">d) </w:t>
      </w:r>
      <w:r w:rsidR="00300883" w:rsidRPr="00CE4348">
        <w:rPr>
          <w:rFonts w:ascii="Arial" w:eastAsiaTheme="minorHAnsi" w:hAnsi="Arial" w:cs="Arial"/>
          <w:color w:val="000000"/>
          <w:lang w:eastAsia="en-US"/>
        </w:rPr>
        <w:t xml:space="preserve">as informações pessoais dos responsáveis pela </w:t>
      </w:r>
      <w:proofErr w:type="gramStart"/>
      <w:r w:rsidR="00300883" w:rsidRPr="00CE4348">
        <w:rPr>
          <w:rFonts w:ascii="Arial" w:eastAsiaTheme="minorHAnsi" w:hAnsi="Arial" w:cs="Arial"/>
          <w:color w:val="000000"/>
          <w:lang w:eastAsia="en-US"/>
        </w:rPr>
        <w:t>contratante e interessados</w:t>
      </w:r>
      <w:proofErr w:type="gramEnd"/>
      <w:r w:rsidR="00300883" w:rsidRPr="00CE4348">
        <w:rPr>
          <w:rFonts w:ascii="Arial" w:eastAsiaTheme="minorHAnsi" w:hAnsi="Arial" w:cs="Arial"/>
          <w:color w:val="000000"/>
          <w:lang w:eastAsia="en-US"/>
        </w:rPr>
        <w:t xml:space="preserve"> estão cadastradas no módulo eletrônico do “Cadastro Corporativo TCESP – </w:t>
      </w:r>
      <w:proofErr w:type="spellStart"/>
      <w:r w:rsidR="00300883" w:rsidRPr="00CE4348">
        <w:rPr>
          <w:rFonts w:ascii="Arial" w:eastAsiaTheme="minorHAnsi" w:hAnsi="Arial" w:cs="Arial"/>
          <w:color w:val="000000"/>
          <w:lang w:eastAsia="en-US"/>
        </w:rPr>
        <w:t>CadTCESP</w:t>
      </w:r>
      <w:proofErr w:type="spellEnd"/>
      <w:r w:rsidR="00300883" w:rsidRPr="00CE4348">
        <w:rPr>
          <w:rFonts w:ascii="Arial" w:eastAsiaTheme="minorHAnsi" w:hAnsi="Arial" w:cs="Arial"/>
          <w:color w:val="000000"/>
          <w:lang w:eastAsia="en-US"/>
        </w:rPr>
        <w:t>”, nos termos previstos no Artigo 2º das Instruções nº01/2024, conforme “Declaração(</w:t>
      </w:r>
      <w:proofErr w:type="spellStart"/>
      <w:r w:rsidR="00300883" w:rsidRPr="00CE4348">
        <w:rPr>
          <w:rFonts w:ascii="Arial" w:eastAsiaTheme="minorHAnsi" w:hAnsi="Arial" w:cs="Arial"/>
          <w:color w:val="000000"/>
          <w:lang w:eastAsia="en-US"/>
        </w:rPr>
        <w:t>ões</w:t>
      </w:r>
      <w:proofErr w:type="spellEnd"/>
      <w:r w:rsidR="00300883" w:rsidRPr="00CE4348">
        <w:rPr>
          <w:rFonts w:ascii="Arial" w:eastAsiaTheme="minorHAnsi" w:hAnsi="Arial" w:cs="Arial"/>
          <w:color w:val="000000"/>
          <w:lang w:eastAsia="en-US"/>
        </w:rPr>
        <w:t>) de Atualização Cadastral” anexa (s); é de exclusiva responsabilidade da contratada, manter seus dados sempre atualizados.</w:t>
      </w:r>
    </w:p>
    <w:p w:rsidR="00A7635A" w:rsidRPr="00CE4348" w:rsidRDefault="00A7635A" w:rsidP="00A7635A">
      <w:pPr>
        <w:spacing w:line="360" w:lineRule="auto"/>
        <w:jc w:val="both"/>
        <w:rPr>
          <w:rFonts w:ascii="Arial" w:hAnsi="Arial" w:cs="Arial"/>
          <w:b/>
        </w:rPr>
      </w:pPr>
      <w:r w:rsidRPr="00CE4348">
        <w:rPr>
          <w:rFonts w:ascii="Arial" w:hAnsi="Arial" w:cs="Arial"/>
          <w:b/>
        </w:rPr>
        <w:t>2. Damo-nos por NOTIFICADOS para:</w:t>
      </w:r>
    </w:p>
    <w:p w:rsidR="00A7635A" w:rsidRPr="00CE4348" w:rsidRDefault="00A7635A" w:rsidP="00A7635A">
      <w:pPr>
        <w:spacing w:line="360" w:lineRule="auto"/>
        <w:jc w:val="both"/>
        <w:rPr>
          <w:rFonts w:ascii="Arial" w:hAnsi="Arial" w:cs="Arial"/>
        </w:rPr>
      </w:pPr>
      <w:r w:rsidRPr="00CE4348">
        <w:rPr>
          <w:rFonts w:ascii="Arial" w:hAnsi="Arial" w:cs="Arial"/>
        </w:rPr>
        <w:t>a) O acompanhamento dos atos do processo até seu julgamento final e consequente publicação;</w:t>
      </w:r>
    </w:p>
    <w:p w:rsidR="00A7635A" w:rsidRPr="00CE4348" w:rsidRDefault="00A7635A" w:rsidP="00A7635A">
      <w:pPr>
        <w:spacing w:line="360" w:lineRule="auto"/>
        <w:jc w:val="both"/>
        <w:rPr>
          <w:rFonts w:ascii="Arial" w:hAnsi="Arial" w:cs="Arial"/>
        </w:rPr>
      </w:pPr>
      <w:r w:rsidRPr="00CE4348">
        <w:rPr>
          <w:rFonts w:ascii="Arial" w:hAnsi="Arial" w:cs="Arial"/>
        </w:rPr>
        <w:t>b) Se for o caso e de nosso interesse, nos prazos e nas formas legais e regimentais, exercer o direito de defesa, interpor recurso e o que mais couber.</w:t>
      </w:r>
    </w:p>
    <w:p w:rsidR="00A7635A" w:rsidRPr="00CE4348" w:rsidRDefault="00A7635A" w:rsidP="00A7635A">
      <w:pPr>
        <w:spacing w:line="360" w:lineRule="auto"/>
        <w:rPr>
          <w:rFonts w:ascii="Arial" w:eastAsia="Calibri" w:hAnsi="Arial" w:cs="Arial"/>
          <w:b/>
        </w:rPr>
      </w:pPr>
      <w:bookmarkStart w:id="21" w:name="_GoBack"/>
      <w:bookmarkEnd w:id="21"/>
    </w:p>
    <w:p w:rsidR="00A7635A" w:rsidRPr="00CE4348" w:rsidRDefault="00A7635A" w:rsidP="00A7635A">
      <w:pPr>
        <w:spacing w:line="360" w:lineRule="auto"/>
        <w:ind w:left="708" w:hanging="708"/>
        <w:rPr>
          <w:rFonts w:ascii="Arial" w:hAnsi="Arial" w:cs="Arial"/>
        </w:rPr>
      </w:pPr>
      <w:r w:rsidRPr="00CE4348">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4021EA" w:rsidRPr="00CE4348">
            <w:rPr>
              <w:rStyle w:val="ARIAL12semnegrito"/>
              <w:rFonts w:cs="Arial"/>
            </w:rPr>
            <w:t xml:space="preserve">data da última assinatura </w:t>
          </w:r>
          <w:proofErr w:type="gramStart"/>
          <w:r w:rsidR="004021EA" w:rsidRPr="00CE4348">
            <w:rPr>
              <w:rStyle w:val="ARIAL12semnegrito"/>
              <w:rFonts w:cs="Arial"/>
            </w:rPr>
            <w:t>eletrônica.</w:t>
          </w:r>
          <w:proofErr w:type="gramEnd"/>
        </w:sdtContent>
      </w:sdt>
      <w:r w:rsidRPr="00CE4348">
        <w:rPr>
          <w:rFonts w:ascii="Arial" w:hAnsi="Arial" w:cs="Arial"/>
        </w:rPr>
        <w:t xml:space="preserve">                              </w:t>
      </w:r>
    </w:p>
    <w:p w:rsidR="00A7635A" w:rsidRPr="00CE4348" w:rsidRDefault="00A7635A" w:rsidP="00A7635A">
      <w:pPr>
        <w:spacing w:line="360" w:lineRule="auto"/>
        <w:rPr>
          <w:rFonts w:ascii="Arial" w:eastAsia="Calibri" w:hAnsi="Arial" w:cs="Arial"/>
          <w:b/>
          <w:u w:val="single"/>
        </w:rPr>
      </w:pPr>
    </w:p>
    <w:p w:rsidR="00A7635A" w:rsidRPr="00CE4348" w:rsidRDefault="00A7635A" w:rsidP="00A7635A">
      <w:pPr>
        <w:spacing w:line="360" w:lineRule="auto"/>
        <w:rPr>
          <w:rFonts w:ascii="Arial" w:hAnsi="Arial" w:cs="Arial"/>
          <w:b/>
          <w:u w:val="single"/>
        </w:rPr>
      </w:pPr>
      <w:r w:rsidRPr="00CE4348">
        <w:rPr>
          <w:rFonts w:ascii="Arial" w:hAnsi="Arial" w:cs="Arial"/>
          <w:b/>
          <w:u w:val="single"/>
        </w:rPr>
        <w:t>AUTORIDADE MÁXIMA DO ÓRGÃO/ENTIDADE</w:t>
      </w:r>
    </w:p>
    <w:p w:rsidR="00A7635A" w:rsidRPr="00CE4348" w:rsidRDefault="00A7635A" w:rsidP="00A7635A">
      <w:pPr>
        <w:spacing w:line="276" w:lineRule="auto"/>
        <w:jc w:val="both"/>
        <w:rPr>
          <w:rFonts w:ascii="Arial" w:hAnsi="Arial" w:cs="Arial"/>
        </w:rPr>
      </w:pPr>
      <w:r w:rsidRPr="00CE4348">
        <w:rPr>
          <w:rFonts w:ascii="Arial" w:hAnsi="Arial" w:cs="Arial"/>
        </w:rPr>
        <w:t>Nome</w:t>
      </w:r>
      <w:r w:rsidRPr="00CE4348">
        <w:rPr>
          <w:rFonts w:ascii="Arial" w:hAnsi="Arial" w:cs="Arial"/>
        </w:rPr>
        <w:tab/>
        <w:t>: José Pereira de Aguilar Júnior</w:t>
      </w:r>
    </w:p>
    <w:p w:rsidR="00A7635A" w:rsidRPr="00CE4348" w:rsidRDefault="00A7635A" w:rsidP="00A7635A">
      <w:pPr>
        <w:spacing w:line="276" w:lineRule="auto"/>
        <w:jc w:val="both"/>
        <w:rPr>
          <w:rFonts w:ascii="Arial" w:hAnsi="Arial" w:cs="Arial"/>
        </w:rPr>
      </w:pPr>
      <w:r w:rsidRPr="00CE4348">
        <w:rPr>
          <w:rFonts w:ascii="Arial" w:hAnsi="Arial" w:cs="Arial"/>
        </w:rPr>
        <w:t>Cargo</w:t>
      </w:r>
      <w:r w:rsidRPr="00CE4348">
        <w:rPr>
          <w:rFonts w:ascii="Arial" w:hAnsi="Arial" w:cs="Arial"/>
        </w:rPr>
        <w:tab/>
        <w:t>: Prefeito Municipal</w:t>
      </w:r>
    </w:p>
    <w:p w:rsidR="00A7635A" w:rsidRPr="00CE4348" w:rsidRDefault="00A7635A" w:rsidP="00A7635A">
      <w:pPr>
        <w:rPr>
          <w:rFonts w:ascii="Arial" w:hAnsi="Arial" w:cs="Arial"/>
        </w:rPr>
      </w:pPr>
      <w:r w:rsidRPr="00CE4348">
        <w:rPr>
          <w:rFonts w:ascii="Arial" w:hAnsi="Arial" w:cs="Arial"/>
        </w:rPr>
        <w:t>CPF</w:t>
      </w:r>
      <w:r w:rsidRPr="00CE4348">
        <w:rPr>
          <w:rFonts w:ascii="Arial" w:hAnsi="Arial" w:cs="Arial"/>
        </w:rPr>
        <w:tab/>
        <w:t>: 285.937.068-43</w:t>
      </w:r>
    </w:p>
    <w:p w:rsidR="00A7635A" w:rsidRPr="00CE4348" w:rsidRDefault="00A7635A" w:rsidP="00A7635A">
      <w:pPr>
        <w:jc w:val="both"/>
        <w:rPr>
          <w:rFonts w:ascii="Arial" w:hAnsi="Arial" w:cs="Arial"/>
          <w:b/>
        </w:rPr>
      </w:pPr>
    </w:p>
    <w:p w:rsidR="00A7635A" w:rsidRPr="00CE4348" w:rsidRDefault="00A7635A" w:rsidP="00A7635A">
      <w:pPr>
        <w:jc w:val="both"/>
        <w:rPr>
          <w:rFonts w:ascii="Arial" w:hAnsi="Arial" w:cs="Arial"/>
          <w:b/>
        </w:rPr>
      </w:pPr>
    </w:p>
    <w:p w:rsidR="00A7635A" w:rsidRPr="00CE4348" w:rsidRDefault="00A7635A" w:rsidP="00A7635A">
      <w:pPr>
        <w:spacing w:line="360" w:lineRule="auto"/>
        <w:jc w:val="both"/>
        <w:rPr>
          <w:rFonts w:ascii="Arial" w:hAnsi="Arial" w:cs="Arial"/>
          <w:b/>
        </w:rPr>
      </w:pPr>
      <w:r w:rsidRPr="00CE4348">
        <w:rPr>
          <w:rFonts w:ascii="Arial" w:hAnsi="Arial" w:cs="Arial"/>
          <w:b/>
        </w:rPr>
        <w:t>Responsáveis que assinaram o ajuste:</w:t>
      </w:r>
    </w:p>
    <w:p w:rsidR="00A7635A" w:rsidRPr="00CE4348" w:rsidRDefault="00A7635A" w:rsidP="00A7635A">
      <w:pPr>
        <w:spacing w:line="360" w:lineRule="auto"/>
        <w:jc w:val="both"/>
        <w:rPr>
          <w:rFonts w:ascii="Arial" w:hAnsi="Arial" w:cs="Arial"/>
          <w:b/>
          <w:u w:val="single"/>
        </w:rPr>
      </w:pPr>
      <w:r w:rsidRPr="00CE4348">
        <w:rPr>
          <w:rFonts w:ascii="Arial" w:hAnsi="Arial" w:cs="Arial"/>
          <w:b/>
          <w:u w:val="single"/>
        </w:rPr>
        <w:t>Pela CONTRATANTE:</w:t>
      </w:r>
    </w:p>
    <w:p w:rsidR="00A7635A" w:rsidRPr="00CE4348" w:rsidRDefault="00A7635A" w:rsidP="00A7635A">
      <w:pPr>
        <w:tabs>
          <w:tab w:val="left" w:pos="709"/>
        </w:tabs>
        <w:spacing w:line="276" w:lineRule="auto"/>
        <w:rPr>
          <w:rFonts w:ascii="Arial" w:eastAsia="Arial Unicode MS" w:hAnsi="Arial" w:cs="Arial"/>
          <w:b/>
          <w:bCs/>
        </w:rPr>
      </w:pPr>
      <w:r w:rsidRPr="00CE4348">
        <w:rPr>
          <w:rFonts w:ascii="Arial" w:hAnsi="Arial" w:cs="Arial"/>
        </w:rPr>
        <w:t>Nome</w:t>
      </w:r>
      <w:r w:rsidRPr="00CE4348">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Fonts w:ascii="Arial" w:hAnsi="Arial" w:cs="Arial"/>
              <w:b/>
            </w:rPr>
            <w:t xml:space="preserve">Gustavo </w:t>
          </w:r>
          <w:proofErr w:type="spellStart"/>
          <w:r w:rsidR="0008541F" w:rsidRPr="00CE4348">
            <w:rPr>
              <w:rFonts w:ascii="Arial" w:hAnsi="Arial" w:cs="Arial"/>
              <w:b/>
            </w:rPr>
            <w:t>Alexey</w:t>
          </w:r>
          <w:proofErr w:type="spellEnd"/>
          <w:r w:rsidR="0008541F" w:rsidRPr="00CE4348">
            <w:rPr>
              <w:rFonts w:ascii="Arial" w:hAnsi="Arial" w:cs="Arial"/>
              <w:b/>
            </w:rPr>
            <w:t xml:space="preserve"> </w:t>
          </w:r>
          <w:proofErr w:type="spellStart"/>
          <w:r w:rsidR="0008541F" w:rsidRPr="00CE4348">
            <w:rPr>
              <w:rFonts w:ascii="Arial" w:hAnsi="Arial" w:cs="Arial"/>
              <w:b/>
            </w:rPr>
            <w:t>Boher</w:t>
          </w:r>
          <w:proofErr w:type="spellEnd"/>
          <w:r w:rsidR="0008541F" w:rsidRPr="00CE4348">
            <w:rPr>
              <w:rFonts w:ascii="Arial" w:hAnsi="Arial" w:cs="Arial"/>
              <w:b/>
            </w:rPr>
            <w:t xml:space="preserve"> Lopes</w:t>
          </w:r>
        </w:sdtContent>
      </w:sdt>
    </w:p>
    <w:p w:rsidR="00A7635A" w:rsidRPr="00CE4348" w:rsidRDefault="00A7635A" w:rsidP="00A7635A">
      <w:pPr>
        <w:tabs>
          <w:tab w:val="left" w:pos="709"/>
        </w:tabs>
        <w:spacing w:line="276" w:lineRule="auto"/>
        <w:rPr>
          <w:rFonts w:ascii="Arial" w:hAnsi="Arial" w:cs="Arial"/>
        </w:rPr>
      </w:pPr>
      <w:r w:rsidRPr="00CE4348">
        <w:rPr>
          <w:rFonts w:ascii="Arial" w:hAnsi="Arial" w:cs="Arial"/>
        </w:rPr>
        <w:t>Cargo</w:t>
      </w:r>
      <w:r w:rsidRPr="00CE4348">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p>
    <w:p w:rsidR="00A7635A" w:rsidRPr="00CE4348" w:rsidRDefault="00A7635A" w:rsidP="00C63766">
      <w:pPr>
        <w:spacing w:line="360" w:lineRule="auto"/>
        <w:jc w:val="both"/>
        <w:rPr>
          <w:rFonts w:ascii="Arial" w:eastAsia="Arial Unicode MS" w:hAnsi="Arial" w:cs="Arial"/>
          <w:b/>
        </w:rPr>
      </w:pPr>
      <w:r w:rsidRPr="00CE4348">
        <w:rPr>
          <w:rFonts w:ascii="Arial" w:hAnsi="Arial" w:cs="Arial"/>
        </w:rPr>
        <w:t>CPF</w:t>
      </w:r>
      <w:r w:rsidRPr="00CE4348">
        <w:rPr>
          <w:rFonts w:ascii="Arial" w:hAnsi="Arial" w:cs="Arial"/>
        </w:rPr>
        <w:tab/>
        <w:t xml:space="preserve">: </w:t>
      </w:r>
      <w:sdt>
        <w:sdtPr>
          <w:rPr>
            <w:rStyle w:val="ARIAL120"/>
            <w:rFonts w:cs="Arial"/>
          </w:rPr>
          <w:alias w:val="CPF DO SECRETÁRIO"/>
          <w:tag w:val="CPF"/>
          <w:id w:val="540547758"/>
          <w:placeholder>
            <w:docPart w:val="DB719B62E8924230A77EEEE4294DD67E"/>
          </w:placeholder>
          <w:dataBinding w:prefixMappings="xmlns:ns0='http://purl.org/dc/elements/1.1/' xmlns:ns1='http://schemas.openxmlformats.org/package/2006/metadata/core-properties' " w:xpath="/ns1:coreProperties[1]/ns1:contentStatus[1]" w:storeItemID="{6C3C8BC8-F283-45AE-878A-BAB7291924A1}"/>
          <w:text/>
        </w:sdtPr>
        <w:sdtContent>
          <w:r w:rsidR="004021EA" w:rsidRPr="00CE4348">
            <w:rPr>
              <w:rStyle w:val="ARIAL120"/>
              <w:rFonts w:cs="Arial"/>
            </w:rPr>
            <w:t>903.577.797-20</w:t>
          </w:r>
        </w:sdtContent>
      </w:sdt>
    </w:p>
    <w:p w:rsidR="00A7635A" w:rsidRPr="00CE4348" w:rsidRDefault="00A7635A" w:rsidP="00A7635A">
      <w:pPr>
        <w:spacing w:line="360" w:lineRule="auto"/>
        <w:rPr>
          <w:rFonts w:ascii="Arial" w:hAnsi="Arial" w:cs="Arial"/>
        </w:rPr>
      </w:pPr>
      <w:r w:rsidRPr="00CE4348">
        <w:rPr>
          <w:rFonts w:ascii="Arial" w:hAnsi="Arial" w:cs="Arial"/>
        </w:rPr>
        <w:t>Assinatura: __________________________________________________</w:t>
      </w:r>
    </w:p>
    <w:p w:rsidR="00A7635A" w:rsidRPr="00CE4348" w:rsidRDefault="00A7635A" w:rsidP="00A7635A">
      <w:pPr>
        <w:rPr>
          <w:rFonts w:ascii="Arial" w:hAnsi="Arial" w:cs="Arial"/>
          <w:b/>
          <w:u w:val="single"/>
        </w:rPr>
      </w:pPr>
    </w:p>
    <w:p w:rsidR="00A7635A" w:rsidRPr="00CE4348" w:rsidRDefault="00A7635A" w:rsidP="00A7635A">
      <w:pPr>
        <w:spacing w:line="360" w:lineRule="auto"/>
        <w:rPr>
          <w:rFonts w:ascii="Arial" w:hAnsi="Arial" w:cs="Arial"/>
          <w:b/>
          <w:u w:val="single"/>
        </w:rPr>
      </w:pPr>
      <w:r w:rsidRPr="00CE4348">
        <w:rPr>
          <w:rFonts w:ascii="Arial" w:hAnsi="Arial" w:cs="Arial"/>
          <w:b/>
          <w:u w:val="single"/>
        </w:rPr>
        <w:t>Pela CONTRATADA:</w:t>
      </w:r>
    </w:p>
    <w:p w:rsidR="00A7635A" w:rsidRPr="00CE4348" w:rsidRDefault="00A7635A" w:rsidP="00A7635A">
      <w:pPr>
        <w:tabs>
          <w:tab w:val="left" w:pos="709"/>
        </w:tabs>
        <w:spacing w:line="276" w:lineRule="auto"/>
        <w:rPr>
          <w:rFonts w:ascii="Arial" w:eastAsia="Arial Unicode MS" w:hAnsi="Arial" w:cs="Arial"/>
          <w:b/>
          <w:bCs/>
        </w:rPr>
      </w:pPr>
      <w:r w:rsidRPr="00CE4348">
        <w:rPr>
          <w:rFonts w:ascii="Arial" w:hAnsi="Arial" w:cs="Arial"/>
        </w:rPr>
        <w:t>Nome</w:t>
      </w:r>
      <w:r w:rsidRPr="00CE4348">
        <w:rPr>
          <w:rFonts w:ascii="Arial" w:hAnsi="Arial" w:cs="Arial"/>
        </w:rPr>
        <w:tab/>
        <w:t xml:space="preserve">: </w:t>
      </w:r>
      <w:r w:rsidR="00845104" w:rsidRPr="00CE4348">
        <w:rPr>
          <w:rFonts w:ascii="Arial" w:eastAsia="Arial Unicode MS" w:hAnsi="Arial" w:cs="Arial"/>
          <w:b/>
          <w:bCs/>
        </w:rPr>
        <w:fldChar w:fldCharType="begin">
          <w:ffData>
            <w:name w:val="Texto2"/>
            <w:enabled/>
            <w:calcOnExit w:val="0"/>
            <w:textInput>
              <w:type w:val="number"/>
            </w:textInput>
          </w:ffData>
        </w:fldChar>
      </w:r>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00845104" w:rsidRPr="00CE4348">
        <w:rPr>
          <w:rFonts w:ascii="Arial" w:eastAsia="Arial Unicode MS" w:hAnsi="Arial" w:cs="Arial"/>
          <w:b/>
          <w:bCs/>
        </w:rPr>
        <w:fldChar w:fldCharType="end"/>
      </w:r>
    </w:p>
    <w:p w:rsidR="00A7635A" w:rsidRPr="00CE4348" w:rsidRDefault="00A7635A" w:rsidP="00A7635A">
      <w:pPr>
        <w:tabs>
          <w:tab w:val="left" w:pos="709"/>
        </w:tabs>
        <w:spacing w:line="276" w:lineRule="auto"/>
        <w:rPr>
          <w:rFonts w:ascii="Arial" w:hAnsi="Arial" w:cs="Arial"/>
        </w:rPr>
      </w:pPr>
      <w:r w:rsidRPr="00CE4348">
        <w:rPr>
          <w:rFonts w:ascii="Arial" w:hAnsi="Arial" w:cs="Arial"/>
        </w:rPr>
        <w:t>Cargo</w:t>
      </w:r>
      <w:r w:rsidRPr="00CE4348">
        <w:rPr>
          <w:rFonts w:ascii="Arial" w:hAnsi="Arial" w:cs="Arial"/>
        </w:rPr>
        <w:tab/>
        <w:t xml:space="preserve">: </w:t>
      </w:r>
      <w:r w:rsidR="00845104" w:rsidRPr="00CE4348">
        <w:rPr>
          <w:rFonts w:ascii="Arial" w:hAnsi="Arial" w:cs="Arial"/>
        </w:rPr>
        <w:fldChar w:fldCharType="begin">
          <w:ffData>
            <w:name w:val="Texto47"/>
            <w:enabled/>
            <w:calcOnExit w:val="0"/>
            <w:textInput/>
          </w:ffData>
        </w:fldChar>
      </w:r>
      <w:r w:rsidRPr="00CE4348">
        <w:rPr>
          <w:rFonts w:ascii="Arial" w:hAnsi="Arial" w:cs="Arial"/>
        </w:rPr>
        <w:instrText xml:space="preserve"> FORMTEXT </w:instrText>
      </w:r>
      <w:r w:rsidR="00845104" w:rsidRPr="00CE4348">
        <w:rPr>
          <w:rFonts w:ascii="Arial" w:hAnsi="Arial" w:cs="Arial"/>
        </w:rPr>
      </w:r>
      <w:r w:rsidR="00845104" w:rsidRPr="00CE4348">
        <w:rPr>
          <w:rFonts w:ascii="Arial" w:hAnsi="Arial" w:cs="Arial"/>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rPr>
        <w:fldChar w:fldCharType="end"/>
      </w:r>
    </w:p>
    <w:p w:rsidR="00A7635A" w:rsidRPr="00CE4348" w:rsidRDefault="00A7635A" w:rsidP="00A7635A">
      <w:pPr>
        <w:tabs>
          <w:tab w:val="left" w:pos="709"/>
        </w:tabs>
        <w:spacing w:line="276" w:lineRule="auto"/>
        <w:rPr>
          <w:rFonts w:ascii="Arial" w:hAnsi="Arial" w:cs="Arial"/>
        </w:rPr>
      </w:pPr>
      <w:r w:rsidRPr="00CE4348">
        <w:rPr>
          <w:rFonts w:ascii="Arial" w:hAnsi="Arial" w:cs="Arial"/>
        </w:rPr>
        <w:t>CPF</w:t>
      </w:r>
      <w:r w:rsidRPr="00CE4348">
        <w:rPr>
          <w:rFonts w:ascii="Arial" w:hAnsi="Arial" w:cs="Arial"/>
        </w:rPr>
        <w:tab/>
        <w:t xml:space="preserve">: </w:t>
      </w:r>
      <w:r w:rsidR="00845104" w:rsidRPr="00CE4348">
        <w:rPr>
          <w:rFonts w:ascii="Arial" w:hAnsi="Arial" w:cs="Arial"/>
        </w:rPr>
        <w:fldChar w:fldCharType="begin">
          <w:ffData>
            <w:name w:val="Texto48"/>
            <w:enabled/>
            <w:calcOnExit w:val="0"/>
            <w:textInput/>
          </w:ffData>
        </w:fldChar>
      </w:r>
      <w:r w:rsidRPr="00CE4348">
        <w:rPr>
          <w:rFonts w:ascii="Arial" w:hAnsi="Arial" w:cs="Arial"/>
        </w:rPr>
        <w:instrText xml:space="preserve"> FORMTEXT </w:instrText>
      </w:r>
      <w:r w:rsidR="00845104" w:rsidRPr="00CE4348">
        <w:rPr>
          <w:rFonts w:ascii="Arial" w:hAnsi="Arial" w:cs="Arial"/>
        </w:rPr>
      </w:r>
      <w:r w:rsidR="00845104" w:rsidRPr="00CE4348">
        <w:rPr>
          <w:rFonts w:ascii="Arial" w:hAnsi="Arial" w:cs="Arial"/>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rPr>
        <w:fldChar w:fldCharType="end"/>
      </w:r>
    </w:p>
    <w:p w:rsidR="00A7635A" w:rsidRPr="00CE4348" w:rsidRDefault="00A7635A" w:rsidP="00A7635A">
      <w:pPr>
        <w:spacing w:line="360" w:lineRule="auto"/>
        <w:rPr>
          <w:rFonts w:ascii="Arial" w:hAnsi="Arial" w:cs="Arial"/>
        </w:rPr>
      </w:pPr>
      <w:r w:rsidRPr="00CE4348">
        <w:rPr>
          <w:rFonts w:ascii="Arial" w:hAnsi="Arial" w:cs="Arial"/>
        </w:rPr>
        <w:t>Assinatura: __________________________________________________</w:t>
      </w:r>
    </w:p>
    <w:p w:rsidR="00A7635A" w:rsidRPr="00CE4348" w:rsidRDefault="00A7635A" w:rsidP="00A7635A">
      <w:pPr>
        <w:rPr>
          <w:rFonts w:ascii="Arial" w:hAnsi="Arial" w:cs="Arial"/>
          <w:b/>
          <w:u w:val="single"/>
        </w:rPr>
      </w:pPr>
    </w:p>
    <w:p w:rsidR="00A7635A" w:rsidRPr="00CE4348" w:rsidRDefault="00A7635A" w:rsidP="00A7635A">
      <w:pPr>
        <w:spacing w:line="360" w:lineRule="auto"/>
        <w:rPr>
          <w:rFonts w:ascii="Arial" w:hAnsi="Arial" w:cs="Arial"/>
          <w:b/>
        </w:rPr>
      </w:pPr>
      <w:r w:rsidRPr="00CE4348">
        <w:rPr>
          <w:rFonts w:ascii="Arial" w:hAnsi="Arial" w:cs="Arial"/>
          <w:b/>
          <w:u w:val="single"/>
        </w:rPr>
        <w:lastRenderedPageBreak/>
        <w:t>ORDENADOR DE DESPESAS DA CONTRATANTE</w:t>
      </w:r>
      <w:r w:rsidRPr="00CE4348">
        <w:rPr>
          <w:rFonts w:ascii="Arial" w:hAnsi="Arial" w:cs="Arial"/>
          <w:b/>
        </w:rPr>
        <w:t>:</w:t>
      </w:r>
    </w:p>
    <w:p w:rsidR="00C63766" w:rsidRPr="00CE4348" w:rsidRDefault="00C63766" w:rsidP="00C63766">
      <w:pPr>
        <w:tabs>
          <w:tab w:val="left" w:pos="709"/>
        </w:tabs>
        <w:spacing w:line="276" w:lineRule="auto"/>
        <w:rPr>
          <w:rFonts w:ascii="Arial" w:eastAsia="Arial Unicode MS" w:hAnsi="Arial" w:cs="Arial"/>
          <w:b/>
          <w:bCs/>
        </w:rPr>
      </w:pPr>
      <w:r w:rsidRPr="00CE4348">
        <w:rPr>
          <w:rFonts w:ascii="Arial" w:hAnsi="Arial" w:cs="Arial"/>
        </w:rPr>
        <w:t>Nome</w:t>
      </w:r>
      <w:r w:rsidRPr="00CE4348">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Fonts w:ascii="Arial" w:hAnsi="Arial" w:cs="Arial"/>
              <w:b/>
            </w:rPr>
            <w:t xml:space="preserve">Gustavo </w:t>
          </w:r>
          <w:proofErr w:type="spellStart"/>
          <w:r w:rsidR="0008541F" w:rsidRPr="00CE4348">
            <w:rPr>
              <w:rFonts w:ascii="Arial" w:hAnsi="Arial" w:cs="Arial"/>
              <w:b/>
            </w:rPr>
            <w:t>Alexey</w:t>
          </w:r>
          <w:proofErr w:type="spellEnd"/>
          <w:r w:rsidR="0008541F" w:rsidRPr="00CE4348">
            <w:rPr>
              <w:rFonts w:ascii="Arial" w:hAnsi="Arial" w:cs="Arial"/>
              <w:b/>
            </w:rPr>
            <w:t xml:space="preserve"> </w:t>
          </w:r>
          <w:proofErr w:type="spellStart"/>
          <w:r w:rsidR="0008541F" w:rsidRPr="00CE4348">
            <w:rPr>
              <w:rFonts w:ascii="Arial" w:hAnsi="Arial" w:cs="Arial"/>
              <w:b/>
            </w:rPr>
            <w:t>Boher</w:t>
          </w:r>
          <w:proofErr w:type="spellEnd"/>
          <w:r w:rsidR="0008541F" w:rsidRPr="00CE4348">
            <w:rPr>
              <w:rFonts w:ascii="Arial" w:hAnsi="Arial" w:cs="Arial"/>
              <w:b/>
            </w:rPr>
            <w:t xml:space="preserve"> Lopes</w:t>
          </w:r>
        </w:sdtContent>
      </w:sdt>
    </w:p>
    <w:p w:rsidR="00C63766" w:rsidRPr="00CE4348" w:rsidRDefault="00C63766" w:rsidP="00C63766">
      <w:pPr>
        <w:tabs>
          <w:tab w:val="left" w:pos="709"/>
        </w:tabs>
        <w:spacing w:line="276" w:lineRule="auto"/>
        <w:rPr>
          <w:rFonts w:ascii="Arial" w:hAnsi="Arial" w:cs="Arial"/>
        </w:rPr>
      </w:pPr>
      <w:r w:rsidRPr="00CE4348">
        <w:rPr>
          <w:rFonts w:ascii="Arial" w:hAnsi="Arial" w:cs="Arial"/>
        </w:rPr>
        <w:t>Cargo</w:t>
      </w:r>
      <w:r w:rsidRPr="00CE4348">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p>
    <w:p w:rsidR="00C63766" w:rsidRPr="00CE4348" w:rsidRDefault="00C63766" w:rsidP="00C63766">
      <w:pPr>
        <w:spacing w:line="360" w:lineRule="auto"/>
        <w:jc w:val="both"/>
        <w:rPr>
          <w:rFonts w:ascii="Arial" w:eastAsia="Arial Unicode MS" w:hAnsi="Arial" w:cs="Arial"/>
          <w:b/>
        </w:rPr>
      </w:pPr>
      <w:r w:rsidRPr="00CE4348">
        <w:rPr>
          <w:rFonts w:ascii="Arial" w:hAnsi="Arial" w:cs="Arial"/>
        </w:rPr>
        <w:t>CPF</w:t>
      </w:r>
      <w:r w:rsidRPr="00CE4348">
        <w:rPr>
          <w:rFonts w:ascii="Arial" w:hAnsi="Arial" w:cs="Arial"/>
        </w:rPr>
        <w:tab/>
        <w:t xml:space="preserve">: </w:t>
      </w:r>
      <w:sdt>
        <w:sdtPr>
          <w:rPr>
            <w:rStyle w:val="ARIAL120"/>
            <w:rFonts w:cs="Arial"/>
          </w:rPr>
          <w:alias w:val="CPF DO SECRETÁRIO"/>
          <w:tag w:val="CPF"/>
          <w:id w:val="540547770"/>
          <w:placeholder>
            <w:docPart w:val="F6BF9C3ADFDF4A699CD713261353BD58"/>
          </w:placeholder>
          <w:dataBinding w:prefixMappings="xmlns:ns0='http://purl.org/dc/elements/1.1/' xmlns:ns1='http://schemas.openxmlformats.org/package/2006/metadata/core-properties' " w:xpath="/ns1:coreProperties[1]/ns1:contentStatus[1]" w:storeItemID="{6C3C8BC8-F283-45AE-878A-BAB7291924A1}"/>
          <w:text/>
        </w:sdtPr>
        <w:sdtContent>
          <w:r w:rsidR="004021EA" w:rsidRPr="00CE4348">
            <w:rPr>
              <w:rStyle w:val="ARIAL120"/>
              <w:rFonts w:cs="Arial"/>
            </w:rPr>
            <w:t>903.577.797-20</w:t>
          </w:r>
        </w:sdtContent>
      </w:sdt>
    </w:p>
    <w:p w:rsidR="00A7635A" w:rsidRPr="00CE4348" w:rsidRDefault="00A7635A" w:rsidP="00C63766">
      <w:pPr>
        <w:spacing w:line="360" w:lineRule="auto"/>
        <w:rPr>
          <w:rFonts w:ascii="Arial" w:hAnsi="Arial" w:cs="Arial"/>
        </w:rPr>
      </w:pPr>
      <w:r w:rsidRPr="00CE4348">
        <w:rPr>
          <w:rFonts w:ascii="Arial" w:hAnsi="Arial" w:cs="Arial"/>
        </w:rPr>
        <w:t>Assinatura: __________________________________________________</w:t>
      </w:r>
    </w:p>
    <w:p w:rsidR="00A7635A" w:rsidRPr="00CE4348" w:rsidRDefault="00A7635A" w:rsidP="00A7635A">
      <w:pPr>
        <w:spacing w:line="360" w:lineRule="auto"/>
        <w:rPr>
          <w:rFonts w:ascii="Arial" w:hAnsi="Arial" w:cs="Arial"/>
        </w:rPr>
      </w:pPr>
    </w:p>
    <w:p w:rsidR="00A7635A" w:rsidRPr="00CE4348" w:rsidRDefault="00A7635A" w:rsidP="00A7635A">
      <w:pPr>
        <w:spacing w:line="360" w:lineRule="auto"/>
        <w:rPr>
          <w:rFonts w:ascii="Arial" w:hAnsi="Arial" w:cs="Arial"/>
        </w:rPr>
      </w:pPr>
    </w:p>
    <w:p w:rsidR="00A7635A" w:rsidRPr="00CE4348" w:rsidRDefault="00A7635A" w:rsidP="00A7635A">
      <w:pPr>
        <w:widowControl w:val="0"/>
        <w:autoSpaceDE w:val="0"/>
        <w:autoSpaceDN w:val="0"/>
        <w:ind w:right="57"/>
        <w:rPr>
          <w:rFonts w:ascii="Arial" w:eastAsia="Arial" w:hAnsi="Arial" w:cs="Arial"/>
          <w:b/>
        </w:rPr>
      </w:pPr>
      <w:proofErr w:type="gramStart"/>
      <w:r w:rsidRPr="00CE4348">
        <w:rPr>
          <w:rFonts w:ascii="Arial" w:eastAsia="Arial" w:hAnsi="Arial" w:cs="Arial"/>
          <w:b/>
          <w:u w:val="thick"/>
        </w:rPr>
        <w:t>GESTOR(</w:t>
      </w:r>
      <w:proofErr w:type="gramEnd"/>
      <w:r w:rsidRPr="00CE4348">
        <w:rPr>
          <w:rFonts w:ascii="Arial" w:eastAsia="Arial" w:hAnsi="Arial" w:cs="Arial"/>
          <w:b/>
          <w:u w:val="thick"/>
        </w:rPr>
        <w:t>ES) DO CONTRATO:</w:t>
      </w:r>
    </w:p>
    <w:p w:rsidR="00C63766" w:rsidRPr="00CE4348" w:rsidRDefault="00C63766" w:rsidP="00C63766">
      <w:pPr>
        <w:tabs>
          <w:tab w:val="left" w:pos="709"/>
        </w:tabs>
        <w:spacing w:line="276" w:lineRule="auto"/>
        <w:rPr>
          <w:rFonts w:ascii="Arial" w:eastAsia="Arial Unicode MS" w:hAnsi="Arial" w:cs="Arial"/>
          <w:b/>
          <w:bCs/>
        </w:rPr>
      </w:pPr>
      <w:r w:rsidRPr="00CE4348">
        <w:rPr>
          <w:rFonts w:ascii="Arial" w:hAnsi="Arial" w:cs="Arial"/>
        </w:rPr>
        <w:t>Nome</w:t>
      </w:r>
      <w:r w:rsidRPr="00CE4348">
        <w:rPr>
          <w:rFonts w:ascii="Arial" w:hAnsi="Arial" w:cs="Arial"/>
        </w:rPr>
        <w:tab/>
        <w:t xml:space="preserve">: </w:t>
      </w:r>
      <w:r w:rsidR="00C65C51" w:rsidRPr="00CE4348">
        <w:rPr>
          <w:rFonts w:ascii="Arial" w:hAnsi="Arial" w:cs="Arial"/>
          <w:b/>
        </w:rPr>
        <w:t xml:space="preserve">Adriano Fernandes </w:t>
      </w:r>
      <w:proofErr w:type="spellStart"/>
      <w:r w:rsidR="00C65C51" w:rsidRPr="00CE4348">
        <w:rPr>
          <w:rFonts w:ascii="Arial" w:hAnsi="Arial" w:cs="Arial"/>
          <w:b/>
        </w:rPr>
        <w:t>Gazalli</w:t>
      </w:r>
      <w:proofErr w:type="spellEnd"/>
    </w:p>
    <w:p w:rsidR="00C63766" w:rsidRPr="00CE4348" w:rsidRDefault="00C63766" w:rsidP="00C63766">
      <w:pPr>
        <w:tabs>
          <w:tab w:val="left" w:pos="709"/>
        </w:tabs>
        <w:spacing w:line="276" w:lineRule="auto"/>
        <w:rPr>
          <w:rFonts w:ascii="Arial" w:hAnsi="Arial" w:cs="Arial"/>
        </w:rPr>
      </w:pPr>
      <w:r w:rsidRPr="00CE4348">
        <w:rPr>
          <w:rFonts w:ascii="Arial" w:hAnsi="Arial" w:cs="Arial"/>
        </w:rPr>
        <w:t>Cargo</w:t>
      </w:r>
      <w:r w:rsidRPr="00CE4348">
        <w:rPr>
          <w:rFonts w:ascii="Arial" w:hAnsi="Arial" w:cs="Arial"/>
        </w:rPr>
        <w:tab/>
        <w:t xml:space="preserve">: </w:t>
      </w:r>
      <w:r w:rsidR="00C65C51" w:rsidRPr="00CE4348">
        <w:rPr>
          <w:rStyle w:val="Estilo14"/>
          <w:rFonts w:eastAsia="Arial Unicode MS" w:cs="Arial"/>
          <w:bCs/>
          <w:color w:val="auto"/>
        </w:rPr>
        <w:t>Diretor de Planejamento</w:t>
      </w:r>
    </w:p>
    <w:p w:rsidR="00C63766" w:rsidRPr="00CE4348" w:rsidRDefault="00C63766" w:rsidP="00C63766">
      <w:pPr>
        <w:spacing w:line="360" w:lineRule="auto"/>
        <w:jc w:val="both"/>
        <w:rPr>
          <w:rFonts w:ascii="Arial" w:eastAsia="Arial Unicode MS" w:hAnsi="Arial" w:cs="Arial"/>
          <w:b/>
        </w:rPr>
      </w:pPr>
      <w:r w:rsidRPr="00CE4348">
        <w:rPr>
          <w:rFonts w:ascii="Arial" w:hAnsi="Arial" w:cs="Arial"/>
        </w:rPr>
        <w:t>CPF</w:t>
      </w:r>
      <w:r w:rsidRPr="00CE4348">
        <w:rPr>
          <w:rFonts w:ascii="Arial" w:hAnsi="Arial" w:cs="Arial"/>
        </w:rPr>
        <w:tab/>
        <w:t xml:space="preserve">: </w:t>
      </w:r>
      <w:r w:rsidR="00C65C51" w:rsidRPr="00CE4348">
        <w:rPr>
          <w:rStyle w:val="ARIAL120"/>
          <w:rFonts w:cs="Arial"/>
        </w:rPr>
        <w:t>168.895.628-01</w:t>
      </w:r>
    </w:p>
    <w:p w:rsidR="00A7635A" w:rsidRPr="00CE4348" w:rsidRDefault="00C63766" w:rsidP="00C63766">
      <w:pPr>
        <w:spacing w:line="360" w:lineRule="auto"/>
        <w:rPr>
          <w:rFonts w:ascii="Arial" w:hAnsi="Arial" w:cs="Arial"/>
        </w:rPr>
      </w:pPr>
      <w:r w:rsidRPr="00CE4348">
        <w:rPr>
          <w:rFonts w:ascii="Arial" w:hAnsi="Arial" w:cs="Arial"/>
        </w:rPr>
        <w:t xml:space="preserve"> </w:t>
      </w:r>
      <w:r w:rsidR="00A7635A" w:rsidRPr="00CE4348">
        <w:rPr>
          <w:rFonts w:ascii="Arial" w:hAnsi="Arial" w:cs="Arial"/>
        </w:rPr>
        <w:t>Assinatura: __________________________________________________</w:t>
      </w:r>
    </w:p>
    <w:p w:rsidR="00A7635A" w:rsidRPr="00CE4348" w:rsidRDefault="00A7635A" w:rsidP="00A7635A">
      <w:pPr>
        <w:spacing w:line="360" w:lineRule="auto"/>
        <w:rPr>
          <w:rFonts w:ascii="Arial" w:hAnsi="Arial" w:cs="Arial"/>
        </w:rPr>
      </w:pPr>
    </w:p>
    <w:p w:rsidR="00A7635A" w:rsidRPr="00CE4348" w:rsidRDefault="00A7635A" w:rsidP="00A7635A">
      <w:pPr>
        <w:widowControl w:val="0"/>
        <w:autoSpaceDE w:val="0"/>
        <w:autoSpaceDN w:val="0"/>
        <w:ind w:right="57"/>
        <w:rPr>
          <w:rFonts w:ascii="Arial" w:eastAsia="Arial" w:hAnsi="Arial" w:cs="Arial"/>
          <w:b/>
        </w:rPr>
      </w:pPr>
      <w:r w:rsidRPr="00CE4348">
        <w:rPr>
          <w:rFonts w:ascii="Arial" w:eastAsia="Arial" w:hAnsi="Arial" w:cs="Arial"/>
          <w:b/>
          <w:u w:val="thick"/>
        </w:rPr>
        <w:t>DEMAIS RESPONSÁVEIS:</w:t>
      </w:r>
    </w:p>
    <w:p w:rsidR="00A7635A" w:rsidRPr="00CE4348" w:rsidRDefault="00A7635A" w:rsidP="00A7635A">
      <w:pPr>
        <w:tabs>
          <w:tab w:val="left" w:pos="709"/>
        </w:tabs>
        <w:spacing w:line="276" w:lineRule="auto"/>
        <w:rPr>
          <w:rFonts w:ascii="Arial" w:eastAsia="Arial Unicode MS" w:hAnsi="Arial" w:cs="Arial"/>
          <w:b/>
          <w:bCs/>
        </w:rPr>
      </w:pPr>
      <w:r w:rsidRPr="00CE4348">
        <w:rPr>
          <w:rFonts w:ascii="Arial" w:hAnsi="Arial" w:cs="Arial"/>
        </w:rPr>
        <w:t>Nome</w:t>
      </w:r>
      <w:r w:rsidRPr="00CE4348">
        <w:rPr>
          <w:rFonts w:ascii="Arial" w:hAnsi="Arial" w:cs="Arial"/>
        </w:rPr>
        <w:tab/>
        <w:t xml:space="preserve">: </w:t>
      </w:r>
      <w:r w:rsidR="00845104" w:rsidRPr="00CE4348">
        <w:rPr>
          <w:rFonts w:ascii="Arial" w:hAnsi="Arial" w:cs="Arial"/>
          <w:b/>
        </w:rPr>
        <w:fldChar w:fldCharType="begin">
          <w:ffData>
            <w:name w:val="Texto47"/>
            <w:enabled/>
            <w:calcOnExit w:val="0"/>
            <w:textInput/>
          </w:ffData>
        </w:fldChar>
      </w:r>
      <w:r w:rsidRPr="00CE4348">
        <w:rPr>
          <w:rFonts w:ascii="Arial" w:hAnsi="Arial" w:cs="Arial"/>
          <w:b/>
        </w:rPr>
        <w:instrText xml:space="preserve"> FORMTEXT </w:instrText>
      </w:r>
      <w:r w:rsidR="00845104" w:rsidRPr="00CE4348">
        <w:rPr>
          <w:rFonts w:ascii="Arial" w:hAnsi="Arial" w:cs="Arial"/>
          <w:b/>
        </w:rPr>
      </w:r>
      <w:r w:rsidR="00845104" w:rsidRPr="00CE4348">
        <w:rPr>
          <w:rFonts w:ascii="Arial" w:hAnsi="Arial" w:cs="Arial"/>
          <w:b/>
        </w:rPr>
        <w:fldChar w:fldCharType="separate"/>
      </w:r>
      <w:r w:rsidRPr="00CE4348">
        <w:rPr>
          <w:rFonts w:ascii="Arial" w:hAnsi="Arial" w:cs="Arial"/>
          <w:b/>
        </w:rPr>
        <w:t> </w:t>
      </w:r>
      <w:r w:rsidRPr="00CE4348">
        <w:rPr>
          <w:rFonts w:ascii="Arial" w:hAnsi="Arial" w:cs="Arial"/>
          <w:b/>
        </w:rPr>
        <w:t> </w:t>
      </w:r>
      <w:r w:rsidRPr="00CE4348">
        <w:rPr>
          <w:rFonts w:ascii="Arial" w:hAnsi="Arial" w:cs="Arial"/>
          <w:b/>
        </w:rPr>
        <w:t> </w:t>
      </w:r>
      <w:r w:rsidRPr="00CE4348">
        <w:rPr>
          <w:rFonts w:ascii="Arial" w:hAnsi="Arial" w:cs="Arial"/>
          <w:b/>
        </w:rPr>
        <w:t> </w:t>
      </w:r>
      <w:r w:rsidRPr="00CE4348">
        <w:rPr>
          <w:rFonts w:ascii="Arial" w:hAnsi="Arial" w:cs="Arial"/>
          <w:b/>
        </w:rPr>
        <w:t> </w:t>
      </w:r>
      <w:r w:rsidR="00845104" w:rsidRPr="00CE4348">
        <w:rPr>
          <w:rFonts w:ascii="Arial" w:hAnsi="Arial" w:cs="Arial"/>
          <w:b/>
        </w:rPr>
        <w:fldChar w:fldCharType="end"/>
      </w:r>
    </w:p>
    <w:p w:rsidR="00A7635A" w:rsidRPr="00CE4348" w:rsidRDefault="00A7635A" w:rsidP="00A7635A">
      <w:pPr>
        <w:tabs>
          <w:tab w:val="left" w:pos="709"/>
        </w:tabs>
        <w:spacing w:line="276" w:lineRule="auto"/>
        <w:rPr>
          <w:rFonts w:ascii="Arial" w:hAnsi="Arial" w:cs="Arial"/>
        </w:rPr>
      </w:pPr>
      <w:r w:rsidRPr="00CE4348">
        <w:rPr>
          <w:rFonts w:ascii="Arial" w:hAnsi="Arial" w:cs="Arial"/>
        </w:rPr>
        <w:t>Cargo</w:t>
      </w:r>
      <w:r w:rsidRPr="00CE4348">
        <w:rPr>
          <w:rFonts w:ascii="Arial" w:hAnsi="Arial" w:cs="Arial"/>
        </w:rPr>
        <w:tab/>
        <w:t xml:space="preserve">: </w:t>
      </w:r>
      <w:r w:rsidR="00845104" w:rsidRPr="00CE4348">
        <w:rPr>
          <w:rFonts w:ascii="Arial" w:hAnsi="Arial" w:cs="Arial"/>
        </w:rPr>
        <w:fldChar w:fldCharType="begin">
          <w:ffData>
            <w:name w:val="Texto47"/>
            <w:enabled/>
            <w:calcOnExit w:val="0"/>
            <w:textInput/>
          </w:ffData>
        </w:fldChar>
      </w:r>
      <w:r w:rsidRPr="00CE4348">
        <w:rPr>
          <w:rFonts w:ascii="Arial" w:hAnsi="Arial" w:cs="Arial"/>
        </w:rPr>
        <w:instrText xml:space="preserve"> FORMTEXT </w:instrText>
      </w:r>
      <w:r w:rsidR="00845104" w:rsidRPr="00CE4348">
        <w:rPr>
          <w:rFonts w:ascii="Arial" w:hAnsi="Arial" w:cs="Arial"/>
        </w:rPr>
      </w:r>
      <w:r w:rsidR="00845104" w:rsidRPr="00CE4348">
        <w:rPr>
          <w:rFonts w:ascii="Arial" w:hAnsi="Arial" w:cs="Arial"/>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rPr>
        <w:fldChar w:fldCharType="end"/>
      </w:r>
    </w:p>
    <w:p w:rsidR="00A7635A" w:rsidRPr="00CE4348" w:rsidRDefault="00A7635A" w:rsidP="00A7635A">
      <w:pPr>
        <w:tabs>
          <w:tab w:val="left" w:pos="709"/>
        </w:tabs>
        <w:spacing w:line="276" w:lineRule="auto"/>
        <w:rPr>
          <w:rFonts w:ascii="Arial" w:hAnsi="Arial" w:cs="Arial"/>
        </w:rPr>
      </w:pPr>
      <w:r w:rsidRPr="00CE4348">
        <w:rPr>
          <w:rFonts w:ascii="Arial" w:hAnsi="Arial" w:cs="Arial"/>
        </w:rPr>
        <w:t>CPF</w:t>
      </w:r>
      <w:r w:rsidRPr="00CE4348">
        <w:rPr>
          <w:rFonts w:ascii="Arial" w:hAnsi="Arial" w:cs="Arial"/>
        </w:rPr>
        <w:tab/>
        <w:t xml:space="preserve">: </w:t>
      </w:r>
      <w:r w:rsidR="00845104" w:rsidRPr="00CE4348">
        <w:rPr>
          <w:rFonts w:ascii="Arial" w:hAnsi="Arial" w:cs="Arial"/>
        </w:rPr>
        <w:fldChar w:fldCharType="begin">
          <w:ffData>
            <w:name w:val="Texto48"/>
            <w:enabled/>
            <w:calcOnExit w:val="0"/>
            <w:textInput/>
          </w:ffData>
        </w:fldChar>
      </w:r>
      <w:r w:rsidRPr="00CE4348">
        <w:rPr>
          <w:rFonts w:ascii="Arial" w:hAnsi="Arial" w:cs="Arial"/>
        </w:rPr>
        <w:instrText xml:space="preserve"> FORMTEXT </w:instrText>
      </w:r>
      <w:r w:rsidR="00845104" w:rsidRPr="00CE4348">
        <w:rPr>
          <w:rFonts w:ascii="Arial" w:hAnsi="Arial" w:cs="Arial"/>
        </w:rPr>
      </w:r>
      <w:r w:rsidR="00845104" w:rsidRPr="00CE4348">
        <w:rPr>
          <w:rFonts w:ascii="Arial" w:hAnsi="Arial" w:cs="Arial"/>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rPr>
        <w:fldChar w:fldCharType="end"/>
      </w:r>
    </w:p>
    <w:p w:rsidR="00A7635A" w:rsidRPr="00CE4348" w:rsidRDefault="00A7635A" w:rsidP="00A7635A">
      <w:pPr>
        <w:spacing w:line="360" w:lineRule="auto"/>
        <w:rPr>
          <w:rFonts w:ascii="Arial" w:hAnsi="Arial" w:cs="Arial"/>
        </w:rPr>
      </w:pPr>
      <w:r w:rsidRPr="00CE4348">
        <w:rPr>
          <w:rFonts w:ascii="Arial" w:hAnsi="Arial" w:cs="Arial"/>
        </w:rPr>
        <w:t>Assinatura: __________________________________________________</w:t>
      </w:r>
    </w:p>
    <w:p w:rsidR="00A7635A" w:rsidRPr="00CE4348" w:rsidRDefault="00A7635A" w:rsidP="00A7635A">
      <w:pPr>
        <w:spacing w:line="360" w:lineRule="auto"/>
        <w:rPr>
          <w:rFonts w:ascii="Arial" w:hAnsi="Arial" w:cs="Arial"/>
        </w:rPr>
      </w:pPr>
    </w:p>
    <w:p w:rsidR="00A7635A" w:rsidRPr="00CE4348" w:rsidRDefault="00A7635A" w:rsidP="00A7635A">
      <w:pPr>
        <w:spacing w:line="360" w:lineRule="auto"/>
        <w:jc w:val="center"/>
        <w:rPr>
          <w:rFonts w:ascii="Arial" w:hAnsi="Arial" w:cs="Arial"/>
          <w:b/>
        </w:rPr>
      </w:pPr>
      <w:r w:rsidRPr="00CE4348">
        <w:rPr>
          <w:rFonts w:ascii="Arial" w:hAnsi="Arial" w:cs="Arial"/>
          <w:i/>
        </w:rPr>
        <w:t>(*) Facultativo. Indicar quando já constituído, informando, inclusive, o endereço eletrônico</w:t>
      </w:r>
      <w:r w:rsidRPr="00CE4348">
        <w:rPr>
          <w:rFonts w:ascii="Arial" w:eastAsia="Calibri" w:hAnsi="Arial" w:cs="Arial"/>
        </w:rPr>
        <w:t>.</w:t>
      </w:r>
      <w:r w:rsidRPr="00CE4348">
        <w:rPr>
          <w:rFonts w:ascii="Arial" w:hAnsi="Arial" w:cs="Arial"/>
          <w:i/>
        </w:rPr>
        <w:br w:type="column"/>
      </w:r>
      <w:r w:rsidRPr="00CE4348">
        <w:rPr>
          <w:rFonts w:ascii="Arial" w:hAnsi="Arial" w:cs="Arial"/>
          <w:b/>
        </w:rPr>
        <w:lastRenderedPageBreak/>
        <w:t xml:space="preserve">ANEXO </w:t>
      </w:r>
      <w:proofErr w:type="gramStart"/>
      <w:r w:rsidRPr="00CE4348">
        <w:rPr>
          <w:rFonts w:ascii="Arial" w:hAnsi="Arial" w:cs="Arial"/>
          <w:b/>
        </w:rPr>
        <w:t>X</w:t>
      </w:r>
      <w:proofErr w:type="gramEnd"/>
    </w:p>
    <w:p w:rsidR="00C63766" w:rsidRPr="00CE4348" w:rsidRDefault="00C63766" w:rsidP="00C63766">
      <w:pPr>
        <w:tabs>
          <w:tab w:val="center" w:pos="4536"/>
        </w:tabs>
        <w:spacing w:line="360" w:lineRule="auto"/>
        <w:jc w:val="center"/>
        <w:rPr>
          <w:rFonts w:ascii="Arial" w:eastAsia="Arial Unicode MS" w:hAnsi="Arial" w:cs="Arial"/>
          <w:b/>
          <w:bCs/>
          <w:caps/>
        </w:rPr>
      </w:pPr>
      <w:r w:rsidRPr="00CE4348">
        <w:rPr>
          <w:rFonts w:ascii="Arial" w:eastAsia="Arial Unicode MS" w:hAnsi="Arial" w:cs="Arial"/>
          <w:b/>
        </w:rPr>
        <w:t xml:space="preserve">PREGÃO ELETRÔNICO </w:t>
      </w:r>
      <w:r w:rsidRPr="00CE4348">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 w:val="0"/>
            <w:bCs/>
            <w:caps/>
          </w:rPr>
        </w:sdtEndPr>
        <w:sdtContent>
          <w:r w:rsidR="0008541F" w:rsidRPr="00CE4348">
            <w:rPr>
              <w:rStyle w:val="Estilo43"/>
              <w:rFonts w:cs="Arial"/>
            </w:rPr>
            <w:t>96/2024</w:t>
          </w:r>
        </w:sdtContent>
      </w:sdt>
    </w:p>
    <w:p w:rsidR="00C63766"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 w:val="0"/>
            <w:bCs/>
          </w:rPr>
        </w:sdtEndPr>
        <w:sdtContent>
          <w:r w:rsidR="0008541F" w:rsidRPr="00CE4348">
            <w:rPr>
              <w:rStyle w:val="Estilo40"/>
              <w:rFonts w:cs="Arial"/>
            </w:rPr>
            <w:t>34711/2024</w:t>
          </w:r>
        </w:sdtContent>
      </w:sdt>
    </w:p>
    <w:p w:rsidR="00C63766"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 w:val="0"/>
            <w:bCs/>
          </w:rPr>
        </w:sdtEndPr>
        <w:sdtContent>
          <w:r w:rsidR="0008541F" w:rsidRPr="00CE4348">
            <w:rPr>
              <w:rStyle w:val="Estilo41"/>
              <w:rFonts w:cs="Arial"/>
            </w:rPr>
            <w:t>739/2024</w:t>
          </w:r>
        </w:sdtContent>
      </w:sdt>
    </w:p>
    <w:p w:rsidR="00C63766" w:rsidRPr="00CE4348" w:rsidRDefault="00C63766" w:rsidP="00C63766">
      <w:pPr>
        <w:spacing w:line="360" w:lineRule="auto"/>
        <w:jc w:val="center"/>
        <w:rPr>
          <w:rFonts w:ascii="Arial" w:eastAsia="Arial Unicode MS" w:hAnsi="Arial" w:cs="Arial"/>
          <w:b/>
          <w:bCs/>
        </w:rPr>
      </w:pPr>
      <w:r w:rsidRPr="00CE4348">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eastAsia="Arial Unicode MS"/>
            <w:b w:val="0"/>
            <w:bCs/>
          </w:rPr>
        </w:sdtEndPr>
        <w:sdtContent>
          <w:r w:rsidR="0008541F" w:rsidRPr="00CE4348">
            <w:rPr>
              <w:rStyle w:val="Estilo42"/>
              <w:rFonts w:cs="Arial"/>
            </w:rPr>
            <w:t>129/2024</w:t>
          </w:r>
        </w:sdtContent>
      </w:sdt>
    </w:p>
    <w:p w:rsidR="00A7635A" w:rsidRPr="00CE4348" w:rsidRDefault="00A7635A" w:rsidP="00A7635A">
      <w:pPr>
        <w:spacing w:line="360" w:lineRule="auto"/>
        <w:jc w:val="center"/>
        <w:rPr>
          <w:rFonts w:ascii="Arial" w:hAnsi="Arial" w:cs="Arial"/>
          <w:b/>
        </w:rPr>
      </w:pPr>
    </w:p>
    <w:p w:rsidR="00A7635A" w:rsidRPr="00CE4348" w:rsidRDefault="00A7635A" w:rsidP="00A7635A">
      <w:pPr>
        <w:spacing w:line="360" w:lineRule="auto"/>
        <w:jc w:val="center"/>
        <w:rPr>
          <w:rFonts w:ascii="Arial" w:hAnsi="Arial" w:cs="Arial"/>
          <w:b/>
        </w:rPr>
      </w:pPr>
      <w:r w:rsidRPr="00CE4348">
        <w:rPr>
          <w:rFonts w:ascii="Arial" w:hAnsi="Arial" w:cs="Arial"/>
          <w:b/>
        </w:rPr>
        <w:t>FISCAL DO CONTRATO OU ATOS JURÍDICOS ANÁLOGOS</w:t>
      </w:r>
    </w:p>
    <w:p w:rsidR="00A7635A" w:rsidRPr="00CE4348" w:rsidRDefault="00A7635A" w:rsidP="00A7635A">
      <w:pPr>
        <w:spacing w:line="360" w:lineRule="auto"/>
        <w:jc w:val="center"/>
        <w:rPr>
          <w:rFonts w:ascii="Arial" w:hAnsi="Arial" w:cs="Arial"/>
          <w:b/>
        </w:rPr>
      </w:pPr>
    </w:p>
    <w:p w:rsidR="00A7635A" w:rsidRPr="00CE4348" w:rsidRDefault="00A7635A" w:rsidP="00A7635A">
      <w:pPr>
        <w:spacing w:line="360" w:lineRule="auto"/>
        <w:rPr>
          <w:rFonts w:ascii="Arial" w:eastAsia="Arial Unicode MS" w:hAnsi="Arial" w:cs="Arial"/>
          <w:b/>
          <w:bCs/>
        </w:rPr>
      </w:pPr>
      <w:r w:rsidRPr="00CE4348">
        <w:rPr>
          <w:rFonts w:ascii="Arial" w:hAnsi="Arial" w:cs="Arial"/>
          <w:b/>
        </w:rPr>
        <w:t xml:space="preserve">CONTRATO N° (DE ORIGEM): </w:t>
      </w:r>
      <w:r w:rsidR="00845104" w:rsidRPr="00CE4348">
        <w:rPr>
          <w:rFonts w:ascii="Arial" w:eastAsia="Arial Unicode MS" w:hAnsi="Arial" w:cs="Arial"/>
          <w:b/>
          <w:bCs/>
        </w:rPr>
        <w:fldChar w:fldCharType="begin">
          <w:ffData>
            <w:name w:val="Texto2"/>
            <w:enabled/>
            <w:calcOnExit w:val="0"/>
            <w:textInput>
              <w:type w:val="number"/>
            </w:textInput>
          </w:ffData>
        </w:fldChar>
      </w:r>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Pr="00CE4348">
        <w:rPr>
          <w:rFonts w:ascii="Arial" w:eastAsia="Arial Unicode MS" w:hAnsi="Arial" w:cs="Arial"/>
          <w:b/>
          <w:bCs/>
        </w:rPr>
        <w:t> </w:t>
      </w:r>
      <w:r w:rsidR="00845104" w:rsidRPr="00CE4348">
        <w:rPr>
          <w:rFonts w:ascii="Arial" w:eastAsia="Arial Unicode MS" w:hAnsi="Arial" w:cs="Arial"/>
          <w:b/>
          <w:bCs/>
        </w:rPr>
        <w:fldChar w:fldCharType="end"/>
      </w:r>
      <w:r w:rsidRPr="00CE4348">
        <w:rPr>
          <w:rFonts w:ascii="Arial" w:eastAsia="Arial Unicode MS" w:hAnsi="Arial" w:cs="Arial"/>
          <w:b/>
          <w:bCs/>
        </w:rPr>
        <w:t>/</w:t>
      </w:r>
      <w:r w:rsidR="00845104" w:rsidRPr="00CE4348">
        <w:rPr>
          <w:rFonts w:ascii="Arial" w:eastAsia="Arial Unicode MS" w:hAnsi="Arial" w:cs="Arial"/>
          <w:b/>
          <w:bCs/>
        </w:rPr>
        <w:fldChar w:fldCharType="begin">
          <w:ffData>
            <w:name w:val="Texto3"/>
            <w:enabled/>
            <w:calcOnExit w:val="0"/>
            <w:textInput>
              <w:type w:val="number"/>
            </w:textInput>
          </w:ffData>
        </w:fldChar>
      </w:r>
      <w:r w:rsidRPr="00CE4348">
        <w:rPr>
          <w:rFonts w:ascii="Arial" w:eastAsia="Arial Unicode MS" w:hAnsi="Arial" w:cs="Arial"/>
          <w:b/>
          <w:bCs/>
        </w:rPr>
        <w:instrText xml:space="preserve"> FORMTEXT </w:instrText>
      </w:r>
      <w:r w:rsidR="00845104" w:rsidRPr="00CE4348">
        <w:rPr>
          <w:rFonts w:ascii="Arial" w:eastAsia="Arial Unicode MS" w:hAnsi="Arial" w:cs="Arial"/>
          <w:b/>
          <w:bCs/>
        </w:rPr>
      </w:r>
      <w:r w:rsidR="00845104" w:rsidRPr="00CE4348">
        <w:rPr>
          <w:rFonts w:ascii="Arial" w:eastAsia="Arial Unicode MS" w:hAnsi="Arial" w:cs="Arial"/>
          <w:b/>
          <w:bCs/>
        </w:rPr>
        <w:fldChar w:fldCharType="separate"/>
      </w:r>
      <w:r w:rsidRPr="00CE4348">
        <w:rPr>
          <w:rFonts w:ascii="Arial" w:eastAsia="Arial Unicode MS" w:hAnsi="Arial" w:cs="Arial"/>
          <w:b/>
          <w:bCs/>
          <w:noProof/>
        </w:rPr>
        <w:t> </w:t>
      </w:r>
      <w:r w:rsidRPr="00CE4348">
        <w:rPr>
          <w:rFonts w:ascii="Arial" w:eastAsia="Arial Unicode MS" w:hAnsi="Arial" w:cs="Arial"/>
          <w:b/>
          <w:bCs/>
          <w:noProof/>
        </w:rPr>
        <w:t> </w:t>
      </w:r>
      <w:r w:rsidRPr="00CE4348">
        <w:rPr>
          <w:rFonts w:ascii="Arial" w:eastAsia="Arial Unicode MS" w:hAnsi="Arial" w:cs="Arial"/>
          <w:b/>
          <w:bCs/>
          <w:noProof/>
        </w:rPr>
        <w:t> </w:t>
      </w:r>
      <w:r w:rsidRPr="00CE4348">
        <w:rPr>
          <w:rFonts w:ascii="Arial" w:eastAsia="Arial Unicode MS" w:hAnsi="Arial" w:cs="Arial"/>
          <w:b/>
          <w:bCs/>
          <w:noProof/>
        </w:rPr>
        <w:t> </w:t>
      </w:r>
      <w:r w:rsidRPr="00CE4348">
        <w:rPr>
          <w:rFonts w:ascii="Arial" w:eastAsia="Arial Unicode MS" w:hAnsi="Arial" w:cs="Arial"/>
          <w:b/>
          <w:bCs/>
          <w:noProof/>
        </w:rPr>
        <w:t> </w:t>
      </w:r>
      <w:r w:rsidR="00845104" w:rsidRPr="00CE4348">
        <w:rPr>
          <w:rFonts w:ascii="Arial" w:eastAsia="Arial Unicode MS" w:hAnsi="Arial" w:cs="Arial"/>
          <w:b/>
          <w:bCs/>
        </w:rPr>
        <w:fldChar w:fldCharType="end"/>
      </w:r>
    </w:p>
    <w:p w:rsidR="00A7635A" w:rsidRPr="00CE4348" w:rsidRDefault="00A7635A" w:rsidP="00A7635A">
      <w:pPr>
        <w:spacing w:line="360" w:lineRule="auto"/>
        <w:rPr>
          <w:rFonts w:ascii="Arial" w:eastAsia="Arial Unicode MS" w:hAnsi="Arial" w:cs="Arial"/>
          <w:b/>
          <w:bCs/>
        </w:rPr>
      </w:pPr>
    </w:p>
    <w:p w:rsidR="00A7635A" w:rsidRPr="00CE4348" w:rsidRDefault="00A7635A" w:rsidP="00A7635A">
      <w:pPr>
        <w:spacing w:line="360" w:lineRule="auto"/>
        <w:jc w:val="both"/>
        <w:rPr>
          <w:rFonts w:ascii="Arial" w:hAnsi="Arial" w:cs="Arial"/>
        </w:rPr>
      </w:pPr>
      <w:r w:rsidRPr="00CE4348">
        <w:rPr>
          <w:rFonts w:ascii="Arial" w:hAnsi="Arial" w:cs="Arial"/>
        </w:rPr>
        <w:t>CONTRATANTE: Prefeitura Municipal da Estância Balneária de Caraguatatuba</w:t>
      </w:r>
    </w:p>
    <w:p w:rsidR="00A7635A" w:rsidRPr="00CE4348" w:rsidRDefault="00A7635A" w:rsidP="00A7635A">
      <w:pPr>
        <w:pStyle w:val="PargrafodaLista"/>
        <w:spacing w:line="360" w:lineRule="auto"/>
        <w:ind w:left="0"/>
        <w:rPr>
          <w:rFonts w:ascii="Arial" w:hAnsi="Arial" w:cs="Arial"/>
        </w:rPr>
      </w:pPr>
      <w:r w:rsidRPr="00CE4348">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C65C51" w:rsidRPr="00CE4348">
            <w:rPr>
              <w:rStyle w:val="Estilo16"/>
              <w:rFonts w:cs="Arial"/>
              <w:color w:val="auto"/>
            </w:rPr>
            <w:t>Secretaria Municipal de Saúde</w:t>
          </w:r>
        </w:sdtContent>
      </w:sdt>
    </w:p>
    <w:p w:rsidR="00A7635A" w:rsidRPr="00CE4348" w:rsidRDefault="00A7635A" w:rsidP="00A7635A">
      <w:pPr>
        <w:spacing w:line="360" w:lineRule="auto"/>
        <w:jc w:val="both"/>
        <w:rPr>
          <w:rFonts w:ascii="Arial" w:hAnsi="Arial" w:cs="Arial"/>
        </w:rPr>
      </w:pPr>
      <w:r w:rsidRPr="00CE4348">
        <w:rPr>
          <w:rFonts w:ascii="Arial" w:hAnsi="Arial" w:cs="Arial"/>
        </w:rPr>
        <w:t xml:space="preserve">CONTRATADA: </w:t>
      </w:r>
      <w:r w:rsidR="00845104" w:rsidRPr="00CE4348">
        <w:rPr>
          <w:rFonts w:ascii="Arial" w:hAnsi="Arial" w:cs="Arial"/>
        </w:rPr>
        <w:fldChar w:fldCharType="begin">
          <w:ffData>
            <w:name w:val="Texto49"/>
            <w:enabled/>
            <w:calcOnExit w:val="0"/>
            <w:textInput/>
          </w:ffData>
        </w:fldChar>
      </w:r>
      <w:bookmarkStart w:id="22" w:name="Texto49"/>
      <w:r w:rsidRPr="00CE4348">
        <w:rPr>
          <w:rFonts w:ascii="Arial" w:hAnsi="Arial" w:cs="Arial"/>
        </w:rPr>
        <w:instrText xml:space="preserve"> FORMTEXT </w:instrText>
      </w:r>
      <w:r w:rsidR="00845104" w:rsidRPr="00CE4348">
        <w:rPr>
          <w:rFonts w:ascii="Arial" w:hAnsi="Arial" w:cs="Arial"/>
        </w:rPr>
      </w:r>
      <w:r w:rsidR="00845104" w:rsidRPr="00CE4348">
        <w:rPr>
          <w:rFonts w:ascii="Arial" w:hAnsi="Arial" w:cs="Arial"/>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rPr>
        <w:fldChar w:fldCharType="end"/>
      </w:r>
      <w:bookmarkEnd w:id="22"/>
    </w:p>
    <w:p w:rsidR="00A7635A" w:rsidRPr="00CE4348" w:rsidRDefault="00A7635A" w:rsidP="00A7635A">
      <w:pPr>
        <w:spacing w:line="360" w:lineRule="auto"/>
        <w:jc w:val="both"/>
        <w:rPr>
          <w:rFonts w:ascii="Arial" w:hAnsi="Arial" w:cs="Arial"/>
        </w:rPr>
      </w:pPr>
      <w:r w:rsidRPr="00CE4348">
        <w:rPr>
          <w:rFonts w:ascii="Arial" w:hAnsi="Arial" w:cs="Arial"/>
        </w:rPr>
        <w:t>VIGÊNCIA: _____/ _____/ _____ A ____/ ____/ ____</w:t>
      </w:r>
    </w:p>
    <w:p w:rsidR="00A7635A" w:rsidRPr="00CE4348" w:rsidRDefault="00A7635A" w:rsidP="00A7635A">
      <w:pPr>
        <w:spacing w:line="360" w:lineRule="auto"/>
        <w:jc w:val="both"/>
        <w:rPr>
          <w:rFonts w:ascii="Arial" w:eastAsia="Arial Unicode MS" w:hAnsi="Arial" w:cs="Arial"/>
          <w:b/>
        </w:rPr>
      </w:pPr>
      <w:r w:rsidRPr="00CE4348">
        <w:rPr>
          <w:rFonts w:ascii="Arial" w:hAnsi="Arial" w:cs="Arial"/>
        </w:rPr>
        <w:t xml:space="preserve">VALOR: </w:t>
      </w:r>
      <w:r w:rsidRPr="00CE4348">
        <w:rPr>
          <w:rFonts w:ascii="Arial" w:eastAsia="Arial Unicode MS" w:hAnsi="Arial" w:cs="Arial"/>
          <w:b/>
        </w:rPr>
        <w:t>R</w:t>
      </w:r>
      <w:r w:rsidRPr="00CE4348">
        <w:rPr>
          <w:rFonts w:ascii="Arial" w:hAnsi="Arial" w:cs="Arial"/>
          <w:b/>
        </w:rPr>
        <w:t xml:space="preserve">$ </w:t>
      </w:r>
      <w:r w:rsidR="00845104" w:rsidRPr="00CE4348">
        <w:rPr>
          <w:rFonts w:ascii="Arial" w:hAnsi="Arial" w:cs="Arial"/>
          <w:b/>
        </w:rPr>
        <w:fldChar w:fldCharType="begin">
          <w:ffData>
            <w:name w:val="Texto43"/>
            <w:enabled/>
            <w:calcOnExit w:val="0"/>
            <w:textInput/>
          </w:ffData>
        </w:fldChar>
      </w:r>
      <w:r w:rsidRPr="00CE4348">
        <w:rPr>
          <w:rFonts w:ascii="Arial" w:hAnsi="Arial" w:cs="Arial"/>
          <w:b/>
        </w:rPr>
        <w:instrText xml:space="preserve"> FORMTEXT </w:instrText>
      </w:r>
      <w:r w:rsidR="00845104" w:rsidRPr="00CE4348">
        <w:rPr>
          <w:rFonts w:ascii="Arial" w:hAnsi="Arial" w:cs="Arial"/>
          <w:b/>
        </w:rPr>
      </w:r>
      <w:r w:rsidR="00845104" w:rsidRPr="00CE4348">
        <w:rPr>
          <w:rFonts w:ascii="Arial" w:hAnsi="Arial" w:cs="Arial"/>
          <w:b/>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b/>
        </w:rPr>
        <w:fldChar w:fldCharType="end"/>
      </w:r>
      <w:r w:rsidRPr="00CE4348">
        <w:rPr>
          <w:rFonts w:ascii="Arial" w:hAnsi="Arial" w:cs="Arial"/>
          <w:b/>
        </w:rPr>
        <w:t xml:space="preserve"> (</w:t>
      </w:r>
      <w:r w:rsidR="00845104" w:rsidRPr="00CE4348">
        <w:rPr>
          <w:rFonts w:ascii="Arial" w:hAnsi="Arial" w:cs="Arial"/>
          <w:b/>
        </w:rPr>
        <w:fldChar w:fldCharType="begin">
          <w:ffData>
            <w:name w:val="Texto44"/>
            <w:enabled/>
            <w:calcOnExit w:val="0"/>
            <w:textInput/>
          </w:ffData>
        </w:fldChar>
      </w:r>
      <w:r w:rsidRPr="00CE4348">
        <w:rPr>
          <w:rFonts w:ascii="Arial" w:hAnsi="Arial" w:cs="Arial"/>
          <w:b/>
        </w:rPr>
        <w:instrText xml:space="preserve"> FORMTEXT </w:instrText>
      </w:r>
      <w:r w:rsidR="00845104" w:rsidRPr="00CE4348">
        <w:rPr>
          <w:rFonts w:ascii="Arial" w:hAnsi="Arial" w:cs="Arial"/>
          <w:b/>
        </w:rPr>
      </w:r>
      <w:r w:rsidR="00845104" w:rsidRPr="00CE4348">
        <w:rPr>
          <w:rFonts w:ascii="Arial" w:hAnsi="Arial" w:cs="Arial"/>
          <w:b/>
        </w:rPr>
        <w:fldChar w:fldCharType="separate"/>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Pr="00CE4348">
        <w:rPr>
          <w:rFonts w:ascii="Arial" w:hAnsi="Arial" w:cs="Arial"/>
          <w:noProof/>
        </w:rPr>
        <w:t> </w:t>
      </w:r>
      <w:r w:rsidR="00845104" w:rsidRPr="00CE4348">
        <w:rPr>
          <w:rFonts w:ascii="Arial" w:hAnsi="Arial" w:cs="Arial"/>
          <w:b/>
        </w:rPr>
        <w:fldChar w:fldCharType="end"/>
      </w:r>
      <w:r w:rsidRPr="00CE4348">
        <w:rPr>
          <w:rFonts w:ascii="Arial" w:hAnsi="Arial" w:cs="Arial"/>
          <w:b/>
        </w:rPr>
        <w:t>)</w:t>
      </w:r>
      <w:r w:rsidRPr="00CE4348">
        <w:rPr>
          <w:rFonts w:ascii="Arial" w:eastAsia="Arial Unicode MS" w:hAnsi="Arial" w:cs="Arial"/>
          <w:b/>
        </w:rPr>
        <w:t>.</w:t>
      </w:r>
    </w:p>
    <w:p w:rsidR="00A7635A" w:rsidRPr="00CE4348" w:rsidRDefault="00A7635A" w:rsidP="00A7635A">
      <w:pPr>
        <w:spacing w:line="360" w:lineRule="auto"/>
        <w:jc w:val="both"/>
        <w:rPr>
          <w:rFonts w:ascii="Arial" w:hAnsi="Arial" w:cs="Arial"/>
        </w:rPr>
      </w:pPr>
    </w:p>
    <w:p w:rsidR="00A7635A" w:rsidRPr="00CE4348" w:rsidRDefault="00A7635A" w:rsidP="00A7635A">
      <w:pPr>
        <w:spacing w:line="360" w:lineRule="auto"/>
        <w:jc w:val="both"/>
        <w:rPr>
          <w:rFonts w:ascii="Arial" w:hAnsi="Arial" w:cs="Arial"/>
        </w:rPr>
      </w:pPr>
      <w:r w:rsidRPr="00CE4348">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Cs/>
          </w:rPr>
        </w:sdtEndPr>
        <w:sdtContent>
          <w:r w:rsidR="004021EA" w:rsidRPr="00CE4348">
            <w:rPr>
              <w:rStyle w:val="Estilo17"/>
              <w:rFonts w:eastAsia="Arial Unicode MS" w:cs="Arial"/>
              <w:b/>
              <w:color w:val="auto"/>
            </w:rPr>
            <w:t>CONTRATAÇÃO DE EMPRESA PARA PRESTAÇÃO DE SERVIÇO DE CONSULTAS ESPECIALIZADAS PARA DIAGNOSTICO E ACOMPANHAMENTO DE PACIENTES COM TRANSTORNO DO ESPECTRO AUTISTA – TEA (TODAS AS IDADES)</w:t>
          </w:r>
        </w:sdtContent>
      </w:sdt>
    </w:p>
    <w:p w:rsidR="00A7635A" w:rsidRPr="00CE4348" w:rsidRDefault="00A7635A" w:rsidP="00A7635A">
      <w:pPr>
        <w:ind w:left="4536"/>
        <w:jc w:val="both"/>
        <w:rPr>
          <w:rFonts w:ascii="Arial" w:hAnsi="Arial" w:cs="Arial"/>
        </w:rPr>
      </w:pPr>
      <w:r w:rsidRPr="00CE4348">
        <w:rPr>
          <w:rFonts w:ascii="Arial" w:hAnsi="Arial" w:cs="Arial"/>
        </w:rPr>
        <w:t>Dispõe sobre a designação de Fiscal para assistir e subsidiar o gestor do contrato indicado na epígrafe e dá outras providências.</w:t>
      </w:r>
    </w:p>
    <w:p w:rsidR="00A7635A" w:rsidRPr="00CE4348" w:rsidRDefault="00A7635A" w:rsidP="00A7635A">
      <w:pPr>
        <w:jc w:val="both"/>
        <w:rPr>
          <w:rFonts w:ascii="Arial" w:hAnsi="Arial" w:cs="Arial"/>
        </w:rPr>
      </w:pPr>
    </w:p>
    <w:p w:rsidR="00A7635A" w:rsidRPr="00CE4348" w:rsidRDefault="00A7635A" w:rsidP="00A7635A">
      <w:pPr>
        <w:spacing w:line="360" w:lineRule="auto"/>
        <w:jc w:val="both"/>
        <w:rPr>
          <w:rFonts w:ascii="Arial" w:eastAsia="Arial Unicode MS" w:hAnsi="Arial" w:cs="Arial"/>
          <w:b/>
        </w:rPr>
      </w:pPr>
      <w:r w:rsidRPr="00CE4348">
        <w:rPr>
          <w:rFonts w:ascii="Arial" w:hAnsi="Arial" w:cs="Arial"/>
        </w:rPr>
        <w:t xml:space="preserve">O município </w:t>
      </w:r>
      <w:proofErr w:type="gramStart"/>
      <w:r w:rsidRPr="00CE4348">
        <w:rPr>
          <w:rFonts w:ascii="Arial" w:hAnsi="Arial" w:cs="Arial"/>
        </w:rPr>
        <w:t>designa</w:t>
      </w:r>
      <w:r w:rsidR="00C63766" w:rsidRPr="00CE4348">
        <w:rPr>
          <w:rFonts w:ascii="Arial" w:hAnsi="Arial" w:cs="Arial"/>
        </w:rPr>
        <w:t>do(</w:t>
      </w:r>
      <w:proofErr w:type="gramEnd"/>
      <w:r w:rsidR="00C63766" w:rsidRPr="00CE4348">
        <w:rPr>
          <w:rFonts w:ascii="Arial" w:hAnsi="Arial" w:cs="Arial"/>
        </w:rPr>
        <w:t>a)</w:t>
      </w:r>
      <w:r w:rsidRPr="00CE4348">
        <w:rPr>
          <w:rFonts w:ascii="Arial" w:hAnsi="Arial" w:cs="Arial"/>
        </w:rPr>
        <w:t xml:space="preserve"> como Fiscal do contrato o</w:t>
      </w:r>
      <w:r w:rsidR="00C63766" w:rsidRPr="00CE4348">
        <w:rPr>
          <w:rFonts w:ascii="Arial" w:hAnsi="Arial" w:cs="Arial"/>
        </w:rPr>
        <w:t>(a)</w:t>
      </w:r>
      <w:r w:rsidRPr="00CE4348">
        <w:rPr>
          <w:rFonts w:ascii="Arial" w:hAnsi="Arial" w:cs="Arial"/>
        </w:rPr>
        <w:t xml:space="preserve"> servidor</w:t>
      </w:r>
      <w:r w:rsidR="00C63766" w:rsidRPr="00CE4348">
        <w:rPr>
          <w:rFonts w:ascii="Arial" w:hAnsi="Arial" w:cs="Arial"/>
        </w:rPr>
        <w:t xml:space="preserve">(a) </w:t>
      </w:r>
      <w:sdt>
        <w:sdtPr>
          <w:rPr>
            <w:rFonts w:ascii="Arial" w:hAnsi="Arial" w:cs="Arial"/>
            <w:b/>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r w:rsidR="00C65C51" w:rsidRPr="00CE4348">
            <w:rPr>
              <w:rFonts w:ascii="Arial" w:hAnsi="Arial" w:cs="Arial"/>
              <w:b/>
            </w:rPr>
            <w:t>Humberto de Freitas Felício</w:t>
          </w:r>
        </w:sdtContent>
      </w:sdt>
      <w:r w:rsidRPr="00CE4348">
        <w:rPr>
          <w:rFonts w:ascii="Arial" w:hAnsi="Arial" w:cs="Arial"/>
        </w:rPr>
        <w:t>, matrícula</w:t>
      </w:r>
      <w:r w:rsidR="00C63766" w:rsidRPr="00CE4348">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C65C51" w:rsidRPr="00CE4348">
            <w:rPr>
              <w:rStyle w:val="ARIAL120"/>
              <w:rFonts w:cs="Arial"/>
            </w:rPr>
            <w:t>14.247</w:t>
          </w:r>
        </w:sdtContent>
      </w:sdt>
      <w:r w:rsidRPr="00CE4348">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lastRenderedPageBreak/>
        <w:t>Anotar de forma organizada, em registro próprio e em ordem cronológica, todas as ocorrências relacionadas com execução do Contrato conforme o disposto no art. 117 da Lei n° 14.133 de 2021;</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Comunicar ao Gestor do Contrato sobre o descumprimento, pela CONTRATADA, de qualquer das obrigações passíveis de rescisão e/ou aplicação de penalidades;</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 xml:space="preserve">Exigir que a CONTRATADA </w:t>
      </w:r>
      <w:proofErr w:type="gramStart"/>
      <w:r w:rsidRPr="00CE4348">
        <w:rPr>
          <w:rFonts w:ascii="Arial" w:hAnsi="Arial" w:cs="Arial"/>
        </w:rPr>
        <w:t>substitua</w:t>
      </w:r>
      <w:proofErr w:type="gramEnd"/>
      <w:r w:rsidRPr="00CE4348">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 </w:t>
      </w:r>
    </w:p>
    <w:p w:rsidR="00A7635A" w:rsidRPr="00CE4348" w:rsidRDefault="00A7635A" w:rsidP="00C65C51">
      <w:pPr>
        <w:pStyle w:val="PargrafodaLista"/>
        <w:numPr>
          <w:ilvl w:val="0"/>
          <w:numId w:val="21"/>
        </w:numPr>
        <w:tabs>
          <w:tab w:val="left" w:pos="426"/>
        </w:tabs>
        <w:spacing w:before="240" w:line="360" w:lineRule="auto"/>
        <w:ind w:left="0" w:firstLine="0"/>
        <w:jc w:val="both"/>
        <w:rPr>
          <w:rFonts w:ascii="Arial" w:hAnsi="Arial" w:cs="Arial"/>
        </w:rPr>
      </w:pPr>
      <w:r w:rsidRPr="00CE4348">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Testar o funcionamento de equipamentos e registrar a conformidade em documento;</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Analisar, conferir e atestar as notas fiscais;</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Encaminhar a documentação á unidade corresponde para pagamento;</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 xml:space="preserve">Comunicar à administração eventual subcontratação da execução, sem previsão </w:t>
      </w:r>
      <w:proofErr w:type="spellStart"/>
      <w:r w:rsidRPr="00CE4348">
        <w:rPr>
          <w:rFonts w:ascii="Arial" w:hAnsi="Arial" w:cs="Arial"/>
        </w:rPr>
        <w:t>editalícia</w:t>
      </w:r>
      <w:proofErr w:type="spellEnd"/>
      <w:r w:rsidRPr="00CE4348">
        <w:rPr>
          <w:rFonts w:ascii="Arial" w:hAnsi="Arial" w:cs="Arial"/>
        </w:rPr>
        <w:t xml:space="preserve"> ou sem conhecimento da Administração;</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 xml:space="preserve">Zelar para que a CONTRATADA registre as ocorrências referidas no item anterior no Diário de obra, com vista a compor o processo e servir como documento para </w:t>
      </w:r>
      <w:proofErr w:type="gramStart"/>
      <w:r w:rsidRPr="00CE4348">
        <w:rPr>
          <w:rFonts w:ascii="Arial" w:hAnsi="Arial" w:cs="Arial"/>
        </w:rPr>
        <w:t>dirimir dúvidas</w:t>
      </w:r>
      <w:proofErr w:type="gramEnd"/>
      <w:r w:rsidRPr="00CE4348">
        <w:rPr>
          <w:rFonts w:ascii="Arial" w:hAnsi="Arial" w:cs="Arial"/>
        </w:rPr>
        <w:t xml:space="preserve"> e embasar informações acerca de eventuais reivindicações futuras.</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Recusar os executados em desacordo com o pactuado e determinar desfazimento, ajustes ou correções;</w:t>
      </w:r>
    </w:p>
    <w:p w:rsidR="00A7635A" w:rsidRPr="00CE4348" w:rsidRDefault="00A7635A" w:rsidP="00C65C51">
      <w:pPr>
        <w:pStyle w:val="PargrafodaLista"/>
        <w:numPr>
          <w:ilvl w:val="0"/>
          <w:numId w:val="21"/>
        </w:numPr>
        <w:tabs>
          <w:tab w:val="left" w:pos="426"/>
        </w:tabs>
        <w:spacing w:line="360" w:lineRule="auto"/>
        <w:ind w:left="0" w:firstLine="0"/>
        <w:jc w:val="both"/>
        <w:rPr>
          <w:rFonts w:ascii="Arial" w:hAnsi="Arial" w:cs="Arial"/>
        </w:rPr>
      </w:pPr>
      <w:r w:rsidRPr="00CE4348">
        <w:rPr>
          <w:rFonts w:ascii="Arial" w:hAnsi="Arial" w:cs="Arial"/>
        </w:rPr>
        <w:t>Fiscalizar, pessoalmente, os registros dos empregados do Contrato locados nos serviços para verificar a regularidade trabalhista;</w:t>
      </w:r>
    </w:p>
    <w:p w:rsidR="00A7635A" w:rsidRPr="00CE4348" w:rsidRDefault="00A7635A" w:rsidP="00C65C51">
      <w:pPr>
        <w:pStyle w:val="PargrafodaLista"/>
        <w:numPr>
          <w:ilvl w:val="0"/>
          <w:numId w:val="21"/>
        </w:numPr>
        <w:tabs>
          <w:tab w:val="left" w:pos="426"/>
        </w:tabs>
        <w:spacing w:before="240" w:line="276" w:lineRule="auto"/>
        <w:ind w:left="0" w:firstLine="0"/>
        <w:jc w:val="both"/>
        <w:rPr>
          <w:rFonts w:ascii="Arial" w:hAnsi="Arial" w:cs="Arial"/>
        </w:rPr>
      </w:pPr>
      <w:r w:rsidRPr="00CE4348">
        <w:rPr>
          <w:rFonts w:ascii="Arial" w:hAnsi="Arial" w:cs="Arial"/>
        </w:rPr>
        <w:t>Comunicar imediatamente a CONTRATADA, quando o fornecimento seja de sua obrigação, a escassez de produtos cuja falta esteja dificultando a execução dos serviços ou entrega do objeto;</w:t>
      </w:r>
    </w:p>
    <w:p w:rsidR="00A7635A" w:rsidRPr="00CE4348" w:rsidRDefault="00A7635A" w:rsidP="00C63766">
      <w:pPr>
        <w:spacing w:line="360" w:lineRule="auto"/>
        <w:jc w:val="both"/>
        <w:rPr>
          <w:rFonts w:ascii="Arial" w:eastAsia="Arial Unicode MS" w:hAnsi="Arial" w:cs="Arial"/>
          <w:b/>
        </w:rPr>
      </w:pPr>
      <w:r w:rsidRPr="00CE4348">
        <w:rPr>
          <w:rFonts w:ascii="Arial" w:hAnsi="Arial" w:cs="Arial"/>
        </w:rPr>
        <w:t xml:space="preserve">Na ausência </w:t>
      </w:r>
      <w:proofErr w:type="gramStart"/>
      <w:r w:rsidRPr="00CE4348">
        <w:rPr>
          <w:rFonts w:ascii="Arial" w:hAnsi="Arial" w:cs="Arial"/>
        </w:rPr>
        <w:t>do</w:t>
      </w:r>
      <w:r w:rsidR="00C63766" w:rsidRPr="00CE4348">
        <w:rPr>
          <w:rFonts w:ascii="Arial" w:hAnsi="Arial" w:cs="Arial"/>
        </w:rPr>
        <w:t>(</w:t>
      </w:r>
      <w:proofErr w:type="gramEnd"/>
      <w:r w:rsidR="00C63766" w:rsidRPr="00CE4348">
        <w:rPr>
          <w:rFonts w:ascii="Arial" w:hAnsi="Arial" w:cs="Arial"/>
        </w:rPr>
        <w:t>a)</w:t>
      </w:r>
      <w:r w:rsidRPr="00CE4348">
        <w:rPr>
          <w:rFonts w:ascii="Arial" w:hAnsi="Arial" w:cs="Arial"/>
        </w:rPr>
        <w:t xml:space="preserve"> servidor</w:t>
      </w:r>
      <w:r w:rsidR="00C63766" w:rsidRPr="00CE4348">
        <w:rPr>
          <w:rFonts w:ascii="Arial" w:hAnsi="Arial" w:cs="Arial"/>
        </w:rPr>
        <w:t>(a)</w:t>
      </w:r>
      <w:r w:rsidRPr="00CE4348">
        <w:rPr>
          <w:rFonts w:ascii="Arial" w:hAnsi="Arial" w:cs="Arial"/>
        </w:rPr>
        <w:t xml:space="preserve"> supra designado</w:t>
      </w:r>
      <w:r w:rsidR="00C63766" w:rsidRPr="00CE4348">
        <w:rPr>
          <w:rFonts w:ascii="Arial" w:hAnsi="Arial" w:cs="Arial"/>
        </w:rPr>
        <w:t>(a)</w:t>
      </w:r>
      <w:r w:rsidRPr="00CE4348">
        <w:rPr>
          <w:rFonts w:ascii="Arial" w:hAnsi="Arial" w:cs="Arial"/>
        </w:rPr>
        <w:t>, fica designado</w:t>
      </w:r>
      <w:r w:rsidR="00C63766" w:rsidRPr="00CE4348">
        <w:rPr>
          <w:rFonts w:ascii="Arial" w:hAnsi="Arial" w:cs="Arial"/>
        </w:rPr>
        <w:t>(a) como suplente o(a)</w:t>
      </w:r>
      <w:r w:rsidRPr="00CE4348">
        <w:rPr>
          <w:rFonts w:ascii="Arial" w:hAnsi="Arial" w:cs="Arial"/>
        </w:rPr>
        <w:t xml:space="preserve"> servidor</w:t>
      </w:r>
      <w:r w:rsidR="00C63766" w:rsidRPr="00CE4348">
        <w:rPr>
          <w:rFonts w:ascii="Arial" w:hAnsi="Arial" w:cs="Arial"/>
        </w:rPr>
        <w:t>(</w:t>
      </w:r>
      <w:r w:rsidRPr="00CE4348">
        <w:rPr>
          <w:rFonts w:ascii="Arial" w:hAnsi="Arial" w:cs="Arial"/>
        </w:rPr>
        <w:t>a</w:t>
      </w:r>
      <w:r w:rsidR="00C63766" w:rsidRPr="00CE4348">
        <w:rPr>
          <w:rFonts w:ascii="Arial" w:hAnsi="Arial" w:cs="Arial"/>
        </w:rPr>
        <w:t>)</w:t>
      </w:r>
      <w:r w:rsidRPr="00CE4348">
        <w:rPr>
          <w:rFonts w:ascii="Arial" w:hAnsi="Arial" w:cs="Arial"/>
        </w:rPr>
        <w:t xml:space="preserve"> </w:t>
      </w:r>
      <w:sdt>
        <w:sdtPr>
          <w:rPr>
            <w:rFonts w:ascii="Arial" w:hAnsi="Arial" w:cs="Arial"/>
            <w:b/>
          </w:rPr>
          <w:alias w:val="FISCAL SUPLENTE"/>
          <w:tag w:val="FISCAL SUPLENTE"/>
          <w:id w:val="877359617"/>
          <w:placeholder>
            <w:docPart w:val="CE85526CD3BA43C38EE0DF6144C429A7"/>
          </w:placeholder>
          <w:text/>
        </w:sdtPr>
        <w:sdtContent>
          <w:r w:rsidR="00C65C51" w:rsidRPr="00CE4348">
            <w:rPr>
              <w:rFonts w:ascii="Arial" w:hAnsi="Arial" w:cs="Arial"/>
              <w:b/>
            </w:rPr>
            <w:t xml:space="preserve">Matheus </w:t>
          </w:r>
          <w:proofErr w:type="spellStart"/>
          <w:r w:rsidR="00C65C51" w:rsidRPr="00CE4348">
            <w:rPr>
              <w:rFonts w:ascii="Arial" w:hAnsi="Arial" w:cs="Arial"/>
              <w:b/>
            </w:rPr>
            <w:t>Pandolfi</w:t>
          </w:r>
          <w:proofErr w:type="spellEnd"/>
          <w:r w:rsidR="00C65C51" w:rsidRPr="00CE4348">
            <w:rPr>
              <w:rFonts w:ascii="Arial" w:hAnsi="Arial" w:cs="Arial"/>
              <w:b/>
            </w:rPr>
            <w:t xml:space="preserve"> de Morais</w:t>
          </w:r>
        </w:sdtContent>
      </w:sdt>
      <w:r w:rsidRPr="00CE4348">
        <w:rPr>
          <w:rFonts w:ascii="Arial" w:hAnsi="Arial" w:cs="Arial"/>
        </w:rPr>
        <w:t>, matrícula</w:t>
      </w:r>
      <w:r w:rsidR="00C63766" w:rsidRPr="00CE4348">
        <w:rPr>
          <w:rFonts w:ascii="Arial" w:hAnsi="Arial" w:cs="Arial"/>
        </w:rPr>
        <w:t xml:space="preserve"> </w:t>
      </w:r>
      <w:sdt>
        <w:sdtPr>
          <w:rPr>
            <w:rStyle w:val="ARIAL120"/>
            <w:rFonts w:cs="Arial"/>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C65C51" w:rsidRPr="00CE4348">
            <w:rPr>
              <w:rStyle w:val="ARIAL120"/>
              <w:rFonts w:cs="Arial"/>
            </w:rPr>
            <w:t>21.507</w:t>
          </w:r>
        </w:sdtContent>
      </w:sdt>
      <w:r w:rsidRPr="00CE4348">
        <w:rPr>
          <w:rFonts w:ascii="Arial" w:hAnsi="Arial" w:cs="Arial"/>
        </w:rPr>
        <w:t>.</w:t>
      </w:r>
    </w:p>
    <w:p w:rsidR="00A7635A" w:rsidRPr="00CE4348" w:rsidRDefault="00A7635A" w:rsidP="00A7635A">
      <w:pPr>
        <w:pStyle w:val="PargrafodaLista"/>
        <w:tabs>
          <w:tab w:val="left" w:pos="426"/>
        </w:tabs>
        <w:spacing w:before="240" w:line="276" w:lineRule="auto"/>
        <w:ind w:left="0"/>
        <w:jc w:val="both"/>
        <w:rPr>
          <w:rFonts w:ascii="Arial" w:hAnsi="Arial" w:cs="Arial"/>
        </w:rPr>
      </w:pPr>
    </w:p>
    <w:p w:rsidR="00A7635A" w:rsidRPr="00CE4348" w:rsidRDefault="00A7635A" w:rsidP="00A7635A">
      <w:pPr>
        <w:pStyle w:val="PargrafodaLista"/>
        <w:tabs>
          <w:tab w:val="left" w:pos="426"/>
        </w:tabs>
        <w:spacing w:before="240" w:line="276" w:lineRule="auto"/>
        <w:ind w:left="0"/>
        <w:jc w:val="both"/>
        <w:rPr>
          <w:rFonts w:ascii="Arial" w:hAnsi="Arial" w:cs="Arial"/>
        </w:rPr>
      </w:pPr>
      <w:r w:rsidRPr="00CE4348">
        <w:rPr>
          <w:rFonts w:ascii="Arial" w:hAnsi="Arial" w:cs="Arial"/>
        </w:rPr>
        <w:t xml:space="preserve">E, assim, após ciência da designação, o presente instrumento de 02 (duas) </w:t>
      </w:r>
      <w:proofErr w:type="gramStart"/>
      <w:r w:rsidRPr="00CE4348">
        <w:rPr>
          <w:rFonts w:ascii="Arial" w:hAnsi="Arial" w:cs="Arial"/>
        </w:rPr>
        <w:t>vias</w:t>
      </w:r>
      <w:proofErr w:type="gramEnd"/>
      <w:r w:rsidRPr="00CE4348">
        <w:rPr>
          <w:rFonts w:ascii="Arial" w:hAnsi="Arial" w:cs="Arial"/>
        </w:rPr>
        <w:t xml:space="preserve"> de igual teor e forma.</w:t>
      </w:r>
    </w:p>
    <w:p w:rsidR="00A7635A" w:rsidRPr="00CE4348" w:rsidRDefault="00A7635A" w:rsidP="00A7635A">
      <w:pPr>
        <w:spacing w:before="240"/>
        <w:rPr>
          <w:rStyle w:val="Estilo1"/>
          <w:rFonts w:eastAsia="Arial Unicode MS" w:cs="Arial"/>
        </w:rPr>
      </w:pPr>
      <w:r w:rsidRPr="00CE4348">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C65C51" w:rsidRPr="00CE4348">
            <w:rPr>
              <w:rStyle w:val="ARIAL12semnegrito"/>
              <w:rFonts w:cs="Arial"/>
            </w:rPr>
            <w:t xml:space="preserve">data da última assinatura </w:t>
          </w:r>
          <w:proofErr w:type="gramStart"/>
          <w:r w:rsidR="00C65C51" w:rsidRPr="00CE4348">
            <w:rPr>
              <w:rStyle w:val="ARIAL12semnegrito"/>
              <w:rFonts w:cs="Arial"/>
            </w:rPr>
            <w:t>eletrônica.</w:t>
          </w:r>
          <w:proofErr w:type="gramEnd"/>
        </w:sdtContent>
      </w:sdt>
    </w:p>
    <w:p w:rsidR="00A7635A" w:rsidRPr="00CE4348" w:rsidRDefault="00A7635A" w:rsidP="00A7635A">
      <w:pPr>
        <w:spacing w:before="240"/>
        <w:rPr>
          <w:rStyle w:val="Estilo1"/>
          <w:rFonts w:eastAsia="Arial Unicode MS" w:cs="Arial"/>
        </w:rPr>
      </w:pPr>
    </w:p>
    <w:p w:rsidR="00A7635A" w:rsidRPr="00CE4348" w:rsidRDefault="00845104"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08541F" w:rsidRPr="00CE4348">
            <w:rPr>
              <w:rStyle w:val="Estilo1"/>
              <w:rFonts w:eastAsia="Arial Unicode MS" w:cs="Arial"/>
            </w:rPr>
            <w:t xml:space="preserve">Gustavo </w:t>
          </w:r>
          <w:proofErr w:type="spellStart"/>
          <w:r w:rsidR="0008541F" w:rsidRPr="00CE4348">
            <w:rPr>
              <w:rStyle w:val="Estilo1"/>
              <w:rFonts w:eastAsia="Arial Unicode MS" w:cs="Arial"/>
            </w:rPr>
            <w:t>Alexey</w:t>
          </w:r>
          <w:proofErr w:type="spellEnd"/>
          <w:r w:rsidR="0008541F" w:rsidRPr="00CE4348">
            <w:rPr>
              <w:rStyle w:val="Estilo1"/>
              <w:rFonts w:eastAsia="Arial Unicode MS" w:cs="Arial"/>
            </w:rPr>
            <w:t xml:space="preserve"> </w:t>
          </w:r>
          <w:proofErr w:type="spellStart"/>
          <w:r w:rsidR="0008541F" w:rsidRPr="00CE4348">
            <w:rPr>
              <w:rStyle w:val="Estilo1"/>
              <w:rFonts w:eastAsia="Arial Unicode MS" w:cs="Arial"/>
            </w:rPr>
            <w:t>Boher</w:t>
          </w:r>
          <w:proofErr w:type="spellEnd"/>
          <w:r w:rsidR="0008541F" w:rsidRPr="00CE4348">
            <w:rPr>
              <w:rStyle w:val="Estilo1"/>
              <w:rFonts w:eastAsia="Arial Unicode MS" w:cs="Arial"/>
            </w:rPr>
            <w:t xml:space="preserve"> Lopes</w:t>
          </w:r>
        </w:sdtContent>
      </w:sdt>
    </w:p>
    <w:p w:rsidR="00A7635A" w:rsidRPr="00CE4348" w:rsidRDefault="00845104"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08541F" w:rsidRPr="00CE4348">
            <w:rPr>
              <w:rStyle w:val="Estilo14"/>
              <w:rFonts w:eastAsia="Arial Unicode MS" w:cs="Arial"/>
              <w:bCs/>
              <w:color w:val="auto"/>
            </w:rPr>
            <w:t>Secretário Municipal de Saúde</w:t>
          </w:r>
        </w:sdtContent>
      </w:sdt>
    </w:p>
    <w:p w:rsidR="00A7635A" w:rsidRPr="00CE4348" w:rsidRDefault="00A7635A" w:rsidP="00A7635A">
      <w:pPr>
        <w:spacing w:before="240"/>
        <w:jc w:val="center"/>
        <w:rPr>
          <w:rFonts w:ascii="Arial" w:hAnsi="Arial" w:cs="Arial"/>
          <w:b/>
        </w:rPr>
      </w:pPr>
      <w:r w:rsidRPr="00CE4348">
        <w:rPr>
          <w:rFonts w:ascii="Arial" w:hAnsi="Arial" w:cs="Arial"/>
          <w:b/>
        </w:rPr>
        <w:t>CIÊNCIA DO SERVIDOR DESIGNADO</w:t>
      </w:r>
    </w:p>
    <w:p w:rsidR="00C63766" w:rsidRPr="00CE4348" w:rsidRDefault="00C63766" w:rsidP="00A7635A">
      <w:pPr>
        <w:spacing w:before="240"/>
        <w:jc w:val="center"/>
        <w:rPr>
          <w:rFonts w:ascii="Arial" w:hAnsi="Arial" w:cs="Arial"/>
          <w:b/>
        </w:rPr>
      </w:pPr>
    </w:p>
    <w:p w:rsidR="00A7635A" w:rsidRPr="00CE4348" w:rsidRDefault="00A7635A" w:rsidP="00C63766">
      <w:pPr>
        <w:spacing w:line="360" w:lineRule="auto"/>
        <w:jc w:val="both"/>
        <w:rPr>
          <w:rFonts w:ascii="Arial" w:eastAsia="Arial Unicode MS" w:hAnsi="Arial" w:cs="Arial"/>
          <w:b/>
        </w:rPr>
      </w:pPr>
      <w:r w:rsidRPr="00CE4348">
        <w:rPr>
          <w:rFonts w:ascii="Arial" w:hAnsi="Arial" w:cs="Arial"/>
        </w:rPr>
        <w:t>Eu,</w:t>
      </w:r>
      <w:r w:rsidR="00C63766" w:rsidRPr="00CE4348">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b w:val="0"/>
          </w:rPr>
        </w:sdtEndPr>
        <w:sdtContent>
          <w:r w:rsidR="00C65C51" w:rsidRPr="00CE4348">
            <w:rPr>
              <w:rStyle w:val="ARIAL120"/>
              <w:rFonts w:cs="Arial"/>
            </w:rPr>
            <w:t>Humberto de Freitas Felício</w:t>
          </w:r>
        </w:sdtContent>
      </w:sdt>
      <w:r w:rsidRPr="00CE4348">
        <w:rPr>
          <w:rFonts w:ascii="Arial" w:hAnsi="Arial" w:cs="Arial"/>
        </w:rPr>
        <w:t>, matrícula</w:t>
      </w:r>
      <w:r w:rsidR="00C63766" w:rsidRPr="00CE4348">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C65C51" w:rsidRPr="00CE4348">
            <w:rPr>
              <w:rStyle w:val="ARIAL120"/>
              <w:rFonts w:cs="Arial"/>
            </w:rPr>
            <w:t>14.247</w:t>
          </w:r>
        </w:sdtContent>
      </w:sdt>
      <w:r w:rsidRPr="00CE4348">
        <w:rPr>
          <w:rFonts w:ascii="Arial" w:hAnsi="Arial" w:cs="Arial"/>
          <w:b/>
        </w:rPr>
        <w:t xml:space="preserve">, </w:t>
      </w:r>
      <w:r w:rsidRPr="00CE4348">
        <w:rPr>
          <w:rFonts w:ascii="Arial" w:hAnsi="Arial" w:cs="Arial"/>
        </w:rPr>
        <w:t>declaro-me ciente da designação ora atribuída, e das funções que são inerentes em razão da função.</w:t>
      </w:r>
    </w:p>
    <w:p w:rsidR="00A7635A" w:rsidRPr="00CE4348" w:rsidRDefault="00A7635A" w:rsidP="00A7635A">
      <w:pPr>
        <w:spacing w:before="240" w:line="360" w:lineRule="auto"/>
        <w:ind w:firstLine="851"/>
        <w:rPr>
          <w:rFonts w:ascii="Arial" w:hAnsi="Arial" w:cs="Arial"/>
        </w:rPr>
      </w:pPr>
    </w:p>
    <w:p w:rsidR="00A7635A" w:rsidRPr="00CE4348" w:rsidRDefault="00A7635A" w:rsidP="00A7635A">
      <w:pPr>
        <w:spacing w:line="360" w:lineRule="auto"/>
        <w:ind w:left="426"/>
        <w:jc w:val="center"/>
        <w:rPr>
          <w:rFonts w:ascii="Arial" w:hAnsi="Arial" w:cs="Arial"/>
          <w:u w:val="single"/>
        </w:rPr>
      </w:pPr>
      <w:r w:rsidRPr="00CE4348">
        <w:rPr>
          <w:rFonts w:ascii="Arial" w:hAnsi="Arial" w:cs="Arial"/>
          <w:u w:val="single"/>
        </w:rPr>
        <w:t>__________________________________</w:t>
      </w:r>
    </w:p>
    <w:p w:rsidR="00522BDA" w:rsidRPr="00CE4348" w:rsidRDefault="00A7635A" w:rsidP="00E86B92">
      <w:pPr>
        <w:spacing w:line="360" w:lineRule="auto"/>
        <w:ind w:left="426"/>
        <w:jc w:val="center"/>
        <w:rPr>
          <w:rFonts w:ascii="Arial" w:hAnsi="Arial" w:cs="Arial"/>
        </w:rPr>
      </w:pPr>
      <w:r w:rsidRPr="00CE4348">
        <w:rPr>
          <w:rFonts w:ascii="Arial" w:hAnsi="Arial" w:cs="Arial"/>
        </w:rPr>
        <w:t>Assinatura do Fiscal</w:t>
      </w:r>
    </w:p>
    <w:sectPr w:rsidR="00522BDA" w:rsidRPr="00CE4348" w:rsidSect="0008541F">
      <w:headerReference w:type="even" r:id="rId31"/>
      <w:headerReference w:type="default" r:id="rId32"/>
      <w:footerReference w:type="default" r:id="rId33"/>
      <w:headerReference w:type="first" r:id="rId34"/>
      <w:pgSz w:w="11906" w:h="16838"/>
      <w:pgMar w:top="1666" w:right="1134" w:bottom="1701" w:left="1701" w:header="426" w:footer="4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0E9" w:rsidRDefault="000560E9" w:rsidP="005F4A3A">
      <w:r>
        <w:separator/>
      </w:r>
    </w:p>
  </w:endnote>
  <w:endnote w:type="continuationSeparator" w:id="0">
    <w:p w:rsidR="000560E9" w:rsidRDefault="000560E9"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94293356"/>
      <w:docPartObj>
        <w:docPartGallery w:val="Page Numbers (Bottom of Page)"/>
        <w:docPartUnique/>
      </w:docPartObj>
    </w:sdtPr>
    <w:sdtContent>
      <w:sdt>
        <w:sdtPr>
          <w:rPr>
            <w:rFonts w:ascii="Arial" w:hAnsi="Arial" w:cs="Arial"/>
          </w:rPr>
          <w:id w:val="94293357"/>
          <w:docPartObj>
            <w:docPartGallery w:val="Page Numbers (Top of Page)"/>
            <w:docPartUnique/>
          </w:docPartObj>
        </w:sdtPr>
        <w:sdtContent>
          <w:p w:rsidR="000560E9" w:rsidRPr="00E86B92" w:rsidRDefault="000560E9" w:rsidP="0008541F">
            <w:pPr>
              <w:pStyle w:val="Rodap"/>
              <w:jc w:val="right"/>
              <w:rPr>
                <w:rFonts w:ascii="Arial" w:hAnsi="Arial" w:cs="Arial"/>
              </w:rPr>
            </w:pPr>
            <w:r>
              <w:rPr>
                <w:rFonts w:ascii="Arial" w:hAnsi="Arial" w:cs="Arial"/>
                <w:noProof/>
                <w:lang w:eastAsia="en-US"/>
              </w:rPr>
              <w:pict>
                <v:shapetype id="_x0000_t202" coordsize="21600,21600" o:spt="202" path="m,l,21600r21600,l21600,xe">
                  <v:stroke joinstyle="miter"/>
                  <v:path gradientshapeok="t" o:connecttype="rect"/>
                </v:shapetype>
                <v:shape id="_x0000_s2061" type="#_x0000_t202" style="position:absolute;left:0;text-align:left;margin-left:-4.9pt;margin-top:-.15pt;width:81.65pt;height:16.4pt;z-index:251672576;mso-height-percent:200;mso-position-horizontal-relative:text;mso-position-vertical-relative:text;mso-height-percent:200;mso-width-relative:margin;mso-height-relative:margin" filled="f" stroked="f">
                  <v:textbox style="mso-next-textbox:#_x0000_s2061;mso-fit-shape-to-text:t">
                    <w:txbxContent>
                      <w:p w:rsidR="000560E9" w:rsidRPr="00E86B92" w:rsidRDefault="000560E9">
                        <w:pPr>
                          <w:rPr>
                            <w:rFonts w:ascii="Arial" w:hAnsi="Arial" w:cs="Arial"/>
                            <w:b/>
                            <w:sz w:val="16"/>
                            <w:lang w:val="en-US"/>
                          </w:rPr>
                        </w:pPr>
                        <w:r w:rsidRPr="00E86B92">
                          <w:rPr>
                            <w:rFonts w:ascii="Arial" w:hAnsi="Arial" w:cs="Arial"/>
                            <w:b/>
                            <w:sz w:val="16"/>
                            <w:lang w:val="en-US"/>
                          </w:rPr>
                          <w:t xml:space="preserve">DMP/LICITAÇÃO </w:t>
                        </w:r>
                      </w:p>
                    </w:txbxContent>
                  </v:textbox>
                </v:shape>
              </w:pict>
            </w:r>
            <w:r w:rsidRPr="00E86B92">
              <w:rPr>
                <w:rFonts w:ascii="Arial" w:hAnsi="Arial" w:cs="Arial"/>
              </w:rPr>
              <w:t xml:space="preserve">Página </w:t>
            </w:r>
            <w:r w:rsidRPr="00E86B92">
              <w:rPr>
                <w:rFonts w:ascii="Arial" w:hAnsi="Arial" w:cs="Arial"/>
                <w:b/>
              </w:rPr>
              <w:fldChar w:fldCharType="begin"/>
            </w:r>
            <w:r w:rsidRPr="00E86B92">
              <w:rPr>
                <w:rFonts w:ascii="Arial" w:hAnsi="Arial" w:cs="Arial"/>
                <w:b/>
              </w:rPr>
              <w:instrText>PAGE</w:instrText>
            </w:r>
            <w:r w:rsidRPr="00E86B92">
              <w:rPr>
                <w:rFonts w:ascii="Arial" w:hAnsi="Arial" w:cs="Arial"/>
                <w:b/>
              </w:rPr>
              <w:fldChar w:fldCharType="separate"/>
            </w:r>
            <w:r w:rsidR="005B295E">
              <w:rPr>
                <w:rFonts w:ascii="Arial" w:hAnsi="Arial" w:cs="Arial"/>
                <w:b/>
                <w:noProof/>
              </w:rPr>
              <w:t>1</w:t>
            </w:r>
            <w:r w:rsidRPr="00E86B92">
              <w:rPr>
                <w:rFonts w:ascii="Arial" w:hAnsi="Arial" w:cs="Arial"/>
                <w:b/>
              </w:rPr>
              <w:fldChar w:fldCharType="end"/>
            </w:r>
            <w:r w:rsidRPr="00E86B92">
              <w:rPr>
                <w:rFonts w:ascii="Arial" w:hAnsi="Arial" w:cs="Arial"/>
              </w:rPr>
              <w:t xml:space="preserve"> de </w:t>
            </w:r>
            <w:r w:rsidRPr="00E86B92">
              <w:rPr>
                <w:rFonts w:ascii="Arial" w:hAnsi="Arial" w:cs="Arial"/>
                <w:b/>
              </w:rPr>
              <w:fldChar w:fldCharType="begin"/>
            </w:r>
            <w:r w:rsidRPr="00E86B92">
              <w:rPr>
                <w:rFonts w:ascii="Arial" w:hAnsi="Arial" w:cs="Arial"/>
                <w:b/>
              </w:rPr>
              <w:instrText>NUMPAGES</w:instrText>
            </w:r>
            <w:r w:rsidRPr="00E86B92">
              <w:rPr>
                <w:rFonts w:ascii="Arial" w:hAnsi="Arial" w:cs="Arial"/>
                <w:b/>
              </w:rPr>
              <w:fldChar w:fldCharType="separate"/>
            </w:r>
            <w:r w:rsidR="005B295E">
              <w:rPr>
                <w:rFonts w:ascii="Arial" w:hAnsi="Arial" w:cs="Arial"/>
                <w:b/>
                <w:noProof/>
              </w:rPr>
              <w:t>91</w:t>
            </w:r>
            <w:r w:rsidRPr="00E86B92">
              <w:rPr>
                <w:rFonts w:ascii="Arial" w:hAnsi="Arial" w:cs="Arial"/>
                <w:b/>
              </w:rPr>
              <w:fldChar w:fldCharType="end"/>
            </w:r>
          </w:p>
        </w:sdtContent>
      </w:sdt>
    </w:sdtContent>
  </w:sdt>
  <w:p w:rsidR="000560E9" w:rsidRDefault="000560E9">
    <w:pPr>
      <w:pStyle w:val="Rodap"/>
    </w:pPr>
    <w:r>
      <w:rPr>
        <w:noProof/>
      </w:rPr>
      <w:drawing>
        <wp:inline distT="0" distB="0" distL="0" distR="0">
          <wp:extent cx="5760085" cy="710565"/>
          <wp:effectExtent l="19050" t="0" r="0" b="0"/>
          <wp:docPr id="1" name="Imagem 0" descr="rodap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png"/>
                  <pic:cNvPicPr/>
                </pic:nvPicPr>
                <pic:blipFill>
                  <a:blip r:embed="rId1"/>
                  <a:stretch>
                    <a:fillRect/>
                  </a:stretch>
                </pic:blipFill>
                <pic:spPr>
                  <a:xfrm>
                    <a:off x="0" y="0"/>
                    <a:ext cx="5760085" cy="71056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0E9" w:rsidRDefault="000560E9" w:rsidP="005F4A3A">
      <w:r>
        <w:separator/>
      </w:r>
    </w:p>
  </w:footnote>
  <w:footnote w:type="continuationSeparator" w:id="0">
    <w:p w:rsidR="000560E9" w:rsidRDefault="000560E9"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0E9" w:rsidRDefault="000560E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0E9" w:rsidRDefault="000560E9" w:rsidP="0008541F">
    <w:pPr>
      <w:pStyle w:val="Cabealho"/>
      <w:ind w:left="-142" w:hanging="142"/>
    </w:pPr>
    <w:r>
      <w:rPr>
        <w:noProof/>
      </w:rPr>
      <w:drawing>
        <wp:inline distT="0" distB="0" distL="0" distR="0">
          <wp:extent cx="5760085" cy="815975"/>
          <wp:effectExtent l="19050" t="0" r="0" b="0"/>
          <wp:docPr id="2" name="Imagem 1" descr="cabeça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rio.png"/>
                  <pic:cNvPicPr/>
                </pic:nvPicPr>
                <pic:blipFill>
                  <a:blip r:embed="rId1"/>
                  <a:stretch>
                    <a:fillRect/>
                  </a:stretch>
                </pic:blipFill>
                <pic:spPr>
                  <a:xfrm>
                    <a:off x="0" y="0"/>
                    <a:ext cx="5760085" cy="815975"/>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0E9" w:rsidRDefault="000560E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0282B41"/>
    <w:multiLevelType w:val="multilevel"/>
    <w:tmpl w:val="786A057E"/>
    <w:lvl w:ilvl="0">
      <w:start w:val="4"/>
      <w:numFmt w:val="decimal"/>
      <w:lvlText w:val="%1"/>
      <w:lvlJc w:val="left"/>
      <w:pPr>
        <w:ind w:left="360" w:hanging="360"/>
      </w:pPr>
      <w:rPr>
        <w:rFonts w:hint="default"/>
      </w:rPr>
    </w:lvl>
    <w:lvl w:ilvl="1">
      <w:start w:val="3"/>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605302B"/>
    <w:multiLevelType w:val="multilevel"/>
    <w:tmpl w:val="4B50A218"/>
    <w:lvl w:ilvl="0">
      <w:start w:val="1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6C3106"/>
    <w:multiLevelType w:val="multilevel"/>
    <w:tmpl w:val="C9323ECA"/>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8528F5"/>
    <w:multiLevelType w:val="multilevel"/>
    <w:tmpl w:val="62221898"/>
    <w:lvl w:ilvl="0">
      <w:start w:val="9"/>
      <w:numFmt w:val="decimal"/>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1200546"/>
    <w:multiLevelType w:val="multilevel"/>
    <w:tmpl w:val="6AACCC70"/>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67F7396"/>
    <w:multiLevelType w:val="multilevel"/>
    <w:tmpl w:val="AE1E57E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7ED39A1"/>
    <w:multiLevelType w:val="multilevel"/>
    <w:tmpl w:val="397CC606"/>
    <w:lvl w:ilvl="0">
      <w:start w:val="10"/>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87221A3"/>
    <w:multiLevelType w:val="multilevel"/>
    <w:tmpl w:val="09F6A110"/>
    <w:lvl w:ilvl="0">
      <w:start w:val="9"/>
      <w:numFmt w:val="decimal"/>
      <w:lvlText w:val="%1"/>
      <w:lvlJc w:val="left"/>
      <w:pPr>
        <w:ind w:left="360" w:hanging="360"/>
      </w:pPr>
      <w:rPr>
        <w:rFonts w:eastAsia="Times New Roman" w:hint="default"/>
        <w:i w:val="0"/>
      </w:rPr>
    </w:lvl>
    <w:lvl w:ilvl="1">
      <w:start w:val="1"/>
      <w:numFmt w:val="decimal"/>
      <w:lvlText w:val="%1.%2"/>
      <w:lvlJc w:val="left"/>
      <w:pPr>
        <w:ind w:left="360" w:hanging="360"/>
      </w:pPr>
      <w:rPr>
        <w:rFonts w:eastAsia="Times New Roman" w:hint="default"/>
        <w:b/>
        <w:i w:val="0"/>
      </w:rPr>
    </w:lvl>
    <w:lvl w:ilvl="2">
      <w:start w:val="1"/>
      <w:numFmt w:val="decimal"/>
      <w:lvlText w:val="%1.%2.%3"/>
      <w:lvlJc w:val="left"/>
      <w:pPr>
        <w:ind w:left="720" w:hanging="720"/>
      </w:pPr>
      <w:rPr>
        <w:rFonts w:eastAsia="Times New Roman" w:hint="default"/>
        <w:b/>
        <w:i w:val="0"/>
      </w:rPr>
    </w:lvl>
    <w:lvl w:ilvl="3">
      <w:start w:val="1"/>
      <w:numFmt w:val="decimal"/>
      <w:lvlText w:val="%1.%2.%3.%4"/>
      <w:lvlJc w:val="left"/>
      <w:pPr>
        <w:ind w:left="1004" w:hanging="720"/>
      </w:pPr>
      <w:rPr>
        <w:rFonts w:eastAsia="Times New Roman" w:hint="default"/>
        <w:b/>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23">
    <w:nsid w:val="3A0343BD"/>
    <w:multiLevelType w:val="multilevel"/>
    <w:tmpl w:val="FD8EFB08"/>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6">
    <w:nsid w:val="42236C06"/>
    <w:multiLevelType w:val="multilevel"/>
    <w:tmpl w:val="8C30A28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2EC0864"/>
    <w:multiLevelType w:val="multilevel"/>
    <w:tmpl w:val="52E823F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C7E3CE4"/>
    <w:multiLevelType w:val="multilevel"/>
    <w:tmpl w:val="AB324A9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2">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5B41B42"/>
    <w:multiLevelType w:val="multilevel"/>
    <w:tmpl w:val="20FE2ABC"/>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34">
    <w:nsid w:val="581F5989"/>
    <w:multiLevelType w:val="multilevel"/>
    <w:tmpl w:val="EA8EE708"/>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upperRoman"/>
      <w:lvlText w:val="%3."/>
      <w:lvlJc w:val="righ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89476FE"/>
    <w:multiLevelType w:val="multilevel"/>
    <w:tmpl w:val="71B6E660"/>
    <w:lvl w:ilvl="0">
      <w:start w:val="10"/>
      <w:numFmt w:val="decimal"/>
      <w:lvlText w:val="%1"/>
      <w:lvlJc w:val="left"/>
      <w:pPr>
        <w:ind w:left="660" w:hanging="660"/>
      </w:pPr>
      <w:rPr>
        <w:rFonts w:hint="default"/>
      </w:rPr>
    </w:lvl>
    <w:lvl w:ilvl="1">
      <w:start w:val="4"/>
      <w:numFmt w:val="decimal"/>
      <w:lvlText w:val="%1.%2"/>
      <w:lvlJc w:val="left"/>
      <w:pPr>
        <w:ind w:left="802" w:hanging="660"/>
      </w:pPr>
      <w:rPr>
        <w:rFonts w:hint="default"/>
        <w:b/>
      </w:rPr>
    </w:lvl>
    <w:lvl w:ilvl="2">
      <w:start w:val="1"/>
      <w:numFmt w:val="decimal"/>
      <w:lvlText w:val="%1.%2.%3"/>
      <w:lvlJc w:val="left"/>
      <w:pPr>
        <w:ind w:left="1004" w:hanging="720"/>
      </w:pPr>
      <w:rPr>
        <w:rFonts w:hint="default"/>
        <w:b/>
        <w:color w:val="auto"/>
        <w:sz w:val="22"/>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6">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8">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9">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40">
    <w:nsid w:val="6C8B6452"/>
    <w:multiLevelType w:val="multilevel"/>
    <w:tmpl w:val="C1CC6A98"/>
    <w:lvl w:ilvl="0">
      <w:start w:val="1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1D97158"/>
    <w:multiLevelType w:val="hybridMultilevel"/>
    <w:tmpl w:val="ECF2A1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4AB136D"/>
    <w:multiLevelType w:val="multilevel"/>
    <w:tmpl w:val="08ACEB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nsid w:val="79422B79"/>
    <w:multiLevelType w:val="multilevel"/>
    <w:tmpl w:val="24FC43B8"/>
    <w:lvl w:ilvl="0">
      <w:start w:val="7"/>
      <w:numFmt w:val="decimal"/>
      <w:lvlText w:val="%1"/>
      <w:lvlJc w:val="left"/>
      <w:pPr>
        <w:ind w:left="360" w:hanging="360"/>
      </w:pPr>
      <w:rPr>
        <w:rFonts w:hint="default"/>
        <w:b/>
      </w:rPr>
    </w:lvl>
    <w:lvl w:ilvl="1">
      <w:start w:val="1"/>
      <w:numFmt w:val="decimal"/>
      <w:lvlText w:val="%1.%2"/>
      <w:lvlJc w:val="left"/>
      <w:pPr>
        <w:ind w:left="1212" w:hanging="360"/>
      </w:pPr>
      <w:rPr>
        <w:rFonts w:hint="default"/>
        <w:b/>
      </w:rPr>
    </w:lvl>
    <w:lvl w:ilvl="2">
      <w:start w:val="1"/>
      <w:numFmt w:val="upperRoman"/>
      <w:lvlText w:val="%3."/>
      <w:lvlJc w:val="right"/>
      <w:pPr>
        <w:ind w:left="2424" w:hanging="720"/>
      </w:pPr>
      <w:rPr>
        <w:rFonts w:hint="default"/>
        <w:b/>
      </w:rPr>
    </w:lvl>
    <w:lvl w:ilvl="3">
      <w:start w:val="1"/>
      <w:numFmt w:val="upperRoman"/>
      <w:lvlText w:val="%4."/>
      <w:lvlJc w:val="right"/>
      <w:pPr>
        <w:ind w:left="3636" w:hanging="1080"/>
      </w:pPr>
      <w:rPr>
        <w:rFonts w:hint="default"/>
        <w:b/>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46">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nsid w:val="7A6C537A"/>
    <w:multiLevelType w:val="multilevel"/>
    <w:tmpl w:val="E834D1A2"/>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782"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1"/>
  </w:num>
  <w:num w:numId="3">
    <w:abstractNumId w:val="16"/>
  </w:num>
  <w:num w:numId="4">
    <w:abstractNumId w:val="37"/>
  </w:num>
  <w:num w:numId="5">
    <w:abstractNumId w:val="9"/>
  </w:num>
  <w:num w:numId="6">
    <w:abstractNumId w:val="42"/>
  </w:num>
  <w:num w:numId="7">
    <w:abstractNumId w:val="36"/>
  </w:num>
  <w:num w:numId="8">
    <w:abstractNumId w:val="8"/>
  </w:num>
  <w:num w:numId="9">
    <w:abstractNumId w:val="32"/>
  </w:num>
  <w:num w:numId="10">
    <w:abstractNumId w:val="25"/>
  </w:num>
  <w:num w:numId="11">
    <w:abstractNumId w:val="5"/>
  </w:num>
  <w:num w:numId="12">
    <w:abstractNumId w:val="14"/>
  </w:num>
  <w:num w:numId="13">
    <w:abstractNumId w:val="48"/>
  </w:num>
  <w:num w:numId="14">
    <w:abstractNumId w:val="18"/>
  </w:num>
  <w:num w:numId="15">
    <w:abstractNumId w:val="19"/>
  </w:num>
  <w:num w:numId="16">
    <w:abstractNumId w:val="49"/>
  </w:num>
  <w:num w:numId="17">
    <w:abstractNumId w:val="31"/>
  </w:num>
  <w:num w:numId="18">
    <w:abstractNumId w:val="33"/>
  </w:num>
  <w:num w:numId="19">
    <w:abstractNumId w:val="3"/>
  </w:num>
  <w:num w:numId="20">
    <w:abstractNumId w:val="0"/>
  </w:num>
  <w:num w:numId="21">
    <w:abstractNumId w:val="13"/>
  </w:num>
  <w:num w:numId="22">
    <w:abstractNumId w:val="38"/>
  </w:num>
  <w:num w:numId="23">
    <w:abstractNumId w:val="41"/>
  </w:num>
  <w:num w:numId="24">
    <w:abstractNumId w:val="43"/>
  </w:num>
  <w:num w:numId="25">
    <w:abstractNumId w:val="17"/>
  </w:num>
  <w:num w:numId="26">
    <w:abstractNumId w:val="10"/>
  </w:num>
  <w:num w:numId="27">
    <w:abstractNumId w:val="6"/>
  </w:num>
  <w:num w:numId="28">
    <w:abstractNumId w:val="47"/>
  </w:num>
  <w:num w:numId="29">
    <w:abstractNumId w:val="28"/>
  </w:num>
  <w:num w:numId="30">
    <w:abstractNumId w:val="15"/>
  </w:num>
  <w:num w:numId="31">
    <w:abstractNumId w:val="24"/>
  </w:num>
  <w:num w:numId="32">
    <w:abstractNumId w:val="46"/>
  </w:num>
  <w:num w:numId="33">
    <w:abstractNumId w:val="27"/>
  </w:num>
  <w:num w:numId="34">
    <w:abstractNumId w:val="39"/>
  </w:num>
  <w:num w:numId="35">
    <w:abstractNumId w:val="29"/>
  </w:num>
  <w:num w:numId="36">
    <w:abstractNumId w:val="45"/>
  </w:num>
  <w:num w:numId="37">
    <w:abstractNumId w:val="35"/>
  </w:num>
  <w:num w:numId="38">
    <w:abstractNumId w:val="20"/>
  </w:num>
  <w:num w:numId="39">
    <w:abstractNumId w:val="44"/>
  </w:num>
  <w:num w:numId="40">
    <w:abstractNumId w:val="12"/>
  </w:num>
  <w:num w:numId="41">
    <w:abstractNumId w:val="34"/>
  </w:num>
  <w:num w:numId="42">
    <w:abstractNumId w:val="40"/>
  </w:num>
  <w:num w:numId="43">
    <w:abstractNumId w:val="21"/>
  </w:num>
  <w:num w:numId="44">
    <w:abstractNumId w:val="2"/>
  </w:num>
  <w:num w:numId="45">
    <w:abstractNumId w:val="22"/>
  </w:num>
  <w:num w:numId="46">
    <w:abstractNumId w:val="23"/>
  </w:num>
  <w:num w:numId="47">
    <w:abstractNumId w:val="30"/>
  </w:num>
  <w:num w:numId="48">
    <w:abstractNumId w:val="7"/>
  </w:num>
  <w:num w:numId="49">
    <w:abstractNumId w:val="4"/>
  </w:num>
  <w:num w:numId="50">
    <w:abstractNumId w:val="2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9"/>
  <w:hyphenationZone w:val="425"/>
  <w:characterSpacingControl w:val="doNotCompress"/>
  <w:hdrShapeDefaults>
    <o:shapedefaults v:ext="edit" spidmax="2063">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111DE"/>
    <w:rsid w:val="00011326"/>
    <w:rsid w:val="00011D38"/>
    <w:rsid w:val="00011DE3"/>
    <w:rsid w:val="000124E0"/>
    <w:rsid w:val="000135EE"/>
    <w:rsid w:val="00014EE0"/>
    <w:rsid w:val="00016629"/>
    <w:rsid w:val="000379F1"/>
    <w:rsid w:val="00043927"/>
    <w:rsid w:val="00044751"/>
    <w:rsid w:val="0005167F"/>
    <w:rsid w:val="00055A1E"/>
    <w:rsid w:val="000560E9"/>
    <w:rsid w:val="000575F2"/>
    <w:rsid w:val="00057975"/>
    <w:rsid w:val="00057BF0"/>
    <w:rsid w:val="00060EBC"/>
    <w:rsid w:val="00063651"/>
    <w:rsid w:val="00075B2A"/>
    <w:rsid w:val="0008541F"/>
    <w:rsid w:val="00087A66"/>
    <w:rsid w:val="00091600"/>
    <w:rsid w:val="000A0585"/>
    <w:rsid w:val="000A0BBF"/>
    <w:rsid w:val="000A27CD"/>
    <w:rsid w:val="000A424D"/>
    <w:rsid w:val="000A42C9"/>
    <w:rsid w:val="000A6177"/>
    <w:rsid w:val="000B1936"/>
    <w:rsid w:val="000B78BA"/>
    <w:rsid w:val="000C2EBC"/>
    <w:rsid w:val="000C37F8"/>
    <w:rsid w:val="000C38D2"/>
    <w:rsid w:val="000C7256"/>
    <w:rsid w:val="000D0E76"/>
    <w:rsid w:val="000D311F"/>
    <w:rsid w:val="000D5967"/>
    <w:rsid w:val="000D6AA9"/>
    <w:rsid w:val="000E69CD"/>
    <w:rsid w:val="000F0296"/>
    <w:rsid w:val="000F2AC1"/>
    <w:rsid w:val="000F77AA"/>
    <w:rsid w:val="000F7B3B"/>
    <w:rsid w:val="00100101"/>
    <w:rsid w:val="00103B7B"/>
    <w:rsid w:val="0010654F"/>
    <w:rsid w:val="001111FB"/>
    <w:rsid w:val="001139E6"/>
    <w:rsid w:val="00122A66"/>
    <w:rsid w:val="00122D72"/>
    <w:rsid w:val="00126588"/>
    <w:rsid w:val="00130391"/>
    <w:rsid w:val="00141107"/>
    <w:rsid w:val="00144799"/>
    <w:rsid w:val="00145892"/>
    <w:rsid w:val="00152EA4"/>
    <w:rsid w:val="00160EAE"/>
    <w:rsid w:val="001669C1"/>
    <w:rsid w:val="00166EB5"/>
    <w:rsid w:val="00171C75"/>
    <w:rsid w:val="0018175C"/>
    <w:rsid w:val="0018315B"/>
    <w:rsid w:val="0018386C"/>
    <w:rsid w:val="00186E5F"/>
    <w:rsid w:val="00192D78"/>
    <w:rsid w:val="00196AF8"/>
    <w:rsid w:val="001A1A24"/>
    <w:rsid w:val="001A6B33"/>
    <w:rsid w:val="001B095D"/>
    <w:rsid w:val="001B159B"/>
    <w:rsid w:val="001B1AD1"/>
    <w:rsid w:val="001B4E57"/>
    <w:rsid w:val="001C0047"/>
    <w:rsid w:val="001C54EF"/>
    <w:rsid w:val="001C63F0"/>
    <w:rsid w:val="001C6B51"/>
    <w:rsid w:val="001E0E98"/>
    <w:rsid w:val="001E2230"/>
    <w:rsid w:val="001E2A45"/>
    <w:rsid w:val="001F64BB"/>
    <w:rsid w:val="001F6BA5"/>
    <w:rsid w:val="00201880"/>
    <w:rsid w:val="00203171"/>
    <w:rsid w:val="00207A60"/>
    <w:rsid w:val="002131FB"/>
    <w:rsid w:val="00215692"/>
    <w:rsid w:val="00215884"/>
    <w:rsid w:val="00220E97"/>
    <w:rsid w:val="002213EC"/>
    <w:rsid w:val="00223DED"/>
    <w:rsid w:val="00232600"/>
    <w:rsid w:val="0023729F"/>
    <w:rsid w:val="0024341B"/>
    <w:rsid w:val="00245CB9"/>
    <w:rsid w:val="002504F9"/>
    <w:rsid w:val="00261998"/>
    <w:rsid w:val="00261AD8"/>
    <w:rsid w:val="0026235D"/>
    <w:rsid w:val="00267F65"/>
    <w:rsid w:val="002739E4"/>
    <w:rsid w:val="002744BD"/>
    <w:rsid w:val="00277635"/>
    <w:rsid w:val="00277B6B"/>
    <w:rsid w:val="00280E39"/>
    <w:rsid w:val="002828B1"/>
    <w:rsid w:val="00285F6B"/>
    <w:rsid w:val="002A3076"/>
    <w:rsid w:val="002A4719"/>
    <w:rsid w:val="002A6D65"/>
    <w:rsid w:val="002B0587"/>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2E02"/>
    <w:rsid w:val="002F35EF"/>
    <w:rsid w:val="002F4845"/>
    <w:rsid w:val="002F6E31"/>
    <w:rsid w:val="00300883"/>
    <w:rsid w:val="00301705"/>
    <w:rsid w:val="003021B6"/>
    <w:rsid w:val="00304196"/>
    <w:rsid w:val="003136CA"/>
    <w:rsid w:val="0031556F"/>
    <w:rsid w:val="003166AC"/>
    <w:rsid w:val="00327762"/>
    <w:rsid w:val="0034223D"/>
    <w:rsid w:val="0035088C"/>
    <w:rsid w:val="00350F49"/>
    <w:rsid w:val="0035327D"/>
    <w:rsid w:val="0035438A"/>
    <w:rsid w:val="003567C1"/>
    <w:rsid w:val="003622B3"/>
    <w:rsid w:val="003715D1"/>
    <w:rsid w:val="00375468"/>
    <w:rsid w:val="00375563"/>
    <w:rsid w:val="00377B67"/>
    <w:rsid w:val="00380DED"/>
    <w:rsid w:val="00380E3E"/>
    <w:rsid w:val="0038104F"/>
    <w:rsid w:val="003828DA"/>
    <w:rsid w:val="00382924"/>
    <w:rsid w:val="00387891"/>
    <w:rsid w:val="003939EC"/>
    <w:rsid w:val="0039556E"/>
    <w:rsid w:val="003A361D"/>
    <w:rsid w:val="003A7967"/>
    <w:rsid w:val="003B192A"/>
    <w:rsid w:val="003B38D3"/>
    <w:rsid w:val="003B4E7A"/>
    <w:rsid w:val="003B75C2"/>
    <w:rsid w:val="003C4416"/>
    <w:rsid w:val="003C4EF1"/>
    <w:rsid w:val="003D5629"/>
    <w:rsid w:val="003D6AEE"/>
    <w:rsid w:val="003E504B"/>
    <w:rsid w:val="003E5DC5"/>
    <w:rsid w:val="003E7877"/>
    <w:rsid w:val="003F6FA9"/>
    <w:rsid w:val="004021EA"/>
    <w:rsid w:val="004159D7"/>
    <w:rsid w:val="00415D94"/>
    <w:rsid w:val="00424207"/>
    <w:rsid w:val="00424CCA"/>
    <w:rsid w:val="004334BE"/>
    <w:rsid w:val="00433BF1"/>
    <w:rsid w:val="00436FD6"/>
    <w:rsid w:val="00437080"/>
    <w:rsid w:val="00437904"/>
    <w:rsid w:val="00440427"/>
    <w:rsid w:val="00444DC0"/>
    <w:rsid w:val="004534FC"/>
    <w:rsid w:val="0045378F"/>
    <w:rsid w:val="00455382"/>
    <w:rsid w:val="004611D9"/>
    <w:rsid w:val="0046139C"/>
    <w:rsid w:val="00461AA6"/>
    <w:rsid w:val="004651DB"/>
    <w:rsid w:val="004669E2"/>
    <w:rsid w:val="00466DC6"/>
    <w:rsid w:val="0047346C"/>
    <w:rsid w:val="00474310"/>
    <w:rsid w:val="00480677"/>
    <w:rsid w:val="00481DE1"/>
    <w:rsid w:val="00492ED1"/>
    <w:rsid w:val="0049382D"/>
    <w:rsid w:val="004A274C"/>
    <w:rsid w:val="004A5B34"/>
    <w:rsid w:val="004A7FDE"/>
    <w:rsid w:val="004B3340"/>
    <w:rsid w:val="004B4343"/>
    <w:rsid w:val="004C34B4"/>
    <w:rsid w:val="004C6B13"/>
    <w:rsid w:val="004C7BF5"/>
    <w:rsid w:val="004D76F2"/>
    <w:rsid w:val="004E3E0D"/>
    <w:rsid w:val="004E53A0"/>
    <w:rsid w:val="004E63BC"/>
    <w:rsid w:val="004F184E"/>
    <w:rsid w:val="004F2EAC"/>
    <w:rsid w:val="004F3255"/>
    <w:rsid w:val="00501C6D"/>
    <w:rsid w:val="00507452"/>
    <w:rsid w:val="00507560"/>
    <w:rsid w:val="00513884"/>
    <w:rsid w:val="00522BDA"/>
    <w:rsid w:val="00535E05"/>
    <w:rsid w:val="00537078"/>
    <w:rsid w:val="005377D4"/>
    <w:rsid w:val="00540006"/>
    <w:rsid w:val="0054232F"/>
    <w:rsid w:val="005475FE"/>
    <w:rsid w:val="005478D6"/>
    <w:rsid w:val="005540B7"/>
    <w:rsid w:val="005674C5"/>
    <w:rsid w:val="00571713"/>
    <w:rsid w:val="00575F9F"/>
    <w:rsid w:val="005822F7"/>
    <w:rsid w:val="00586A4F"/>
    <w:rsid w:val="00597B9E"/>
    <w:rsid w:val="005A016C"/>
    <w:rsid w:val="005A3200"/>
    <w:rsid w:val="005A3773"/>
    <w:rsid w:val="005A4063"/>
    <w:rsid w:val="005A558B"/>
    <w:rsid w:val="005A568D"/>
    <w:rsid w:val="005B1877"/>
    <w:rsid w:val="005B1CE2"/>
    <w:rsid w:val="005B2007"/>
    <w:rsid w:val="005B295E"/>
    <w:rsid w:val="005B628E"/>
    <w:rsid w:val="005B68FE"/>
    <w:rsid w:val="005C3B79"/>
    <w:rsid w:val="005C6D10"/>
    <w:rsid w:val="005D1C72"/>
    <w:rsid w:val="005D63D8"/>
    <w:rsid w:val="005E2F6D"/>
    <w:rsid w:val="005E45F9"/>
    <w:rsid w:val="005F1913"/>
    <w:rsid w:val="005F4A3A"/>
    <w:rsid w:val="00601667"/>
    <w:rsid w:val="00607547"/>
    <w:rsid w:val="006237B9"/>
    <w:rsid w:val="006260AA"/>
    <w:rsid w:val="00630572"/>
    <w:rsid w:val="006402A7"/>
    <w:rsid w:val="006451EA"/>
    <w:rsid w:val="006514F2"/>
    <w:rsid w:val="00654871"/>
    <w:rsid w:val="00654A31"/>
    <w:rsid w:val="00661639"/>
    <w:rsid w:val="00667A03"/>
    <w:rsid w:val="00676AB7"/>
    <w:rsid w:val="006813ED"/>
    <w:rsid w:val="00681489"/>
    <w:rsid w:val="00683C99"/>
    <w:rsid w:val="006902FC"/>
    <w:rsid w:val="006904A7"/>
    <w:rsid w:val="006935D6"/>
    <w:rsid w:val="006948EE"/>
    <w:rsid w:val="006C288C"/>
    <w:rsid w:val="006C54BB"/>
    <w:rsid w:val="006C71B9"/>
    <w:rsid w:val="006D53F4"/>
    <w:rsid w:val="006D74CB"/>
    <w:rsid w:val="006D7B6D"/>
    <w:rsid w:val="006E2587"/>
    <w:rsid w:val="006E2E58"/>
    <w:rsid w:val="006F0B9A"/>
    <w:rsid w:val="006F186D"/>
    <w:rsid w:val="006F2698"/>
    <w:rsid w:val="00701674"/>
    <w:rsid w:val="00705DD3"/>
    <w:rsid w:val="00707141"/>
    <w:rsid w:val="0071341B"/>
    <w:rsid w:val="00713783"/>
    <w:rsid w:val="007206C1"/>
    <w:rsid w:val="007238FB"/>
    <w:rsid w:val="00732CC1"/>
    <w:rsid w:val="00732EF4"/>
    <w:rsid w:val="00733330"/>
    <w:rsid w:val="00733B8A"/>
    <w:rsid w:val="00735186"/>
    <w:rsid w:val="00743938"/>
    <w:rsid w:val="007444EE"/>
    <w:rsid w:val="0074630C"/>
    <w:rsid w:val="00756189"/>
    <w:rsid w:val="00757533"/>
    <w:rsid w:val="007613EB"/>
    <w:rsid w:val="007660A4"/>
    <w:rsid w:val="00770A6B"/>
    <w:rsid w:val="007868F8"/>
    <w:rsid w:val="007920E1"/>
    <w:rsid w:val="00792694"/>
    <w:rsid w:val="0079356A"/>
    <w:rsid w:val="0079528E"/>
    <w:rsid w:val="00795CFF"/>
    <w:rsid w:val="00796240"/>
    <w:rsid w:val="007979F9"/>
    <w:rsid w:val="007B075B"/>
    <w:rsid w:val="007B1D25"/>
    <w:rsid w:val="007B4CC5"/>
    <w:rsid w:val="007B7091"/>
    <w:rsid w:val="007B7DB0"/>
    <w:rsid w:val="007C08A8"/>
    <w:rsid w:val="007D1BF0"/>
    <w:rsid w:val="007D271B"/>
    <w:rsid w:val="007D2CA3"/>
    <w:rsid w:val="007D3B6E"/>
    <w:rsid w:val="007D47F3"/>
    <w:rsid w:val="007D5EBA"/>
    <w:rsid w:val="007E2312"/>
    <w:rsid w:val="007F1B6F"/>
    <w:rsid w:val="0080140C"/>
    <w:rsid w:val="00804132"/>
    <w:rsid w:val="00804C10"/>
    <w:rsid w:val="008130B6"/>
    <w:rsid w:val="00814C0A"/>
    <w:rsid w:val="00815955"/>
    <w:rsid w:val="008169F5"/>
    <w:rsid w:val="00817A77"/>
    <w:rsid w:val="00831ED2"/>
    <w:rsid w:val="00840AE0"/>
    <w:rsid w:val="00842026"/>
    <w:rsid w:val="00842028"/>
    <w:rsid w:val="00844655"/>
    <w:rsid w:val="00844A35"/>
    <w:rsid w:val="00845104"/>
    <w:rsid w:val="008475CE"/>
    <w:rsid w:val="00852055"/>
    <w:rsid w:val="00853D5A"/>
    <w:rsid w:val="0086087D"/>
    <w:rsid w:val="00861597"/>
    <w:rsid w:val="00863542"/>
    <w:rsid w:val="00875D67"/>
    <w:rsid w:val="00881334"/>
    <w:rsid w:val="00883E68"/>
    <w:rsid w:val="0089462E"/>
    <w:rsid w:val="008B0D20"/>
    <w:rsid w:val="008B31D9"/>
    <w:rsid w:val="008B417F"/>
    <w:rsid w:val="008B52EC"/>
    <w:rsid w:val="008B5331"/>
    <w:rsid w:val="008B6CB6"/>
    <w:rsid w:val="008C4656"/>
    <w:rsid w:val="008D23FC"/>
    <w:rsid w:val="008D437A"/>
    <w:rsid w:val="008D5B76"/>
    <w:rsid w:val="008D776A"/>
    <w:rsid w:val="008D7801"/>
    <w:rsid w:val="008E1FD3"/>
    <w:rsid w:val="008E331D"/>
    <w:rsid w:val="008E5496"/>
    <w:rsid w:val="008F049A"/>
    <w:rsid w:val="008F3E99"/>
    <w:rsid w:val="008F6D61"/>
    <w:rsid w:val="008F7EA5"/>
    <w:rsid w:val="00900C08"/>
    <w:rsid w:val="00903D45"/>
    <w:rsid w:val="009100D2"/>
    <w:rsid w:val="00915C5B"/>
    <w:rsid w:val="0091664D"/>
    <w:rsid w:val="00917EA0"/>
    <w:rsid w:val="00921A7A"/>
    <w:rsid w:val="00921C17"/>
    <w:rsid w:val="0092570C"/>
    <w:rsid w:val="00926663"/>
    <w:rsid w:val="009271A8"/>
    <w:rsid w:val="009314FE"/>
    <w:rsid w:val="009328FA"/>
    <w:rsid w:val="009349FD"/>
    <w:rsid w:val="009418DA"/>
    <w:rsid w:val="00941947"/>
    <w:rsid w:val="00944FD7"/>
    <w:rsid w:val="00950725"/>
    <w:rsid w:val="0095468F"/>
    <w:rsid w:val="00962864"/>
    <w:rsid w:val="00962A00"/>
    <w:rsid w:val="00962C61"/>
    <w:rsid w:val="00967E3D"/>
    <w:rsid w:val="009747EC"/>
    <w:rsid w:val="00983679"/>
    <w:rsid w:val="0098450F"/>
    <w:rsid w:val="00984DE5"/>
    <w:rsid w:val="00991317"/>
    <w:rsid w:val="00991828"/>
    <w:rsid w:val="0099729B"/>
    <w:rsid w:val="009A04EC"/>
    <w:rsid w:val="009A09BC"/>
    <w:rsid w:val="009B1477"/>
    <w:rsid w:val="009B63B8"/>
    <w:rsid w:val="009C198B"/>
    <w:rsid w:val="009C4541"/>
    <w:rsid w:val="009E30A6"/>
    <w:rsid w:val="009E6A38"/>
    <w:rsid w:val="009E713A"/>
    <w:rsid w:val="009F261B"/>
    <w:rsid w:val="009F3C81"/>
    <w:rsid w:val="00A04A39"/>
    <w:rsid w:val="00A06FE4"/>
    <w:rsid w:val="00A20464"/>
    <w:rsid w:val="00A20522"/>
    <w:rsid w:val="00A20F36"/>
    <w:rsid w:val="00A21ADB"/>
    <w:rsid w:val="00A25F8F"/>
    <w:rsid w:val="00A27C78"/>
    <w:rsid w:val="00A33C96"/>
    <w:rsid w:val="00A36D13"/>
    <w:rsid w:val="00A40B55"/>
    <w:rsid w:val="00A44481"/>
    <w:rsid w:val="00A45E54"/>
    <w:rsid w:val="00A46F04"/>
    <w:rsid w:val="00A53EA7"/>
    <w:rsid w:val="00A56F7E"/>
    <w:rsid w:val="00A6192B"/>
    <w:rsid w:val="00A66FDE"/>
    <w:rsid w:val="00A7010F"/>
    <w:rsid w:val="00A72A28"/>
    <w:rsid w:val="00A74EB0"/>
    <w:rsid w:val="00A756A4"/>
    <w:rsid w:val="00A7635A"/>
    <w:rsid w:val="00A776B0"/>
    <w:rsid w:val="00A81BA4"/>
    <w:rsid w:val="00A826C4"/>
    <w:rsid w:val="00A95DA5"/>
    <w:rsid w:val="00A97FC6"/>
    <w:rsid w:val="00AA4C51"/>
    <w:rsid w:val="00AC094F"/>
    <w:rsid w:val="00AC61ED"/>
    <w:rsid w:val="00AC7512"/>
    <w:rsid w:val="00AD1426"/>
    <w:rsid w:val="00AD63E2"/>
    <w:rsid w:val="00AD75B4"/>
    <w:rsid w:val="00AF17F3"/>
    <w:rsid w:val="00AF40B1"/>
    <w:rsid w:val="00B001B5"/>
    <w:rsid w:val="00B015F3"/>
    <w:rsid w:val="00B04470"/>
    <w:rsid w:val="00B07006"/>
    <w:rsid w:val="00B10C3F"/>
    <w:rsid w:val="00B12EA4"/>
    <w:rsid w:val="00B14565"/>
    <w:rsid w:val="00B16224"/>
    <w:rsid w:val="00B3006D"/>
    <w:rsid w:val="00B30C0F"/>
    <w:rsid w:val="00B32C80"/>
    <w:rsid w:val="00B34058"/>
    <w:rsid w:val="00B35CB0"/>
    <w:rsid w:val="00B41AE0"/>
    <w:rsid w:val="00B473FB"/>
    <w:rsid w:val="00B53A6B"/>
    <w:rsid w:val="00B561FA"/>
    <w:rsid w:val="00B57D15"/>
    <w:rsid w:val="00B72724"/>
    <w:rsid w:val="00B75C3F"/>
    <w:rsid w:val="00B803B3"/>
    <w:rsid w:val="00B9373A"/>
    <w:rsid w:val="00B9430A"/>
    <w:rsid w:val="00BA1275"/>
    <w:rsid w:val="00BA5BA2"/>
    <w:rsid w:val="00BA5F20"/>
    <w:rsid w:val="00BA7C44"/>
    <w:rsid w:val="00BC1636"/>
    <w:rsid w:val="00BC45B8"/>
    <w:rsid w:val="00BD3B70"/>
    <w:rsid w:val="00BD3CB2"/>
    <w:rsid w:val="00BD53B5"/>
    <w:rsid w:val="00BD7AB9"/>
    <w:rsid w:val="00BE269D"/>
    <w:rsid w:val="00BE5FD2"/>
    <w:rsid w:val="00BE78D7"/>
    <w:rsid w:val="00BF5E82"/>
    <w:rsid w:val="00C040C8"/>
    <w:rsid w:val="00C04F5E"/>
    <w:rsid w:val="00C0502C"/>
    <w:rsid w:val="00C06B6D"/>
    <w:rsid w:val="00C07DC4"/>
    <w:rsid w:val="00C13A8F"/>
    <w:rsid w:val="00C16028"/>
    <w:rsid w:val="00C16102"/>
    <w:rsid w:val="00C2279B"/>
    <w:rsid w:val="00C25110"/>
    <w:rsid w:val="00C2768C"/>
    <w:rsid w:val="00C35DEA"/>
    <w:rsid w:val="00C45B31"/>
    <w:rsid w:val="00C52F8E"/>
    <w:rsid w:val="00C53282"/>
    <w:rsid w:val="00C53D18"/>
    <w:rsid w:val="00C56B0D"/>
    <w:rsid w:val="00C63766"/>
    <w:rsid w:val="00C64B84"/>
    <w:rsid w:val="00C65C51"/>
    <w:rsid w:val="00C6747A"/>
    <w:rsid w:val="00C849F5"/>
    <w:rsid w:val="00C84A03"/>
    <w:rsid w:val="00C908CC"/>
    <w:rsid w:val="00C91A24"/>
    <w:rsid w:val="00C93854"/>
    <w:rsid w:val="00CA543C"/>
    <w:rsid w:val="00CA5F41"/>
    <w:rsid w:val="00CA7BC1"/>
    <w:rsid w:val="00CB2BF1"/>
    <w:rsid w:val="00CB3C50"/>
    <w:rsid w:val="00CB6EBE"/>
    <w:rsid w:val="00CC4B65"/>
    <w:rsid w:val="00CC65FC"/>
    <w:rsid w:val="00CD3987"/>
    <w:rsid w:val="00CE1CAC"/>
    <w:rsid w:val="00CE2E54"/>
    <w:rsid w:val="00CE4348"/>
    <w:rsid w:val="00CE5C2D"/>
    <w:rsid w:val="00D01828"/>
    <w:rsid w:val="00D025FC"/>
    <w:rsid w:val="00D077BC"/>
    <w:rsid w:val="00D11B11"/>
    <w:rsid w:val="00D131E1"/>
    <w:rsid w:val="00D1378F"/>
    <w:rsid w:val="00D14F29"/>
    <w:rsid w:val="00D16CE5"/>
    <w:rsid w:val="00D22D03"/>
    <w:rsid w:val="00D25378"/>
    <w:rsid w:val="00D30553"/>
    <w:rsid w:val="00D3099D"/>
    <w:rsid w:val="00D30A65"/>
    <w:rsid w:val="00D31335"/>
    <w:rsid w:val="00D33A6D"/>
    <w:rsid w:val="00D34CD5"/>
    <w:rsid w:val="00D40507"/>
    <w:rsid w:val="00D4060B"/>
    <w:rsid w:val="00D40B92"/>
    <w:rsid w:val="00D44935"/>
    <w:rsid w:val="00D44C4E"/>
    <w:rsid w:val="00D4634B"/>
    <w:rsid w:val="00D51C78"/>
    <w:rsid w:val="00D61C2D"/>
    <w:rsid w:val="00D66E31"/>
    <w:rsid w:val="00D7109A"/>
    <w:rsid w:val="00D720DD"/>
    <w:rsid w:val="00D7273D"/>
    <w:rsid w:val="00D739A1"/>
    <w:rsid w:val="00D76E36"/>
    <w:rsid w:val="00D82171"/>
    <w:rsid w:val="00D8248F"/>
    <w:rsid w:val="00D838C0"/>
    <w:rsid w:val="00D87B54"/>
    <w:rsid w:val="00D90D43"/>
    <w:rsid w:val="00D91DF4"/>
    <w:rsid w:val="00DB09FF"/>
    <w:rsid w:val="00DB16B1"/>
    <w:rsid w:val="00DC0EEE"/>
    <w:rsid w:val="00DC1331"/>
    <w:rsid w:val="00DC1935"/>
    <w:rsid w:val="00DC3E9A"/>
    <w:rsid w:val="00DC55A6"/>
    <w:rsid w:val="00DC6CAD"/>
    <w:rsid w:val="00DE4535"/>
    <w:rsid w:val="00DE72D6"/>
    <w:rsid w:val="00DF27E1"/>
    <w:rsid w:val="00E0172F"/>
    <w:rsid w:val="00E05280"/>
    <w:rsid w:val="00E060E6"/>
    <w:rsid w:val="00E0781B"/>
    <w:rsid w:val="00E13C18"/>
    <w:rsid w:val="00E15CD3"/>
    <w:rsid w:val="00E17B28"/>
    <w:rsid w:val="00E21B88"/>
    <w:rsid w:val="00E255FE"/>
    <w:rsid w:val="00E27200"/>
    <w:rsid w:val="00E31BEF"/>
    <w:rsid w:val="00E403B0"/>
    <w:rsid w:val="00E60582"/>
    <w:rsid w:val="00E63710"/>
    <w:rsid w:val="00E63AD1"/>
    <w:rsid w:val="00E64CC5"/>
    <w:rsid w:val="00E668FC"/>
    <w:rsid w:val="00E72FE6"/>
    <w:rsid w:val="00E76D3E"/>
    <w:rsid w:val="00E84836"/>
    <w:rsid w:val="00E84D99"/>
    <w:rsid w:val="00E8586C"/>
    <w:rsid w:val="00E860DE"/>
    <w:rsid w:val="00E86B92"/>
    <w:rsid w:val="00E86CC7"/>
    <w:rsid w:val="00E91B7A"/>
    <w:rsid w:val="00E963C9"/>
    <w:rsid w:val="00EB1F43"/>
    <w:rsid w:val="00EB5284"/>
    <w:rsid w:val="00EC0CB5"/>
    <w:rsid w:val="00EC0CFB"/>
    <w:rsid w:val="00EC0E68"/>
    <w:rsid w:val="00ED7A66"/>
    <w:rsid w:val="00EE10D2"/>
    <w:rsid w:val="00EE10DC"/>
    <w:rsid w:val="00EE777D"/>
    <w:rsid w:val="00EF0363"/>
    <w:rsid w:val="00F070FE"/>
    <w:rsid w:val="00F072F6"/>
    <w:rsid w:val="00F13599"/>
    <w:rsid w:val="00F178A9"/>
    <w:rsid w:val="00F23567"/>
    <w:rsid w:val="00F27391"/>
    <w:rsid w:val="00F303ED"/>
    <w:rsid w:val="00F51177"/>
    <w:rsid w:val="00F5221C"/>
    <w:rsid w:val="00F54A44"/>
    <w:rsid w:val="00F623A0"/>
    <w:rsid w:val="00F70C0A"/>
    <w:rsid w:val="00F7560E"/>
    <w:rsid w:val="00F80665"/>
    <w:rsid w:val="00F96121"/>
    <w:rsid w:val="00F97BCA"/>
    <w:rsid w:val="00FA1D3B"/>
    <w:rsid w:val="00FA5A50"/>
    <w:rsid w:val="00FB1775"/>
    <w:rsid w:val="00FB4207"/>
    <w:rsid w:val="00FB4802"/>
    <w:rsid w:val="00FB694D"/>
    <w:rsid w:val="00FC1972"/>
    <w:rsid w:val="00FC2DF8"/>
    <w:rsid w:val="00FD5356"/>
    <w:rsid w:val="00FD6328"/>
    <w:rsid w:val="00FE1094"/>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20"/>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table" w:customStyle="1" w:styleId="TableNormal">
    <w:name w:val="Table Normal"/>
    <w:uiPriority w:val="2"/>
    <w:semiHidden/>
    <w:unhideWhenUsed/>
    <w:qFormat/>
    <w:rsid w:val="00B75C3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 1"/>
    <w:basedOn w:val="Normal"/>
    <w:rsid w:val="00991828"/>
    <w:pPr>
      <w:numPr>
        <w:numId w:val="35"/>
      </w:numPr>
      <w:spacing w:after="200" w:line="276" w:lineRule="auto"/>
    </w:pPr>
    <w:rPr>
      <w:rFonts w:ascii="Calibri" w:eastAsia="Calibri" w:hAnsi="Calibri"/>
      <w:sz w:val="22"/>
      <w:szCs w:val="22"/>
      <w:lang w:eastAsia="en-US"/>
    </w:rPr>
  </w:style>
  <w:style w:type="paragraph" w:customStyle="1" w:styleId="Nivel2">
    <w:name w:val="Nivel 2"/>
    <w:basedOn w:val="Normal"/>
    <w:rsid w:val="00991828"/>
    <w:pPr>
      <w:numPr>
        <w:ilvl w:val="1"/>
        <w:numId w:val="35"/>
      </w:numPr>
      <w:spacing w:after="200" w:line="276" w:lineRule="auto"/>
    </w:pPr>
    <w:rPr>
      <w:rFonts w:ascii="Calibri" w:eastAsia="Calibri" w:hAnsi="Calibri"/>
      <w:sz w:val="22"/>
      <w:szCs w:val="22"/>
      <w:lang w:eastAsia="en-US"/>
    </w:rPr>
  </w:style>
  <w:style w:type="paragraph" w:customStyle="1" w:styleId="Nivel3">
    <w:name w:val="Nivel 3"/>
    <w:basedOn w:val="Normal"/>
    <w:rsid w:val="00991828"/>
    <w:pPr>
      <w:numPr>
        <w:ilvl w:val="2"/>
        <w:numId w:val="35"/>
      </w:numPr>
      <w:spacing w:after="200" w:line="276" w:lineRule="auto"/>
    </w:pPr>
    <w:rPr>
      <w:rFonts w:ascii="Calibri" w:eastAsia="Calibri" w:hAnsi="Calibri"/>
      <w:sz w:val="22"/>
      <w:szCs w:val="22"/>
      <w:lang w:eastAsia="en-US"/>
    </w:rPr>
  </w:style>
  <w:style w:type="paragraph" w:customStyle="1" w:styleId="Nivel4">
    <w:name w:val="Nivel 4"/>
    <w:basedOn w:val="Normal"/>
    <w:rsid w:val="00991828"/>
    <w:pPr>
      <w:numPr>
        <w:ilvl w:val="3"/>
        <w:numId w:val="35"/>
      </w:numPr>
      <w:spacing w:after="200" w:line="276" w:lineRule="auto"/>
    </w:pPr>
    <w:rPr>
      <w:rFonts w:ascii="Calibri" w:eastAsia="Calibri" w:hAnsi="Calibri"/>
      <w:sz w:val="22"/>
      <w:szCs w:val="22"/>
      <w:lang w:eastAsia="en-US"/>
    </w:rPr>
  </w:style>
  <w:style w:type="paragraph" w:customStyle="1" w:styleId="Nivel5">
    <w:name w:val="Nivel 5"/>
    <w:basedOn w:val="Normal"/>
    <w:rsid w:val="00991828"/>
    <w:pPr>
      <w:numPr>
        <w:ilvl w:val="4"/>
        <w:numId w:val="35"/>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yperlink" Target="https://sso.tce.sp.gov.br/Portal/sistemas/sistema.xhtml" TargetMode="External"/><Relationship Id="rId26" Type="http://schemas.openxmlformats.org/officeDocument/2006/relationships/hyperlink" Target="https://www.ncbi.nlm.nih.gov/pmc/articles/PMC8586309/" TargetMode="External"/><Relationship Id="rId3" Type="http://schemas.openxmlformats.org/officeDocument/2006/relationships/numbering" Target="numbering.xml"/><Relationship Id="rId21" Type="http://schemas.openxmlformats.org/officeDocument/2006/relationships/hyperlink" Target="https://wiki.saude.gov.br/regulacao/index.php/P%C3%A1gina_principal"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mailto:licitacao.administracao@caraguatatuba.sp.gov.br" TargetMode="External"/><Relationship Id="rId25" Type="http://schemas.openxmlformats.org/officeDocument/2006/relationships/hyperlink" Target="https://licinioerodrigues.adv.br/planos-de-saura/sessoes-flexivei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ertidoes.sit.trabalho.gov.br/aprendiz" TargetMode="External"/><Relationship Id="rId20" Type="http://schemas.openxmlformats.org/officeDocument/2006/relationships/hyperlink" Target="https://wiki.saude.gov.br/contratacao/index.php/P%C3%A1gina_principal" TargetMode="External"/><Relationship Id="rId29" Type="http://schemas.openxmlformats.org/officeDocument/2006/relationships/hyperlink" Target="mailto:centralagendamentos.saude@caraguatatub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yperlink" Target="https://www.jusbrasil.com.br/artigos/a-importancia-do-vinculo-terapeutico-no-tratamento-do-autismo/2605179071"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hyperlink" Target="https://www.jusbrasil.com.br/artigos/manutencao-do-vinculo-terapeutico-no-tratamento-do-autismo-pelo-plano-de-saude/2378789941" TargetMode="External"/><Relationship Id="rId28" Type="http://schemas.openxmlformats.org/officeDocument/2006/relationships/hyperlink" Target="https://www.ncbi.nlm.nih.gov/pmc/articles/PMC8586309/" TargetMode="External"/><Relationship Id="rId36"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iki.saude.gov.br/regulacao/index.php/P%C3%A1gina_principal"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s://www.dividaativa.pge.sp.gov.br/sc/pages/crda/emitirCrda.jsf" TargetMode="External"/><Relationship Id="rId22" Type="http://schemas.openxmlformats.org/officeDocument/2006/relationships/hyperlink" Target="https://wiki.saude.gov.br/regulacao/index.php/P%C3%A1gina_principal" TargetMode="External"/><Relationship Id="rId27" Type="http://schemas.openxmlformats.org/officeDocument/2006/relationships/hyperlink" Target="https://www.ncbi.nlm.nih.gov/pmc/articles/PMC8586309/" TargetMode="External"/><Relationship Id="rId30" Type="http://schemas.openxmlformats.org/officeDocument/2006/relationships/hyperlink" Target="mailto:planejamentosaude@caraguatatuba.sp.gov.br"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A424E4" w:rsidP="00A424E4">
          <w:pPr>
            <w:pStyle w:val="29B4E084A3F7466EBBD9A4C033C096326"/>
          </w:pPr>
          <w:r w:rsidRPr="00FB4802">
            <w:rPr>
              <w:rStyle w:val="TextodoEspaoReservado"/>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A424E4" w:rsidP="00A424E4">
          <w:pPr>
            <w:pStyle w:val="45D1B77724214D71A0DADA55C277BE7C6"/>
          </w:pPr>
          <w:r w:rsidRPr="00FB4802">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81D75BA40A2544A2BA53F6454FB25EDA"/>
        <w:category>
          <w:name w:val="Geral"/>
          <w:gallery w:val="placeholder"/>
        </w:category>
        <w:types>
          <w:type w:val="bbPlcHdr"/>
        </w:types>
        <w:behaviors>
          <w:behavior w:val="content"/>
        </w:behaviors>
        <w:guid w:val="{A8DC9A3D-4244-4988-A077-243AC1553FA7}"/>
      </w:docPartPr>
      <w:docPartBody>
        <w:p w:rsidR="00457D5F" w:rsidRDefault="00A424E4" w:rsidP="00A424E4">
          <w:pPr>
            <w:pStyle w:val="81D75BA40A2544A2BA53F6454FB25EDA6"/>
          </w:pPr>
          <w:r w:rsidRPr="00FB4802">
            <w:rPr>
              <w:rStyle w:val="TextodoEspaoReservado"/>
              <w:rFonts w:ascii="Arial" w:hAnsi="Arial" w:cs="Arial"/>
            </w:rPr>
            <w:t>Escolher um item.</w:t>
          </w:r>
        </w:p>
      </w:docPartBody>
    </w:docPart>
    <w:docPart>
      <w:docPartPr>
        <w:name w:val="4B8DD2F6956E434B899A4A0D646CE9AD"/>
        <w:category>
          <w:name w:val="Geral"/>
          <w:gallery w:val="placeholder"/>
        </w:category>
        <w:types>
          <w:type w:val="bbPlcHdr"/>
        </w:types>
        <w:behaviors>
          <w:behavior w:val="content"/>
        </w:behaviors>
        <w:guid w:val="{0E177735-4CD4-4E85-8C63-066D2A730762}"/>
      </w:docPartPr>
      <w:docPartBody>
        <w:p w:rsidR="00457D5F" w:rsidRDefault="00A424E4" w:rsidP="00A424E4">
          <w:pPr>
            <w:pStyle w:val="4B8DD2F6956E434B899A4A0D646CE9AD6"/>
          </w:pPr>
          <w:r w:rsidRPr="00FB4802">
            <w:rPr>
              <w:rStyle w:val="TextodoEspaoReservado"/>
              <w:rFonts w:ascii="Arial" w:hAnsi="Arial" w:cs="Arial"/>
            </w:rPr>
            <w:t>Escolher um item.</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16AFDD7CF111493F9CA86F1846A23674"/>
        <w:category>
          <w:name w:val="Geral"/>
          <w:gallery w:val="placeholder"/>
        </w:category>
        <w:types>
          <w:type w:val="bbPlcHdr"/>
        </w:types>
        <w:behaviors>
          <w:behavior w:val="content"/>
        </w:behaviors>
        <w:guid w:val="{EAFCB2DE-B137-4E8D-AF91-6A1569BE7998}"/>
      </w:docPartPr>
      <w:docPartBody>
        <w:p w:rsidR="00657582" w:rsidRDefault="00A424E4" w:rsidP="00A424E4">
          <w:pPr>
            <w:pStyle w:val="16AFDD7CF111493F9CA86F1846A236746"/>
          </w:pPr>
          <w:r w:rsidRPr="00FB4802">
            <w:rPr>
              <w:rStyle w:val="TextodoEspaoReservado"/>
              <w:rFonts w:ascii="Arial" w:hAnsi="Arial" w:cs="Arial"/>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1F1F0A3E551D4C928ABB98088423CCAC"/>
        <w:category>
          <w:name w:val="Geral"/>
          <w:gallery w:val="placeholder"/>
        </w:category>
        <w:types>
          <w:type w:val="bbPlcHdr"/>
        </w:types>
        <w:behaviors>
          <w:behavior w:val="content"/>
        </w:behaviors>
        <w:guid w:val="{6A15C31E-C97F-40F8-8B46-953BE70B4F87}"/>
      </w:docPartPr>
      <w:docPartBody>
        <w:p w:rsidR="00657582" w:rsidRDefault="00A424E4" w:rsidP="00A424E4">
          <w:pPr>
            <w:pStyle w:val="1F1F0A3E551D4C928ABB98088423CCAC6"/>
          </w:pPr>
          <w:r w:rsidRPr="00FB4802">
            <w:rPr>
              <w:rStyle w:val="TextodoEspaoReservado"/>
              <w:rFonts w:ascii="Arial" w:hAnsi="Arial" w:cs="Arial"/>
            </w:rPr>
            <w:t>Escolher um item.</w:t>
          </w:r>
        </w:p>
      </w:docPartBody>
    </w:docPart>
    <w:docPart>
      <w:docPartPr>
        <w:name w:val="C13B2D7BD80E44738E948F4BE1932668"/>
        <w:category>
          <w:name w:val="Geral"/>
          <w:gallery w:val="placeholder"/>
        </w:category>
        <w:types>
          <w:type w:val="bbPlcHdr"/>
        </w:types>
        <w:behaviors>
          <w:behavior w:val="content"/>
        </w:behaviors>
        <w:guid w:val="{3B1C39FE-D382-4488-AA69-5838C12FE234}"/>
      </w:docPartPr>
      <w:docPartBody>
        <w:p w:rsidR="00657582" w:rsidRDefault="00A424E4" w:rsidP="00A424E4">
          <w:pPr>
            <w:pStyle w:val="C13B2D7BD80E44738E948F4BE19326686"/>
          </w:pPr>
          <w:r w:rsidRPr="00FB4802">
            <w:rPr>
              <w:rStyle w:val="TextodoEspaoReservado"/>
              <w:rFonts w:ascii="Arial" w:hAnsi="Arial" w:cs="Arial"/>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DD0092D626524533B87E086E1A087718"/>
        <w:category>
          <w:name w:val="Geral"/>
          <w:gallery w:val="placeholder"/>
        </w:category>
        <w:types>
          <w:type w:val="bbPlcHdr"/>
        </w:types>
        <w:behaviors>
          <w:behavior w:val="content"/>
        </w:behaviors>
        <w:guid w:val="{FE96120C-CAF5-4B18-AC26-604DBAB11425}"/>
      </w:docPartPr>
      <w:docPartBody>
        <w:p w:rsidR="004D372F" w:rsidRDefault="00A424E4" w:rsidP="00A424E4">
          <w:pPr>
            <w:pStyle w:val="DD0092D626524533B87E086E1A0877186"/>
          </w:pPr>
          <w:r w:rsidRPr="000F7B3B">
            <w:rPr>
              <w:rStyle w:val="TextodoEspaoReservado"/>
              <w:rFonts w:ascii="Arial" w:hAnsi="Arial" w:cs="Arial"/>
            </w:rPr>
            <w:t>[Autor]</w:t>
          </w:r>
        </w:p>
      </w:docPartBody>
    </w:docPart>
    <w:docPart>
      <w:docPartPr>
        <w:name w:val="5E7F9E62DAF54F1FBF2C0412C9D52394"/>
        <w:category>
          <w:name w:val="Geral"/>
          <w:gallery w:val="placeholder"/>
        </w:category>
        <w:types>
          <w:type w:val="bbPlcHdr"/>
        </w:types>
        <w:behaviors>
          <w:behavior w:val="content"/>
        </w:behaviors>
        <w:guid w:val="{DEEA20D5-02C6-4ACE-92DE-812B16188B46}"/>
      </w:docPartPr>
      <w:docPartBody>
        <w:p w:rsidR="004D372F" w:rsidRDefault="00A424E4" w:rsidP="00A424E4">
          <w:pPr>
            <w:pStyle w:val="5E7F9E62DAF54F1FBF2C0412C9D523946"/>
          </w:pPr>
          <w:r w:rsidRPr="000F7B3B">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905D6EF93BC4807B200E47FAA52F697"/>
        <w:category>
          <w:name w:val="Geral"/>
          <w:gallery w:val="placeholder"/>
        </w:category>
        <w:types>
          <w:type w:val="bbPlcHdr"/>
        </w:types>
        <w:behaviors>
          <w:behavior w:val="content"/>
        </w:behaviors>
        <w:guid w:val="{D98561A8-B257-43CF-861C-876B83169B60}"/>
      </w:docPartPr>
      <w:docPartBody>
        <w:p w:rsidR="00A424E4" w:rsidRDefault="00A424E4" w:rsidP="00A424E4">
          <w:pPr>
            <w:pStyle w:val="C905D6EF93BC4807B200E47FAA52F697"/>
          </w:pPr>
          <w:r w:rsidRPr="00FB4802">
            <w:rPr>
              <w:rStyle w:val="TextodoEspaoReservado"/>
              <w:rFonts w:ascii="Arial" w:hAnsi="Arial" w:cs="Arial"/>
            </w:rPr>
            <w:t>Escolher um item.</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color w:val="auto"/>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color w:val="auto"/>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64BBC"/>
    <w:rsid w:val="00091D56"/>
    <w:rsid w:val="000D4CCA"/>
    <w:rsid w:val="0019722D"/>
    <w:rsid w:val="001B7F0B"/>
    <w:rsid w:val="00235B87"/>
    <w:rsid w:val="002637F5"/>
    <w:rsid w:val="002C4CAA"/>
    <w:rsid w:val="002F60CF"/>
    <w:rsid w:val="00327474"/>
    <w:rsid w:val="00347DAB"/>
    <w:rsid w:val="00380CC5"/>
    <w:rsid w:val="003B47BD"/>
    <w:rsid w:val="003C04A8"/>
    <w:rsid w:val="003D370F"/>
    <w:rsid w:val="003D7115"/>
    <w:rsid w:val="003E319E"/>
    <w:rsid w:val="00423C7B"/>
    <w:rsid w:val="00424643"/>
    <w:rsid w:val="00427485"/>
    <w:rsid w:val="00443749"/>
    <w:rsid w:val="00457D5F"/>
    <w:rsid w:val="00475FA7"/>
    <w:rsid w:val="004D372F"/>
    <w:rsid w:val="004E7EDE"/>
    <w:rsid w:val="00501625"/>
    <w:rsid w:val="005715EC"/>
    <w:rsid w:val="005767ED"/>
    <w:rsid w:val="00583E59"/>
    <w:rsid w:val="005924FC"/>
    <w:rsid w:val="005A5C5E"/>
    <w:rsid w:val="005C7AB1"/>
    <w:rsid w:val="00604123"/>
    <w:rsid w:val="0061545D"/>
    <w:rsid w:val="00642C60"/>
    <w:rsid w:val="00657582"/>
    <w:rsid w:val="006811C8"/>
    <w:rsid w:val="00684E9C"/>
    <w:rsid w:val="006D6707"/>
    <w:rsid w:val="0077268F"/>
    <w:rsid w:val="00776F4D"/>
    <w:rsid w:val="007B1835"/>
    <w:rsid w:val="007C63A0"/>
    <w:rsid w:val="007D729E"/>
    <w:rsid w:val="00823CAE"/>
    <w:rsid w:val="008267AE"/>
    <w:rsid w:val="008501DE"/>
    <w:rsid w:val="0088473B"/>
    <w:rsid w:val="008850F3"/>
    <w:rsid w:val="008D1F85"/>
    <w:rsid w:val="008E0759"/>
    <w:rsid w:val="008E4C56"/>
    <w:rsid w:val="008F174C"/>
    <w:rsid w:val="008F23DC"/>
    <w:rsid w:val="00916995"/>
    <w:rsid w:val="00923172"/>
    <w:rsid w:val="00927A18"/>
    <w:rsid w:val="009709BA"/>
    <w:rsid w:val="00981DEB"/>
    <w:rsid w:val="0098784A"/>
    <w:rsid w:val="009E578E"/>
    <w:rsid w:val="00A13727"/>
    <w:rsid w:val="00A3624C"/>
    <w:rsid w:val="00A424E4"/>
    <w:rsid w:val="00A54BF0"/>
    <w:rsid w:val="00AC4B3B"/>
    <w:rsid w:val="00B04B40"/>
    <w:rsid w:val="00B51AC5"/>
    <w:rsid w:val="00B91A34"/>
    <w:rsid w:val="00BB5574"/>
    <w:rsid w:val="00C440C9"/>
    <w:rsid w:val="00C649B1"/>
    <w:rsid w:val="00C934D1"/>
    <w:rsid w:val="00D14AB1"/>
    <w:rsid w:val="00D512CB"/>
    <w:rsid w:val="00D566C1"/>
    <w:rsid w:val="00D61E01"/>
    <w:rsid w:val="00DB4D8E"/>
    <w:rsid w:val="00DC504D"/>
    <w:rsid w:val="00DC5F56"/>
    <w:rsid w:val="00DD651D"/>
    <w:rsid w:val="00E30B13"/>
    <w:rsid w:val="00E3655F"/>
    <w:rsid w:val="00E6018B"/>
    <w:rsid w:val="00E860F6"/>
    <w:rsid w:val="00EA155F"/>
    <w:rsid w:val="00EE1F9F"/>
    <w:rsid w:val="00EE1FE0"/>
    <w:rsid w:val="00F33551"/>
    <w:rsid w:val="00F6223B"/>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A424E4"/>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Humberto de Freitas Felício</CompanyPhone>
  <CompanyFax>129/2024</CompanyFax>
  <CompanyEmail>739/2024</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0C8268-0B4A-4AB1-AB96-841F3E494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24659</Words>
  <Characters>133161</Characters>
  <Application>Microsoft Office Word</Application>
  <DocSecurity>0</DocSecurity>
  <Lines>1109</Lines>
  <Paragraphs>315</Paragraphs>
  <ScaleCrop>false</ScaleCrop>
  <HeadingPairs>
    <vt:vector size="2" baseType="variant">
      <vt:variant>
        <vt:lpstr>Título</vt:lpstr>
      </vt:variant>
      <vt:variant>
        <vt:i4>1</vt:i4>
      </vt:variant>
    </vt:vector>
  </HeadingPairs>
  <TitlesOfParts>
    <vt:vector size="1" baseType="lpstr">
      <vt:lpstr>CONTRATAÇÃO DE EMPRESA PARA PRESTAÇÃO DE SERVIÇO DE CONSULTAS ESPECIALIZADAS PARA DIAGNOSTICO E ACOMPANHAMENTO DE PACIENTES COM TRANSTORNO DO ESPECTRO AUTISTA – TEA (TODAS AS IDADES)</vt:lpstr>
    </vt:vector>
  </TitlesOfParts>
  <Manager>14.247</Manager>
  <Company/>
  <LinksUpToDate>false</LinksUpToDate>
  <CharactersWithSpaces>157505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PRESTAÇÃO DE SERVIÇO DE CONSULTAS ESPECIALIZADAS PARA DIAGNOSTICO E ACOMPANHAMENTO DE PACIENTES COM TRANSTORNO DO ESPECTRO AUTISTA – TEA (TODAS AS IDADES)</dc:title>
  <dc:subject>07.696.533-4</dc:subject>
  <dc:creator>Gustavo Alexey Boher Lopes</dc:creator>
  <cp:keywords>96/2024</cp:keywords>
  <dc:description>34711/2024</dc:description>
  <cp:lastModifiedBy>14240</cp:lastModifiedBy>
  <cp:revision>2</cp:revision>
  <cp:lastPrinted>2022-08-12T12:38:00Z</cp:lastPrinted>
  <dcterms:created xsi:type="dcterms:W3CDTF">2024-12-11T19:45:00Z</dcterms:created>
  <dcterms:modified xsi:type="dcterms:W3CDTF">2024-12-11T19:45:00Z</dcterms:modified>
  <cp:category>Secretário Municipal de Saúde</cp:category>
  <cp:contentStatus>903.577.797-20</cp:contentStatus>
</cp:coreProperties>
</file>