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430DC7" w:rsidRPr="00817181" w:rsidRDefault="00430DC7" w:rsidP="00430DC7">
      <w:pPr>
        <w:spacing w:line="360" w:lineRule="auto"/>
        <w:jc w:val="center"/>
        <w:rPr>
          <w:rFonts w:ascii="Arial" w:eastAsia="Arial Unicode MS" w:hAnsi="Arial" w:cs="Arial"/>
          <w:b/>
          <w:bCs/>
          <w:color w:val="0070C0"/>
        </w:rPr>
      </w:pPr>
    </w:p>
    <w:p w:rsidR="00430DC7" w:rsidRPr="00817181" w:rsidRDefault="005709A3" w:rsidP="00430DC7">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F04F22" w:rsidRPr="00F04F22">
            <w:rPr>
              <w:rFonts w:ascii="Arial" w:eastAsia="Arial Unicode MS" w:hAnsi="Arial" w:cs="Arial"/>
              <w:b/>
            </w:rPr>
            <w:t>MARCEL</w:t>
          </w:r>
          <w:r w:rsidR="005D54BA">
            <w:rPr>
              <w:rFonts w:ascii="Arial" w:eastAsia="Arial Unicode MS" w:hAnsi="Arial" w:cs="Arial"/>
              <w:b/>
            </w:rPr>
            <w:t>O</w:t>
          </w:r>
          <w:r w:rsidR="00F04F22" w:rsidRPr="00F04F22">
            <w:rPr>
              <w:rFonts w:ascii="Arial" w:eastAsia="Arial Unicode MS" w:hAnsi="Arial" w:cs="Arial"/>
              <w:b/>
            </w:rPr>
            <w:t xml:space="preserve"> PAIVA DE MEDEIROS</w:t>
          </w:r>
        </w:sdtContent>
      </w:sdt>
      <w:r w:rsidR="004520C5" w:rsidRPr="00F04F22">
        <w:rPr>
          <w:rFonts w:ascii="Arial" w:eastAsia="Arial Unicode MS" w:hAnsi="Arial" w:cs="Arial"/>
          <w:bCs/>
        </w:rPr>
        <w:t>,</w:t>
      </w:r>
      <w:r w:rsidR="004520C5"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F04F22" w:rsidRPr="00F04F22">
            <w:rPr>
              <w:rStyle w:val="Estilo14"/>
              <w:rFonts w:eastAsia="Arial Unicode MS" w:cs="Arial"/>
              <w:bCs/>
              <w:color w:val="auto"/>
            </w:rPr>
            <w:t>Secretário Municipal de Assistência Social</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1D03C2">
        <w:rPr>
          <w:rFonts w:ascii="Arial" w:eastAsia="Arial Unicode MS" w:hAnsi="Arial" w:cs="Arial"/>
        </w:rPr>
        <w:t>nos termos do Decreto Municipal n° 2.232 de 06/05/202</w:t>
      </w:r>
      <w:r w:rsidR="004520C5" w:rsidRPr="00BB0843">
        <w:rPr>
          <w:rFonts w:ascii="Arial" w:eastAsia="Arial Unicode MS" w:hAnsi="Arial" w:cs="Arial"/>
        </w:rPr>
        <w:t>5,</w:t>
      </w:r>
      <w:r w:rsidR="00430DC7" w:rsidRPr="00817181">
        <w:rPr>
          <w:rFonts w:ascii="Arial" w:eastAsia="Arial Unicode MS" w:hAnsi="Arial" w:cs="Arial"/>
        </w:rPr>
        <w:t xml:space="preserve"> torna público para conhecimento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BB0843">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7957F1" w:rsidRPr="00C70656">
            <w:rPr>
              <w:rFonts w:ascii="Arial" w:eastAsia="Arial Unicode MS" w:hAnsi="Arial" w:cs="Arial"/>
              <w:b/>
            </w:rPr>
            <w:t>https</w:t>
          </w:r>
          <w:proofErr w:type="gramEnd"/>
          <w:r w:rsidR="007957F1" w:rsidRPr="00C70656">
            <w:rPr>
              <w:rFonts w:ascii="Arial" w:eastAsia="Arial Unicode MS" w:hAnsi="Arial" w:cs="Arial"/>
              <w:b/>
            </w:rPr>
            <w:t>://bll.org.br/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D94205" w:rsidRPr="00B4154A">
        <w:rPr>
          <w:rFonts w:ascii="Arial" w:eastAsia="Arial Unicode MS" w:hAnsi="Arial" w:cs="Arial"/>
        </w:rPr>
        <w:t>nº 1.789</w:t>
      </w:r>
      <w:r w:rsidR="00D94205" w:rsidRPr="00817181">
        <w:rPr>
          <w:rFonts w:ascii="Arial" w:eastAsia="Arial Unicode MS" w:hAnsi="Arial" w:cs="Arial"/>
        </w:rPr>
        <w:t xml:space="preserve"> de 11/04/23</w:t>
      </w:r>
      <w:r w:rsidR="00D94205">
        <w:rPr>
          <w:rFonts w:ascii="Arial" w:eastAsia="Arial Unicode MS" w:hAnsi="Arial" w:cs="Arial"/>
        </w:rPr>
        <w:t>,</w:t>
      </w:r>
      <w:r w:rsidR="00D94205" w:rsidRPr="00817181">
        <w:rPr>
          <w:rFonts w:ascii="Arial" w:eastAsia="Arial Unicode MS" w:hAnsi="Arial" w:cs="Arial"/>
        </w:rPr>
        <w:t xml:space="preserve"> </w:t>
      </w:r>
      <w:r w:rsidR="00D94205" w:rsidRPr="00680787">
        <w:rPr>
          <w:rFonts w:ascii="Arial" w:eastAsia="Arial Unicode MS" w:hAnsi="Arial" w:cs="Arial"/>
        </w:rPr>
        <w:t>1.862 de 01/09/2023</w:t>
      </w:r>
      <w:r w:rsidR="00D94205">
        <w:rPr>
          <w:rFonts w:ascii="Arial" w:eastAsia="Arial Unicode MS" w:hAnsi="Arial" w:cs="Arial"/>
        </w:rPr>
        <w:t>,</w:t>
      </w:r>
      <w:r w:rsidR="00D94205" w:rsidRPr="00680787">
        <w:rPr>
          <w:rFonts w:ascii="Arial" w:eastAsia="Arial Unicode MS" w:hAnsi="Arial" w:cs="Arial"/>
        </w:rPr>
        <w:t xml:space="preserve"> </w:t>
      </w:r>
      <w:r w:rsidR="00D94205">
        <w:rPr>
          <w:rFonts w:ascii="Arial" w:eastAsia="Arial Unicode MS" w:hAnsi="Arial" w:cs="Arial"/>
        </w:rPr>
        <w:t xml:space="preserve">2.273, de 17/07/2025, </w:t>
      </w:r>
      <w:r w:rsidR="00D94205" w:rsidRPr="00680787">
        <w:rPr>
          <w:rFonts w:ascii="Arial" w:eastAsia="Arial Unicode MS" w:hAnsi="Arial" w:cs="Arial"/>
        </w:rPr>
        <w:t>2.</w:t>
      </w:r>
      <w:r w:rsidR="00D94205">
        <w:rPr>
          <w:rFonts w:ascii="Arial" w:eastAsia="Arial Unicode MS" w:hAnsi="Arial" w:cs="Arial"/>
        </w:rPr>
        <w:t>449</w:t>
      </w:r>
      <w:r w:rsidR="00D94205" w:rsidRPr="00680787">
        <w:rPr>
          <w:rFonts w:ascii="Arial" w:eastAsia="Arial Unicode MS" w:hAnsi="Arial" w:cs="Arial"/>
        </w:rPr>
        <w:t xml:space="preserve">, de </w:t>
      </w:r>
      <w:r w:rsidR="00D94205">
        <w:rPr>
          <w:rFonts w:ascii="Arial" w:eastAsia="Arial Unicode MS" w:hAnsi="Arial" w:cs="Arial"/>
        </w:rPr>
        <w:t>27/01/2026 e 2.522 de 11/05/2026</w:t>
      </w:r>
      <w:r w:rsidR="004D0788" w:rsidRPr="00680787">
        <w:rPr>
          <w:rFonts w:ascii="Arial" w:eastAsia="Arial Unicode MS" w:hAnsi="Arial" w:cs="Arial"/>
        </w:rPr>
        <w:t>,</w:t>
      </w:r>
      <w:r w:rsidR="00430DC7" w:rsidRPr="00817181">
        <w:rPr>
          <w:rFonts w:ascii="Arial" w:eastAsia="Arial Unicode MS" w:hAnsi="Arial" w:cs="Arial"/>
        </w:rPr>
        <w:t xml:space="preserve"> além das demais normas legais em vigor, bem como o Disposto na Lei Complementar nº 123, de 14 de dezembro de 2006, e Lei Complementar nº 147 de 07/08/2014 e pelas </w:t>
      </w:r>
      <w:proofErr w:type="gramStart"/>
      <w:r w:rsidR="00430DC7" w:rsidRPr="00817181">
        <w:rPr>
          <w:rFonts w:ascii="Arial" w:eastAsia="Arial Unicode MS" w:hAnsi="Arial" w:cs="Arial"/>
        </w:rPr>
        <w:t>condições</w:t>
      </w:r>
      <w:proofErr w:type="gramEnd"/>
      <w:r w:rsidR="00430DC7" w:rsidRPr="00817181">
        <w:rPr>
          <w:rFonts w:ascii="Arial" w:eastAsia="Arial Unicode MS" w:hAnsi="Arial" w:cs="Arial"/>
        </w:rPr>
        <w:t xml:space="preserve"> estabelecidas no presente Edital e seus anexos.</w:t>
      </w:r>
    </w:p>
    <w:p w:rsidR="00430DC7" w:rsidRPr="00671DB7" w:rsidRDefault="00430DC7" w:rsidP="00430DC7">
      <w:pPr>
        <w:tabs>
          <w:tab w:val="left" w:pos="2394"/>
          <w:tab w:val="center" w:pos="4535"/>
        </w:tabs>
        <w:spacing w:line="360" w:lineRule="auto"/>
        <w:jc w:val="both"/>
        <w:rPr>
          <w:rFonts w:ascii="Arial" w:eastAsia="Arial Unicode MS" w:hAnsi="Arial" w:cs="Arial"/>
          <w:sz w:val="16"/>
          <w:szCs w:val="16"/>
        </w:rPr>
      </w:pPr>
    </w:p>
    <w:p w:rsidR="00430DC7" w:rsidRPr="00817181" w:rsidRDefault="00430DC7" w:rsidP="00983A10">
      <w:pPr>
        <w:pStyle w:val="PargrafodaLista"/>
        <w:numPr>
          <w:ilvl w:val="0"/>
          <w:numId w:val="20"/>
        </w:numPr>
        <w:tabs>
          <w:tab w:val="left" w:pos="426"/>
        </w:tabs>
        <w:spacing w:line="360" w:lineRule="auto"/>
        <w:ind w:left="0" w:firstLine="0"/>
        <w:jc w:val="both"/>
        <w:rPr>
          <w:rFonts w:ascii="Arial" w:eastAsia="Arial Unicode MS" w:hAnsi="Arial" w:cs="Arial"/>
          <w:bCs/>
        </w:rPr>
      </w:pPr>
      <w:r w:rsidRPr="00817181">
        <w:rPr>
          <w:rFonts w:ascii="Arial" w:eastAsia="Arial Unicode MS" w:hAnsi="Arial" w:cs="Arial"/>
          <w:b/>
          <w:bCs/>
        </w:rPr>
        <w:t xml:space="preserve">OBJETO: </w:t>
      </w:r>
      <w:sdt>
        <w:sdtPr>
          <w:rPr>
            <w:rFonts w:ascii="Arial" w:eastAsiaTheme="minorHAnsi" w:hAnsi="Arial" w:cs="Arial"/>
            <w:b/>
            <w:lang w:eastAsia="zh-CN"/>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BB0843" w:rsidRPr="00BB0843">
            <w:rPr>
              <w:rFonts w:ascii="Arial" w:eastAsiaTheme="minorHAnsi" w:hAnsi="Arial" w:cs="Arial"/>
              <w:b/>
              <w:lang w:eastAsia="zh-CN"/>
            </w:rPr>
            <w:t>AQUISIÇÃO DE MATERIAIS PERMANENTES (MOBILIÁRIO, ELETRODOMÉSTICOS E ELETROPORTÁTEIS E ELETRÔNICOS) PARA USO DA PROTEÇÃO ESPECIAL, CMDMC, BANCO DE ALIMENTOS, RESTITUI, CASA DA CRIANÇA PROTEÇÃO SOCIAL ESPECIAL</w:t>
          </w:r>
        </w:sdtContent>
      </w:sdt>
      <w:r w:rsidR="005709A3"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5709A3"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430DC7" w:rsidRPr="006B0323" w:rsidRDefault="00430DC7" w:rsidP="00430DC7">
      <w:pPr>
        <w:pStyle w:val="PargrafodaLista"/>
        <w:spacing w:line="360" w:lineRule="auto"/>
        <w:jc w:val="both"/>
        <w:rPr>
          <w:rFonts w:ascii="Arial" w:eastAsia="Arial Unicode MS" w:hAnsi="Arial" w:cs="Arial"/>
          <w:bCs/>
          <w:sz w:val="10"/>
          <w:szCs w:val="1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5D54BA">
        <w:rPr>
          <w:rFonts w:ascii="Arial" w:eastAsia="Arial Unicode MS" w:hAnsi="Arial" w:cs="Arial"/>
        </w:rPr>
        <w:t xml:space="preserve">Das </w:t>
      </w:r>
      <w:r w:rsidR="005D54BA">
        <w:rPr>
          <w:rFonts w:ascii="Arial" w:eastAsia="Arial Unicode MS" w:hAnsi="Arial" w:cs="Arial"/>
        </w:rPr>
        <w:t>09</w:t>
      </w:r>
      <w:r w:rsidRPr="005D54BA">
        <w:rPr>
          <w:rFonts w:ascii="Arial" w:eastAsia="Arial Unicode MS" w:hAnsi="Arial" w:cs="Arial"/>
        </w:rPr>
        <w:t>h</w:t>
      </w:r>
      <w:r w:rsidR="005D54BA">
        <w:rPr>
          <w:rFonts w:ascii="Arial" w:eastAsia="Arial Unicode MS" w:hAnsi="Arial" w:cs="Arial"/>
        </w:rPr>
        <w:t>0</w:t>
      </w:r>
      <w:r w:rsidR="00BB0843" w:rsidRPr="005D54BA">
        <w:rPr>
          <w:rFonts w:ascii="Arial" w:eastAsia="Arial Unicode MS" w:hAnsi="Arial" w:cs="Arial"/>
        </w:rPr>
        <w:t>0</w:t>
      </w:r>
      <w:r w:rsidRPr="005D54BA">
        <w:rPr>
          <w:rFonts w:ascii="Arial" w:eastAsia="Arial Unicode MS" w:hAnsi="Arial" w:cs="Arial"/>
        </w:rPr>
        <w:t>min</w:t>
      </w:r>
      <w:r w:rsidRPr="00817181">
        <w:rPr>
          <w:rFonts w:ascii="Arial" w:eastAsia="Arial Unicode MS" w:hAnsi="Arial" w:cs="Arial"/>
        </w:rPr>
        <w:t xml:space="preserve">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6-08-17T00:00:00Z">
            <w:dateFormat w:val="dd/MM/yyyy"/>
            <w:lid w:val="pt-BR"/>
            <w:storeMappedDataAs w:val="dateTime"/>
            <w:calendar w:val="gregorian"/>
          </w:date>
        </w:sdtPr>
        <w:sdtContent>
          <w:r w:rsidR="0000058D">
            <w:rPr>
              <w:rFonts w:ascii="Arial" w:eastAsia="Arial Unicode MS" w:hAnsi="Arial" w:cs="Arial"/>
            </w:rPr>
            <w:t>17/08/2026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w:t>
      </w:r>
      <w:r w:rsidR="00EF78A2" w:rsidRPr="00817181">
        <w:rPr>
          <w:rFonts w:ascii="Arial" w:eastAsia="Arial Unicode MS" w:hAnsi="Arial" w:cs="Arial"/>
        </w:rPr>
        <w:t>às</w:t>
      </w:r>
      <w:r w:rsidRPr="00817181">
        <w:rPr>
          <w:rFonts w:ascii="Arial" w:eastAsia="Arial Unicode MS" w:hAnsi="Arial" w:cs="Arial"/>
        </w:rPr>
        <w:t xml:space="preserve"> </w:t>
      </w:r>
      <w:r w:rsidR="005D54BA">
        <w:rPr>
          <w:rFonts w:ascii="Arial" w:eastAsia="Arial Unicode MS" w:hAnsi="Arial" w:cs="Arial"/>
        </w:rPr>
        <w:t>8</w:t>
      </w:r>
      <w:r w:rsidRPr="00817181">
        <w:rPr>
          <w:rFonts w:ascii="Arial" w:eastAsia="Arial Unicode MS" w:hAnsi="Arial" w:cs="Arial"/>
        </w:rPr>
        <w:t>h</w:t>
      </w:r>
      <w:r w:rsidR="005D54BA">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08-27T00:00:00Z">
            <w:dateFormat w:val="dd/MM/yyyy"/>
            <w:lid w:val="pt-BR"/>
            <w:storeMappedDataAs w:val="dateTime"/>
            <w:calendar w:val="gregorian"/>
          </w:date>
        </w:sdtPr>
        <w:sdtContent>
          <w:r w:rsidR="00EF78A2">
            <w:rPr>
              <w:rFonts w:ascii="Arial" w:eastAsia="Arial Unicode MS" w:hAnsi="Arial" w:cs="Arial"/>
            </w:rPr>
            <w:t>27/08/2026</w:t>
          </w:r>
        </w:sdtContent>
      </w:sdt>
      <w:r w:rsidRPr="00817181">
        <w:rPr>
          <w:rFonts w:ascii="Arial" w:eastAsia="Arial Unicode MS" w:hAnsi="Arial" w:cs="Arial"/>
          <w:color w:val="0070C0"/>
        </w:rPr>
        <w:t>.</w:t>
      </w:r>
    </w:p>
    <w:p w:rsidR="00430DC7" w:rsidRPr="006B0323" w:rsidRDefault="00430DC7" w:rsidP="00430DC7">
      <w:pPr>
        <w:numPr>
          <w:ilvl w:val="12"/>
          <w:numId w:val="0"/>
        </w:numPr>
        <w:spacing w:line="360" w:lineRule="auto"/>
        <w:ind w:left="567"/>
        <w:jc w:val="both"/>
        <w:rPr>
          <w:rFonts w:ascii="Arial" w:eastAsia="Arial Unicode MS" w:hAnsi="Arial" w:cs="Arial"/>
          <w:color w:val="0070C0"/>
          <w:sz w:val="10"/>
          <w:szCs w:val="1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Pr="00817181" w:rsidRDefault="005709A3" w:rsidP="00430DC7">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17B0604EE73A4A1A89E70B9C93897BF5"/>
          </w:placeholder>
          <w:date w:fullDate="2026-08-27T00:00:00Z">
            <w:dateFormat w:val="dd/MM/yyyy"/>
            <w:lid w:val="pt-BR"/>
            <w:storeMappedDataAs w:val="dateTime"/>
            <w:calendar w:val="gregorian"/>
          </w:date>
        </w:sdtPr>
        <w:sdtContent>
          <w:r w:rsidR="0000058D">
            <w:rPr>
              <w:rFonts w:ascii="Arial" w:eastAsia="Arial Unicode MS" w:hAnsi="Arial" w:cs="Arial"/>
            </w:rPr>
            <w:t>27/08/2026</w:t>
          </w:r>
        </w:sdtContent>
      </w:sdt>
      <w:r w:rsidR="00430DC7" w:rsidRPr="00817181">
        <w:rPr>
          <w:rFonts w:ascii="Arial" w:eastAsia="Arial Unicode MS" w:hAnsi="Arial" w:cs="Arial"/>
        </w:rPr>
        <w:t xml:space="preserve"> às </w:t>
      </w:r>
      <w:r w:rsidR="005D54BA">
        <w:rPr>
          <w:rFonts w:ascii="Arial" w:eastAsia="Arial Unicode MS" w:hAnsi="Arial" w:cs="Arial"/>
        </w:rPr>
        <w:t>09</w:t>
      </w:r>
      <w:r w:rsidR="00430DC7" w:rsidRPr="00817181">
        <w:rPr>
          <w:rFonts w:ascii="Arial" w:eastAsia="Arial Unicode MS" w:hAnsi="Arial" w:cs="Arial"/>
        </w:rPr>
        <w:t>h</w:t>
      </w:r>
      <w:r w:rsidR="005D54BA">
        <w:rPr>
          <w:rFonts w:ascii="Arial" w:eastAsia="Arial Unicode MS" w:hAnsi="Arial" w:cs="Arial"/>
        </w:rPr>
        <w:t>00</w:t>
      </w:r>
      <w:r w:rsidR="00430DC7" w:rsidRPr="00817181">
        <w:rPr>
          <w:rFonts w:ascii="Arial" w:eastAsia="Arial Unicode MS" w:hAnsi="Arial" w:cs="Arial"/>
        </w:rPr>
        <w:t>min.</w:t>
      </w:r>
    </w:p>
    <w:p w:rsidR="004520C5" w:rsidRPr="00671DB7" w:rsidRDefault="004520C5" w:rsidP="00430DC7">
      <w:pPr>
        <w:autoSpaceDE w:val="0"/>
        <w:autoSpaceDN w:val="0"/>
        <w:spacing w:line="360" w:lineRule="auto"/>
        <w:jc w:val="both"/>
        <w:rPr>
          <w:rFonts w:ascii="Arial" w:eastAsia="Arial Unicode MS" w:hAnsi="Arial" w:cs="Arial"/>
          <w:b/>
          <w:bCs/>
          <w:sz w:val="10"/>
          <w:szCs w:val="10"/>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1D03C2" w:rsidRPr="00BB0843" w:rsidRDefault="00430DC7" w:rsidP="00C02983">
      <w:pPr>
        <w:spacing w:line="360" w:lineRule="auto"/>
        <w:jc w:val="both"/>
        <w:rPr>
          <w:rFonts w:ascii="Arial" w:eastAsia="Arial Unicode MS" w:hAnsi="Arial" w:cs="Arial"/>
        </w:rPr>
      </w:pPr>
      <w:r w:rsidRPr="00817181">
        <w:rPr>
          <w:rFonts w:ascii="Arial" w:eastAsia="Arial Unicode MS" w:hAnsi="Arial" w:cs="Arial"/>
        </w:rPr>
        <w:lastRenderedPageBreak/>
        <w:t xml:space="preserve"> </w:t>
      </w:r>
    </w:p>
    <w:p w:rsidR="00430DC7" w:rsidRPr="00817181" w:rsidRDefault="00430DC7" w:rsidP="00983A10">
      <w:pPr>
        <w:pStyle w:val="PargrafodaLista"/>
        <w:numPr>
          <w:ilvl w:val="0"/>
          <w:numId w:val="21"/>
        </w:numPr>
        <w:spacing w:line="360" w:lineRule="auto"/>
        <w:jc w:val="both"/>
        <w:rPr>
          <w:rFonts w:ascii="Arial" w:eastAsia="Arial Unicode MS" w:hAnsi="Arial" w:cs="Arial"/>
          <w:b/>
          <w:bCs/>
        </w:rPr>
      </w:pPr>
      <w:r w:rsidRPr="00817181">
        <w:rPr>
          <w:rFonts w:ascii="Arial" w:eastAsia="Arial Unicode MS" w:hAnsi="Arial" w:cs="Arial"/>
          <w:b/>
          <w:bCs/>
        </w:rPr>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ÁREA DE LICITAÇÃO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565487" w:rsidRPr="00817181" w:rsidRDefault="00565487" w:rsidP="00983A10">
      <w:pPr>
        <w:pStyle w:val="PargrafodaLista"/>
        <w:numPr>
          <w:ilvl w:val="1"/>
          <w:numId w:val="21"/>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informações e os procedimentos desta licitação serão executados pela Área de Licitação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7957F1" w:rsidRPr="00671DB7">
            <w:rPr>
              <w:rStyle w:val="Estilo12"/>
              <w:rFonts w:eastAsia="Arial Unicode MS" w:cs="Arial"/>
              <w:b/>
              <w:color w:val="auto"/>
            </w:rPr>
            <w:t>https</w:t>
          </w:r>
          <w:proofErr w:type="gramEnd"/>
          <w:r w:rsidR="007957F1" w:rsidRPr="00671DB7">
            <w:rPr>
              <w:rStyle w:val="Estilo12"/>
              <w:rFonts w:eastAsia="Arial Unicode MS" w:cs="Arial"/>
              <w:b/>
              <w:color w:val="auto"/>
            </w:rPr>
            <w:t>://bll.org.br/</w:t>
          </w:r>
        </w:sdtContent>
      </w:sdt>
      <w:r w:rsidRPr="00671DB7">
        <w:rPr>
          <w:rFonts w:ascii="Arial" w:eastAsia="Arial Unicode MS" w:hAnsi="Arial" w:cs="Arial"/>
        </w:rPr>
        <w:t>,</w:t>
      </w:r>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276B7C" w:rsidRPr="00817181" w:rsidRDefault="00976B38" w:rsidP="00983A10">
      <w:pPr>
        <w:pStyle w:val="PargrafodaLista"/>
        <w:numPr>
          <w:ilvl w:val="1"/>
          <w:numId w:val="22"/>
        </w:numPr>
        <w:spacing w:line="360" w:lineRule="auto"/>
        <w:ind w:left="0" w:firstLine="0"/>
        <w:jc w:val="both"/>
        <w:rPr>
          <w:rStyle w:val="Hyperlink"/>
          <w:rFonts w:ascii="Arial" w:eastAsia="Arial Unicode MS" w:hAnsi="Arial" w:cs="Arial"/>
          <w:b/>
        </w:rPr>
      </w:pPr>
      <w:r>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Pr>
          <w:rFonts w:ascii="Arial" w:eastAsia="Arial Unicode MS" w:hAnsi="Arial" w:cs="Arial"/>
          <w:b/>
        </w:rPr>
        <w:t xml:space="preserve"> </w:t>
      </w:r>
      <w:sdt>
        <w:sdtPr>
          <w:rPr>
            <w:rFonts w:ascii="Arial" w:eastAsia="Arial Unicode MS" w:hAnsi="Arial" w:cs="Arial"/>
            <w:b/>
          </w:rPr>
          <w:id w:val="14354432"/>
          <w:placeholder>
            <w:docPart w:val="1EE528C838BF41CB981387F336128149"/>
          </w:placeholder>
          <w:date w:fullDate="2026-08-24T00:00:00Z">
            <w:dateFormat w:val="dd/MM/yyyy"/>
            <w:lid w:val="pt-BR"/>
            <w:storeMappedDataAs w:val="dateTime"/>
            <w:calendar w:val="gregorian"/>
          </w:date>
        </w:sdtPr>
        <w:sdtContent>
          <w:r w:rsidR="00EF78A2">
            <w:rPr>
              <w:rFonts w:ascii="Arial" w:eastAsia="Arial Unicode MS" w:hAnsi="Arial" w:cs="Arial"/>
              <w:b/>
            </w:rPr>
            <w:t>24/08/2026</w:t>
          </w:r>
        </w:sdtContent>
      </w:sdt>
      <w:r>
        <w:rPr>
          <w:rFonts w:ascii="Arial" w:eastAsia="Arial Unicode MS" w:hAnsi="Arial" w:cs="Arial"/>
        </w:rPr>
        <w:t>,</w:t>
      </w:r>
      <w:r>
        <w:rPr>
          <w:rFonts w:ascii="Arial" w:eastAsia="Arial Unicode MS" w:hAnsi="Arial" w:cs="Arial"/>
          <w:b/>
        </w:rPr>
        <w:t xml:space="preserve"> </w:t>
      </w:r>
      <w:r w:rsidRPr="00BB0843">
        <w:rPr>
          <w:rFonts w:ascii="Arial" w:eastAsia="Arial Unicode MS" w:hAnsi="Arial" w:cs="Arial"/>
        </w:rPr>
        <w:t xml:space="preserve">pelo e-mail </w:t>
      </w:r>
      <w:hyperlink r:id="rId11" w:history="1">
        <w:r w:rsidRPr="00BB0843">
          <w:rPr>
            <w:rStyle w:val="Hyperlink"/>
            <w:rFonts w:ascii="Arial" w:eastAsia="Arial Unicode MS" w:hAnsi="Arial" w:cs="Arial"/>
          </w:rPr>
          <w:t>licitacao.administracao@caraguatatuba.sp.gov.br</w:t>
        </w:r>
      </w:hyperlink>
      <w:r w:rsidRPr="00BB0843">
        <w:t xml:space="preserve"> </w:t>
      </w:r>
      <w:r w:rsidRPr="00BB0843">
        <w:rPr>
          <w:rFonts w:ascii="Arial" w:hAnsi="Arial" w:cs="Arial"/>
        </w:rPr>
        <w:t xml:space="preserve">ou através do </w:t>
      </w:r>
      <w:r w:rsidRPr="00BB0843">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277349BDFD28440E95546C311AB02822"/>
          </w:placeholder>
          <w:dataBinding w:prefixMappings="xmlns:ns0='http://schemas.microsoft.com/office/2006/coverPageProps' " w:xpath="/ns0:CoverPageProperties[1]/ns0:CompanyAddress[1]" w:storeItemID="{55AF091B-3C7A-41E3-B477-F2FDAA23CFDA}"/>
          <w:text/>
        </w:sdtPr>
        <w:sdtContent>
          <w:proofErr w:type="gramStart"/>
          <w:r w:rsidR="007957F1">
            <w:rPr>
              <w:rFonts w:ascii="Arial" w:eastAsia="Arial Unicode MS" w:hAnsi="Arial" w:cs="Arial"/>
              <w:b/>
            </w:rPr>
            <w:t>https</w:t>
          </w:r>
          <w:proofErr w:type="gramEnd"/>
          <w:r w:rsidR="007957F1">
            <w:rPr>
              <w:rFonts w:ascii="Arial" w:eastAsia="Arial Unicode MS" w:hAnsi="Arial" w:cs="Arial"/>
              <w:b/>
            </w:rPr>
            <w:t>://bll.org.br/</w:t>
          </w:r>
        </w:sdtContent>
      </w:sdt>
      <w:r w:rsidR="00671DB7">
        <w:rPr>
          <w:rStyle w:val="Hyperlink"/>
          <w:rFonts w:ascii="Arial" w:eastAsia="Arial Unicode MS" w:hAnsi="Arial" w:cs="Arial"/>
          <w:u w:val="none"/>
        </w:rPr>
        <w:t>.</w:t>
      </w:r>
    </w:p>
    <w:p w:rsidR="00276B7C" w:rsidRPr="00817181" w:rsidRDefault="00276B7C" w:rsidP="00983A1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As solicitações de esclarecimentos serão respondidas pelo agente público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E3029C" w:rsidRPr="00817181">
        <w:rPr>
          <w:rFonts w:ascii="Arial" w:eastAsia="Arial Unicode MS" w:hAnsi="Arial" w:cs="Arial"/>
        </w:rPr>
        <w:t xml:space="preserve">, limitado ao último dia útil anterior a data da abertura do certame </w:t>
      </w:r>
      <w:r w:rsidRPr="00817181">
        <w:rPr>
          <w:rFonts w:ascii="Arial" w:eastAsia="Arial Unicode MS" w:hAnsi="Arial" w:cs="Arial"/>
        </w:rPr>
        <w:t>e serão estendidas a todos as licitantes adquirentes do Edital</w:t>
      </w:r>
      <w:r w:rsidR="00671DB7">
        <w:rPr>
          <w:rFonts w:ascii="Arial" w:eastAsia="Arial Unicode MS" w:hAnsi="Arial" w:cs="Arial"/>
        </w:rPr>
        <w:t>.</w:t>
      </w:r>
    </w:p>
    <w:p w:rsidR="00276B7C" w:rsidRPr="00817181" w:rsidRDefault="00276B7C" w:rsidP="00983A1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Em caso de impugnação ao ato convocatório, a Autoridade Superior decidirá sobre a petição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D457FF" w:rsidRPr="00817181">
        <w:rPr>
          <w:rFonts w:ascii="Arial" w:eastAsia="Arial Unicode MS" w:hAnsi="Arial" w:cs="Arial"/>
        </w:rPr>
        <w:t>, limitado ao último dia útil anterior a data da abertura do certame</w:t>
      </w:r>
      <w:r w:rsidR="00671DB7">
        <w:rPr>
          <w:rFonts w:ascii="Arial" w:eastAsia="Arial Unicode MS" w:hAnsi="Arial" w:cs="Arial"/>
        </w:rPr>
        <w:t>.</w:t>
      </w:r>
    </w:p>
    <w:p w:rsidR="008F6D61" w:rsidRPr="00817181" w:rsidRDefault="008F6D61" w:rsidP="00983A1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Acolhida a petição contra o ato convocatório será designada nova data para realização do Pregão</w:t>
      </w:r>
      <w:r w:rsidR="00671DB7">
        <w:rPr>
          <w:rFonts w:ascii="Arial" w:eastAsia="Arial Unicode MS" w:hAnsi="Arial" w:cs="Arial"/>
        </w:rPr>
        <w:t>.</w:t>
      </w:r>
    </w:p>
    <w:p w:rsidR="008F6D61" w:rsidRPr="00817181" w:rsidRDefault="008F6D61" w:rsidP="00983A1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817181" w:rsidRDefault="00A25F8F" w:rsidP="00983A10">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bCs/>
          <w:color w:val="000000"/>
        </w:rPr>
        <w:lastRenderedPageBreak/>
        <w:t>RECEBIMENTO DAS PROPOSTAS</w:t>
      </w:r>
    </w:p>
    <w:p w:rsidR="00A25F8F" w:rsidRPr="00817181" w:rsidRDefault="00A25F8F"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propostas deverão ser cadastradas no site </w:t>
      </w:r>
      <w:sdt>
        <w:sdtPr>
          <w:rPr>
            <w:rFonts w:ascii="Arial" w:eastAsia="Arial Unicode MS" w:hAnsi="Arial" w:cs="Arial"/>
            <w:b/>
          </w:rPr>
          <w:alias w:val="DIGITAR SITE DO PORTAL DE COMPRAS"/>
          <w:tag w:val="DIGITAR SITE DO PORTAL DE COMPRAS"/>
          <w:id w:val="10689532"/>
          <w:placeholder>
            <w:docPart w:val="901D07A150C245EB9F23835112D7332E"/>
          </w:placeholder>
          <w:dataBinding w:prefixMappings="xmlns:ns0='http://schemas.microsoft.com/office/2006/coverPageProps' " w:xpath="/ns0:CoverPageProperties[1]/ns0:CompanyAddress[1]" w:storeItemID="{55AF091B-3C7A-41E3-B477-F2FDAA23CFDA}"/>
          <w:text/>
        </w:sdtPr>
        <w:sdtContent>
          <w:proofErr w:type="gramStart"/>
          <w:r w:rsidR="007957F1" w:rsidRPr="006938EA">
            <w:rPr>
              <w:rFonts w:ascii="Arial" w:eastAsia="Arial Unicode MS" w:hAnsi="Arial" w:cs="Arial"/>
              <w:b/>
            </w:rPr>
            <w:t>https</w:t>
          </w:r>
          <w:proofErr w:type="gramEnd"/>
          <w:r w:rsidR="007957F1" w:rsidRPr="006938EA">
            <w:rPr>
              <w:rFonts w:ascii="Arial" w:eastAsia="Arial Unicode MS" w:hAnsi="Arial" w:cs="Arial"/>
              <w:b/>
            </w:rPr>
            <w:t>://bll.org.br/</w:t>
          </w:r>
        </w:sdtContent>
      </w:sdt>
      <w:r w:rsidRPr="0081718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817181">
        <w:rPr>
          <w:rFonts w:ascii="Arial" w:eastAsia="Arial Unicode MS" w:hAnsi="Arial" w:cs="Arial"/>
          <w:color w:val="000000"/>
        </w:rPr>
        <w:t>I</w:t>
      </w:r>
      <w:r w:rsidRPr="00817181">
        <w:rPr>
          <w:rFonts w:ascii="Arial" w:eastAsia="Arial Unicode MS" w:hAnsi="Arial" w:cs="Arial"/>
          <w:color w:val="000000"/>
        </w:rPr>
        <w:t>II)</w:t>
      </w:r>
      <w:r w:rsidR="00C1338C">
        <w:rPr>
          <w:rFonts w:ascii="Arial" w:eastAsia="Arial Unicode MS" w:hAnsi="Arial" w:cs="Arial"/>
          <w:color w:val="000000"/>
        </w:rPr>
        <w:t>.</w:t>
      </w:r>
    </w:p>
    <w:p w:rsidR="00A25F8F" w:rsidRPr="00817181" w:rsidRDefault="00A25F8F"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r w:rsidR="00C1338C">
        <w:rPr>
          <w:rFonts w:ascii="Arial" w:eastAsia="Arial Unicode MS" w:hAnsi="Arial" w:cs="Arial"/>
        </w:rPr>
        <w:t>.</w:t>
      </w:r>
    </w:p>
    <w:p w:rsidR="009E69BE" w:rsidRPr="00817181" w:rsidRDefault="009E69BE"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C1338C">
        <w:rPr>
          <w:rFonts w:ascii="Arial" w:eastAsia="Arial Unicode MS" w:hAnsi="Arial" w:cs="Arial"/>
        </w:rPr>
        <w:t>.</w:t>
      </w:r>
    </w:p>
    <w:p w:rsidR="00276B7C" w:rsidRPr="00817181" w:rsidRDefault="005709A3" w:rsidP="00983A10">
      <w:pPr>
        <w:pStyle w:val="PargrafodaLista"/>
        <w:numPr>
          <w:ilvl w:val="1"/>
          <w:numId w:val="48"/>
        </w:numPr>
        <w:spacing w:line="360" w:lineRule="auto"/>
        <w:ind w:left="0" w:firstLine="0"/>
        <w:jc w:val="both"/>
        <w:rPr>
          <w:rFonts w:ascii="Arial" w:eastAsia="Arial Unicode MS" w:hAnsi="Arial" w:cs="Arial"/>
          <w:b/>
        </w:rPr>
      </w:pPr>
      <w:r w:rsidRPr="005709A3">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983A10">
      <w:pPr>
        <w:pStyle w:val="PargrafodaLista"/>
        <w:numPr>
          <w:ilvl w:val="2"/>
          <w:numId w:val="48"/>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983A10">
      <w:pPr>
        <w:pStyle w:val="PargrafodaLista"/>
        <w:numPr>
          <w:ilvl w:val="2"/>
          <w:numId w:val="48"/>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983A10">
      <w:pPr>
        <w:pStyle w:val="PargrafodaLista"/>
        <w:numPr>
          <w:ilvl w:val="2"/>
          <w:numId w:val="48"/>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B433D5" w:rsidRPr="00817181">
        <w:rPr>
          <w:rFonts w:ascii="Arial" w:hAnsi="Arial" w:cs="Arial"/>
        </w:rPr>
        <w:t>s</w:t>
      </w:r>
      <w:r w:rsidR="00A65CC2">
        <w:rPr>
          <w:rFonts w:ascii="Arial" w:hAnsi="Arial" w:cs="Arial"/>
        </w:rPr>
        <w:t xml:space="preserve"> serviços.</w:t>
      </w:r>
      <w:r w:rsidRPr="00817181">
        <w:rPr>
          <w:rFonts w:ascii="Arial" w:hAnsi="Arial" w:cs="Arial"/>
        </w:rPr>
        <w:t xml:space="preserve"> </w:t>
      </w:r>
    </w:p>
    <w:p w:rsidR="00A25F8F" w:rsidRPr="00817181" w:rsidRDefault="00A25F8F"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r w:rsidR="00A65CC2">
        <w:rPr>
          <w:rFonts w:ascii="Arial" w:eastAsia="Arial Unicode MS" w:hAnsi="Arial" w:cs="Arial"/>
        </w:rPr>
        <w:t>.</w:t>
      </w:r>
    </w:p>
    <w:p w:rsidR="00732EF4" w:rsidRPr="00817181" w:rsidRDefault="00A25F8F"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r w:rsidR="00A65CC2">
        <w:rPr>
          <w:rFonts w:ascii="Arial" w:eastAsia="Arial Unicode MS" w:hAnsi="Arial" w:cs="Arial"/>
          <w:color w:val="000000"/>
        </w:rPr>
        <w:t>.</w:t>
      </w:r>
    </w:p>
    <w:p w:rsidR="00A25F8F" w:rsidRPr="00817181" w:rsidRDefault="00A25F8F"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983A10">
      <w:pPr>
        <w:pStyle w:val="PargrafodaLista"/>
        <w:numPr>
          <w:ilvl w:val="0"/>
          <w:numId w:val="48"/>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A04A39" w:rsidRPr="008847D4" w:rsidRDefault="008847D4" w:rsidP="008847D4">
      <w:pPr>
        <w:spacing w:line="360" w:lineRule="auto"/>
        <w:jc w:val="both"/>
        <w:rPr>
          <w:rFonts w:ascii="Arial" w:eastAsia="Arial Unicode MS" w:hAnsi="Arial" w:cs="Arial"/>
          <w:b/>
        </w:rPr>
      </w:pPr>
      <w:r w:rsidRPr="008847D4">
        <w:rPr>
          <w:rFonts w:ascii="Arial" w:eastAsia="Arial Unicode MS" w:hAnsi="Arial" w:cs="Arial"/>
          <w:b/>
          <w:bCs/>
        </w:rPr>
        <w:t>4.1.</w:t>
      </w:r>
      <w:r>
        <w:rPr>
          <w:rFonts w:ascii="Arial" w:eastAsia="Arial Unicode MS" w:hAnsi="Arial" w:cs="Arial"/>
          <w:bCs/>
        </w:rPr>
        <w:t xml:space="preserve"> </w:t>
      </w:r>
      <w:r w:rsidR="00A04A39" w:rsidRPr="008847D4">
        <w:rPr>
          <w:rFonts w:ascii="Arial" w:eastAsia="Arial Unicode MS" w:hAnsi="Arial" w:cs="Arial"/>
          <w:bCs/>
        </w:rPr>
        <w:t>A P</w:t>
      </w:r>
      <w:r w:rsidR="00A04A39" w:rsidRPr="008847D4">
        <w:rPr>
          <w:rFonts w:ascii="Arial" w:eastAsia="Arial Unicode MS" w:hAnsi="Arial" w:cs="Arial"/>
        </w:rPr>
        <w:t>articipação na licitação importa em total, irrestrita e irretratável submissão das licitantes proponentes às condições deste edital</w:t>
      </w:r>
      <w:r w:rsidR="00A65CC2">
        <w:rPr>
          <w:rFonts w:ascii="Arial" w:eastAsia="Arial Unicode MS" w:hAnsi="Arial" w:cs="Arial"/>
        </w:rPr>
        <w:t>.</w:t>
      </w:r>
    </w:p>
    <w:p w:rsidR="00A04A39" w:rsidRPr="005D54BA" w:rsidRDefault="00A04A39"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eastAsia="Arial Unicode MS" w:hAnsi="Arial" w:cs="Arial"/>
        </w:rPr>
        <w:t>Poderão participar deste Pregão, os interessados do ramo de a</w:t>
      </w:r>
      <w:r w:rsidR="00F6012F" w:rsidRPr="00817181">
        <w:rPr>
          <w:rFonts w:ascii="Arial" w:eastAsia="Arial Unicode MS" w:hAnsi="Arial" w:cs="Arial"/>
        </w:rPr>
        <w:t>tividade pertinente ao objeto</w:t>
      </w:r>
      <w:r w:rsidRPr="00817181">
        <w:rPr>
          <w:rFonts w:ascii="Arial" w:eastAsia="Arial Unicode MS" w:hAnsi="Arial" w:cs="Arial"/>
        </w:rPr>
        <w:t xml:space="preserve">, e que atenderem a todas as exigências deste Edital e seus </w:t>
      </w:r>
      <w:r w:rsidRPr="005D54BA">
        <w:rPr>
          <w:rFonts w:ascii="Arial" w:eastAsia="Arial Unicode MS" w:hAnsi="Arial" w:cs="Arial"/>
        </w:rPr>
        <w:t>anexos</w:t>
      </w:r>
      <w:r w:rsidR="00E860DE" w:rsidRPr="005D54BA">
        <w:rPr>
          <w:rFonts w:ascii="Arial" w:eastAsia="Arial Unicode MS" w:hAnsi="Arial" w:cs="Arial"/>
        </w:rPr>
        <w:t>.</w:t>
      </w:r>
    </w:p>
    <w:p w:rsidR="002E7B14" w:rsidRPr="005D54BA" w:rsidRDefault="002E7B14" w:rsidP="00983A10">
      <w:pPr>
        <w:pStyle w:val="PargrafodaLista"/>
        <w:numPr>
          <w:ilvl w:val="1"/>
          <w:numId w:val="48"/>
        </w:numPr>
        <w:spacing w:line="360" w:lineRule="auto"/>
        <w:ind w:left="0" w:firstLine="0"/>
        <w:jc w:val="both"/>
        <w:rPr>
          <w:rFonts w:ascii="Arial" w:eastAsia="Arial Unicode MS" w:hAnsi="Arial" w:cs="Arial"/>
          <w:b/>
        </w:rPr>
      </w:pPr>
      <w:r w:rsidRPr="005D54BA">
        <w:rPr>
          <w:rFonts w:ascii="Arial" w:hAnsi="Arial" w:cs="Arial"/>
        </w:rPr>
        <w:t xml:space="preserve">Para fins de atendimento aos termos da Lei Complementar 147/14, a participação das empresas interessadas será feita da seguinte maneira: </w:t>
      </w:r>
    </w:p>
    <w:p w:rsidR="002E7B14" w:rsidRPr="005D54BA" w:rsidRDefault="009E6056" w:rsidP="00983A10">
      <w:pPr>
        <w:pStyle w:val="PargrafodaLista"/>
        <w:numPr>
          <w:ilvl w:val="2"/>
          <w:numId w:val="48"/>
        </w:numPr>
        <w:spacing w:line="360" w:lineRule="auto"/>
        <w:ind w:left="0" w:firstLine="720"/>
        <w:jc w:val="both"/>
        <w:rPr>
          <w:rFonts w:ascii="Arial" w:eastAsia="Arial Unicode MS" w:hAnsi="Arial" w:cs="Arial"/>
          <w:b/>
        </w:rPr>
      </w:pPr>
      <w:r>
        <w:rPr>
          <w:rFonts w:ascii="Arial" w:hAnsi="Arial" w:cs="Arial"/>
        </w:rPr>
        <w:t>Cota principal: itens</w:t>
      </w:r>
      <w:r w:rsidR="002E7B14" w:rsidRPr="005D54BA">
        <w:rPr>
          <w:rFonts w:ascii="Arial" w:hAnsi="Arial" w:cs="Arial"/>
        </w:rPr>
        <w:t xml:space="preserve"> </w:t>
      </w:r>
      <w:r w:rsidRPr="009E6056">
        <w:rPr>
          <w:rFonts w:ascii="Arial" w:hAnsi="Arial" w:cs="Arial"/>
          <w:b/>
        </w:rPr>
        <w:t>0</w:t>
      </w:r>
      <w:r w:rsidR="005D54BA" w:rsidRPr="009E6056">
        <w:rPr>
          <w:rFonts w:ascii="Arial" w:hAnsi="Arial" w:cs="Arial"/>
          <w:b/>
        </w:rPr>
        <w:t>1</w:t>
      </w:r>
      <w:r w:rsidRPr="009E6056">
        <w:rPr>
          <w:rFonts w:ascii="Arial" w:hAnsi="Arial" w:cs="Arial"/>
          <w:b/>
        </w:rPr>
        <w:t>,</w:t>
      </w:r>
      <w:r w:rsidR="005D54BA" w:rsidRPr="009E6056">
        <w:rPr>
          <w:rFonts w:ascii="Arial" w:hAnsi="Arial" w:cs="Arial"/>
          <w:b/>
        </w:rPr>
        <w:t xml:space="preserve"> </w:t>
      </w:r>
      <w:r w:rsidRPr="009E6056">
        <w:rPr>
          <w:rFonts w:ascii="Arial" w:hAnsi="Arial" w:cs="Arial"/>
          <w:b/>
        </w:rPr>
        <w:t>0</w:t>
      </w:r>
      <w:r w:rsidR="005D54BA" w:rsidRPr="009E6056">
        <w:rPr>
          <w:rFonts w:ascii="Arial" w:hAnsi="Arial" w:cs="Arial"/>
          <w:b/>
        </w:rPr>
        <w:t xml:space="preserve">2, </w:t>
      </w:r>
      <w:r w:rsidRPr="009E6056">
        <w:rPr>
          <w:rFonts w:ascii="Arial" w:hAnsi="Arial" w:cs="Arial"/>
          <w:b/>
        </w:rPr>
        <w:t>0</w:t>
      </w:r>
      <w:r w:rsidR="005D54BA" w:rsidRPr="009E6056">
        <w:rPr>
          <w:rFonts w:ascii="Arial" w:hAnsi="Arial" w:cs="Arial"/>
          <w:b/>
        </w:rPr>
        <w:t xml:space="preserve">3, </w:t>
      </w:r>
      <w:r w:rsidRPr="009E6056">
        <w:rPr>
          <w:rFonts w:ascii="Arial" w:hAnsi="Arial" w:cs="Arial"/>
          <w:b/>
        </w:rPr>
        <w:t>0</w:t>
      </w:r>
      <w:r w:rsidR="005D54BA" w:rsidRPr="009E6056">
        <w:rPr>
          <w:rFonts w:ascii="Arial" w:hAnsi="Arial" w:cs="Arial"/>
          <w:b/>
        </w:rPr>
        <w:t xml:space="preserve">4, </w:t>
      </w:r>
      <w:r w:rsidRPr="009E6056">
        <w:rPr>
          <w:rFonts w:ascii="Arial" w:hAnsi="Arial" w:cs="Arial"/>
          <w:b/>
        </w:rPr>
        <w:t>0</w:t>
      </w:r>
      <w:r w:rsidR="005D54BA" w:rsidRPr="009E6056">
        <w:rPr>
          <w:rFonts w:ascii="Arial" w:hAnsi="Arial" w:cs="Arial"/>
          <w:b/>
        </w:rPr>
        <w:t xml:space="preserve">5, </w:t>
      </w:r>
      <w:r w:rsidRPr="009E6056">
        <w:rPr>
          <w:rFonts w:ascii="Arial" w:hAnsi="Arial" w:cs="Arial"/>
          <w:b/>
        </w:rPr>
        <w:t>0</w:t>
      </w:r>
      <w:r w:rsidR="005D54BA" w:rsidRPr="009E6056">
        <w:rPr>
          <w:rFonts w:ascii="Arial" w:hAnsi="Arial" w:cs="Arial"/>
          <w:b/>
        </w:rPr>
        <w:t xml:space="preserve">7, </w:t>
      </w:r>
      <w:r w:rsidRPr="009E6056">
        <w:rPr>
          <w:rFonts w:ascii="Arial" w:hAnsi="Arial" w:cs="Arial"/>
          <w:b/>
        </w:rPr>
        <w:t>0</w:t>
      </w:r>
      <w:r w:rsidR="005D54BA" w:rsidRPr="009E6056">
        <w:rPr>
          <w:rFonts w:ascii="Arial" w:hAnsi="Arial" w:cs="Arial"/>
          <w:b/>
        </w:rPr>
        <w:t xml:space="preserve">8, </w:t>
      </w:r>
      <w:r w:rsidRPr="009E6056">
        <w:rPr>
          <w:rFonts w:ascii="Arial" w:hAnsi="Arial" w:cs="Arial"/>
          <w:b/>
        </w:rPr>
        <w:t>0</w:t>
      </w:r>
      <w:r w:rsidR="005D54BA" w:rsidRPr="009E6056">
        <w:rPr>
          <w:rFonts w:ascii="Arial" w:hAnsi="Arial" w:cs="Arial"/>
          <w:b/>
        </w:rPr>
        <w:t>9, 10, 11, 13, 15, 17, 19, 20, 21 e 23</w:t>
      </w:r>
      <w:r w:rsidR="002E7B14" w:rsidRPr="005D54BA">
        <w:rPr>
          <w:rFonts w:ascii="Arial" w:hAnsi="Arial" w:cs="Arial"/>
          <w:b/>
        </w:rPr>
        <w:t xml:space="preserve"> </w:t>
      </w:r>
      <w:r w:rsidR="002E7B14" w:rsidRPr="005D54BA">
        <w:rPr>
          <w:rFonts w:ascii="Arial" w:hAnsi="Arial" w:cs="Arial"/>
        </w:rPr>
        <w:t xml:space="preserve">aos interessados que atendam aos requisitos do edital; </w:t>
      </w:r>
    </w:p>
    <w:p w:rsidR="002E7B14" w:rsidRPr="005D54BA" w:rsidRDefault="009E6056" w:rsidP="00983A10">
      <w:pPr>
        <w:pStyle w:val="PargrafodaLista"/>
        <w:numPr>
          <w:ilvl w:val="2"/>
          <w:numId w:val="48"/>
        </w:numPr>
        <w:spacing w:line="360" w:lineRule="auto"/>
        <w:ind w:left="0" w:firstLine="720"/>
        <w:jc w:val="both"/>
        <w:rPr>
          <w:rFonts w:ascii="Arial" w:eastAsia="Arial Unicode MS" w:hAnsi="Arial" w:cs="Arial"/>
          <w:b/>
        </w:rPr>
      </w:pPr>
      <w:r>
        <w:rPr>
          <w:rFonts w:ascii="Arial" w:hAnsi="Arial" w:cs="Arial"/>
        </w:rPr>
        <w:t>Cota reservada: itens</w:t>
      </w:r>
      <w:r w:rsidR="002E7B14" w:rsidRPr="005D54BA">
        <w:rPr>
          <w:rFonts w:ascii="Arial" w:hAnsi="Arial" w:cs="Arial"/>
        </w:rPr>
        <w:t xml:space="preserve"> </w:t>
      </w:r>
      <w:r w:rsidRPr="009E6056">
        <w:rPr>
          <w:rFonts w:ascii="Arial" w:hAnsi="Arial" w:cs="Arial"/>
          <w:b/>
        </w:rPr>
        <w:t xml:space="preserve">06, </w:t>
      </w:r>
      <w:r>
        <w:rPr>
          <w:rFonts w:ascii="Arial" w:hAnsi="Arial" w:cs="Arial"/>
          <w:b/>
        </w:rPr>
        <w:t xml:space="preserve">12, </w:t>
      </w:r>
      <w:r w:rsidR="00CF24C2" w:rsidRPr="009E6056">
        <w:rPr>
          <w:rFonts w:ascii="Arial" w:hAnsi="Arial" w:cs="Arial"/>
          <w:b/>
        </w:rPr>
        <w:t xml:space="preserve">14, </w:t>
      </w:r>
      <w:r w:rsidR="005D54BA" w:rsidRPr="009E6056">
        <w:rPr>
          <w:rFonts w:ascii="Arial" w:hAnsi="Arial" w:cs="Arial"/>
          <w:b/>
        </w:rPr>
        <w:t>16,18 e 22</w:t>
      </w:r>
      <w:r w:rsidR="005D54BA" w:rsidRPr="005D54BA">
        <w:rPr>
          <w:rFonts w:ascii="Arial" w:hAnsi="Arial" w:cs="Arial"/>
        </w:rPr>
        <w:t xml:space="preserve"> </w:t>
      </w:r>
      <w:r w:rsidR="002E7B14" w:rsidRPr="005D54BA">
        <w:rPr>
          <w:rFonts w:ascii="Arial" w:hAnsi="Arial" w:cs="Arial"/>
        </w:rPr>
        <w:t>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2E7B14" w:rsidRPr="005D54BA" w:rsidRDefault="002E7B14" w:rsidP="00983A10">
      <w:pPr>
        <w:pStyle w:val="PargrafodaLista"/>
        <w:numPr>
          <w:ilvl w:val="1"/>
          <w:numId w:val="48"/>
        </w:numPr>
        <w:spacing w:line="360" w:lineRule="auto"/>
        <w:ind w:left="0" w:firstLine="0"/>
        <w:jc w:val="both"/>
        <w:rPr>
          <w:rFonts w:ascii="Arial" w:eastAsia="Arial Unicode MS" w:hAnsi="Arial" w:cs="Arial"/>
          <w:b/>
        </w:rPr>
      </w:pPr>
      <w:r w:rsidRPr="005D54BA">
        <w:rPr>
          <w:rFonts w:ascii="Arial" w:hAnsi="Arial" w:cs="Arial"/>
        </w:rPr>
        <w:t>Se a mesma empresa vencer a cota reservada e a cota principal, a contratação das cotas deverá ocorrer pelo menor preço.</w:t>
      </w:r>
    </w:p>
    <w:p w:rsidR="002E7B14" w:rsidRPr="005D54BA" w:rsidRDefault="002E7B14" w:rsidP="00983A10">
      <w:pPr>
        <w:pStyle w:val="PargrafodaLista"/>
        <w:numPr>
          <w:ilvl w:val="1"/>
          <w:numId w:val="48"/>
        </w:numPr>
        <w:tabs>
          <w:tab w:val="left" w:pos="567"/>
        </w:tabs>
        <w:spacing w:line="360" w:lineRule="auto"/>
        <w:ind w:left="0" w:firstLine="0"/>
        <w:jc w:val="both"/>
        <w:rPr>
          <w:rFonts w:ascii="Arial" w:hAnsi="Arial" w:cs="Arial"/>
        </w:rPr>
      </w:pPr>
      <w:r w:rsidRPr="005D54BA">
        <w:rPr>
          <w:rFonts w:ascii="Arial" w:hAnsi="Arial" w:cs="Arial"/>
        </w:rPr>
        <w:t xml:space="preserve">Não havendo vencedor enquadrado como ME, EPP ou MEI nos </w:t>
      </w:r>
      <w:r w:rsidR="00A325AA">
        <w:rPr>
          <w:rFonts w:ascii="Arial" w:hAnsi="Arial" w:cs="Arial"/>
        </w:rPr>
        <w:t>itens</w:t>
      </w:r>
      <w:r w:rsidRPr="005D54BA">
        <w:rPr>
          <w:rFonts w:ascii="Arial" w:hAnsi="Arial" w:cs="Arial"/>
          <w:b/>
        </w:rPr>
        <w:t xml:space="preserve"> </w:t>
      </w:r>
      <w:r w:rsidRPr="005D54BA">
        <w:rPr>
          <w:rFonts w:ascii="Arial" w:hAnsi="Arial" w:cs="Arial"/>
        </w:rPr>
        <w:t xml:space="preserve">de </w:t>
      </w:r>
      <w:r w:rsidRPr="005D54BA">
        <w:rPr>
          <w:rFonts w:ascii="Arial" w:hAnsi="Arial" w:cs="Arial"/>
          <w:b/>
        </w:rPr>
        <w:t>cota reservada</w:t>
      </w:r>
      <w:r w:rsidRPr="005D54BA">
        <w:rPr>
          <w:rFonts w:ascii="Arial" w:hAnsi="Arial" w:cs="Arial"/>
        </w:rPr>
        <w:t xml:space="preserve">, estes poderão ser adjudicados as empresas que não se enquadram como ME, EPP ou MEI </w:t>
      </w:r>
      <w:proofErr w:type="gramStart"/>
      <w:r w:rsidRPr="005D54BA">
        <w:rPr>
          <w:rFonts w:ascii="Arial" w:hAnsi="Arial" w:cs="Arial"/>
        </w:rPr>
        <w:t>desde de</w:t>
      </w:r>
      <w:proofErr w:type="gramEnd"/>
      <w:r w:rsidRPr="005D54BA">
        <w:rPr>
          <w:rFonts w:ascii="Arial" w:hAnsi="Arial" w:cs="Arial"/>
        </w:rPr>
        <w:t xml:space="preserve"> que apresentem  propostas para estes itens.</w:t>
      </w:r>
    </w:p>
    <w:p w:rsidR="007979F9" w:rsidRPr="005D54BA" w:rsidRDefault="002E7B14" w:rsidP="00983A10">
      <w:pPr>
        <w:pStyle w:val="PargrafodaLista"/>
        <w:numPr>
          <w:ilvl w:val="1"/>
          <w:numId w:val="48"/>
        </w:numPr>
        <w:tabs>
          <w:tab w:val="left" w:pos="567"/>
        </w:tabs>
        <w:spacing w:line="360" w:lineRule="auto"/>
        <w:ind w:left="0" w:firstLine="0"/>
        <w:jc w:val="both"/>
        <w:rPr>
          <w:rFonts w:ascii="Arial" w:eastAsia="Arial Unicode MS" w:hAnsi="Arial" w:cs="Arial"/>
          <w:b/>
        </w:rPr>
      </w:pPr>
      <w:r w:rsidRPr="005D54BA">
        <w:rPr>
          <w:rFonts w:ascii="Arial" w:hAnsi="Arial" w:cs="Arial"/>
        </w:rPr>
        <w:t xml:space="preserve">No início das disputas </w:t>
      </w:r>
      <w:r w:rsidR="00A325AA">
        <w:rPr>
          <w:rFonts w:ascii="Arial" w:hAnsi="Arial" w:cs="Arial"/>
        </w:rPr>
        <w:t>dos itens</w:t>
      </w:r>
      <w:r w:rsidRPr="005D54BA">
        <w:rPr>
          <w:rFonts w:ascii="Arial" w:hAnsi="Arial" w:cs="Arial"/>
          <w:b/>
        </w:rPr>
        <w:t xml:space="preserve"> </w:t>
      </w:r>
      <w:r w:rsidRPr="005D54BA">
        <w:rPr>
          <w:rFonts w:ascii="Arial" w:hAnsi="Arial" w:cs="Arial"/>
        </w:rPr>
        <w:t xml:space="preserve">de </w:t>
      </w:r>
      <w:r w:rsidRPr="005D54BA">
        <w:rPr>
          <w:rFonts w:ascii="Arial" w:hAnsi="Arial" w:cs="Arial"/>
          <w:b/>
        </w:rPr>
        <w:t>cota reservada</w:t>
      </w:r>
      <w:r w:rsidRPr="005D54BA">
        <w:rPr>
          <w:rFonts w:ascii="Arial" w:hAnsi="Arial" w:cs="Arial"/>
        </w:rPr>
        <w:t xml:space="preserve">, será </w:t>
      </w:r>
      <w:proofErr w:type="gramStart"/>
      <w:r w:rsidRPr="005D54BA">
        <w:rPr>
          <w:rFonts w:ascii="Arial" w:hAnsi="Arial" w:cs="Arial"/>
        </w:rPr>
        <w:t>informado</w:t>
      </w:r>
      <w:proofErr w:type="gramEnd"/>
      <w:r w:rsidRPr="005D54BA">
        <w:rPr>
          <w:rFonts w:ascii="Arial" w:hAnsi="Arial" w:cs="Arial"/>
        </w:rPr>
        <w:t xml:space="preserve"> aos licitantes que as Empresas que não se enquadrarem como ME, EPP ou MEI, que cadastraram propostas nestes itens, se</w:t>
      </w:r>
      <w:r w:rsidRPr="005D54BA">
        <w:rPr>
          <w:rFonts w:ascii="Arial" w:hAnsi="Arial" w:cs="Arial"/>
          <w:b/>
        </w:rPr>
        <w:t xml:space="preserve"> vencerem a disputa, </w:t>
      </w:r>
      <w:r w:rsidRPr="005D54BA">
        <w:rPr>
          <w:rFonts w:ascii="Arial" w:hAnsi="Arial" w:cs="Arial"/>
        </w:rPr>
        <w:t xml:space="preserve">serão </w:t>
      </w:r>
      <w:r w:rsidR="008847D4" w:rsidRPr="005D54BA">
        <w:rPr>
          <w:rFonts w:ascii="Arial" w:hAnsi="Arial" w:cs="Arial"/>
        </w:rPr>
        <w:t>desclassificadas</w:t>
      </w:r>
      <w:r w:rsidRPr="005D54BA">
        <w:rPr>
          <w:rFonts w:ascii="Arial" w:hAnsi="Arial" w:cs="Arial"/>
        </w:rPr>
        <w:t xml:space="preserve"> se houver nas outras colocações empresas enquadradas como ME, EPP ou MEI.</w:t>
      </w:r>
    </w:p>
    <w:p w:rsidR="00913580" w:rsidRPr="00817181" w:rsidRDefault="00913580" w:rsidP="00983A10">
      <w:pPr>
        <w:pStyle w:val="PargrafodaLista"/>
        <w:numPr>
          <w:ilvl w:val="1"/>
          <w:numId w:val="48"/>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b/>
        </w:rPr>
      </w:pPr>
      <w:r w:rsidRPr="00817181">
        <w:rPr>
          <w:rFonts w:ascii="Arial" w:eastAsia="Arial Unicode MS" w:hAnsi="Arial" w:cs="Arial"/>
        </w:rPr>
        <w:lastRenderedPageBreak/>
        <w:t>Empresas que sejam declaradas inidôneas para licitar ou contratar com toda a administração pública nos termos do § 5º do Art. 156, da Lei 14.133/21;</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gramEnd"/>
      <w:r w:rsidRPr="00817181">
        <w:rPr>
          <w:rFonts w:ascii="Arial" w:eastAsia="Arial Unicode MS" w:hAnsi="Arial" w:cs="Arial"/>
        </w:rPr>
        <w:t>es) ou dirigente(s) de qualquer esfera governamental da Administração Municipal;</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rPr>
      </w:pPr>
      <w:r w:rsidRPr="00817181">
        <w:rPr>
          <w:rFonts w:ascii="Arial" w:eastAsia="Arial Unicode MS" w:hAnsi="Arial" w:cs="Arial"/>
        </w:rPr>
        <w:t xml:space="preserve">A critério da Administração e exclusivamente a seu serviço, o autor dos projetos e a empresa a que se referem </w:t>
      </w:r>
      <w:proofErr w:type="gramStart"/>
      <w:r w:rsidRPr="00817181">
        <w:rPr>
          <w:rFonts w:ascii="Arial" w:eastAsia="Arial Unicode MS" w:hAnsi="Arial" w:cs="Arial"/>
        </w:rPr>
        <w:t>as</w:t>
      </w:r>
      <w:proofErr w:type="gramEnd"/>
      <w:r w:rsidRPr="00817181">
        <w:rPr>
          <w:rFonts w:ascii="Arial" w:eastAsia="Arial Unicode MS" w:hAnsi="Arial" w:cs="Arial"/>
        </w:rPr>
        <w:t xml:space="preserve"> </w:t>
      </w:r>
      <w:r w:rsidRPr="00420A66">
        <w:rPr>
          <w:rFonts w:ascii="Arial" w:eastAsia="Arial Unicode MS" w:hAnsi="Arial" w:cs="Arial"/>
        </w:rPr>
        <w:t>alíneas “d” e “</w:t>
      </w:r>
      <w:r w:rsidR="00B3685B" w:rsidRPr="00420A66">
        <w:rPr>
          <w:rFonts w:ascii="Arial" w:eastAsia="Arial Unicode MS" w:hAnsi="Arial" w:cs="Arial"/>
        </w:rPr>
        <w:t>e</w:t>
      </w:r>
      <w:r w:rsidRPr="00420A66">
        <w:rPr>
          <w:rFonts w:ascii="Arial" w:eastAsia="Arial Unicode MS" w:hAnsi="Arial" w:cs="Arial"/>
        </w:rPr>
        <w:t>”,</w:t>
      </w:r>
      <w:r w:rsidRPr="00817181">
        <w:rPr>
          <w:rFonts w:ascii="Arial" w:eastAsia="Arial Unicode MS" w:hAnsi="Arial" w:cs="Arial"/>
        </w:rPr>
        <w:t xml:space="preserve"> poderão participar no apoio das atividades de planejamento da contratação, de execução da licitação ou de gestão do contrato, desde que sob supervisão exclusiva de agentes públicos do órgão ou entidade.</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rPr>
      </w:pPr>
      <w:r w:rsidRPr="00817181">
        <w:rPr>
          <w:rFonts w:ascii="Arial" w:eastAsia="Arial Unicode MS" w:hAnsi="Arial" w:cs="Arial"/>
        </w:rPr>
        <w:t>Pessoa física ou jurídica que se encontre, ao tempo da licitação, impossibilitada de participar da licitação em decorrência de sanção que lhe foi imposta;</w:t>
      </w:r>
    </w:p>
    <w:p w:rsidR="00913580" w:rsidRPr="00817181" w:rsidRDefault="00913580" w:rsidP="00913580">
      <w:pPr>
        <w:spacing w:line="360" w:lineRule="auto"/>
        <w:ind w:left="709"/>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rPr>
      </w:pPr>
      <w:r w:rsidRPr="00817181">
        <w:rPr>
          <w:rFonts w:ascii="Arial" w:eastAsia="Arial Unicode MS" w:hAnsi="Arial" w:cs="Arial"/>
        </w:rPr>
        <w:t xml:space="preserve">Aquele que mantenha vínculo de natureza técnica, comercial, econômica, financeira, trabalhista ou civil com dirigente do órgão ou entidade </w:t>
      </w:r>
      <w:r w:rsidRPr="00817181">
        <w:rPr>
          <w:rFonts w:ascii="Arial" w:eastAsia="Arial Unicode MS" w:hAnsi="Arial" w:cs="Arial"/>
        </w:rPr>
        <w:lastRenderedPageBreak/>
        <w:t>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rPr>
      </w:pPr>
      <w:r w:rsidRPr="00817181">
        <w:rPr>
          <w:rFonts w:ascii="Arial" w:eastAsia="Arial Unicode MS" w:hAnsi="Arial" w:cs="Arial"/>
        </w:rPr>
        <w:t>Empresas controladoras, controladas ou coligadas, nos termos da </w:t>
      </w:r>
      <w:hyperlink r:id="rId12" w:history="1">
        <w:r w:rsidRPr="00817181">
          <w:rPr>
            <w:rFonts w:ascii="Arial" w:eastAsia="Arial Unicode MS" w:hAnsi="Arial" w:cs="Arial"/>
          </w:rPr>
          <w:t>Lei nº 6.404, de 15 de dezembro de 1976</w:t>
        </w:r>
      </w:hyperlink>
      <w:r w:rsidRPr="00817181">
        <w:rPr>
          <w:rFonts w:ascii="Arial" w:eastAsia="Arial Unicode MS" w:hAnsi="Arial" w:cs="Arial"/>
        </w:rPr>
        <w:t>, concorrendo entre si;</w:t>
      </w:r>
    </w:p>
    <w:p w:rsidR="00913580" w:rsidRPr="00817181" w:rsidRDefault="00913580" w:rsidP="00983A10">
      <w:pPr>
        <w:pStyle w:val="PargrafodaLista"/>
        <w:numPr>
          <w:ilvl w:val="2"/>
          <w:numId w:val="48"/>
        </w:numPr>
        <w:spacing w:line="360" w:lineRule="auto"/>
        <w:ind w:left="709" w:firstLine="0"/>
        <w:jc w:val="both"/>
        <w:rPr>
          <w:rFonts w:ascii="Arial" w:eastAsia="Arial Unicode MS" w:hAnsi="Arial" w:cs="Arial"/>
        </w:rPr>
      </w:pPr>
      <w:r w:rsidRPr="00817181">
        <w:rPr>
          <w:rFonts w:ascii="Arial" w:eastAsia="Arial Unicode MS" w:hAnsi="Arial" w:cs="Arial"/>
        </w:rPr>
        <w:t xml:space="preserve">Pessoa física ou jurídica que, nos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817181" w:rsidRDefault="002744BD" w:rsidP="00983A10">
      <w:pPr>
        <w:pStyle w:val="PargrafodaLista"/>
        <w:numPr>
          <w:ilvl w:val="1"/>
          <w:numId w:val="48"/>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983A10">
      <w:pPr>
        <w:pStyle w:val="PargrafodaLista"/>
        <w:numPr>
          <w:ilvl w:val="2"/>
          <w:numId w:val="48"/>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2744BD" w:rsidRPr="00420A66" w:rsidRDefault="002744BD" w:rsidP="00983A10">
      <w:pPr>
        <w:pStyle w:val="PargrafodaLista"/>
        <w:numPr>
          <w:ilvl w:val="2"/>
          <w:numId w:val="48"/>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p>
    <w:p w:rsidR="00420A66" w:rsidRPr="00420A66" w:rsidRDefault="00420A66" w:rsidP="00983A10">
      <w:pPr>
        <w:pStyle w:val="PargrafodaLista"/>
        <w:numPr>
          <w:ilvl w:val="2"/>
          <w:numId w:val="48"/>
        </w:numPr>
        <w:spacing w:line="360" w:lineRule="auto"/>
        <w:jc w:val="both"/>
        <w:rPr>
          <w:rFonts w:ascii="Arial" w:eastAsia="Arial Unicode MS" w:hAnsi="Arial" w:cs="Arial"/>
          <w:b/>
        </w:rPr>
      </w:pPr>
      <w:r>
        <w:rPr>
          <w:rFonts w:ascii="Arial" w:eastAsia="Arial Unicode MS" w:hAnsi="Arial" w:cs="Arial"/>
        </w:rPr>
        <w:t>A participação de empresas constituída sob a forma de consórcio.</w:t>
      </w:r>
    </w:p>
    <w:p w:rsidR="00420A66" w:rsidRPr="00420A66" w:rsidRDefault="00420A66" w:rsidP="00830221">
      <w:pPr>
        <w:pStyle w:val="PargrafodaLista"/>
        <w:spacing w:line="360" w:lineRule="auto"/>
        <w:ind w:left="709"/>
        <w:jc w:val="both"/>
        <w:rPr>
          <w:rFonts w:ascii="Arial" w:eastAsia="Arial Unicode MS" w:hAnsi="Arial" w:cs="Arial"/>
          <w:b/>
        </w:rPr>
      </w:pPr>
      <w:r w:rsidRPr="00420A6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20A66">
        <w:rPr>
          <w:rFonts w:ascii="Arial" w:hAnsi="Arial" w:cs="Arial"/>
        </w:rPr>
        <w:t>trará</w:t>
      </w:r>
      <w:proofErr w:type="gramEnd"/>
      <w:r w:rsidRPr="00420A66">
        <w:rPr>
          <w:rFonts w:ascii="Arial" w:hAnsi="Arial" w:cs="Arial"/>
        </w:rPr>
        <w:t xml:space="preserve"> prejuízos à competitividade no certame.</w:t>
      </w:r>
    </w:p>
    <w:p w:rsidR="001E297A" w:rsidRPr="00817181" w:rsidRDefault="001E297A" w:rsidP="001E297A">
      <w:pPr>
        <w:spacing w:line="360" w:lineRule="auto"/>
        <w:jc w:val="both"/>
        <w:rPr>
          <w:rFonts w:ascii="Arial" w:eastAsia="Arial Unicode MS" w:hAnsi="Arial" w:cs="Arial"/>
          <w:b/>
        </w:rPr>
      </w:pPr>
    </w:p>
    <w:p w:rsidR="002744BD" w:rsidRPr="00817181" w:rsidRDefault="002744BD" w:rsidP="00983A10">
      <w:pPr>
        <w:pStyle w:val="PargrafodaLista"/>
        <w:numPr>
          <w:ilvl w:val="0"/>
          <w:numId w:val="48"/>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983A1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7957F1">
            <w:rPr>
              <w:rStyle w:val="Estilo12"/>
              <w:rFonts w:eastAsia="Arial Unicode MS" w:cs="Arial"/>
              <w:b/>
              <w:color w:val="auto"/>
            </w:rPr>
            <w:t>https</w:t>
          </w:r>
          <w:proofErr w:type="gramEnd"/>
          <w:r w:rsidR="007957F1">
            <w:rPr>
              <w:rStyle w:val="Estilo12"/>
              <w:rFonts w:eastAsia="Arial Unicode MS" w:cs="Arial"/>
              <w:b/>
              <w:color w:val="auto"/>
            </w:rPr>
            <w:t>://bll.org.br/</w:t>
          </w:r>
        </w:sdtContent>
      </w:sdt>
      <w:r w:rsidRPr="00817181">
        <w:rPr>
          <w:rFonts w:ascii="Arial" w:eastAsia="Arial Unicode MS" w:hAnsi="Arial" w:cs="Arial"/>
        </w:rPr>
        <w:t xml:space="preserve">. </w:t>
      </w:r>
      <w:r w:rsidR="00AD28F5">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983A1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Os documentos necessários à participação na presente licitação, bem como os documentos referentes à Habilitação e seus anexos, deverão ser apresentados no idioma oficial do Brasil, salvo quanto a expressões técnicas de uso corrente</w:t>
      </w:r>
      <w:r w:rsidR="00CE57CE">
        <w:rPr>
          <w:rFonts w:ascii="Arial" w:eastAsia="Arial Unicode MS" w:hAnsi="Arial" w:cs="Arial"/>
        </w:rPr>
        <w:t>.</w:t>
      </w:r>
    </w:p>
    <w:p w:rsidR="002744BD" w:rsidRPr="008847D4" w:rsidRDefault="002744BD" w:rsidP="00983A1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Quaisquer documentos necessários à </w:t>
      </w:r>
      <w:proofErr w:type="gramStart"/>
      <w:r w:rsidRPr="00817181">
        <w:rPr>
          <w:rFonts w:ascii="Arial" w:eastAsia="Arial Unicode MS" w:hAnsi="Arial" w:cs="Arial"/>
        </w:rPr>
        <w:t>participação no presente certame licitatório apr</w:t>
      </w:r>
      <w:r w:rsidR="00873748">
        <w:rPr>
          <w:rFonts w:ascii="Arial" w:eastAsia="Arial Unicode MS" w:hAnsi="Arial" w:cs="Arial"/>
        </w:rPr>
        <w:t>esentados em idioma estrangeiro</w:t>
      </w:r>
      <w:proofErr w:type="gramEnd"/>
      <w:r w:rsidRPr="00817181">
        <w:rPr>
          <w:rFonts w:ascii="Arial" w:eastAsia="Arial Unicode MS" w:hAnsi="Arial" w:cs="Arial"/>
        </w:rPr>
        <w:t xml:space="preserve"> deverão ser autenticados pelos respectivos consulados e traduzidos para o idioma oficial do Brasil por tradutor juramentado.</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983A1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Apresentação da Declaração de Veracidade dos Documentos de Habilitação, conforme modelo constante no </w:t>
      </w:r>
      <w:r w:rsidRPr="00817181">
        <w:rPr>
          <w:rFonts w:ascii="Arial" w:eastAsia="Arial Unicode MS" w:hAnsi="Arial" w:cs="Arial"/>
          <w:b/>
          <w:color w:val="000000"/>
        </w:rPr>
        <w:t>Anexo I</w:t>
      </w:r>
      <w:r w:rsidR="00801456" w:rsidRPr="00817181">
        <w:rPr>
          <w:rFonts w:ascii="Arial" w:eastAsia="Arial Unicode MS" w:hAnsi="Arial" w:cs="Arial"/>
          <w:b/>
          <w:color w:val="000000"/>
        </w:rPr>
        <w:t>V</w:t>
      </w:r>
      <w:r w:rsidR="00CE57CE">
        <w:rPr>
          <w:rFonts w:ascii="Arial" w:eastAsia="Arial Unicode MS" w:hAnsi="Arial" w:cs="Arial"/>
          <w:color w:val="000000"/>
        </w:rPr>
        <w:t>;</w:t>
      </w:r>
    </w:p>
    <w:p w:rsidR="002744BD" w:rsidRPr="008847D4"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847D4" w:rsidRPr="00CE57CE" w:rsidRDefault="008847D4" w:rsidP="008847D4">
      <w:pPr>
        <w:pStyle w:val="PargrafodaLista"/>
        <w:spacing w:line="360" w:lineRule="auto"/>
        <w:ind w:left="0"/>
        <w:jc w:val="both"/>
        <w:rPr>
          <w:rFonts w:ascii="Arial" w:eastAsia="Arial Unicode MS" w:hAnsi="Arial" w:cs="Arial"/>
          <w:b/>
          <w:sz w:val="16"/>
          <w:szCs w:val="16"/>
        </w:rPr>
      </w:pPr>
    </w:p>
    <w:p w:rsidR="002744BD" w:rsidRPr="00817181" w:rsidRDefault="002744BD" w:rsidP="00983A1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041E74"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compatível com o objeto da licitação;</w:t>
      </w:r>
    </w:p>
    <w:p w:rsidR="00C6049E" w:rsidRPr="00041E74" w:rsidRDefault="00C6049E" w:rsidP="00983A10">
      <w:pPr>
        <w:pStyle w:val="PargrafodaLista"/>
        <w:numPr>
          <w:ilvl w:val="2"/>
          <w:numId w:val="24"/>
        </w:numPr>
        <w:spacing w:line="360" w:lineRule="auto"/>
        <w:ind w:left="0" w:firstLine="0"/>
        <w:jc w:val="both"/>
        <w:rPr>
          <w:rFonts w:ascii="Arial" w:eastAsia="Arial Unicode MS" w:hAnsi="Arial" w:cs="Arial"/>
          <w:b/>
        </w:rPr>
      </w:pPr>
      <w:r w:rsidRPr="00041E74">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r w:rsidR="00CE57CE">
        <w:rPr>
          <w:rFonts w:ascii="Arial" w:eastAsia="Arial Unicode MS" w:hAnsi="Arial" w:cs="Arial"/>
        </w:rPr>
        <w:t>;</w:t>
      </w:r>
    </w:p>
    <w:p w:rsidR="001137FB" w:rsidRPr="00041E74" w:rsidRDefault="001137FB" w:rsidP="00983A10">
      <w:pPr>
        <w:pStyle w:val="PargrafodaLista"/>
        <w:numPr>
          <w:ilvl w:val="2"/>
          <w:numId w:val="24"/>
        </w:numPr>
        <w:spacing w:line="360" w:lineRule="auto"/>
        <w:ind w:left="0" w:firstLine="0"/>
        <w:jc w:val="both"/>
        <w:rPr>
          <w:rFonts w:ascii="Arial" w:eastAsia="Arial Unicode MS" w:hAnsi="Arial" w:cs="Arial"/>
          <w:b/>
        </w:rPr>
      </w:pPr>
      <w:r w:rsidRPr="00041E74">
        <w:rPr>
          <w:rFonts w:ascii="Arial" w:eastAsia="Arial Unicode MS" w:hAnsi="Arial" w:cs="Arial"/>
        </w:rPr>
        <w:t>Prova de Regularidade</w:t>
      </w:r>
      <w:r w:rsidR="003F06D2" w:rsidRPr="00041E74">
        <w:rPr>
          <w:rFonts w:ascii="Arial" w:eastAsia="Arial Unicode MS" w:hAnsi="Arial" w:cs="Arial"/>
        </w:rPr>
        <w:t xml:space="preserve"> fiscal </w:t>
      </w:r>
      <w:r w:rsidRPr="00041E74">
        <w:rPr>
          <w:rFonts w:ascii="Arial" w:eastAsia="Arial Unicode MS" w:hAnsi="Arial" w:cs="Arial"/>
        </w:rPr>
        <w:t>com a Fazenda Estadual e Municipal do domicílio ou sede do Licitante, (ISSQN e Tributos Mobiliários) ou equivalente na forma da Lei;</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w:t>
      </w:r>
      <w:r w:rsidR="003F06D2">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817181" w:rsidRDefault="002744BD" w:rsidP="00983A10">
      <w:pPr>
        <w:pStyle w:val="PargrafodaLista"/>
        <w:numPr>
          <w:ilvl w:val="2"/>
          <w:numId w:val="24"/>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D369E4" w:rsidRPr="0046693F" w:rsidRDefault="00D369E4" w:rsidP="00D369E4">
      <w:pPr>
        <w:pStyle w:val="PargrafodaLista"/>
        <w:spacing w:line="360" w:lineRule="auto"/>
        <w:ind w:left="0"/>
        <w:jc w:val="both"/>
        <w:rPr>
          <w:rFonts w:ascii="Arial" w:eastAsia="Arial Unicode MS" w:hAnsi="Arial" w:cs="Arial"/>
          <w:b/>
          <w:sz w:val="16"/>
          <w:szCs w:val="16"/>
        </w:rPr>
      </w:pPr>
    </w:p>
    <w:p w:rsidR="002744BD" w:rsidRPr="00817181" w:rsidRDefault="002744BD" w:rsidP="00983A1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576BEC" w:rsidRPr="00817181" w:rsidRDefault="00576BEC" w:rsidP="00983A10">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iCs/>
        </w:rPr>
        <w:lastRenderedPageBreak/>
        <w:t>Certidão Negativa de feitos sobre de Falência, expedida pelo distribuidor da sede do licitante, apto a comprovar a sua viabilidade econômico-fina</w:t>
      </w:r>
      <w:r w:rsidR="005049CF">
        <w:rPr>
          <w:rFonts w:ascii="Arial" w:eastAsia="Arial Unicode MS" w:hAnsi="Arial" w:cs="Arial"/>
          <w:iCs/>
        </w:rPr>
        <w:t>nceiras estabelecidas no Edital.</w:t>
      </w:r>
    </w:p>
    <w:p w:rsidR="008847D4" w:rsidRPr="00817181" w:rsidRDefault="008847D4" w:rsidP="008847D4">
      <w:pPr>
        <w:pStyle w:val="PargrafodaLista"/>
        <w:spacing w:line="360" w:lineRule="auto"/>
        <w:ind w:left="142"/>
        <w:jc w:val="both"/>
        <w:rPr>
          <w:rFonts w:ascii="Arial" w:hAnsi="Arial" w:cs="Arial"/>
        </w:rPr>
      </w:pPr>
    </w:p>
    <w:p w:rsidR="002744BD" w:rsidRPr="00DA5352" w:rsidRDefault="002744BD" w:rsidP="00983A10">
      <w:pPr>
        <w:pStyle w:val="PargrafodaLista"/>
        <w:numPr>
          <w:ilvl w:val="1"/>
          <w:numId w:val="24"/>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983A10">
      <w:pPr>
        <w:pStyle w:val="PargrafodaLista"/>
        <w:numPr>
          <w:ilvl w:val="2"/>
          <w:numId w:val="24"/>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Pr="00DA5352">
        <w:rPr>
          <w:rFonts w:ascii="Arial" w:eastAsia="Arial Unicode MS" w:hAnsi="Arial" w:cs="Arial"/>
          <w:b/>
          <w:color w:val="000000"/>
        </w:rPr>
        <w:t>5.4, 5.5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DA5352" w:rsidRDefault="002E7B14" w:rsidP="00983A10">
      <w:pPr>
        <w:pStyle w:val="PargrafodaLista"/>
        <w:numPr>
          <w:ilvl w:val="2"/>
          <w:numId w:val="24"/>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w:t>
      </w:r>
      <w:r w:rsidR="00C01746">
        <w:rPr>
          <w:rFonts w:ascii="Arial" w:eastAsia="Arial Unicode MS" w:hAnsi="Arial" w:cs="Arial"/>
        </w:rPr>
        <w:t>Divisão de Licitações e Contratos</w:t>
      </w:r>
      <w:r w:rsidRPr="00DA5352">
        <w:rPr>
          <w:rFonts w:ascii="Arial" w:eastAsia="Arial Unicode MS" w:hAnsi="Arial" w:cs="Arial"/>
        </w:rPr>
        <w:t xml:space="preserve">,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EA59AF" w:rsidRPr="00EA59AF" w:rsidRDefault="00EA59AF" w:rsidP="00983A10">
      <w:pPr>
        <w:pStyle w:val="PargrafodaLista"/>
        <w:numPr>
          <w:ilvl w:val="2"/>
          <w:numId w:val="24"/>
        </w:numPr>
        <w:spacing w:line="360" w:lineRule="auto"/>
        <w:ind w:left="0" w:firstLine="0"/>
        <w:jc w:val="both"/>
        <w:rPr>
          <w:rFonts w:ascii="Arial" w:eastAsia="Arial Unicode MS" w:hAnsi="Arial" w:cs="Arial"/>
          <w:b/>
        </w:rPr>
      </w:pPr>
      <w:r w:rsidRPr="00EA59AF">
        <w:rPr>
          <w:rFonts w:ascii="Arial" w:eastAsia="Arial Unicode MS" w:hAnsi="Arial" w:cs="Arial"/>
        </w:rPr>
        <w:t xml:space="preserve">A substituição autorizada na alínea </w:t>
      </w:r>
      <w:r w:rsidRPr="00EA59AF">
        <w:rPr>
          <w:rFonts w:ascii="Arial" w:eastAsia="Arial Unicode MS" w:hAnsi="Arial" w:cs="Arial"/>
          <w:b/>
        </w:rPr>
        <w:t>5.8.a</w:t>
      </w:r>
      <w:r w:rsidRPr="00EA59AF">
        <w:rPr>
          <w:rFonts w:ascii="Arial" w:eastAsia="Arial Unicode MS" w:hAnsi="Arial" w:cs="Arial"/>
        </w:rPr>
        <w:t xml:space="preserve">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w:t>
      </w:r>
    </w:p>
    <w:p w:rsidR="002744BD" w:rsidRPr="008847D4" w:rsidRDefault="002744BD" w:rsidP="00983A10">
      <w:pPr>
        <w:pStyle w:val="PargrafodaLista"/>
        <w:numPr>
          <w:ilvl w:val="2"/>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Na hipótese dos materiais objeto desta licitação virem a ser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Default="00417CAD" w:rsidP="00983A10">
      <w:pPr>
        <w:pStyle w:val="PargrafodaLista"/>
        <w:numPr>
          <w:ilvl w:val="0"/>
          <w:numId w:val="2"/>
        </w:numPr>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970BE3" w:rsidRPr="00970BE3" w:rsidRDefault="00970BE3" w:rsidP="00983A10">
      <w:pPr>
        <w:pStyle w:val="PargrafodaLista"/>
        <w:numPr>
          <w:ilvl w:val="0"/>
          <w:numId w:val="49"/>
        </w:numPr>
        <w:spacing w:line="360" w:lineRule="auto"/>
        <w:jc w:val="both"/>
        <w:rPr>
          <w:rFonts w:ascii="Arial" w:eastAsia="Arial Unicode MS" w:hAnsi="Arial" w:cs="Arial"/>
          <w:b/>
          <w:vanish/>
        </w:rPr>
      </w:pPr>
    </w:p>
    <w:p w:rsidR="00970BE3" w:rsidRPr="00970BE3" w:rsidRDefault="00970BE3" w:rsidP="00983A10">
      <w:pPr>
        <w:pStyle w:val="PargrafodaLista"/>
        <w:numPr>
          <w:ilvl w:val="0"/>
          <w:numId w:val="49"/>
        </w:numPr>
        <w:spacing w:line="360" w:lineRule="auto"/>
        <w:jc w:val="both"/>
        <w:rPr>
          <w:rFonts w:ascii="Arial" w:eastAsia="Arial Unicode MS" w:hAnsi="Arial" w:cs="Arial"/>
          <w:b/>
          <w:vanish/>
        </w:rPr>
      </w:pPr>
    </w:p>
    <w:p w:rsidR="00970BE3" w:rsidRPr="00970BE3" w:rsidRDefault="00970BE3" w:rsidP="00983A10">
      <w:pPr>
        <w:pStyle w:val="PargrafodaLista"/>
        <w:numPr>
          <w:ilvl w:val="0"/>
          <w:numId w:val="49"/>
        </w:numPr>
        <w:spacing w:line="360" w:lineRule="auto"/>
        <w:jc w:val="both"/>
        <w:rPr>
          <w:rFonts w:ascii="Arial" w:eastAsia="Arial Unicode MS" w:hAnsi="Arial" w:cs="Arial"/>
          <w:b/>
          <w:vanish/>
        </w:rPr>
      </w:pPr>
    </w:p>
    <w:p w:rsidR="00970BE3" w:rsidRPr="00970BE3" w:rsidRDefault="00970BE3" w:rsidP="00983A10">
      <w:pPr>
        <w:pStyle w:val="PargrafodaLista"/>
        <w:numPr>
          <w:ilvl w:val="0"/>
          <w:numId w:val="49"/>
        </w:numPr>
        <w:spacing w:line="360" w:lineRule="auto"/>
        <w:jc w:val="both"/>
        <w:rPr>
          <w:rFonts w:ascii="Arial" w:eastAsia="Arial Unicode MS" w:hAnsi="Arial" w:cs="Arial"/>
          <w:b/>
          <w:vanish/>
        </w:rPr>
      </w:pPr>
    </w:p>
    <w:p w:rsidR="00970BE3" w:rsidRPr="00970BE3" w:rsidRDefault="00970BE3" w:rsidP="00983A10">
      <w:pPr>
        <w:pStyle w:val="PargrafodaLista"/>
        <w:numPr>
          <w:ilvl w:val="0"/>
          <w:numId w:val="49"/>
        </w:numPr>
        <w:spacing w:line="360" w:lineRule="auto"/>
        <w:jc w:val="both"/>
        <w:rPr>
          <w:rFonts w:ascii="Arial" w:eastAsia="Arial Unicode MS" w:hAnsi="Arial" w:cs="Arial"/>
          <w:b/>
          <w:vanish/>
        </w:rPr>
      </w:pPr>
    </w:p>
    <w:p w:rsidR="00970BE3" w:rsidRPr="00970BE3" w:rsidRDefault="00970BE3" w:rsidP="00983A10">
      <w:pPr>
        <w:pStyle w:val="PargrafodaLista"/>
        <w:numPr>
          <w:ilvl w:val="0"/>
          <w:numId w:val="49"/>
        </w:numPr>
        <w:spacing w:line="360" w:lineRule="auto"/>
        <w:jc w:val="both"/>
        <w:rPr>
          <w:rFonts w:ascii="Arial" w:eastAsia="Arial Unicode MS" w:hAnsi="Arial" w:cs="Arial"/>
          <w:b/>
          <w:vanish/>
        </w:rPr>
      </w:pPr>
    </w:p>
    <w:p w:rsidR="00970BE3" w:rsidRDefault="00970BE3" w:rsidP="00983A10">
      <w:pPr>
        <w:pStyle w:val="PargrafodaLista"/>
        <w:numPr>
          <w:ilvl w:val="1"/>
          <w:numId w:val="49"/>
        </w:numPr>
        <w:spacing w:line="360" w:lineRule="auto"/>
        <w:ind w:left="0" w:firstLine="0"/>
        <w:jc w:val="both"/>
        <w:rPr>
          <w:rFonts w:ascii="Arial" w:eastAsia="Arial Unicode MS" w:hAnsi="Arial" w:cs="Arial"/>
          <w:b/>
        </w:rPr>
      </w:pPr>
      <w:r>
        <w:rPr>
          <w:rFonts w:ascii="Arial" w:eastAsia="Arial Unicode MS" w:hAnsi="Arial" w:cs="Arial"/>
          <w:b/>
        </w:rPr>
        <w:t xml:space="preserve"> </w:t>
      </w:r>
      <w:r w:rsidR="00CB4A18" w:rsidRPr="00970BE3">
        <w:rPr>
          <w:rFonts w:ascii="Arial" w:eastAsia="Arial Unicode MS" w:hAnsi="Arial" w:cs="Arial"/>
        </w:rPr>
        <w:t xml:space="preserve">Declaração na forma do </w:t>
      </w:r>
      <w:r w:rsidR="00CB4A18" w:rsidRPr="00970BE3">
        <w:rPr>
          <w:rFonts w:ascii="Arial" w:eastAsia="Arial Unicode MS" w:hAnsi="Arial" w:cs="Arial"/>
          <w:b/>
        </w:rPr>
        <w:t xml:space="preserve">Anexo III </w:t>
      </w:r>
      <w:r w:rsidR="00CB4A18" w:rsidRPr="00970BE3">
        <w:rPr>
          <w:rFonts w:ascii="Arial" w:eastAsia="Arial Unicode MS" w:hAnsi="Arial" w:cs="Arial"/>
        </w:rPr>
        <w:t>em papel timbrado da empresa, com CNPJ, devidamente datada e assinada por representante legal da empresa</w:t>
      </w:r>
      <w:r>
        <w:rPr>
          <w:rFonts w:ascii="Arial" w:eastAsia="Arial Unicode MS" w:hAnsi="Arial" w:cs="Arial"/>
        </w:rPr>
        <w:t>.</w:t>
      </w:r>
    </w:p>
    <w:p w:rsidR="00970BE3" w:rsidRDefault="00417CAD" w:rsidP="00983A10">
      <w:pPr>
        <w:pStyle w:val="PargrafodaLista"/>
        <w:numPr>
          <w:ilvl w:val="1"/>
          <w:numId w:val="49"/>
        </w:numPr>
        <w:spacing w:line="360" w:lineRule="auto"/>
        <w:ind w:left="0" w:firstLine="0"/>
        <w:jc w:val="both"/>
        <w:rPr>
          <w:rFonts w:ascii="Arial" w:eastAsia="Arial Unicode MS" w:hAnsi="Arial" w:cs="Arial"/>
          <w:b/>
        </w:rPr>
      </w:pPr>
      <w:r w:rsidRPr="00970BE3">
        <w:rPr>
          <w:rFonts w:ascii="Arial" w:eastAsia="Arial Unicode MS" w:hAnsi="Arial" w:cs="Arial"/>
        </w:rPr>
        <w:t xml:space="preserve">Apresentação da Declaração de Veracidade dos Documentos de Habilitação, conforme modelo constante no </w:t>
      </w:r>
      <w:r w:rsidRPr="00970BE3">
        <w:rPr>
          <w:rFonts w:ascii="Arial" w:eastAsia="Arial Unicode MS" w:hAnsi="Arial" w:cs="Arial"/>
          <w:b/>
        </w:rPr>
        <w:t>Anexo IV</w:t>
      </w:r>
      <w:r w:rsidRPr="00970BE3">
        <w:rPr>
          <w:rFonts w:ascii="Arial" w:eastAsia="Arial Unicode MS" w:hAnsi="Arial" w:cs="Arial"/>
        </w:rPr>
        <w:t>.</w:t>
      </w:r>
    </w:p>
    <w:p w:rsidR="00970BE3" w:rsidRDefault="00417CAD" w:rsidP="00983A10">
      <w:pPr>
        <w:pStyle w:val="PargrafodaLista"/>
        <w:numPr>
          <w:ilvl w:val="1"/>
          <w:numId w:val="49"/>
        </w:numPr>
        <w:spacing w:line="360" w:lineRule="auto"/>
        <w:ind w:left="0" w:firstLine="0"/>
        <w:jc w:val="both"/>
        <w:rPr>
          <w:rFonts w:ascii="Arial" w:eastAsia="Arial Unicode MS" w:hAnsi="Arial" w:cs="Arial"/>
          <w:b/>
        </w:rPr>
      </w:pPr>
      <w:r w:rsidRPr="00970BE3">
        <w:rPr>
          <w:rFonts w:ascii="Arial" w:eastAsia="Arial Unicode MS" w:hAnsi="Arial" w:cs="Arial"/>
        </w:rPr>
        <w:t xml:space="preserve">Declaração na forma do </w:t>
      </w:r>
      <w:r w:rsidRPr="00970BE3">
        <w:rPr>
          <w:rFonts w:ascii="Arial" w:eastAsia="Arial Unicode MS" w:hAnsi="Arial" w:cs="Arial"/>
          <w:b/>
        </w:rPr>
        <w:t>Anexo</w:t>
      </w:r>
      <w:r w:rsidRPr="00970BE3">
        <w:rPr>
          <w:rFonts w:ascii="Arial" w:eastAsia="Arial Unicode MS" w:hAnsi="Arial" w:cs="Arial"/>
        </w:rPr>
        <w:t xml:space="preserve"> </w:t>
      </w:r>
      <w:r w:rsidRPr="00970BE3">
        <w:rPr>
          <w:rFonts w:ascii="Arial" w:eastAsia="Arial Unicode MS" w:hAnsi="Arial" w:cs="Arial"/>
          <w:b/>
        </w:rPr>
        <w:t>V e VI</w:t>
      </w:r>
      <w:r w:rsidRPr="00970BE3">
        <w:rPr>
          <w:rFonts w:ascii="Arial" w:eastAsia="Arial Unicode MS" w:hAnsi="Arial" w:cs="Arial"/>
        </w:rPr>
        <w:t xml:space="preserve"> em papel timbrado da empresa, com CNPJ, devidamente datada e assinada por representante legal da empresa</w:t>
      </w:r>
      <w:r w:rsidR="00970BE3">
        <w:rPr>
          <w:rFonts w:ascii="Arial" w:eastAsia="Arial Unicode MS" w:hAnsi="Arial" w:cs="Arial"/>
        </w:rPr>
        <w:t>.</w:t>
      </w:r>
    </w:p>
    <w:p w:rsidR="002173EE" w:rsidRPr="00970BE3" w:rsidRDefault="002173EE" w:rsidP="00983A10">
      <w:pPr>
        <w:pStyle w:val="PargrafodaLista"/>
        <w:numPr>
          <w:ilvl w:val="1"/>
          <w:numId w:val="49"/>
        </w:numPr>
        <w:spacing w:line="360" w:lineRule="auto"/>
        <w:ind w:left="0" w:firstLine="0"/>
        <w:jc w:val="both"/>
        <w:rPr>
          <w:rFonts w:ascii="Arial" w:eastAsia="Arial Unicode MS" w:hAnsi="Arial" w:cs="Arial"/>
          <w:b/>
        </w:rPr>
      </w:pPr>
      <w:r w:rsidRPr="00970BE3">
        <w:rPr>
          <w:rFonts w:ascii="Arial" w:eastAsia="Arial Unicode MS" w:hAnsi="Arial" w:cs="Arial"/>
        </w:rPr>
        <w:t xml:space="preserve">Declaração de cumprimento da legislação sobre proteção ao trabalho do menor, na forma do </w:t>
      </w:r>
      <w:r w:rsidR="00C9723E" w:rsidRPr="00970BE3">
        <w:rPr>
          <w:rFonts w:ascii="Arial" w:eastAsia="Arial Unicode MS" w:hAnsi="Arial" w:cs="Arial"/>
          <w:b/>
        </w:rPr>
        <w:t>Anexo XI</w:t>
      </w:r>
      <w:r w:rsidRPr="00970BE3">
        <w:rPr>
          <w:rFonts w:ascii="Arial" w:eastAsia="Arial Unicode MS" w:hAnsi="Arial" w:cs="Arial"/>
        </w:rPr>
        <w:t xml:space="preserve"> em papel timbrado da empresa, com CNPJ, devidamente datada e assinada por representante legal da empresa.</w:t>
      </w:r>
    </w:p>
    <w:p w:rsidR="00417CAD" w:rsidRPr="00817181" w:rsidRDefault="00417CAD" w:rsidP="002744BD">
      <w:pPr>
        <w:spacing w:line="360" w:lineRule="auto"/>
        <w:jc w:val="both"/>
        <w:rPr>
          <w:rFonts w:ascii="Arial" w:eastAsia="Arial Unicode MS" w:hAnsi="Arial" w:cs="Arial"/>
          <w:b/>
          <w:color w:val="000000"/>
        </w:rPr>
      </w:pPr>
    </w:p>
    <w:p w:rsidR="00BC1636" w:rsidRPr="00817181" w:rsidRDefault="00BC1636" w:rsidP="00983A10">
      <w:pPr>
        <w:pStyle w:val="PargrafodaLista"/>
        <w:numPr>
          <w:ilvl w:val="0"/>
          <w:numId w:val="25"/>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933112" w:rsidRPr="00933112" w:rsidRDefault="00933112" w:rsidP="00983A10">
      <w:pPr>
        <w:pStyle w:val="PargrafodaLista"/>
        <w:numPr>
          <w:ilvl w:val="0"/>
          <w:numId w:val="23"/>
        </w:numPr>
        <w:spacing w:line="360" w:lineRule="auto"/>
        <w:jc w:val="both"/>
        <w:rPr>
          <w:rFonts w:ascii="Arial" w:eastAsia="Arial Unicode MS" w:hAnsi="Arial" w:cs="Arial"/>
          <w:vanish/>
        </w:rPr>
      </w:pPr>
    </w:p>
    <w:p w:rsidR="00933112" w:rsidRPr="00933112" w:rsidRDefault="00933112" w:rsidP="00983A10">
      <w:pPr>
        <w:pStyle w:val="PargrafodaLista"/>
        <w:numPr>
          <w:ilvl w:val="0"/>
          <w:numId w:val="23"/>
        </w:numPr>
        <w:spacing w:line="360" w:lineRule="auto"/>
        <w:jc w:val="both"/>
        <w:rPr>
          <w:rFonts w:ascii="Arial" w:eastAsia="Arial Unicode MS" w:hAnsi="Arial" w:cs="Arial"/>
          <w:vanish/>
        </w:rPr>
      </w:pPr>
    </w:p>
    <w:p w:rsidR="00933112" w:rsidRPr="00933112" w:rsidRDefault="00933112" w:rsidP="00983A10">
      <w:pPr>
        <w:pStyle w:val="PargrafodaLista"/>
        <w:numPr>
          <w:ilvl w:val="0"/>
          <w:numId w:val="23"/>
        </w:numPr>
        <w:spacing w:line="360" w:lineRule="auto"/>
        <w:jc w:val="both"/>
        <w:rPr>
          <w:rFonts w:ascii="Arial" w:eastAsia="Arial Unicode MS" w:hAnsi="Arial" w:cs="Arial"/>
          <w:vanish/>
        </w:rPr>
      </w:pPr>
    </w:p>
    <w:p w:rsidR="00933112" w:rsidRPr="00933112" w:rsidRDefault="00933112" w:rsidP="00983A10">
      <w:pPr>
        <w:pStyle w:val="PargrafodaLista"/>
        <w:numPr>
          <w:ilvl w:val="0"/>
          <w:numId w:val="23"/>
        </w:numPr>
        <w:spacing w:line="360" w:lineRule="auto"/>
        <w:jc w:val="both"/>
        <w:rPr>
          <w:rFonts w:ascii="Arial" w:eastAsia="Arial Unicode MS" w:hAnsi="Arial" w:cs="Arial"/>
          <w:vanish/>
        </w:rPr>
      </w:pPr>
    </w:p>
    <w:p w:rsidR="00933112" w:rsidRPr="00933112" w:rsidRDefault="00933112" w:rsidP="00983A10">
      <w:pPr>
        <w:pStyle w:val="PargrafodaLista"/>
        <w:numPr>
          <w:ilvl w:val="0"/>
          <w:numId w:val="23"/>
        </w:numPr>
        <w:spacing w:line="360" w:lineRule="auto"/>
        <w:jc w:val="both"/>
        <w:rPr>
          <w:rFonts w:ascii="Arial" w:eastAsia="Arial Unicode MS" w:hAnsi="Arial" w:cs="Arial"/>
          <w:vanish/>
        </w:rPr>
      </w:pPr>
    </w:p>
    <w:p w:rsidR="00933112" w:rsidRPr="00933112" w:rsidRDefault="00933112" w:rsidP="00983A10">
      <w:pPr>
        <w:pStyle w:val="PargrafodaLista"/>
        <w:numPr>
          <w:ilvl w:val="0"/>
          <w:numId w:val="23"/>
        </w:numPr>
        <w:spacing w:line="360" w:lineRule="auto"/>
        <w:jc w:val="both"/>
        <w:rPr>
          <w:rFonts w:ascii="Arial" w:eastAsia="Arial Unicode MS" w:hAnsi="Arial" w:cs="Arial"/>
          <w:vanish/>
        </w:rPr>
      </w:pPr>
    </w:p>
    <w:p w:rsidR="00933112" w:rsidRPr="00933112" w:rsidRDefault="00933112" w:rsidP="00983A10">
      <w:pPr>
        <w:pStyle w:val="PargrafodaLista"/>
        <w:numPr>
          <w:ilvl w:val="0"/>
          <w:numId w:val="23"/>
        </w:numPr>
        <w:spacing w:line="360" w:lineRule="auto"/>
        <w:jc w:val="both"/>
        <w:rPr>
          <w:rFonts w:ascii="Arial" w:eastAsia="Arial Unicode MS" w:hAnsi="Arial" w:cs="Arial"/>
          <w:vanish/>
        </w:rPr>
      </w:pPr>
    </w:p>
    <w:p w:rsidR="001E2230" w:rsidRPr="00293B3F" w:rsidRDefault="001E2230" w:rsidP="00983A1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Sistema Operacional utilizado será </w:t>
      </w:r>
      <w:r w:rsidR="000300DC">
        <w:rPr>
          <w:rFonts w:ascii="Arial" w:eastAsia="Arial Unicode MS" w:hAnsi="Arial" w:cs="Arial"/>
        </w:rPr>
        <w:t>a</w:t>
      </w:r>
      <w:r w:rsidRPr="00817181">
        <w:rPr>
          <w:rFonts w:ascii="Arial" w:eastAsia="Arial Unicode MS" w:hAnsi="Arial" w:cs="Arial"/>
        </w:rPr>
        <w:t xml:space="preserve">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7957F1" w:rsidRPr="000300DC">
            <w:rPr>
              <w:rStyle w:val="Estilo12"/>
              <w:rFonts w:eastAsia="Arial Unicode MS" w:cs="Arial"/>
              <w:b/>
              <w:color w:val="auto"/>
            </w:rPr>
            <w:t>https</w:t>
          </w:r>
          <w:proofErr w:type="gramEnd"/>
          <w:r w:rsidR="007957F1" w:rsidRPr="000300DC">
            <w:rPr>
              <w:rStyle w:val="Estilo12"/>
              <w:rFonts w:eastAsia="Arial Unicode MS" w:cs="Arial"/>
              <w:b/>
              <w:color w:val="auto"/>
            </w:rPr>
            <w:t>://bll.org.br/</w:t>
          </w:r>
        </w:sdtContent>
      </w:sdt>
      <w:r w:rsidRPr="000300DC">
        <w:rPr>
          <w:rFonts w:ascii="Arial" w:eastAsia="Arial Unicode MS" w:hAnsi="Arial" w:cs="Arial"/>
          <w:b/>
        </w:rPr>
        <w:t xml:space="preserve">, </w:t>
      </w:r>
      <w:r w:rsidRPr="000300DC">
        <w:rPr>
          <w:rFonts w:ascii="Arial" w:eastAsia="Arial Unicode MS" w:hAnsi="Arial" w:cs="Arial"/>
        </w:rPr>
        <w:t>portanto, todas as transações que envolvem o certame deverão</w:t>
      </w:r>
      <w:r w:rsidRPr="00817181">
        <w:rPr>
          <w:rFonts w:ascii="Arial" w:eastAsia="Arial Unicode MS" w:hAnsi="Arial" w:cs="Arial"/>
        </w:rPr>
        <w:t xml:space="preserve"> ser “exclusivamente” através do sistema, desde cadastramento de propostas de preço, bem como todos os documentos de habilitação, até a data e horários definidos para a abertura das propostas</w:t>
      </w:r>
      <w:r w:rsidR="000300DC">
        <w:rPr>
          <w:rFonts w:ascii="Arial" w:eastAsia="Arial Unicode MS" w:hAnsi="Arial" w:cs="Arial"/>
        </w:rPr>
        <w:t>.</w:t>
      </w:r>
    </w:p>
    <w:p w:rsidR="001E2230" w:rsidRPr="00817181" w:rsidRDefault="001E2230" w:rsidP="00983A1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r w:rsidR="000300DC">
        <w:rPr>
          <w:rFonts w:ascii="Arial" w:eastAsia="Arial Unicode MS" w:hAnsi="Arial" w:cs="Arial"/>
        </w:rPr>
        <w:t>.</w:t>
      </w:r>
    </w:p>
    <w:p w:rsidR="001E2230" w:rsidRPr="00817181" w:rsidRDefault="001E2230" w:rsidP="00983A1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r w:rsidR="000300DC">
        <w:rPr>
          <w:rFonts w:ascii="Arial" w:eastAsia="Arial Unicode MS" w:hAnsi="Arial" w:cs="Arial"/>
        </w:rPr>
        <w:t>.</w:t>
      </w:r>
    </w:p>
    <w:p w:rsidR="001E2230" w:rsidRPr="00817181" w:rsidRDefault="001E2230" w:rsidP="00983A1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decorrentes do uso indevido da senha, ainda que utiliz</w:t>
      </w:r>
      <w:r w:rsidR="000300DC">
        <w:rPr>
          <w:rFonts w:ascii="Arial" w:eastAsiaTheme="minorHAnsi" w:hAnsi="Arial" w:cs="Arial"/>
          <w:lang w:eastAsia="en-US"/>
        </w:rPr>
        <w:t>ada indevidamente por terceiros.</w:t>
      </w:r>
      <w:r w:rsidRPr="00817181">
        <w:rPr>
          <w:rFonts w:ascii="Arial" w:eastAsiaTheme="minorHAnsi" w:hAnsi="Arial" w:cs="Arial"/>
          <w:lang w:eastAsia="en-US"/>
        </w:rPr>
        <w:t xml:space="preserve"> </w:t>
      </w:r>
    </w:p>
    <w:p w:rsid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933112" w:rsidRDefault="001E2230" w:rsidP="00983A10">
      <w:pPr>
        <w:pStyle w:val="PargrafodaLista"/>
        <w:numPr>
          <w:ilvl w:val="2"/>
          <w:numId w:val="23"/>
        </w:numPr>
        <w:spacing w:line="360" w:lineRule="auto"/>
        <w:ind w:left="0" w:firstLine="0"/>
        <w:jc w:val="both"/>
        <w:rPr>
          <w:rFonts w:ascii="Arial" w:eastAsia="Arial Unicode MS" w:hAnsi="Arial" w:cs="Arial"/>
          <w:b/>
        </w:rPr>
      </w:pPr>
      <w:r w:rsidRPr="00933112">
        <w:rPr>
          <w:rFonts w:ascii="Arial" w:eastAsia="Arial Unicode MS" w:hAnsi="Arial" w:cs="Arial"/>
        </w:rPr>
        <w:t>Digitar senha credenciada e cadastrar a proposta de preços, na data e horário limite estabelecidos, assumindo como firmes e verdadeiras suas propostas e lances;</w:t>
      </w:r>
    </w:p>
    <w:p w:rsidR="00933112" w:rsidRDefault="001E2230" w:rsidP="00983A10">
      <w:pPr>
        <w:pStyle w:val="PargrafodaLista"/>
        <w:numPr>
          <w:ilvl w:val="2"/>
          <w:numId w:val="23"/>
        </w:numPr>
        <w:spacing w:line="360" w:lineRule="auto"/>
        <w:ind w:left="0" w:firstLine="0"/>
        <w:jc w:val="both"/>
        <w:rPr>
          <w:rFonts w:ascii="Arial" w:eastAsia="Arial Unicode MS" w:hAnsi="Arial" w:cs="Arial"/>
          <w:b/>
        </w:rPr>
      </w:pPr>
      <w:r w:rsidRPr="00933112">
        <w:rPr>
          <w:rFonts w:ascii="Arial" w:eastAsia="Arial Unicode MS" w:hAnsi="Arial" w:cs="Arial"/>
        </w:rPr>
        <w:lastRenderedPageBreak/>
        <w:t>Acompanhar as operações no sistema eletrônico durante a sessão pública do pregão, sendo responsável pelo ônus decorrente da perda de negócios diante da não observância de quaisquer mensagens emitidas pelo sistema ou de sua desconexão</w:t>
      </w:r>
      <w:r w:rsidR="00933112">
        <w:rPr>
          <w:rFonts w:ascii="Arial" w:eastAsia="Arial Unicode MS" w:hAnsi="Arial" w:cs="Arial"/>
        </w:rPr>
        <w:t>.</w:t>
      </w:r>
    </w:p>
    <w:p w:rsidR="008E2E71" w:rsidRPr="00933112" w:rsidRDefault="00933112" w:rsidP="00983A10">
      <w:pPr>
        <w:pStyle w:val="PargrafodaLista"/>
        <w:numPr>
          <w:ilvl w:val="1"/>
          <w:numId w:val="23"/>
        </w:numPr>
        <w:spacing w:line="360" w:lineRule="auto"/>
        <w:ind w:left="0" w:firstLine="0"/>
        <w:jc w:val="both"/>
        <w:rPr>
          <w:rFonts w:ascii="Arial" w:eastAsia="Arial Unicode MS" w:hAnsi="Arial" w:cs="Arial"/>
          <w:b/>
        </w:rPr>
      </w:pPr>
      <w:r>
        <w:rPr>
          <w:rFonts w:ascii="Arial" w:eastAsia="Arial Unicode MS" w:hAnsi="Arial" w:cs="Arial"/>
        </w:rPr>
        <w:t xml:space="preserve"> </w:t>
      </w:r>
      <w:r w:rsidR="008E2E71" w:rsidRPr="00933112">
        <w:rPr>
          <w:rFonts w:ascii="Arial" w:eastAsia="Arial Unicode MS" w:hAnsi="Arial" w:cs="Arial"/>
        </w:rPr>
        <w:t xml:space="preserve">Conforme preceitua o inciso II do artigo 63 da Lei Federal 14.133/2021, o pregoeiro, </w:t>
      </w:r>
      <w:r w:rsidR="008E2E71" w:rsidRPr="00933112">
        <w:rPr>
          <w:rFonts w:ascii="Arial" w:eastAsia="Arial Unicode MS" w:hAnsi="Arial" w:cs="Arial"/>
          <w:u w:val="single"/>
        </w:rPr>
        <w:t>após a fase de lances e ao julgamento das propostas</w:t>
      </w:r>
      <w:r w:rsidR="008E2E71" w:rsidRPr="00933112">
        <w:rPr>
          <w:rFonts w:ascii="Arial" w:eastAsia="Arial Unicode MS" w:hAnsi="Arial" w:cs="Arial"/>
        </w:rPr>
        <w:t>, irá solicitar via sistema o envio dos documentos de habilitação do licitante mais bem classificado</w:t>
      </w:r>
      <w:r>
        <w:rPr>
          <w:rFonts w:ascii="Arial" w:eastAsia="Arial Unicode MS" w:hAnsi="Arial" w:cs="Arial"/>
        </w:rPr>
        <w:t>.</w:t>
      </w:r>
    </w:p>
    <w:p w:rsidR="008B04CE" w:rsidRPr="00817181" w:rsidRDefault="008B04CE" w:rsidP="004108A7">
      <w:pPr>
        <w:spacing w:line="360" w:lineRule="auto"/>
        <w:ind w:firstLine="709"/>
        <w:jc w:val="both"/>
        <w:rPr>
          <w:rFonts w:ascii="Arial" w:eastAsia="Arial Unicode MS" w:hAnsi="Arial" w:cs="Arial"/>
          <w:b/>
        </w:rPr>
      </w:pPr>
      <w:r w:rsidRPr="0046693F">
        <w:rPr>
          <w:rFonts w:ascii="Arial" w:eastAsia="Arial Unicode MS" w:hAnsi="Arial" w:cs="Arial"/>
          <w:b/>
        </w:rPr>
        <w:t>a)</w:t>
      </w:r>
      <w:r w:rsidRPr="00817181">
        <w:rPr>
          <w:rFonts w:ascii="Arial" w:eastAsia="Arial Unicode MS" w:hAnsi="Arial" w:cs="Arial"/>
        </w:rPr>
        <w:t xml:space="preserve"> Os documentos relativos à habilitação da empresa licitante bem como, os Anexos III e IV e VI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p>
    <w:p w:rsidR="00276B7C" w:rsidRPr="00817181" w:rsidRDefault="008B04CE" w:rsidP="00DA4971">
      <w:pPr>
        <w:spacing w:line="360" w:lineRule="auto"/>
        <w:jc w:val="both"/>
        <w:rPr>
          <w:rFonts w:ascii="Arial" w:eastAsia="Arial Unicode MS" w:hAnsi="Arial" w:cs="Arial"/>
          <w:b/>
        </w:rPr>
      </w:pPr>
      <w:r w:rsidRPr="00817181">
        <w:rPr>
          <w:rFonts w:ascii="Arial" w:eastAsia="Arial Unicode MS" w:hAnsi="Arial" w:cs="Arial"/>
        </w:rPr>
        <w:t xml:space="preserve"> </w:t>
      </w:r>
      <w:r w:rsidRPr="00817181">
        <w:rPr>
          <w:rFonts w:ascii="Arial" w:eastAsia="Arial Unicode MS" w:hAnsi="Arial" w:cs="Arial"/>
        </w:rPr>
        <w:tab/>
      </w:r>
      <w:r w:rsidR="008E2E71" w:rsidRPr="0046693F">
        <w:rPr>
          <w:rFonts w:ascii="Arial" w:eastAsia="Arial Unicode MS" w:hAnsi="Arial" w:cs="Arial"/>
          <w:b/>
        </w:rPr>
        <w:t>b</w:t>
      </w:r>
      <w:r w:rsidR="00BC4260" w:rsidRPr="0046693F">
        <w:rPr>
          <w:rFonts w:ascii="Arial" w:eastAsia="Arial Unicode MS" w:hAnsi="Arial" w:cs="Arial"/>
          <w:b/>
        </w:rPr>
        <w:t>)</w:t>
      </w:r>
      <w:r w:rsidR="00BC4260" w:rsidRPr="00817181">
        <w:rPr>
          <w:rFonts w:ascii="Arial" w:eastAsia="Arial Unicode MS" w:hAnsi="Arial" w:cs="Arial"/>
        </w:rPr>
        <w:t xml:space="preserve"> </w:t>
      </w:r>
      <w:r w:rsidR="00DF7EC3" w:rsidRPr="008171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46693F">
        <w:rPr>
          <w:rFonts w:ascii="Arial" w:eastAsia="Arial Unicode MS" w:hAnsi="Arial" w:cs="Arial"/>
          <w:b/>
        </w:rPr>
        <w:t>c</w:t>
      </w:r>
      <w:r w:rsidR="005D6010" w:rsidRPr="0046693F">
        <w:rPr>
          <w:rFonts w:ascii="Arial" w:eastAsia="Arial Unicode MS" w:hAnsi="Arial" w:cs="Arial"/>
          <w:b/>
        </w:rPr>
        <w:t>)</w:t>
      </w:r>
      <w:r w:rsidR="005D6010" w:rsidRPr="00041E74">
        <w:rPr>
          <w:rFonts w:ascii="Arial" w:eastAsia="Arial Unicode MS" w:hAnsi="Arial" w:cs="Arial"/>
        </w:rPr>
        <w:t xml:space="preserve"> </w:t>
      </w:r>
      <w:r w:rsidR="00BC4260" w:rsidRPr="00041E74">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041E74">
        <w:rPr>
          <w:rFonts w:ascii="Arial" w:eastAsia="Arial Unicode MS" w:hAnsi="Arial" w:cs="Arial"/>
        </w:rPr>
        <w:t>.</w:t>
      </w:r>
    </w:p>
    <w:p w:rsidR="00933112" w:rsidRP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933112">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r w:rsidR="00933112">
        <w:rPr>
          <w:rFonts w:ascii="Arial" w:eastAsia="Arial Unicode MS" w:hAnsi="Arial" w:cs="Arial"/>
        </w:rPr>
        <w:t>.</w:t>
      </w:r>
    </w:p>
    <w:p w:rsidR="00933112" w:rsidRP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933112">
        <w:rPr>
          <w:rFonts w:ascii="Arial" w:eastAsia="Arial Unicode MS" w:hAnsi="Arial" w:cs="Arial"/>
        </w:rPr>
        <w:t>A análise das propostas pelo Pregoeiro visará o atendimento das condições estabelecidas neste Edital e seus anexos</w:t>
      </w:r>
      <w:r w:rsidR="00933112">
        <w:rPr>
          <w:rFonts w:ascii="Arial" w:eastAsia="Arial Unicode MS" w:hAnsi="Arial" w:cs="Arial"/>
        </w:rPr>
        <w:t>.</w:t>
      </w:r>
    </w:p>
    <w:p w:rsidR="00933112" w:rsidRP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933112">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933112">
        <w:rPr>
          <w:rFonts w:ascii="Arial" w:eastAsia="Arial Unicode MS" w:hAnsi="Arial" w:cs="Arial"/>
        </w:rPr>
        <w:t>.</w:t>
      </w:r>
    </w:p>
    <w:p w:rsid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933112">
        <w:rPr>
          <w:rFonts w:ascii="Arial" w:hAnsi="Arial" w:cs="Arial"/>
          <w:lang w:eastAsia="en-US"/>
        </w:rPr>
        <w:t>Durante o transcurso da sessão pública, os licitantes serão informados, em tempo real, do valor do menor lance registrado, vedada a identificação do licitante.</w:t>
      </w:r>
    </w:p>
    <w:p w:rsidR="00933112" w:rsidRP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933112">
        <w:rPr>
          <w:rFonts w:ascii="Arial" w:eastAsia="Arial Unicode MS" w:hAnsi="Arial" w:cs="Arial"/>
        </w:rPr>
        <w:lastRenderedPageBreak/>
        <w:t>Somente serão aceitos</w:t>
      </w:r>
      <w:r w:rsidRPr="00933112">
        <w:rPr>
          <w:rFonts w:ascii="Arial" w:eastAsia="Arial Unicode MS" w:hAnsi="Arial" w:cs="Arial"/>
          <w:b/>
        </w:rPr>
        <w:t xml:space="preserve"> </w:t>
      </w:r>
      <w:r w:rsidRPr="00933112">
        <w:rPr>
          <w:rFonts w:ascii="Arial" w:hAnsi="Arial" w:cs="Arial"/>
          <w:spacing w:val="2"/>
          <w:shd w:val="clear" w:color="auto" w:fill="FFFFFF"/>
        </w:rPr>
        <w:t xml:space="preserve">lances </w:t>
      </w:r>
      <w:r w:rsidR="009C0192" w:rsidRPr="00933112">
        <w:rPr>
          <w:rFonts w:ascii="Arial" w:hAnsi="Arial" w:cs="Arial"/>
          <w:spacing w:val="2"/>
          <w:shd w:val="clear" w:color="auto" w:fill="FFFFFF"/>
        </w:rPr>
        <w:t>inferi</w:t>
      </w:r>
      <w:r w:rsidRPr="00933112">
        <w:rPr>
          <w:rFonts w:ascii="Arial" w:hAnsi="Arial" w:cs="Arial"/>
          <w:spacing w:val="2"/>
          <w:shd w:val="clear" w:color="auto" w:fill="FFFFFF"/>
        </w:rPr>
        <w:t>ores ao menor já ofertado, porém inferiores ao último lance dado pelo próprio licitante</w:t>
      </w:r>
      <w:r w:rsidR="00933112">
        <w:rPr>
          <w:rFonts w:ascii="Arial" w:hAnsi="Arial" w:cs="Arial"/>
          <w:spacing w:val="2"/>
          <w:shd w:val="clear" w:color="auto" w:fill="FFFFFF"/>
        </w:rPr>
        <w:t>.</w:t>
      </w:r>
    </w:p>
    <w:p w:rsidR="00933112" w:rsidRP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933112">
        <w:rPr>
          <w:rFonts w:ascii="Arial" w:hAnsi="Arial" w:cs="Arial"/>
          <w:lang w:eastAsia="en-US"/>
        </w:rPr>
        <w:t xml:space="preserve">Será adotado para o envio de lances no pregão eletrônico o modo de disputa </w:t>
      </w:r>
      <w:r w:rsidRPr="00933112">
        <w:rPr>
          <w:rFonts w:ascii="Arial" w:hAnsi="Arial" w:cs="Arial"/>
          <w:b/>
          <w:bCs/>
          <w:lang w:eastAsia="en-US"/>
        </w:rPr>
        <w:t xml:space="preserve">“ABERTO E FECHADO”, </w:t>
      </w:r>
      <w:r w:rsidRPr="00933112">
        <w:rPr>
          <w:rFonts w:ascii="Arial" w:hAnsi="Arial" w:cs="Arial"/>
          <w:lang w:eastAsia="en-US"/>
        </w:rPr>
        <w:t xml:space="preserve">em que os licitantes apresentarão lances públicos e sucessivos, com lance final e fechado, conforme </w:t>
      </w:r>
      <w:r w:rsidR="00DF7EC3" w:rsidRPr="00933112">
        <w:rPr>
          <w:rFonts w:ascii="Arial" w:hAnsi="Arial" w:cs="Arial"/>
          <w:lang w:eastAsia="en-US"/>
        </w:rPr>
        <w:t xml:space="preserve">artigo 56 </w:t>
      </w:r>
      <w:r w:rsidR="00DF7EC3" w:rsidRPr="00933112">
        <w:rPr>
          <w:rFonts w:ascii="Arial" w:eastAsia="Arial Unicode MS" w:hAnsi="Arial" w:cs="Arial"/>
        </w:rPr>
        <w:t>da Lei nº 14.133/21</w:t>
      </w:r>
      <w:r w:rsidR="00933112">
        <w:rPr>
          <w:rFonts w:ascii="Arial" w:hAnsi="Arial" w:cs="Arial"/>
          <w:lang w:eastAsia="en-US"/>
        </w:rPr>
        <w:t>.</w:t>
      </w:r>
    </w:p>
    <w:p w:rsid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933112">
        <w:rPr>
          <w:rFonts w:ascii="Arial" w:hAnsi="Arial" w:cs="Arial"/>
        </w:rPr>
        <w:t xml:space="preserve">A etapa de envio de lances da sessão pública terá duração de </w:t>
      </w:r>
      <w:r w:rsidRPr="00933112">
        <w:rPr>
          <w:rFonts w:ascii="Arial" w:hAnsi="Arial" w:cs="Arial"/>
          <w:b/>
        </w:rPr>
        <w:t>quinze minutos</w:t>
      </w:r>
      <w:r w:rsidRPr="00933112">
        <w:rPr>
          <w:rFonts w:ascii="Arial" w:hAnsi="Arial" w:cs="Arial"/>
        </w:rPr>
        <w:t xml:space="preserve">. Encerrado esse prazo, o sistema automaticamente entrará em modo aleatório com duração de até </w:t>
      </w:r>
      <w:r w:rsidRPr="00933112">
        <w:rPr>
          <w:rFonts w:ascii="Arial" w:hAnsi="Arial" w:cs="Arial"/>
          <w:b/>
        </w:rPr>
        <w:t>dez minutos</w:t>
      </w:r>
      <w:r w:rsidRPr="00933112">
        <w:rPr>
          <w:rFonts w:ascii="Arial" w:hAnsi="Arial" w:cs="Arial"/>
        </w:rPr>
        <w:t>. Após esse prazo, a recepção de lances será automaticamente encerrada.</w:t>
      </w:r>
    </w:p>
    <w:p w:rsidR="001E2230" w:rsidRPr="00933112" w:rsidRDefault="001E2230" w:rsidP="00983A10">
      <w:pPr>
        <w:pStyle w:val="PargrafodaLista"/>
        <w:numPr>
          <w:ilvl w:val="1"/>
          <w:numId w:val="23"/>
        </w:numPr>
        <w:spacing w:line="360" w:lineRule="auto"/>
        <w:ind w:left="0" w:firstLine="0"/>
        <w:jc w:val="both"/>
        <w:rPr>
          <w:rFonts w:ascii="Arial" w:eastAsia="Arial Unicode MS" w:hAnsi="Arial" w:cs="Arial"/>
          <w:b/>
        </w:rPr>
      </w:pPr>
      <w:r w:rsidRPr="00933112">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933112">
        <w:rPr>
          <w:rFonts w:ascii="Arial" w:hAnsi="Arial" w:cs="Arial"/>
          <w:b/>
          <w:lang w:eastAsia="en-US"/>
        </w:rPr>
        <w:t>em até cinco minutos</w:t>
      </w:r>
      <w:r w:rsidRPr="00933112">
        <w:rPr>
          <w:rFonts w:ascii="Arial" w:hAnsi="Arial" w:cs="Arial"/>
          <w:lang w:eastAsia="en-US"/>
        </w:rPr>
        <w:t>, que será sigiloso até o encerramento deste prazo;</w:t>
      </w:r>
    </w:p>
    <w:p w:rsidR="00361025" w:rsidRDefault="001E2230" w:rsidP="00310D6F">
      <w:pPr>
        <w:pStyle w:val="PargrafodaLista"/>
        <w:numPr>
          <w:ilvl w:val="0"/>
          <w:numId w:val="61"/>
        </w:numPr>
        <w:tabs>
          <w:tab w:val="left" w:pos="993"/>
        </w:tabs>
        <w:spacing w:line="360" w:lineRule="auto"/>
        <w:jc w:val="both"/>
        <w:rPr>
          <w:rFonts w:ascii="Arial" w:eastAsia="Arial Unicode MS" w:hAnsi="Arial" w:cs="Arial"/>
          <w:b/>
        </w:rPr>
      </w:pPr>
      <w:r w:rsidRPr="009C0192">
        <w:rPr>
          <w:rFonts w:ascii="Arial" w:hAnsi="Arial" w:cs="Arial"/>
          <w:lang w:eastAsia="en-US"/>
        </w:rPr>
        <w:t xml:space="preserve">Na ausência de, no mínimo, três lances nas condições definidas neste item, </w:t>
      </w:r>
      <w:r w:rsidRPr="009C0192">
        <w:rPr>
          <w:rFonts w:ascii="Arial" w:hAnsi="Arial" w:cs="Arial"/>
        </w:rPr>
        <w:t>os autores dos melhores lances subsequentes, na ordem de classificação, até o máximo de três, poderão oferecer um lance final e fechado em até cinco minutos, que será sigiloso até o encerramento do prazo</w:t>
      </w:r>
      <w:r w:rsidR="00361025">
        <w:rPr>
          <w:rFonts w:ascii="Arial" w:hAnsi="Arial" w:cs="Arial"/>
        </w:rPr>
        <w:t>.</w:t>
      </w:r>
    </w:p>
    <w:p w:rsidR="00361025" w:rsidRDefault="00361025" w:rsidP="00983A10">
      <w:pPr>
        <w:pStyle w:val="PargrafodaLista"/>
        <w:numPr>
          <w:ilvl w:val="1"/>
          <w:numId w:val="23"/>
        </w:numPr>
        <w:tabs>
          <w:tab w:val="left" w:pos="567"/>
          <w:tab w:val="left" w:pos="851"/>
          <w:tab w:val="left" w:pos="993"/>
        </w:tabs>
        <w:spacing w:line="360" w:lineRule="auto"/>
        <w:ind w:left="0" w:firstLine="0"/>
        <w:jc w:val="both"/>
        <w:rPr>
          <w:rFonts w:ascii="Arial" w:eastAsia="Arial Unicode MS" w:hAnsi="Arial" w:cs="Arial"/>
          <w:b/>
        </w:rPr>
      </w:pPr>
      <w:r>
        <w:rPr>
          <w:rFonts w:ascii="Arial" w:hAnsi="Arial" w:cs="Arial"/>
          <w:lang w:eastAsia="en-US"/>
        </w:rPr>
        <w:t xml:space="preserve"> </w:t>
      </w:r>
      <w:r w:rsidR="001E2230" w:rsidRPr="00361025">
        <w:rPr>
          <w:rFonts w:ascii="Arial" w:hAnsi="Arial" w:cs="Arial"/>
          <w:lang w:eastAsia="en-US"/>
        </w:rPr>
        <w:t xml:space="preserve">Após o término dos prazos estabelecidos nos itens anteriores, o sistema ordenará os lances </w:t>
      </w:r>
      <w:r w:rsidR="001E2230" w:rsidRPr="00361025">
        <w:rPr>
          <w:rFonts w:ascii="Arial" w:hAnsi="Arial" w:cs="Arial"/>
        </w:rPr>
        <w:t xml:space="preserve">em ordem crescente de </w:t>
      </w:r>
      <w:proofErr w:type="spellStart"/>
      <w:r w:rsidR="001E2230" w:rsidRPr="00361025">
        <w:rPr>
          <w:rFonts w:ascii="Arial" w:hAnsi="Arial" w:cs="Arial"/>
        </w:rPr>
        <w:t>vantajosidade</w:t>
      </w:r>
      <w:proofErr w:type="spellEnd"/>
      <w:r>
        <w:rPr>
          <w:rFonts w:ascii="Arial" w:hAnsi="Arial" w:cs="Arial"/>
          <w:lang w:eastAsia="en-US"/>
        </w:rPr>
        <w:t>.</w:t>
      </w:r>
    </w:p>
    <w:p w:rsidR="00361025" w:rsidRDefault="00361025" w:rsidP="00983A10">
      <w:pPr>
        <w:pStyle w:val="PargrafodaLista"/>
        <w:numPr>
          <w:ilvl w:val="1"/>
          <w:numId w:val="23"/>
        </w:numPr>
        <w:tabs>
          <w:tab w:val="left" w:pos="567"/>
          <w:tab w:val="left" w:pos="851"/>
          <w:tab w:val="left" w:pos="993"/>
        </w:tabs>
        <w:spacing w:line="360" w:lineRule="auto"/>
        <w:ind w:left="0" w:firstLine="0"/>
        <w:jc w:val="both"/>
        <w:rPr>
          <w:rFonts w:ascii="Arial" w:eastAsia="Arial Unicode MS" w:hAnsi="Arial" w:cs="Arial"/>
          <w:b/>
        </w:rPr>
      </w:pPr>
      <w:r>
        <w:rPr>
          <w:rFonts w:ascii="Arial" w:eastAsia="Arial Unicode MS" w:hAnsi="Arial" w:cs="Arial"/>
          <w:b/>
        </w:rPr>
        <w:t xml:space="preserve"> </w:t>
      </w:r>
      <w:r w:rsidR="001E2230" w:rsidRPr="00361025">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361025" w:rsidRDefault="00361025" w:rsidP="00983A10">
      <w:pPr>
        <w:pStyle w:val="PargrafodaLista"/>
        <w:numPr>
          <w:ilvl w:val="1"/>
          <w:numId w:val="23"/>
        </w:numPr>
        <w:tabs>
          <w:tab w:val="left" w:pos="567"/>
          <w:tab w:val="left" w:pos="851"/>
          <w:tab w:val="left" w:pos="993"/>
        </w:tabs>
        <w:spacing w:line="360" w:lineRule="auto"/>
        <w:ind w:left="0" w:firstLine="0"/>
        <w:jc w:val="both"/>
        <w:rPr>
          <w:rFonts w:ascii="Arial" w:eastAsia="Arial Unicode MS" w:hAnsi="Arial" w:cs="Arial"/>
          <w:b/>
        </w:rPr>
      </w:pPr>
      <w:r>
        <w:rPr>
          <w:rFonts w:ascii="Arial" w:eastAsia="Arial Unicode MS" w:hAnsi="Arial" w:cs="Arial"/>
          <w:b/>
        </w:rPr>
        <w:t xml:space="preserve"> </w:t>
      </w:r>
      <w:r w:rsidR="001E2230" w:rsidRPr="00361025">
        <w:rPr>
          <w:rFonts w:ascii="Arial" w:hAnsi="Arial" w:cs="Arial"/>
        </w:rPr>
        <w:t xml:space="preserve">Na hipótese de não haver licitante classificado na etapa de lance fechado que atenda às exigências para habilitação, o pregoeiro </w:t>
      </w:r>
      <w:proofErr w:type="gramStart"/>
      <w:r w:rsidR="001E2230" w:rsidRPr="00361025">
        <w:rPr>
          <w:rFonts w:ascii="Arial" w:hAnsi="Arial" w:cs="Arial"/>
        </w:rPr>
        <w:t>poderá,</w:t>
      </w:r>
      <w:proofErr w:type="gramEnd"/>
      <w:r w:rsidR="001E2230" w:rsidRPr="00361025">
        <w:rPr>
          <w:rFonts w:ascii="Arial" w:hAnsi="Arial" w:cs="Arial"/>
        </w:rPr>
        <w:t xml:space="preserve"> auxiliado pela equipe de apoio, mediante justificativa, admitir o reinício da etapa fechada.</w:t>
      </w:r>
    </w:p>
    <w:p w:rsidR="00361025" w:rsidRDefault="00361025" w:rsidP="00983A10">
      <w:pPr>
        <w:pStyle w:val="PargrafodaLista"/>
        <w:numPr>
          <w:ilvl w:val="1"/>
          <w:numId w:val="23"/>
        </w:numPr>
        <w:tabs>
          <w:tab w:val="left" w:pos="567"/>
          <w:tab w:val="left" w:pos="851"/>
          <w:tab w:val="left" w:pos="993"/>
        </w:tabs>
        <w:spacing w:line="360" w:lineRule="auto"/>
        <w:ind w:left="0" w:firstLine="0"/>
        <w:jc w:val="both"/>
        <w:rPr>
          <w:rFonts w:ascii="Arial" w:eastAsia="Arial Unicode MS" w:hAnsi="Arial" w:cs="Arial"/>
          <w:b/>
        </w:rPr>
      </w:pPr>
      <w:r>
        <w:rPr>
          <w:rFonts w:ascii="Arial" w:eastAsia="Arial Unicode MS" w:hAnsi="Arial" w:cs="Arial"/>
          <w:b/>
        </w:rPr>
        <w:t xml:space="preserve"> </w:t>
      </w:r>
      <w:r w:rsidR="001E2230" w:rsidRPr="00361025">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1E2230" w:rsidRPr="00D15466">
        <w:rPr>
          <w:rFonts w:ascii="Arial" w:eastAsia="Arial Unicode MS" w:hAnsi="Arial" w:cs="Arial"/>
        </w:rPr>
        <w:t>.</w:t>
      </w:r>
    </w:p>
    <w:p w:rsidR="00D15466" w:rsidRDefault="00361025" w:rsidP="00983A10">
      <w:pPr>
        <w:pStyle w:val="PargrafodaLista"/>
        <w:numPr>
          <w:ilvl w:val="1"/>
          <w:numId w:val="23"/>
        </w:numPr>
        <w:tabs>
          <w:tab w:val="left" w:pos="567"/>
          <w:tab w:val="left" w:pos="851"/>
          <w:tab w:val="left" w:pos="993"/>
        </w:tabs>
        <w:spacing w:line="360" w:lineRule="auto"/>
        <w:ind w:left="0" w:firstLine="0"/>
        <w:jc w:val="both"/>
        <w:rPr>
          <w:rFonts w:ascii="Arial" w:eastAsia="Arial Unicode MS" w:hAnsi="Arial" w:cs="Arial"/>
          <w:b/>
        </w:rPr>
      </w:pPr>
      <w:r>
        <w:rPr>
          <w:rFonts w:ascii="Arial" w:eastAsia="Arial Unicode MS" w:hAnsi="Arial" w:cs="Arial"/>
          <w:b/>
        </w:rPr>
        <w:t xml:space="preserve"> </w:t>
      </w:r>
      <w:r w:rsidR="001E2230" w:rsidRPr="00361025">
        <w:rPr>
          <w:rFonts w:ascii="Arial" w:hAnsi="Arial" w:cs="Arial"/>
          <w:lang w:eastAsia="en-US"/>
        </w:rPr>
        <w:t xml:space="preserve">A ordem de apresentação pelos licitantes é utilizada como um dos critérios de classificação, de maneira que só poderá haver empate entre propostas iguais (não </w:t>
      </w:r>
      <w:r w:rsidR="001E2230" w:rsidRPr="00361025">
        <w:rPr>
          <w:rFonts w:ascii="Arial" w:hAnsi="Arial" w:cs="Arial"/>
          <w:lang w:eastAsia="en-US"/>
        </w:rPr>
        <w:lastRenderedPageBreak/>
        <w:t xml:space="preserve">seguidas de lances), ou entre lances finais da fase fechada do modo de disputa aberto e fechado. </w:t>
      </w:r>
    </w:p>
    <w:p w:rsidR="00D15466" w:rsidRPr="00D15466" w:rsidRDefault="00D15466" w:rsidP="00983A10">
      <w:pPr>
        <w:pStyle w:val="PargrafodaLista"/>
        <w:numPr>
          <w:ilvl w:val="1"/>
          <w:numId w:val="23"/>
        </w:numPr>
        <w:tabs>
          <w:tab w:val="left" w:pos="567"/>
          <w:tab w:val="left" w:pos="851"/>
          <w:tab w:val="left" w:pos="993"/>
        </w:tabs>
        <w:spacing w:line="360" w:lineRule="auto"/>
        <w:ind w:left="0" w:firstLine="0"/>
        <w:jc w:val="both"/>
        <w:rPr>
          <w:rFonts w:ascii="Arial" w:eastAsia="Arial Unicode MS" w:hAnsi="Arial" w:cs="Arial"/>
          <w:b/>
        </w:rPr>
      </w:pPr>
      <w:r>
        <w:rPr>
          <w:rFonts w:ascii="Arial" w:eastAsia="Arial Unicode MS" w:hAnsi="Arial" w:cs="Arial"/>
          <w:b/>
        </w:rPr>
        <w:t xml:space="preserve"> </w:t>
      </w:r>
      <w:r w:rsidR="001E2230" w:rsidRPr="00D15466">
        <w:rPr>
          <w:rFonts w:ascii="Arial" w:eastAsia="Arial Unicode MS" w:hAnsi="Arial" w:cs="Arial"/>
        </w:rPr>
        <w:t>Se ocorrer dois ou mais lances do mesmo valor, prevalecerá aquele que for recebido e registrado em primeiro lugar</w:t>
      </w:r>
      <w:r>
        <w:rPr>
          <w:rFonts w:ascii="Arial" w:eastAsia="Arial Unicode MS" w:hAnsi="Arial" w:cs="Arial"/>
        </w:rPr>
        <w:t>.</w:t>
      </w:r>
    </w:p>
    <w:p w:rsidR="001E2230" w:rsidRPr="00D15466" w:rsidRDefault="001E2230" w:rsidP="00983A10">
      <w:pPr>
        <w:pStyle w:val="PargrafodaLista"/>
        <w:numPr>
          <w:ilvl w:val="1"/>
          <w:numId w:val="23"/>
        </w:numPr>
        <w:tabs>
          <w:tab w:val="left" w:pos="567"/>
          <w:tab w:val="left" w:pos="851"/>
          <w:tab w:val="left" w:pos="993"/>
        </w:tabs>
        <w:spacing w:line="360" w:lineRule="auto"/>
        <w:ind w:left="0" w:firstLine="0"/>
        <w:jc w:val="both"/>
        <w:rPr>
          <w:rFonts w:ascii="Arial" w:eastAsia="Arial Unicode MS" w:hAnsi="Arial" w:cs="Arial"/>
          <w:b/>
        </w:rPr>
      </w:pPr>
      <w:r w:rsidRPr="00D15466">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D15466">
        <w:rPr>
          <w:rFonts w:ascii="Arial" w:eastAsia="Arial Unicode MS" w:hAnsi="Arial" w:cs="Arial"/>
        </w:rPr>
        <w:t>.</w:t>
      </w:r>
    </w:p>
    <w:p w:rsidR="001E2230" w:rsidRPr="009C0192" w:rsidRDefault="001E2230" w:rsidP="00983A10">
      <w:pPr>
        <w:pStyle w:val="PargrafodaLista"/>
        <w:numPr>
          <w:ilvl w:val="2"/>
          <w:numId w:val="25"/>
        </w:numPr>
        <w:spacing w:line="360" w:lineRule="auto"/>
        <w:jc w:val="both"/>
        <w:rPr>
          <w:rFonts w:ascii="Arial" w:eastAsia="Arial Unicode MS" w:hAnsi="Arial" w:cs="Arial"/>
          <w:b/>
        </w:rPr>
      </w:pPr>
      <w:r w:rsidRPr="009C0192">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DF7EC3" w:rsidRPr="009C0192" w:rsidRDefault="00DF7EC3" w:rsidP="00983A10">
      <w:pPr>
        <w:pStyle w:val="PargrafodaLista"/>
        <w:numPr>
          <w:ilvl w:val="1"/>
          <w:numId w:val="23"/>
        </w:numPr>
        <w:spacing w:line="360" w:lineRule="auto"/>
        <w:ind w:left="0" w:firstLine="0"/>
        <w:jc w:val="both"/>
        <w:rPr>
          <w:rFonts w:ascii="Arial" w:eastAsia="Arial Unicode MS" w:hAnsi="Arial" w:cs="Arial"/>
          <w:b/>
        </w:rPr>
      </w:pPr>
      <w:r w:rsidRPr="009C0192">
        <w:rPr>
          <w:rFonts w:ascii="Arial" w:eastAsia="Arial Unicode MS" w:hAnsi="Arial" w:cs="Arial"/>
        </w:rPr>
        <w:t xml:space="preserve">Com supedâneo no </w:t>
      </w:r>
      <w:r w:rsidRPr="009C0192">
        <w:rPr>
          <w:rFonts w:ascii="Arial" w:eastAsia="Arial Unicode MS" w:hAnsi="Arial" w:cs="Arial"/>
          <w:color w:val="000000"/>
        </w:rPr>
        <w:t>Art. 57 da Lei Federal 14.133/2021</w:t>
      </w:r>
      <w:r w:rsidRPr="009C0192">
        <w:rPr>
          <w:rFonts w:ascii="Arial" w:eastAsia="Arial Unicode MS" w:hAnsi="Arial" w:cs="Arial"/>
        </w:rPr>
        <w:t xml:space="preserve">, </w:t>
      </w:r>
      <w:proofErr w:type="gramStart"/>
      <w:r w:rsidRPr="009C0192">
        <w:rPr>
          <w:rFonts w:ascii="Arial" w:eastAsia="Arial Unicode MS" w:hAnsi="Arial" w:cs="Arial"/>
        </w:rPr>
        <w:t>fica</w:t>
      </w:r>
      <w:proofErr w:type="gramEnd"/>
      <w:r w:rsidRPr="009C0192">
        <w:rPr>
          <w:rFonts w:ascii="Arial" w:eastAsia="Arial Unicode MS" w:hAnsi="Arial" w:cs="Arial"/>
        </w:rPr>
        <w:t xml:space="preserve"> facultado ao pregoeiro, durante a etapa competitiva de lances, observados reiterados lances irrisórios, estabelecer um valor percentual entre os lances, que deverá variar entre </w:t>
      </w:r>
      <w:r w:rsidR="00211E54" w:rsidRPr="009C0192">
        <w:rPr>
          <w:rFonts w:ascii="Arial" w:eastAsia="Arial Unicode MS" w:hAnsi="Arial" w:cs="Arial"/>
        </w:rPr>
        <w:t>0,01% a 1</w:t>
      </w:r>
      <w:r w:rsidRPr="009C0192">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D15466" w:rsidRDefault="003B4E7A" w:rsidP="00983A10">
      <w:pPr>
        <w:pStyle w:val="PargrafodaLista"/>
        <w:numPr>
          <w:ilvl w:val="0"/>
          <w:numId w:val="23"/>
        </w:numPr>
        <w:spacing w:line="360" w:lineRule="auto"/>
        <w:jc w:val="both"/>
        <w:rPr>
          <w:rFonts w:ascii="Arial" w:eastAsia="Arial Unicode MS" w:hAnsi="Arial" w:cs="Arial"/>
          <w:b/>
          <w:color w:val="000000"/>
        </w:rPr>
      </w:pPr>
      <w:r w:rsidRPr="00D15466">
        <w:rPr>
          <w:rFonts w:ascii="Arial" w:eastAsia="Arial Unicode MS" w:hAnsi="Arial" w:cs="Arial"/>
          <w:b/>
        </w:rPr>
        <w:t>DA SESSÃO E DOS CRITÉRIOS DE JULGAMENTO E ADJUDICAÇÃO</w:t>
      </w:r>
    </w:p>
    <w:p w:rsidR="003E128D" w:rsidRDefault="003B4E7A" w:rsidP="00983A10">
      <w:pPr>
        <w:pStyle w:val="PargrafodaLista"/>
        <w:numPr>
          <w:ilvl w:val="1"/>
          <w:numId w:val="23"/>
        </w:numPr>
        <w:spacing w:line="360" w:lineRule="auto"/>
        <w:ind w:left="0" w:firstLine="0"/>
        <w:jc w:val="both"/>
        <w:rPr>
          <w:rFonts w:ascii="Arial" w:eastAsia="Arial Unicode MS" w:hAnsi="Arial" w:cs="Arial"/>
          <w:b/>
          <w:color w:val="000000"/>
        </w:rPr>
      </w:pPr>
      <w:r w:rsidRPr="009C0192">
        <w:rPr>
          <w:rFonts w:ascii="Arial" w:eastAsia="Arial Unicode MS" w:hAnsi="Arial" w:cs="Arial"/>
          <w:color w:val="000000"/>
        </w:rPr>
        <w:t>Esta licitação é do tipo</w:t>
      </w:r>
      <w:r w:rsidR="00D40507" w:rsidRPr="009C0192">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9C0192">
            <w:rPr>
              <w:rStyle w:val="Estilo26"/>
              <w:rFonts w:cs="Arial"/>
            </w:rPr>
            <w:t>MENOR PREÇO POR ITEM</w:t>
          </w:r>
        </w:sdtContent>
      </w:sdt>
      <w:r w:rsidRPr="009C0192">
        <w:rPr>
          <w:rFonts w:ascii="Arial" w:eastAsia="Arial Unicode MS" w:hAnsi="Arial" w:cs="Arial"/>
          <w:color w:val="000000"/>
        </w:rPr>
        <w:t xml:space="preserve"> e a classificação se dará pela ordem crescente dos preços propostos</w:t>
      </w:r>
      <w:r w:rsidR="003E128D">
        <w:rPr>
          <w:rFonts w:ascii="Arial" w:eastAsia="Arial Unicode MS" w:hAnsi="Arial" w:cs="Arial"/>
          <w:color w:val="000000"/>
        </w:rPr>
        <w:t>.</w:t>
      </w:r>
    </w:p>
    <w:p w:rsidR="003E128D" w:rsidRPr="003E128D" w:rsidRDefault="00DF7EC3"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color w:val="000000"/>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r w:rsidR="003E128D">
        <w:rPr>
          <w:rFonts w:ascii="Arial" w:eastAsia="Arial Unicode MS" w:hAnsi="Arial" w:cs="Arial"/>
          <w:color w:val="000000"/>
        </w:rPr>
        <w:t>.</w:t>
      </w:r>
    </w:p>
    <w:p w:rsidR="003B4E7A" w:rsidRPr="003E128D" w:rsidRDefault="003B4E7A"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rPr>
        <w:t>Ocorrendo o empate, proceder-se-á da seguinte forma:</w:t>
      </w:r>
    </w:p>
    <w:p w:rsidR="003B4E7A" w:rsidRPr="009C0192" w:rsidRDefault="003B4E7A" w:rsidP="00983A10">
      <w:pPr>
        <w:pStyle w:val="PargrafodaLista"/>
        <w:numPr>
          <w:ilvl w:val="2"/>
          <w:numId w:val="47"/>
        </w:numPr>
        <w:spacing w:line="360" w:lineRule="auto"/>
        <w:ind w:left="0" w:firstLine="284"/>
        <w:jc w:val="both"/>
        <w:rPr>
          <w:rFonts w:ascii="Arial" w:eastAsia="Arial Unicode MS" w:hAnsi="Arial" w:cs="Arial"/>
          <w:b/>
          <w:color w:val="000000"/>
        </w:rPr>
      </w:pPr>
      <w:r w:rsidRPr="009C0192">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9C0192">
        <w:rPr>
          <w:rFonts w:ascii="Arial" w:eastAsia="Arial Unicode MS" w:hAnsi="Arial" w:cs="Arial"/>
        </w:rPr>
        <w:t>sob pena</w:t>
      </w:r>
      <w:proofErr w:type="gramEnd"/>
      <w:r w:rsidRPr="009C0192">
        <w:rPr>
          <w:rFonts w:ascii="Arial" w:eastAsia="Arial Unicode MS" w:hAnsi="Arial" w:cs="Arial"/>
        </w:rPr>
        <w:t xml:space="preserve"> de preclusão do exercício do direito de desempate;</w:t>
      </w:r>
    </w:p>
    <w:p w:rsidR="003B4E7A" w:rsidRPr="00EA59AF" w:rsidRDefault="003B4E7A" w:rsidP="00983A10">
      <w:pPr>
        <w:pStyle w:val="PargrafodaLista"/>
        <w:numPr>
          <w:ilvl w:val="2"/>
          <w:numId w:val="47"/>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lastRenderedPageBreak/>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983A10">
      <w:pPr>
        <w:pStyle w:val="PargrafodaLista"/>
        <w:numPr>
          <w:ilvl w:val="2"/>
          <w:numId w:val="47"/>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r w:rsidR="003E128D">
        <w:rPr>
          <w:rFonts w:ascii="Arial" w:eastAsia="Arial Unicode MS" w:hAnsi="Arial" w:cs="Arial"/>
        </w:rPr>
        <w:t>.</w:t>
      </w:r>
    </w:p>
    <w:p w:rsidR="003E128D" w:rsidRPr="003E128D" w:rsidRDefault="003E128D" w:rsidP="00983A10">
      <w:pPr>
        <w:pStyle w:val="PargrafodaLista"/>
        <w:numPr>
          <w:ilvl w:val="1"/>
          <w:numId w:val="23"/>
        </w:numPr>
        <w:spacing w:line="360" w:lineRule="auto"/>
        <w:ind w:left="0" w:firstLine="0"/>
        <w:jc w:val="both"/>
        <w:rPr>
          <w:rFonts w:ascii="Arial" w:eastAsia="Arial Unicode MS" w:hAnsi="Arial" w:cs="Arial"/>
          <w:b/>
          <w:color w:val="000000"/>
        </w:rPr>
      </w:pPr>
      <w:r>
        <w:rPr>
          <w:rFonts w:ascii="Arial" w:eastAsia="Arial Unicode MS" w:hAnsi="Arial" w:cs="Arial"/>
          <w:b/>
        </w:rPr>
        <w:t xml:space="preserve"> </w:t>
      </w:r>
      <w:r w:rsidR="003B4E7A"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r>
        <w:rPr>
          <w:rFonts w:ascii="Arial" w:eastAsia="Arial Unicode MS" w:hAnsi="Arial" w:cs="Arial"/>
        </w:rPr>
        <w:t>.</w:t>
      </w:r>
    </w:p>
    <w:p w:rsidR="003E128D" w:rsidRPr="003E128D" w:rsidRDefault="003B4E7A"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3E128D">
        <w:rPr>
          <w:rFonts w:ascii="Arial" w:eastAsia="Arial Unicode MS" w:hAnsi="Arial" w:cs="Arial"/>
        </w:rPr>
        <w:t>.</w:t>
      </w:r>
    </w:p>
    <w:p w:rsidR="003E128D" w:rsidRPr="003E128D" w:rsidRDefault="003B4E7A"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r w:rsidR="003E128D">
        <w:rPr>
          <w:rFonts w:ascii="Arial" w:eastAsia="Arial Unicode MS" w:hAnsi="Arial" w:cs="Arial"/>
          <w:color w:val="000000"/>
        </w:rPr>
        <w:t>.</w:t>
      </w:r>
    </w:p>
    <w:p w:rsidR="003E128D" w:rsidRPr="003E128D" w:rsidRDefault="003B4E7A"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color w:val="000000"/>
        </w:rPr>
        <w:t xml:space="preserve">As licitantes que deixarem de dar seus lances, </w:t>
      </w:r>
      <w:proofErr w:type="gramStart"/>
      <w:r w:rsidRPr="003E128D">
        <w:rPr>
          <w:rFonts w:ascii="Arial" w:eastAsia="Arial Unicode MS" w:hAnsi="Arial" w:cs="Arial"/>
          <w:color w:val="000000"/>
        </w:rPr>
        <w:t>terão</w:t>
      </w:r>
      <w:proofErr w:type="gramEnd"/>
      <w:r w:rsidRPr="003E128D">
        <w:rPr>
          <w:rFonts w:ascii="Arial" w:eastAsia="Arial Unicode MS" w:hAnsi="Arial" w:cs="Arial"/>
          <w:color w:val="000000"/>
        </w:rPr>
        <w:t xml:space="preserve"> suas propostas verificadas pelo Pregoeiro, para verificar se estão em conformidade ao custo estimado da aquisição</w:t>
      </w:r>
      <w:r w:rsidR="003E128D">
        <w:rPr>
          <w:rFonts w:ascii="Arial" w:eastAsia="Arial Unicode MS" w:hAnsi="Arial" w:cs="Arial"/>
          <w:color w:val="000000"/>
        </w:rPr>
        <w:t>.</w:t>
      </w:r>
    </w:p>
    <w:p w:rsidR="003E128D" w:rsidRDefault="008E2E71"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rPr>
        <w:t xml:space="preserve">Nas contratações com previsão para avaliação de catálogos o município realizará análise e avaliação da conformidade da proposta mediante homologação </w:t>
      </w:r>
      <w:r w:rsidR="003E128D">
        <w:rPr>
          <w:rFonts w:ascii="Arial" w:eastAsia="Arial Unicode MS" w:hAnsi="Arial" w:cs="Arial"/>
        </w:rPr>
        <w:t xml:space="preserve">dos </w:t>
      </w:r>
      <w:r w:rsidRPr="003E128D">
        <w:rPr>
          <w:rFonts w:ascii="Arial" w:eastAsia="Arial Unicode MS" w:hAnsi="Arial" w:cs="Arial"/>
        </w:rPr>
        <w:t xml:space="preserve">catálogos, com previsão no § 3º do artigo 17 da Lei 14.133/2021, quando será solicitado ao licitante </w:t>
      </w:r>
      <w:r w:rsidRPr="003E128D">
        <w:rPr>
          <w:rFonts w:ascii="Arial" w:eastAsia="Arial Unicode MS" w:hAnsi="Arial" w:cs="Arial"/>
          <w:b/>
        </w:rPr>
        <w:t>provisoriamente vencedor</w:t>
      </w:r>
      <w:r w:rsidRPr="003E128D">
        <w:rPr>
          <w:rFonts w:ascii="Arial" w:eastAsia="Arial Unicode MS" w:hAnsi="Arial" w:cs="Arial"/>
        </w:rPr>
        <w:t xml:space="preserve">, o envio </w:t>
      </w:r>
      <w:r w:rsidR="0046693F">
        <w:rPr>
          <w:rFonts w:ascii="Arial" w:eastAsia="Arial Unicode MS" w:hAnsi="Arial" w:cs="Arial"/>
        </w:rPr>
        <w:t xml:space="preserve">dos </w:t>
      </w:r>
      <w:r w:rsidRPr="003E128D">
        <w:rPr>
          <w:rFonts w:ascii="Arial" w:eastAsia="Arial Unicode MS" w:hAnsi="Arial" w:cs="Arial"/>
        </w:rPr>
        <w:t>catálogos para avaliação anteriormente a fase de habilitação</w:t>
      </w:r>
      <w:r w:rsidR="003E128D">
        <w:rPr>
          <w:rFonts w:ascii="Arial" w:eastAsia="Arial Unicode MS" w:hAnsi="Arial" w:cs="Arial"/>
        </w:rPr>
        <w:t>.</w:t>
      </w:r>
    </w:p>
    <w:p w:rsidR="003E128D" w:rsidRDefault="008E2E71"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rPr>
        <w:t xml:space="preserve">Após a homologação do resultado </w:t>
      </w:r>
      <w:r w:rsidR="003E128D">
        <w:rPr>
          <w:rFonts w:ascii="Arial" w:eastAsia="Arial Unicode MS" w:hAnsi="Arial" w:cs="Arial"/>
        </w:rPr>
        <w:t xml:space="preserve">dos </w:t>
      </w:r>
      <w:r w:rsidRPr="003E128D">
        <w:rPr>
          <w:rFonts w:ascii="Arial" w:eastAsia="Arial Unicode MS" w:hAnsi="Arial" w:cs="Arial"/>
        </w:rPr>
        <w:t xml:space="preserve">catálogos, quando for o caso, ou após encerramento da etapa de lances, quando não houver necessidade de apresentação </w:t>
      </w:r>
      <w:r w:rsidR="00F2526E">
        <w:rPr>
          <w:rFonts w:ascii="Arial" w:eastAsia="Arial Unicode MS" w:hAnsi="Arial" w:cs="Arial"/>
        </w:rPr>
        <w:t xml:space="preserve">de </w:t>
      </w:r>
      <w:r w:rsidRPr="003E128D">
        <w:rPr>
          <w:rFonts w:ascii="Arial" w:eastAsia="Arial Unicode MS" w:hAnsi="Arial" w:cs="Arial"/>
        </w:rPr>
        <w:t xml:space="preserve">catálogos, o pregoeiro irá analisar a documentação da licitante classificada em 1º (primeiro) lugar, conferindo os documentos listados no item </w:t>
      </w:r>
      <w:proofErr w:type="gramStart"/>
      <w:r w:rsidRPr="003E128D">
        <w:rPr>
          <w:rFonts w:ascii="Arial" w:eastAsia="Arial Unicode MS" w:hAnsi="Arial" w:cs="Arial"/>
        </w:rPr>
        <w:t>5</w:t>
      </w:r>
      <w:proofErr w:type="gramEnd"/>
      <w:r w:rsidRPr="003E128D">
        <w:rPr>
          <w:rFonts w:ascii="Arial" w:eastAsia="Arial Unicode MS" w:hAnsi="Arial" w:cs="Arial"/>
        </w:rPr>
        <w:t xml:space="preserve"> (cinco) deste Edital</w:t>
      </w:r>
      <w:r w:rsidR="003E128D">
        <w:rPr>
          <w:rFonts w:ascii="Arial" w:eastAsia="Arial Unicode MS" w:hAnsi="Arial" w:cs="Arial"/>
        </w:rPr>
        <w:t>.</w:t>
      </w:r>
    </w:p>
    <w:p w:rsidR="003E128D" w:rsidRDefault="00C46D0F"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rPr>
        <w:lastRenderedPageBreak/>
        <w:t xml:space="preserve">Se a proposta ou o lance de menor valor não for aceitável, ou quando for o caso se </w:t>
      </w:r>
      <w:r w:rsidR="003E128D">
        <w:rPr>
          <w:rFonts w:ascii="Arial" w:eastAsia="Arial Unicode MS" w:hAnsi="Arial" w:cs="Arial"/>
        </w:rPr>
        <w:t xml:space="preserve">os </w:t>
      </w:r>
      <w:r w:rsidR="00D82BEE">
        <w:rPr>
          <w:rFonts w:ascii="Arial" w:eastAsia="Arial Unicode MS" w:hAnsi="Arial" w:cs="Arial"/>
        </w:rPr>
        <w:t>catálogos não forem homologado</w:t>
      </w:r>
      <w:r w:rsidRPr="003E128D">
        <w:rPr>
          <w:rFonts w:ascii="Arial" w:eastAsia="Arial Unicode MS" w:hAnsi="Arial" w:cs="Arial"/>
        </w:rPr>
        <w:t xml:space="preserve">s, ou se a licitante desatender as exigências habilitatórias, o Pregoeiro examinará a proposta ou o lance subsequente observando o disposto no item </w:t>
      </w:r>
      <w:r w:rsidR="003E128D">
        <w:rPr>
          <w:rFonts w:ascii="Arial" w:eastAsia="Arial Unicode MS" w:hAnsi="Arial" w:cs="Arial"/>
        </w:rPr>
        <w:t>8</w:t>
      </w:r>
      <w:r w:rsidRPr="003E128D">
        <w:rPr>
          <w:rFonts w:ascii="Arial" w:eastAsia="Arial Unicode MS" w:hAnsi="Arial" w:cs="Arial"/>
        </w:rPr>
        <w:t xml:space="preserve">.8 para homologação de </w:t>
      </w:r>
      <w:r w:rsidR="002F0A09">
        <w:rPr>
          <w:rFonts w:ascii="Arial" w:eastAsia="Arial Unicode MS" w:hAnsi="Arial" w:cs="Arial"/>
        </w:rPr>
        <w:t>catálogo</w:t>
      </w:r>
      <w:r w:rsidRPr="003E128D">
        <w:rPr>
          <w:rFonts w:ascii="Arial" w:eastAsia="Arial Unicode MS" w:hAnsi="Arial" w:cs="Arial"/>
        </w:rPr>
        <w:t xml:space="preserve">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3E128D">
        <w:rPr>
          <w:rFonts w:ascii="Arial" w:eastAsia="Arial Unicode MS" w:hAnsi="Arial" w:cs="Arial"/>
        </w:rPr>
        <w:t>.</w:t>
      </w:r>
    </w:p>
    <w:p w:rsidR="003E128D" w:rsidRDefault="00A6130C"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3E128D">
        <w:rPr>
          <w:rFonts w:ascii="Arial" w:eastAsia="Arial Unicode MS" w:hAnsi="Arial" w:cs="Arial"/>
        </w:rPr>
        <w:t>indispensável(</w:t>
      </w:r>
      <w:proofErr w:type="gramEnd"/>
      <w:r w:rsidRPr="003E128D">
        <w:rPr>
          <w:rFonts w:ascii="Arial" w:eastAsia="Arial Unicode MS" w:hAnsi="Arial" w:cs="Arial"/>
        </w:rPr>
        <w:t>is),constatado o atendimento das exigências fixadas no Edital, conforme preceitua o artigo 64 da Lei 14.133/2021</w:t>
      </w:r>
      <w:r w:rsidR="003E128D" w:rsidRPr="003E128D">
        <w:rPr>
          <w:rFonts w:ascii="Arial" w:eastAsia="Arial Unicode MS" w:hAnsi="Arial" w:cs="Arial"/>
        </w:rPr>
        <w:t>.</w:t>
      </w:r>
    </w:p>
    <w:p w:rsidR="003E128D" w:rsidRDefault="00DF7EC3"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E128D" w:rsidRPr="003E128D" w:rsidRDefault="003B4E7A"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color w:val="000000"/>
        </w:rPr>
        <w:t>O Pregoeiro, observando-se o motivo do desatendimento das exigências habilitatórias, aplicará as penalidades previstas neste Edital</w:t>
      </w:r>
      <w:r w:rsidR="003E128D">
        <w:rPr>
          <w:rFonts w:ascii="Arial" w:eastAsia="Arial Unicode MS" w:hAnsi="Arial" w:cs="Arial"/>
          <w:color w:val="000000"/>
        </w:rPr>
        <w:t>.</w:t>
      </w:r>
    </w:p>
    <w:p w:rsidR="003E128D" w:rsidRPr="003E128D" w:rsidRDefault="003B4E7A"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color w:val="000000"/>
        </w:rPr>
        <w:t>Constatando o atendimento das exigências fixadas neste Edital, o objeto será adjudicado ao autor da proposta ou lance de menor preço unitário</w:t>
      </w:r>
      <w:r w:rsidR="003E128D">
        <w:rPr>
          <w:rFonts w:ascii="Arial" w:eastAsia="Arial Unicode MS" w:hAnsi="Arial" w:cs="Arial"/>
          <w:color w:val="000000"/>
        </w:rPr>
        <w:t>.</w:t>
      </w:r>
    </w:p>
    <w:p w:rsidR="003E128D" w:rsidRPr="003E128D" w:rsidRDefault="005F3FFE"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rPr>
        <w:t xml:space="preserve">O resultado deste certame, compreendendo a sua homologação, será comunicado às licitantes mediante publicação no Portal Nacional de </w:t>
      </w:r>
      <w:r w:rsidR="002F0A09">
        <w:rPr>
          <w:rFonts w:ascii="Arial" w:eastAsia="Arial Unicode MS" w:hAnsi="Arial" w:cs="Arial"/>
        </w:rPr>
        <w:t>Contratações</w:t>
      </w:r>
      <w:r w:rsidRPr="003E128D">
        <w:rPr>
          <w:rFonts w:ascii="Arial" w:eastAsia="Arial Unicode MS" w:hAnsi="Arial" w:cs="Arial"/>
        </w:rPr>
        <w:t xml:space="preserve"> Públicas e no Portal de Transparência do Município de Caraguatatuba</w:t>
      </w:r>
      <w:r w:rsidR="003E128D">
        <w:rPr>
          <w:rFonts w:ascii="Arial" w:eastAsia="Arial Unicode MS" w:hAnsi="Arial" w:cs="Arial"/>
        </w:rPr>
        <w:t>.</w:t>
      </w:r>
    </w:p>
    <w:p w:rsidR="003E128D" w:rsidRPr="003E128D" w:rsidRDefault="003B4E7A"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eastAsia="Arial Unicode MS" w:hAnsi="Arial" w:cs="Arial"/>
          <w:color w:val="000000"/>
        </w:rPr>
        <w:t>Os atos do procedimento e as circunstâncias relevantes serão registrados em ata e publicados pelo sistema</w:t>
      </w:r>
      <w:r w:rsidR="003E128D">
        <w:rPr>
          <w:rFonts w:ascii="Arial" w:eastAsia="Arial Unicode MS" w:hAnsi="Arial" w:cs="Arial"/>
          <w:color w:val="000000"/>
        </w:rPr>
        <w:t>.</w:t>
      </w:r>
    </w:p>
    <w:p w:rsidR="00D4723C" w:rsidRPr="003E128D" w:rsidRDefault="00D4723C" w:rsidP="00983A10">
      <w:pPr>
        <w:pStyle w:val="PargrafodaLista"/>
        <w:numPr>
          <w:ilvl w:val="1"/>
          <w:numId w:val="23"/>
        </w:numPr>
        <w:spacing w:line="360" w:lineRule="auto"/>
        <w:ind w:left="0" w:firstLine="0"/>
        <w:jc w:val="both"/>
        <w:rPr>
          <w:rFonts w:ascii="Arial" w:eastAsia="Arial Unicode MS" w:hAnsi="Arial" w:cs="Arial"/>
          <w:b/>
          <w:color w:val="000000"/>
        </w:rPr>
      </w:pPr>
      <w:r w:rsidRPr="003E128D">
        <w:rPr>
          <w:rFonts w:ascii="Arial" w:hAnsi="Arial" w:cs="Arial"/>
          <w:szCs w:val="22"/>
        </w:rPr>
        <w:lastRenderedPageBreak/>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3E128D">
        <w:rPr>
          <w:rFonts w:ascii="Arial" w:hAnsi="Arial" w:cs="Arial"/>
          <w:szCs w:val="22"/>
        </w:rPr>
        <w:t>à</w:t>
      </w:r>
      <w:proofErr w:type="gramEnd"/>
      <w:r w:rsidRPr="003E128D">
        <w:rPr>
          <w:rFonts w:ascii="Arial" w:hAnsi="Arial" w:cs="Arial"/>
          <w:szCs w:val="22"/>
        </w:rPr>
        <w:t xml:space="preserve"> então mais bem classificada </w:t>
      </w:r>
      <w:r w:rsidR="002F0A09">
        <w:rPr>
          <w:rFonts w:ascii="Arial" w:hAnsi="Arial" w:cs="Arial"/>
          <w:szCs w:val="22"/>
        </w:rPr>
        <w:t>a</w:t>
      </w:r>
      <w:r w:rsidRPr="003E128D">
        <w:rPr>
          <w:rFonts w:ascii="Arial" w:hAnsi="Arial" w:cs="Arial"/>
          <w:szCs w:val="22"/>
        </w:rPr>
        <w:t>través do “chat de mensagens”, sob pena de preclusão de direito.</w:t>
      </w:r>
    </w:p>
    <w:p w:rsidR="00A6130C" w:rsidRPr="00817181" w:rsidRDefault="00A6130C" w:rsidP="00A6130C">
      <w:pPr>
        <w:pStyle w:val="PargrafodaLista"/>
        <w:spacing w:line="360" w:lineRule="auto"/>
        <w:ind w:left="0"/>
        <w:jc w:val="both"/>
        <w:rPr>
          <w:rFonts w:ascii="Arial" w:eastAsia="Arial Unicode MS" w:hAnsi="Arial" w:cs="Arial"/>
          <w:b/>
          <w:color w:val="000000"/>
        </w:rPr>
      </w:pPr>
    </w:p>
    <w:p w:rsidR="00DF109C" w:rsidRPr="001756B4" w:rsidRDefault="00676AB7" w:rsidP="00983A10">
      <w:pPr>
        <w:pStyle w:val="PargrafodaLista"/>
        <w:numPr>
          <w:ilvl w:val="0"/>
          <w:numId w:val="23"/>
        </w:numPr>
        <w:spacing w:line="360" w:lineRule="auto"/>
        <w:jc w:val="both"/>
        <w:rPr>
          <w:rFonts w:ascii="Arial" w:eastAsia="Arial Unicode MS" w:hAnsi="Arial" w:cs="Arial"/>
          <w:b/>
        </w:rPr>
      </w:pPr>
      <w:r w:rsidRPr="001756B4">
        <w:rPr>
          <w:rFonts w:ascii="Arial" w:hAnsi="Arial" w:cs="Arial"/>
          <w:b/>
        </w:rPr>
        <w:t xml:space="preserve">DA APRESENTAÇÃO </w:t>
      </w:r>
      <w:r w:rsidR="00041E74" w:rsidRPr="001756B4">
        <w:rPr>
          <w:rFonts w:ascii="Arial" w:hAnsi="Arial" w:cs="Arial"/>
          <w:b/>
        </w:rPr>
        <w:t>DE CATÁLOGOS</w:t>
      </w:r>
    </w:p>
    <w:p w:rsidR="009A284E" w:rsidRPr="000D1626" w:rsidRDefault="009A284E" w:rsidP="00983A10">
      <w:pPr>
        <w:pStyle w:val="PargrafodaLista"/>
        <w:numPr>
          <w:ilvl w:val="1"/>
          <w:numId w:val="23"/>
        </w:numPr>
        <w:spacing w:line="360" w:lineRule="auto"/>
        <w:ind w:left="0" w:firstLine="0"/>
        <w:jc w:val="both"/>
        <w:rPr>
          <w:rFonts w:ascii="Arial" w:eastAsia="Arial Unicode MS" w:hAnsi="Arial" w:cs="Arial"/>
          <w:b/>
        </w:rPr>
      </w:pPr>
      <w:r w:rsidRPr="000D1626">
        <w:rPr>
          <w:rFonts w:ascii="Arial" w:hAnsi="Arial" w:cs="Arial"/>
        </w:rPr>
        <w:t xml:space="preserve">A(s) empresa(s) provisoriamente vencedora(s) </w:t>
      </w:r>
      <w:proofErr w:type="gramStart"/>
      <w:r w:rsidRPr="000D1626">
        <w:rPr>
          <w:rFonts w:ascii="Arial" w:hAnsi="Arial" w:cs="Arial"/>
        </w:rPr>
        <w:t>deverá(</w:t>
      </w:r>
      <w:proofErr w:type="gramEnd"/>
      <w:r w:rsidRPr="000D1626">
        <w:rPr>
          <w:rFonts w:ascii="Arial" w:hAnsi="Arial" w:cs="Arial"/>
        </w:rPr>
        <w:t xml:space="preserve">ão) apresentar </w:t>
      </w:r>
      <w:sdt>
        <w:sdtPr>
          <w:rPr>
            <w:rFonts w:ascii="Arial" w:hAnsi="Arial" w:cs="Arial"/>
          </w:rPr>
          <w:alias w:val="Amostra, Catálogo, Laudo"/>
          <w:tag w:val="Amostra, Catálogo, Laudo"/>
          <w:id w:val="1791744110"/>
          <w:placeholder>
            <w:docPart w:val="6CA636385A094D75B7784A57C2C0D786"/>
          </w:placeholder>
          <w:dropDownList>
            <w:listItem w:displayText="amostra" w:value="amostra"/>
            <w:listItem w:displayText="catálogo" w:value="catálogo"/>
            <w:listItem w:displayText="laudo" w:value="laudo"/>
          </w:dropDownList>
        </w:sdtPr>
        <w:sdtContent>
          <w:r w:rsidR="000D1626" w:rsidRPr="000D1626">
            <w:rPr>
              <w:rFonts w:ascii="Arial" w:hAnsi="Arial" w:cs="Arial"/>
            </w:rPr>
            <w:t>catálogo</w:t>
          </w:r>
        </w:sdtContent>
      </w:sdt>
      <w:r w:rsidR="000D1626" w:rsidRPr="000D1626">
        <w:rPr>
          <w:rFonts w:ascii="Arial" w:hAnsi="Arial" w:cs="Arial"/>
        </w:rPr>
        <w:t xml:space="preserve"> do(s) item(</w:t>
      </w:r>
      <w:proofErr w:type="spellStart"/>
      <w:r w:rsidR="000D1626" w:rsidRPr="000D1626">
        <w:rPr>
          <w:rFonts w:ascii="Arial" w:hAnsi="Arial" w:cs="Arial"/>
        </w:rPr>
        <w:t>ns</w:t>
      </w:r>
      <w:proofErr w:type="spellEnd"/>
      <w:r w:rsidR="000D1626" w:rsidRPr="000D1626">
        <w:rPr>
          <w:rFonts w:ascii="Arial" w:hAnsi="Arial" w:cs="Arial"/>
        </w:rPr>
        <w:t>)</w:t>
      </w:r>
      <w:r w:rsidRPr="000D1626">
        <w:rPr>
          <w:rFonts w:ascii="Arial" w:hAnsi="Arial" w:cs="Arial"/>
        </w:rPr>
        <w:t xml:space="preserve"> para o qual se sagrou(aram) provisoriamente vencedora(s), para que seja realizada 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757B0B" w:rsidRDefault="00DF109C" w:rsidP="00983A10">
      <w:pPr>
        <w:pStyle w:val="PargrafodaLista"/>
        <w:numPr>
          <w:ilvl w:val="1"/>
          <w:numId w:val="23"/>
        </w:numPr>
        <w:spacing w:line="360" w:lineRule="auto"/>
        <w:ind w:left="426" w:hanging="426"/>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6F4C12">
            <w:rPr>
              <w:rStyle w:val="Estilo48"/>
              <w:rFonts w:cs="Arial"/>
            </w:rPr>
            <w:t>DO CATÁLOGO</w:t>
          </w:r>
        </w:sdtContent>
      </w:sdt>
    </w:p>
    <w:p w:rsidR="00307E84" w:rsidRPr="006F4C12" w:rsidRDefault="00C64070" w:rsidP="00983A10">
      <w:pPr>
        <w:pStyle w:val="PargrafodaLista"/>
        <w:numPr>
          <w:ilvl w:val="0"/>
          <w:numId w:val="27"/>
        </w:numPr>
        <w:spacing w:line="360" w:lineRule="auto"/>
        <w:ind w:left="0" w:firstLine="0"/>
        <w:jc w:val="both"/>
        <w:rPr>
          <w:rFonts w:ascii="Arial" w:hAnsi="Arial" w:cs="Arial"/>
        </w:rPr>
      </w:pPr>
      <w:r>
        <w:rPr>
          <w:rFonts w:ascii="Arial" w:hAnsi="Arial" w:cs="Arial"/>
        </w:rPr>
        <w:t>O(s) c</w:t>
      </w:r>
      <w:r w:rsidR="00307E84" w:rsidRPr="006F4C12">
        <w:rPr>
          <w:rFonts w:ascii="Arial" w:hAnsi="Arial" w:cs="Arial"/>
        </w:rPr>
        <w:t xml:space="preserve">atálogo(s) </w:t>
      </w:r>
      <w:proofErr w:type="gramStart"/>
      <w:r w:rsidR="00307E84" w:rsidRPr="006F4C12">
        <w:rPr>
          <w:rFonts w:ascii="Arial" w:hAnsi="Arial" w:cs="Arial"/>
        </w:rPr>
        <w:t>deverá(</w:t>
      </w:r>
      <w:proofErr w:type="gramEnd"/>
      <w:r w:rsidR="00307E84" w:rsidRPr="006F4C12">
        <w:rPr>
          <w:rFonts w:ascii="Arial" w:hAnsi="Arial" w:cs="Arial"/>
        </w:rPr>
        <w:t xml:space="preserve">ão) ser apresentado(s) pela empresa provisoriamente  vencedora antes da fase de </w:t>
      </w:r>
      <w:r w:rsidR="00DD38F2" w:rsidRPr="006F4C12">
        <w:rPr>
          <w:rFonts w:ascii="Arial" w:hAnsi="Arial" w:cs="Arial"/>
        </w:rPr>
        <w:t>habilitação</w:t>
      </w:r>
      <w:r w:rsidR="00307E84" w:rsidRPr="006F4C12">
        <w:rPr>
          <w:rFonts w:ascii="Arial" w:hAnsi="Arial" w:cs="Arial"/>
        </w:rPr>
        <w:t>, em até </w:t>
      </w:r>
      <w:sdt>
        <w:sdtPr>
          <w:rPr>
            <w:rStyle w:val="Estilo25"/>
            <w:rFonts w:cs="Arial"/>
            <w:color w:val="auto"/>
          </w:rPr>
          <w:id w:val="-1432680039"/>
          <w:placeholder>
            <w:docPart w:val="D05CD63A99DD453AAC13E1DBCFB41FA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64651D" w:rsidRPr="006F4C12">
            <w:rPr>
              <w:rStyle w:val="Estilo25"/>
              <w:rFonts w:cs="Arial"/>
              <w:color w:val="auto"/>
            </w:rPr>
            <w:t>05 (cinco) dias</w:t>
          </w:r>
        </w:sdtContent>
      </w:sdt>
      <w:r w:rsidR="00307E84" w:rsidRPr="006F4C12">
        <w:rPr>
          <w:rFonts w:ascii="Arial" w:hAnsi="Arial" w:cs="Arial"/>
          <w:iCs/>
        </w:rPr>
        <w:t xml:space="preserve"> </w:t>
      </w:r>
      <w:sdt>
        <w:sdtPr>
          <w:rPr>
            <w:rStyle w:val="Estilo24"/>
            <w:rFonts w:cs="Arial"/>
            <w:color w:val="auto"/>
          </w:rPr>
          <w:id w:val="-1432680038"/>
          <w:placeholder>
            <w:docPart w:val="CD1142A3E98C4B47B882EA945A95614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64651D" w:rsidRPr="006F4C12">
            <w:rPr>
              <w:rStyle w:val="Estilo24"/>
              <w:rFonts w:cs="Arial"/>
              <w:color w:val="auto"/>
            </w:rPr>
            <w:t>úteis</w:t>
          </w:r>
        </w:sdtContent>
      </w:sdt>
      <w:r w:rsidR="00307E84" w:rsidRPr="006F4C12">
        <w:rPr>
          <w:rFonts w:ascii="Arial" w:hAnsi="Arial" w:cs="Arial"/>
        </w:rPr>
        <w:t xml:space="preserve">, devendo ser anexados na Plataforma Eletrônica no qual ocorre a Sessão e/ou encaminhados pelo e-mail </w:t>
      </w:r>
      <w:hyperlink r:id="rId14" w:history="1">
        <w:r w:rsidR="00307E84" w:rsidRPr="006F4C12">
          <w:rPr>
            <w:rStyle w:val="Hyperlink"/>
            <w:rFonts w:ascii="Arial" w:hAnsi="Arial" w:cs="Arial"/>
          </w:rPr>
          <w:t>licitacao.administracao@caraguatatuba.sp.gov.br</w:t>
        </w:r>
      </w:hyperlink>
      <w:r w:rsidR="00307E84" w:rsidRPr="006F4C12">
        <w:rPr>
          <w:rFonts w:ascii="Arial" w:hAnsi="Arial" w:cs="Arial"/>
        </w:rPr>
        <w:t>.</w:t>
      </w:r>
    </w:p>
    <w:p w:rsidR="00307E84" w:rsidRPr="00307E84" w:rsidRDefault="00307E84" w:rsidP="00307E84">
      <w:pPr>
        <w:pStyle w:val="PargrafodaLista"/>
        <w:spacing w:line="360" w:lineRule="auto"/>
        <w:ind w:left="0"/>
        <w:jc w:val="both"/>
        <w:rPr>
          <w:rStyle w:val="Estilo48"/>
          <w:rFonts w:eastAsia="Arial Unicode MS" w:cs="Arial"/>
        </w:rPr>
      </w:pPr>
    </w:p>
    <w:p w:rsidR="000B1E3F" w:rsidRPr="000B1E3F" w:rsidRDefault="00307E84" w:rsidP="00983A10">
      <w:pPr>
        <w:pStyle w:val="PargrafodaLista"/>
        <w:numPr>
          <w:ilvl w:val="1"/>
          <w:numId w:val="23"/>
        </w:numPr>
        <w:spacing w:line="360" w:lineRule="auto"/>
        <w:ind w:hanging="792"/>
        <w:jc w:val="both"/>
        <w:rPr>
          <w:rFonts w:ascii="Arial" w:eastAsia="Arial Unicode MS" w:hAnsi="Arial" w:cs="Arial"/>
          <w:b/>
        </w:rPr>
      </w:pPr>
      <w:r w:rsidRPr="00307E84">
        <w:rPr>
          <w:rFonts w:ascii="Arial" w:hAnsi="Arial" w:cs="Arial"/>
          <w:b/>
        </w:rPr>
        <w:t>CRITÉRIOS UTILIZADOS PARA AVALIAÇÃO</w:t>
      </w:r>
    </w:p>
    <w:p w:rsidR="00DF109C" w:rsidRPr="000B1E3F" w:rsidRDefault="000D1626" w:rsidP="00983A10">
      <w:pPr>
        <w:pStyle w:val="PargrafodaLista"/>
        <w:numPr>
          <w:ilvl w:val="2"/>
          <w:numId w:val="50"/>
        </w:numPr>
        <w:spacing w:line="360" w:lineRule="auto"/>
        <w:ind w:left="0" w:firstLine="0"/>
        <w:jc w:val="both"/>
        <w:rPr>
          <w:rFonts w:ascii="Arial" w:eastAsia="Arial Unicode MS" w:hAnsi="Arial" w:cs="Arial"/>
          <w:b/>
        </w:rPr>
      </w:pPr>
      <w:r>
        <w:rPr>
          <w:rFonts w:ascii="Arial" w:hAnsi="Arial" w:cs="Arial"/>
        </w:rPr>
        <w:t>A avaliação do</w:t>
      </w:r>
      <w:r w:rsidR="00DF109C" w:rsidRPr="000B1E3F">
        <w:rPr>
          <w:rFonts w:ascii="Arial" w:hAnsi="Arial" w:cs="Arial"/>
        </w:rPr>
        <w:t xml:space="preserve">(s)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CD1B92" w:rsidRPr="00CD1B92">
            <w:rPr>
              <w:rFonts w:ascii="Arial" w:hAnsi="Arial" w:cs="Arial"/>
            </w:rPr>
            <w:t>catálogo(s)</w:t>
          </w:r>
        </w:sdtContent>
      </w:sdt>
      <w:r w:rsidR="00DF109C" w:rsidRPr="000B1E3F">
        <w:rPr>
          <w:rFonts w:ascii="Arial" w:hAnsi="Arial" w:cs="Arial"/>
        </w:rPr>
        <w:t xml:space="preserve"> </w:t>
      </w:r>
      <w:proofErr w:type="gramStart"/>
      <w:r w:rsidR="00DF109C" w:rsidRPr="000B1E3F">
        <w:rPr>
          <w:rFonts w:ascii="Arial" w:hAnsi="Arial" w:cs="Arial"/>
        </w:rPr>
        <w:t>será(</w:t>
      </w:r>
      <w:proofErr w:type="gramEnd"/>
      <w:r w:rsidR="00DF109C" w:rsidRPr="000B1E3F">
        <w:rPr>
          <w:rFonts w:ascii="Arial" w:hAnsi="Arial" w:cs="Arial"/>
        </w:rPr>
        <w:t>ão) realizada pelos membros da Secretaria requisitante, composta pelos seguintes servidores:</w:t>
      </w:r>
    </w:p>
    <w:p w:rsidR="00DF109C" w:rsidRPr="00E83F82" w:rsidRDefault="00CD1B92" w:rsidP="00983A10">
      <w:pPr>
        <w:pStyle w:val="PargrafodaLista"/>
        <w:numPr>
          <w:ilvl w:val="0"/>
          <w:numId w:val="26"/>
        </w:numPr>
        <w:spacing w:line="360" w:lineRule="auto"/>
        <w:jc w:val="both"/>
        <w:rPr>
          <w:rFonts w:ascii="Arial" w:hAnsi="Arial" w:cs="Arial"/>
        </w:rPr>
      </w:pPr>
      <w:r w:rsidRPr="00F5647E">
        <w:rPr>
          <w:rFonts w:ascii="Arial" w:hAnsi="Arial" w:cs="Arial"/>
        </w:rPr>
        <w:t>Luciana Stella Ferreira</w:t>
      </w:r>
      <w:r w:rsidR="00DF109C" w:rsidRPr="00E83F82">
        <w:rPr>
          <w:rFonts w:ascii="Arial" w:hAnsi="Arial" w:cs="Arial"/>
        </w:rPr>
        <w:t xml:space="preserve">, matrícula </w:t>
      </w:r>
      <w:r w:rsidRPr="00F5647E">
        <w:rPr>
          <w:rFonts w:ascii="Arial" w:hAnsi="Arial" w:cs="Arial"/>
        </w:rPr>
        <w:t>6</w:t>
      </w:r>
      <w:r>
        <w:rPr>
          <w:rFonts w:ascii="Arial" w:hAnsi="Arial" w:cs="Arial"/>
        </w:rPr>
        <w:t>.</w:t>
      </w:r>
      <w:r w:rsidRPr="00F5647E">
        <w:rPr>
          <w:rFonts w:ascii="Arial" w:hAnsi="Arial" w:cs="Arial"/>
        </w:rPr>
        <w:t>043</w:t>
      </w:r>
      <w:r w:rsidR="00DF109C" w:rsidRPr="00E83F82">
        <w:rPr>
          <w:rFonts w:ascii="Arial" w:hAnsi="Arial" w:cs="Arial"/>
        </w:rPr>
        <w:t xml:space="preserve">, cargo </w:t>
      </w:r>
      <w:r>
        <w:rPr>
          <w:rFonts w:ascii="Arial" w:hAnsi="Arial" w:cs="Arial"/>
        </w:rPr>
        <w:t>Agente Administrativo</w:t>
      </w:r>
      <w:r w:rsidR="000D1626">
        <w:rPr>
          <w:rFonts w:ascii="Arial" w:hAnsi="Arial" w:cs="Arial"/>
        </w:rPr>
        <w:t>;</w:t>
      </w:r>
    </w:p>
    <w:p w:rsidR="00DF109C" w:rsidRPr="00E83F82" w:rsidRDefault="00CD1B92" w:rsidP="00983A10">
      <w:pPr>
        <w:pStyle w:val="PargrafodaLista"/>
        <w:numPr>
          <w:ilvl w:val="0"/>
          <w:numId w:val="26"/>
        </w:numPr>
        <w:spacing w:line="360" w:lineRule="auto"/>
        <w:jc w:val="both"/>
        <w:rPr>
          <w:rFonts w:ascii="Arial" w:hAnsi="Arial" w:cs="Arial"/>
        </w:rPr>
      </w:pPr>
      <w:r w:rsidRPr="00F5647E">
        <w:rPr>
          <w:rFonts w:ascii="Arial" w:hAnsi="Arial" w:cs="Arial"/>
        </w:rPr>
        <w:t>Sonia Regina de Souza Dias Cordeiro</w:t>
      </w:r>
      <w:r w:rsidR="00DF109C" w:rsidRPr="00E83F82">
        <w:rPr>
          <w:rFonts w:ascii="Arial" w:hAnsi="Arial" w:cs="Arial"/>
        </w:rPr>
        <w:t xml:space="preserve">, matrícula </w:t>
      </w:r>
      <w:r w:rsidRPr="00F5647E">
        <w:rPr>
          <w:rFonts w:ascii="Arial" w:hAnsi="Arial" w:cs="Arial"/>
        </w:rPr>
        <w:t>21.458</w:t>
      </w:r>
      <w:r w:rsidR="00DF109C" w:rsidRPr="00E83F82">
        <w:rPr>
          <w:rFonts w:ascii="Arial" w:hAnsi="Arial" w:cs="Arial"/>
        </w:rPr>
        <w:t xml:space="preserve">, cargo </w:t>
      </w:r>
      <w:r w:rsidRPr="00F5647E">
        <w:rPr>
          <w:rFonts w:ascii="Arial" w:hAnsi="Arial" w:cs="Arial"/>
        </w:rPr>
        <w:t>Diretora da Proteção Social Especial</w:t>
      </w:r>
      <w:r w:rsidR="000D1626">
        <w:rPr>
          <w:rFonts w:ascii="Arial" w:hAnsi="Arial" w:cs="Arial"/>
        </w:rPr>
        <w:t>;</w:t>
      </w:r>
    </w:p>
    <w:p w:rsidR="00DF109C" w:rsidRPr="00E83F82" w:rsidRDefault="00CD1B92" w:rsidP="00983A10">
      <w:pPr>
        <w:pStyle w:val="PargrafodaLista"/>
        <w:numPr>
          <w:ilvl w:val="0"/>
          <w:numId w:val="26"/>
        </w:numPr>
        <w:spacing w:line="360" w:lineRule="auto"/>
        <w:jc w:val="both"/>
        <w:rPr>
          <w:rFonts w:ascii="Arial" w:hAnsi="Arial" w:cs="Arial"/>
        </w:rPr>
      </w:pPr>
      <w:r w:rsidRPr="00F5647E">
        <w:rPr>
          <w:rFonts w:ascii="Arial" w:hAnsi="Arial" w:cs="Arial"/>
        </w:rPr>
        <w:t xml:space="preserve">Silvia Tereza </w:t>
      </w:r>
      <w:proofErr w:type="spellStart"/>
      <w:r w:rsidRPr="00F5647E">
        <w:rPr>
          <w:rFonts w:ascii="Arial" w:hAnsi="Arial" w:cs="Arial"/>
        </w:rPr>
        <w:t>Girioli</w:t>
      </w:r>
      <w:proofErr w:type="spellEnd"/>
      <w:r w:rsidRPr="00F5647E">
        <w:rPr>
          <w:rFonts w:ascii="Arial" w:hAnsi="Arial" w:cs="Arial"/>
        </w:rPr>
        <w:t xml:space="preserve"> da Silva</w:t>
      </w:r>
      <w:r w:rsidR="00DF109C" w:rsidRPr="00E83F82">
        <w:rPr>
          <w:rFonts w:ascii="Arial" w:hAnsi="Arial" w:cs="Arial"/>
        </w:rPr>
        <w:t xml:space="preserve">, matrícula </w:t>
      </w:r>
      <w:r>
        <w:rPr>
          <w:rFonts w:ascii="Arial" w:hAnsi="Arial" w:cs="Arial"/>
        </w:rPr>
        <w:t>22.134</w:t>
      </w:r>
      <w:r w:rsidR="00DF109C" w:rsidRPr="00E83F82">
        <w:rPr>
          <w:rFonts w:ascii="Arial" w:hAnsi="Arial" w:cs="Arial"/>
        </w:rPr>
        <w:t xml:space="preserve">, cargo </w:t>
      </w:r>
      <w:r>
        <w:rPr>
          <w:rFonts w:ascii="Arial" w:hAnsi="Arial" w:cs="Arial"/>
        </w:rPr>
        <w:t>Assistente Social;</w:t>
      </w:r>
    </w:p>
    <w:p w:rsidR="00DF109C" w:rsidRPr="000B1E3F" w:rsidRDefault="00DF109C" w:rsidP="00983A10">
      <w:pPr>
        <w:pStyle w:val="PargrafodaLista"/>
        <w:numPr>
          <w:ilvl w:val="2"/>
          <w:numId w:val="50"/>
        </w:numPr>
        <w:suppressAutoHyphens/>
        <w:spacing w:line="360" w:lineRule="auto"/>
        <w:ind w:left="0" w:firstLine="0"/>
        <w:jc w:val="both"/>
        <w:rPr>
          <w:rFonts w:ascii="Arial" w:hAnsi="Arial" w:cs="Arial"/>
        </w:rPr>
      </w:pPr>
      <w:r w:rsidRPr="000B1E3F">
        <w:rPr>
          <w:rFonts w:ascii="Arial" w:hAnsi="Arial" w:cs="Arial"/>
        </w:rPr>
        <w:t>Será de responsabilidade da Secretaria requisitante, verificar o atendimento às especificações técnicas contidas no Termo de Referência</w:t>
      </w:r>
      <w:r w:rsidR="00DF013F">
        <w:rPr>
          <w:rFonts w:ascii="Arial" w:hAnsi="Arial" w:cs="Arial"/>
        </w:rPr>
        <w:t xml:space="preserve"> (Anexo II)</w:t>
      </w:r>
      <w:r w:rsidRPr="000B1E3F">
        <w:rPr>
          <w:rFonts w:ascii="Arial" w:hAnsi="Arial" w:cs="Arial"/>
        </w:rPr>
        <w:t xml:space="preserve">, através dos seguintes critérios: análise das especificações </w:t>
      </w:r>
      <w:r w:rsidR="002303A1">
        <w:rPr>
          <w:rFonts w:ascii="Arial" w:hAnsi="Arial" w:cs="Arial"/>
        </w:rPr>
        <w:t>do</w:t>
      </w:r>
      <w:r w:rsidR="00244F84">
        <w:rPr>
          <w:rFonts w:ascii="Arial" w:hAnsi="Arial" w:cs="Arial"/>
        </w:rPr>
        <w:t>(</w:t>
      </w:r>
      <w:r w:rsidRPr="000B1E3F">
        <w:rPr>
          <w:rFonts w:ascii="Arial" w:hAnsi="Arial" w:cs="Arial"/>
        </w:rPr>
        <w:t xml:space="preserve">s) </w:t>
      </w:r>
      <w:sdt>
        <w:sdtPr>
          <w:rPr>
            <w:rFonts w:ascii="Arial" w:hAnsi="Arial" w:cs="Arial"/>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CD1B92" w:rsidRPr="00CD1B92">
            <w:rPr>
              <w:rFonts w:ascii="Arial" w:hAnsi="Arial" w:cs="Arial"/>
            </w:rPr>
            <w:t>catálogo(s)</w:t>
          </w:r>
        </w:sdtContent>
      </w:sdt>
      <w:r w:rsidRPr="000B1E3F">
        <w:rPr>
          <w:rFonts w:ascii="Arial" w:hAnsi="Arial" w:cs="Arial"/>
        </w:rPr>
        <w:t xml:space="preserve"> apresentado</w:t>
      </w:r>
      <w:r w:rsidR="002303A1">
        <w:rPr>
          <w:rFonts w:ascii="Arial" w:hAnsi="Arial" w:cs="Arial"/>
        </w:rPr>
        <w:t>(</w:t>
      </w:r>
      <w:r w:rsidRPr="000B1E3F">
        <w:rPr>
          <w:rFonts w:ascii="Arial" w:hAnsi="Arial" w:cs="Arial"/>
        </w:rPr>
        <w:t>s</w:t>
      </w:r>
      <w:r w:rsidR="002303A1">
        <w:rPr>
          <w:rFonts w:ascii="Arial" w:hAnsi="Arial" w:cs="Arial"/>
        </w:rPr>
        <w:t>)</w:t>
      </w:r>
      <w:r w:rsidRPr="000B1E3F">
        <w:rPr>
          <w:rFonts w:ascii="Arial" w:hAnsi="Arial" w:cs="Arial"/>
        </w:rPr>
        <w:t>;</w:t>
      </w:r>
    </w:p>
    <w:p w:rsidR="00DF109C" w:rsidRPr="000B1E3F" w:rsidRDefault="00DF109C" w:rsidP="00983A10">
      <w:pPr>
        <w:pStyle w:val="PargrafodaLista"/>
        <w:numPr>
          <w:ilvl w:val="2"/>
          <w:numId w:val="50"/>
        </w:numPr>
        <w:suppressAutoHyphens/>
        <w:spacing w:line="360" w:lineRule="auto"/>
        <w:ind w:left="0" w:firstLine="0"/>
        <w:jc w:val="both"/>
        <w:rPr>
          <w:rFonts w:ascii="Arial" w:hAnsi="Arial" w:cs="Arial"/>
        </w:rPr>
      </w:pPr>
      <w:r w:rsidRPr="000B1E3F">
        <w:rPr>
          <w:rFonts w:ascii="Arial" w:hAnsi="Arial" w:cs="Arial"/>
        </w:rPr>
        <w:t xml:space="preserve">Deverão ser das mesmas marcas apresentadas na Proposta Comercial e apresentar as especificações exigidas no Termo de Referência (Anexo II). </w:t>
      </w:r>
    </w:p>
    <w:p w:rsidR="00DF109C" w:rsidRPr="000B1E3F" w:rsidRDefault="00DF109C" w:rsidP="00983A10">
      <w:pPr>
        <w:pStyle w:val="PargrafodaLista"/>
        <w:numPr>
          <w:ilvl w:val="2"/>
          <w:numId w:val="50"/>
        </w:numPr>
        <w:suppressAutoHyphens/>
        <w:spacing w:line="360" w:lineRule="auto"/>
        <w:ind w:left="0" w:firstLine="0"/>
        <w:jc w:val="both"/>
        <w:rPr>
          <w:rFonts w:ascii="Arial" w:hAnsi="Arial" w:cs="Arial"/>
        </w:rPr>
      </w:pPr>
      <w:r w:rsidRPr="000B1E3F">
        <w:rPr>
          <w:rFonts w:ascii="Arial" w:hAnsi="Arial" w:cs="Arial"/>
        </w:rPr>
        <w:lastRenderedPageBreak/>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DF109C" w:rsidRPr="000B1E3F" w:rsidRDefault="002303A1" w:rsidP="00983A10">
      <w:pPr>
        <w:pStyle w:val="PargrafodaLista"/>
        <w:numPr>
          <w:ilvl w:val="2"/>
          <w:numId w:val="50"/>
        </w:numPr>
        <w:suppressAutoHyphens/>
        <w:spacing w:line="360" w:lineRule="auto"/>
        <w:ind w:left="0" w:firstLine="0"/>
        <w:jc w:val="both"/>
        <w:rPr>
          <w:rFonts w:ascii="Arial" w:hAnsi="Arial" w:cs="Arial"/>
        </w:rPr>
      </w:pPr>
      <w:r>
        <w:rPr>
          <w:rFonts w:ascii="Arial" w:hAnsi="Arial" w:cs="Arial"/>
        </w:rPr>
        <w:t>Caso seja reprovado</w:t>
      </w:r>
      <w:r w:rsidR="00DF109C" w:rsidRPr="000B1E3F">
        <w:rPr>
          <w:rFonts w:ascii="Arial" w:hAnsi="Arial" w:cs="Arial"/>
        </w:rPr>
        <w:t>, a empresa será desclassificada, sendo chamado o se</w:t>
      </w:r>
      <w:r w:rsidR="00CD1B92">
        <w:rPr>
          <w:rFonts w:ascii="Arial" w:hAnsi="Arial" w:cs="Arial"/>
        </w:rPr>
        <w:t xml:space="preserve">gundo ganhador no pregão para </w:t>
      </w:r>
      <w:r w:rsidR="00DF109C" w:rsidRPr="000B1E3F">
        <w:rPr>
          <w:rFonts w:ascii="Arial" w:hAnsi="Arial" w:cs="Arial"/>
        </w:rPr>
        <w:t>envio do catálogo;</w:t>
      </w:r>
    </w:p>
    <w:p w:rsidR="00C4442F" w:rsidRPr="00C4442F" w:rsidRDefault="00C4442F" w:rsidP="00983A10">
      <w:pPr>
        <w:pStyle w:val="PargrafodaLista"/>
        <w:numPr>
          <w:ilvl w:val="2"/>
          <w:numId w:val="50"/>
        </w:numPr>
        <w:suppressAutoHyphens/>
        <w:spacing w:line="360" w:lineRule="auto"/>
        <w:ind w:left="0" w:firstLine="0"/>
        <w:jc w:val="both"/>
        <w:rPr>
          <w:rFonts w:ascii="Arial" w:hAnsi="Arial" w:cs="Arial"/>
        </w:rPr>
      </w:pPr>
      <w:r w:rsidRPr="00C4442F">
        <w:rPr>
          <w:rFonts w:ascii="Arial" w:hAnsi="Arial" w:cs="Arial"/>
        </w:rPr>
        <w:t>Quaisquer custos de remessa para o envio do(s) catálogo(s) correrão por conta da licitante provisoriamente vencedora;</w:t>
      </w:r>
    </w:p>
    <w:p w:rsidR="00DF109C" w:rsidRPr="000B1E3F" w:rsidRDefault="00DF109C" w:rsidP="00983A10">
      <w:pPr>
        <w:pStyle w:val="PargrafodaLista"/>
        <w:numPr>
          <w:ilvl w:val="2"/>
          <w:numId w:val="50"/>
        </w:numPr>
        <w:suppressAutoHyphens/>
        <w:spacing w:line="360" w:lineRule="auto"/>
        <w:ind w:left="0" w:firstLine="0"/>
        <w:jc w:val="both"/>
        <w:rPr>
          <w:rFonts w:ascii="Arial" w:hAnsi="Arial" w:cs="Arial"/>
        </w:rPr>
      </w:pPr>
      <w:r w:rsidRPr="000B1E3F">
        <w:rPr>
          <w:rFonts w:ascii="Arial" w:hAnsi="Arial" w:cs="Arial"/>
        </w:rPr>
        <w:t>Em caso de reprovação do produto, NÃO haverá nova oportuni</w:t>
      </w:r>
      <w:r w:rsidR="00C4442F">
        <w:rPr>
          <w:rFonts w:ascii="Arial" w:hAnsi="Arial" w:cs="Arial"/>
        </w:rPr>
        <w:t>dade para substituição do mesmo;</w:t>
      </w:r>
      <w:r w:rsidRPr="000B1E3F">
        <w:rPr>
          <w:rFonts w:ascii="Arial" w:hAnsi="Arial" w:cs="Arial"/>
        </w:rPr>
        <w:t xml:space="preserve"> </w:t>
      </w:r>
    </w:p>
    <w:p w:rsidR="00C9723E" w:rsidRDefault="00DF109C" w:rsidP="00983A10">
      <w:pPr>
        <w:pStyle w:val="PargrafodaLista"/>
        <w:numPr>
          <w:ilvl w:val="2"/>
          <w:numId w:val="50"/>
        </w:numPr>
        <w:suppressAutoHyphens/>
        <w:spacing w:line="360" w:lineRule="auto"/>
        <w:ind w:left="0" w:firstLine="0"/>
        <w:jc w:val="both"/>
        <w:rPr>
          <w:rFonts w:ascii="Arial" w:hAnsi="Arial" w:cs="Arial"/>
        </w:rPr>
      </w:pPr>
      <w:r w:rsidRPr="000B1E3F">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C9723E" w:rsidRDefault="00C9723E" w:rsidP="00983A10">
      <w:pPr>
        <w:pStyle w:val="PargrafodaLista"/>
        <w:numPr>
          <w:ilvl w:val="2"/>
          <w:numId w:val="50"/>
        </w:numPr>
        <w:suppressAutoHyphens/>
        <w:spacing w:line="360" w:lineRule="auto"/>
        <w:ind w:left="0" w:firstLine="0"/>
        <w:jc w:val="both"/>
        <w:rPr>
          <w:rFonts w:ascii="Arial" w:hAnsi="Arial" w:cs="Arial"/>
        </w:rPr>
      </w:pPr>
      <w:r w:rsidRPr="00C9723E">
        <w:rPr>
          <w:rFonts w:ascii="Arial" w:hAnsi="Arial" w:cs="Arial"/>
        </w:rPr>
        <w:t xml:space="preserve">Tendo em vista a celeridade do processo, não será possível o acompanhamento dos interessados na avaliação dos catálogos, visto que o pregão se dará de maneira eletrônica e o procedimento de avaliação será efetuado internamente pelos servidores responsáveis pela avaliação, conforme </w:t>
      </w:r>
      <w:r w:rsidR="00C4442F">
        <w:rPr>
          <w:rFonts w:ascii="Arial" w:hAnsi="Arial" w:cs="Arial"/>
        </w:rPr>
        <w:t>alínea “a”</w:t>
      </w:r>
      <w:r w:rsidRPr="00C9723E">
        <w:rPr>
          <w:rFonts w:ascii="Arial" w:hAnsi="Arial" w:cs="Arial"/>
        </w:rPr>
        <w:t xml:space="preserve"> deste termo, que emitirá um relatório informando de maneira clara e objetiva se o catálogo está aprovado ou reprovado, dando total transparência na metodologia empregada na avaliação.</w:t>
      </w:r>
    </w:p>
    <w:p w:rsidR="00C069B8" w:rsidRPr="00C9723E" w:rsidRDefault="00C069B8" w:rsidP="00C069B8">
      <w:pPr>
        <w:pStyle w:val="PargrafodaLista"/>
        <w:suppressAutoHyphens/>
        <w:spacing w:line="360" w:lineRule="auto"/>
        <w:ind w:left="0"/>
        <w:jc w:val="both"/>
        <w:rPr>
          <w:rFonts w:ascii="Arial" w:hAnsi="Arial" w:cs="Arial"/>
        </w:rPr>
      </w:pPr>
    </w:p>
    <w:p w:rsidR="00C069B8" w:rsidRPr="00F762E5" w:rsidRDefault="00C069B8" w:rsidP="00983A10">
      <w:pPr>
        <w:pStyle w:val="PargrafodaLista"/>
        <w:numPr>
          <w:ilvl w:val="0"/>
          <w:numId w:val="23"/>
        </w:numPr>
        <w:spacing w:line="360" w:lineRule="auto"/>
        <w:jc w:val="both"/>
        <w:rPr>
          <w:rFonts w:ascii="Arial" w:eastAsia="Arial Unicode MS" w:hAnsi="Arial" w:cs="Arial"/>
          <w:b/>
          <w:color w:val="000000"/>
        </w:rPr>
      </w:pPr>
      <w:r w:rsidRPr="00F762E5">
        <w:rPr>
          <w:rFonts w:ascii="Arial" w:eastAsia="Arial Unicode MS" w:hAnsi="Arial" w:cs="Arial"/>
          <w:b/>
        </w:rPr>
        <w:t>DA PROPOSTA ATUALIZADA</w:t>
      </w:r>
    </w:p>
    <w:p w:rsidR="00C069B8" w:rsidRPr="006D4F2F" w:rsidRDefault="00C069B8" w:rsidP="00983A10">
      <w:pPr>
        <w:pStyle w:val="PargrafodaLista"/>
        <w:numPr>
          <w:ilvl w:val="1"/>
          <w:numId w:val="23"/>
        </w:numPr>
        <w:spacing w:line="360" w:lineRule="auto"/>
        <w:ind w:left="0" w:firstLine="0"/>
        <w:jc w:val="both"/>
        <w:rPr>
          <w:rFonts w:ascii="Arial" w:eastAsia="Arial Unicode MS" w:hAnsi="Arial" w:cs="Arial"/>
          <w:b/>
          <w:color w:val="000000"/>
        </w:rPr>
      </w:pPr>
      <w:r w:rsidRPr="00736EE5">
        <w:rPr>
          <w:rFonts w:ascii="Arial" w:eastAsia="Arial Unicode MS" w:hAnsi="Arial" w:cs="Arial"/>
          <w:color w:val="000000"/>
        </w:rPr>
        <w:t xml:space="preserve">O(s) licitante(s) declarado(s) </w:t>
      </w:r>
      <w:proofErr w:type="gramStart"/>
      <w:r w:rsidRPr="00736EE5">
        <w:rPr>
          <w:rFonts w:ascii="Arial" w:eastAsia="Arial Unicode MS" w:hAnsi="Arial" w:cs="Arial"/>
          <w:color w:val="000000"/>
        </w:rPr>
        <w:t>vencedor(</w:t>
      </w:r>
      <w:proofErr w:type="gramEnd"/>
      <w:r w:rsidRPr="00736EE5">
        <w:rPr>
          <w:rFonts w:ascii="Arial" w:eastAsia="Arial Unicode MS" w:hAnsi="Arial" w:cs="Arial"/>
          <w:color w:val="000000"/>
        </w:rPr>
        <w:t>es) deverá(ão) apresentar ao Pregoeiro, no prazo máximo de 02 (duas) horas após o encerramento deste Pregão, nova proposta atualizada, em conformidade com o Anexo VII deste Edital e de acordo com o(s) correspondente(s)  item(</w:t>
      </w:r>
      <w:proofErr w:type="spellStart"/>
      <w:r w:rsidRPr="00736EE5">
        <w:rPr>
          <w:rFonts w:ascii="Arial" w:eastAsia="Arial Unicode MS" w:hAnsi="Arial" w:cs="Arial"/>
          <w:color w:val="000000"/>
        </w:rPr>
        <w:t>ns</w:t>
      </w:r>
      <w:proofErr w:type="spellEnd"/>
      <w:r w:rsidRPr="00736EE5">
        <w:rPr>
          <w:rFonts w:ascii="Arial" w:eastAsia="Arial Unicode MS" w:hAnsi="Arial" w:cs="Arial"/>
          <w:color w:val="000000"/>
        </w:rPr>
        <w:t>) adjudicado(s)</w:t>
      </w:r>
      <w:r w:rsidR="006D4F2F">
        <w:rPr>
          <w:rFonts w:ascii="Arial" w:eastAsia="Arial Unicode MS" w:hAnsi="Arial" w:cs="Arial"/>
          <w:color w:val="000000"/>
        </w:rPr>
        <w:t>.</w:t>
      </w:r>
    </w:p>
    <w:p w:rsidR="006D4F2F" w:rsidRDefault="006D4F2F" w:rsidP="00983A10">
      <w:pPr>
        <w:pStyle w:val="PargrafodaLista"/>
        <w:numPr>
          <w:ilvl w:val="1"/>
          <w:numId w:val="23"/>
        </w:numPr>
        <w:spacing w:line="360" w:lineRule="auto"/>
        <w:ind w:left="0" w:firstLine="0"/>
        <w:jc w:val="both"/>
        <w:rPr>
          <w:rFonts w:ascii="Arial" w:eastAsia="Arial Unicode MS" w:hAnsi="Arial" w:cs="Arial"/>
          <w:b/>
          <w:color w:val="000000"/>
        </w:rPr>
      </w:pPr>
      <w:r w:rsidRPr="006D4F2F">
        <w:rPr>
          <w:rFonts w:ascii="Arial" w:hAnsi="Arial" w:cs="Arial"/>
        </w:rPr>
        <w:t>A nova proposta atualizada deve ser apresentada, contendo os valores unitários e globais dos itens registrados, não podem ser superiores aos valores apresentados na proposta inicial.</w:t>
      </w:r>
    </w:p>
    <w:p w:rsidR="00C069B8" w:rsidRPr="006D4F2F" w:rsidRDefault="00C069B8" w:rsidP="00983A10">
      <w:pPr>
        <w:pStyle w:val="PargrafodaLista"/>
        <w:numPr>
          <w:ilvl w:val="1"/>
          <w:numId w:val="23"/>
        </w:numPr>
        <w:spacing w:line="360" w:lineRule="auto"/>
        <w:ind w:left="0" w:firstLine="0"/>
        <w:jc w:val="both"/>
        <w:rPr>
          <w:rFonts w:ascii="Arial" w:eastAsia="Arial Unicode MS" w:hAnsi="Arial" w:cs="Arial"/>
          <w:b/>
          <w:color w:val="000000"/>
        </w:rPr>
      </w:pPr>
      <w:r w:rsidRPr="006D4F2F">
        <w:rPr>
          <w:rFonts w:ascii="Arial" w:eastAsia="Arial Unicode MS" w:hAnsi="Arial" w:cs="Arial"/>
        </w:rPr>
        <w:lastRenderedPageBreak/>
        <w:t>A nova proposta atualizada deve ser apresentada, obervando as orientações abaixo:</w:t>
      </w:r>
    </w:p>
    <w:p w:rsidR="00C069B8" w:rsidRPr="00736EE5" w:rsidRDefault="00C069B8" w:rsidP="00983A10">
      <w:pPr>
        <w:pStyle w:val="PargrafodaLista"/>
        <w:numPr>
          <w:ilvl w:val="2"/>
          <w:numId w:val="51"/>
        </w:numPr>
        <w:tabs>
          <w:tab w:val="left" w:pos="993"/>
        </w:tabs>
        <w:spacing w:line="360" w:lineRule="auto"/>
        <w:ind w:left="709" w:firstLine="11"/>
        <w:jc w:val="both"/>
        <w:rPr>
          <w:rFonts w:ascii="Arial" w:eastAsia="Arial Unicode MS" w:hAnsi="Arial" w:cs="Arial"/>
          <w:b/>
        </w:rPr>
      </w:pPr>
      <w:r w:rsidRPr="00736EE5">
        <w:rPr>
          <w:rFonts w:ascii="Arial" w:eastAsia="Arial Unicode MS" w:hAnsi="Arial" w:cs="Arial"/>
        </w:rPr>
        <w:t>Os valores unitários dos itens apresentados na proposta atualizada deverão ser aqueles ofertados na Sessão Pública e registrados em Ata da Sessão;</w:t>
      </w:r>
    </w:p>
    <w:p w:rsidR="00C069B8" w:rsidRPr="00736EE5" w:rsidRDefault="00C069B8" w:rsidP="00983A10">
      <w:pPr>
        <w:pStyle w:val="PargrafodaLista"/>
        <w:numPr>
          <w:ilvl w:val="2"/>
          <w:numId w:val="51"/>
        </w:numPr>
        <w:tabs>
          <w:tab w:val="left" w:pos="993"/>
        </w:tabs>
        <w:spacing w:line="360" w:lineRule="auto"/>
        <w:ind w:left="709" w:firstLine="0"/>
        <w:jc w:val="both"/>
        <w:rPr>
          <w:rFonts w:ascii="Arial" w:eastAsia="Arial Unicode MS" w:hAnsi="Arial" w:cs="Arial"/>
          <w:b/>
        </w:rPr>
      </w:pPr>
      <w:r w:rsidRPr="00736EE5">
        <w:rPr>
          <w:rFonts w:ascii="Arial" w:eastAsia="Arial Unicode MS" w:hAnsi="Arial" w:cs="Arial"/>
        </w:rPr>
        <w:t>Quando o certame for por lote, o valor unitário dos itens necessitarem de arredondamento</w:t>
      </w:r>
      <w:proofErr w:type="gramStart"/>
      <w:r w:rsidRPr="00736EE5">
        <w:rPr>
          <w:rFonts w:ascii="Arial" w:eastAsia="Arial Unicode MS" w:hAnsi="Arial" w:cs="Arial"/>
        </w:rPr>
        <w:t>, deverá</w:t>
      </w:r>
      <w:proofErr w:type="gramEnd"/>
      <w:r w:rsidRPr="00736EE5">
        <w:rPr>
          <w:rFonts w:ascii="Arial" w:eastAsia="Arial Unicode MS" w:hAnsi="Arial" w:cs="Arial"/>
        </w:rPr>
        <w:t xml:space="preserve"> prevalecer à menor.</w:t>
      </w:r>
    </w:p>
    <w:p w:rsidR="00C069B8" w:rsidRPr="00736EE5" w:rsidRDefault="00C069B8" w:rsidP="00983A10">
      <w:pPr>
        <w:pStyle w:val="PargrafodaLista"/>
        <w:numPr>
          <w:ilvl w:val="1"/>
          <w:numId w:val="23"/>
        </w:numPr>
        <w:spacing w:line="360" w:lineRule="auto"/>
        <w:ind w:left="0" w:firstLine="0"/>
        <w:jc w:val="both"/>
        <w:rPr>
          <w:rFonts w:ascii="Arial" w:eastAsia="Arial Unicode MS" w:hAnsi="Arial" w:cs="Arial"/>
          <w:b/>
          <w:color w:val="000000"/>
        </w:rPr>
      </w:pPr>
      <w:r w:rsidRPr="00736EE5">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C069B8" w:rsidRPr="000D53DB" w:rsidRDefault="00C069B8" w:rsidP="00C069B8">
      <w:pPr>
        <w:pStyle w:val="PargrafodaLista"/>
        <w:spacing w:line="360" w:lineRule="auto"/>
        <w:ind w:left="0"/>
        <w:jc w:val="both"/>
        <w:rPr>
          <w:rFonts w:ascii="Arial" w:eastAsia="Arial Unicode MS" w:hAnsi="Arial" w:cs="Arial"/>
          <w:b/>
          <w:color w:val="000000"/>
          <w:highlight w:val="yellow"/>
        </w:rPr>
      </w:pPr>
    </w:p>
    <w:p w:rsidR="00433BF1" w:rsidRPr="007B0BA3" w:rsidRDefault="00433BF1" w:rsidP="00983A10">
      <w:pPr>
        <w:pStyle w:val="PargrafodaLista"/>
        <w:numPr>
          <w:ilvl w:val="0"/>
          <w:numId w:val="23"/>
        </w:numPr>
        <w:spacing w:line="360" w:lineRule="auto"/>
        <w:jc w:val="both"/>
        <w:rPr>
          <w:rFonts w:ascii="Arial" w:eastAsia="Arial Unicode MS" w:hAnsi="Arial" w:cs="Arial"/>
          <w:b/>
          <w:color w:val="000000"/>
        </w:rPr>
      </w:pPr>
      <w:r w:rsidRPr="007B0BA3">
        <w:rPr>
          <w:rFonts w:ascii="Arial" w:eastAsia="Arial Unicode MS" w:hAnsi="Arial" w:cs="Arial"/>
          <w:b/>
          <w:color w:val="000000"/>
        </w:rPr>
        <w:t>DOS RECURSOS</w:t>
      </w:r>
    </w:p>
    <w:p w:rsidR="00CB5ABB" w:rsidRDefault="00E82E32" w:rsidP="00983A10">
      <w:pPr>
        <w:pStyle w:val="PargrafodaLista"/>
        <w:numPr>
          <w:ilvl w:val="1"/>
          <w:numId w:val="23"/>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w:t>
      </w:r>
      <w:r w:rsidR="00CB5ABB">
        <w:rPr>
          <w:rFonts w:ascii="Arial" w:eastAsia="Arial Unicode MS" w:hAnsi="Arial" w:cs="Arial"/>
          <w:color w:val="000000"/>
        </w:rPr>
        <w:t>gurada vista imediata dos autos.</w:t>
      </w:r>
    </w:p>
    <w:p w:rsidR="00CB5ABB" w:rsidRDefault="00E82E32" w:rsidP="00983A10">
      <w:pPr>
        <w:pStyle w:val="PargrafodaLista"/>
        <w:numPr>
          <w:ilvl w:val="1"/>
          <w:numId w:val="23"/>
        </w:numPr>
        <w:spacing w:line="360" w:lineRule="auto"/>
        <w:ind w:left="0" w:firstLine="0"/>
        <w:jc w:val="both"/>
        <w:rPr>
          <w:rFonts w:ascii="Arial" w:eastAsia="Arial Unicode MS" w:hAnsi="Arial" w:cs="Arial"/>
          <w:color w:val="000000"/>
        </w:rPr>
      </w:pPr>
      <w:r w:rsidRPr="00CB5ABB">
        <w:rPr>
          <w:rFonts w:ascii="Arial" w:eastAsia="Arial Unicode MS" w:hAnsi="Arial" w:cs="Arial"/>
          <w:color w:val="000000"/>
        </w:rPr>
        <w:t xml:space="preserve">A falta de manifestação importará a </w:t>
      </w:r>
      <w:r w:rsidR="00CB5ABB">
        <w:rPr>
          <w:rFonts w:ascii="Arial" w:eastAsia="Arial Unicode MS" w:hAnsi="Arial" w:cs="Arial"/>
          <w:color w:val="000000"/>
        </w:rPr>
        <w:t>preclusão do direito de recurso.</w:t>
      </w:r>
    </w:p>
    <w:p w:rsidR="00CB5ABB" w:rsidRDefault="00E82E32" w:rsidP="00983A10">
      <w:pPr>
        <w:pStyle w:val="PargrafodaLista"/>
        <w:numPr>
          <w:ilvl w:val="1"/>
          <w:numId w:val="23"/>
        </w:numPr>
        <w:spacing w:line="360" w:lineRule="auto"/>
        <w:ind w:left="0" w:firstLine="0"/>
        <w:jc w:val="both"/>
        <w:rPr>
          <w:rFonts w:ascii="Arial" w:eastAsia="Arial Unicode MS" w:hAnsi="Arial" w:cs="Arial"/>
          <w:color w:val="000000"/>
        </w:rPr>
      </w:pPr>
      <w:r w:rsidRPr="00CB5ABB">
        <w:rPr>
          <w:rFonts w:ascii="Arial" w:eastAsia="Arial Unicode MS" w:hAnsi="Arial" w:cs="Arial"/>
          <w:color w:val="000000"/>
        </w:rPr>
        <w:t xml:space="preserve">O encaminhamento das razões e contrarrazões de recursos poderão ser realizados através do endereço eletrônico na Internet </w:t>
      </w:r>
      <w:hyperlink r:id="rId15" w:history="1">
        <w:r w:rsidRPr="00CB5ABB">
          <w:rPr>
            <w:rStyle w:val="Hyperlink"/>
            <w:rFonts w:ascii="Arial" w:eastAsia="Arial Unicode MS" w:hAnsi="Arial" w:cs="Arial"/>
          </w:rPr>
          <w:t>licitacao.administracao@caraguatatuba.sp.gov.br</w:t>
        </w:r>
      </w:hyperlink>
      <w:r w:rsidR="00CB5ABB">
        <w:rPr>
          <w:rFonts w:ascii="Arial" w:eastAsia="Arial Unicode MS" w:hAnsi="Arial" w:cs="Arial"/>
          <w:color w:val="000000"/>
        </w:rPr>
        <w:t>.</w:t>
      </w:r>
    </w:p>
    <w:p w:rsidR="00CB5ABB" w:rsidRDefault="00E82E32" w:rsidP="00983A10">
      <w:pPr>
        <w:pStyle w:val="PargrafodaLista"/>
        <w:numPr>
          <w:ilvl w:val="1"/>
          <w:numId w:val="23"/>
        </w:numPr>
        <w:spacing w:line="360" w:lineRule="auto"/>
        <w:ind w:left="0" w:firstLine="0"/>
        <w:jc w:val="both"/>
        <w:rPr>
          <w:rFonts w:ascii="Arial" w:eastAsia="Arial Unicode MS" w:hAnsi="Arial" w:cs="Arial"/>
          <w:color w:val="000000"/>
        </w:rPr>
      </w:pPr>
      <w:r w:rsidRPr="00CB5ABB">
        <w:rPr>
          <w:rFonts w:ascii="Arial" w:eastAsia="Arial Unicode MS" w:hAnsi="Arial" w:cs="Arial"/>
          <w:color w:val="000000"/>
        </w:rPr>
        <w:t xml:space="preserve">O recurso será dirigido </w:t>
      </w:r>
      <w:r w:rsidR="009615A1" w:rsidRPr="00CB5ABB">
        <w:rPr>
          <w:rFonts w:ascii="Arial" w:eastAsia="Arial Unicode MS" w:hAnsi="Arial" w:cs="Arial"/>
          <w:color w:val="000000"/>
        </w:rPr>
        <w:t>ao pregoeiro que, se não reconsiderar</w:t>
      </w:r>
      <w:r w:rsidRPr="00CB5ABB">
        <w:rPr>
          <w:rFonts w:ascii="Arial" w:eastAsia="Arial Unicode MS" w:hAnsi="Arial" w:cs="Arial"/>
          <w:color w:val="000000"/>
        </w:rPr>
        <w:t xml:space="preserve"> o ato ou proferido a decisão recorrida, que, se não reconsiderar o ato ou a decisão no prazo de </w:t>
      </w:r>
      <w:proofErr w:type="gramStart"/>
      <w:r w:rsidRPr="00CB5ABB">
        <w:rPr>
          <w:rFonts w:ascii="Arial" w:eastAsia="Arial Unicode MS" w:hAnsi="Arial" w:cs="Arial"/>
          <w:color w:val="000000"/>
        </w:rPr>
        <w:t>3</w:t>
      </w:r>
      <w:proofErr w:type="gramEnd"/>
      <w:r w:rsidRPr="00CB5ABB">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CB5ABB" w:rsidRDefault="00433BF1" w:rsidP="00983A10">
      <w:pPr>
        <w:pStyle w:val="PargrafodaLista"/>
        <w:numPr>
          <w:ilvl w:val="1"/>
          <w:numId w:val="23"/>
        </w:numPr>
        <w:spacing w:line="360" w:lineRule="auto"/>
        <w:ind w:left="0" w:firstLine="0"/>
        <w:jc w:val="both"/>
        <w:rPr>
          <w:rFonts w:ascii="Arial" w:eastAsia="Arial Unicode MS" w:hAnsi="Arial" w:cs="Arial"/>
          <w:color w:val="000000"/>
        </w:rPr>
      </w:pPr>
      <w:r w:rsidRPr="00CB5ABB">
        <w:rPr>
          <w:rFonts w:ascii="Arial" w:eastAsia="Arial Unicode MS" w:hAnsi="Arial" w:cs="Arial"/>
          <w:color w:val="000000"/>
        </w:rPr>
        <w:lastRenderedPageBreak/>
        <w:t>Não serão conhecidas as impugnações e os recursos apresentados fora do prazo legal e/ou subscritos por representante não habilitado legalmente ou não identificado no processo para responder pela licitante</w:t>
      </w:r>
      <w:r w:rsidR="00CB5ABB">
        <w:rPr>
          <w:rFonts w:ascii="Arial" w:eastAsia="Arial Unicode MS" w:hAnsi="Arial" w:cs="Arial"/>
          <w:color w:val="000000"/>
        </w:rPr>
        <w:t>.</w:t>
      </w:r>
    </w:p>
    <w:p w:rsidR="00CB5ABB" w:rsidRDefault="00433BF1" w:rsidP="00983A10">
      <w:pPr>
        <w:pStyle w:val="PargrafodaLista"/>
        <w:numPr>
          <w:ilvl w:val="1"/>
          <w:numId w:val="23"/>
        </w:numPr>
        <w:spacing w:line="360" w:lineRule="auto"/>
        <w:ind w:left="0" w:firstLine="0"/>
        <w:jc w:val="both"/>
        <w:rPr>
          <w:rFonts w:ascii="Arial" w:eastAsia="Arial Unicode MS" w:hAnsi="Arial" w:cs="Arial"/>
          <w:color w:val="000000"/>
        </w:rPr>
      </w:pPr>
      <w:r w:rsidRPr="00CB5ABB">
        <w:rPr>
          <w:rFonts w:ascii="Arial" w:eastAsia="Arial Unicode MS" w:hAnsi="Arial" w:cs="Arial"/>
          <w:color w:val="000000"/>
        </w:rPr>
        <w:t xml:space="preserve">Não será concedido prazo para recursos sobre assuntos meramente protelatórios ou quando não </w:t>
      </w:r>
      <w:r w:rsidR="00471F1E" w:rsidRPr="00CB5ABB">
        <w:rPr>
          <w:rFonts w:ascii="Arial" w:eastAsia="Arial Unicode MS" w:hAnsi="Arial" w:cs="Arial"/>
          <w:color w:val="000000"/>
        </w:rPr>
        <w:t>manifestada</w:t>
      </w:r>
      <w:r w:rsidRPr="00CB5ABB">
        <w:rPr>
          <w:rFonts w:ascii="Arial" w:eastAsia="Arial Unicode MS" w:hAnsi="Arial" w:cs="Arial"/>
          <w:color w:val="000000"/>
        </w:rPr>
        <w:t xml:space="preserve"> </w:t>
      </w:r>
      <w:proofErr w:type="gramStart"/>
      <w:r w:rsidRPr="00CB5ABB">
        <w:rPr>
          <w:rFonts w:ascii="Arial" w:eastAsia="Arial Unicode MS" w:hAnsi="Arial" w:cs="Arial"/>
          <w:color w:val="000000"/>
        </w:rPr>
        <w:t>a</w:t>
      </w:r>
      <w:proofErr w:type="gramEnd"/>
      <w:r w:rsidRPr="00CB5ABB">
        <w:rPr>
          <w:rFonts w:ascii="Arial" w:eastAsia="Arial Unicode MS" w:hAnsi="Arial" w:cs="Arial"/>
          <w:color w:val="000000"/>
        </w:rPr>
        <w:t xml:space="preserve"> intenção de in</w:t>
      </w:r>
      <w:r w:rsidR="00CB5ABB">
        <w:rPr>
          <w:rFonts w:ascii="Arial" w:eastAsia="Arial Unicode MS" w:hAnsi="Arial" w:cs="Arial"/>
          <w:color w:val="000000"/>
        </w:rPr>
        <w:t>terpor o recurso pela licitante.</w:t>
      </w:r>
    </w:p>
    <w:p w:rsidR="00CB2BF1" w:rsidRDefault="00433BF1" w:rsidP="00983A10">
      <w:pPr>
        <w:pStyle w:val="PargrafodaLista"/>
        <w:numPr>
          <w:ilvl w:val="1"/>
          <w:numId w:val="23"/>
        </w:numPr>
        <w:spacing w:line="360" w:lineRule="auto"/>
        <w:ind w:left="0" w:firstLine="0"/>
        <w:jc w:val="both"/>
        <w:rPr>
          <w:rFonts w:ascii="Arial" w:eastAsia="Arial Unicode MS" w:hAnsi="Arial" w:cs="Arial"/>
          <w:color w:val="000000"/>
        </w:rPr>
      </w:pPr>
      <w:r w:rsidRPr="00CB5ABB">
        <w:rPr>
          <w:rFonts w:ascii="Arial" w:eastAsia="Arial Unicode MS" w:hAnsi="Arial" w:cs="Arial"/>
          <w:color w:val="000000"/>
        </w:rPr>
        <w:t>O acolhimento de recurso importará a invalidação apenas dos atos insuscetíveis de aproveitamento.</w:t>
      </w:r>
    </w:p>
    <w:p w:rsidR="00172264" w:rsidRPr="00CB5ABB" w:rsidRDefault="00172264" w:rsidP="00172264">
      <w:pPr>
        <w:pStyle w:val="PargrafodaLista"/>
        <w:spacing w:line="360" w:lineRule="auto"/>
        <w:ind w:left="0"/>
        <w:jc w:val="both"/>
        <w:rPr>
          <w:rFonts w:ascii="Arial" w:eastAsia="Arial Unicode MS" w:hAnsi="Arial" w:cs="Arial"/>
          <w:color w:val="000000"/>
        </w:rPr>
      </w:pPr>
    </w:p>
    <w:p w:rsidR="00CB2BF1" w:rsidRPr="00172264" w:rsidRDefault="00522BDA" w:rsidP="00983A10">
      <w:pPr>
        <w:pStyle w:val="PargrafodaLista"/>
        <w:numPr>
          <w:ilvl w:val="0"/>
          <w:numId w:val="23"/>
        </w:numPr>
        <w:spacing w:after="240" w:line="360" w:lineRule="auto"/>
        <w:jc w:val="both"/>
        <w:rPr>
          <w:rFonts w:ascii="Arial" w:eastAsia="Arial Unicode MS" w:hAnsi="Arial" w:cs="Arial"/>
          <w:b/>
          <w:color w:val="000000"/>
        </w:rPr>
      </w:pPr>
      <w:r w:rsidRPr="00172264">
        <w:rPr>
          <w:rFonts w:ascii="Arial" w:eastAsia="Arial Unicode MS" w:hAnsi="Arial" w:cs="Arial"/>
          <w:b/>
        </w:rPr>
        <w:t>DA HOMOLOGAÇÃO E FORMALIZAÇÃO DA CONTRATAÇÃO</w:t>
      </w:r>
    </w:p>
    <w:p w:rsidR="00733050" w:rsidRPr="00733050" w:rsidRDefault="00E63710"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Após a adjudicação do objeto, o</w:t>
      </w:r>
      <w:r w:rsidR="00C0502C" w:rsidRPr="00817181">
        <w:rPr>
          <w:rFonts w:ascii="Arial" w:eastAsia="Arial Unicode MS" w:hAnsi="Arial" w:cs="Arial"/>
        </w:rPr>
        <w:t>(s)</w:t>
      </w:r>
      <w:r w:rsidRPr="00817181">
        <w:rPr>
          <w:rFonts w:ascii="Arial" w:eastAsia="Arial Unicode MS" w:hAnsi="Arial" w:cs="Arial"/>
        </w:rPr>
        <w:t xml:space="preserve"> licitante</w:t>
      </w:r>
      <w:r w:rsidR="00C0502C" w:rsidRPr="00817181">
        <w:rPr>
          <w:rFonts w:ascii="Arial" w:eastAsia="Arial Unicode MS" w:hAnsi="Arial" w:cs="Arial"/>
        </w:rPr>
        <w:t>(s)</w:t>
      </w:r>
      <w:r w:rsidRPr="00817181">
        <w:rPr>
          <w:rFonts w:ascii="Arial" w:eastAsia="Arial Unicode MS" w:hAnsi="Arial" w:cs="Arial"/>
        </w:rPr>
        <w:t xml:space="preserve"> </w:t>
      </w:r>
      <w:proofErr w:type="gramStart"/>
      <w:r w:rsidRPr="00817181">
        <w:rPr>
          <w:rFonts w:ascii="Arial" w:eastAsia="Arial Unicode MS" w:hAnsi="Arial" w:cs="Arial"/>
        </w:rPr>
        <w:t>vencedor</w:t>
      </w:r>
      <w:r w:rsidR="00C0502C" w:rsidRPr="00817181">
        <w:rPr>
          <w:rFonts w:ascii="Arial" w:eastAsia="Arial Unicode MS" w:hAnsi="Arial" w:cs="Arial"/>
        </w:rPr>
        <w:t>(</w:t>
      </w:r>
      <w:proofErr w:type="gramEnd"/>
      <w:r w:rsidR="00C0502C" w:rsidRPr="00817181">
        <w:rPr>
          <w:rFonts w:ascii="Arial" w:eastAsia="Arial Unicode MS" w:hAnsi="Arial" w:cs="Arial"/>
        </w:rPr>
        <w:t>es)</w:t>
      </w:r>
      <w:r w:rsidRPr="00817181">
        <w:rPr>
          <w:rFonts w:ascii="Arial" w:eastAsia="Arial Unicode MS" w:hAnsi="Arial" w:cs="Arial"/>
        </w:rPr>
        <w:t xml:space="preserve"> será</w:t>
      </w:r>
      <w:r w:rsidR="00C0502C" w:rsidRPr="00817181">
        <w:rPr>
          <w:rFonts w:ascii="Arial" w:eastAsia="Arial Unicode MS" w:hAnsi="Arial" w:cs="Arial"/>
        </w:rPr>
        <w:t>(ão)</w:t>
      </w:r>
      <w:r w:rsidRPr="00817181">
        <w:rPr>
          <w:rFonts w:ascii="Arial" w:eastAsia="Arial Unicode MS" w:hAnsi="Arial" w:cs="Arial"/>
        </w:rPr>
        <w:t xml:space="preserve"> convocado</w:t>
      </w:r>
      <w:r w:rsidR="00C0502C" w:rsidRPr="00817181">
        <w:rPr>
          <w:rFonts w:ascii="Arial" w:eastAsia="Arial Unicode MS" w:hAnsi="Arial" w:cs="Arial"/>
        </w:rPr>
        <w:t>(s)</w:t>
      </w:r>
      <w:r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Pr="00817181">
        <w:rPr>
          <w:rFonts w:ascii="Arial" w:eastAsia="Arial Unicode MS" w:hAnsi="Arial" w:cs="Arial"/>
          <w:b/>
        </w:rPr>
        <w:t>05 (cinco) dias úteis</w:t>
      </w:r>
      <w:r w:rsidR="00733050">
        <w:rPr>
          <w:rFonts w:ascii="Arial" w:eastAsia="Arial Unicode MS" w:hAnsi="Arial" w:cs="Arial"/>
          <w:b/>
        </w:rPr>
        <w:t>.</w:t>
      </w:r>
    </w:p>
    <w:p w:rsidR="00733050" w:rsidRPr="00733050" w:rsidRDefault="00736EE5"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733050">
        <w:rPr>
          <w:rFonts w:ascii="Arial" w:eastAsia="Arial Unicode MS" w:hAnsi="Arial" w:cs="Arial"/>
        </w:rPr>
        <w:t>No m</w:t>
      </w:r>
      <w:r w:rsidR="00276B7C" w:rsidRPr="00733050">
        <w:rPr>
          <w:rFonts w:ascii="Arial" w:eastAsia="Arial Unicode MS" w:hAnsi="Arial" w:cs="Arial"/>
        </w:rPr>
        <w:t xml:space="preserve">esmo prazo o licitante vencedor deverá apresentar a Declaração de Atualização Cadastral (CADTCESP) emitida através do endereço eletrônico </w:t>
      </w:r>
      <w:hyperlink r:id="rId16" w:history="1">
        <w:r w:rsidR="00276B7C" w:rsidRPr="00733050">
          <w:rPr>
            <w:rStyle w:val="Hyperlink"/>
            <w:rFonts w:ascii="Arial" w:eastAsia="Arial Unicode MS" w:hAnsi="Arial" w:cs="Arial"/>
          </w:rPr>
          <w:t>https://sso.tce.sp.gov.br/Portal/sistemas/sistema.xhtml</w:t>
        </w:r>
      </w:hyperlink>
      <w:r w:rsidR="00276B7C" w:rsidRPr="00733050">
        <w:rPr>
          <w:rFonts w:ascii="Arial" w:hAnsi="Arial" w:cs="Arial"/>
        </w:rPr>
        <w:t xml:space="preserve"> p</w:t>
      </w:r>
      <w:r w:rsidR="00276B7C" w:rsidRPr="00733050">
        <w:rPr>
          <w:rFonts w:ascii="Arial" w:eastAsia="Arial Unicode MS" w:hAnsi="Arial" w:cs="Arial"/>
        </w:rPr>
        <w:t>or determinação do Tribunal de Contas do Estado de São Paulo-TCE/SP, através da Resolução n.º 21/2022 de 23/11/2022, dispõe sobre a obrigatoriedade de Cadastro TCESP</w:t>
      </w:r>
      <w:r w:rsidR="00733050">
        <w:rPr>
          <w:rFonts w:ascii="Arial" w:eastAsia="Arial Unicode MS" w:hAnsi="Arial" w:cs="Arial"/>
        </w:rPr>
        <w:t>.</w:t>
      </w:r>
    </w:p>
    <w:p w:rsidR="00733050" w:rsidRPr="00733050" w:rsidRDefault="00E63710"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733050">
        <w:rPr>
          <w:rFonts w:ascii="Arial" w:eastAsia="Arial Unicode MS" w:hAnsi="Arial" w:cs="Arial"/>
        </w:rPr>
        <w:t>É facultad</w:t>
      </w:r>
      <w:r w:rsidR="00F072F6" w:rsidRPr="00733050">
        <w:rPr>
          <w:rFonts w:ascii="Arial" w:eastAsia="Arial Unicode MS" w:hAnsi="Arial" w:cs="Arial"/>
        </w:rPr>
        <w:t>o</w:t>
      </w:r>
      <w:r w:rsidRPr="00733050">
        <w:rPr>
          <w:rFonts w:ascii="Arial" w:eastAsia="Arial Unicode MS" w:hAnsi="Arial" w:cs="Arial"/>
        </w:rPr>
        <w:t xml:space="preserve"> à </w:t>
      </w:r>
      <w:r w:rsidR="00CC65FC" w:rsidRPr="00733050">
        <w:rPr>
          <w:rFonts w:ascii="Arial" w:eastAsia="Arial Unicode MS" w:hAnsi="Arial" w:cs="Arial"/>
        </w:rPr>
        <w:t>PREFEITURA</w:t>
      </w:r>
      <w:r w:rsidRPr="00733050">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Pr="00733050">
        <w:rPr>
          <w:rFonts w:ascii="Arial" w:eastAsia="Arial Unicode MS" w:hAnsi="Arial" w:cs="Arial"/>
          <w:b/>
          <w:u w:val="single"/>
        </w:rPr>
        <w:t>sem prejuízo da aplicação das sanções previstas neste Edital</w:t>
      </w:r>
      <w:r w:rsidR="00733050">
        <w:rPr>
          <w:rFonts w:ascii="Arial" w:eastAsia="Arial Unicode MS" w:hAnsi="Arial" w:cs="Arial"/>
        </w:rPr>
        <w:t>.</w:t>
      </w:r>
    </w:p>
    <w:p w:rsidR="00733050" w:rsidRPr="00733050" w:rsidRDefault="00CB2BF1"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733050">
        <w:rPr>
          <w:rFonts w:ascii="Arial" w:eastAsia="Arial Unicode MS" w:hAnsi="Arial" w:cs="Arial"/>
        </w:rPr>
        <w:t xml:space="preserve"> </w:t>
      </w:r>
      <w:r w:rsidR="00E63710" w:rsidRPr="00733050">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733050">
        <w:rPr>
          <w:rFonts w:ascii="Arial" w:eastAsia="Arial Unicode MS" w:hAnsi="Arial" w:cs="Arial"/>
          <w:b/>
          <w:u w:val="single"/>
        </w:rPr>
        <w:t>sem prejuízo da aplicação das sanções previstas neste Edital</w:t>
      </w:r>
      <w:r w:rsidR="00733050">
        <w:rPr>
          <w:rFonts w:ascii="Arial" w:eastAsia="Arial Unicode MS" w:hAnsi="Arial" w:cs="Arial"/>
        </w:rPr>
        <w:t>.</w:t>
      </w:r>
    </w:p>
    <w:p w:rsidR="00733050" w:rsidRPr="00733050" w:rsidRDefault="00E63710"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733050">
        <w:rPr>
          <w:rFonts w:ascii="Arial" w:eastAsia="Arial Unicode MS" w:hAnsi="Arial" w:cs="Arial"/>
        </w:rPr>
        <w:t xml:space="preserve">A CONTRATADA, na execução do fornecimento de bens à Administração Pública, deverá observar e atender toda Legislação aplicável, bem como as Normas </w:t>
      </w:r>
      <w:r w:rsidRPr="00733050">
        <w:rPr>
          <w:rFonts w:ascii="Arial" w:eastAsia="Arial Unicode MS" w:hAnsi="Arial" w:cs="Arial"/>
        </w:rPr>
        <w:lastRenderedPageBreak/>
        <w:t>Técnicas pertinentes ao objeto licitado no certame.</w:t>
      </w:r>
      <w:r w:rsidR="003973A0" w:rsidRPr="00733050">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r w:rsidR="00733050">
        <w:rPr>
          <w:rFonts w:ascii="Arial" w:eastAsia="Arial Unicode MS" w:hAnsi="Arial" w:cs="Arial"/>
        </w:rPr>
        <w:t>.</w:t>
      </w:r>
    </w:p>
    <w:p w:rsidR="003973A0" w:rsidRPr="0078415F" w:rsidRDefault="003973A0"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733050">
        <w:rPr>
          <w:rFonts w:ascii="Arial" w:eastAsia="Arial Unicode MS" w:hAnsi="Arial" w:cs="Arial"/>
        </w:rPr>
        <w:t xml:space="preserve">O Contrato terá </w:t>
      </w:r>
      <w:r w:rsidR="00F54117" w:rsidRPr="00733050">
        <w:rPr>
          <w:rFonts w:ascii="Arial" w:eastAsia="Arial Unicode MS" w:hAnsi="Arial" w:cs="Arial"/>
        </w:rPr>
        <w:t xml:space="preserve">vigência </w:t>
      </w:r>
      <w:r w:rsidRPr="00733050">
        <w:rPr>
          <w:rFonts w:ascii="Arial" w:eastAsia="Arial Unicode MS" w:hAnsi="Arial" w:cs="Arial"/>
        </w:rPr>
        <w:t xml:space="preserve">de </w:t>
      </w:r>
      <w:r w:rsidR="00F54117" w:rsidRPr="00733050">
        <w:rPr>
          <w:rFonts w:ascii="Arial" w:eastAsia="Arial Unicode MS" w:hAnsi="Arial" w:cs="Arial"/>
          <w:b/>
        </w:rPr>
        <w:t>12</w:t>
      </w:r>
      <w:r w:rsidRPr="00733050">
        <w:rPr>
          <w:rFonts w:ascii="Arial" w:eastAsia="Arial Unicode MS" w:hAnsi="Arial" w:cs="Arial"/>
          <w:b/>
        </w:rPr>
        <w:t xml:space="preserve"> (</w:t>
      </w:r>
      <w:r w:rsidR="00F54117" w:rsidRPr="00733050">
        <w:rPr>
          <w:rFonts w:ascii="Arial" w:eastAsia="Arial Unicode MS" w:hAnsi="Arial" w:cs="Arial"/>
          <w:b/>
        </w:rPr>
        <w:t>doze</w:t>
      </w:r>
      <w:r w:rsidRPr="00733050">
        <w:rPr>
          <w:rFonts w:ascii="Arial" w:eastAsia="Arial Unicode MS" w:hAnsi="Arial" w:cs="Arial"/>
          <w:b/>
        </w:rPr>
        <w:t xml:space="preserve">) </w:t>
      </w:r>
      <w:r w:rsidR="00F54117" w:rsidRPr="00733050">
        <w:rPr>
          <w:rFonts w:ascii="Arial" w:eastAsia="Arial Unicode MS" w:hAnsi="Arial" w:cs="Arial"/>
          <w:b/>
        </w:rPr>
        <w:t>meses</w:t>
      </w:r>
      <w:r w:rsidRPr="00733050">
        <w:rPr>
          <w:rFonts w:ascii="Arial" w:eastAsia="Arial Unicode MS" w:hAnsi="Arial" w:cs="Arial"/>
          <w:b/>
        </w:rPr>
        <w:t>,</w:t>
      </w:r>
      <w:r w:rsidRPr="00733050">
        <w:rPr>
          <w:rFonts w:ascii="Arial" w:eastAsia="Arial Unicode MS" w:hAnsi="Arial" w:cs="Arial"/>
        </w:rPr>
        <w:t xml:space="preserve"> contados da data de sua assinatura</w:t>
      </w:r>
      <w:r w:rsidR="00733050" w:rsidRPr="00733050">
        <w:rPr>
          <w:rFonts w:ascii="Arial" w:eastAsia="Arial Unicode MS" w:hAnsi="Arial" w:cs="Arial"/>
        </w:rPr>
        <w:t xml:space="preserve">, </w:t>
      </w:r>
      <w:r w:rsidR="00733050" w:rsidRPr="00733050">
        <w:rPr>
          <w:rFonts w:ascii="Arial" w:hAnsi="Arial" w:cs="Arial"/>
        </w:rPr>
        <w:t>sendo vedada a sua prorrogação.</w:t>
      </w:r>
      <w:r w:rsidR="00733050">
        <w:rPr>
          <w:rFonts w:ascii="Arial" w:hAnsi="Arial" w:cs="Arial"/>
        </w:rPr>
        <w:t xml:space="preserve"> </w:t>
      </w:r>
    </w:p>
    <w:p w:rsidR="0078415F" w:rsidRPr="00733050" w:rsidRDefault="0078415F" w:rsidP="0078415F">
      <w:pPr>
        <w:pStyle w:val="PargrafodaLista"/>
        <w:spacing w:after="240" w:line="360" w:lineRule="auto"/>
        <w:ind w:left="0"/>
        <w:jc w:val="both"/>
        <w:rPr>
          <w:rFonts w:ascii="Arial" w:eastAsia="Arial Unicode MS" w:hAnsi="Arial" w:cs="Arial"/>
          <w:b/>
          <w:color w:val="000000"/>
        </w:rPr>
      </w:pPr>
    </w:p>
    <w:p w:rsidR="000D0E76" w:rsidRPr="0078415F" w:rsidRDefault="00C16028" w:rsidP="00983A10">
      <w:pPr>
        <w:pStyle w:val="PargrafodaLista"/>
        <w:numPr>
          <w:ilvl w:val="0"/>
          <w:numId w:val="23"/>
        </w:numPr>
        <w:spacing w:after="240" w:line="360" w:lineRule="auto"/>
        <w:jc w:val="both"/>
        <w:rPr>
          <w:rFonts w:ascii="Arial" w:eastAsia="Arial Unicode MS" w:hAnsi="Arial" w:cs="Arial"/>
          <w:b/>
          <w:color w:val="000000"/>
        </w:rPr>
      </w:pPr>
      <w:r w:rsidRPr="0078415F">
        <w:rPr>
          <w:rFonts w:ascii="Arial" w:eastAsia="Arial Unicode MS" w:hAnsi="Arial" w:cs="Arial"/>
          <w:b/>
        </w:rPr>
        <w:t>DAS PENALIDADES E RESCISÃO</w:t>
      </w:r>
    </w:p>
    <w:p w:rsidR="00983A10" w:rsidRDefault="00C16028"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983A10" w:rsidRDefault="00C16028"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983A10">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983A10">
        <w:rPr>
          <w:rFonts w:ascii="Arial" w:eastAsia="Arial Unicode MS" w:hAnsi="Arial" w:cs="Arial"/>
        </w:rPr>
        <w:t>artigos 90, 155, 156 e 162 da Lei Federal n° 14.133/21 e alterações</w:t>
      </w:r>
      <w:r w:rsidR="0078415F" w:rsidRPr="00983A10">
        <w:rPr>
          <w:rFonts w:ascii="Arial" w:eastAsia="Arial Unicode MS" w:hAnsi="Arial" w:cs="Arial"/>
        </w:rPr>
        <w:t>.</w:t>
      </w:r>
    </w:p>
    <w:p w:rsidR="00983A10" w:rsidRDefault="00C16028"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983A10">
        <w:rPr>
          <w:rFonts w:ascii="Arial" w:eastAsia="Arial Unicode MS" w:hAnsi="Arial" w:cs="Arial"/>
        </w:rPr>
        <w:t xml:space="preserve">O não cumprimento total ou parcial </w:t>
      </w:r>
      <w:r w:rsidR="006F186D" w:rsidRPr="00983A10">
        <w:rPr>
          <w:rFonts w:ascii="Arial" w:eastAsia="Arial Unicode MS" w:hAnsi="Arial" w:cs="Arial"/>
        </w:rPr>
        <w:t>do Contrato</w:t>
      </w:r>
      <w:r w:rsidRPr="00983A10">
        <w:rPr>
          <w:rFonts w:ascii="Arial" w:eastAsia="Arial Unicode MS" w:hAnsi="Arial" w:cs="Arial"/>
        </w:rPr>
        <w:t xml:space="preserve"> enseja</w:t>
      </w:r>
      <w:r w:rsidR="006F186D" w:rsidRPr="00983A10">
        <w:rPr>
          <w:rFonts w:ascii="Arial" w:eastAsia="Arial Unicode MS" w:hAnsi="Arial" w:cs="Arial"/>
        </w:rPr>
        <w:t>rá</w:t>
      </w:r>
      <w:r w:rsidRPr="00983A10">
        <w:rPr>
          <w:rFonts w:ascii="Arial" w:eastAsia="Arial Unicode MS" w:hAnsi="Arial" w:cs="Arial"/>
        </w:rPr>
        <w:t xml:space="preserve"> a sua rescisão, independentemente de notificação ou interpelação judicial ou extrajudicial, além das sanções previstas no edital </w:t>
      </w:r>
      <w:r w:rsidR="006F186D" w:rsidRPr="00983A10">
        <w:rPr>
          <w:rFonts w:ascii="Arial" w:eastAsia="Arial Unicode MS" w:hAnsi="Arial" w:cs="Arial"/>
        </w:rPr>
        <w:t>e no instrumento escrito</w:t>
      </w:r>
      <w:r w:rsidRPr="00983A10">
        <w:rPr>
          <w:rFonts w:ascii="Arial" w:eastAsia="Arial Unicode MS" w:hAnsi="Arial" w:cs="Arial"/>
        </w:rPr>
        <w:t xml:space="preserve">, na forma do </w:t>
      </w:r>
      <w:r w:rsidR="000D729E" w:rsidRPr="00983A10">
        <w:rPr>
          <w:rFonts w:ascii="Arial" w:eastAsia="Arial Unicode MS" w:hAnsi="Arial" w:cs="Arial"/>
        </w:rPr>
        <w:t>artigo 137 incisos I a IX, da Lei Federal nº 14.133/21.</w:t>
      </w:r>
    </w:p>
    <w:p w:rsidR="001D118C" w:rsidRPr="00983A10" w:rsidRDefault="00C16028"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983A10">
        <w:rPr>
          <w:rFonts w:ascii="Arial" w:hAnsi="Arial" w:cs="Arial"/>
        </w:rPr>
        <w:t>Com fundamento no</w:t>
      </w:r>
      <w:r w:rsidR="000D729E" w:rsidRPr="00983A10">
        <w:rPr>
          <w:rFonts w:ascii="Arial" w:hAnsi="Arial" w:cs="Arial"/>
        </w:rPr>
        <w:t>s</w:t>
      </w:r>
      <w:r w:rsidRPr="00983A10">
        <w:rPr>
          <w:rFonts w:ascii="Arial" w:hAnsi="Arial" w:cs="Arial"/>
        </w:rPr>
        <w:t xml:space="preserve"> artigo</w:t>
      </w:r>
      <w:r w:rsidR="000D729E" w:rsidRPr="00983A10">
        <w:rPr>
          <w:rFonts w:ascii="Arial" w:hAnsi="Arial" w:cs="Arial"/>
        </w:rPr>
        <w:t>s</w:t>
      </w:r>
      <w:r w:rsidRPr="00983A10">
        <w:rPr>
          <w:rFonts w:ascii="Arial" w:hAnsi="Arial" w:cs="Arial"/>
        </w:rPr>
        <w:t xml:space="preserve"> </w:t>
      </w:r>
      <w:r w:rsidR="000D729E" w:rsidRPr="00983A10">
        <w:rPr>
          <w:rFonts w:ascii="Arial" w:hAnsi="Arial" w:cs="Arial"/>
          <w:color w:val="000000" w:themeColor="text1"/>
        </w:rPr>
        <w:t>155 e 156 da Lei Federal n. 14.133/21</w:t>
      </w:r>
      <w:r w:rsidRPr="00983A10">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983A10">
        <w:rPr>
          <w:rFonts w:ascii="Arial" w:hAnsi="Arial" w:cs="Arial"/>
        </w:rPr>
        <w:t xml:space="preserve"> </w:t>
      </w:r>
    </w:p>
    <w:p w:rsidR="001D5980" w:rsidRPr="00817181" w:rsidRDefault="001D5980" w:rsidP="00983A10">
      <w:pPr>
        <w:pStyle w:val="PargrafodaLista"/>
        <w:numPr>
          <w:ilvl w:val="2"/>
          <w:numId w:val="52"/>
        </w:numPr>
        <w:spacing w:line="360" w:lineRule="auto"/>
        <w:jc w:val="both"/>
        <w:rPr>
          <w:rFonts w:ascii="Arial" w:eastAsia="Arial Unicode MS" w:hAnsi="Arial" w:cs="Arial"/>
          <w:b/>
        </w:rPr>
      </w:pPr>
      <w:r w:rsidRPr="00817181">
        <w:rPr>
          <w:rFonts w:ascii="Arial" w:hAnsi="Arial" w:cs="Arial"/>
        </w:rPr>
        <w:t xml:space="preserve">Impedimento de no mínimo 03 (três) anos e no máximo de 06 (seis) anos: apresentar declaração documentação falsa, fraudar a licitação ou praticar ato fraudulento na </w:t>
      </w:r>
      <w:r w:rsidRPr="00F54117">
        <w:rPr>
          <w:rFonts w:ascii="Arial" w:hAnsi="Arial" w:cs="Arial"/>
        </w:rPr>
        <w:t xml:space="preserve">execução </w:t>
      </w:r>
      <w:r w:rsidR="003742B4" w:rsidRPr="00F54117">
        <w:rPr>
          <w:rFonts w:ascii="Arial" w:eastAsia="Arial Unicode MS" w:hAnsi="Arial" w:cs="Arial"/>
        </w:rPr>
        <w:t>do Contrato</w:t>
      </w:r>
      <w:r w:rsidRPr="00817181">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w:t>
      </w:r>
      <w:r w:rsidRPr="00817181">
        <w:rPr>
          <w:rFonts w:ascii="Arial" w:hAnsi="Arial" w:cs="Arial"/>
        </w:rPr>
        <w:lastRenderedPageBreak/>
        <w:t>inidôneo para licitar ou contratar no âmbito da Administração Pública direta de todos os entes federativos nos termos do artigo 156, inciso IV e § 5º da Lei Federal 14.133/21;</w:t>
      </w:r>
    </w:p>
    <w:p w:rsidR="001D5980" w:rsidRPr="00A35145" w:rsidRDefault="001D5980" w:rsidP="00983A10">
      <w:pPr>
        <w:pStyle w:val="PargrafodaLista"/>
        <w:numPr>
          <w:ilvl w:val="2"/>
          <w:numId w:val="52"/>
        </w:numPr>
        <w:spacing w:line="360" w:lineRule="auto"/>
        <w:jc w:val="both"/>
        <w:rPr>
          <w:rFonts w:ascii="Arial" w:eastAsia="Arial Unicode MS" w:hAnsi="Arial" w:cs="Arial"/>
          <w:b/>
        </w:rPr>
      </w:pPr>
      <w:r w:rsidRPr="00817181">
        <w:rPr>
          <w:rFonts w:ascii="Arial" w:hAnsi="Arial" w:cs="Arial"/>
        </w:rPr>
        <w:t xml:space="preserve">Impedimento de até 03 (três) anos para licitar ou contratar no âmbito da Administração Pública do Município de Caraguatatuba: dar causa à inexecução </w:t>
      </w:r>
      <w:r w:rsidRPr="00F54117">
        <w:rPr>
          <w:rFonts w:ascii="Arial" w:hAnsi="Arial" w:cs="Arial"/>
        </w:rPr>
        <w:t xml:space="preserve">parcial </w:t>
      </w:r>
      <w:r w:rsidR="007A7998" w:rsidRPr="00F54117">
        <w:rPr>
          <w:rFonts w:ascii="Arial" w:hAnsi="Arial" w:cs="Arial"/>
        </w:rPr>
        <w:t>a</w:t>
      </w:r>
      <w:r w:rsidR="003742B4" w:rsidRPr="00F54117">
        <w:rPr>
          <w:rFonts w:ascii="Arial" w:hAnsi="Arial" w:cs="Arial"/>
        </w:rPr>
        <w:t>o Contrato</w:t>
      </w:r>
      <w:r w:rsidRPr="00817181">
        <w:rPr>
          <w:rFonts w:ascii="Arial" w:hAnsi="Arial" w:cs="Arial"/>
        </w:rPr>
        <w:t xml:space="preserve"> que cause grave dano à Administração, ao funcionamento dos serviços públicos ou ao interesse coletivo; dar causa à inexecução total </w:t>
      </w:r>
      <w:r w:rsidR="007A7998" w:rsidRPr="00F54117">
        <w:rPr>
          <w:rFonts w:ascii="Arial" w:hAnsi="Arial" w:cs="Arial"/>
        </w:rPr>
        <w:t>ao Contrato</w:t>
      </w:r>
      <w:r w:rsidRPr="00817181">
        <w:rPr>
          <w:rFonts w:ascii="Arial" w:hAnsi="Arial" w:cs="Arial"/>
        </w:rPr>
        <w:t xml:space="preserve">; deixar de entregar a documentação exigida para o certame; não manter a proposta, salvo em decorrência de fato superveniente devidamente justificado; não </w:t>
      </w:r>
      <w:r w:rsidRPr="00F54117">
        <w:rPr>
          <w:rFonts w:ascii="Arial" w:hAnsi="Arial" w:cs="Arial"/>
        </w:rPr>
        <w:t xml:space="preserve">assinar </w:t>
      </w:r>
      <w:r w:rsidR="007A7998" w:rsidRPr="00F54117">
        <w:rPr>
          <w:rFonts w:ascii="Arial" w:eastAsia="Arial Unicode MS" w:hAnsi="Arial" w:cs="Arial"/>
        </w:rPr>
        <w:t>o</w:t>
      </w:r>
      <w:r w:rsidRPr="00F54117">
        <w:rPr>
          <w:rFonts w:ascii="Arial" w:eastAsia="Arial Unicode MS" w:hAnsi="Arial" w:cs="Arial"/>
        </w:rPr>
        <w:t xml:space="preserve"> </w:t>
      </w:r>
      <w:r w:rsidR="007A7998" w:rsidRPr="00F54117">
        <w:rPr>
          <w:rFonts w:ascii="Arial" w:eastAsia="Arial Unicode MS" w:hAnsi="Arial" w:cs="Arial"/>
        </w:rPr>
        <w:t>Contrato</w:t>
      </w:r>
      <w:r w:rsidRPr="00F54117">
        <w:rPr>
          <w:rFonts w:ascii="Arial" w:eastAsia="Arial Unicode MS" w:hAnsi="Arial" w:cs="Arial"/>
        </w:rPr>
        <w:t xml:space="preserve"> ou não entregar a documentação exigida para celebrar o </w:t>
      </w:r>
      <w:r w:rsidR="007A7998" w:rsidRPr="00F54117">
        <w:rPr>
          <w:rFonts w:ascii="Arial" w:eastAsia="Arial Unicode MS" w:hAnsi="Arial" w:cs="Arial"/>
        </w:rPr>
        <w:t>Contrato</w:t>
      </w:r>
      <w:r w:rsidRPr="00F54117">
        <w:rPr>
          <w:rFonts w:ascii="Arial" w:eastAsia="Arial Unicode MS" w:hAnsi="Arial" w:cs="Arial"/>
        </w:rPr>
        <w:t>,</w:t>
      </w:r>
      <w:r w:rsidRPr="00F54117">
        <w:rPr>
          <w:rFonts w:ascii="Arial" w:hAnsi="Arial" w:cs="Arial"/>
        </w:rPr>
        <w:t xml:space="preserve"> quando convocado dentro do prazo de validade de</w:t>
      </w:r>
      <w:r w:rsidRPr="00817181">
        <w:rPr>
          <w:rFonts w:ascii="Arial" w:hAnsi="Arial" w:cs="Arial"/>
        </w:rPr>
        <w:t xml:space="preserve"> sua proposta; ensejar o retardamento da execução ou da entrega do objeto da licitação sem motivo justificado. Aplica-se também, no que couberem, </w:t>
      </w:r>
      <w:r w:rsidRPr="00A35145">
        <w:rPr>
          <w:rFonts w:ascii="Arial" w:hAnsi="Arial" w:cs="Arial"/>
        </w:rPr>
        <w:t xml:space="preserve">as </w:t>
      </w:r>
      <w:r w:rsidRPr="00A35145">
        <w:rPr>
          <w:rFonts w:ascii="Arial" w:eastAsia="Arial Unicode MS" w:hAnsi="Arial" w:cs="Arial"/>
        </w:rPr>
        <w:t>sanções previstas na Lei Federal nº 14.133/21.</w:t>
      </w:r>
    </w:p>
    <w:p w:rsidR="00983A10" w:rsidRDefault="00C16028"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A35145">
        <w:rPr>
          <w:rFonts w:ascii="Arial" w:eastAsia="Arial Unicode MS" w:hAnsi="Arial" w:cs="Arial"/>
        </w:rPr>
        <w:t xml:space="preserve">As importâncias correspondentes às multas que forem impostas à </w:t>
      </w:r>
      <w:r w:rsidR="001F6BA5" w:rsidRPr="00A35145">
        <w:rPr>
          <w:rFonts w:ascii="Arial" w:eastAsia="Arial Unicode MS" w:hAnsi="Arial" w:cs="Arial"/>
        </w:rPr>
        <w:t>CONTRATADA</w:t>
      </w:r>
      <w:r w:rsidRPr="00A35145">
        <w:rPr>
          <w:rFonts w:ascii="Arial" w:eastAsia="Arial Unicode MS" w:hAnsi="Arial" w:cs="Arial"/>
        </w:rPr>
        <w:t xml:space="preserve"> incidirão sempre sobre os valores residuais do Termo de Compromisso</w:t>
      </w:r>
      <w:r w:rsidR="00983A10">
        <w:rPr>
          <w:rFonts w:ascii="Arial" w:eastAsia="Arial Unicode MS" w:hAnsi="Arial" w:cs="Arial"/>
          <w:color w:val="000000"/>
        </w:rPr>
        <w:t>.</w:t>
      </w:r>
    </w:p>
    <w:p w:rsidR="00A44481" w:rsidRPr="00983A10" w:rsidRDefault="00C16028" w:rsidP="00983A10">
      <w:pPr>
        <w:pStyle w:val="PargrafodaLista"/>
        <w:numPr>
          <w:ilvl w:val="1"/>
          <w:numId w:val="23"/>
        </w:numPr>
        <w:spacing w:after="240" w:line="360" w:lineRule="auto"/>
        <w:ind w:left="0" w:firstLine="0"/>
        <w:jc w:val="both"/>
        <w:rPr>
          <w:rFonts w:ascii="Arial" w:eastAsia="Arial Unicode MS" w:hAnsi="Arial" w:cs="Arial"/>
          <w:b/>
          <w:color w:val="000000"/>
        </w:rPr>
      </w:pPr>
      <w:r w:rsidRPr="00983A10">
        <w:rPr>
          <w:rFonts w:ascii="Arial" w:eastAsia="Arial Unicode MS" w:hAnsi="Arial" w:cs="Arial"/>
        </w:rPr>
        <w:t xml:space="preserve">Não havendo pagamento a fazer à </w:t>
      </w:r>
      <w:r w:rsidR="00EE10D2" w:rsidRPr="00983A10">
        <w:rPr>
          <w:rFonts w:ascii="Arial" w:eastAsia="Arial Unicode MS" w:hAnsi="Arial" w:cs="Arial"/>
        </w:rPr>
        <w:t>CONTRATADA</w:t>
      </w:r>
      <w:r w:rsidRPr="00983A10">
        <w:rPr>
          <w:rFonts w:ascii="Arial" w:eastAsia="Arial Unicode MS" w:hAnsi="Arial" w:cs="Arial"/>
        </w:rPr>
        <w:t>, serão as multas e outros débitos inscritos na Dívida Ativa para cobrança executiva.</w:t>
      </w:r>
    </w:p>
    <w:p w:rsidR="00983A10" w:rsidRPr="00983A10" w:rsidRDefault="00983A10" w:rsidP="00983A10">
      <w:pPr>
        <w:pStyle w:val="PargrafodaLista"/>
        <w:spacing w:after="240" w:line="360" w:lineRule="auto"/>
        <w:ind w:left="0"/>
        <w:jc w:val="both"/>
        <w:rPr>
          <w:rFonts w:ascii="Arial" w:eastAsia="Arial Unicode MS" w:hAnsi="Arial" w:cs="Arial"/>
          <w:b/>
          <w:color w:val="000000"/>
        </w:rPr>
      </w:pPr>
    </w:p>
    <w:p w:rsidR="00A44481" w:rsidRPr="00983A10" w:rsidRDefault="00983A10" w:rsidP="00983A10">
      <w:pPr>
        <w:pStyle w:val="PargrafodaLista"/>
        <w:numPr>
          <w:ilvl w:val="0"/>
          <w:numId w:val="23"/>
        </w:numPr>
        <w:spacing w:after="240" w:line="360" w:lineRule="auto"/>
        <w:jc w:val="both"/>
        <w:rPr>
          <w:rFonts w:ascii="Arial" w:eastAsia="Arial Unicode MS" w:hAnsi="Arial" w:cs="Arial"/>
          <w:b/>
          <w:color w:val="000000"/>
        </w:rPr>
      </w:pPr>
      <w:r>
        <w:rPr>
          <w:rFonts w:ascii="Arial" w:eastAsia="Arial Unicode MS" w:hAnsi="Arial" w:cs="Arial"/>
          <w:b/>
        </w:rPr>
        <w:t xml:space="preserve"> </w:t>
      </w:r>
      <w:r w:rsidR="00060EBC" w:rsidRPr="00983A10">
        <w:rPr>
          <w:rFonts w:ascii="Arial" w:eastAsia="Arial Unicode MS" w:hAnsi="Arial" w:cs="Arial"/>
          <w:b/>
        </w:rPr>
        <w:t>DAS SANÇÕES ADMINISTRATIVAS</w:t>
      </w:r>
    </w:p>
    <w:p w:rsidR="00983A10" w:rsidRDefault="008E1E6F" w:rsidP="00983A10">
      <w:pPr>
        <w:pStyle w:val="PargrafodaLista"/>
        <w:numPr>
          <w:ilvl w:val="1"/>
          <w:numId w:val="23"/>
        </w:numPr>
        <w:spacing w:after="240" w:line="360" w:lineRule="auto"/>
        <w:ind w:left="0" w:firstLine="0"/>
        <w:jc w:val="both"/>
        <w:rPr>
          <w:rFonts w:ascii="Arial" w:hAnsi="Arial" w:cs="Arial"/>
        </w:rPr>
      </w:pPr>
      <w:r w:rsidRPr="00817181">
        <w:rPr>
          <w:rFonts w:ascii="Arial" w:hAnsi="Arial" w:cs="Arial"/>
        </w:rPr>
        <w:t>Pela inexecução parcial do ajuste será aplicada multa equivalente a 10% (dez por cento) do valor da Autorização de Fornecimento (AF)</w:t>
      </w:r>
      <w:r w:rsidR="00983A10">
        <w:rPr>
          <w:rFonts w:ascii="Arial" w:hAnsi="Arial" w:cs="Arial"/>
        </w:rPr>
        <w:t>.</w:t>
      </w:r>
    </w:p>
    <w:p w:rsidR="00983A10" w:rsidRDefault="008E1E6F" w:rsidP="00983A10">
      <w:pPr>
        <w:pStyle w:val="PargrafodaLista"/>
        <w:numPr>
          <w:ilvl w:val="1"/>
          <w:numId w:val="23"/>
        </w:numPr>
        <w:spacing w:after="240" w:line="360" w:lineRule="auto"/>
        <w:ind w:left="0" w:firstLine="0"/>
        <w:jc w:val="both"/>
        <w:rPr>
          <w:rFonts w:ascii="Arial" w:hAnsi="Arial" w:cs="Arial"/>
        </w:rPr>
      </w:pPr>
      <w:r w:rsidRPr="00983A10">
        <w:rPr>
          <w:rFonts w:ascii="Arial" w:hAnsi="Arial" w:cs="Arial"/>
        </w:rPr>
        <w:t>Pela inexecução parcial do ajuste que cause grave dano à Administração, será aplicada multa equivalente a 20% (vinte por cento) do valor da Autorização de fornecimento.</w:t>
      </w:r>
    </w:p>
    <w:p w:rsidR="00983A10" w:rsidRDefault="008E1E6F" w:rsidP="00983A10">
      <w:pPr>
        <w:pStyle w:val="PargrafodaLista"/>
        <w:numPr>
          <w:ilvl w:val="1"/>
          <w:numId w:val="23"/>
        </w:numPr>
        <w:spacing w:after="240" w:line="360" w:lineRule="auto"/>
        <w:ind w:left="0" w:firstLine="0"/>
        <w:jc w:val="both"/>
        <w:rPr>
          <w:rFonts w:ascii="Arial" w:hAnsi="Arial" w:cs="Arial"/>
        </w:rPr>
      </w:pPr>
      <w:r w:rsidRPr="00983A10">
        <w:rPr>
          <w:rFonts w:ascii="Arial" w:hAnsi="Arial" w:cs="Arial"/>
        </w:rPr>
        <w:t>Pela inexecução total da obrigação objeto da licitação será aplicada multa equivalente a 20% (vinte por cento) do valor da Autorização de fornecimento</w:t>
      </w:r>
      <w:r w:rsidR="00983A10">
        <w:rPr>
          <w:rFonts w:ascii="Arial" w:hAnsi="Arial" w:cs="Arial"/>
        </w:rPr>
        <w:t>.</w:t>
      </w:r>
    </w:p>
    <w:p w:rsidR="00983A10" w:rsidRPr="00983A10" w:rsidRDefault="00060EBC" w:rsidP="00983A10">
      <w:pPr>
        <w:pStyle w:val="PargrafodaLista"/>
        <w:numPr>
          <w:ilvl w:val="1"/>
          <w:numId w:val="23"/>
        </w:numPr>
        <w:spacing w:after="240" w:line="360" w:lineRule="auto"/>
        <w:ind w:left="0" w:firstLine="0"/>
        <w:jc w:val="both"/>
        <w:rPr>
          <w:rFonts w:ascii="Arial" w:hAnsi="Arial" w:cs="Arial"/>
        </w:rPr>
      </w:pPr>
      <w:r w:rsidRPr="00983A10">
        <w:rPr>
          <w:rFonts w:ascii="Arial" w:hAnsi="Arial" w:cs="Arial"/>
        </w:rPr>
        <w:t xml:space="preserve">O </w:t>
      </w:r>
      <w:r w:rsidRPr="00983A10">
        <w:rPr>
          <w:rFonts w:ascii="Arial" w:hAnsi="Arial" w:cs="Arial"/>
          <w:b/>
        </w:rPr>
        <w:t>atraso na entrega</w:t>
      </w:r>
      <w:r w:rsidRPr="00983A10">
        <w:rPr>
          <w:rFonts w:ascii="Arial" w:hAnsi="Arial" w:cs="Arial"/>
        </w:rPr>
        <w:t xml:space="preserve"> do objeto sujeitará a </w:t>
      </w:r>
      <w:r w:rsidR="00E8586C" w:rsidRPr="00983A10">
        <w:rPr>
          <w:rFonts w:ascii="Arial" w:hAnsi="Arial" w:cs="Arial"/>
        </w:rPr>
        <w:t>CONTRATADA</w:t>
      </w:r>
      <w:r w:rsidRPr="00983A10">
        <w:rPr>
          <w:rFonts w:ascii="Arial" w:hAnsi="Arial" w:cs="Arial"/>
        </w:rPr>
        <w:t xml:space="preserve"> multa de mora de 0,5% (cinco décimos percentuais) do valor da </w:t>
      </w:r>
      <w:r w:rsidR="00F54117" w:rsidRPr="00983A10">
        <w:rPr>
          <w:rFonts w:ascii="Arial" w:hAnsi="Arial" w:cs="Arial"/>
        </w:rPr>
        <w:t>Autorização de Fornecimento (AF)</w:t>
      </w:r>
      <w:r w:rsidRPr="00983A10">
        <w:rPr>
          <w:rFonts w:ascii="Arial" w:hAnsi="Arial" w:cs="Arial"/>
        </w:rPr>
        <w:t xml:space="preserve"> por </w:t>
      </w:r>
      <w:r w:rsidRPr="00983A10">
        <w:rPr>
          <w:rFonts w:ascii="Arial" w:hAnsi="Arial" w:cs="Arial"/>
        </w:rPr>
        <w:lastRenderedPageBreak/>
        <w:t xml:space="preserve">dia de atraso, até o 15° (décimo quinto) dia, após o que, poderá ser </w:t>
      </w:r>
      <w:proofErr w:type="gramStart"/>
      <w:r w:rsidRPr="00983A10">
        <w:rPr>
          <w:rFonts w:ascii="Arial" w:hAnsi="Arial" w:cs="Arial"/>
        </w:rPr>
        <w:t>considerado inexecução total ou parcial do ajuste</w:t>
      </w:r>
      <w:proofErr w:type="gramEnd"/>
      <w:r w:rsidRPr="00983A10">
        <w:rPr>
          <w:rFonts w:ascii="Arial" w:hAnsi="Arial" w:cs="Arial"/>
        </w:rPr>
        <w:t xml:space="preserve">, conforme o momento da </w:t>
      </w:r>
      <w:r w:rsidR="00F54117" w:rsidRPr="00983A10">
        <w:rPr>
          <w:rFonts w:ascii="Arial" w:eastAsia="Arial Unicode MS" w:hAnsi="Arial" w:cs="Arial"/>
          <w:kern w:val="28"/>
          <w:position w:val="6"/>
        </w:rPr>
        <w:t>Autorização de Fornecimento (AF).</w:t>
      </w:r>
    </w:p>
    <w:p w:rsidR="00983A10" w:rsidRDefault="00CC65FC" w:rsidP="00983A10">
      <w:pPr>
        <w:pStyle w:val="PargrafodaLista"/>
        <w:numPr>
          <w:ilvl w:val="1"/>
          <w:numId w:val="23"/>
        </w:numPr>
        <w:spacing w:after="240" w:line="360" w:lineRule="auto"/>
        <w:ind w:left="0" w:firstLine="0"/>
        <w:jc w:val="both"/>
        <w:rPr>
          <w:rFonts w:ascii="Arial" w:hAnsi="Arial" w:cs="Arial"/>
        </w:rPr>
      </w:pPr>
      <w:r w:rsidRPr="00983A10">
        <w:rPr>
          <w:rFonts w:ascii="Arial" w:hAnsi="Arial" w:cs="Arial"/>
          <w:iCs/>
        </w:rPr>
        <w:t xml:space="preserve">O </w:t>
      </w:r>
      <w:r w:rsidRPr="00983A10">
        <w:rPr>
          <w:rFonts w:ascii="Arial" w:hAnsi="Arial" w:cs="Arial"/>
          <w:b/>
          <w:iCs/>
        </w:rPr>
        <w:t>descumprimento do prazo</w:t>
      </w:r>
      <w:r w:rsidRPr="00983A10">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F54117" w:rsidRPr="00983A10">
            <w:rPr>
              <w:rStyle w:val="Estilo7"/>
              <w:rFonts w:cs="Arial"/>
            </w:rPr>
            <w:t>05 (cinco) dias</w:t>
          </w:r>
        </w:sdtContent>
      </w:sdt>
      <w:r w:rsidRPr="00983A10">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596F01" w:rsidRPr="00983A10">
            <w:rPr>
              <w:rStyle w:val="Estilo10"/>
              <w:rFonts w:cs="Arial"/>
            </w:rPr>
            <w:t>úteis</w:t>
          </w:r>
        </w:sdtContent>
      </w:sdt>
      <w:r w:rsidRPr="00983A10">
        <w:rPr>
          <w:rFonts w:ascii="Arial" w:hAnsi="Arial" w:cs="Arial"/>
          <w:iCs/>
        </w:rPr>
        <w:t xml:space="preserve"> </w:t>
      </w:r>
      <w:r w:rsidR="00060EBC" w:rsidRPr="00983A10">
        <w:rPr>
          <w:rFonts w:ascii="Arial" w:hAnsi="Arial" w:cs="Arial"/>
          <w:iCs/>
        </w:rPr>
        <w:t xml:space="preserve">para reparo </w:t>
      </w:r>
      <w:r w:rsidR="009B63B8" w:rsidRPr="00983A10">
        <w:rPr>
          <w:rFonts w:ascii="Arial" w:hAnsi="Arial" w:cs="Arial"/>
          <w:iCs/>
        </w:rPr>
        <w:t>do objeto</w:t>
      </w:r>
      <w:r w:rsidR="00060EBC" w:rsidRPr="00983A10">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B478FA" w:rsidRPr="00983A10">
        <w:rPr>
          <w:rFonts w:ascii="Arial" w:eastAsia="Arial Unicode MS" w:hAnsi="Arial" w:cs="Arial"/>
          <w:kern w:val="28"/>
          <w:position w:val="6"/>
        </w:rPr>
        <w:t>Autorização de Fornecimento (AF)</w:t>
      </w:r>
      <w:r w:rsidR="00060EBC" w:rsidRPr="00983A10">
        <w:rPr>
          <w:rFonts w:ascii="Arial" w:hAnsi="Arial" w:cs="Arial"/>
          <w:iCs/>
        </w:rPr>
        <w:t xml:space="preserve">, </w:t>
      </w:r>
      <w:r w:rsidR="00060EBC" w:rsidRPr="00983A10">
        <w:rPr>
          <w:rFonts w:ascii="Arial" w:hAnsi="Arial" w:cs="Arial"/>
        </w:rPr>
        <w:t>até o limite de 15 (quinze) dias, quando será considerada a inexecução parcial. Considerar-se-á inexecução total do ajuste o atraso na entrega do</w:t>
      </w:r>
      <w:r w:rsidR="009B63B8" w:rsidRPr="00983A10">
        <w:rPr>
          <w:rFonts w:ascii="Arial" w:hAnsi="Arial" w:cs="Arial"/>
        </w:rPr>
        <w:t>(</w:t>
      </w:r>
      <w:r w:rsidR="00060EBC" w:rsidRPr="00983A10">
        <w:rPr>
          <w:rFonts w:ascii="Arial" w:hAnsi="Arial" w:cs="Arial"/>
        </w:rPr>
        <w:t>s</w:t>
      </w:r>
      <w:r w:rsidR="009B63B8" w:rsidRPr="00983A10">
        <w:rPr>
          <w:rFonts w:ascii="Arial" w:hAnsi="Arial" w:cs="Arial"/>
        </w:rPr>
        <w:t>) objeto(</w:t>
      </w:r>
      <w:r w:rsidR="00060EBC" w:rsidRPr="00983A10">
        <w:rPr>
          <w:rFonts w:ascii="Arial" w:hAnsi="Arial" w:cs="Arial"/>
        </w:rPr>
        <w:t>s</w:t>
      </w:r>
      <w:r w:rsidR="009B63B8" w:rsidRPr="00983A10">
        <w:rPr>
          <w:rFonts w:ascii="Arial" w:hAnsi="Arial" w:cs="Arial"/>
        </w:rPr>
        <w:t>)</w:t>
      </w:r>
      <w:r w:rsidR="00060EBC" w:rsidRPr="00983A10">
        <w:rPr>
          <w:rFonts w:ascii="Arial" w:hAnsi="Arial" w:cs="Arial"/>
        </w:rPr>
        <w:t xml:space="preserve"> por prazo igual ou superior a 30 (trinta) dias ou a reincidência da inexecução parcial do ajuste</w:t>
      </w:r>
      <w:r w:rsidR="00983A10">
        <w:rPr>
          <w:rFonts w:ascii="Arial" w:hAnsi="Arial" w:cs="Arial"/>
        </w:rPr>
        <w:t>.</w:t>
      </w:r>
    </w:p>
    <w:p w:rsidR="00983A10" w:rsidRDefault="00060EBC" w:rsidP="00983A10">
      <w:pPr>
        <w:pStyle w:val="PargrafodaLista"/>
        <w:numPr>
          <w:ilvl w:val="1"/>
          <w:numId w:val="23"/>
        </w:numPr>
        <w:spacing w:after="240" w:line="360" w:lineRule="auto"/>
        <w:ind w:left="0" w:firstLine="0"/>
        <w:jc w:val="both"/>
        <w:rPr>
          <w:rFonts w:ascii="Arial" w:hAnsi="Arial" w:cs="Arial"/>
        </w:rPr>
      </w:pPr>
      <w:r w:rsidRPr="00983A10">
        <w:rPr>
          <w:rFonts w:ascii="Arial" w:hAnsi="Arial" w:cs="Arial"/>
        </w:rPr>
        <w:t xml:space="preserve">O fornecimento do objeto em </w:t>
      </w:r>
      <w:r w:rsidRPr="00983A10">
        <w:rPr>
          <w:rFonts w:ascii="Arial" w:hAnsi="Arial" w:cs="Arial"/>
          <w:b/>
        </w:rPr>
        <w:t>desacordo</w:t>
      </w:r>
      <w:r w:rsidRPr="00983A10">
        <w:rPr>
          <w:rFonts w:ascii="Arial" w:hAnsi="Arial" w:cs="Arial"/>
        </w:rPr>
        <w:t xml:space="preserve"> com as especificações ou em níveis de </w:t>
      </w:r>
      <w:r w:rsidRPr="00983A10">
        <w:rPr>
          <w:rFonts w:ascii="Arial" w:hAnsi="Arial" w:cs="Arial"/>
          <w:b/>
        </w:rPr>
        <w:t>qualidade inferior</w:t>
      </w:r>
      <w:r w:rsidRPr="00983A10">
        <w:rPr>
          <w:rFonts w:ascii="Arial" w:hAnsi="Arial" w:cs="Arial"/>
        </w:rPr>
        <w:t xml:space="preserve"> ao especificado no edital, sujeitará a empresa vencedora a multa de 10% (dez por cento) do valor total da</w:t>
      </w:r>
      <w:r w:rsidR="00B478FA" w:rsidRPr="00983A10">
        <w:rPr>
          <w:rFonts w:ascii="Arial" w:hAnsi="Arial" w:cs="Arial"/>
        </w:rPr>
        <w:t xml:space="preserve"> Autorização de Fornecimento (AF)</w:t>
      </w:r>
      <w:r w:rsidRPr="00983A10">
        <w:rPr>
          <w:rFonts w:ascii="Arial" w:hAnsi="Arial" w:cs="Arial"/>
        </w:rPr>
        <w:t>, sem prejuízo da substituição do objeto e demais sanções aplicáveis</w:t>
      </w:r>
      <w:r w:rsidR="00983A10">
        <w:rPr>
          <w:rFonts w:ascii="Arial" w:hAnsi="Arial" w:cs="Arial"/>
        </w:rPr>
        <w:t>.</w:t>
      </w:r>
    </w:p>
    <w:p w:rsidR="00983A10" w:rsidRDefault="00060EBC" w:rsidP="00983A10">
      <w:pPr>
        <w:pStyle w:val="PargrafodaLista"/>
        <w:numPr>
          <w:ilvl w:val="1"/>
          <w:numId w:val="23"/>
        </w:numPr>
        <w:spacing w:after="240" w:line="360" w:lineRule="auto"/>
        <w:ind w:left="0" w:firstLine="0"/>
        <w:jc w:val="both"/>
        <w:rPr>
          <w:rFonts w:ascii="Arial" w:hAnsi="Arial" w:cs="Arial"/>
        </w:rPr>
      </w:pPr>
      <w:r w:rsidRPr="00983A10">
        <w:rPr>
          <w:rFonts w:ascii="Arial" w:hAnsi="Arial" w:cs="Arial"/>
        </w:rPr>
        <w:t xml:space="preserve">Para aplicação das penalidades descritas acima, será instaurado procedimento administrativo específico, sendo assegurado o direito ao </w:t>
      </w:r>
      <w:proofErr w:type="gramStart"/>
      <w:r w:rsidRPr="00983A10">
        <w:rPr>
          <w:rFonts w:ascii="Arial" w:hAnsi="Arial" w:cs="Arial"/>
        </w:rPr>
        <w:t>contraditório e ampla defesa</w:t>
      </w:r>
      <w:proofErr w:type="gramEnd"/>
      <w:r w:rsidRPr="00983A10">
        <w:rPr>
          <w:rFonts w:ascii="Arial" w:hAnsi="Arial" w:cs="Arial"/>
        </w:rPr>
        <w:t>, com todos os meios a eles inerentes</w:t>
      </w:r>
      <w:r w:rsidR="00983A10">
        <w:rPr>
          <w:rFonts w:ascii="Arial" w:hAnsi="Arial" w:cs="Arial"/>
        </w:rPr>
        <w:t>.</w:t>
      </w:r>
    </w:p>
    <w:p w:rsidR="00983A10" w:rsidRDefault="00060EBC" w:rsidP="00983A10">
      <w:pPr>
        <w:pStyle w:val="PargrafodaLista"/>
        <w:numPr>
          <w:ilvl w:val="1"/>
          <w:numId w:val="23"/>
        </w:numPr>
        <w:spacing w:after="240" w:line="360" w:lineRule="auto"/>
        <w:ind w:left="0" w:firstLine="0"/>
        <w:jc w:val="both"/>
        <w:rPr>
          <w:rFonts w:ascii="Arial" w:hAnsi="Arial" w:cs="Arial"/>
        </w:rPr>
      </w:pPr>
      <w:r w:rsidRPr="00983A10">
        <w:rPr>
          <w:rFonts w:ascii="Arial" w:hAnsi="Arial" w:cs="Arial"/>
        </w:rPr>
        <w:t>As multas são independentes e não eximem a empresa vencedora da plena execução do objeto contratado.</w:t>
      </w:r>
    </w:p>
    <w:p w:rsidR="00437904" w:rsidRDefault="00060EBC" w:rsidP="00983A10">
      <w:pPr>
        <w:pStyle w:val="PargrafodaLista"/>
        <w:numPr>
          <w:ilvl w:val="1"/>
          <w:numId w:val="23"/>
        </w:numPr>
        <w:spacing w:after="240" w:line="360" w:lineRule="auto"/>
        <w:ind w:left="0" w:firstLine="0"/>
        <w:jc w:val="both"/>
        <w:rPr>
          <w:rFonts w:ascii="Arial" w:hAnsi="Arial" w:cs="Arial"/>
        </w:rPr>
      </w:pPr>
      <w:r w:rsidRPr="00983A10">
        <w:rPr>
          <w:rFonts w:ascii="Arial" w:hAnsi="Arial" w:cs="Arial"/>
        </w:rPr>
        <w:t xml:space="preserve">O eventual atraso no pagamento à </w:t>
      </w:r>
      <w:r w:rsidR="00E8586C" w:rsidRPr="00983A10">
        <w:rPr>
          <w:rFonts w:ascii="Arial" w:hAnsi="Arial" w:cs="Arial"/>
        </w:rPr>
        <w:t>CONTRATADA</w:t>
      </w:r>
      <w:r w:rsidRPr="00983A10">
        <w:rPr>
          <w:rFonts w:ascii="Arial" w:hAnsi="Arial" w:cs="Arial"/>
        </w:rPr>
        <w:t xml:space="preserve"> acarretará a </w:t>
      </w:r>
      <w:r w:rsidR="00E8586C" w:rsidRPr="00983A10">
        <w:rPr>
          <w:rFonts w:ascii="Arial" w:hAnsi="Arial" w:cs="Arial"/>
        </w:rPr>
        <w:t>CONTRATANTE</w:t>
      </w:r>
      <w:r w:rsidRPr="00983A10">
        <w:rPr>
          <w:rFonts w:ascii="Arial" w:hAnsi="Arial" w:cs="Arial"/>
        </w:rPr>
        <w:t>, no pagamento de multa de 2% (dois por cento) sobre o valor da parcela inadimplida e juros de 0,33% (trinta e três centésimos por cento) ao dia de atraso, limitando em 30 (trinta) dias</w:t>
      </w:r>
      <w:r w:rsidR="004453E6" w:rsidRPr="00983A10">
        <w:rPr>
          <w:rFonts w:ascii="Arial" w:hAnsi="Arial" w:cs="Arial"/>
        </w:rPr>
        <w:t xml:space="preserve">, tendo-se como base, índice de correção </w:t>
      </w:r>
      <w:proofErr w:type="gramStart"/>
      <w:r w:rsidR="004453E6" w:rsidRPr="00983A10">
        <w:rPr>
          <w:rFonts w:ascii="Arial" w:hAnsi="Arial" w:cs="Arial"/>
        </w:rPr>
        <w:t>a</w:t>
      </w:r>
      <w:proofErr w:type="gramEnd"/>
      <w:r w:rsidR="004453E6" w:rsidRPr="00983A10">
        <w:rPr>
          <w:rFonts w:ascii="Arial" w:hAnsi="Arial" w:cs="Arial"/>
        </w:rPr>
        <w:t xml:space="preserve"> taxa Selic, ou outro que o vier substituí-lo, com base no inciso V do art. 92, da Lei Federal nº 14.133/21.</w:t>
      </w:r>
    </w:p>
    <w:p w:rsidR="00A11745" w:rsidRPr="00983A10" w:rsidRDefault="00A11745" w:rsidP="00A11745">
      <w:pPr>
        <w:pStyle w:val="PargrafodaLista"/>
        <w:spacing w:after="240" w:line="360" w:lineRule="auto"/>
        <w:ind w:left="0"/>
        <w:jc w:val="both"/>
        <w:rPr>
          <w:rFonts w:ascii="Arial" w:hAnsi="Arial" w:cs="Arial"/>
        </w:rPr>
      </w:pPr>
    </w:p>
    <w:p w:rsidR="00437904" w:rsidRPr="00A11745" w:rsidRDefault="00437904" w:rsidP="00A11745">
      <w:pPr>
        <w:pStyle w:val="PargrafodaLista"/>
        <w:numPr>
          <w:ilvl w:val="0"/>
          <w:numId w:val="23"/>
        </w:numPr>
        <w:spacing w:after="240" w:line="360" w:lineRule="auto"/>
        <w:jc w:val="both"/>
        <w:rPr>
          <w:rFonts w:ascii="Arial" w:eastAsia="Arial Unicode MS" w:hAnsi="Arial" w:cs="Arial"/>
          <w:b/>
          <w:color w:val="000000"/>
        </w:rPr>
      </w:pPr>
      <w:r w:rsidRPr="00A11745">
        <w:rPr>
          <w:rFonts w:ascii="Arial" w:eastAsia="Arial Unicode MS" w:hAnsi="Arial" w:cs="Arial"/>
          <w:b/>
          <w:color w:val="000000"/>
        </w:rPr>
        <w:t>DA DOTAÇÃO ORÇAMENTÁRIA</w:t>
      </w:r>
    </w:p>
    <w:p w:rsidR="002A6D65" w:rsidRPr="00ED424B" w:rsidRDefault="00437904" w:rsidP="00A11745">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rPr>
        <w:t>As despesas decorrentes do presente pregão correrão por conta da</w:t>
      </w:r>
      <w:r w:rsidR="003864D6">
        <w:rPr>
          <w:rFonts w:ascii="Arial" w:eastAsia="Arial Unicode MS" w:hAnsi="Arial" w:cs="Arial"/>
        </w:rPr>
        <w:t>s</w:t>
      </w:r>
      <w:r w:rsidRPr="00817181">
        <w:rPr>
          <w:rFonts w:ascii="Arial" w:eastAsia="Arial Unicode MS" w:hAnsi="Arial" w:cs="Arial"/>
        </w:rPr>
        <w:t xml:space="preserve"> seguinte</w:t>
      </w:r>
      <w:r w:rsidR="003864D6">
        <w:rPr>
          <w:rFonts w:ascii="Arial" w:eastAsia="Arial Unicode MS" w:hAnsi="Arial" w:cs="Arial"/>
        </w:rPr>
        <w:t>s</w:t>
      </w:r>
      <w:r w:rsidRPr="00817181">
        <w:rPr>
          <w:rFonts w:ascii="Arial" w:eastAsia="Arial Unicode MS" w:hAnsi="Arial" w:cs="Arial"/>
        </w:rPr>
        <w:t xml:space="preserve"> dotaç</w:t>
      </w:r>
      <w:r w:rsidR="003864D6">
        <w:rPr>
          <w:rFonts w:ascii="Arial" w:eastAsia="Arial Unicode MS" w:hAnsi="Arial" w:cs="Arial"/>
        </w:rPr>
        <w:t>ões</w:t>
      </w:r>
      <w:r w:rsidRPr="00817181">
        <w:rPr>
          <w:rFonts w:ascii="Arial" w:eastAsia="Arial Unicode MS" w:hAnsi="Arial" w:cs="Arial"/>
        </w:rPr>
        <w:t xml:space="preserve"> orçamentária</w:t>
      </w:r>
      <w:r w:rsidR="003864D6">
        <w:rPr>
          <w:rFonts w:ascii="Arial" w:eastAsia="Arial Unicode MS" w:hAnsi="Arial" w:cs="Arial"/>
        </w:rPr>
        <w: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376"/>
        <w:gridCol w:w="1723"/>
        <w:gridCol w:w="6037"/>
      </w:tblGrid>
      <w:tr w:rsidR="00A614FF" w:rsidRPr="009530D2" w:rsidTr="0049296D">
        <w:trPr>
          <w:trHeight w:val="211"/>
        </w:trPr>
        <w:tc>
          <w:tcPr>
            <w:tcW w:w="1376" w:type="dxa"/>
            <w:tcBorders>
              <w:bottom w:val="single" w:sz="4" w:space="0" w:color="auto"/>
            </w:tcBorders>
            <w:shd w:val="clear" w:color="auto" w:fill="D9D9D9"/>
            <w:tcMar>
              <w:top w:w="0" w:type="dxa"/>
              <w:left w:w="108" w:type="dxa"/>
              <w:bottom w:w="0" w:type="dxa"/>
              <w:right w:w="108" w:type="dxa"/>
            </w:tcMar>
            <w:vAlign w:val="center"/>
            <w:hideMark/>
          </w:tcPr>
          <w:p w:rsidR="00A614FF" w:rsidRPr="00250235" w:rsidRDefault="00A614FF" w:rsidP="0088786E">
            <w:pPr>
              <w:autoSpaceDE w:val="0"/>
              <w:autoSpaceDN w:val="0"/>
              <w:jc w:val="center"/>
              <w:rPr>
                <w:rFonts w:ascii="Arial" w:hAnsi="Arial" w:cs="Arial"/>
                <w:b/>
                <w:lang w:eastAsia="en-US"/>
              </w:rPr>
            </w:pPr>
            <w:r w:rsidRPr="00250235">
              <w:rPr>
                <w:rFonts w:ascii="Arial" w:hAnsi="Arial" w:cs="Arial"/>
                <w:b/>
                <w:lang w:eastAsia="en-US"/>
              </w:rPr>
              <w:lastRenderedPageBreak/>
              <w:t>FICHA</w:t>
            </w:r>
          </w:p>
        </w:tc>
        <w:tc>
          <w:tcPr>
            <w:tcW w:w="1723" w:type="dxa"/>
            <w:tcBorders>
              <w:bottom w:val="single" w:sz="4" w:space="0" w:color="auto"/>
            </w:tcBorders>
            <w:shd w:val="clear" w:color="auto" w:fill="D9D9D9"/>
            <w:tcMar>
              <w:top w:w="0" w:type="dxa"/>
              <w:left w:w="108" w:type="dxa"/>
              <w:bottom w:w="0" w:type="dxa"/>
              <w:right w:w="108" w:type="dxa"/>
            </w:tcMar>
            <w:vAlign w:val="center"/>
            <w:hideMark/>
          </w:tcPr>
          <w:p w:rsidR="00A614FF" w:rsidRPr="00250235" w:rsidRDefault="00A614FF" w:rsidP="0088786E">
            <w:pPr>
              <w:autoSpaceDE w:val="0"/>
              <w:autoSpaceDN w:val="0"/>
              <w:jc w:val="center"/>
              <w:rPr>
                <w:rFonts w:ascii="Arial" w:hAnsi="Arial" w:cs="Arial"/>
                <w:b/>
                <w:lang w:eastAsia="en-US"/>
              </w:rPr>
            </w:pPr>
            <w:r w:rsidRPr="00250235">
              <w:rPr>
                <w:rFonts w:ascii="Arial" w:hAnsi="Arial" w:cs="Arial"/>
                <w:b/>
                <w:lang w:eastAsia="en-US"/>
              </w:rPr>
              <w:t>FONTE RECURSO</w:t>
            </w:r>
          </w:p>
        </w:tc>
        <w:tc>
          <w:tcPr>
            <w:tcW w:w="6037" w:type="dxa"/>
            <w:tcBorders>
              <w:bottom w:val="single" w:sz="4" w:space="0" w:color="auto"/>
            </w:tcBorders>
            <w:shd w:val="clear" w:color="auto" w:fill="D9D9D9"/>
            <w:tcMar>
              <w:top w:w="0" w:type="dxa"/>
              <w:left w:w="108" w:type="dxa"/>
              <w:bottom w:w="0" w:type="dxa"/>
              <w:right w:w="108" w:type="dxa"/>
            </w:tcMar>
            <w:vAlign w:val="center"/>
            <w:hideMark/>
          </w:tcPr>
          <w:p w:rsidR="00A614FF" w:rsidRPr="00250235" w:rsidRDefault="00A614FF" w:rsidP="0088786E">
            <w:pPr>
              <w:autoSpaceDE w:val="0"/>
              <w:autoSpaceDN w:val="0"/>
              <w:jc w:val="center"/>
              <w:rPr>
                <w:rFonts w:ascii="Arial" w:hAnsi="Arial" w:cs="Arial"/>
                <w:b/>
                <w:lang w:eastAsia="en-US"/>
              </w:rPr>
            </w:pPr>
            <w:r w:rsidRPr="00250235">
              <w:rPr>
                <w:rFonts w:ascii="Arial" w:hAnsi="Arial" w:cs="Arial"/>
                <w:b/>
                <w:lang w:eastAsia="en-US"/>
              </w:rPr>
              <w:t>DOTAÇÃO ORÇAMENTÁRIA</w:t>
            </w:r>
          </w:p>
        </w:tc>
      </w:tr>
      <w:tr w:rsidR="00EA727D" w:rsidRPr="006D5C5A" w:rsidTr="008F3972">
        <w:trPr>
          <w:trHeight w:val="398"/>
        </w:trPr>
        <w:tc>
          <w:tcPr>
            <w:tcW w:w="1376"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563</w:t>
            </w:r>
          </w:p>
        </w:tc>
        <w:tc>
          <w:tcPr>
            <w:tcW w:w="1723"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05</w:t>
            </w:r>
          </w:p>
        </w:tc>
        <w:tc>
          <w:tcPr>
            <w:tcW w:w="603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rPr>
            </w:pPr>
            <w:r w:rsidRPr="0056177D">
              <w:rPr>
                <w:rFonts w:ascii="Arial" w:hAnsi="Arial" w:cs="Arial"/>
                <w:color w:val="000000"/>
              </w:rPr>
              <w:t>02.25.02 | 08.245.0167.2545 | 05 | 4.4.90.52.12</w:t>
            </w:r>
          </w:p>
        </w:tc>
      </w:tr>
      <w:tr w:rsidR="00EA727D" w:rsidRPr="006D5C5A" w:rsidTr="008F3972">
        <w:trPr>
          <w:trHeight w:val="398"/>
        </w:trPr>
        <w:tc>
          <w:tcPr>
            <w:tcW w:w="1376"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563</w:t>
            </w:r>
          </w:p>
        </w:tc>
        <w:tc>
          <w:tcPr>
            <w:tcW w:w="1723"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05</w:t>
            </w:r>
          </w:p>
        </w:tc>
        <w:tc>
          <w:tcPr>
            <w:tcW w:w="603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rPr>
            </w:pPr>
            <w:r w:rsidRPr="0056177D">
              <w:rPr>
                <w:rFonts w:ascii="Arial" w:hAnsi="Arial" w:cs="Arial"/>
                <w:color w:val="000000"/>
              </w:rPr>
              <w:t>02.25.02 | 08.245.0167.2545 | 05 | 4.4.90.52.34</w:t>
            </w:r>
          </w:p>
        </w:tc>
      </w:tr>
      <w:tr w:rsidR="00EA727D" w:rsidRPr="006D5C5A" w:rsidTr="008F3972">
        <w:trPr>
          <w:trHeight w:val="398"/>
        </w:trPr>
        <w:tc>
          <w:tcPr>
            <w:tcW w:w="1376"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563</w:t>
            </w:r>
          </w:p>
        </w:tc>
        <w:tc>
          <w:tcPr>
            <w:tcW w:w="1723"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05</w:t>
            </w:r>
          </w:p>
        </w:tc>
        <w:tc>
          <w:tcPr>
            <w:tcW w:w="603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rPr>
            </w:pPr>
            <w:r w:rsidRPr="0056177D">
              <w:rPr>
                <w:rFonts w:ascii="Arial" w:hAnsi="Arial" w:cs="Arial"/>
                <w:color w:val="000000"/>
              </w:rPr>
              <w:t>02.25.02 | 08.245.0167.2545 | 05 | 4.4.90.52.42</w:t>
            </w:r>
          </w:p>
        </w:tc>
      </w:tr>
      <w:tr w:rsidR="00EA727D" w:rsidRPr="006D5C5A" w:rsidTr="008F3972">
        <w:trPr>
          <w:trHeight w:val="398"/>
        </w:trPr>
        <w:tc>
          <w:tcPr>
            <w:tcW w:w="1376"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563</w:t>
            </w:r>
          </w:p>
        </w:tc>
        <w:tc>
          <w:tcPr>
            <w:tcW w:w="1723"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05</w:t>
            </w:r>
          </w:p>
        </w:tc>
        <w:tc>
          <w:tcPr>
            <w:tcW w:w="603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rPr>
            </w:pPr>
            <w:r w:rsidRPr="0056177D">
              <w:rPr>
                <w:rFonts w:ascii="Arial" w:hAnsi="Arial" w:cs="Arial"/>
                <w:color w:val="000000"/>
              </w:rPr>
              <w:t>02.25.02 | 08.245.0167.2545 | 05 | 4.4.90.52.35</w:t>
            </w:r>
          </w:p>
        </w:tc>
      </w:tr>
      <w:tr w:rsidR="00EA727D" w:rsidRPr="006D5C5A" w:rsidTr="008F3972">
        <w:trPr>
          <w:trHeight w:val="398"/>
        </w:trPr>
        <w:tc>
          <w:tcPr>
            <w:tcW w:w="1376"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Pr>
                <w:rFonts w:ascii="Arial" w:hAnsi="Arial" w:cs="Arial"/>
              </w:rPr>
              <w:t>686</w:t>
            </w:r>
          </w:p>
        </w:tc>
        <w:tc>
          <w:tcPr>
            <w:tcW w:w="1723"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Pr>
                <w:rFonts w:ascii="Arial" w:hAnsi="Arial" w:cs="Arial"/>
              </w:rPr>
              <w:t>05</w:t>
            </w:r>
          </w:p>
        </w:tc>
        <w:tc>
          <w:tcPr>
            <w:tcW w:w="603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color w:val="000000"/>
              </w:rPr>
            </w:pPr>
            <w:r>
              <w:rPr>
                <w:rFonts w:ascii="Arial" w:hAnsi="Arial" w:cs="Arial"/>
                <w:color w:val="000000"/>
              </w:rPr>
              <w:t>02.25.02 | 08.245.0167.2544</w:t>
            </w:r>
            <w:r w:rsidRPr="0056177D">
              <w:rPr>
                <w:rFonts w:ascii="Arial" w:hAnsi="Arial" w:cs="Arial"/>
                <w:color w:val="000000"/>
              </w:rPr>
              <w:t xml:space="preserve"> | 05 | 4.4.90.52.3</w:t>
            </w:r>
            <w:r>
              <w:rPr>
                <w:rFonts w:ascii="Arial" w:hAnsi="Arial" w:cs="Arial"/>
                <w:color w:val="000000"/>
              </w:rPr>
              <w:t>3</w:t>
            </w:r>
          </w:p>
        </w:tc>
      </w:tr>
      <w:tr w:rsidR="00EA727D" w:rsidRPr="006D5C5A" w:rsidTr="008F3972">
        <w:trPr>
          <w:trHeight w:val="398"/>
        </w:trPr>
        <w:tc>
          <w:tcPr>
            <w:tcW w:w="1376" w:type="dxa"/>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Pr>
                <w:rFonts w:ascii="Arial" w:hAnsi="Arial" w:cs="Arial"/>
              </w:rPr>
              <w:t>686</w:t>
            </w:r>
          </w:p>
        </w:tc>
        <w:tc>
          <w:tcPr>
            <w:tcW w:w="1723" w:type="dxa"/>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Pr>
                <w:rFonts w:ascii="Arial" w:hAnsi="Arial" w:cs="Arial"/>
              </w:rPr>
              <w:t>05</w:t>
            </w:r>
          </w:p>
        </w:tc>
        <w:tc>
          <w:tcPr>
            <w:tcW w:w="6037" w:type="dxa"/>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color w:val="000000"/>
              </w:rPr>
            </w:pPr>
            <w:r>
              <w:rPr>
                <w:rFonts w:ascii="Arial" w:hAnsi="Arial" w:cs="Arial"/>
                <w:color w:val="000000"/>
              </w:rPr>
              <w:t>02.25.02 | 08.245.0167.2544 | 05 | 4.4.90.52.06</w:t>
            </w:r>
          </w:p>
        </w:tc>
      </w:tr>
    </w:tbl>
    <w:p w:rsidR="0037461A" w:rsidRPr="00A614FF" w:rsidRDefault="0037461A" w:rsidP="0037461A">
      <w:pPr>
        <w:spacing w:line="360" w:lineRule="auto"/>
        <w:jc w:val="both"/>
        <w:rPr>
          <w:rFonts w:ascii="Arial" w:eastAsia="Arial Unicode MS" w:hAnsi="Arial" w:cs="Arial"/>
          <w:color w:val="0070C0"/>
          <w:sz w:val="12"/>
          <w:szCs w:val="12"/>
        </w:rPr>
      </w:pPr>
    </w:p>
    <w:p w:rsidR="002A6D65" w:rsidRPr="00817181" w:rsidRDefault="002A6D65" w:rsidP="0046139C">
      <w:pPr>
        <w:jc w:val="center"/>
        <w:rPr>
          <w:rFonts w:ascii="Arial" w:eastAsia="Arial Unicode MS" w:hAnsi="Arial" w:cs="Arial"/>
          <w:color w:val="808080" w:themeColor="background1" w:themeShade="80"/>
        </w:rPr>
      </w:pPr>
    </w:p>
    <w:p w:rsidR="002A6D65" w:rsidRPr="003864D6" w:rsidRDefault="009B63B8" w:rsidP="003864D6">
      <w:pPr>
        <w:pStyle w:val="PargrafodaLista"/>
        <w:numPr>
          <w:ilvl w:val="0"/>
          <w:numId w:val="23"/>
        </w:numPr>
        <w:spacing w:after="240" w:line="360" w:lineRule="auto"/>
        <w:jc w:val="both"/>
        <w:rPr>
          <w:rFonts w:ascii="Arial" w:eastAsia="Arial Unicode MS" w:hAnsi="Arial" w:cs="Arial"/>
          <w:b/>
          <w:color w:val="000000"/>
        </w:rPr>
      </w:pPr>
      <w:r w:rsidRPr="003864D6">
        <w:rPr>
          <w:rFonts w:ascii="Arial" w:eastAsia="Arial Unicode MS" w:hAnsi="Arial" w:cs="Arial"/>
          <w:b/>
        </w:rPr>
        <w:t>DO LOCAL e</w:t>
      </w:r>
      <w:r w:rsidR="002A6D65" w:rsidRPr="003864D6">
        <w:rPr>
          <w:rFonts w:ascii="Arial" w:eastAsia="Arial Unicode MS" w:hAnsi="Arial" w:cs="Arial"/>
          <w:b/>
        </w:rPr>
        <w:t xml:space="preserve"> FORMA DE ENTREGA</w:t>
      </w:r>
    </w:p>
    <w:p w:rsidR="00F6704E" w:rsidRDefault="002A6D65" w:rsidP="00F6704E">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A7255A">
        <w:rPr>
          <w:rFonts w:ascii="Arial" w:eastAsiaTheme="minorHAnsi" w:hAnsi="Arial" w:cs="Arial"/>
          <w:lang w:eastAsia="en-US" w:bidi="he-IL"/>
        </w:rPr>
        <w:t>.</w:t>
      </w:r>
    </w:p>
    <w:p w:rsidR="00F6704E" w:rsidRDefault="002B4700" w:rsidP="00F6704E">
      <w:pPr>
        <w:pStyle w:val="PargrafodaLista"/>
        <w:numPr>
          <w:ilvl w:val="1"/>
          <w:numId w:val="23"/>
        </w:numPr>
        <w:spacing w:line="360" w:lineRule="auto"/>
        <w:ind w:left="0" w:firstLine="0"/>
        <w:jc w:val="both"/>
        <w:rPr>
          <w:rFonts w:ascii="Arial" w:eastAsia="Arial Unicode MS" w:hAnsi="Arial" w:cs="Arial"/>
          <w:b/>
        </w:rPr>
      </w:pPr>
      <w:r w:rsidRPr="00F6704E">
        <w:rPr>
          <w:rFonts w:ascii="Arial" w:eastAsiaTheme="minorHAnsi" w:hAnsi="Arial" w:cs="Arial"/>
          <w:lang w:eastAsia="en-US" w:bidi="he-IL"/>
        </w:rPr>
        <w:t>A</w:t>
      </w:r>
      <w:r w:rsidRPr="00F6704E">
        <w:rPr>
          <w:rFonts w:ascii="Arial" w:hAnsi="Arial" w:cs="Arial"/>
        </w:rPr>
        <w:t>s entregas serão de forma parcelada, após o recebimento</w:t>
      </w:r>
      <w:r w:rsidR="00A7255A" w:rsidRPr="00F6704E">
        <w:rPr>
          <w:rFonts w:ascii="Arial" w:hAnsi="Arial" w:cs="Arial"/>
        </w:rPr>
        <w:t xml:space="preserve"> da Autorização de Fornecimento.</w:t>
      </w:r>
      <w:r w:rsidRPr="00F6704E">
        <w:rPr>
          <w:rFonts w:ascii="Arial" w:hAnsi="Arial" w:cs="Arial"/>
        </w:rPr>
        <w:t xml:space="preserve"> </w:t>
      </w:r>
    </w:p>
    <w:p w:rsidR="00F6704E" w:rsidRDefault="00B30335" w:rsidP="00F6704E">
      <w:pPr>
        <w:pStyle w:val="PargrafodaLista"/>
        <w:numPr>
          <w:ilvl w:val="1"/>
          <w:numId w:val="23"/>
        </w:numPr>
        <w:spacing w:line="360" w:lineRule="auto"/>
        <w:ind w:left="0" w:firstLine="0"/>
        <w:jc w:val="both"/>
        <w:rPr>
          <w:rFonts w:ascii="Arial" w:eastAsia="Arial Unicode MS" w:hAnsi="Arial" w:cs="Arial"/>
          <w:b/>
        </w:rPr>
      </w:pPr>
      <w:r w:rsidRPr="00F6704E">
        <w:rPr>
          <w:rFonts w:ascii="Arial" w:hAnsi="Arial" w:cs="Arial"/>
        </w:rPr>
        <w:t>Os produtos serão recebidos somente se estiverem acompanhados da Nota Fiscal e a descrição dos itens deverá estar de acordo com a descrição constante</w:t>
      </w:r>
      <w:r w:rsidR="00A7255A" w:rsidRPr="00F6704E">
        <w:rPr>
          <w:rFonts w:ascii="Arial" w:hAnsi="Arial" w:cs="Arial"/>
        </w:rPr>
        <w:t xml:space="preserve"> na Autorização de Fornecimento.</w:t>
      </w:r>
    </w:p>
    <w:p w:rsidR="00F6704E" w:rsidRPr="00F6704E" w:rsidRDefault="00B30335" w:rsidP="00F6704E">
      <w:pPr>
        <w:pStyle w:val="PargrafodaLista"/>
        <w:numPr>
          <w:ilvl w:val="1"/>
          <w:numId w:val="23"/>
        </w:numPr>
        <w:spacing w:line="360" w:lineRule="auto"/>
        <w:ind w:left="0" w:firstLine="0"/>
        <w:jc w:val="both"/>
        <w:rPr>
          <w:rFonts w:ascii="Arial" w:eastAsia="Arial Unicode MS" w:hAnsi="Arial" w:cs="Arial"/>
          <w:b/>
        </w:rPr>
      </w:pPr>
      <w:r w:rsidRPr="00F6704E">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F6704E">
        <w:rPr>
          <w:rFonts w:ascii="Arial" w:hAnsi="Arial" w:cs="Arial"/>
        </w:rPr>
        <w:t>I</w:t>
      </w:r>
      <w:r w:rsidRPr="00F6704E">
        <w:rPr>
          <w:rFonts w:ascii="Arial" w:hAnsi="Arial" w:cs="Arial"/>
        </w:rPr>
        <w:t>I) e somente serão aceitos se atenderem aos padrões exigidos e forem entregues dentro do prazo estabelecido</w:t>
      </w:r>
      <w:r w:rsidR="00F6704E">
        <w:rPr>
          <w:rFonts w:ascii="Arial" w:hAnsi="Arial" w:cs="Arial"/>
        </w:rPr>
        <w:t>.</w:t>
      </w:r>
    </w:p>
    <w:p w:rsidR="00F6704E" w:rsidRDefault="00B30335" w:rsidP="00F6704E">
      <w:pPr>
        <w:pStyle w:val="PargrafodaLista"/>
        <w:numPr>
          <w:ilvl w:val="1"/>
          <w:numId w:val="23"/>
        </w:numPr>
        <w:spacing w:line="360" w:lineRule="auto"/>
        <w:ind w:left="0" w:firstLine="0"/>
        <w:jc w:val="both"/>
        <w:rPr>
          <w:rFonts w:ascii="Arial" w:eastAsia="Arial Unicode MS" w:hAnsi="Arial" w:cs="Arial"/>
          <w:b/>
        </w:rPr>
      </w:pPr>
      <w:r w:rsidRPr="00F6704E">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w:t>
      </w:r>
      <w:r w:rsidR="00A7255A" w:rsidRPr="00F6704E">
        <w:rPr>
          <w:rFonts w:ascii="Arial" w:hAnsi="Arial" w:cs="Arial"/>
        </w:rPr>
        <w:t>140 da Lei Federal nº 14.133/21.</w:t>
      </w:r>
    </w:p>
    <w:p w:rsidR="00F6704E" w:rsidRDefault="00B30335" w:rsidP="00F6704E">
      <w:pPr>
        <w:pStyle w:val="PargrafodaLista"/>
        <w:numPr>
          <w:ilvl w:val="1"/>
          <w:numId w:val="23"/>
        </w:numPr>
        <w:spacing w:line="360" w:lineRule="auto"/>
        <w:ind w:left="0" w:firstLine="0"/>
        <w:jc w:val="both"/>
        <w:rPr>
          <w:rFonts w:ascii="Arial" w:eastAsia="Arial Unicode MS" w:hAnsi="Arial" w:cs="Arial"/>
          <w:b/>
        </w:rPr>
      </w:pPr>
      <w:r w:rsidRPr="00F6704E">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0A284C" w:rsidRDefault="002A6D65" w:rsidP="000A284C">
      <w:pPr>
        <w:pStyle w:val="PargrafodaLista"/>
        <w:numPr>
          <w:ilvl w:val="1"/>
          <w:numId w:val="23"/>
        </w:numPr>
        <w:spacing w:line="360" w:lineRule="auto"/>
        <w:ind w:left="0" w:firstLine="0"/>
        <w:jc w:val="both"/>
        <w:rPr>
          <w:rFonts w:ascii="Arial" w:eastAsia="Arial Unicode MS" w:hAnsi="Arial" w:cs="Arial"/>
          <w:b/>
        </w:rPr>
      </w:pPr>
      <w:r w:rsidRPr="00F6704E">
        <w:rPr>
          <w:rFonts w:ascii="Arial" w:hAnsi="Arial" w:cs="Arial"/>
        </w:rPr>
        <w:lastRenderedPageBreak/>
        <w:t xml:space="preserve">A aceitação do objeto, não exclui a responsabilidade civil, por vícios de forma, quantidade, qualidade ou técnicos ou por desacordo com as correspondentes especificações, verificadas posteriormente. </w:t>
      </w:r>
    </w:p>
    <w:p w:rsidR="000A284C" w:rsidRDefault="002A6D65" w:rsidP="000A284C">
      <w:pPr>
        <w:pStyle w:val="PargrafodaLista"/>
        <w:numPr>
          <w:ilvl w:val="1"/>
          <w:numId w:val="23"/>
        </w:numPr>
        <w:spacing w:line="360" w:lineRule="auto"/>
        <w:ind w:left="0" w:firstLine="0"/>
        <w:jc w:val="both"/>
        <w:rPr>
          <w:rFonts w:ascii="Arial" w:eastAsia="Arial Unicode MS" w:hAnsi="Arial" w:cs="Arial"/>
          <w:b/>
        </w:rPr>
      </w:pPr>
      <w:r w:rsidRPr="000A284C">
        <w:rPr>
          <w:rFonts w:ascii="Arial" w:hAnsi="Arial" w:cs="Arial"/>
        </w:rPr>
        <w:t>O objeto recusado será considerado como não entregue e os custos de retirada e devolução, bem como quaisquer outras despesas decorrentes, correrão por conta da licitante.</w:t>
      </w:r>
    </w:p>
    <w:p w:rsidR="000A284C" w:rsidRDefault="002A6D65" w:rsidP="000A284C">
      <w:pPr>
        <w:pStyle w:val="PargrafodaLista"/>
        <w:numPr>
          <w:ilvl w:val="1"/>
          <w:numId w:val="23"/>
        </w:numPr>
        <w:spacing w:line="360" w:lineRule="auto"/>
        <w:ind w:left="0" w:firstLine="0"/>
        <w:jc w:val="both"/>
        <w:rPr>
          <w:rFonts w:ascii="Arial" w:eastAsia="Arial Unicode MS" w:hAnsi="Arial" w:cs="Arial"/>
          <w:b/>
        </w:rPr>
      </w:pPr>
      <w:r w:rsidRPr="000A284C">
        <w:rPr>
          <w:rFonts w:ascii="Arial" w:hAnsi="Arial" w:cs="Arial"/>
        </w:rPr>
        <w:t>A Co</w:t>
      </w:r>
      <w:r w:rsidR="00607547" w:rsidRPr="000A284C">
        <w:rPr>
          <w:rFonts w:ascii="Arial" w:hAnsi="Arial" w:cs="Arial"/>
        </w:rPr>
        <w:t>ntra</w:t>
      </w:r>
      <w:r w:rsidR="00926663" w:rsidRPr="000A284C">
        <w:rPr>
          <w:rFonts w:ascii="Arial" w:hAnsi="Arial" w:cs="Arial"/>
        </w:rPr>
        <w:t>tada</w:t>
      </w:r>
      <w:r w:rsidRPr="000A284C">
        <w:rPr>
          <w:rFonts w:ascii="Arial" w:hAnsi="Arial" w:cs="Arial"/>
        </w:rPr>
        <w:t xml:space="preserve"> deverá fornecer mão de obra especializada, além de todas as ferramentas e equipamentos necessários para a boa e fiel execução do objeto d</w:t>
      </w:r>
      <w:r w:rsidR="00F51177" w:rsidRPr="000A284C">
        <w:rPr>
          <w:rFonts w:ascii="Arial" w:hAnsi="Arial" w:cs="Arial"/>
        </w:rPr>
        <w:t>o</w:t>
      </w:r>
      <w:r w:rsidRPr="000A284C">
        <w:rPr>
          <w:rFonts w:ascii="Arial" w:hAnsi="Arial" w:cs="Arial"/>
        </w:rPr>
        <w:t xml:space="preserve"> </w:t>
      </w:r>
      <w:r w:rsidR="00F51177" w:rsidRPr="000A284C">
        <w:rPr>
          <w:rFonts w:ascii="Arial" w:hAnsi="Arial" w:cs="Arial"/>
        </w:rPr>
        <w:t>Contrato</w:t>
      </w:r>
      <w:r w:rsidRPr="000A284C">
        <w:rPr>
          <w:rFonts w:ascii="Arial" w:hAnsi="Arial" w:cs="Arial"/>
        </w:rPr>
        <w:t>.</w:t>
      </w:r>
    </w:p>
    <w:p w:rsidR="007444EE" w:rsidRPr="000A284C" w:rsidRDefault="002A6D65" w:rsidP="000A284C">
      <w:pPr>
        <w:pStyle w:val="PargrafodaLista"/>
        <w:numPr>
          <w:ilvl w:val="1"/>
          <w:numId w:val="23"/>
        </w:numPr>
        <w:spacing w:line="360" w:lineRule="auto"/>
        <w:ind w:left="0" w:firstLine="0"/>
        <w:jc w:val="both"/>
        <w:rPr>
          <w:rFonts w:ascii="Arial" w:eastAsia="Arial Unicode MS" w:hAnsi="Arial" w:cs="Arial"/>
          <w:b/>
        </w:rPr>
      </w:pPr>
      <w:r w:rsidRPr="000A284C">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0A284C">
        <w:rPr>
          <w:rFonts w:ascii="Arial" w:hAnsi="Arial" w:cs="Arial"/>
        </w:rPr>
        <w:t>Contratad</w:t>
      </w:r>
      <w:r w:rsidRPr="000A284C">
        <w:rPr>
          <w:rFonts w:ascii="Arial" w:hAnsi="Arial" w:cs="Arial"/>
        </w:rPr>
        <w:t>a a responsabilidade pela execução dos serviços de acordo com as normas de segurança do trabalho.</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0A284C" w:rsidRDefault="000A284C" w:rsidP="000A284C">
      <w:pPr>
        <w:pStyle w:val="PargrafodaLista"/>
        <w:numPr>
          <w:ilvl w:val="0"/>
          <w:numId w:val="23"/>
        </w:numPr>
        <w:spacing w:line="360" w:lineRule="auto"/>
        <w:jc w:val="both"/>
        <w:rPr>
          <w:rFonts w:ascii="Arial" w:eastAsia="Arial Unicode MS" w:hAnsi="Arial" w:cs="Arial"/>
          <w:b/>
        </w:rPr>
      </w:pPr>
      <w:r>
        <w:rPr>
          <w:rFonts w:ascii="Arial" w:eastAsia="Arial Unicode MS" w:hAnsi="Arial" w:cs="Arial"/>
          <w:b/>
        </w:rPr>
        <w:t xml:space="preserve"> </w:t>
      </w:r>
      <w:r w:rsidR="007444EE" w:rsidRPr="000A284C">
        <w:rPr>
          <w:rFonts w:ascii="Arial" w:eastAsia="Arial Unicode MS" w:hAnsi="Arial" w:cs="Arial"/>
          <w:b/>
        </w:rPr>
        <w:t>DOS PRAZOS</w:t>
      </w:r>
    </w:p>
    <w:p w:rsidR="001B10B4" w:rsidRDefault="0051563E" w:rsidP="001B10B4">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obedecer </w:t>
      </w:r>
      <w:r w:rsidR="004370E2">
        <w:rPr>
          <w:rFonts w:ascii="Arial" w:hAnsi="Arial" w:cs="Arial"/>
        </w:rPr>
        <w:t>a</w:t>
      </w:r>
      <w:r w:rsidRPr="00817181">
        <w:rPr>
          <w:rFonts w:ascii="Arial" w:hAnsi="Arial" w:cs="Arial"/>
        </w:rPr>
        <w:t xml:space="preserve">o previsto no </w:t>
      </w:r>
      <w:r w:rsidR="00B30335" w:rsidRPr="00817181">
        <w:rPr>
          <w:rFonts w:ascii="Arial" w:hAnsi="Arial" w:cs="Arial"/>
        </w:rPr>
        <w:t>Te</w:t>
      </w:r>
      <w:r w:rsidR="001B10B4">
        <w:rPr>
          <w:rFonts w:ascii="Arial" w:hAnsi="Arial" w:cs="Arial"/>
        </w:rPr>
        <w:t>rmo de Referência (</w:t>
      </w:r>
      <w:r w:rsidRPr="00817181">
        <w:rPr>
          <w:rFonts w:ascii="Arial" w:hAnsi="Arial" w:cs="Arial"/>
        </w:rPr>
        <w:t>Anexo I</w:t>
      </w:r>
      <w:r w:rsidR="002B4700" w:rsidRPr="00817181">
        <w:rPr>
          <w:rFonts w:ascii="Arial" w:hAnsi="Arial" w:cs="Arial"/>
        </w:rPr>
        <w:t>I</w:t>
      </w:r>
      <w:r w:rsidR="001B10B4">
        <w:rPr>
          <w:rFonts w:ascii="Arial" w:hAnsi="Arial" w:cs="Arial"/>
        </w:rPr>
        <w:t>)</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1B10B4" w:rsidRDefault="0088786E"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hAnsi="Arial" w:cs="Arial"/>
        </w:rPr>
        <w:t>Caso a</w:t>
      </w:r>
      <w:r w:rsidR="00D14F29" w:rsidRPr="001B10B4">
        <w:rPr>
          <w:rFonts w:ascii="Arial" w:hAnsi="Arial" w:cs="Arial"/>
        </w:rPr>
        <w:t xml:space="preserve"> Contratada não cumpra com entrega, e, </w:t>
      </w:r>
      <w:r w:rsidR="00701674" w:rsidRPr="001B10B4">
        <w:rPr>
          <w:rFonts w:ascii="Arial" w:hAnsi="Arial" w:cs="Arial"/>
        </w:rPr>
        <w:t>sem</w:t>
      </w:r>
      <w:r w:rsidR="00C6747A" w:rsidRPr="001B10B4">
        <w:rPr>
          <w:rFonts w:ascii="Arial" w:hAnsi="Arial" w:cs="Arial"/>
        </w:rPr>
        <w:t xml:space="preserve"> que haja</w:t>
      </w:r>
      <w:r w:rsidR="00701674" w:rsidRPr="001B10B4">
        <w:rPr>
          <w:rFonts w:ascii="Arial" w:hAnsi="Arial" w:cs="Arial"/>
        </w:rPr>
        <w:t xml:space="preserve"> justificativa formal aceita pela Contratante, decairá seu direito de fornecimento, sujeitando-se </w:t>
      </w:r>
      <w:r w:rsidR="00535E05" w:rsidRPr="001B10B4">
        <w:rPr>
          <w:rFonts w:ascii="Arial" w:hAnsi="Arial" w:cs="Arial"/>
        </w:rPr>
        <w:t>à</w:t>
      </w:r>
      <w:r w:rsidR="00701674" w:rsidRPr="001B10B4">
        <w:rPr>
          <w:rFonts w:ascii="Arial" w:hAnsi="Arial" w:cs="Arial"/>
        </w:rPr>
        <w:t>s penalidades previstas em lei</w:t>
      </w:r>
      <w:r w:rsidR="00A7255A" w:rsidRPr="001B10B4">
        <w:rPr>
          <w:rFonts w:ascii="Arial" w:hAnsi="Arial" w:cs="Arial"/>
        </w:rPr>
        <w:t>.</w:t>
      </w:r>
    </w:p>
    <w:p w:rsidR="001B10B4" w:rsidRDefault="00701674"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hAnsi="Arial" w:cs="Arial"/>
        </w:rPr>
        <w:t xml:space="preserve">A Contratada fica obrigada a substituir os produtos que apresentarem </w:t>
      </w:r>
      <w:r w:rsidR="00535E05" w:rsidRPr="001B10B4">
        <w:rPr>
          <w:rFonts w:ascii="Arial" w:hAnsi="Arial" w:cs="Arial"/>
        </w:rPr>
        <w:t>desconformidade</w:t>
      </w:r>
      <w:r w:rsidRPr="001B10B4">
        <w:rPr>
          <w:rFonts w:ascii="Arial" w:hAnsi="Arial" w:cs="Arial"/>
        </w:rPr>
        <w:t xml:space="preserve"> no prazo </w:t>
      </w:r>
      <w:r w:rsidR="00377B67" w:rsidRPr="001B10B4">
        <w:rPr>
          <w:rFonts w:ascii="Arial" w:hAnsi="Arial" w:cs="Arial"/>
        </w:rPr>
        <w:t xml:space="preserve">estabelecido no Termo de Referência (Anexo </w:t>
      </w:r>
      <w:r w:rsidR="00AE6AAF" w:rsidRPr="001B10B4">
        <w:rPr>
          <w:rFonts w:ascii="Arial" w:hAnsi="Arial" w:cs="Arial"/>
        </w:rPr>
        <w:t>I</w:t>
      </w:r>
      <w:r w:rsidR="00377B67" w:rsidRPr="001B10B4">
        <w:rPr>
          <w:rFonts w:ascii="Arial" w:hAnsi="Arial" w:cs="Arial"/>
        </w:rPr>
        <w:t>I)</w:t>
      </w:r>
      <w:r w:rsidRPr="001B10B4">
        <w:rPr>
          <w:rFonts w:ascii="Arial" w:hAnsi="Arial" w:cs="Arial"/>
        </w:rPr>
        <w:t>, contadas a partir do recebimento da notif</w:t>
      </w:r>
      <w:r w:rsidR="00535E05" w:rsidRPr="001B10B4">
        <w:rPr>
          <w:rFonts w:ascii="Arial" w:hAnsi="Arial" w:cs="Arial"/>
        </w:rPr>
        <w:t>icação por parte da Secretaria r</w:t>
      </w:r>
      <w:r w:rsidRPr="001B10B4">
        <w:rPr>
          <w:rFonts w:ascii="Arial" w:hAnsi="Arial" w:cs="Arial"/>
        </w:rPr>
        <w:t>equisitante</w:t>
      </w:r>
      <w:r w:rsidR="0051563E" w:rsidRPr="001B10B4">
        <w:rPr>
          <w:rFonts w:ascii="Arial" w:hAnsi="Arial" w:cs="Arial"/>
        </w:rPr>
        <w:t>.</w:t>
      </w:r>
    </w:p>
    <w:p w:rsidR="000265E0" w:rsidRPr="001B10B4" w:rsidRDefault="000265E0"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eastAsia="Arial Unicode MS" w:hAnsi="Arial" w:cs="Arial"/>
        </w:rPr>
        <w:t xml:space="preserve">O prazo de resposta ao pedido de </w:t>
      </w:r>
      <w:r w:rsidR="007E76F2" w:rsidRPr="001B10B4">
        <w:rPr>
          <w:rFonts w:ascii="Arial" w:eastAsia="Arial Unicode MS" w:hAnsi="Arial" w:cs="Arial"/>
        </w:rPr>
        <w:t>equilíbrio econômico-financeiro</w:t>
      </w:r>
      <w:r w:rsidRPr="001B10B4">
        <w:rPr>
          <w:rFonts w:ascii="Arial" w:eastAsia="Arial Unicode MS" w:hAnsi="Arial" w:cs="Arial"/>
        </w:rPr>
        <w:t xml:space="preserve"> será de 15 (quinze) dias úteis, contados a partir do protocolo do pedido na </w:t>
      </w:r>
      <w:r w:rsidR="001B10B4">
        <w:rPr>
          <w:rFonts w:ascii="Arial" w:eastAsia="Arial Unicode MS" w:hAnsi="Arial" w:cs="Arial"/>
        </w:rPr>
        <w:t>Seção</w:t>
      </w:r>
      <w:r w:rsidRPr="001B10B4">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w:t>
      </w:r>
      <w:r w:rsidRPr="001B10B4">
        <w:rPr>
          <w:rFonts w:ascii="Arial" w:eastAsia="Arial Unicode MS" w:hAnsi="Arial" w:cs="Arial"/>
        </w:rPr>
        <w:lastRenderedPageBreak/>
        <w:t>fatos imprevisíveis ou previsíveis de consequências incalculáveis que inviabilizem a execução do objeto, tal como pactuado, respeitada em qualquer caso, a repartição objetiva de risco estabelecida.</w:t>
      </w:r>
    </w:p>
    <w:p w:rsidR="001B10B4" w:rsidRPr="001B10B4" w:rsidRDefault="001B10B4" w:rsidP="001B10B4">
      <w:pPr>
        <w:pStyle w:val="PargrafodaLista"/>
        <w:spacing w:line="360" w:lineRule="auto"/>
        <w:ind w:left="0"/>
        <w:jc w:val="both"/>
        <w:rPr>
          <w:rFonts w:ascii="Arial" w:eastAsia="Arial Unicode MS" w:hAnsi="Arial" w:cs="Arial"/>
          <w:b/>
        </w:rPr>
      </w:pPr>
    </w:p>
    <w:p w:rsidR="00160EAE" w:rsidRPr="001B10B4" w:rsidRDefault="009A09BC" w:rsidP="001B10B4">
      <w:pPr>
        <w:pStyle w:val="PargrafodaLista"/>
        <w:numPr>
          <w:ilvl w:val="0"/>
          <w:numId w:val="23"/>
        </w:numPr>
        <w:spacing w:line="360" w:lineRule="auto"/>
        <w:jc w:val="both"/>
        <w:rPr>
          <w:rFonts w:ascii="Arial" w:eastAsia="Arial Unicode MS" w:hAnsi="Arial" w:cs="Arial"/>
          <w:b/>
        </w:rPr>
      </w:pPr>
      <w:r w:rsidRPr="001B10B4">
        <w:rPr>
          <w:rFonts w:ascii="Arial" w:eastAsia="Arial Unicode MS" w:hAnsi="Arial" w:cs="Arial"/>
          <w:b/>
        </w:rPr>
        <w:t>DAS CONDIÇÕES DE PAGAMENTO</w:t>
      </w:r>
    </w:p>
    <w:p w:rsidR="001B10B4" w:rsidRDefault="009A09BC" w:rsidP="001B10B4">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w:t>
      </w:r>
      <w:r w:rsidR="001B10B4">
        <w:rPr>
          <w:rFonts w:ascii="Arial" w:eastAsia="Arial Unicode MS" w:hAnsi="Arial" w:cs="Arial"/>
          <w:b/>
        </w:rPr>
        <w:t xml:space="preserve">(vinte e cinco) </w:t>
      </w:r>
      <w:r w:rsidRPr="00817181">
        <w:rPr>
          <w:rFonts w:ascii="Arial" w:eastAsia="Arial Unicode MS" w:hAnsi="Arial" w:cs="Arial"/>
          <w:b/>
        </w:rPr>
        <w:t>dias fora a semana</w:t>
      </w:r>
      <w:r w:rsidR="001B10B4">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 xml:space="preserve">contados da data de apresentação da Nota Fiscal, devidamente atestado pela Secretaria Requisitante,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r w:rsidR="00AA6407">
        <w:rPr>
          <w:rFonts w:ascii="Arial" w:eastAsia="Arial Unicode MS" w:hAnsi="Arial" w:cs="Arial"/>
        </w:rPr>
        <w:t>.</w:t>
      </w:r>
    </w:p>
    <w:p w:rsidR="001B10B4" w:rsidRDefault="006169B1"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r w:rsidR="00AA6407" w:rsidRPr="001B10B4">
        <w:rPr>
          <w:rFonts w:ascii="Arial" w:eastAsia="Arial Unicode MS" w:hAnsi="Arial" w:cs="Arial"/>
        </w:rPr>
        <w:t>.</w:t>
      </w:r>
    </w:p>
    <w:p w:rsidR="001B10B4" w:rsidRDefault="009A09BC"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r w:rsidR="00675B38" w:rsidRPr="001B10B4">
        <w:rPr>
          <w:rFonts w:ascii="Arial" w:hAnsi="Arial" w:cs="Arial"/>
        </w:rPr>
        <w:t>.</w:t>
      </w:r>
    </w:p>
    <w:p w:rsidR="001B10B4" w:rsidRDefault="009A09BC"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eastAsia="Arial Unicode MS" w:hAnsi="Arial" w:cs="Arial"/>
        </w:rPr>
        <w:t>A Nota Fiscal/</w:t>
      </w:r>
      <w:proofErr w:type="gramStart"/>
      <w:r w:rsidRPr="001B10B4">
        <w:rPr>
          <w:rFonts w:ascii="Arial" w:eastAsia="Arial Unicode MS" w:hAnsi="Arial" w:cs="Arial"/>
        </w:rPr>
        <w:t>Fatura emitida</w:t>
      </w:r>
      <w:proofErr w:type="gramEnd"/>
      <w:r w:rsidRPr="001B10B4">
        <w:rPr>
          <w:rFonts w:ascii="Arial" w:eastAsia="Arial Unicode MS" w:hAnsi="Arial" w:cs="Arial"/>
        </w:rPr>
        <w:t xml:space="preserve"> será retida pela Prefeitura, que a remeterá ao setor competente para pagamento somente após atestado o aceite definitivo da entrega do(s) </w:t>
      </w:r>
      <w:r w:rsidR="009B63B8" w:rsidRPr="001B10B4">
        <w:rPr>
          <w:rFonts w:ascii="Arial" w:eastAsia="Arial Unicode MS" w:hAnsi="Arial" w:cs="Arial"/>
        </w:rPr>
        <w:t>objeto</w:t>
      </w:r>
      <w:r w:rsidRPr="001B10B4">
        <w:rPr>
          <w:rFonts w:ascii="Arial" w:eastAsia="Arial Unicode MS" w:hAnsi="Arial" w:cs="Arial"/>
        </w:rPr>
        <w:t>(s).</w:t>
      </w:r>
    </w:p>
    <w:p w:rsidR="001B10B4" w:rsidRDefault="009A09BC"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eastAsia="Arial Unicode MS" w:hAnsi="Arial" w:cs="Arial"/>
        </w:rPr>
        <w:t>Caso a Nota Fiscal/</w:t>
      </w:r>
      <w:proofErr w:type="gramStart"/>
      <w:r w:rsidRPr="001B10B4">
        <w:rPr>
          <w:rFonts w:ascii="Arial" w:eastAsia="Arial Unicode MS" w:hAnsi="Arial" w:cs="Arial"/>
        </w:rPr>
        <w:t>Fatura emitida</w:t>
      </w:r>
      <w:proofErr w:type="gramEnd"/>
      <w:r w:rsidRPr="001B10B4">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B10B4" w:rsidRDefault="009A09BC"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eastAsia="Arial Unicode MS" w:hAnsi="Arial" w:cs="Arial"/>
        </w:rPr>
        <w:t xml:space="preserve">A Nota Fiscal de fornecimento do objeto em questão deverá ser </w:t>
      </w:r>
      <w:r w:rsidRPr="001B10B4">
        <w:rPr>
          <w:rFonts w:ascii="Arial" w:eastAsia="Arial Unicode MS" w:hAnsi="Arial" w:cs="Arial"/>
          <w:b/>
          <w:u w:val="single"/>
        </w:rPr>
        <w:t>obrigatoriamente eletrônica</w:t>
      </w:r>
      <w:r w:rsidRPr="001B10B4">
        <w:rPr>
          <w:rFonts w:ascii="Arial" w:eastAsia="Arial Unicode MS" w:hAnsi="Arial" w:cs="Arial"/>
        </w:rPr>
        <w:t xml:space="preserve"> e deverá indicar juntamente com a documentação fiscal, o número da conta corrente e a agência do banco em que mantiver tal conta;</w:t>
      </w:r>
    </w:p>
    <w:p w:rsidR="001B10B4" w:rsidRDefault="009A09BC"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B10B4" w:rsidRDefault="009E30A6"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hAnsi="Arial" w:cs="Arial"/>
        </w:rPr>
        <w:lastRenderedPageBreak/>
        <w:t>Por ocasião do pagamento, a CONTRATADA</w:t>
      </w:r>
      <w:r w:rsidR="009A09BC" w:rsidRPr="001B10B4">
        <w:rPr>
          <w:rFonts w:ascii="Arial" w:hAnsi="Arial" w:cs="Arial"/>
        </w:rPr>
        <w:t xml:space="preserve"> deverá apresentar com a Nota Fiscal, </w:t>
      </w:r>
      <w:r w:rsidR="009A09BC" w:rsidRPr="001B10B4">
        <w:rPr>
          <w:rFonts w:ascii="Arial" w:eastAsia="Arial Unicode MS" w:hAnsi="Arial" w:cs="Arial"/>
        </w:rPr>
        <w:t>Certidão Conjunta de Débitos Relativos a Tributos Federais, a Dívida Ativa da União e Seguridade Social</w:t>
      </w:r>
      <w:r w:rsidR="009A09BC" w:rsidRPr="001B10B4">
        <w:rPr>
          <w:rFonts w:ascii="Arial" w:hAnsi="Arial" w:cs="Arial"/>
        </w:rPr>
        <w:t>, a Certidão Débitos Trabalhistas (CNDT) e o Certificado de Regularidade de Situação do FGTS, dentro de seus períodos de validade.</w:t>
      </w:r>
    </w:p>
    <w:p w:rsidR="00160EAE" w:rsidRPr="001B10B4" w:rsidRDefault="009A09BC" w:rsidP="001B10B4">
      <w:pPr>
        <w:pStyle w:val="PargrafodaLista"/>
        <w:numPr>
          <w:ilvl w:val="1"/>
          <w:numId w:val="23"/>
        </w:numPr>
        <w:spacing w:line="360" w:lineRule="auto"/>
        <w:ind w:left="0" w:firstLine="0"/>
        <w:jc w:val="both"/>
        <w:rPr>
          <w:rFonts w:ascii="Arial" w:eastAsia="Arial Unicode MS" w:hAnsi="Arial" w:cs="Arial"/>
          <w:b/>
        </w:rPr>
      </w:pPr>
      <w:r w:rsidRPr="001B10B4">
        <w:rPr>
          <w:rFonts w:ascii="Arial" w:eastAsia="Arial Unicode MS" w:hAnsi="Arial" w:cs="Arial"/>
        </w:rPr>
        <w:t xml:space="preserve">A </w:t>
      </w:r>
      <w:r w:rsidR="009E30A6" w:rsidRPr="001B10B4">
        <w:rPr>
          <w:rFonts w:ascii="Arial" w:hAnsi="Arial" w:cs="Arial"/>
        </w:rPr>
        <w:t>CONTRATADA</w:t>
      </w:r>
      <w:r w:rsidRPr="001B10B4">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1B10B4">
        <w:rPr>
          <w:rFonts w:ascii="Arial" w:eastAsia="Arial Unicode MS" w:hAnsi="Arial" w:cs="Arial"/>
        </w:rPr>
        <w:t>.</w:t>
      </w:r>
    </w:p>
    <w:p w:rsidR="00160EAE" w:rsidRPr="00817181" w:rsidRDefault="00160EAE" w:rsidP="00055A1E">
      <w:pPr>
        <w:spacing w:line="360" w:lineRule="auto"/>
        <w:jc w:val="both"/>
        <w:rPr>
          <w:rFonts w:ascii="Arial" w:eastAsia="Arial Unicode MS" w:hAnsi="Arial" w:cs="Arial"/>
          <w:b/>
        </w:rPr>
      </w:pPr>
    </w:p>
    <w:p w:rsidR="00160EAE" w:rsidRPr="00A61399" w:rsidRDefault="009E30A6" w:rsidP="00A61399">
      <w:pPr>
        <w:pStyle w:val="PargrafodaLista"/>
        <w:numPr>
          <w:ilvl w:val="0"/>
          <w:numId w:val="23"/>
        </w:numPr>
        <w:spacing w:line="360" w:lineRule="auto"/>
        <w:jc w:val="both"/>
        <w:rPr>
          <w:rFonts w:ascii="Arial" w:eastAsia="Arial Unicode MS" w:hAnsi="Arial" w:cs="Arial"/>
          <w:b/>
        </w:rPr>
      </w:pPr>
      <w:r w:rsidRPr="00A61399">
        <w:rPr>
          <w:rFonts w:ascii="Arial" w:eastAsia="Arial Unicode MS" w:hAnsi="Arial" w:cs="Arial"/>
          <w:b/>
        </w:rPr>
        <w:t>DA</w:t>
      </w:r>
      <w:r w:rsidRPr="00A61399">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A61399">
            <w:rPr>
              <w:rStyle w:val="Estilo13"/>
              <w:rFonts w:eastAsia="Arial Unicode MS" w:cs="Arial"/>
            </w:rPr>
            <w:t>GARANTIA</w:t>
          </w:r>
        </w:sdtContent>
      </w:sdt>
    </w:p>
    <w:p w:rsidR="0083158D" w:rsidRPr="0083158D" w:rsidRDefault="009E30A6" w:rsidP="0083158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w:t>
      </w:r>
      <w:r w:rsidR="00A61399">
        <w:rPr>
          <w:rFonts w:ascii="Arial" w:hAnsi="Arial" w:cs="Arial"/>
        </w:rPr>
        <w:t>Termo de Referência (</w:t>
      </w:r>
      <w:r w:rsidRPr="00817181">
        <w:rPr>
          <w:rFonts w:ascii="Arial" w:hAnsi="Arial" w:cs="Arial"/>
        </w:rPr>
        <w:t xml:space="preserve">Anexo </w:t>
      </w:r>
      <w:r w:rsidR="00AE6AAF" w:rsidRPr="00817181">
        <w:rPr>
          <w:rFonts w:ascii="Arial" w:hAnsi="Arial" w:cs="Arial"/>
        </w:rPr>
        <w:t>I</w:t>
      </w:r>
      <w:r w:rsidRPr="00817181">
        <w:rPr>
          <w:rFonts w:ascii="Arial" w:hAnsi="Arial" w:cs="Arial"/>
        </w:rPr>
        <w:t>I</w:t>
      </w:r>
      <w:r w:rsidR="00A61399">
        <w:rPr>
          <w:rFonts w:ascii="Arial" w:hAnsi="Arial" w:cs="Arial"/>
        </w:rPr>
        <w:t>)</w:t>
      </w:r>
      <w:r w:rsidR="00E860DE" w:rsidRPr="00817181">
        <w:rPr>
          <w:rFonts w:ascii="Arial" w:hAnsi="Arial" w:cs="Arial"/>
        </w:rPr>
        <w:t xml:space="preserve"> </w:t>
      </w:r>
      <w:r w:rsidRPr="00817181">
        <w:rPr>
          <w:rFonts w:ascii="Arial" w:hAnsi="Arial" w:cs="Arial"/>
        </w:rPr>
        <w:t>deste Edital</w:t>
      </w:r>
      <w:r w:rsidR="00695812">
        <w:rPr>
          <w:rFonts w:ascii="Arial" w:hAnsi="Arial" w:cs="Arial"/>
        </w:rPr>
        <w:t>.</w:t>
      </w:r>
    </w:p>
    <w:p w:rsidR="0083158D" w:rsidRDefault="00276B7C" w:rsidP="0083158D">
      <w:pPr>
        <w:pStyle w:val="PargrafodaLista"/>
        <w:numPr>
          <w:ilvl w:val="1"/>
          <w:numId w:val="23"/>
        </w:numPr>
        <w:spacing w:line="360" w:lineRule="auto"/>
        <w:ind w:left="0" w:firstLine="0"/>
        <w:jc w:val="both"/>
        <w:rPr>
          <w:rFonts w:ascii="Arial" w:eastAsia="Arial Unicode MS" w:hAnsi="Arial" w:cs="Arial"/>
          <w:b/>
        </w:rPr>
      </w:pPr>
      <w:r w:rsidRPr="0083158D">
        <w:rPr>
          <w:rFonts w:ascii="Arial" w:eastAsia="Arial Unicode MS" w:hAnsi="Arial" w:cs="Arial"/>
        </w:rPr>
        <w:t>A licitante vencedora obriga-se a reparar, corrigir, remover, reconstruir ou substituir, às suas expensas, no total ou em parte, o(s) obj</w:t>
      </w:r>
      <w:r w:rsidR="00AE6AAF" w:rsidRPr="0083158D">
        <w:rPr>
          <w:rFonts w:ascii="Arial" w:eastAsia="Arial Unicode MS" w:hAnsi="Arial" w:cs="Arial"/>
        </w:rPr>
        <w:t>e</w:t>
      </w:r>
      <w:r w:rsidRPr="0083158D">
        <w:rPr>
          <w:rFonts w:ascii="Arial" w:eastAsia="Arial Unicode MS" w:hAnsi="Arial" w:cs="Arial"/>
        </w:rPr>
        <w:t xml:space="preserve">to(s) em que se verificarem defeitos, </w:t>
      </w:r>
      <w:r w:rsidRPr="0083158D">
        <w:rPr>
          <w:rFonts w:ascii="Arial" w:eastAsia="Calibri" w:hAnsi="Arial" w:cs="Arial"/>
        </w:rPr>
        <w:t>sem ônus adicional para a CO</w:t>
      </w:r>
      <w:r w:rsidR="00EF2CBB" w:rsidRPr="0083158D">
        <w:rPr>
          <w:rFonts w:ascii="Arial" w:eastAsia="Calibri" w:hAnsi="Arial" w:cs="Arial"/>
        </w:rPr>
        <w:t>NTRATANTE</w:t>
      </w:r>
      <w:r w:rsidRPr="0083158D">
        <w:rPr>
          <w:rFonts w:ascii="Arial" w:eastAsia="Calibri" w:hAnsi="Arial" w:cs="Arial"/>
        </w:rPr>
        <w:t>, o qual deverá ter o mesmo prazo de garantia do serviço originário.</w:t>
      </w:r>
      <w:r w:rsidRPr="0083158D">
        <w:rPr>
          <w:rFonts w:ascii="Arial" w:eastAsia="Arial Unicode MS" w:hAnsi="Arial" w:cs="Arial"/>
          <w:b/>
        </w:rPr>
        <w:t xml:space="preserve"> </w:t>
      </w:r>
      <w:r w:rsidRPr="0083158D">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83158D">
            <w:rPr>
              <w:rFonts w:ascii="Arial" w:eastAsia="Arial Unicode MS" w:hAnsi="Arial" w:cs="Arial"/>
            </w:rPr>
            <w:t>garantia</w:t>
          </w:r>
        </w:sdtContent>
      </w:sdt>
      <w:r w:rsidRPr="0083158D">
        <w:rPr>
          <w:rFonts w:ascii="Arial" w:hAnsi="Arial" w:cs="Arial"/>
          <w:color w:val="0070C0"/>
        </w:rPr>
        <w:t xml:space="preserve"> </w:t>
      </w:r>
      <w:r w:rsidRPr="0083158D">
        <w:rPr>
          <w:rFonts w:ascii="Arial" w:hAnsi="Arial" w:cs="Arial"/>
        </w:rPr>
        <w:t>originalmente dados ao objeto substituído, a contar da data em que ocorrer a substituição.</w:t>
      </w:r>
    </w:p>
    <w:p w:rsidR="00276B7C" w:rsidRPr="0083158D" w:rsidRDefault="00276B7C" w:rsidP="0083158D">
      <w:pPr>
        <w:pStyle w:val="PargrafodaLista"/>
        <w:numPr>
          <w:ilvl w:val="1"/>
          <w:numId w:val="23"/>
        </w:numPr>
        <w:spacing w:line="360" w:lineRule="auto"/>
        <w:ind w:left="0" w:firstLine="0"/>
        <w:jc w:val="both"/>
        <w:rPr>
          <w:rFonts w:ascii="Arial" w:eastAsia="Arial Unicode MS" w:hAnsi="Arial" w:cs="Arial"/>
          <w:b/>
        </w:rPr>
      </w:pPr>
      <w:r w:rsidRPr="0083158D">
        <w:rPr>
          <w:rFonts w:ascii="Arial" w:hAnsi="Arial" w:cs="Arial"/>
        </w:rPr>
        <w:t xml:space="preserve">Durante o período de garantia, a Administração não efetuará nenhum tipo de pagamento à </w:t>
      </w:r>
      <w:r w:rsidR="00BA1F0D" w:rsidRPr="0083158D">
        <w:rPr>
          <w:rFonts w:ascii="Arial" w:hAnsi="Arial" w:cs="Arial"/>
        </w:rPr>
        <w:t>contratada</w:t>
      </w:r>
      <w:r w:rsidRPr="0083158D">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3158D">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9615A1" w:rsidRPr="00817181" w:rsidRDefault="002C2B7A" w:rsidP="00F4433F">
      <w:pPr>
        <w:pStyle w:val="Corpodetexto"/>
        <w:numPr>
          <w:ilvl w:val="0"/>
          <w:numId w:val="23"/>
        </w:numPr>
        <w:spacing w:line="360" w:lineRule="auto"/>
      </w:pPr>
      <w:r w:rsidRPr="00817181">
        <w:rPr>
          <w:b/>
          <w:color w:val="000000"/>
        </w:rPr>
        <w:t>OBRIGAÇÕES DAS PARTES CONTRATANTES</w:t>
      </w:r>
    </w:p>
    <w:p w:rsidR="009615A1" w:rsidRPr="00817181" w:rsidRDefault="009615A1" w:rsidP="00F4433F">
      <w:pPr>
        <w:pStyle w:val="PargrafodaLista"/>
        <w:widowControl w:val="0"/>
        <w:numPr>
          <w:ilvl w:val="1"/>
          <w:numId w:val="23"/>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r>
      <w:r w:rsidR="00695812">
        <w:rPr>
          <w:rFonts w:ascii="Arial" w:hAnsi="Arial" w:cs="Arial"/>
        </w:rPr>
        <w:t xml:space="preserve"> </w:t>
      </w:r>
      <w:r w:rsidRPr="00817181">
        <w:rPr>
          <w:rFonts w:ascii="Arial" w:hAnsi="Arial" w:cs="Arial"/>
        </w:rPr>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615A1" w:rsidP="00695812">
      <w:pPr>
        <w:pStyle w:val="PargrafodaLista"/>
        <w:widowControl w:val="0"/>
        <w:tabs>
          <w:tab w:val="left" w:pos="567"/>
          <w:tab w:val="left" w:pos="851"/>
        </w:tabs>
        <w:autoSpaceDE w:val="0"/>
        <w:autoSpaceDN w:val="0"/>
        <w:spacing w:line="360" w:lineRule="auto"/>
        <w:ind w:left="426" w:right="368"/>
        <w:jc w:val="both"/>
        <w:rPr>
          <w:rFonts w:ascii="Arial" w:hAnsi="Arial" w:cs="Arial"/>
        </w:rPr>
      </w:pPr>
      <w:r w:rsidRPr="00817181">
        <w:rPr>
          <w:rFonts w:ascii="Arial" w:hAnsi="Arial" w:cs="Arial"/>
        </w:rPr>
        <w:t>III -</w:t>
      </w:r>
      <w:r w:rsidRPr="00817181">
        <w:rPr>
          <w:rFonts w:ascii="Arial" w:hAnsi="Arial" w:cs="Arial"/>
        </w:rPr>
        <w:tab/>
        <w:t xml:space="preserve">Responsabilizar-se pelos danos causados diretamente à Administração </w:t>
      </w:r>
      <w:r w:rsidRPr="00817181">
        <w:rPr>
          <w:rFonts w:ascii="Arial" w:hAnsi="Arial" w:cs="Arial"/>
        </w:rPr>
        <w:lastRenderedPageBreak/>
        <w:t>ou a terceiros, decorrentes de sua culpa ou dolo na execução do Contrato, não excluindo ou reduzindo essa responsabilidade à fiscalização ou o acompanhamento pelo</w:t>
      </w:r>
      <w:r w:rsidRPr="00817181">
        <w:rPr>
          <w:rFonts w:ascii="Arial" w:hAnsi="Arial" w:cs="Arial"/>
          <w:spacing w:val="-3"/>
        </w:rPr>
        <w:t xml:space="preserve"> </w:t>
      </w:r>
      <w:r w:rsidRPr="00817181">
        <w:rPr>
          <w:rFonts w:ascii="Arial" w:hAnsi="Arial" w:cs="Arial"/>
        </w:rPr>
        <w:t>Contratante;</w:t>
      </w:r>
    </w:p>
    <w:p w:rsidR="009615A1" w:rsidRPr="00817181" w:rsidRDefault="009615A1" w:rsidP="00695812">
      <w:pPr>
        <w:pStyle w:val="PargrafodaLista"/>
        <w:widowControl w:val="0"/>
        <w:tabs>
          <w:tab w:val="left" w:pos="567"/>
          <w:tab w:val="left" w:pos="993"/>
        </w:tabs>
        <w:autoSpaceDE w:val="0"/>
        <w:autoSpaceDN w:val="0"/>
        <w:spacing w:line="360" w:lineRule="auto"/>
        <w:ind w:left="426" w:right="368"/>
        <w:jc w:val="both"/>
        <w:rPr>
          <w:rFonts w:ascii="Arial" w:hAnsi="Arial" w:cs="Arial"/>
        </w:rPr>
      </w:pPr>
      <w:r w:rsidRPr="00817181">
        <w:rPr>
          <w:rFonts w:ascii="Arial" w:hAnsi="Arial" w:cs="Arial"/>
        </w:rPr>
        <w:t>IV -</w:t>
      </w:r>
      <w:r w:rsidRPr="00817181">
        <w:rPr>
          <w:rFonts w:ascii="Arial" w:hAnsi="Arial" w:cs="Arial"/>
        </w:rPr>
        <w:tab/>
        <w:t>Manter, durante toda a execução do Contrato, todas as condições de habilitação e qualificação exigidas para a licitação;</w:t>
      </w:r>
    </w:p>
    <w:p w:rsidR="009615A1" w:rsidRPr="00817181" w:rsidRDefault="009615A1" w:rsidP="00695812">
      <w:pPr>
        <w:pStyle w:val="PargrafodaLista"/>
        <w:widowControl w:val="0"/>
        <w:tabs>
          <w:tab w:val="left" w:pos="567"/>
          <w:tab w:val="left" w:pos="851"/>
        </w:tabs>
        <w:autoSpaceDE w:val="0"/>
        <w:autoSpaceDN w:val="0"/>
        <w:spacing w:line="360" w:lineRule="auto"/>
        <w:ind w:left="426" w:right="368"/>
        <w:jc w:val="both"/>
        <w:rPr>
          <w:rFonts w:ascii="Arial" w:hAnsi="Arial" w:cs="Arial"/>
        </w:rPr>
      </w:pPr>
      <w:r w:rsidRPr="00817181">
        <w:rPr>
          <w:rFonts w:ascii="Arial" w:hAnsi="Arial" w:cs="Arial"/>
        </w:rPr>
        <w:t>V -</w:t>
      </w:r>
      <w:r w:rsidRPr="00817181">
        <w:rPr>
          <w:rFonts w:ascii="Arial" w:hAnsi="Arial" w:cs="Arial"/>
        </w:rPr>
        <w:tab/>
        <w:t>Responder pelos encargos trabalhistas, previdenciários, fiscais e comerciais resultantes da execução do Contrato;</w:t>
      </w:r>
    </w:p>
    <w:p w:rsidR="009615A1" w:rsidRPr="00817181" w:rsidRDefault="009615A1" w:rsidP="00695812">
      <w:pPr>
        <w:pStyle w:val="PargrafodaLista"/>
        <w:widowControl w:val="0"/>
        <w:tabs>
          <w:tab w:val="left" w:pos="567"/>
          <w:tab w:val="left" w:pos="851"/>
        </w:tabs>
        <w:autoSpaceDE w:val="0"/>
        <w:autoSpaceDN w:val="0"/>
        <w:spacing w:line="360" w:lineRule="auto"/>
        <w:ind w:left="426" w:right="370"/>
        <w:jc w:val="both"/>
        <w:rPr>
          <w:rFonts w:ascii="Arial" w:hAnsi="Arial" w:cs="Arial"/>
        </w:rPr>
      </w:pPr>
      <w:r w:rsidRPr="00817181">
        <w:rPr>
          <w:rFonts w:ascii="Arial" w:hAnsi="Arial" w:cs="Arial"/>
        </w:rPr>
        <w:t>VI -</w:t>
      </w:r>
      <w:r w:rsidRPr="00817181">
        <w:rPr>
          <w:rFonts w:ascii="Arial" w:hAnsi="Arial" w:cs="Arial"/>
        </w:rPr>
        <w:tab/>
        <w:t>A CONTRATADA obriga-se a realizar a entrega do objeto conforme quantitativos e condições definidos no Termo de Referência</w:t>
      </w:r>
      <w:r w:rsidR="00DF013F">
        <w:rPr>
          <w:rFonts w:ascii="Arial" w:hAnsi="Arial" w:cs="Arial"/>
        </w:rPr>
        <w:t xml:space="preserve"> (Anexo II)</w:t>
      </w:r>
      <w:r w:rsidRPr="00817181">
        <w:rPr>
          <w:rFonts w:ascii="Arial" w:hAnsi="Arial" w:cs="Arial"/>
        </w:rPr>
        <w:t xml:space="preserve">, a partir do recebimento da Autorização </w:t>
      </w:r>
      <w:r w:rsidRPr="00A35145">
        <w:rPr>
          <w:rFonts w:ascii="Arial" w:hAnsi="Arial" w:cs="Arial"/>
        </w:rPr>
        <w:t xml:space="preserve">de </w:t>
      </w:r>
      <w:r w:rsidR="00F07461" w:rsidRPr="00A35145">
        <w:rPr>
          <w:rFonts w:ascii="Arial" w:hAnsi="Arial" w:cs="Arial"/>
        </w:rPr>
        <w:t>Fornecimento</w:t>
      </w:r>
      <w:r w:rsidRPr="00817181">
        <w:rPr>
          <w:rFonts w:ascii="Arial" w:hAnsi="Arial" w:cs="Arial"/>
        </w:rPr>
        <w:t>;</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615A1" w:rsidP="00695812">
      <w:pPr>
        <w:pStyle w:val="PargrafodaLista"/>
        <w:widowControl w:val="0"/>
        <w:tabs>
          <w:tab w:val="left" w:pos="567"/>
          <w:tab w:val="left" w:pos="993"/>
        </w:tabs>
        <w:autoSpaceDE w:val="0"/>
        <w:autoSpaceDN w:val="0"/>
        <w:spacing w:line="360" w:lineRule="auto"/>
        <w:ind w:left="426" w:right="369"/>
        <w:jc w:val="both"/>
        <w:rPr>
          <w:rFonts w:ascii="Arial" w:hAnsi="Arial" w:cs="Arial"/>
        </w:rPr>
      </w:pPr>
      <w:r w:rsidRPr="00817181">
        <w:rPr>
          <w:rFonts w:ascii="Arial" w:hAnsi="Arial" w:cs="Arial"/>
        </w:rPr>
        <w:t>VIII -</w:t>
      </w:r>
      <w:r w:rsidRPr="008171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615A1" w:rsidP="00695812">
      <w:pPr>
        <w:pStyle w:val="PargrafodaLista"/>
        <w:widowControl w:val="0"/>
        <w:tabs>
          <w:tab w:val="left" w:pos="567"/>
          <w:tab w:val="left" w:pos="993"/>
        </w:tabs>
        <w:autoSpaceDE w:val="0"/>
        <w:autoSpaceDN w:val="0"/>
        <w:spacing w:line="360" w:lineRule="auto"/>
        <w:ind w:left="426" w:right="369"/>
        <w:jc w:val="both"/>
        <w:rPr>
          <w:rFonts w:ascii="Arial" w:hAnsi="Arial" w:cs="Arial"/>
        </w:rPr>
      </w:pPr>
      <w:r w:rsidRPr="00817181">
        <w:rPr>
          <w:rFonts w:ascii="Arial" w:hAnsi="Arial" w:cs="Arial"/>
        </w:rPr>
        <w:t>IX -</w:t>
      </w:r>
      <w:r w:rsidRPr="00817181">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7181" w:rsidRDefault="009615A1" w:rsidP="00695812">
      <w:pPr>
        <w:pStyle w:val="PargrafodaLista"/>
        <w:widowControl w:val="0"/>
        <w:tabs>
          <w:tab w:val="left" w:pos="567"/>
          <w:tab w:val="left" w:pos="851"/>
        </w:tabs>
        <w:autoSpaceDE w:val="0"/>
        <w:autoSpaceDN w:val="0"/>
        <w:spacing w:line="360" w:lineRule="auto"/>
        <w:ind w:left="426" w:right="369"/>
        <w:jc w:val="both"/>
        <w:rPr>
          <w:rFonts w:ascii="Arial" w:hAnsi="Arial" w:cs="Arial"/>
        </w:rPr>
      </w:pPr>
      <w:r w:rsidRPr="00817181">
        <w:rPr>
          <w:rFonts w:ascii="Arial" w:hAnsi="Arial" w:cs="Arial"/>
        </w:rPr>
        <w:t>X -</w:t>
      </w:r>
      <w:r w:rsidRPr="00817181">
        <w:rPr>
          <w:rFonts w:ascii="Arial" w:hAnsi="Arial" w:cs="Arial"/>
        </w:rPr>
        <w:tab/>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4C70D3">
      <w:pPr>
        <w:pStyle w:val="PargrafodaLista"/>
        <w:widowControl w:val="0"/>
        <w:numPr>
          <w:ilvl w:val="1"/>
          <w:numId w:val="23"/>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695812" w:rsidP="00695812">
      <w:pPr>
        <w:pStyle w:val="PargrafodaLista"/>
        <w:widowControl w:val="0"/>
        <w:tabs>
          <w:tab w:val="left" w:pos="426"/>
          <w:tab w:val="left" w:pos="709"/>
          <w:tab w:val="left" w:pos="851"/>
          <w:tab w:val="left" w:pos="993"/>
          <w:tab w:val="left" w:pos="1134"/>
        </w:tabs>
        <w:autoSpaceDE w:val="0"/>
        <w:autoSpaceDN w:val="0"/>
        <w:spacing w:line="360" w:lineRule="auto"/>
        <w:ind w:left="426" w:right="373"/>
        <w:jc w:val="both"/>
        <w:rPr>
          <w:rFonts w:ascii="Arial" w:hAnsi="Arial" w:cs="Arial"/>
        </w:rPr>
      </w:pPr>
      <w:r>
        <w:rPr>
          <w:rFonts w:ascii="Arial" w:hAnsi="Arial" w:cs="Arial"/>
        </w:rPr>
        <w:t xml:space="preserve">I - </w:t>
      </w:r>
      <w:r w:rsidR="009615A1" w:rsidRPr="00817181">
        <w:rPr>
          <w:rFonts w:ascii="Arial" w:hAnsi="Arial" w:cs="Arial"/>
        </w:rPr>
        <w:t>Disponibilizar profissional específico, indicado pela CONTRATANTE, para acompanhar a entrega do objeto licitado;</w:t>
      </w:r>
    </w:p>
    <w:p w:rsidR="009615A1" w:rsidRPr="00817181" w:rsidRDefault="00695812" w:rsidP="00695812">
      <w:pPr>
        <w:widowControl w:val="0"/>
        <w:tabs>
          <w:tab w:val="left" w:pos="426"/>
          <w:tab w:val="left" w:pos="851"/>
        </w:tabs>
        <w:autoSpaceDE w:val="0"/>
        <w:autoSpaceDN w:val="0"/>
        <w:spacing w:line="360" w:lineRule="auto"/>
        <w:ind w:left="426" w:right="373"/>
        <w:jc w:val="both"/>
        <w:rPr>
          <w:rFonts w:ascii="Arial" w:hAnsi="Arial" w:cs="Arial"/>
        </w:rPr>
      </w:pPr>
      <w:r>
        <w:rPr>
          <w:rFonts w:ascii="Arial" w:hAnsi="Arial" w:cs="Arial"/>
        </w:rPr>
        <w:t xml:space="preserve">II - </w:t>
      </w:r>
      <w:r w:rsidR="009615A1" w:rsidRPr="00817181">
        <w:rPr>
          <w:rFonts w:ascii="Arial" w:hAnsi="Arial" w:cs="Arial"/>
        </w:rPr>
        <w:tab/>
        <w:t>Encaminhar formalmente a demanda, de acordo com os critérios estabelecidos no Termo de Referência</w:t>
      </w:r>
      <w:r w:rsidR="00DF013F">
        <w:rPr>
          <w:rFonts w:ascii="Arial" w:hAnsi="Arial" w:cs="Arial"/>
        </w:rPr>
        <w:t xml:space="preserve"> (Anexo II)</w:t>
      </w:r>
      <w:r w:rsidR="009615A1" w:rsidRPr="00817181">
        <w:rPr>
          <w:rFonts w:ascii="Arial" w:hAnsi="Arial" w:cs="Arial"/>
        </w:rPr>
        <w:t>;</w:t>
      </w:r>
    </w:p>
    <w:p w:rsidR="009615A1" w:rsidRPr="00817181" w:rsidRDefault="004C70D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III </w:t>
      </w:r>
      <w:r w:rsidR="00695812">
        <w:rPr>
          <w:rFonts w:ascii="Arial" w:hAnsi="Arial" w:cs="Arial"/>
        </w:rPr>
        <w:t>-</w:t>
      </w:r>
      <w:r>
        <w:rPr>
          <w:rFonts w:ascii="Arial" w:hAnsi="Arial" w:cs="Arial"/>
        </w:rPr>
        <w:t xml:space="preserve"> </w:t>
      </w:r>
      <w:r w:rsidR="009615A1" w:rsidRPr="00817181">
        <w:rPr>
          <w:rFonts w:ascii="Arial" w:hAnsi="Arial" w:cs="Arial"/>
        </w:rPr>
        <w:t>Receber o objeto entregue pela CONTRATADA que esteja em conformidade com a proposta aceita, conforme inspeções realizadas;</w:t>
      </w:r>
    </w:p>
    <w:p w:rsidR="009615A1" w:rsidRPr="00817181" w:rsidRDefault="00695812"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lastRenderedPageBreak/>
        <w:t xml:space="preserve">IV - </w:t>
      </w:r>
      <w:r w:rsidR="009615A1" w:rsidRPr="00817181">
        <w:rPr>
          <w:rFonts w:ascii="Arial" w:hAnsi="Arial" w:cs="Arial"/>
        </w:rPr>
        <w:t xml:space="preserve">Notificar a CONTRATADA, sobre imperfeições, falhas ou irregularidades constatadas no objeto entregue, para que sejam adotadas as medidas corretivas necessárias; </w:t>
      </w:r>
    </w:p>
    <w:p w:rsidR="009615A1" w:rsidRPr="00817181" w:rsidRDefault="00695812"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 - </w:t>
      </w:r>
      <w:r w:rsidR="009615A1" w:rsidRPr="00817181">
        <w:rPr>
          <w:rFonts w:ascii="Arial" w:hAnsi="Arial" w:cs="Arial"/>
        </w:rPr>
        <w:t>Aplicar à CONTRATADA as sanções administrativas regulamentares e contratuais cabíveis;</w:t>
      </w:r>
    </w:p>
    <w:p w:rsidR="009615A1" w:rsidRPr="00817181" w:rsidRDefault="00695812"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 - </w:t>
      </w:r>
      <w:r w:rsidR="009615A1" w:rsidRPr="00817181">
        <w:rPr>
          <w:rFonts w:ascii="Arial" w:hAnsi="Arial" w:cs="Arial"/>
        </w:rPr>
        <w:t>Comunicar à CONTRATADA todas e quaisquer ocorrências relacionadas com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 xml:space="preserve">VII </w:t>
      </w:r>
      <w:r w:rsidR="00695812">
        <w:rPr>
          <w:rFonts w:ascii="Arial" w:hAnsi="Arial" w:cs="Arial"/>
        </w:rPr>
        <w:t xml:space="preserve">- </w:t>
      </w:r>
      <w:r w:rsidRPr="00817181">
        <w:rPr>
          <w:rFonts w:ascii="Arial" w:hAnsi="Arial" w:cs="Arial"/>
        </w:rPr>
        <w:t>Efetuar os pagamentos à CONTRATADA de acordo com o estabelecido neste Contrato;</w:t>
      </w:r>
    </w:p>
    <w:p w:rsidR="009615A1" w:rsidRPr="00817181" w:rsidRDefault="00695812" w:rsidP="009615A1">
      <w:pPr>
        <w:tabs>
          <w:tab w:val="left" w:pos="426"/>
        </w:tabs>
        <w:spacing w:line="360" w:lineRule="auto"/>
        <w:ind w:left="426"/>
        <w:jc w:val="both"/>
        <w:rPr>
          <w:rFonts w:ascii="Arial" w:eastAsia="Arial Unicode MS" w:hAnsi="Arial" w:cs="Arial"/>
        </w:rPr>
      </w:pPr>
      <w:r>
        <w:rPr>
          <w:rFonts w:ascii="Arial" w:hAnsi="Arial" w:cs="Arial"/>
        </w:rPr>
        <w:t xml:space="preserve">VIII - </w:t>
      </w:r>
      <w:r w:rsidR="009615A1" w:rsidRPr="00817181">
        <w:rPr>
          <w:rFonts w:ascii="Arial" w:hAnsi="Arial" w:cs="Arial"/>
        </w:rPr>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255498" w:rsidRDefault="00A6192B" w:rsidP="00255498">
      <w:pPr>
        <w:pStyle w:val="PargrafodaLista"/>
        <w:numPr>
          <w:ilvl w:val="0"/>
          <w:numId w:val="23"/>
        </w:numPr>
        <w:spacing w:line="360" w:lineRule="auto"/>
        <w:jc w:val="both"/>
        <w:rPr>
          <w:rFonts w:ascii="Arial" w:eastAsia="Arial Unicode MS" w:hAnsi="Arial" w:cs="Arial"/>
          <w:b/>
        </w:rPr>
      </w:pPr>
      <w:r w:rsidRPr="00255498">
        <w:rPr>
          <w:rFonts w:ascii="Arial" w:eastAsia="Arial Unicode MS" w:hAnsi="Arial" w:cs="Arial"/>
          <w:b/>
        </w:rPr>
        <w:t xml:space="preserve">FISCALIZAÇÃO, OUTRAS OBRIGAÇÕES E </w:t>
      </w:r>
      <w:proofErr w:type="gramStart"/>
      <w:r w:rsidRPr="00255498">
        <w:rPr>
          <w:rFonts w:ascii="Arial" w:eastAsia="Arial Unicode MS" w:hAnsi="Arial" w:cs="Arial"/>
          <w:b/>
        </w:rPr>
        <w:t>RESPONSABILIDADES</w:t>
      </w:r>
      <w:proofErr w:type="gramEnd"/>
    </w:p>
    <w:p w:rsidR="00AD63E2" w:rsidRPr="00817181" w:rsidRDefault="00AD63E2" w:rsidP="00255498">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b/>
        </w:rPr>
        <w:t>FISCALIZAÇÃO</w:t>
      </w:r>
    </w:p>
    <w:p w:rsidR="00AD63E2" w:rsidRPr="00817181" w:rsidRDefault="00AD63E2" w:rsidP="007876A4">
      <w:pPr>
        <w:pStyle w:val="PargrafodaLista"/>
        <w:numPr>
          <w:ilvl w:val="2"/>
          <w:numId w:val="53"/>
        </w:numPr>
        <w:spacing w:line="360" w:lineRule="auto"/>
        <w:ind w:left="0" w:firstLine="284"/>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do presente edital</w:t>
      </w:r>
      <w:r w:rsidR="00255498">
        <w:rPr>
          <w:rFonts w:ascii="Arial" w:hAnsi="Arial" w:cs="Arial"/>
        </w:rPr>
        <w:t>;</w:t>
      </w:r>
    </w:p>
    <w:p w:rsidR="00AD63E2" w:rsidRPr="00817181" w:rsidRDefault="00A6192B" w:rsidP="007876A4">
      <w:pPr>
        <w:pStyle w:val="PargrafodaLista"/>
        <w:numPr>
          <w:ilvl w:val="2"/>
          <w:numId w:val="53"/>
        </w:numPr>
        <w:spacing w:line="360" w:lineRule="auto"/>
        <w:ind w:left="0" w:firstLine="284"/>
        <w:jc w:val="both"/>
        <w:rPr>
          <w:rFonts w:ascii="Arial" w:eastAsia="Arial Unicode MS" w:hAnsi="Arial" w:cs="Arial"/>
          <w:b/>
        </w:rPr>
      </w:pPr>
      <w:r w:rsidRPr="00817181">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7181" w:rsidRDefault="00C52F8E" w:rsidP="007876A4">
      <w:pPr>
        <w:pStyle w:val="PargrafodaLista"/>
        <w:numPr>
          <w:ilvl w:val="2"/>
          <w:numId w:val="53"/>
        </w:numPr>
        <w:spacing w:line="360" w:lineRule="auto"/>
        <w:ind w:left="0" w:firstLine="284"/>
        <w:jc w:val="both"/>
        <w:rPr>
          <w:rFonts w:ascii="Arial" w:eastAsia="Arial Unicode MS" w:hAnsi="Arial" w:cs="Arial"/>
          <w:b/>
        </w:rPr>
      </w:pPr>
      <w:r w:rsidRPr="00817181">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817181">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r w:rsidR="00BC1A2B">
        <w:rPr>
          <w:rFonts w:ascii="Arial" w:eastAsia="Arial Unicode MS" w:hAnsi="Arial" w:cs="Arial"/>
        </w:rPr>
        <w:t>;</w:t>
      </w:r>
    </w:p>
    <w:p w:rsidR="00B41AE0" w:rsidRPr="0085495B" w:rsidRDefault="00B41AE0" w:rsidP="007876A4">
      <w:pPr>
        <w:pStyle w:val="PargrafodaLista"/>
        <w:numPr>
          <w:ilvl w:val="2"/>
          <w:numId w:val="53"/>
        </w:numPr>
        <w:spacing w:line="360" w:lineRule="auto"/>
        <w:ind w:left="0" w:firstLine="284"/>
        <w:jc w:val="both"/>
        <w:rPr>
          <w:rFonts w:ascii="Arial" w:eastAsia="Arial Unicode MS" w:hAnsi="Arial" w:cs="Arial"/>
          <w:b/>
        </w:rPr>
      </w:pPr>
      <w:proofErr w:type="gramStart"/>
      <w:r w:rsidRPr="00817181">
        <w:rPr>
          <w:rFonts w:ascii="Arial" w:hAnsi="Arial" w:cs="Arial"/>
        </w:rPr>
        <w:t>O(</w:t>
      </w:r>
      <w:proofErr w:type="gramEnd"/>
      <w:r w:rsidRPr="00817181">
        <w:rPr>
          <w:rFonts w:ascii="Arial" w:hAnsi="Arial" w:cs="Arial"/>
        </w:rPr>
        <w:t xml:space="preserve">a) fiscal anotará em registro próprio todas as ocorrências relacionadas com a execução do Contrato, indicando dia, mês e ano, bem como o nome dos funcionários eventualmente envolvidos, determinando o que for necessário à </w:t>
      </w:r>
      <w:r w:rsidRPr="00817181">
        <w:rPr>
          <w:rFonts w:ascii="Arial" w:hAnsi="Arial" w:cs="Arial"/>
        </w:rPr>
        <w:lastRenderedPageBreak/>
        <w:t>regularização das faltas ou defeitos observados e encaminhando os apontamentos à autoridade competente para as providências cabíveis</w:t>
      </w:r>
      <w:r w:rsidRPr="00817181">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9250E4">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7876A4">
      <w:pPr>
        <w:pStyle w:val="PargrafodaLista"/>
        <w:numPr>
          <w:ilvl w:val="2"/>
          <w:numId w:val="54"/>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7876A4">
      <w:pPr>
        <w:pStyle w:val="PargrafodaLista"/>
        <w:numPr>
          <w:ilvl w:val="2"/>
          <w:numId w:val="54"/>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7876A4">
      <w:pPr>
        <w:pStyle w:val="PargrafodaLista"/>
        <w:numPr>
          <w:ilvl w:val="2"/>
          <w:numId w:val="54"/>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7876A4">
      <w:pPr>
        <w:pStyle w:val="PargrafodaLista"/>
        <w:numPr>
          <w:ilvl w:val="2"/>
          <w:numId w:val="54"/>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7876A4">
      <w:pPr>
        <w:pStyle w:val="PargrafodaLista"/>
        <w:numPr>
          <w:ilvl w:val="2"/>
          <w:numId w:val="54"/>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7876A4">
      <w:pPr>
        <w:pStyle w:val="PargrafodaLista"/>
        <w:numPr>
          <w:ilvl w:val="2"/>
          <w:numId w:val="54"/>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7876A4">
      <w:pPr>
        <w:pStyle w:val="PargrafodaLista"/>
        <w:numPr>
          <w:ilvl w:val="2"/>
          <w:numId w:val="54"/>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009250E4">
        <w:rPr>
          <w:rFonts w:ascii="Arial" w:eastAsia="Arial Unicode MS" w:hAnsi="Arial" w:cs="Arial"/>
        </w:rPr>
        <w:t>;</w:t>
      </w:r>
      <w:r w:rsidRPr="00817181">
        <w:rPr>
          <w:rFonts w:ascii="Arial" w:eastAsia="Arial Unicode MS" w:hAnsi="Arial" w:cs="Arial"/>
          <w:b/>
        </w:rPr>
        <w:t xml:space="preserve"> </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w:t>
      </w:r>
      <w:r w:rsidRPr="00817181">
        <w:rPr>
          <w:rFonts w:ascii="Arial" w:eastAsia="Arial Unicode MS" w:hAnsi="Arial" w:cs="Arial"/>
        </w:rPr>
        <w:lastRenderedPageBreak/>
        <w:t>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7876A4" w:rsidRDefault="00A6192B" w:rsidP="007876A4">
      <w:pPr>
        <w:pStyle w:val="PargrafodaLista"/>
        <w:numPr>
          <w:ilvl w:val="0"/>
          <w:numId w:val="23"/>
        </w:numPr>
        <w:spacing w:line="360" w:lineRule="auto"/>
        <w:jc w:val="both"/>
        <w:rPr>
          <w:rFonts w:ascii="Arial" w:eastAsia="Arial Unicode MS" w:hAnsi="Arial" w:cs="Arial"/>
          <w:b/>
        </w:rPr>
      </w:pPr>
      <w:r w:rsidRPr="007876A4">
        <w:rPr>
          <w:rFonts w:ascii="Arial" w:eastAsia="Arial Unicode MS" w:hAnsi="Arial" w:cs="Arial"/>
          <w:b/>
        </w:rPr>
        <w:t>DA REVOGAÇÃO E ANULAÇÃO DO CERTAME</w:t>
      </w:r>
    </w:p>
    <w:p w:rsidR="00AD09A0" w:rsidRDefault="00643EB2" w:rsidP="00AD09A0">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AD09A0" w:rsidRDefault="00643EB2" w:rsidP="00AD09A0">
      <w:pPr>
        <w:pStyle w:val="PargrafodaLista"/>
        <w:numPr>
          <w:ilvl w:val="1"/>
          <w:numId w:val="23"/>
        </w:numPr>
        <w:spacing w:line="360" w:lineRule="auto"/>
        <w:ind w:left="0" w:firstLine="0"/>
        <w:jc w:val="both"/>
        <w:rPr>
          <w:rFonts w:ascii="Arial" w:eastAsia="Arial Unicode MS" w:hAnsi="Arial" w:cs="Arial"/>
        </w:rPr>
      </w:pPr>
      <w:r w:rsidRPr="00AD09A0">
        <w:rPr>
          <w:rFonts w:ascii="Arial" w:eastAsia="Arial Unicode MS" w:hAnsi="Arial" w:cs="Arial"/>
        </w:rPr>
        <w:t>Adiada a data da abertura desta licitação</w:t>
      </w:r>
      <w:r w:rsidR="00AD09A0">
        <w:rPr>
          <w:rFonts w:ascii="Arial" w:eastAsia="Arial Unicode MS" w:hAnsi="Arial" w:cs="Arial"/>
        </w:rPr>
        <w:t>.</w:t>
      </w:r>
    </w:p>
    <w:p w:rsidR="00AD09A0" w:rsidRDefault="00643EB2" w:rsidP="00AD09A0">
      <w:pPr>
        <w:pStyle w:val="PargrafodaLista"/>
        <w:numPr>
          <w:ilvl w:val="1"/>
          <w:numId w:val="23"/>
        </w:numPr>
        <w:spacing w:line="360" w:lineRule="auto"/>
        <w:ind w:left="0" w:firstLine="0"/>
        <w:jc w:val="both"/>
        <w:rPr>
          <w:rFonts w:ascii="Arial" w:eastAsia="Arial Unicode MS" w:hAnsi="Arial" w:cs="Arial"/>
        </w:rPr>
      </w:pPr>
      <w:r w:rsidRPr="00AD09A0">
        <w:rPr>
          <w:rFonts w:ascii="Arial" w:eastAsia="Arial Unicode MS" w:hAnsi="Arial" w:cs="Arial"/>
        </w:rPr>
        <w:t xml:space="preserve">Alterada as condições do presente edital, com fixação de novo prazo para a sua realização. </w:t>
      </w:r>
    </w:p>
    <w:p w:rsidR="00AD09A0" w:rsidRDefault="00A6192B" w:rsidP="00AD09A0">
      <w:pPr>
        <w:pStyle w:val="PargrafodaLista"/>
        <w:numPr>
          <w:ilvl w:val="1"/>
          <w:numId w:val="23"/>
        </w:numPr>
        <w:spacing w:line="360" w:lineRule="auto"/>
        <w:ind w:left="0" w:firstLine="0"/>
        <w:jc w:val="both"/>
        <w:rPr>
          <w:rFonts w:ascii="Arial" w:eastAsia="Arial Unicode MS" w:hAnsi="Arial" w:cs="Arial"/>
        </w:rPr>
      </w:pPr>
      <w:r w:rsidRPr="00AD09A0">
        <w:rPr>
          <w:rFonts w:ascii="Arial" w:eastAsia="Arial Unicode MS" w:hAnsi="Arial" w:cs="Arial"/>
        </w:rPr>
        <w:t>A anulação ou revogação do procedimento licitatório induz à anulação do respectivo Contrato</w:t>
      </w:r>
      <w:r w:rsidR="00AD09A0">
        <w:rPr>
          <w:rFonts w:ascii="Arial" w:eastAsia="Arial Unicode MS" w:hAnsi="Arial" w:cs="Arial"/>
        </w:rPr>
        <w:t>.</w:t>
      </w:r>
    </w:p>
    <w:p w:rsidR="00AD09A0" w:rsidRDefault="00A6192B" w:rsidP="00AD09A0">
      <w:pPr>
        <w:pStyle w:val="PargrafodaLista"/>
        <w:numPr>
          <w:ilvl w:val="1"/>
          <w:numId w:val="23"/>
        </w:numPr>
        <w:spacing w:line="360" w:lineRule="auto"/>
        <w:ind w:left="0" w:firstLine="0"/>
        <w:jc w:val="both"/>
        <w:rPr>
          <w:rFonts w:ascii="Arial" w:eastAsia="Arial Unicode MS" w:hAnsi="Arial" w:cs="Arial"/>
        </w:rPr>
      </w:pPr>
      <w:r w:rsidRPr="00AD09A0">
        <w:rPr>
          <w:rFonts w:ascii="Arial" w:eastAsia="Arial Unicode MS" w:hAnsi="Arial" w:cs="Arial"/>
        </w:rPr>
        <w:t>Os licitantes não terão direito à indenização em decorrência da anulação ou revogação do procedimento licitatório.</w:t>
      </w:r>
    </w:p>
    <w:p w:rsidR="00950725" w:rsidRPr="00AD09A0" w:rsidRDefault="00950725" w:rsidP="00AD09A0">
      <w:pPr>
        <w:pStyle w:val="PargrafodaLista"/>
        <w:numPr>
          <w:ilvl w:val="1"/>
          <w:numId w:val="23"/>
        </w:numPr>
        <w:spacing w:line="360" w:lineRule="auto"/>
        <w:ind w:left="0" w:firstLine="0"/>
        <w:jc w:val="both"/>
        <w:rPr>
          <w:rFonts w:ascii="Arial" w:eastAsia="Arial Unicode MS" w:hAnsi="Arial" w:cs="Arial"/>
        </w:rPr>
      </w:pPr>
      <w:r w:rsidRPr="00AD09A0">
        <w:rPr>
          <w:rFonts w:ascii="Arial" w:eastAsia="Arial Unicode MS" w:hAnsi="Arial" w:cs="Arial"/>
          <w:bCs/>
        </w:rPr>
        <w:t>A falta de cumprimento dos deveres e dos regulamentos vigentes será considerada motivo para Rescisão Contratual.</w:t>
      </w:r>
      <w:r w:rsidRPr="00AD09A0">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B66681" w:rsidRDefault="00A6192B" w:rsidP="00B66681">
      <w:pPr>
        <w:pStyle w:val="PargrafodaLista"/>
        <w:numPr>
          <w:ilvl w:val="0"/>
          <w:numId w:val="23"/>
        </w:numPr>
        <w:spacing w:line="360" w:lineRule="auto"/>
        <w:jc w:val="both"/>
        <w:rPr>
          <w:rFonts w:ascii="Arial" w:eastAsia="Arial Unicode MS" w:hAnsi="Arial" w:cs="Arial"/>
          <w:b/>
        </w:rPr>
      </w:pPr>
      <w:r w:rsidRPr="00B66681">
        <w:rPr>
          <w:rFonts w:ascii="Arial" w:eastAsia="Arial Unicode MS" w:hAnsi="Arial" w:cs="Arial"/>
          <w:b/>
        </w:rPr>
        <w:t>DOS CASOS OMISSOS</w:t>
      </w:r>
    </w:p>
    <w:p w:rsidR="00643EB2" w:rsidRPr="00817181" w:rsidRDefault="00A6192B" w:rsidP="00B66681">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1.789/2023</w:t>
      </w:r>
      <w:r w:rsidR="00B66681">
        <w:rPr>
          <w:rFonts w:ascii="Arial" w:eastAsia="Arial Unicode MS" w:hAnsi="Arial" w:cs="Arial"/>
        </w:rPr>
        <w:t>.</w:t>
      </w:r>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B66681" w:rsidRDefault="00A6192B" w:rsidP="00B66681">
      <w:pPr>
        <w:pStyle w:val="PargrafodaLista"/>
        <w:numPr>
          <w:ilvl w:val="0"/>
          <w:numId w:val="23"/>
        </w:numPr>
        <w:spacing w:line="360" w:lineRule="auto"/>
        <w:jc w:val="both"/>
        <w:rPr>
          <w:rFonts w:ascii="Arial" w:eastAsia="Arial Unicode MS" w:hAnsi="Arial" w:cs="Arial"/>
          <w:b/>
        </w:rPr>
      </w:pPr>
      <w:r w:rsidRPr="00B66681">
        <w:rPr>
          <w:rFonts w:ascii="Arial" w:eastAsia="Arial Unicode MS" w:hAnsi="Arial" w:cs="Arial"/>
          <w:b/>
        </w:rPr>
        <w:t>DAS DISPOSIÇÕES FINAIS</w:t>
      </w:r>
      <w:r w:rsidR="00424207" w:rsidRPr="00B66681">
        <w:rPr>
          <w:rFonts w:ascii="Arial" w:eastAsia="Arial Unicode MS" w:hAnsi="Arial" w:cs="Arial"/>
          <w:b/>
        </w:rPr>
        <w:t xml:space="preserve"> </w:t>
      </w:r>
    </w:p>
    <w:p w:rsidR="00B83870" w:rsidRDefault="00A6192B" w:rsidP="00B8387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00695812">
        <w:rPr>
          <w:rFonts w:ascii="Arial" w:eastAsia="Arial Unicode MS" w:hAnsi="Arial" w:cs="Arial"/>
        </w:rPr>
        <w:t>.</w:t>
      </w:r>
    </w:p>
    <w:p w:rsidR="00B83870" w:rsidRDefault="00A6192B" w:rsidP="00B83870">
      <w:pPr>
        <w:pStyle w:val="PargrafodaLista"/>
        <w:numPr>
          <w:ilvl w:val="1"/>
          <w:numId w:val="23"/>
        </w:numPr>
        <w:spacing w:line="360" w:lineRule="auto"/>
        <w:ind w:left="0" w:firstLine="0"/>
        <w:jc w:val="both"/>
        <w:rPr>
          <w:rFonts w:ascii="Arial" w:eastAsia="Arial Unicode MS" w:hAnsi="Arial" w:cs="Arial"/>
          <w:b/>
        </w:rPr>
      </w:pPr>
      <w:r w:rsidRPr="00B83870">
        <w:rPr>
          <w:rFonts w:ascii="Arial" w:eastAsia="Arial Unicode MS" w:hAnsi="Arial" w:cs="Arial"/>
          <w:color w:val="000000"/>
        </w:rPr>
        <w:t xml:space="preserve">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w:t>
      </w:r>
      <w:r w:rsidRPr="00B83870">
        <w:rPr>
          <w:rFonts w:ascii="Arial" w:eastAsia="Arial Unicode MS" w:hAnsi="Arial" w:cs="Arial"/>
          <w:color w:val="000000"/>
        </w:rPr>
        <w:lastRenderedPageBreak/>
        <w:t>ou, caso tenha sido a vencedora, a rescisão do Contrato ou do pedido de compra, sem prejuízo das demais sanções cabíveis</w:t>
      </w:r>
      <w:r w:rsidR="00695812" w:rsidRPr="00B83870">
        <w:rPr>
          <w:rFonts w:ascii="Arial" w:eastAsia="Arial Unicode MS" w:hAnsi="Arial" w:cs="Arial"/>
          <w:color w:val="000000"/>
        </w:rPr>
        <w:t>.</w:t>
      </w:r>
    </w:p>
    <w:p w:rsidR="00B83870" w:rsidRDefault="00A6192B" w:rsidP="00B83870">
      <w:pPr>
        <w:pStyle w:val="PargrafodaLista"/>
        <w:numPr>
          <w:ilvl w:val="1"/>
          <w:numId w:val="23"/>
        </w:numPr>
        <w:spacing w:line="360" w:lineRule="auto"/>
        <w:ind w:left="0" w:firstLine="0"/>
        <w:jc w:val="both"/>
        <w:rPr>
          <w:rFonts w:ascii="Arial" w:eastAsia="Arial Unicode MS" w:hAnsi="Arial" w:cs="Arial"/>
          <w:b/>
        </w:rPr>
      </w:pPr>
      <w:r w:rsidRPr="00B83870">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r w:rsidR="00695812" w:rsidRPr="00B83870">
        <w:rPr>
          <w:rFonts w:ascii="Arial" w:eastAsia="Arial Unicode MS" w:hAnsi="Arial" w:cs="Arial"/>
          <w:color w:val="000000"/>
        </w:rPr>
        <w:t>.</w:t>
      </w:r>
    </w:p>
    <w:p w:rsidR="00915F0E" w:rsidRDefault="00A6192B" w:rsidP="00915F0E">
      <w:pPr>
        <w:pStyle w:val="PargrafodaLista"/>
        <w:numPr>
          <w:ilvl w:val="1"/>
          <w:numId w:val="23"/>
        </w:numPr>
        <w:spacing w:line="360" w:lineRule="auto"/>
        <w:ind w:left="0" w:firstLine="0"/>
        <w:jc w:val="both"/>
        <w:rPr>
          <w:rFonts w:ascii="Arial" w:eastAsia="Arial Unicode MS" w:hAnsi="Arial" w:cs="Arial"/>
          <w:b/>
        </w:rPr>
      </w:pPr>
      <w:r w:rsidRPr="00B83870">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B83870">
        <w:rPr>
          <w:rFonts w:ascii="Arial" w:eastAsia="Arial Unicode MS" w:hAnsi="Arial" w:cs="Arial"/>
          <w:color w:val="000000"/>
        </w:rPr>
        <w:t>sob pena</w:t>
      </w:r>
      <w:proofErr w:type="gramEnd"/>
      <w:r w:rsidRPr="00B83870">
        <w:rPr>
          <w:rFonts w:ascii="Arial" w:eastAsia="Arial Unicode MS" w:hAnsi="Arial" w:cs="Arial"/>
          <w:color w:val="000000"/>
        </w:rPr>
        <w:t xml:space="preserve"> de desclassificação/inabilitação</w:t>
      </w:r>
      <w:r w:rsidR="00695812" w:rsidRPr="00B83870">
        <w:rPr>
          <w:rFonts w:ascii="Arial" w:eastAsia="Arial Unicode MS" w:hAnsi="Arial" w:cs="Arial"/>
          <w:color w:val="000000"/>
        </w:rPr>
        <w:t>.</w:t>
      </w:r>
    </w:p>
    <w:p w:rsidR="00915F0E" w:rsidRDefault="00A6192B" w:rsidP="00915F0E">
      <w:pPr>
        <w:pStyle w:val="PargrafodaLista"/>
        <w:numPr>
          <w:ilvl w:val="1"/>
          <w:numId w:val="23"/>
        </w:numPr>
        <w:spacing w:line="360" w:lineRule="auto"/>
        <w:ind w:left="0" w:firstLine="0"/>
        <w:jc w:val="both"/>
        <w:rPr>
          <w:rFonts w:ascii="Arial" w:eastAsia="Arial Unicode MS" w:hAnsi="Arial" w:cs="Arial"/>
          <w:b/>
        </w:rPr>
      </w:pPr>
      <w:r w:rsidRPr="00915F0E">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r w:rsidR="00695812" w:rsidRPr="00915F0E">
        <w:rPr>
          <w:rFonts w:ascii="Arial" w:eastAsia="Arial Unicode MS" w:hAnsi="Arial" w:cs="Arial"/>
          <w:color w:val="000000"/>
        </w:rPr>
        <w:t>.</w:t>
      </w:r>
    </w:p>
    <w:p w:rsidR="00915F0E" w:rsidRDefault="00A6192B" w:rsidP="00915F0E">
      <w:pPr>
        <w:pStyle w:val="PargrafodaLista"/>
        <w:numPr>
          <w:ilvl w:val="1"/>
          <w:numId w:val="23"/>
        </w:numPr>
        <w:spacing w:line="360" w:lineRule="auto"/>
        <w:ind w:left="0" w:firstLine="0"/>
        <w:jc w:val="both"/>
        <w:rPr>
          <w:rFonts w:ascii="Arial" w:eastAsia="Arial Unicode MS" w:hAnsi="Arial" w:cs="Arial"/>
          <w:b/>
        </w:rPr>
      </w:pPr>
      <w:r w:rsidRPr="00915F0E">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r w:rsidR="00695812" w:rsidRPr="00915F0E">
        <w:rPr>
          <w:rFonts w:ascii="Arial" w:eastAsia="Arial Unicode MS" w:hAnsi="Arial" w:cs="Arial"/>
          <w:color w:val="000000"/>
        </w:rPr>
        <w:t>.</w:t>
      </w:r>
    </w:p>
    <w:p w:rsidR="00915F0E" w:rsidRDefault="00A6192B" w:rsidP="00915F0E">
      <w:pPr>
        <w:pStyle w:val="PargrafodaLista"/>
        <w:numPr>
          <w:ilvl w:val="1"/>
          <w:numId w:val="23"/>
        </w:numPr>
        <w:spacing w:line="360" w:lineRule="auto"/>
        <w:ind w:left="0" w:firstLine="0"/>
        <w:jc w:val="both"/>
        <w:rPr>
          <w:rFonts w:ascii="Arial" w:eastAsia="Arial Unicode MS" w:hAnsi="Arial" w:cs="Arial"/>
          <w:b/>
        </w:rPr>
      </w:pPr>
      <w:r w:rsidRPr="00915F0E">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r w:rsidR="00695812" w:rsidRPr="00915F0E">
        <w:rPr>
          <w:rFonts w:ascii="Arial" w:eastAsia="Arial Unicode MS" w:hAnsi="Arial" w:cs="Arial"/>
        </w:rPr>
        <w:t>.</w:t>
      </w:r>
    </w:p>
    <w:p w:rsidR="00055A1E" w:rsidRPr="00915F0E" w:rsidRDefault="00A6192B" w:rsidP="00915F0E">
      <w:pPr>
        <w:pStyle w:val="PargrafodaLista"/>
        <w:numPr>
          <w:ilvl w:val="1"/>
          <w:numId w:val="23"/>
        </w:numPr>
        <w:spacing w:line="360" w:lineRule="auto"/>
        <w:ind w:left="0" w:firstLine="0"/>
        <w:jc w:val="both"/>
        <w:rPr>
          <w:rFonts w:ascii="Arial" w:eastAsia="Arial Unicode MS" w:hAnsi="Arial" w:cs="Arial"/>
          <w:b/>
        </w:rPr>
      </w:pPr>
      <w:r w:rsidRPr="00915F0E">
        <w:rPr>
          <w:rFonts w:ascii="Arial" w:eastAsia="Arial Unicode MS" w:hAnsi="Arial" w:cs="Arial"/>
        </w:rPr>
        <w:t>Constituem anexos deste Edital, dele fazendo parte integrante:</w:t>
      </w:r>
    </w:p>
    <w:p w:rsidR="006B08A8" w:rsidRPr="00817181" w:rsidRDefault="006B08A8" w:rsidP="00915F0E">
      <w:pPr>
        <w:pStyle w:val="PargrafodaLista"/>
        <w:numPr>
          <w:ilvl w:val="2"/>
          <w:numId w:val="56"/>
        </w:numPr>
        <w:spacing w:line="360" w:lineRule="auto"/>
        <w:ind w:left="567" w:hanging="505"/>
        <w:jc w:val="both"/>
        <w:rPr>
          <w:rFonts w:ascii="Arial" w:eastAsia="Arial Unicode MS" w:hAnsi="Arial" w:cs="Arial"/>
        </w:rPr>
      </w:pPr>
      <w:r w:rsidRPr="00817181">
        <w:rPr>
          <w:rFonts w:ascii="Arial" w:eastAsia="Arial Unicode MS" w:hAnsi="Arial" w:cs="Arial"/>
        </w:rPr>
        <w:t xml:space="preserve">Anexo I </w:t>
      </w:r>
      <w:r w:rsidR="00915F0E">
        <w:rPr>
          <w:rFonts w:ascii="Arial" w:eastAsia="Arial Unicode MS" w:hAnsi="Arial" w:cs="Arial"/>
        </w:rPr>
        <w:t>-</w:t>
      </w:r>
      <w:r w:rsidRPr="00817181">
        <w:rPr>
          <w:rFonts w:ascii="Arial" w:eastAsia="Arial Unicode MS" w:hAnsi="Arial" w:cs="Arial"/>
        </w:rPr>
        <w:t xml:space="preserve"> Estudo Técnico Preliminar;</w:t>
      </w:r>
    </w:p>
    <w:p w:rsidR="006B08A8" w:rsidRPr="00817181" w:rsidRDefault="00915F0E" w:rsidP="00915F0E">
      <w:pPr>
        <w:pStyle w:val="PargrafodaLista"/>
        <w:numPr>
          <w:ilvl w:val="2"/>
          <w:numId w:val="56"/>
        </w:numPr>
        <w:spacing w:line="360" w:lineRule="auto"/>
        <w:ind w:left="567" w:hanging="505"/>
        <w:jc w:val="both"/>
        <w:rPr>
          <w:rFonts w:ascii="Arial" w:eastAsia="Arial Unicode MS" w:hAnsi="Arial" w:cs="Arial"/>
          <w:b/>
        </w:rPr>
      </w:pPr>
      <w:r>
        <w:rPr>
          <w:rFonts w:ascii="Arial" w:eastAsia="Arial Unicode MS" w:hAnsi="Arial" w:cs="Arial"/>
        </w:rPr>
        <w:t>Anexo II -</w:t>
      </w:r>
      <w:r w:rsidR="006B08A8" w:rsidRPr="00817181">
        <w:rPr>
          <w:rFonts w:ascii="Arial" w:eastAsia="Arial Unicode MS" w:hAnsi="Arial" w:cs="Arial"/>
        </w:rPr>
        <w:t xml:space="preserve"> Termo de Referência;</w:t>
      </w:r>
    </w:p>
    <w:p w:rsidR="006B08A8" w:rsidRPr="00695812" w:rsidRDefault="006B08A8" w:rsidP="00915F0E">
      <w:pPr>
        <w:pStyle w:val="PargrafodaLista"/>
        <w:numPr>
          <w:ilvl w:val="2"/>
          <w:numId w:val="56"/>
        </w:numPr>
        <w:spacing w:line="360" w:lineRule="auto"/>
        <w:ind w:left="567" w:hanging="505"/>
        <w:jc w:val="both"/>
        <w:rPr>
          <w:rFonts w:ascii="Arial" w:eastAsia="Arial Unicode MS" w:hAnsi="Arial" w:cs="Arial"/>
          <w:b/>
          <w:sz w:val="20"/>
          <w:szCs w:val="20"/>
        </w:rPr>
      </w:pPr>
      <w:r w:rsidRPr="00817181">
        <w:rPr>
          <w:rFonts w:ascii="Arial" w:eastAsia="Arial Unicode MS" w:hAnsi="Arial" w:cs="Arial"/>
        </w:rPr>
        <w:t xml:space="preserve">Anexo III </w:t>
      </w:r>
      <w:r w:rsidR="00915F0E">
        <w:rPr>
          <w:rFonts w:ascii="Arial" w:eastAsia="Arial Unicode MS" w:hAnsi="Arial" w:cs="Arial"/>
        </w:rPr>
        <w:t>-</w:t>
      </w:r>
      <w:r w:rsidRPr="00817181">
        <w:rPr>
          <w:rFonts w:ascii="Arial" w:eastAsia="Arial Unicode MS" w:hAnsi="Arial" w:cs="Arial"/>
        </w:rPr>
        <w:t xml:space="preserve"> </w:t>
      </w:r>
      <w:r w:rsidRPr="00695812">
        <w:rPr>
          <w:rFonts w:ascii="Arial" w:eastAsia="Arial Unicode MS" w:hAnsi="Arial" w:cs="Arial"/>
          <w:sz w:val="21"/>
          <w:szCs w:val="21"/>
        </w:rPr>
        <w:t>Modelo de Declaração de Inexistência de Fatos Impeditivos e Outras;</w:t>
      </w:r>
    </w:p>
    <w:p w:rsidR="006B08A8" w:rsidRPr="00695812" w:rsidRDefault="00915F0E" w:rsidP="00915F0E">
      <w:pPr>
        <w:pStyle w:val="PargrafodaLista"/>
        <w:numPr>
          <w:ilvl w:val="2"/>
          <w:numId w:val="56"/>
        </w:numPr>
        <w:spacing w:line="360" w:lineRule="auto"/>
        <w:ind w:left="567" w:hanging="505"/>
        <w:jc w:val="both"/>
        <w:rPr>
          <w:rFonts w:ascii="Arial" w:eastAsia="Arial Unicode MS" w:hAnsi="Arial" w:cs="Arial"/>
          <w:b/>
          <w:sz w:val="21"/>
          <w:szCs w:val="21"/>
        </w:rPr>
      </w:pPr>
      <w:r>
        <w:rPr>
          <w:rFonts w:ascii="Arial" w:eastAsia="Arial Unicode MS" w:hAnsi="Arial" w:cs="Arial"/>
        </w:rPr>
        <w:t>Anexo IV -</w:t>
      </w:r>
      <w:r w:rsidR="006B08A8" w:rsidRPr="00817181">
        <w:rPr>
          <w:rFonts w:ascii="Arial" w:eastAsia="Arial Unicode MS" w:hAnsi="Arial" w:cs="Arial"/>
        </w:rPr>
        <w:t xml:space="preserve"> </w:t>
      </w:r>
      <w:r w:rsidR="006B08A8" w:rsidRPr="00695812">
        <w:rPr>
          <w:rFonts w:ascii="Arial" w:eastAsia="Arial Unicode MS" w:hAnsi="Arial" w:cs="Arial"/>
          <w:sz w:val="21"/>
          <w:szCs w:val="21"/>
        </w:rPr>
        <w:t>Modelo de Declaração de Veracidade dos Documentos de Habilitação;</w:t>
      </w:r>
    </w:p>
    <w:p w:rsidR="006B08A8" w:rsidRPr="00817181" w:rsidRDefault="006B08A8" w:rsidP="00915F0E">
      <w:pPr>
        <w:pStyle w:val="PargrafodaLista"/>
        <w:numPr>
          <w:ilvl w:val="2"/>
          <w:numId w:val="56"/>
        </w:numPr>
        <w:spacing w:line="360" w:lineRule="auto"/>
        <w:ind w:left="567" w:hanging="50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915F0E" w:rsidP="00915F0E">
      <w:pPr>
        <w:pStyle w:val="PargrafodaLista"/>
        <w:numPr>
          <w:ilvl w:val="2"/>
          <w:numId w:val="56"/>
        </w:numPr>
        <w:spacing w:line="360" w:lineRule="auto"/>
        <w:ind w:left="567" w:hanging="505"/>
        <w:jc w:val="both"/>
        <w:rPr>
          <w:rFonts w:ascii="Arial" w:eastAsia="Arial Unicode MS" w:hAnsi="Arial" w:cs="Arial"/>
          <w:b/>
        </w:rPr>
      </w:pPr>
      <w:proofErr w:type="gramStart"/>
      <w:r>
        <w:rPr>
          <w:rFonts w:ascii="Arial" w:eastAsia="Arial Unicode MS" w:hAnsi="Arial" w:cs="Arial"/>
        </w:rPr>
        <w:t>Anexo VI</w:t>
      </w:r>
      <w:proofErr w:type="gramEnd"/>
      <w:r>
        <w:rPr>
          <w:rFonts w:ascii="Arial" w:eastAsia="Arial Unicode MS" w:hAnsi="Arial" w:cs="Arial"/>
        </w:rPr>
        <w:t xml:space="preserve"> -</w:t>
      </w:r>
      <w:r w:rsidR="006B08A8" w:rsidRPr="00817181">
        <w:rPr>
          <w:rFonts w:ascii="Arial" w:eastAsia="Arial Unicode MS" w:hAnsi="Arial" w:cs="Arial"/>
        </w:rPr>
        <w:t xml:space="preserve"> Modelo de Declaração de Cumprimento de Reserva de Cargos para pessoa com deficiência e para reabilitado da Previdência Social</w:t>
      </w:r>
      <w:r>
        <w:rPr>
          <w:rFonts w:ascii="Arial" w:eastAsia="Arial Unicode MS" w:hAnsi="Arial" w:cs="Arial"/>
        </w:rPr>
        <w:t>;</w:t>
      </w:r>
    </w:p>
    <w:p w:rsidR="006B08A8" w:rsidRPr="00817181" w:rsidRDefault="00915F0E" w:rsidP="00915F0E">
      <w:pPr>
        <w:pStyle w:val="PargrafodaLista"/>
        <w:numPr>
          <w:ilvl w:val="2"/>
          <w:numId w:val="56"/>
        </w:numPr>
        <w:spacing w:line="360" w:lineRule="auto"/>
        <w:ind w:left="567" w:hanging="505"/>
        <w:jc w:val="both"/>
        <w:rPr>
          <w:rFonts w:ascii="Arial" w:eastAsia="Arial Unicode MS" w:hAnsi="Arial" w:cs="Arial"/>
          <w:b/>
        </w:rPr>
      </w:pPr>
      <w:r>
        <w:rPr>
          <w:rFonts w:ascii="Arial" w:eastAsia="Arial Unicode MS" w:hAnsi="Arial" w:cs="Arial"/>
        </w:rPr>
        <w:t>Anexo VII -</w:t>
      </w:r>
      <w:r w:rsidR="006B08A8" w:rsidRPr="00817181">
        <w:rPr>
          <w:rFonts w:ascii="Arial" w:eastAsia="Arial Unicode MS" w:hAnsi="Arial" w:cs="Arial"/>
        </w:rPr>
        <w:t xml:space="preserve"> Modelo de Nova Proposta Comercial;</w:t>
      </w:r>
    </w:p>
    <w:p w:rsidR="006B08A8" w:rsidRPr="00817181" w:rsidRDefault="006B08A8" w:rsidP="00915F0E">
      <w:pPr>
        <w:pStyle w:val="PargrafodaLista"/>
        <w:numPr>
          <w:ilvl w:val="2"/>
          <w:numId w:val="56"/>
        </w:numPr>
        <w:spacing w:line="360" w:lineRule="auto"/>
        <w:ind w:left="567" w:hanging="505"/>
        <w:jc w:val="both"/>
        <w:rPr>
          <w:rFonts w:ascii="Arial" w:eastAsia="Arial Unicode MS" w:hAnsi="Arial" w:cs="Arial"/>
          <w:b/>
        </w:rPr>
      </w:pPr>
      <w:r w:rsidRPr="00817181">
        <w:rPr>
          <w:rFonts w:ascii="Arial" w:eastAsia="Arial Unicode MS" w:hAnsi="Arial" w:cs="Arial"/>
        </w:rPr>
        <w:t xml:space="preserve">Anexo VIII </w:t>
      </w:r>
      <w:r w:rsidR="00915F0E">
        <w:rPr>
          <w:rFonts w:ascii="Arial" w:eastAsia="Arial Unicode MS" w:hAnsi="Arial" w:cs="Arial"/>
        </w:rPr>
        <w:t xml:space="preserve">- </w:t>
      </w:r>
      <w:r w:rsidRPr="00817181">
        <w:rPr>
          <w:rFonts w:ascii="Arial" w:eastAsia="Arial Unicode MS" w:hAnsi="Arial" w:cs="Arial"/>
        </w:rPr>
        <w:t>Instrumento Contratual</w:t>
      </w:r>
      <w:r w:rsidR="00915F0E">
        <w:rPr>
          <w:rFonts w:ascii="Arial" w:eastAsia="Arial Unicode MS" w:hAnsi="Arial" w:cs="Arial"/>
        </w:rPr>
        <w:t>;</w:t>
      </w:r>
    </w:p>
    <w:p w:rsidR="006B08A8" w:rsidRPr="00817181" w:rsidRDefault="00915F0E" w:rsidP="00915F0E">
      <w:pPr>
        <w:pStyle w:val="PargrafodaLista"/>
        <w:numPr>
          <w:ilvl w:val="2"/>
          <w:numId w:val="56"/>
        </w:numPr>
        <w:spacing w:line="360" w:lineRule="auto"/>
        <w:ind w:left="567" w:hanging="505"/>
        <w:jc w:val="both"/>
        <w:rPr>
          <w:rFonts w:ascii="Arial" w:eastAsia="Arial Unicode MS" w:hAnsi="Arial" w:cs="Arial"/>
          <w:b/>
        </w:rPr>
      </w:pPr>
      <w:r>
        <w:rPr>
          <w:rFonts w:ascii="Arial" w:eastAsia="Arial Unicode MS" w:hAnsi="Arial" w:cs="Arial"/>
        </w:rPr>
        <w:t>Anexo IX -</w:t>
      </w:r>
      <w:r w:rsidR="006B08A8" w:rsidRPr="00817181">
        <w:rPr>
          <w:rFonts w:ascii="Arial" w:eastAsia="Arial Unicode MS" w:hAnsi="Arial" w:cs="Arial"/>
        </w:rPr>
        <w:t xml:space="preserve"> Termo de Ciência e de Notificação</w:t>
      </w:r>
      <w:r>
        <w:rPr>
          <w:rFonts w:ascii="Arial" w:eastAsia="Arial Unicode MS" w:hAnsi="Arial" w:cs="Arial"/>
        </w:rPr>
        <w:t>;</w:t>
      </w:r>
    </w:p>
    <w:p w:rsidR="00915F0E" w:rsidRPr="00915F0E" w:rsidRDefault="00B60D4E" w:rsidP="00915F0E">
      <w:pPr>
        <w:pStyle w:val="PargrafodaLista"/>
        <w:numPr>
          <w:ilvl w:val="2"/>
          <w:numId w:val="56"/>
        </w:numPr>
        <w:spacing w:line="360" w:lineRule="auto"/>
        <w:ind w:left="567" w:hanging="505"/>
        <w:jc w:val="both"/>
        <w:rPr>
          <w:rFonts w:ascii="Arial" w:eastAsia="Arial Unicode MS" w:hAnsi="Arial" w:cs="Arial"/>
          <w:b/>
        </w:rPr>
      </w:pPr>
      <w:r>
        <w:rPr>
          <w:rFonts w:ascii="Arial" w:eastAsia="Arial Unicode MS" w:hAnsi="Arial" w:cs="Arial"/>
        </w:rPr>
        <w:t xml:space="preserve">Anexo X </w:t>
      </w:r>
      <w:r w:rsidR="00915F0E">
        <w:rPr>
          <w:rFonts w:ascii="Arial" w:eastAsia="Arial Unicode MS" w:hAnsi="Arial" w:cs="Arial"/>
        </w:rPr>
        <w:t>-</w:t>
      </w:r>
      <w:r>
        <w:rPr>
          <w:rFonts w:ascii="Arial" w:eastAsia="Arial Unicode MS" w:hAnsi="Arial" w:cs="Arial"/>
        </w:rPr>
        <w:t xml:space="preserve"> Fiscal </w:t>
      </w:r>
      <w:r w:rsidRPr="0088786E">
        <w:rPr>
          <w:rFonts w:ascii="Arial" w:eastAsia="Arial Unicode MS" w:hAnsi="Arial" w:cs="Arial"/>
        </w:rPr>
        <w:t>do Contrato ou Atos Jurídicos Análogos</w:t>
      </w:r>
      <w:r w:rsidR="00915F0E">
        <w:rPr>
          <w:rFonts w:ascii="Arial" w:eastAsia="Arial Unicode MS" w:hAnsi="Arial" w:cs="Arial"/>
        </w:rPr>
        <w:t>;</w:t>
      </w:r>
    </w:p>
    <w:p w:rsidR="00DA5352" w:rsidRPr="00915F0E" w:rsidRDefault="00915F0E" w:rsidP="00915F0E">
      <w:pPr>
        <w:pStyle w:val="PargrafodaLista"/>
        <w:numPr>
          <w:ilvl w:val="2"/>
          <w:numId w:val="56"/>
        </w:numPr>
        <w:spacing w:line="360" w:lineRule="auto"/>
        <w:ind w:left="567" w:hanging="505"/>
        <w:jc w:val="both"/>
        <w:rPr>
          <w:rFonts w:ascii="Arial" w:eastAsia="Arial Unicode MS" w:hAnsi="Arial" w:cs="Arial"/>
          <w:b/>
        </w:rPr>
      </w:pPr>
      <w:r w:rsidRPr="00915F0E">
        <w:rPr>
          <w:rFonts w:ascii="Arial" w:eastAsia="Arial Unicode MS" w:hAnsi="Arial" w:cs="Arial"/>
        </w:rPr>
        <w:lastRenderedPageBreak/>
        <w:t>Anexo XI -</w:t>
      </w:r>
      <w:r w:rsidR="00DA5352" w:rsidRPr="00915F0E">
        <w:rPr>
          <w:rFonts w:ascii="Arial" w:eastAsia="Arial Unicode MS" w:hAnsi="Arial" w:cs="Arial"/>
        </w:rPr>
        <w:t xml:space="preserve"> Modelo de Declaração de Cumprimento da Legislação sobre proteção ao Trabalho do menor</w:t>
      </w:r>
      <w:r w:rsidR="0088786E" w:rsidRPr="00915F0E">
        <w:rPr>
          <w:rFonts w:ascii="Arial" w:eastAsia="Arial Unicode MS" w:hAnsi="Arial" w:cs="Arial"/>
        </w:rPr>
        <w:t>.</w:t>
      </w:r>
    </w:p>
    <w:p w:rsidR="00186E5F" w:rsidRPr="00817181" w:rsidRDefault="00186E5F" w:rsidP="00DA5352">
      <w:pPr>
        <w:spacing w:line="360" w:lineRule="auto"/>
        <w:jc w:val="both"/>
        <w:rPr>
          <w:rFonts w:ascii="Arial" w:eastAsia="Arial Unicode MS" w:hAnsi="Arial" w:cs="Arial"/>
        </w:rPr>
      </w:pPr>
    </w:p>
    <w:p w:rsidR="00915F0E" w:rsidRDefault="00915F0E" w:rsidP="00A505B8">
      <w:pPr>
        <w:spacing w:line="360" w:lineRule="auto"/>
        <w:jc w:val="both"/>
        <w:rPr>
          <w:rFonts w:ascii="Arial" w:eastAsia="Arial Unicode MS" w:hAnsi="Arial" w:cs="Arial"/>
        </w:rPr>
      </w:pPr>
    </w:p>
    <w:p w:rsidR="00522BDA" w:rsidRPr="00817181" w:rsidRDefault="00915F0E" w:rsidP="00A505B8">
      <w:pPr>
        <w:spacing w:line="360" w:lineRule="auto"/>
        <w:jc w:val="both"/>
        <w:rPr>
          <w:rFonts w:ascii="Arial" w:hAnsi="Arial" w:cs="Arial"/>
          <w:b/>
        </w:rPr>
      </w:pPr>
      <w:r w:rsidRPr="00817181">
        <w:rPr>
          <w:rFonts w:ascii="Arial" w:eastAsia="Arial Unicode MS" w:hAnsi="Arial" w:cs="Arial"/>
        </w:rPr>
        <w:t>Caraguatatuba</w:t>
      </w:r>
      <w:r w:rsidR="00926EF2" w:rsidRPr="00817181">
        <w:rPr>
          <w:rFonts w:ascii="Arial" w:eastAsia="Arial Unicode MS" w:hAnsi="Arial" w:cs="Arial"/>
        </w:rPr>
        <w:t xml:space="preserve">/SP,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88786E">
            <w:rPr>
              <w:rStyle w:val="ARIAL12semnegrito"/>
              <w:rFonts w:cs="Arial"/>
            </w:rPr>
            <w:t xml:space="preserve">data da última assinatura </w:t>
          </w:r>
          <w:proofErr w:type="gramStart"/>
          <w:r w:rsidR="0088786E">
            <w:rPr>
              <w:rStyle w:val="ARIAL12semnegrito"/>
              <w:rFonts w:cs="Arial"/>
            </w:rPr>
            <w:t>eletrônica.</w:t>
          </w:r>
          <w:proofErr w:type="gramEnd"/>
        </w:sdtContent>
      </w:sdt>
    </w:p>
    <w:p w:rsidR="00C2279B" w:rsidRDefault="00C2279B" w:rsidP="00522BDA">
      <w:pPr>
        <w:jc w:val="center"/>
        <w:rPr>
          <w:rFonts w:ascii="Arial" w:hAnsi="Arial" w:cs="Arial"/>
          <w:b/>
        </w:rPr>
      </w:pPr>
    </w:p>
    <w:p w:rsidR="00915F0E" w:rsidRPr="00817181" w:rsidRDefault="00915F0E" w:rsidP="00522BDA">
      <w:pPr>
        <w:jc w:val="center"/>
        <w:rPr>
          <w:rFonts w:ascii="Arial" w:hAnsi="Arial" w:cs="Arial"/>
          <w:b/>
        </w:rPr>
      </w:pPr>
    </w:p>
    <w:p w:rsidR="007660A4" w:rsidRPr="00817181" w:rsidRDefault="007660A4" w:rsidP="00522BDA">
      <w:pPr>
        <w:jc w:val="center"/>
        <w:rPr>
          <w:rFonts w:ascii="Arial" w:hAnsi="Arial" w:cs="Arial"/>
          <w:b/>
        </w:rPr>
      </w:pPr>
    </w:p>
    <w:p w:rsidR="007660A4" w:rsidRDefault="007660A4" w:rsidP="00522BDA">
      <w:pPr>
        <w:jc w:val="center"/>
        <w:rPr>
          <w:rFonts w:ascii="Arial" w:hAnsi="Arial" w:cs="Arial"/>
          <w:b/>
        </w:rPr>
      </w:pPr>
    </w:p>
    <w:p w:rsidR="0088786E" w:rsidRPr="00817181" w:rsidRDefault="0088786E" w:rsidP="00522BDA">
      <w:pPr>
        <w:jc w:val="center"/>
        <w:rPr>
          <w:rFonts w:ascii="Arial" w:hAnsi="Arial" w:cs="Arial"/>
          <w:b/>
        </w:rPr>
      </w:pPr>
    </w:p>
    <w:p w:rsidR="007660A4" w:rsidRPr="00817181" w:rsidRDefault="007660A4" w:rsidP="00522BDA">
      <w:pPr>
        <w:jc w:val="center"/>
        <w:rPr>
          <w:rFonts w:ascii="Arial" w:hAnsi="Arial" w:cs="Arial"/>
          <w:b/>
        </w:rPr>
      </w:pPr>
    </w:p>
    <w:p w:rsidR="00950725" w:rsidRPr="00817181" w:rsidRDefault="005709A3"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5D54BA">
            <w:rPr>
              <w:rStyle w:val="Estilo1"/>
              <w:rFonts w:eastAsia="Arial Unicode MS" w:cs="Arial"/>
            </w:rPr>
            <w:t>MARCELO PAIVA DE MEDEIROS</w:t>
          </w:r>
        </w:sdtContent>
      </w:sdt>
    </w:p>
    <w:p w:rsidR="00D66E31" w:rsidRPr="00817181" w:rsidRDefault="005709A3"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F04F22">
            <w:rPr>
              <w:rStyle w:val="Estilo14"/>
              <w:rFonts w:eastAsia="Arial Unicode MS" w:cs="Arial"/>
              <w:bCs/>
              <w:color w:val="auto"/>
            </w:rPr>
            <w:t>Secretário Municipal de Assistência Social</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817181">
        <w:rPr>
          <w:rFonts w:ascii="Arial" w:eastAsia="Arial Unicode MS" w:hAnsi="Arial" w:cs="Arial"/>
          <w:b/>
        </w:rPr>
        <w:lastRenderedPageBreak/>
        <w:t>ANEXO I</w:t>
      </w:r>
    </w:p>
    <w:p w:rsidR="006B08A8" w:rsidRPr="00817181" w:rsidRDefault="006B08A8" w:rsidP="00531A0A">
      <w:pPr>
        <w:pBdr>
          <w:top w:val="single" w:sz="4" w:space="1" w:color="auto"/>
          <w:left w:val="single" w:sz="4" w:space="4" w:color="auto"/>
          <w:bottom w:val="single" w:sz="4" w:space="1" w:color="auto"/>
          <w:right w:val="single" w:sz="4" w:space="4" w:color="auto"/>
        </w:pBdr>
        <w:shd w:val="clear" w:color="auto" w:fill="D9D9D9" w:themeFill="background1" w:themeFillShade="D9"/>
        <w:spacing w:after="200" w:line="276" w:lineRule="auto"/>
        <w:jc w:val="center"/>
        <w:rPr>
          <w:rFonts w:ascii="Arial" w:eastAsia="Arial Unicode MS" w:hAnsi="Arial" w:cs="Arial"/>
          <w:b/>
        </w:rPr>
      </w:pPr>
      <w:r w:rsidRPr="00817181">
        <w:rPr>
          <w:rFonts w:ascii="Arial" w:eastAsia="Arial Unicode MS" w:hAnsi="Arial" w:cs="Arial"/>
          <w:b/>
        </w:rPr>
        <w:t>ESTUDO TÉCNICO PRELIMINAR</w:t>
      </w:r>
      <w:r w:rsidR="00531A0A">
        <w:rPr>
          <w:rFonts w:ascii="Arial" w:eastAsia="Arial Unicode MS" w:hAnsi="Arial" w:cs="Arial"/>
          <w:b/>
        </w:rPr>
        <w:t xml:space="preserve"> SIMPLIFICADO</w:t>
      </w:r>
    </w:p>
    <w:p w:rsidR="0088786E" w:rsidRPr="00556BE1" w:rsidRDefault="0088786E" w:rsidP="00983A10">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6BE1">
        <w:rPr>
          <w:rFonts w:ascii="Arial" w:eastAsia="Calibri" w:hAnsi="Arial" w:cs="Arial"/>
          <w:b/>
        </w:rPr>
        <w:t>INFORMAÇÕES BÁSICAS</w:t>
      </w:r>
    </w:p>
    <w:p w:rsidR="0088786E" w:rsidRPr="00E425C1" w:rsidRDefault="0088786E" w:rsidP="0088786E">
      <w:pPr>
        <w:pStyle w:val="PargrafodaLista"/>
        <w:pBdr>
          <w:top w:val="nil"/>
          <w:left w:val="nil"/>
          <w:bottom w:val="nil"/>
          <w:right w:val="nil"/>
          <w:between w:val="nil"/>
        </w:pBdr>
        <w:spacing w:line="360" w:lineRule="auto"/>
        <w:ind w:left="0"/>
        <w:jc w:val="both"/>
        <w:rPr>
          <w:sz w:val="16"/>
          <w:szCs w:val="16"/>
        </w:rPr>
      </w:pPr>
    </w:p>
    <w:p w:rsidR="0088786E" w:rsidRPr="000F6E0A"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hAnsi="Arial" w:cs="Arial"/>
        </w:rPr>
      </w:pPr>
      <w:r w:rsidRPr="000F6E0A">
        <w:rPr>
          <w:rFonts w:ascii="Arial" w:hAnsi="Arial" w:cs="Arial"/>
        </w:rPr>
        <w:t xml:space="preserve">O presente Estudo Técnico Preliminar visa subsidiar a aquisição de armários, notebooks, computadores, </w:t>
      </w:r>
      <w:r>
        <w:rPr>
          <w:rFonts w:ascii="Arial" w:hAnsi="Arial" w:cs="Arial"/>
        </w:rPr>
        <w:t>geladeira</w:t>
      </w:r>
      <w:r w:rsidRPr="000F6E0A">
        <w:rPr>
          <w:rFonts w:ascii="Arial" w:hAnsi="Arial" w:cs="Arial"/>
        </w:rPr>
        <w:t xml:space="preserve">, </w:t>
      </w:r>
      <w:r>
        <w:rPr>
          <w:rFonts w:ascii="Arial" w:hAnsi="Arial" w:cs="Arial"/>
        </w:rPr>
        <w:t>celular</w:t>
      </w:r>
      <w:r w:rsidRPr="000F6E0A">
        <w:rPr>
          <w:rFonts w:ascii="Arial" w:hAnsi="Arial" w:cs="Arial"/>
        </w:rPr>
        <w:t xml:space="preserve">, </w:t>
      </w:r>
      <w:r>
        <w:rPr>
          <w:rFonts w:ascii="Arial" w:hAnsi="Arial" w:cs="Arial"/>
        </w:rPr>
        <w:t>maquina de lavar</w:t>
      </w:r>
      <w:r w:rsidRPr="000F6E0A">
        <w:rPr>
          <w:rFonts w:ascii="Arial" w:hAnsi="Arial" w:cs="Arial"/>
        </w:rPr>
        <w:t xml:space="preserve">, </w:t>
      </w:r>
      <w:r>
        <w:rPr>
          <w:rFonts w:ascii="Arial" w:hAnsi="Arial" w:cs="Arial"/>
        </w:rPr>
        <w:t>escada</w:t>
      </w:r>
      <w:r w:rsidRPr="000F6E0A">
        <w:rPr>
          <w:rFonts w:ascii="Arial" w:hAnsi="Arial" w:cs="Arial"/>
        </w:rPr>
        <w:t>, microfones,</w:t>
      </w:r>
      <w:r>
        <w:rPr>
          <w:rFonts w:ascii="Arial" w:hAnsi="Arial" w:cs="Arial"/>
        </w:rPr>
        <w:t xml:space="preserve"> batedeira</w:t>
      </w:r>
      <w:r w:rsidRPr="000F6E0A">
        <w:rPr>
          <w:rFonts w:ascii="Arial" w:hAnsi="Arial" w:cs="Arial"/>
        </w:rPr>
        <w:t xml:space="preserve">, </w:t>
      </w:r>
      <w:r>
        <w:rPr>
          <w:rFonts w:ascii="Arial" w:hAnsi="Arial" w:cs="Arial"/>
        </w:rPr>
        <w:t>furadeira</w:t>
      </w:r>
      <w:r w:rsidRPr="000F6E0A">
        <w:rPr>
          <w:rFonts w:ascii="Arial" w:hAnsi="Arial" w:cs="Arial"/>
        </w:rPr>
        <w:t xml:space="preserve">, </w:t>
      </w:r>
      <w:proofErr w:type="spellStart"/>
      <w:r>
        <w:rPr>
          <w:rFonts w:ascii="Arial" w:hAnsi="Arial" w:cs="Arial"/>
        </w:rPr>
        <w:t>roçadeira</w:t>
      </w:r>
      <w:proofErr w:type="spellEnd"/>
      <w:r>
        <w:rPr>
          <w:rFonts w:ascii="Arial" w:hAnsi="Arial" w:cs="Arial"/>
        </w:rPr>
        <w:t xml:space="preserve">, </w:t>
      </w:r>
      <w:proofErr w:type="spellStart"/>
      <w:r>
        <w:rPr>
          <w:rFonts w:ascii="Arial" w:hAnsi="Arial" w:cs="Arial"/>
        </w:rPr>
        <w:t>Tv</w:t>
      </w:r>
      <w:proofErr w:type="spellEnd"/>
      <w:r>
        <w:rPr>
          <w:rFonts w:ascii="Arial" w:hAnsi="Arial" w:cs="Arial"/>
        </w:rPr>
        <w:t xml:space="preserve"> </w:t>
      </w:r>
      <w:proofErr w:type="spellStart"/>
      <w:r>
        <w:rPr>
          <w:rFonts w:ascii="Arial" w:hAnsi="Arial" w:cs="Arial"/>
        </w:rPr>
        <w:t>Smart</w:t>
      </w:r>
      <w:proofErr w:type="spellEnd"/>
      <w:r>
        <w:rPr>
          <w:rFonts w:ascii="Arial" w:hAnsi="Arial" w:cs="Arial"/>
        </w:rPr>
        <w:t xml:space="preserve">, ventilador, tanquinho e lavadora de alta pressão. </w:t>
      </w:r>
      <w:proofErr w:type="gramStart"/>
      <w:r w:rsidRPr="000F6E0A">
        <w:rPr>
          <w:rFonts w:ascii="Arial" w:hAnsi="Arial" w:cs="Arial"/>
        </w:rPr>
        <w:t>para</w:t>
      </w:r>
      <w:proofErr w:type="gramEnd"/>
      <w:r w:rsidRPr="000F6E0A">
        <w:rPr>
          <w:rFonts w:ascii="Arial" w:hAnsi="Arial" w:cs="Arial"/>
        </w:rPr>
        <w:t xml:space="preserve"> atender diversas unidades da Secretaria Municipal de Assistência Social, incluindo:</w:t>
      </w:r>
    </w:p>
    <w:p w:rsidR="0088786E" w:rsidRPr="000F6E0A" w:rsidRDefault="0088786E" w:rsidP="00983A10">
      <w:pPr>
        <w:pStyle w:val="NormalWeb"/>
        <w:numPr>
          <w:ilvl w:val="0"/>
          <w:numId w:val="30"/>
        </w:numPr>
        <w:spacing w:before="100" w:beforeAutospacing="1" w:after="100" w:afterAutospacing="1" w:line="360" w:lineRule="auto"/>
        <w:ind w:left="709" w:hanging="283"/>
        <w:rPr>
          <w:rFonts w:ascii="Arial" w:hAnsi="Arial" w:cs="Arial"/>
        </w:rPr>
      </w:pPr>
      <w:r w:rsidRPr="000F6E0A">
        <w:rPr>
          <w:rFonts w:ascii="Arial" w:hAnsi="Arial" w:cs="Arial"/>
        </w:rPr>
        <w:t xml:space="preserve">Proteção Social </w:t>
      </w:r>
      <w:r>
        <w:rPr>
          <w:rFonts w:ascii="Arial" w:hAnsi="Arial" w:cs="Arial"/>
        </w:rPr>
        <w:t xml:space="preserve">Especial </w:t>
      </w:r>
      <w:r w:rsidRPr="000F6E0A">
        <w:rPr>
          <w:rFonts w:ascii="Arial" w:hAnsi="Arial" w:cs="Arial"/>
        </w:rPr>
        <w:t>(</w:t>
      </w:r>
      <w:r>
        <w:rPr>
          <w:rFonts w:ascii="Arial" w:hAnsi="Arial" w:cs="Arial"/>
        </w:rPr>
        <w:t>Casa da Mulher</w:t>
      </w:r>
      <w:r w:rsidRPr="000F6E0A">
        <w:rPr>
          <w:rFonts w:ascii="Arial" w:hAnsi="Arial" w:cs="Arial"/>
        </w:rPr>
        <w:t>)</w:t>
      </w:r>
      <w:r>
        <w:rPr>
          <w:rFonts w:ascii="Arial" w:hAnsi="Arial" w:cs="Arial"/>
        </w:rPr>
        <w:t>;</w:t>
      </w:r>
    </w:p>
    <w:p w:rsidR="0088786E" w:rsidRPr="000F6E0A" w:rsidRDefault="0088786E" w:rsidP="00983A10">
      <w:pPr>
        <w:pStyle w:val="NormalWeb"/>
        <w:numPr>
          <w:ilvl w:val="0"/>
          <w:numId w:val="30"/>
        </w:numPr>
        <w:spacing w:before="100" w:beforeAutospacing="1" w:after="100" w:afterAutospacing="1" w:line="360" w:lineRule="auto"/>
        <w:ind w:left="709" w:hanging="283"/>
        <w:rPr>
          <w:rFonts w:ascii="Arial" w:hAnsi="Arial" w:cs="Arial"/>
        </w:rPr>
      </w:pPr>
      <w:r>
        <w:rPr>
          <w:rFonts w:ascii="Arial" w:hAnsi="Arial" w:cs="Arial"/>
        </w:rPr>
        <w:t>CMDMC – Conselho Municipal dos Direitos da Mulher de Caraguatatuba;</w:t>
      </w:r>
    </w:p>
    <w:p w:rsidR="0088786E" w:rsidRPr="000F6E0A" w:rsidRDefault="0088786E" w:rsidP="00983A10">
      <w:pPr>
        <w:pStyle w:val="NormalWeb"/>
        <w:numPr>
          <w:ilvl w:val="0"/>
          <w:numId w:val="30"/>
        </w:numPr>
        <w:spacing w:before="100" w:beforeAutospacing="1" w:after="100" w:afterAutospacing="1" w:line="360" w:lineRule="auto"/>
        <w:ind w:left="709" w:hanging="283"/>
        <w:rPr>
          <w:rFonts w:ascii="Arial" w:hAnsi="Arial" w:cs="Arial"/>
        </w:rPr>
      </w:pPr>
      <w:r>
        <w:rPr>
          <w:rFonts w:ascii="Arial" w:hAnsi="Arial" w:cs="Arial"/>
        </w:rPr>
        <w:t>Banco de Alimentos;</w:t>
      </w:r>
    </w:p>
    <w:p w:rsidR="0088786E" w:rsidRPr="000F6E0A" w:rsidRDefault="0088786E" w:rsidP="00983A10">
      <w:pPr>
        <w:pStyle w:val="NormalWeb"/>
        <w:numPr>
          <w:ilvl w:val="0"/>
          <w:numId w:val="30"/>
        </w:numPr>
        <w:spacing w:before="100" w:beforeAutospacing="1" w:after="100" w:afterAutospacing="1" w:line="360" w:lineRule="auto"/>
        <w:ind w:left="709" w:hanging="283"/>
        <w:rPr>
          <w:rFonts w:ascii="Arial" w:hAnsi="Arial" w:cs="Arial"/>
        </w:rPr>
      </w:pPr>
      <w:r>
        <w:rPr>
          <w:rFonts w:ascii="Arial" w:hAnsi="Arial" w:cs="Arial"/>
        </w:rPr>
        <w:t>Restitui;</w:t>
      </w:r>
    </w:p>
    <w:p w:rsidR="0088786E" w:rsidRDefault="0088786E" w:rsidP="00983A10">
      <w:pPr>
        <w:pStyle w:val="NormalWeb"/>
        <w:numPr>
          <w:ilvl w:val="0"/>
          <w:numId w:val="30"/>
        </w:numPr>
        <w:spacing w:before="100" w:beforeAutospacing="1" w:after="100" w:afterAutospacing="1" w:line="360" w:lineRule="auto"/>
        <w:ind w:left="709" w:hanging="283"/>
        <w:rPr>
          <w:rFonts w:ascii="Arial" w:hAnsi="Arial" w:cs="Arial"/>
        </w:rPr>
      </w:pPr>
      <w:r>
        <w:rPr>
          <w:rFonts w:ascii="Arial" w:hAnsi="Arial" w:cs="Arial"/>
        </w:rPr>
        <w:t>Casa da Criança</w:t>
      </w:r>
    </w:p>
    <w:p w:rsidR="0088786E" w:rsidRPr="000F6E0A" w:rsidRDefault="0088786E" w:rsidP="00983A10">
      <w:pPr>
        <w:pStyle w:val="PargrafodaLista"/>
        <w:numPr>
          <w:ilvl w:val="1"/>
          <w:numId w:val="29"/>
        </w:numPr>
        <w:pBdr>
          <w:top w:val="nil"/>
          <w:left w:val="nil"/>
          <w:bottom w:val="nil"/>
          <w:right w:val="nil"/>
          <w:between w:val="nil"/>
        </w:pBdr>
        <w:spacing w:line="360" w:lineRule="auto"/>
        <w:ind w:left="0" w:right="-1" w:firstLine="0"/>
        <w:jc w:val="both"/>
        <w:rPr>
          <w:rFonts w:ascii="Arial" w:hAnsi="Arial" w:cs="Arial"/>
          <w:sz w:val="32"/>
        </w:rPr>
      </w:pPr>
      <w:r w:rsidRPr="000F6E0A">
        <w:rPr>
          <w:rFonts w:ascii="Arial" w:hAnsi="Arial" w:cs="Arial"/>
        </w:rPr>
        <w:t>Os equipamentos são essenciais para a manutenção adequada da infraestrutura administrativa, tecnológica e de atendimento ao público usuário da rede socioassistencial.</w:t>
      </w:r>
    </w:p>
    <w:p w:rsidR="0088786E" w:rsidRDefault="0088786E" w:rsidP="00983A10">
      <w:pPr>
        <w:pStyle w:val="PargrafodaLista"/>
        <w:numPr>
          <w:ilvl w:val="1"/>
          <w:numId w:val="29"/>
        </w:numPr>
        <w:pBdr>
          <w:top w:val="nil"/>
          <w:left w:val="nil"/>
          <w:bottom w:val="nil"/>
          <w:right w:val="nil"/>
          <w:between w:val="nil"/>
        </w:pBdr>
        <w:spacing w:line="360" w:lineRule="auto"/>
        <w:ind w:left="0" w:right="-1" w:firstLine="0"/>
        <w:jc w:val="both"/>
        <w:rPr>
          <w:rFonts w:ascii="Arial" w:eastAsia="Calibri" w:hAnsi="Arial" w:cs="Arial"/>
          <w:lang w:val="en-US"/>
        </w:rPr>
      </w:pPr>
      <w:r w:rsidRPr="00906950">
        <w:rPr>
          <w:rFonts w:ascii="Arial" w:eastAsia="Calibri" w:hAnsi="Arial" w:cs="Arial"/>
          <w:lang w:val="en-US"/>
        </w:rPr>
        <w:t xml:space="preserve">SC </w:t>
      </w:r>
      <w:r>
        <w:rPr>
          <w:rFonts w:ascii="Arial" w:eastAsia="Calibri" w:hAnsi="Arial" w:cs="Arial"/>
          <w:lang w:val="en-US"/>
        </w:rPr>
        <w:t>4080</w:t>
      </w:r>
      <w:r w:rsidRPr="00906950">
        <w:rPr>
          <w:rFonts w:ascii="Arial" w:eastAsia="Calibri" w:hAnsi="Arial" w:cs="Arial"/>
          <w:lang w:val="en-US"/>
        </w:rPr>
        <w:t xml:space="preserve">/25, SC </w:t>
      </w:r>
      <w:r>
        <w:rPr>
          <w:rFonts w:ascii="Arial" w:eastAsia="Calibri" w:hAnsi="Arial" w:cs="Arial"/>
          <w:lang w:val="en-US"/>
        </w:rPr>
        <w:t>4349/2025</w:t>
      </w:r>
      <w:r w:rsidRPr="00906950">
        <w:rPr>
          <w:rFonts w:ascii="Arial" w:eastAsia="Calibri" w:hAnsi="Arial" w:cs="Arial"/>
          <w:lang w:val="en-US"/>
        </w:rPr>
        <w:t xml:space="preserve">, SC </w:t>
      </w:r>
      <w:r>
        <w:rPr>
          <w:rFonts w:ascii="Arial" w:eastAsia="Calibri" w:hAnsi="Arial" w:cs="Arial"/>
          <w:lang w:val="en-US"/>
        </w:rPr>
        <w:t>4530</w:t>
      </w:r>
      <w:r w:rsidRPr="00906950">
        <w:rPr>
          <w:rFonts w:ascii="Arial" w:eastAsia="Calibri" w:hAnsi="Arial" w:cs="Arial"/>
          <w:lang w:val="en-US"/>
        </w:rPr>
        <w:t xml:space="preserve">/25, SC </w:t>
      </w:r>
      <w:r>
        <w:rPr>
          <w:rFonts w:ascii="Arial" w:eastAsia="Calibri" w:hAnsi="Arial" w:cs="Arial"/>
          <w:lang w:val="en-US"/>
        </w:rPr>
        <w:t>4766</w:t>
      </w:r>
      <w:r w:rsidRPr="00906950">
        <w:rPr>
          <w:rFonts w:ascii="Arial" w:eastAsia="Calibri" w:hAnsi="Arial" w:cs="Arial"/>
          <w:lang w:val="en-US"/>
        </w:rPr>
        <w:t xml:space="preserve">/25, SC </w:t>
      </w:r>
      <w:r>
        <w:rPr>
          <w:rFonts w:ascii="Arial" w:eastAsia="Calibri" w:hAnsi="Arial" w:cs="Arial"/>
          <w:lang w:val="en-US"/>
        </w:rPr>
        <w:t>4794</w:t>
      </w:r>
      <w:r w:rsidRPr="00906950">
        <w:rPr>
          <w:rFonts w:ascii="Arial" w:eastAsia="Calibri" w:hAnsi="Arial" w:cs="Arial"/>
          <w:lang w:val="en-US"/>
        </w:rPr>
        <w:t xml:space="preserve">/25, SC </w:t>
      </w:r>
      <w:r>
        <w:rPr>
          <w:rFonts w:ascii="Arial" w:eastAsia="Calibri" w:hAnsi="Arial" w:cs="Arial"/>
          <w:lang w:val="en-US"/>
        </w:rPr>
        <w:t>4901/25 e</w:t>
      </w:r>
      <w:r w:rsidRPr="00906950">
        <w:rPr>
          <w:rFonts w:ascii="Arial" w:eastAsia="Calibri" w:hAnsi="Arial" w:cs="Arial"/>
          <w:lang w:val="en-US"/>
        </w:rPr>
        <w:t xml:space="preserve"> SC</w:t>
      </w:r>
      <w:r>
        <w:rPr>
          <w:rFonts w:ascii="Arial" w:eastAsia="Calibri" w:hAnsi="Arial" w:cs="Arial"/>
          <w:lang w:val="en-US"/>
        </w:rPr>
        <w:t xml:space="preserve"> 5011</w:t>
      </w:r>
      <w:r w:rsidRPr="00906950">
        <w:rPr>
          <w:rFonts w:ascii="Arial" w:eastAsia="Calibri" w:hAnsi="Arial" w:cs="Arial"/>
          <w:lang w:val="en-US"/>
        </w:rPr>
        <w:t>/25</w:t>
      </w:r>
      <w:r>
        <w:rPr>
          <w:rFonts w:ascii="Arial" w:eastAsia="Calibri" w:hAnsi="Arial" w:cs="Arial"/>
          <w:lang w:val="en-US"/>
        </w:rPr>
        <w:t xml:space="preserve"> </w:t>
      </w:r>
      <w:r w:rsidRPr="00906950">
        <w:rPr>
          <w:rFonts w:ascii="Arial" w:eastAsia="Calibri" w:hAnsi="Arial" w:cs="Arial"/>
          <w:lang w:val="en-US"/>
        </w:rPr>
        <w:t xml:space="preserve">– PC </w:t>
      </w:r>
      <w:r>
        <w:rPr>
          <w:rFonts w:ascii="Arial" w:eastAsia="Calibri" w:hAnsi="Arial" w:cs="Arial"/>
          <w:lang w:val="en-US"/>
        </w:rPr>
        <w:t>1257</w:t>
      </w:r>
      <w:r w:rsidRPr="00906950">
        <w:rPr>
          <w:rFonts w:ascii="Arial" w:eastAsia="Calibri" w:hAnsi="Arial" w:cs="Arial"/>
          <w:lang w:val="en-US"/>
        </w:rPr>
        <w:t>/25.</w:t>
      </w:r>
    </w:p>
    <w:p w:rsidR="0088786E" w:rsidRPr="00906950" w:rsidRDefault="0088786E" w:rsidP="00983A10">
      <w:pPr>
        <w:pStyle w:val="PargrafodaLista"/>
        <w:numPr>
          <w:ilvl w:val="1"/>
          <w:numId w:val="29"/>
        </w:numPr>
        <w:pBdr>
          <w:top w:val="nil"/>
          <w:left w:val="nil"/>
          <w:bottom w:val="nil"/>
          <w:right w:val="nil"/>
          <w:between w:val="nil"/>
        </w:pBdr>
        <w:spacing w:line="360" w:lineRule="auto"/>
        <w:ind w:left="0" w:right="-1" w:firstLine="0"/>
        <w:jc w:val="both"/>
        <w:rPr>
          <w:rFonts w:ascii="Arial" w:eastAsia="Calibri" w:hAnsi="Arial" w:cs="Arial"/>
          <w:lang w:val="en-US"/>
        </w:rPr>
      </w:pPr>
      <w:proofErr w:type="spellStart"/>
      <w:r>
        <w:rPr>
          <w:rFonts w:ascii="Arial" w:eastAsia="Calibri" w:hAnsi="Arial" w:cs="Arial"/>
          <w:lang w:val="en-US"/>
        </w:rPr>
        <w:t>Processo</w:t>
      </w:r>
      <w:proofErr w:type="spellEnd"/>
      <w:r>
        <w:rPr>
          <w:rFonts w:ascii="Arial" w:eastAsia="Calibri" w:hAnsi="Arial" w:cs="Arial"/>
          <w:lang w:val="en-US"/>
        </w:rPr>
        <w:t xml:space="preserve"> </w:t>
      </w:r>
      <w:proofErr w:type="spellStart"/>
      <w:r>
        <w:rPr>
          <w:rFonts w:ascii="Arial" w:eastAsia="Calibri" w:hAnsi="Arial" w:cs="Arial"/>
          <w:lang w:val="en-US"/>
        </w:rPr>
        <w:t>Interno</w:t>
      </w:r>
      <w:proofErr w:type="spellEnd"/>
      <w:r>
        <w:rPr>
          <w:rFonts w:ascii="Arial" w:eastAsia="Calibri" w:hAnsi="Arial" w:cs="Arial"/>
          <w:lang w:val="en-US"/>
        </w:rPr>
        <w:t xml:space="preserve"> nº 50.900/2025 – PC 1257/25.</w:t>
      </w:r>
    </w:p>
    <w:p w:rsidR="0088786E" w:rsidRPr="00E425C1" w:rsidRDefault="0088786E" w:rsidP="0088786E">
      <w:pPr>
        <w:pStyle w:val="NormalWeb"/>
        <w:spacing w:before="0" w:after="0" w:line="360" w:lineRule="auto"/>
        <w:ind w:left="720"/>
        <w:jc w:val="both"/>
        <w:rPr>
          <w:rFonts w:ascii="Arial" w:hAnsi="Arial" w:cs="Arial"/>
          <w:sz w:val="16"/>
          <w:szCs w:val="16"/>
          <w:lang w:val="en-US"/>
        </w:rPr>
      </w:pPr>
    </w:p>
    <w:p w:rsidR="0088786E" w:rsidRPr="00556BE1" w:rsidRDefault="0088786E" w:rsidP="00983A10">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6BE1">
        <w:rPr>
          <w:rFonts w:ascii="Arial" w:eastAsia="Calibri" w:hAnsi="Arial" w:cs="Arial"/>
          <w:b/>
        </w:rPr>
        <w:t>ÁREA REQUISITANTE</w:t>
      </w:r>
    </w:p>
    <w:p w:rsidR="0088786E" w:rsidRPr="00E425C1" w:rsidRDefault="0088786E" w:rsidP="0088786E">
      <w:pPr>
        <w:pBdr>
          <w:top w:val="nil"/>
          <w:left w:val="nil"/>
          <w:bottom w:val="nil"/>
          <w:right w:val="nil"/>
          <w:between w:val="nil"/>
        </w:pBdr>
        <w:spacing w:line="360" w:lineRule="auto"/>
        <w:ind w:left="426"/>
        <w:jc w:val="both"/>
        <w:rPr>
          <w:rFonts w:ascii="Arial" w:eastAsia="Calibri" w:hAnsi="Arial" w:cs="Arial"/>
          <w:sz w:val="16"/>
          <w:szCs w:val="16"/>
        </w:rPr>
      </w:pPr>
    </w:p>
    <w:p w:rsidR="0088786E" w:rsidRPr="000F6E0A" w:rsidRDefault="0088786E" w:rsidP="00983A10">
      <w:pPr>
        <w:numPr>
          <w:ilvl w:val="1"/>
          <w:numId w:val="29"/>
        </w:numPr>
        <w:pBdr>
          <w:top w:val="nil"/>
          <w:left w:val="nil"/>
          <w:bottom w:val="nil"/>
          <w:right w:val="nil"/>
          <w:between w:val="nil"/>
        </w:pBdr>
        <w:spacing w:line="360" w:lineRule="auto"/>
        <w:ind w:left="0" w:firstLine="0"/>
        <w:jc w:val="both"/>
        <w:rPr>
          <w:rFonts w:ascii="Arial" w:hAnsi="Arial" w:cs="Arial"/>
        </w:rPr>
      </w:pPr>
      <w:r w:rsidRPr="000F6E0A">
        <w:rPr>
          <w:rFonts w:ascii="Arial" w:hAnsi="Arial" w:cs="Arial"/>
        </w:rPr>
        <w:t>A Secretaria Municipal de Assistência Social da Prefeitura Municipal da Estân</w:t>
      </w:r>
      <w:r>
        <w:rPr>
          <w:rFonts w:ascii="Arial" w:hAnsi="Arial" w:cs="Arial"/>
        </w:rPr>
        <w:t xml:space="preserve">cia Balneária de Caraguatatuba </w:t>
      </w:r>
      <w:r w:rsidRPr="000F6E0A">
        <w:rPr>
          <w:rFonts w:ascii="Arial" w:hAnsi="Arial" w:cs="Arial"/>
        </w:rPr>
        <w:t>é o órgão participante desta solicitação.</w:t>
      </w:r>
    </w:p>
    <w:p w:rsidR="0088786E" w:rsidRPr="000F6E0A" w:rsidRDefault="0088786E" w:rsidP="00983A10">
      <w:pPr>
        <w:numPr>
          <w:ilvl w:val="1"/>
          <w:numId w:val="29"/>
        </w:numPr>
        <w:pBdr>
          <w:top w:val="nil"/>
          <w:left w:val="nil"/>
          <w:bottom w:val="nil"/>
          <w:right w:val="nil"/>
          <w:between w:val="nil"/>
        </w:pBdr>
        <w:spacing w:line="360" w:lineRule="auto"/>
        <w:ind w:left="0" w:firstLine="0"/>
        <w:jc w:val="both"/>
        <w:rPr>
          <w:rFonts w:ascii="Arial" w:hAnsi="Arial" w:cs="Arial"/>
        </w:rPr>
      </w:pPr>
      <w:r w:rsidRPr="000F6E0A">
        <w:rPr>
          <w:rFonts w:ascii="Arial" w:hAnsi="Arial" w:cs="Arial"/>
        </w:rPr>
        <w:t>Por se tratar de itens específicos para uso desta Secretaria, não houve comunicação às outras Secretarias.</w:t>
      </w:r>
    </w:p>
    <w:p w:rsidR="0088786E" w:rsidRPr="00E425C1" w:rsidRDefault="0088786E" w:rsidP="0088786E">
      <w:pPr>
        <w:pBdr>
          <w:top w:val="nil"/>
          <w:left w:val="nil"/>
          <w:bottom w:val="nil"/>
          <w:right w:val="nil"/>
          <w:between w:val="nil"/>
        </w:pBdr>
        <w:spacing w:line="360" w:lineRule="auto"/>
        <w:jc w:val="both"/>
        <w:rPr>
          <w:rFonts w:ascii="Arial" w:hAnsi="Arial" w:cs="Arial"/>
          <w:sz w:val="16"/>
          <w:szCs w:val="16"/>
        </w:rPr>
      </w:pPr>
    </w:p>
    <w:p w:rsidR="0088786E" w:rsidRPr="00556BE1" w:rsidRDefault="0088786E" w:rsidP="00983A10">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6BE1">
        <w:rPr>
          <w:rFonts w:ascii="Arial" w:eastAsia="Calibri" w:hAnsi="Arial" w:cs="Arial"/>
          <w:b/>
        </w:rPr>
        <w:t>DESIGNAÇÃO DA EQUIPE DE PLANEJAMENTO</w:t>
      </w:r>
    </w:p>
    <w:p w:rsidR="0088786E" w:rsidRDefault="0088786E" w:rsidP="0088786E">
      <w:pPr>
        <w:pStyle w:val="PargrafodaLista"/>
        <w:pBdr>
          <w:top w:val="nil"/>
          <w:left w:val="nil"/>
          <w:bottom w:val="nil"/>
          <w:right w:val="nil"/>
          <w:between w:val="nil"/>
        </w:pBdr>
        <w:spacing w:line="360" w:lineRule="auto"/>
        <w:ind w:left="0" w:right="-1"/>
        <w:jc w:val="both"/>
        <w:rPr>
          <w:rFonts w:ascii="Arial" w:hAnsi="Arial" w:cs="Arial"/>
        </w:rPr>
      </w:pPr>
    </w:p>
    <w:p w:rsidR="0088786E" w:rsidRPr="00556BE1" w:rsidRDefault="0088786E" w:rsidP="00983A10">
      <w:pPr>
        <w:pStyle w:val="PargrafodaLista"/>
        <w:numPr>
          <w:ilvl w:val="1"/>
          <w:numId w:val="29"/>
        </w:numPr>
        <w:pBdr>
          <w:top w:val="nil"/>
          <w:left w:val="nil"/>
          <w:bottom w:val="nil"/>
          <w:right w:val="nil"/>
          <w:between w:val="nil"/>
        </w:pBdr>
        <w:spacing w:line="360" w:lineRule="auto"/>
        <w:ind w:left="0" w:right="-1" w:firstLine="0"/>
        <w:jc w:val="both"/>
        <w:rPr>
          <w:rFonts w:ascii="Arial" w:hAnsi="Arial" w:cs="Arial"/>
        </w:rPr>
      </w:pPr>
      <w:r w:rsidRPr="00556BE1">
        <w:rPr>
          <w:rFonts w:ascii="Arial" w:hAnsi="Arial" w:cs="Arial"/>
        </w:rPr>
        <w:t>Para a elaboração do presente Estudo Técnico Preliminar foi designado os servidores.</w:t>
      </w:r>
    </w:p>
    <w:p w:rsidR="0088786E" w:rsidRPr="00556BE1" w:rsidRDefault="0088786E" w:rsidP="00983A10">
      <w:pPr>
        <w:pStyle w:val="PargrafodaLista"/>
        <w:numPr>
          <w:ilvl w:val="2"/>
          <w:numId w:val="29"/>
        </w:numPr>
        <w:pBdr>
          <w:top w:val="nil"/>
          <w:left w:val="nil"/>
          <w:bottom w:val="nil"/>
          <w:right w:val="nil"/>
          <w:between w:val="nil"/>
        </w:pBdr>
        <w:tabs>
          <w:tab w:val="left" w:pos="993"/>
        </w:tabs>
        <w:spacing w:line="360" w:lineRule="auto"/>
        <w:ind w:left="709" w:right="-1" w:firstLine="11"/>
        <w:jc w:val="both"/>
        <w:rPr>
          <w:rFonts w:ascii="Arial" w:eastAsia="Calibri" w:hAnsi="Arial" w:cs="Arial"/>
        </w:rPr>
      </w:pPr>
      <w:r w:rsidRPr="00556BE1">
        <w:rPr>
          <w:rFonts w:ascii="Arial" w:hAnsi="Arial" w:cs="Arial"/>
        </w:rPr>
        <w:t>Luciana Izabel dos Santos – Chefe de Seção de Gestão Orçamentária</w:t>
      </w:r>
      <w:r w:rsidRPr="00556BE1">
        <w:rPr>
          <w:rFonts w:ascii="Arial" w:eastAsia="Calibri" w:hAnsi="Arial" w:cs="Arial"/>
        </w:rPr>
        <w:t xml:space="preserve"> e Financeira - Matrícula 15391.</w:t>
      </w:r>
    </w:p>
    <w:p w:rsidR="0088786E" w:rsidRPr="00556BE1" w:rsidRDefault="0088786E" w:rsidP="00983A10">
      <w:pPr>
        <w:pStyle w:val="PargrafodaLista"/>
        <w:numPr>
          <w:ilvl w:val="2"/>
          <w:numId w:val="29"/>
        </w:numPr>
        <w:pBdr>
          <w:top w:val="nil"/>
          <w:left w:val="nil"/>
          <w:bottom w:val="nil"/>
          <w:right w:val="nil"/>
          <w:between w:val="nil"/>
        </w:pBdr>
        <w:tabs>
          <w:tab w:val="left" w:pos="993"/>
        </w:tabs>
        <w:spacing w:line="360" w:lineRule="auto"/>
        <w:ind w:left="709" w:right="-1" w:firstLine="11"/>
        <w:jc w:val="both"/>
        <w:rPr>
          <w:rFonts w:ascii="Arial" w:eastAsia="Calibri" w:hAnsi="Arial" w:cs="Arial"/>
        </w:rPr>
      </w:pPr>
      <w:r w:rsidRPr="00556BE1">
        <w:rPr>
          <w:rFonts w:ascii="Arial" w:hAnsi="Arial" w:cs="Arial"/>
        </w:rPr>
        <w:t>Sonia Regina de Souza Dias Cordeiro – Diretora da Proteção Social Especial - Matrícula 21.458</w:t>
      </w:r>
    </w:p>
    <w:p w:rsidR="0088786E" w:rsidRPr="00556BE1" w:rsidRDefault="0088786E" w:rsidP="00983A10">
      <w:pPr>
        <w:pStyle w:val="PargrafodaLista"/>
        <w:numPr>
          <w:ilvl w:val="2"/>
          <w:numId w:val="29"/>
        </w:numPr>
        <w:pBdr>
          <w:top w:val="nil"/>
          <w:left w:val="nil"/>
          <w:bottom w:val="nil"/>
          <w:right w:val="nil"/>
          <w:between w:val="nil"/>
        </w:pBdr>
        <w:tabs>
          <w:tab w:val="left" w:pos="993"/>
        </w:tabs>
        <w:spacing w:line="360" w:lineRule="auto"/>
        <w:ind w:left="709" w:right="-1" w:firstLine="11"/>
        <w:jc w:val="both"/>
        <w:rPr>
          <w:rFonts w:ascii="Arial" w:eastAsia="Calibri" w:hAnsi="Arial" w:cs="Arial"/>
        </w:rPr>
      </w:pPr>
      <w:r>
        <w:rPr>
          <w:rFonts w:ascii="Arial" w:eastAsia="Calibri" w:hAnsi="Arial" w:cs="Arial"/>
        </w:rPr>
        <w:t xml:space="preserve">Silvia Tereza </w:t>
      </w:r>
      <w:proofErr w:type="spellStart"/>
      <w:r>
        <w:rPr>
          <w:rFonts w:ascii="Arial" w:eastAsia="Calibri" w:hAnsi="Arial" w:cs="Arial"/>
        </w:rPr>
        <w:t>Girioli</w:t>
      </w:r>
      <w:proofErr w:type="spellEnd"/>
      <w:r>
        <w:rPr>
          <w:rFonts w:ascii="Arial" w:eastAsia="Calibri" w:hAnsi="Arial" w:cs="Arial"/>
        </w:rPr>
        <w:t xml:space="preserve"> da Silva – Assistente Social – Matrícula 22.134</w:t>
      </w:r>
    </w:p>
    <w:p w:rsidR="0088786E" w:rsidRPr="00387F22" w:rsidRDefault="0088786E" w:rsidP="0088786E">
      <w:pPr>
        <w:pStyle w:val="PargrafodaLista"/>
        <w:spacing w:line="360" w:lineRule="auto"/>
        <w:ind w:left="1080"/>
        <w:jc w:val="both"/>
        <w:rPr>
          <w:rFonts w:ascii="Arial" w:eastAsia="Calibri" w:hAnsi="Arial" w:cs="Arial"/>
          <w:sz w:val="16"/>
          <w:szCs w:val="16"/>
        </w:rPr>
      </w:pPr>
    </w:p>
    <w:p w:rsidR="0088786E" w:rsidRPr="00556BE1" w:rsidRDefault="0088786E" w:rsidP="00983A10">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6BE1">
        <w:rPr>
          <w:rFonts w:ascii="Arial" w:eastAsia="Calibri" w:hAnsi="Arial" w:cs="Arial"/>
          <w:b/>
        </w:rPr>
        <w:t>DESCRIÇÃO DA NECESSIDADE, JUSTIFICATIVAS, OBJETIVOS E RESULTADOS.</w:t>
      </w:r>
    </w:p>
    <w:p w:rsidR="0088786E" w:rsidRPr="00387F22" w:rsidRDefault="0088786E" w:rsidP="0088786E">
      <w:pPr>
        <w:pStyle w:val="Default"/>
        <w:rPr>
          <w:sz w:val="16"/>
          <w:szCs w:val="16"/>
        </w:rPr>
      </w:pPr>
    </w:p>
    <w:p w:rsidR="0088786E" w:rsidRPr="008D2D88"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8D2D88">
        <w:rPr>
          <w:rFonts w:ascii="Arial" w:hAnsi="Arial" w:cs="Arial"/>
        </w:rPr>
        <w:t>A justificativa para a compra dos itens listados pela organização civil "Restitui" deve focar na funcionalidade, eficiência, melhoria das condições de trabalho, manutenção das instalações e atendimento às necessidades dos beneficiários</w:t>
      </w:r>
      <w:r w:rsidRPr="008D2D88">
        <w:rPr>
          <w:rFonts w:ascii="Arial" w:hAnsi="Arial" w:cs="Arial"/>
          <w:b/>
          <w:bCs/>
        </w:rPr>
        <w:t xml:space="preserve">, </w:t>
      </w:r>
      <w:r w:rsidRPr="008D2D88">
        <w:rPr>
          <w:rFonts w:ascii="Arial" w:hAnsi="Arial" w:cs="Arial"/>
        </w:rPr>
        <w:t>sempre alinhada aos objetivos e atividades da organização.</w:t>
      </w:r>
    </w:p>
    <w:p w:rsidR="0088786E" w:rsidRPr="008A78F3"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8D2D88">
        <w:rPr>
          <w:rFonts w:ascii="Arial" w:hAnsi="Arial" w:cs="Arial"/>
        </w:rPr>
        <w:t xml:space="preserve">Para a Casa da Mulher a aquisição de </w:t>
      </w:r>
      <w:proofErr w:type="spellStart"/>
      <w:r w:rsidRPr="008D2D88">
        <w:rPr>
          <w:rFonts w:ascii="Arial" w:hAnsi="Arial" w:cs="Arial"/>
        </w:rPr>
        <w:t>Smart</w:t>
      </w:r>
      <w:proofErr w:type="spellEnd"/>
      <w:r w:rsidRPr="008D2D88">
        <w:rPr>
          <w:rFonts w:ascii="Arial" w:hAnsi="Arial" w:cs="Arial"/>
        </w:rPr>
        <w:t xml:space="preserve"> TVs, notebooks e celulares se justifica por razões que abrangem segurança, reintegração social, </w:t>
      </w:r>
      <w:proofErr w:type="spellStart"/>
      <w:r w:rsidRPr="008D2D88">
        <w:rPr>
          <w:rFonts w:ascii="Arial" w:hAnsi="Arial" w:cs="Arial"/>
        </w:rPr>
        <w:t>empoderamento</w:t>
      </w:r>
      <w:proofErr w:type="spellEnd"/>
      <w:r w:rsidRPr="008D2D88">
        <w:rPr>
          <w:rFonts w:ascii="Arial" w:hAnsi="Arial" w:cs="Arial"/>
        </w:rPr>
        <w:t xml:space="preserve"> e bem-estar das mulheres e seus dependentes acolhidos.</w:t>
      </w:r>
    </w:p>
    <w:p w:rsidR="0088786E" w:rsidRPr="008A78F3"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8A78F3">
        <w:rPr>
          <w:rFonts w:ascii="Arial" w:hAnsi="Arial" w:cs="Arial"/>
        </w:rPr>
        <w:t>A aquisição de uma lavadora de alta pressão para o Banco de Alimentos se justifica principalmente pela necessidade de garantir a segurança alimentar</w:t>
      </w:r>
      <w:r w:rsidRPr="008A78F3">
        <w:rPr>
          <w:rFonts w:ascii="Arial" w:hAnsi="Arial" w:cs="Arial"/>
          <w:b/>
          <w:bCs/>
        </w:rPr>
        <w:t xml:space="preserve">, </w:t>
      </w:r>
      <w:r w:rsidRPr="008A78F3">
        <w:rPr>
          <w:rFonts w:ascii="Arial" w:hAnsi="Arial" w:cs="Arial"/>
        </w:rPr>
        <w:t xml:space="preserve">eficiência operacional </w:t>
      </w:r>
      <w:r w:rsidRPr="00387F22">
        <w:rPr>
          <w:rFonts w:ascii="Arial" w:hAnsi="Arial" w:cs="Arial"/>
          <w:bCs/>
        </w:rPr>
        <w:t>e</w:t>
      </w:r>
      <w:r w:rsidRPr="008A78F3">
        <w:rPr>
          <w:rFonts w:ascii="Arial" w:hAnsi="Arial" w:cs="Arial"/>
          <w:b/>
          <w:bCs/>
        </w:rPr>
        <w:t xml:space="preserve"> </w:t>
      </w:r>
      <w:r w:rsidRPr="008A78F3">
        <w:rPr>
          <w:rFonts w:ascii="Arial" w:hAnsi="Arial" w:cs="Arial"/>
        </w:rPr>
        <w:t>economia de recursos na higienização das instalações, equipamentos e utensílios.</w:t>
      </w:r>
    </w:p>
    <w:p w:rsidR="0088786E" w:rsidRPr="008A78F3"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8A78F3">
        <w:rPr>
          <w:rFonts w:ascii="Arial" w:hAnsi="Arial" w:cs="Arial"/>
        </w:rPr>
        <w:t xml:space="preserve">A aquisição de um computador para a Casa da Criança é fundamental para a modernização do processo de ensino-aprendizagem e a inclusão digital das crianças e da equipe pedagógica, pois é um investimento estratégico que transcende a simples posse de um equipamento. Ele se configura como um recurso didático </w:t>
      </w:r>
      <w:proofErr w:type="spellStart"/>
      <w:r w:rsidRPr="008A78F3">
        <w:rPr>
          <w:rFonts w:ascii="Arial" w:hAnsi="Arial" w:cs="Arial"/>
        </w:rPr>
        <w:t>potencializador</w:t>
      </w:r>
      <w:proofErr w:type="spellEnd"/>
      <w:r w:rsidRPr="008A78F3">
        <w:rPr>
          <w:rFonts w:ascii="Arial" w:hAnsi="Arial" w:cs="Arial"/>
        </w:rPr>
        <w:t xml:space="preserve"> do processo de ensino-aprendizagem, alinhado às diretrizes educacionais atuais e fundamentais para o pleno desenvolvimento intelectual, psicossocial e digital das crianças atendidas.</w:t>
      </w:r>
    </w:p>
    <w:p w:rsidR="0088786E" w:rsidRPr="0088786E"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88786E">
        <w:rPr>
          <w:rFonts w:ascii="Arial" w:hAnsi="Arial" w:cs="Arial"/>
        </w:rPr>
        <w:lastRenderedPageBreak/>
        <w:t xml:space="preserve">A aquisição de notebook e celular para o Conselho Municipal dos Direitos da Mulher de Caraguatatuba (CMDMC) se justifica pela necessidade de modernizar e </w:t>
      </w:r>
      <w:proofErr w:type="gramStart"/>
      <w:r w:rsidRPr="0088786E">
        <w:rPr>
          <w:rFonts w:ascii="Arial" w:hAnsi="Arial" w:cs="Arial"/>
        </w:rPr>
        <w:t>otimizar</w:t>
      </w:r>
      <w:proofErr w:type="gramEnd"/>
      <w:r w:rsidRPr="0088786E">
        <w:rPr>
          <w:rFonts w:ascii="Arial" w:hAnsi="Arial" w:cs="Arial"/>
        </w:rPr>
        <w:t xml:space="preserve"> as atividades do Conselho, garantindo maior eficiência, comunicação e capacidade de atuação na promoção e defesa dos direitos das mulheres.</w:t>
      </w:r>
    </w:p>
    <w:p w:rsidR="0088786E" w:rsidRPr="0088786E"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88786E">
        <w:rPr>
          <w:rFonts w:ascii="Arial" w:hAnsi="Arial" w:cs="Arial"/>
        </w:rPr>
        <w:t>Dessa forma, as aquisições justificam-se pelo fortalecimento da rede de proteção social, pela ampliação da capacidade de atendimento e pela garantia da continuidade e eficácia das ações voltadas à população em situação de vulnerabilidade social.</w:t>
      </w:r>
    </w:p>
    <w:p w:rsidR="0088786E" w:rsidRPr="0088786E"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88786E">
        <w:rPr>
          <w:rFonts w:ascii="Arial" w:hAnsi="Arial" w:cs="Arial"/>
          <w:b/>
          <w:bCs/>
        </w:rPr>
        <w:t>Justificativas por Item.</w:t>
      </w:r>
    </w:p>
    <w:p w:rsidR="0088786E" w:rsidRPr="0088786E" w:rsidRDefault="0088786E" w:rsidP="00983A10">
      <w:pPr>
        <w:pStyle w:val="Default"/>
        <w:numPr>
          <w:ilvl w:val="0"/>
          <w:numId w:val="31"/>
        </w:numPr>
        <w:spacing w:line="360" w:lineRule="auto"/>
        <w:rPr>
          <w:rFonts w:ascii="Arial" w:hAnsi="Arial" w:cs="Arial"/>
        </w:rPr>
      </w:pPr>
      <w:r w:rsidRPr="0088786E">
        <w:rPr>
          <w:rFonts w:ascii="Arial" w:hAnsi="Arial" w:cs="Arial"/>
        </w:rPr>
        <w:t>Furadeira: Essencial para a realização de pequenas manutenções prediais gerais, instalações (como fixação de prateleiras, quadros, suportes) e reparos nas dependências da organização. A posse do equipamento evita a necessidade de contratação de mão de obra externa para tarefas simples, gerando economia de recursos.</w:t>
      </w:r>
    </w:p>
    <w:p w:rsidR="0088786E" w:rsidRPr="0088786E" w:rsidRDefault="0088786E" w:rsidP="00983A10">
      <w:pPr>
        <w:pStyle w:val="Default"/>
        <w:numPr>
          <w:ilvl w:val="0"/>
          <w:numId w:val="31"/>
        </w:numPr>
        <w:spacing w:line="360" w:lineRule="auto"/>
        <w:jc w:val="both"/>
        <w:rPr>
          <w:rFonts w:ascii="Arial" w:hAnsi="Arial" w:cs="Arial"/>
        </w:rPr>
      </w:pPr>
      <w:r w:rsidRPr="0088786E">
        <w:rPr>
          <w:rFonts w:ascii="Arial" w:hAnsi="Arial" w:cs="Arial"/>
        </w:rPr>
        <w:t>Escada: Item de segurança fundamental para o acesso seguro a locais elevados, como para limpeza de áreas altas, manutenção de iluminação, pequenas reformas e organização de estoques. Garante a prevenção de acidentes de trabalho e a autonomia da equipe na gestão do espaço.</w:t>
      </w:r>
    </w:p>
    <w:p w:rsidR="0088786E" w:rsidRPr="0088786E" w:rsidRDefault="0088786E" w:rsidP="00983A10">
      <w:pPr>
        <w:pStyle w:val="Default"/>
        <w:numPr>
          <w:ilvl w:val="0"/>
          <w:numId w:val="31"/>
        </w:numPr>
        <w:spacing w:line="360" w:lineRule="auto"/>
        <w:rPr>
          <w:rFonts w:ascii="Arial" w:hAnsi="Arial" w:cs="Arial"/>
        </w:rPr>
      </w:pPr>
      <w:proofErr w:type="spellStart"/>
      <w:r w:rsidRPr="0088786E">
        <w:rPr>
          <w:rFonts w:ascii="Arial" w:hAnsi="Arial" w:cs="Arial"/>
        </w:rPr>
        <w:t>Roçadeira</w:t>
      </w:r>
      <w:proofErr w:type="spellEnd"/>
      <w:r w:rsidRPr="0088786E">
        <w:rPr>
          <w:rFonts w:ascii="Arial" w:hAnsi="Arial" w:cs="Arial"/>
        </w:rPr>
        <w:t>: Necessária para a manutenção adequada de áreas verdes, jardins e pátios da sede da organização. Permite a conservação, limpeza e segurança dos ambientes externos, prevenindo a proliferação de pragas e mantendo um espaço agradável para a comunidade e frequentadores.</w:t>
      </w:r>
    </w:p>
    <w:p w:rsidR="0088786E" w:rsidRPr="0088786E" w:rsidRDefault="0088786E" w:rsidP="00983A10">
      <w:pPr>
        <w:pStyle w:val="Default"/>
        <w:numPr>
          <w:ilvl w:val="0"/>
          <w:numId w:val="31"/>
        </w:numPr>
        <w:spacing w:line="360" w:lineRule="auto"/>
        <w:jc w:val="both"/>
        <w:rPr>
          <w:rFonts w:ascii="Arial" w:hAnsi="Arial" w:cs="Arial"/>
        </w:rPr>
      </w:pPr>
      <w:r w:rsidRPr="0088786E">
        <w:rPr>
          <w:rFonts w:ascii="Arial" w:hAnsi="Arial" w:cs="Arial"/>
        </w:rPr>
        <w:t xml:space="preserve">Máquina de Lavar e Tanquinho: Imprescindíveis para a higienização de uniformes, roupas de cama, toalhas ou outros materiais têxteis utilizados nas atividades da organização (ex: em projetos de assistência social, refeitório, ou alojamento, se aplicável). Asseguram a saúde, higiene e bem-estar dos usuários e colaboradores, além de </w:t>
      </w:r>
      <w:proofErr w:type="gramStart"/>
      <w:r w:rsidRPr="0088786E">
        <w:rPr>
          <w:rFonts w:ascii="Arial" w:hAnsi="Arial" w:cs="Arial"/>
        </w:rPr>
        <w:t>otimizar</w:t>
      </w:r>
      <w:proofErr w:type="gramEnd"/>
      <w:r w:rsidRPr="0088786E">
        <w:rPr>
          <w:rFonts w:ascii="Arial" w:hAnsi="Arial" w:cs="Arial"/>
        </w:rPr>
        <w:t xml:space="preserve"> o tempo gasto com essa tarefa.</w:t>
      </w:r>
    </w:p>
    <w:p w:rsidR="0088786E" w:rsidRPr="0088786E" w:rsidRDefault="0088786E" w:rsidP="00983A10">
      <w:pPr>
        <w:pStyle w:val="Default"/>
        <w:numPr>
          <w:ilvl w:val="0"/>
          <w:numId w:val="31"/>
        </w:numPr>
        <w:spacing w:line="360" w:lineRule="auto"/>
        <w:jc w:val="both"/>
        <w:rPr>
          <w:rFonts w:ascii="Arial" w:hAnsi="Arial" w:cs="Arial"/>
        </w:rPr>
      </w:pPr>
      <w:r w:rsidRPr="0088786E">
        <w:rPr>
          <w:rFonts w:ascii="Arial" w:hAnsi="Arial" w:cs="Arial"/>
        </w:rPr>
        <w:t>Batedeira: Útil para a preparação de alimentos em maior quantidade</w:t>
      </w:r>
      <w:proofErr w:type="gramStart"/>
      <w:r w:rsidRPr="0088786E">
        <w:rPr>
          <w:rFonts w:ascii="Arial" w:hAnsi="Arial" w:cs="Arial"/>
        </w:rPr>
        <w:t>, seja</w:t>
      </w:r>
      <w:proofErr w:type="gramEnd"/>
      <w:r w:rsidRPr="0088786E">
        <w:rPr>
          <w:rFonts w:ascii="Arial" w:hAnsi="Arial" w:cs="Arial"/>
        </w:rPr>
        <w:t xml:space="preserve"> para eventos, refeitório da organização ou oficinas culinárias. </w:t>
      </w:r>
      <w:proofErr w:type="gramStart"/>
      <w:r w:rsidRPr="0088786E">
        <w:rPr>
          <w:rFonts w:ascii="Arial" w:hAnsi="Arial" w:cs="Arial"/>
        </w:rPr>
        <w:t>Agiliza</w:t>
      </w:r>
      <w:proofErr w:type="gramEnd"/>
      <w:r w:rsidRPr="0088786E">
        <w:rPr>
          <w:rFonts w:ascii="Arial" w:hAnsi="Arial" w:cs="Arial"/>
        </w:rPr>
        <w:t xml:space="preserve"> o </w:t>
      </w:r>
      <w:r w:rsidRPr="0088786E">
        <w:rPr>
          <w:rFonts w:ascii="Arial" w:hAnsi="Arial" w:cs="Arial"/>
        </w:rPr>
        <w:lastRenderedPageBreak/>
        <w:t>processo de preparo, garantindo eficiência na cozinha e apoiando as atividades de segurança alimentar e nutricional, se houver.</w:t>
      </w:r>
    </w:p>
    <w:p w:rsidR="0088786E" w:rsidRPr="0088786E" w:rsidRDefault="0088786E" w:rsidP="006C7162">
      <w:pPr>
        <w:pStyle w:val="Default"/>
        <w:numPr>
          <w:ilvl w:val="0"/>
          <w:numId w:val="31"/>
        </w:numPr>
        <w:spacing w:line="360" w:lineRule="auto"/>
        <w:jc w:val="both"/>
        <w:rPr>
          <w:rFonts w:ascii="Arial" w:hAnsi="Arial" w:cs="Arial"/>
        </w:rPr>
      </w:pPr>
      <w:r w:rsidRPr="0088786E">
        <w:rPr>
          <w:rFonts w:ascii="Arial" w:hAnsi="Arial" w:cs="Arial"/>
        </w:rPr>
        <w:t xml:space="preserve">TV </w:t>
      </w:r>
      <w:proofErr w:type="spellStart"/>
      <w:r w:rsidRPr="0088786E">
        <w:rPr>
          <w:rFonts w:ascii="Arial" w:hAnsi="Arial" w:cs="Arial"/>
        </w:rPr>
        <w:t>Smart</w:t>
      </w:r>
      <w:proofErr w:type="spellEnd"/>
      <w:r w:rsidRPr="0088786E">
        <w:rPr>
          <w:rFonts w:ascii="Arial" w:hAnsi="Arial" w:cs="Arial"/>
        </w:rPr>
        <w:t>: Pode ser utilizada para fins informativos, pedagógicos ou de entretenimento em áreas comuns, salas de espera ou em apresentações para a comunidade, parceiros e beneficiários. Facilita a comunicação visual e o desenvolvimento de atividades interativas.</w:t>
      </w:r>
    </w:p>
    <w:p w:rsidR="0088786E" w:rsidRPr="0088786E" w:rsidRDefault="0088786E" w:rsidP="006C7162">
      <w:pPr>
        <w:pStyle w:val="Default"/>
        <w:numPr>
          <w:ilvl w:val="0"/>
          <w:numId w:val="31"/>
        </w:numPr>
        <w:spacing w:line="360" w:lineRule="auto"/>
        <w:jc w:val="both"/>
        <w:rPr>
          <w:rFonts w:ascii="Arial" w:hAnsi="Arial" w:cs="Arial"/>
        </w:rPr>
      </w:pPr>
      <w:r w:rsidRPr="0088786E">
        <w:rPr>
          <w:rFonts w:ascii="Arial" w:hAnsi="Arial" w:cs="Arial"/>
        </w:rPr>
        <w:t>Ventilador: Necessário para a climatização e circulação de ar em salas de trabalho, áreas de atendimento ou espaços de convivência, visando o conforto da equipe e dos assistidos, especialmente em dias de calor. Contribui para um ambiente mais agradável e produtivo.</w:t>
      </w:r>
    </w:p>
    <w:p w:rsidR="0088786E" w:rsidRPr="0088786E" w:rsidRDefault="0088786E" w:rsidP="00983A10">
      <w:pPr>
        <w:pStyle w:val="Default"/>
        <w:numPr>
          <w:ilvl w:val="0"/>
          <w:numId w:val="31"/>
        </w:numPr>
        <w:spacing w:line="360" w:lineRule="auto"/>
        <w:jc w:val="both"/>
        <w:rPr>
          <w:rFonts w:ascii="Arial" w:hAnsi="Arial" w:cs="Arial"/>
        </w:rPr>
      </w:pPr>
      <w:r w:rsidRPr="0088786E">
        <w:rPr>
          <w:rFonts w:ascii="Arial" w:hAnsi="Arial" w:cs="Arial"/>
        </w:rPr>
        <w:t xml:space="preserve">Mesa de Escritório e Armários: Mobiliário essencial para a organização do espaço administrativo e o armazenamento seguro e ordenado de documentos, materiais de escritório e arquivos. Promovem um ambiente de trabalho mais eficiente, ergonômico e profissional, garantindo a proteção de informações e a </w:t>
      </w:r>
      <w:proofErr w:type="gramStart"/>
      <w:r w:rsidRPr="0088786E">
        <w:rPr>
          <w:rFonts w:ascii="Arial" w:hAnsi="Arial" w:cs="Arial"/>
        </w:rPr>
        <w:t>otimização</w:t>
      </w:r>
      <w:proofErr w:type="gramEnd"/>
      <w:r w:rsidRPr="0088786E">
        <w:rPr>
          <w:rFonts w:ascii="Arial" w:hAnsi="Arial" w:cs="Arial"/>
        </w:rPr>
        <w:t xml:space="preserve"> das tarefas diárias. </w:t>
      </w:r>
    </w:p>
    <w:p w:rsidR="0088786E" w:rsidRPr="0088786E" w:rsidRDefault="0088786E" w:rsidP="00983A10">
      <w:pPr>
        <w:pStyle w:val="Default"/>
        <w:numPr>
          <w:ilvl w:val="0"/>
          <w:numId w:val="31"/>
        </w:numPr>
        <w:spacing w:line="360" w:lineRule="auto"/>
        <w:jc w:val="both"/>
        <w:rPr>
          <w:rFonts w:ascii="Arial" w:hAnsi="Arial" w:cs="Arial"/>
        </w:rPr>
      </w:pPr>
      <w:r w:rsidRPr="0088786E">
        <w:rPr>
          <w:rFonts w:ascii="Arial" w:hAnsi="Arial" w:cs="Arial"/>
        </w:rPr>
        <w:t xml:space="preserve">Os celulares permitem que as mulheres acionem autoridades ou a rede de apoio de forma rápida e discreta em caso de ameaça, especialmente se possuírem medidas </w:t>
      </w:r>
      <w:proofErr w:type="spellStart"/>
      <w:r w:rsidRPr="0088786E">
        <w:rPr>
          <w:rFonts w:ascii="Arial" w:hAnsi="Arial" w:cs="Arial"/>
        </w:rPr>
        <w:t>protetivas</w:t>
      </w:r>
      <w:proofErr w:type="spellEnd"/>
      <w:r w:rsidRPr="0088786E">
        <w:rPr>
          <w:rFonts w:ascii="Arial" w:hAnsi="Arial" w:cs="Arial"/>
        </w:rPr>
        <w:t xml:space="preserve">, possibilitam o acesso a aplicativos e plataformas que reúnem informações sobre serviços de apoio jurídico, psicológico e de saúde, garantindo a privacidade e a segurança das vítimas. </w:t>
      </w:r>
    </w:p>
    <w:p w:rsidR="0088786E" w:rsidRPr="0088786E" w:rsidRDefault="0088786E" w:rsidP="00983A10">
      <w:pPr>
        <w:pStyle w:val="Default"/>
        <w:numPr>
          <w:ilvl w:val="0"/>
          <w:numId w:val="31"/>
        </w:numPr>
        <w:spacing w:line="360" w:lineRule="auto"/>
        <w:jc w:val="both"/>
        <w:rPr>
          <w:rFonts w:ascii="Arial" w:hAnsi="Arial" w:cs="Arial"/>
        </w:rPr>
      </w:pPr>
      <w:r w:rsidRPr="0088786E">
        <w:rPr>
          <w:rFonts w:ascii="Arial" w:hAnsi="Arial" w:cs="Arial"/>
        </w:rPr>
        <w:t xml:space="preserve">O acesso a notebooks e a uma </w:t>
      </w:r>
      <w:proofErr w:type="spellStart"/>
      <w:r w:rsidRPr="0088786E">
        <w:rPr>
          <w:rFonts w:ascii="Arial" w:hAnsi="Arial" w:cs="Arial"/>
        </w:rPr>
        <w:t>Smart</w:t>
      </w:r>
      <w:proofErr w:type="spellEnd"/>
      <w:r w:rsidRPr="0088786E">
        <w:rPr>
          <w:rFonts w:ascii="Arial" w:hAnsi="Arial" w:cs="Arial"/>
        </w:rPr>
        <w:t xml:space="preserve"> TV com funcionalidades de internet oferece oportunidades de letramento digital, um passo crucial para a independência financeira e a inserção no mercado de trabalho.</w:t>
      </w:r>
    </w:p>
    <w:p w:rsidR="0088786E" w:rsidRPr="0088786E" w:rsidRDefault="0088786E" w:rsidP="00983A10">
      <w:pPr>
        <w:pStyle w:val="Default"/>
        <w:numPr>
          <w:ilvl w:val="0"/>
          <w:numId w:val="31"/>
        </w:numPr>
        <w:spacing w:line="360" w:lineRule="auto"/>
        <w:jc w:val="both"/>
        <w:rPr>
          <w:rFonts w:ascii="Arial" w:hAnsi="Arial" w:cs="Arial"/>
        </w:rPr>
      </w:pPr>
      <w:r w:rsidRPr="0088786E">
        <w:rPr>
          <w:rFonts w:ascii="Arial" w:hAnsi="Arial" w:cs="Arial"/>
        </w:rPr>
        <w:t xml:space="preserve">Os notebooks permitem a realização de cursos online, a elaboração de currículos e a busca por vagas de emprego, essenciais para a reconstrução de suas vidas longe da violência, facilitam a comunicação com órgãos públicos, agendamento de documentos, acesso a benefícios sociais e acompanhamento de processos judiciais, muitas vezes dificultado pela situação de vulnerabilidade, e ainda, os celulares e notebooks permitem a </w:t>
      </w:r>
      <w:r w:rsidRPr="0088786E">
        <w:rPr>
          <w:rFonts w:ascii="Arial" w:hAnsi="Arial" w:cs="Arial"/>
        </w:rPr>
        <w:lastRenderedPageBreak/>
        <w:t xml:space="preserve">comunicação com familiares e amigos (quando seguro), minimizando o isolamento social frequentemente imposto pelos agressores. </w:t>
      </w:r>
    </w:p>
    <w:p w:rsidR="0088786E" w:rsidRPr="0088786E" w:rsidRDefault="0088786E" w:rsidP="006C7162">
      <w:pPr>
        <w:pStyle w:val="Default"/>
        <w:numPr>
          <w:ilvl w:val="0"/>
          <w:numId w:val="31"/>
        </w:numPr>
        <w:spacing w:line="360" w:lineRule="auto"/>
        <w:jc w:val="both"/>
        <w:rPr>
          <w:rFonts w:ascii="Arial" w:hAnsi="Arial" w:cs="Arial"/>
        </w:rPr>
      </w:pPr>
      <w:r w:rsidRPr="0088786E">
        <w:rPr>
          <w:rFonts w:ascii="Arial" w:hAnsi="Arial" w:cs="Arial"/>
        </w:rPr>
        <w:t xml:space="preserve">A alta pressão da água remove </w:t>
      </w:r>
      <w:proofErr w:type="gramStart"/>
      <w:r w:rsidRPr="0088786E">
        <w:rPr>
          <w:rFonts w:ascii="Arial" w:hAnsi="Arial" w:cs="Arial"/>
        </w:rPr>
        <w:t>com facilidade sujeiras incrustadas</w:t>
      </w:r>
      <w:proofErr w:type="gramEnd"/>
      <w:r w:rsidRPr="0088786E">
        <w:rPr>
          <w:rFonts w:ascii="Arial" w:hAnsi="Arial" w:cs="Arial"/>
        </w:rPr>
        <w:t>, resíduos de alimentos, gorduras e outros detritos de superfícies, pisos, paredes, câmaras frias, caixas plásticas e veículos de transporte. Isso garante um nível de limpeza superior aos métodos manuais tradicionais, que muitas vezes não conseguem atingir todas as reentrâncias e cantos de equipamentos e instalações.</w:t>
      </w:r>
    </w:p>
    <w:p w:rsidR="0088786E" w:rsidRPr="0088786E" w:rsidRDefault="0088786E" w:rsidP="00983A10">
      <w:pPr>
        <w:pStyle w:val="Default"/>
        <w:numPr>
          <w:ilvl w:val="0"/>
          <w:numId w:val="31"/>
        </w:numPr>
        <w:spacing w:line="360" w:lineRule="auto"/>
        <w:jc w:val="both"/>
        <w:rPr>
          <w:rFonts w:ascii="Arial" w:hAnsi="Arial" w:cs="Arial"/>
        </w:rPr>
      </w:pPr>
      <w:r w:rsidRPr="0088786E">
        <w:rPr>
          <w:rFonts w:ascii="Arial" w:hAnsi="Arial" w:cs="Arial"/>
        </w:rPr>
        <w:t xml:space="preserve">Embora use alta pressão, a lavadora consome significativamente menos água do que uma mangueira comum (pode economizar até 80%). Além disso, a eficiência na remoção da sujeira reduz a necessidade de grandes quantidades de produtos químicos de limpeza e o tempo de trabalho dos colaboradores e voluntários, gerando economia operacional </w:t>
      </w:r>
      <w:proofErr w:type="gramStart"/>
      <w:r w:rsidRPr="0088786E">
        <w:rPr>
          <w:rFonts w:ascii="Arial" w:hAnsi="Arial" w:cs="Arial"/>
        </w:rPr>
        <w:t>a longo prazo</w:t>
      </w:r>
      <w:proofErr w:type="gramEnd"/>
      <w:r w:rsidRPr="0088786E">
        <w:rPr>
          <w:rFonts w:ascii="Arial" w:hAnsi="Arial" w:cs="Arial"/>
        </w:rPr>
        <w:t>.</w:t>
      </w:r>
    </w:p>
    <w:p w:rsidR="0088786E" w:rsidRPr="00387F22" w:rsidRDefault="0088786E" w:rsidP="0088786E">
      <w:pPr>
        <w:pStyle w:val="Default"/>
        <w:spacing w:line="360" w:lineRule="auto"/>
        <w:jc w:val="both"/>
        <w:rPr>
          <w:rFonts w:ascii="Arial" w:hAnsi="Arial" w:cs="Arial"/>
          <w:sz w:val="16"/>
          <w:szCs w:val="16"/>
        </w:rPr>
      </w:pPr>
    </w:p>
    <w:p w:rsidR="0088786E" w:rsidRPr="0088786E" w:rsidRDefault="0088786E" w:rsidP="0088786E">
      <w:pPr>
        <w:pStyle w:val="Default"/>
        <w:spacing w:line="360" w:lineRule="auto"/>
        <w:jc w:val="both"/>
        <w:rPr>
          <w:rFonts w:ascii="Arial" w:hAnsi="Arial" w:cs="Arial"/>
        </w:rPr>
      </w:pPr>
      <w:r w:rsidRPr="0088786E">
        <w:rPr>
          <w:rFonts w:ascii="Arial" w:hAnsi="Arial" w:cs="Arial"/>
          <w:b/>
        </w:rPr>
        <w:t>4.8</w:t>
      </w:r>
      <w:proofErr w:type="gramStart"/>
      <w:r w:rsidRPr="0088786E">
        <w:rPr>
          <w:rFonts w:ascii="Arial" w:hAnsi="Arial" w:cs="Arial"/>
        </w:rPr>
        <w:t xml:space="preserve">  </w:t>
      </w:r>
      <w:proofErr w:type="gramEnd"/>
      <w:r w:rsidRPr="0088786E">
        <w:rPr>
          <w:rFonts w:ascii="Arial" w:hAnsi="Arial" w:cs="Arial"/>
          <w:b/>
        </w:rPr>
        <w:t>Soluções para aquisição de bens de consumo e permanentes:</w:t>
      </w:r>
    </w:p>
    <w:p w:rsidR="0088786E" w:rsidRPr="0088786E" w:rsidRDefault="0088786E" w:rsidP="0088786E">
      <w:pPr>
        <w:pStyle w:val="Default"/>
        <w:spacing w:line="360" w:lineRule="auto"/>
        <w:ind w:left="567"/>
        <w:jc w:val="both"/>
        <w:rPr>
          <w:rFonts w:ascii="Arial" w:hAnsi="Arial" w:cs="Arial"/>
        </w:rPr>
      </w:pPr>
      <w:r w:rsidRPr="0088786E">
        <w:rPr>
          <w:rFonts w:ascii="Arial" w:hAnsi="Arial" w:cs="Arial"/>
        </w:rPr>
        <w:t xml:space="preserve">I. </w:t>
      </w:r>
      <w:r w:rsidRPr="0088786E">
        <w:rPr>
          <w:rFonts w:ascii="Arial" w:hAnsi="Arial" w:cs="Arial"/>
          <w:b/>
          <w:bCs/>
        </w:rPr>
        <w:t xml:space="preserve">Aquisição: </w:t>
      </w:r>
      <w:r w:rsidRPr="0088786E">
        <w:rPr>
          <w:rFonts w:ascii="Arial" w:hAnsi="Arial" w:cs="Arial"/>
        </w:rPr>
        <w:t>Exige quantitativo definido e utilização integral e imediata dos itens, sem gerar obrigações futuras.</w:t>
      </w:r>
    </w:p>
    <w:p w:rsidR="0088786E" w:rsidRPr="0088786E" w:rsidRDefault="0088786E" w:rsidP="0088786E">
      <w:pPr>
        <w:pStyle w:val="Default"/>
        <w:spacing w:line="360" w:lineRule="auto"/>
        <w:ind w:left="567"/>
        <w:jc w:val="both"/>
        <w:rPr>
          <w:rFonts w:ascii="Arial" w:hAnsi="Arial" w:cs="Arial"/>
        </w:rPr>
      </w:pPr>
      <w:r w:rsidRPr="0088786E">
        <w:rPr>
          <w:rFonts w:ascii="Arial" w:hAnsi="Arial" w:cs="Arial"/>
        </w:rPr>
        <w:t xml:space="preserve">II. </w:t>
      </w:r>
      <w:r w:rsidRPr="0088786E">
        <w:rPr>
          <w:rFonts w:ascii="Arial" w:hAnsi="Arial" w:cs="Arial"/>
          <w:b/>
          <w:bCs/>
        </w:rPr>
        <w:t xml:space="preserve">Registro de Preços: </w:t>
      </w:r>
      <w:r w:rsidRPr="0088786E">
        <w:rPr>
          <w:rFonts w:ascii="Arial" w:hAnsi="Arial" w:cs="Arial"/>
        </w:rPr>
        <w:t>Permite aquisições parceladas conforme a necessidade, sendo adequado para produtos comuns com especificações padronizadas.</w:t>
      </w:r>
    </w:p>
    <w:p w:rsidR="0088786E" w:rsidRPr="0088786E" w:rsidRDefault="0088786E" w:rsidP="0088786E">
      <w:pPr>
        <w:pStyle w:val="Default"/>
        <w:spacing w:line="360" w:lineRule="auto"/>
        <w:ind w:left="567"/>
        <w:jc w:val="both"/>
        <w:rPr>
          <w:rFonts w:ascii="Arial" w:hAnsi="Arial" w:cs="Arial"/>
        </w:rPr>
      </w:pPr>
      <w:r w:rsidRPr="0088786E">
        <w:rPr>
          <w:rFonts w:ascii="Arial" w:hAnsi="Arial" w:cs="Arial"/>
        </w:rPr>
        <w:t xml:space="preserve">III. </w:t>
      </w:r>
      <w:r w:rsidRPr="0088786E">
        <w:rPr>
          <w:rFonts w:ascii="Arial" w:hAnsi="Arial" w:cs="Arial"/>
          <w:b/>
          <w:bCs/>
        </w:rPr>
        <w:t xml:space="preserve">Escolha da solução: </w:t>
      </w:r>
      <w:r w:rsidRPr="0088786E">
        <w:rPr>
          <w:rFonts w:ascii="Arial" w:hAnsi="Arial" w:cs="Arial"/>
        </w:rPr>
        <w:t xml:space="preserve">Com base no levantamento de mercado, optou-se pela modalidade </w:t>
      </w:r>
      <w:r w:rsidRPr="0088786E">
        <w:rPr>
          <w:rFonts w:ascii="Arial" w:hAnsi="Arial" w:cs="Arial"/>
          <w:b/>
          <w:bCs/>
        </w:rPr>
        <w:t>Aquisição</w:t>
      </w:r>
      <w:r w:rsidRPr="0088786E">
        <w:rPr>
          <w:rFonts w:ascii="Arial" w:hAnsi="Arial" w:cs="Arial"/>
        </w:rPr>
        <w:t>, por ser a que melhor atende aos requisitos definidos, promove maior competição e garante economicidade, eficiência, eficácia, padronização e aderência às práticas de mercado.</w:t>
      </w:r>
    </w:p>
    <w:p w:rsidR="0088786E" w:rsidRPr="00387F22" w:rsidRDefault="0088786E" w:rsidP="0088786E">
      <w:pPr>
        <w:pBdr>
          <w:top w:val="nil"/>
          <w:left w:val="nil"/>
          <w:bottom w:val="nil"/>
          <w:right w:val="nil"/>
          <w:between w:val="nil"/>
        </w:pBdr>
        <w:spacing w:line="360" w:lineRule="auto"/>
        <w:jc w:val="both"/>
        <w:rPr>
          <w:rFonts w:ascii="Arial" w:eastAsia="Calibri" w:hAnsi="Arial" w:cs="Arial"/>
          <w:sz w:val="16"/>
          <w:szCs w:val="16"/>
        </w:rPr>
      </w:pPr>
    </w:p>
    <w:p w:rsidR="0088786E" w:rsidRPr="00556BE1" w:rsidRDefault="0088786E" w:rsidP="00983A10">
      <w:pPr>
        <w:pStyle w:val="PargrafodaLista"/>
        <w:numPr>
          <w:ilvl w:val="0"/>
          <w:numId w:val="29"/>
        </w:numPr>
        <w:pBdr>
          <w:top w:val="single" w:sz="4" w:space="1" w:color="auto"/>
          <w:left w:val="single" w:sz="4" w:space="0"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Pr>
          <w:rFonts w:ascii="Arial" w:hAnsi="Arial" w:cs="Arial"/>
          <w:b/>
        </w:rPr>
        <w:t>PLANO ANUAL DE CONTRATAÇÃO</w:t>
      </w:r>
    </w:p>
    <w:p w:rsidR="0088786E" w:rsidRPr="00387F22" w:rsidRDefault="0088786E" w:rsidP="0088786E">
      <w:pPr>
        <w:pBdr>
          <w:top w:val="nil"/>
          <w:left w:val="nil"/>
          <w:bottom w:val="nil"/>
          <w:right w:val="nil"/>
          <w:between w:val="nil"/>
        </w:pBdr>
        <w:spacing w:line="360" w:lineRule="auto"/>
        <w:jc w:val="both"/>
        <w:rPr>
          <w:rFonts w:ascii="Arial" w:eastAsia="Calibri" w:hAnsi="Arial" w:cs="Arial"/>
          <w:sz w:val="16"/>
          <w:szCs w:val="16"/>
        </w:rPr>
      </w:pPr>
    </w:p>
    <w:p w:rsidR="0088786E" w:rsidRPr="00162BF8" w:rsidRDefault="0088786E" w:rsidP="00983A10">
      <w:pPr>
        <w:pStyle w:val="PargrafodaLista"/>
        <w:numPr>
          <w:ilvl w:val="1"/>
          <w:numId w:val="29"/>
        </w:numPr>
        <w:pBdr>
          <w:top w:val="nil"/>
          <w:left w:val="nil"/>
          <w:bottom w:val="nil"/>
          <w:right w:val="nil"/>
          <w:between w:val="nil"/>
        </w:pBdr>
        <w:spacing w:line="360" w:lineRule="auto"/>
        <w:ind w:left="0" w:firstLine="0"/>
        <w:jc w:val="both"/>
        <w:rPr>
          <w:rFonts w:ascii="Arial" w:eastAsia="Calibri" w:hAnsi="Arial" w:cs="Arial"/>
          <w:sz w:val="32"/>
        </w:rPr>
      </w:pPr>
      <w:r w:rsidRPr="00162BF8">
        <w:rPr>
          <w:rFonts w:ascii="Arial" w:eastAsia="Calibri" w:hAnsi="Arial" w:cs="Arial"/>
          <w:color w:val="000000" w:themeColor="text1"/>
        </w:rPr>
        <w:t>O objeto da presente contratação está previsto no Plano de Contratação Anual para o exercício de 202</w:t>
      </w:r>
      <w:r>
        <w:rPr>
          <w:rFonts w:ascii="Arial" w:eastAsia="Calibri" w:hAnsi="Arial" w:cs="Arial"/>
          <w:color w:val="000000" w:themeColor="text1"/>
        </w:rPr>
        <w:t>6</w:t>
      </w:r>
      <w:r w:rsidRPr="00162BF8">
        <w:rPr>
          <w:rFonts w:ascii="Arial" w:eastAsia="Calibri" w:hAnsi="Arial" w:cs="Arial"/>
          <w:color w:val="000000" w:themeColor="text1"/>
        </w:rPr>
        <w:t xml:space="preserve"> e poderão ser contempladas no Portal da Transparência do Município.</w:t>
      </w:r>
    </w:p>
    <w:p w:rsidR="0088786E" w:rsidRPr="0085016C" w:rsidRDefault="0088786E" w:rsidP="0088786E">
      <w:pPr>
        <w:pStyle w:val="PargrafodaLista"/>
        <w:pBdr>
          <w:top w:val="nil"/>
          <w:left w:val="nil"/>
          <w:bottom w:val="nil"/>
          <w:right w:val="nil"/>
          <w:between w:val="nil"/>
        </w:pBdr>
        <w:spacing w:after="240" w:line="360" w:lineRule="auto"/>
        <w:ind w:left="1080"/>
        <w:jc w:val="both"/>
        <w:rPr>
          <w:rFonts w:ascii="Arial" w:eastAsia="Calibri" w:hAnsi="Arial" w:cs="Arial"/>
          <w:b/>
          <w:sz w:val="18"/>
          <w:szCs w:val="18"/>
        </w:rPr>
      </w:pPr>
    </w:p>
    <w:p w:rsidR="0088786E" w:rsidRPr="00556BE1" w:rsidRDefault="0088786E" w:rsidP="00983A10">
      <w:pPr>
        <w:pStyle w:val="PargrafodaLista"/>
        <w:numPr>
          <w:ilvl w:val="0"/>
          <w:numId w:val="29"/>
        </w:numPr>
        <w:pBdr>
          <w:top w:val="single" w:sz="4" w:space="1" w:color="auto"/>
          <w:left w:val="single" w:sz="4" w:space="0"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6BE1">
        <w:rPr>
          <w:rFonts w:ascii="Arial" w:hAnsi="Arial" w:cs="Arial"/>
          <w:b/>
        </w:rPr>
        <w:lastRenderedPageBreak/>
        <w:t>ESTIMATIVAS DAS QUANTIDADES PARA CONTRATAÇÃO</w:t>
      </w:r>
      <w:r w:rsidRPr="00556BE1">
        <w:rPr>
          <w:rFonts w:ascii="Arial" w:eastAsia="Calibri" w:hAnsi="Arial" w:cs="Arial"/>
          <w:b/>
        </w:rPr>
        <w:t xml:space="preserve"> </w:t>
      </w:r>
    </w:p>
    <w:p w:rsidR="0088786E" w:rsidRPr="00387F22" w:rsidRDefault="0088786E" w:rsidP="0088786E">
      <w:pPr>
        <w:pStyle w:val="PargrafodaLista"/>
        <w:pBdr>
          <w:top w:val="nil"/>
          <w:left w:val="nil"/>
          <w:bottom w:val="nil"/>
          <w:right w:val="nil"/>
          <w:between w:val="nil"/>
        </w:pBdr>
        <w:spacing w:line="360" w:lineRule="auto"/>
        <w:ind w:left="1080"/>
        <w:jc w:val="both"/>
        <w:rPr>
          <w:rFonts w:ascii="Arial" w:eastAsia="Calibri" w:hAnsi="Arial" w:cs="Arial"/>
          <w:sz w:val="16"/>
          <w:szCs w:val="16"/>
        </w:rPr>
      </w:pPr>
    </w:p>
    <w:p w:rsidR="0088786E" w:rsidRPr="0088786E" w:rsidRDefault="0088786E" w:rsidP="00983A10">
      <w:pPr>
        <w:pStyle w:val="Default"/>
        <w:numPr>
          <w:ilvl w:val="1"/>
          <w:numId w:val="32"/>
        </w:numPr>
        <w:spacing w:line="360" w:lineRule="auto"/>
        <w:ind w:left="0" w:firstLine="0"/>
        <w:jc w:val="both"/>
        <w:rPr>
          <w:rFonts w:ascii="Arial" w:hAnsi="Arial" w:cs="Arial"/>
        </w:rPr>
      </w:pPr>
      <w:r w:rsidRPr="0088786E">
        <w:rPr>
          <w:rFonts w:ascii="Arial" w:eastAsia="Calibri" w:hAnsi="Arial" w:cs="Arial"/>
        </w:rPr>
        <w:t xml:space="preserve">O quantitativo foi solicitado pelos coordenadores e chefes dos equipamentos mencionados através dos pedidos </w:t>
      </w:r>
      <w:r w:rsidRPr="0088786E">
        <w:rPr>
          <w:rFonts w:ascii="Arial" w:hAnsi="Arial" w:cs="Arial"/>
        </w:rPr>
        <w:t xml:space="preserve">nº 26/25, 64/25 da </w:t>
      </w:r>
      <w:proofErr w:type="gramStart"/>
      <w:r w:rsidRPr="0088786E">
        <w:rPr>
          <w:rFonts w:ascii="Arial" w:hAnsi="Arial" w:cs="Arial"/>
        </w:rPr>
        <w:t>Casa da Mulher – Pedidos</w:t>
      </w:r>
      <w:proofErr w:type="gramEnd"/>
      <w:r w:rsidRPr="0088786E">
        <w:rPr>
          <w:rFonts w:ascii="Arial" w:hAnsi="Arial" w:cs="Arial"/>
        </w:rPr>
        <w:t xml:space="preserve"> nº 17/25, 20/25, 21/25 da Restitui – Pedidos nº 19/25 da Casa da Criança – Pedido 20/25 do Banco de Alimentos – Pedido 12/25 do CMDMC. </w:t>
      </w:r>
    </w:p>
    <w:p w:rsidR="0088786E" w:rsidRPr="0088786E" w:rsidRDefault="0088786E" w:rsidP="00983A10">
      <w:pPr>
        <w:pStyle w:val="Default"/>
        <w:numPr>
          <w:ilvl w:val="1"/>
          <w:numId w:val="32"/>
        </w:numPr>
        <w:spacing w:line="360" w:lineRule="auto"/>
        <w:ind w:left="0" w:firstLine="0"/>
        <w:jc w:val="both"/>
        <w:rPr>
          <w:rFonts w:ascii="Arial" w:hAnsi="Arial" w:cs="Arial"/>
        </w:rPr>
      </w:pPr>
      <w:r w:rsidRPr="0088786E">
        <w:rPr>
          <w:rFonts w:ascii="Arial" w:hAnsi="Arial" w:cs="Arial"/>
          <w:color w:val="000000" w:themeColor="text1"/>
        </w:rPr>
        <w:t>O objeto tem caráter comum. Nos termos do artigo 6º, inciso XIII, da Lei nº 14.133/2021, considera-se bem comum aquele cujos padrões de desempenho e qualidade possam ser objetivamente definidos no Termo de Referência, por meio de especificações usuais no mercado.</w:t>
      </w:r>
    </w:p>
    <w:p w:rsidR="0088786E" w:rsidRPr="0088786E" w:rsidRDefault="0088786E" w:rsidP="00983A10">
      <w:pPr>
        <w:pStyle w:val="Default"/>
        <w:numPr>
          <w:ilvl w:val="1"/>
          <w:numId w:val="32"/>
        </w:numPr>
        <w:spacing w:line="360" w:lineRule="auto"/>
        <w:ind w:left="0" w:firstLine="0"/>
        <w:jc w:val="both"/>
        <w:rPr>
          <w:rFonts w:ascii="Arial" w:hAnsi="Arial" w:cs="Arial"/>
        </w:rPr>
      </w:pPr>
      <w:r w:rsidRPr="0088786E">
        <w:rPr>
          <w:rFonts w:ascii="Arial" w:hAnsi="Arial" w:cs="Arial"/>
          <w:color w:val="000000" w:themeColor="text1"/>
        </w:rPr>
        <w:t>Esta contratação não tem caráter continuado, pois o Contrato é feito para atender a necessidade do exercício vigente.</w:t>
      </w:r>
    </w:p>
    <w:p w:rsidR="0088786E" w:rsidRDefault="0088786E" w:rsidP="00983A10">
      <w:pPr>
        <w:pStyle w:val="PargrafodaLista"/>
        <w:numPr>
          <w:ilvl w:val="1"/>
          <w:numId w:val="32"/>
        </w:numPr>
        <w:spacing w:line="360" w:lineRule="auto"/>
        <w:ind w:left="0" w:firstLine="0"/>
        <w:jc w:val="both"/>
        <w:rPr>
          <w:rFonts w:ascii="Arial" w:eastAsia="Calibri" w:hAnsi="Arial" w:cs="Arial"/>
        </w:rPr>
      </w:pPr>
      <w:r w:rsidRPr="0088786E">
        <w:rPr>
          <w:rFonts w:ascii="Arial" w:eastAsia="Calibri" w:hAnsi="Arial" w:cs="Arial"/>
        </w:rPr>
        <w:t xml:space="preserve"> As quantidades estimadas, com a descrição completa e especificação detalhada do(s) produto(s</w:t>
      </w:r>
      <w:proofErr w:type="gramStart"/>
      <w:r w:rsidRPr="0088786E">
        <w:rPr>
          <w:rFonts w:ascii="Arial" w:eastAsia="Calibri" w:hAnsi="Arial" w:cs="Arial"/>
        </w:rPr>
        <w:t>)</w:t>
      </w:r>
      <w:proofErr w:type="gramEnd"/>
      <w:r w:rsidRPr="0088786E">
        <w:rPr>
          <w:rFonts w:ascii="Arial" w:eastAsia="Calibri" w:hAnsi="Arial" w:cs="Arial"/>
        </w:rPr>
        <w:t xml:space="preserve">/serviço(s), indicação de marca (quando for o caso), valor unitário e total dos itens, estarão disponíveis no </w:t>
      </w:r>
      <w:r w:rsidRPr="0088786E">
        <w:rPr>
          <w:rFonts w:ascii="Arial" w:eastAsia="Calibri" w:hAnsi="Arial" w:cs="Arial"/>
          <w:b/>
          <w:u w:val="single"/>
        </w:rPr>
        <w:t>Termo de Referência (Anexo II)</w:t>
      </w:r>
      <w:r w:rsidRPr="0088786E">
        <w:rPr>
          <w:rFonts w:ascii="Arial" w:eastAsia="Calibri" w:hAnsi="Arial" w:cs="Arial"/>
        </w:rPr>
        <w:t>.</w:t>
      </w:r>
    </w:p>
    <w:p w:rsidR="0088786E" w:rsidRPr="00387F22" w:rsidRDefault="0088786E" w:rsidP="00896FC7">
      <w:pPr>
        <w:pStyle w:val="PargrafodaLista"/>
        <w:spacing w:line="360" w:lineRule="auto"/>
        <w:ind w:left="360"/>
        <w:jc w:val="both"/>
        <w:rPr>
          <w:rFonts w:ascii="Arial" w:hAnsi="Arial" w:cs="Arial"/>
          <w:color w:val="000000" w:themeColor="text1"/>
          <w:sz w:val="16"/>
          <w:szCs w:val="16"/>
        </w:rPr>
      </w:pPr>
    </w:p>
    <w:p w:rsidR="0088786E" w:rsidRPr="00556BE1" w:rsidRDefault="0088786E" w:rsidP="00983A10">
      <w:pPr>
        <w:numPr>
          <w:ilvl w:val="0"/>
          <w:numId w:val="29"/>
        </w:numPr>
        <w:pBdr>
          <w:top w:val="single" w:sz="4" w:space="1" w:color="auto"/>
          <w:left w:val="single" w:sz="4" w:space="4" w:color="auto"/>
          <w:bottom w:val="single" w:sz="4" w:space="1" w:color="auto"/>
          <w:right w:val="single" w:sz="4" w:space="4" w:color="auto"/>
          <w:between w:val="nil"/>
        </w:pBdr>
        <w:shd w:val="clear" w:color="auto" w:fill="BFBFBF" w:themeFill="background1" w:themeFillShade="BF"/>
        <w:spacing w:line="360" w:lineRule="auto"/>
        <w:jc w:val="both"/>
        <w:rPr>
          <w:rFonts w:ascii="Arial" w:eastAsia="Calibri" w:hAnsi="Arial" w:cs="Arial"/>
          <w:b/>
        </w:rPr>
      </w:pPr>
      <w:r w:rsidRPr="00556BE1">
        <w:rPr>
          <w:rFonts w:ascii="Arial" w:eastAsia="Calibri" w:hAnsi="Arial" w:cs="Arial"/>
          <w:b/>
        </w:rPr>
        <w:t xml:space="preserve">ESTIMATIVA DO VALOR DA CONTRATAÇÃO </w:t>
      </w:r>
    </w:p>
    <w:p w:rsidR="0088786E" w:rsidRPr="00387F22" w:rsidRDefault="0088786E" w:rsidP="0088786E">
      <w:pPr>
        <w:widowControl w:val="0"/>
        <w:pBdr>
          <w:top w:val="nil"/>
          <w:left w:val="nil"/>
          <w:bottom w:val="nil"/>
          <w:right w:val="nil"/>
          <w:between w:val="nil"/>
        </w:pBdr>
        <w:spacing w:line="360" w:lineRule="auto"/>
        <w:jc w:val="both"/>
        <w:rPr>
          <w:rFonts w:ascii="Arial" w:hAnsi="Arial" w:cs="Arial"/>
          <w:sz w:val="16"/>
          <w:szCs w:val="16"/>
        </w:rPr>
      </w:pPr>
    </w:p>
    <w:p w:rsidR="00896FC7" w:rsidRPr="009E34BB" w:rsidRDefault="00896FC7" w:rsidP="00983A10">
      <w:pPr>
        <w:pStyle w:val="PargrafodaLista"/>
        <w:numPr>
          <w:ilvl w:val="1"/>
          <w:numId w:val="29"/>
        </w:numPr>
        <w:spacing w:line="360" w:lineRule="auto"/>
        <w:ind w:left="0" w:firstLine="0"/>
        <w:jc w:val="both"/>
        <w:rPr>
          <w:rFonts w:ascii="Arial" w:eastAsia="Calibri" w:hAnsi="Arial" w:cs="Arial"/>
        </w:rPr>
      </w:pPr>
      <w:r w:rsidRPr="009E34BB">
        <w:rPr>
          <w:rFonts w:ascii="Arial" w:eastAsia="Calibri" w:hAnsi="Arial" w:cs="Arial"/>
        </w:rPr>
        <w:t>O custo estimado da contratação será tornado público desde a publicação do edital, em observância ao disposto no art. 18, §1º, inciso VI, da Lei Federal nº 14.133/2021.</w:t>
      </w:r>
    </w:p>
    <w:p w:rsidR="00896FC7" w:rsidRPr="009E34BB" w:rsidRDefault="00896FC7" w:rsidP="00983A10">
      <w:pPr>
        <w:pStyle w:val="PargrafodaLista"/>
        <w:numPr>
          <w:ilvl w:val="1"/>
          <w:numId w:val="29"/>
        </w:numPr>
        <w:spacing w:line="360" w:lineRule="auto"/>
        <w:ind w:left="0" w:firstLine="0"/>
        <w:jc w:val="both"/>
        <w:rPr>
          <w:rFonts w:ascii="Arial" w:eastAsia="Calibri" w:hAnsi="Arial" w:cs="Arial"/>
        </w:rPr>
      </w:pPr>
      <w:r w:rsidRPr="009E34BB">
        <w:rPr>
          <w:rFonts w:ascii="Arial" w:eastAsia="Calibri" w:hAnsi="Arial" w:cs="Arial"/>
        </w:rPr>
        <w:t xml:space="preserve"> 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896FC7" w:rsidRPr="00D524E5" w:rsidRDefault="00896FC7" w:rsidP="00983A10">
      <w:pPr>
        <w:pStyle w:val="PargrafodaLista"/>
        <w:numPr>
          <w:ilvl w:val="1"/>
          <w:numId w:val="29"/>
        </w:numPr>
        <w:spacing w:line="360" w:lineRule="auto"/>
        <w:ind w:left="0" w:firstLine="0"/>
        <w:jc w:val="both"/>
        <w:rPr>
          <w:rFonts w:ascii="Arial" w:eastAsia="Calibri" w:hAnsi="Arial" w:cs="Arial"/>
        </w:rPr>
      </w:pPr>
      <w:r w:rsidRPr="009E34BB">
        <w:rPr>
          <w:rFonts w:ascii="Arial" w:hAnsi="Arial" w:cs="Arial"/>
        </w:rPr>
        <w:t xml:space="preserve"> O custo estimado total da contratação </w:t>
      </w:r>
      <w:r w:rsidRPr="00D524E5">
        <w:rPr>
          <w:rFonts w:ascii="Arial" w:hAnsi="Arial" w:cs="Arial"/>
        </w:rPr>
        <w:t xml:space="preserve">é de R$ </w:t>
      </w:r>
      <w:r w:rsidR="00FA0BAF" w:rsidRPr="00D524E5">
        <w:rPr>
          <w:rFonts w:ascii="Arial" w:hAnsi="Arial" w:cs="Arial"/>
        </w:rPr>
        <w:t>111.128,56</w:t>
      </w:r>
      <w:r w:rsidRPr="00D524E5">
        <w:rPr>
          <w:rFonts w:ascii="Arial" w:hAnsi="Arial" w:cs="Arial"/>
        </w:rPr>
        <w:t xml:space="preserve"> (cento e </w:t>
      </w:r>
      <w:r w:rsidR="00FA0BAF" w:rsidRPr="00D524E5">
        <w:rPr>
          <w:rFonts w:ascii="Arial" w:hAnsi="Arial" w:cs="Arial"/>
        </w:rPr>
        <w:t>onze mil cento e vinte e oito reais e cinquenta e seis centavos</w:t>
      </w:r>
      <w:r w:rsidRPr="00D524E5">
        <w:rPr>
          <w:rFonts w:ascii="Arial" w:hAnsi="Arial" w:cs="Arial"/>
        </w:rPr>
        <w:t>).</w:t>
      </w:r>
    </w:p>
    <w:p w:rsidR="00695812" w:rsidRPr="00D524E5" w:rsidRDefault="00695812" w:rsidP="00695812">
      <w:pPr>
        <w:pStyle w:val="PargrafodaLista"/>
        <w:spacing w:line="360" w:lineRule="auto"/>
        <w:ind w:left="0"/>
        <w:jc w:val="both"/>
        <w:rPr>
          <w:rFonts w:ascii="Arial" w:eastAsia="Calibri" w:hAnsi="Arial" w:cs="Arial"/>
          <w:sz w:val="16"/>
          <w:szCs w:val="16"/>
        </w:rPr>
      </w:pPr>
    </w:p>
    <w:p w:rsidR="0088786E" w:rsidRPr="00556BE1" w:rsidRDefault="0088786E" w:rsidP="00983A10">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6BE1">
        <w:rPr>
          <w:rFonts w:ascii="Arial" w:eastAsia="Calibri" w:hAnsi="Arial" w:cs="Arial"/>
          <w:b/>
        </w:rPr>
        <w:t xml:space="preserve">JUSTIFICATIVA PARA O PARCELAMENTO OU NÃO DA CONTRATAÇÃO </w:t>
      </w:r>
    </w:p>
    <w:p w:rsidR="0088786E" w:rsidRPr="00896FC7" w:rsidRDefault="0088786E" w:rsidP="0088786E">
      <w:pPr>
        <w:widowControl w:val="0"/>
        <w:pBdr>
          <w:top w:val="nil"/>
          <w:left w:val="nil"/>
          <w:bottom w:val="nil"/>
          <w:right w:val="nil"/>
          <w:between w:val="nil"/>
        </w:pBdr>
        <w:spacing w:line="360" w:lineRule="auto"/>
        <w:jc w:val="both"/>
        <w:rPr>
          <w:rFonts w:ascii="Arial" w:hAnsi="Arial" w:cs="Arial"/>
          <w:sz w:val="18"/>
          <w:szCs w:val="18"/>
        </w:rPr>
      </w:pPr>
    </w:p>
    <w:p w:rsidR="0088786E" w:rsidRPr="00556BE1" w:rsidRDefault="0088786E" w:rsidP="00983A10">
      <w:pPr>
        <w:widowControl w:val="0"/>
        <w:numPr>
          <w:ilvl w:val="1"/>
          <w:numId w:val="29"/>
        </w:numPr>
        <w:pBdr>
          <w:top w:val="nil"/>
          <w:left w:val="nil"/>
          <w:bottom w:val="nil"/>
          <w:right w:val="nil"/>
          <w:between w:val="nil"/>
        </w:pBdr>
        <w:spacing w:line="360" w:lineRule="auto"/>
        <w:ind w:left="0" w:firstLine="0"/>
        <w:jc w:val="both"/>
        <w:rPr>
          <w:rFonts w:ascii="Arial" w:hAnsi="Arial" w:cs="Arial"/>
        </w:rPr>
      </w:pPr>
      <w:r w:rsidRPr="00556BE1">
        <w:rPr>
          <w:rFonts w:ascii="Arial" w:eastAsia="Calibri" w:hAnsi="Arial" w:cs="Arial"/>
        </w:rPr>
        <w:lastRenderedPageBreak/>
        <w:t xml:space="preserve">O parcelamento da solução é a regra, devendo a licitação ser realizada por item, sempre que o objeto for divisível, visando propiciar a ampla participação de licitantes, que embora não disponham de capacidade para execução da totalidade do objeto, possam fazê-lo com relação a itens ou unidades autônomas, </w:t>
      </w:r>
      <w:r w:rsidRPr="00556BE1">
        <w:rPr>
          <w:rFonts w:ascii="Arial" w:hAnsi="Arial" w:cs="Arial"/>
        </w:rPr>
        <w:t xml:space="preserve">sendo imprescindível informar se a divisão do objeto representa, ou não, perda de economia de escala (§ 3ª Inciso I da Lei 14.133/21). </w:t>
      </w:r>
    </w:p>
    <w:p w:rsidR="0088786E" w:rsidRPr="00D524E5" w:rsidRDefault="0088786E" w:rsidP="0088786E">
      <w:pPr>
        <w:widowControl w:val="0"/>
        <w:pBdr>
          <w:top w:val="nil"/>
          <w:left w:val="nil"/>
          <w:bottom w:val="nil"/>
          <w:right w:val="nil"/>
          <w:between w:val="nil"/>
        </w:pBdr>
        <w:spacing w:line="360" w:lineRule="auto"/>
        <w:jc w:val="both"/>
        <w:rPr>
          <w:rFonts w:ascii="Arial" w:hAnsi="Arial" w:cs="Arial"/>
          <w:sz w:val="16"/>
          <w:szCs w:val="16"/>
        </w:rPr>
      </w:pPr>
    </w:p>
    <w:p w:rsidR="0088786E" w:rsidRPr="00556BE1" w:rsidRDefault="0088786E" w:rsidP="00983A10">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6BE1">
        <w:rPr>
          <w:rFonts w:ascii="Arial" w:eastAsia="Calibri" w:hAnsi="Arial" w:cs="Arial"/>
          <w:b/>
        </w:rPr>
        <w:t>POSICIONAMENTO CONCLUSIVO</w:t>
      </w:r>
    </w:p>
    <w:p w:rsidR="0088786E" w:rsidRPr="00D524E5" w:rsidRDefault="0088786E" w:rsidP="0088786E">
      <w:pPr>
        <w:widowControl w:val="0"/>
        <w:pBdr>
          <w:top w:val="nil"/>
          <w:left w:val="nil"/>
          <w:bottom w:val="nil"/>
          <w:right w:val="nil"/>
          <w:between w:val="nil"/>
        </w:pBdr>
        <w:spacing w:line="360" w:lineRule="auto"/>
        <w:jc w:val="both"/>
        <w:rPr>
          <w:rFonts w:ascii="Arial" w:eastAsia="Calibri" w:hAnsi="Arial" w:cs="Arial"/>
          <w:sz w:val="16"/>
          <w:szCs w:val="16"/>
        </w:rPr>
      </w:pPr>
    </w:p>
    <w:p w:rsidR="0088786E" w:rsidRPr="00556BE1" w:rsidRDefault="0088786E" w:rsidP="00983A10">
      <w:pPr>
        <w:widowControl w:val="0"/>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556BE1">
        <w:rPr>
          <w:rFonts w:ascii="Arial" w:eastAsia="Calibri" w:hAnsi="Arial" w:cs="Arial"/>
        </w:rPr>
        <w:t>Esta equipe de planejamento declara VIÁVEL a contratação com base neste Estudo Técnico Preliminar.</w:t>
      </w:r>
    </w:p>
    <w:p w:rsidR="0088786E" w:rsidRPr="00556BE1" w:rsidRDefault="0088786E" w:rsidP="00983A10">
      <w:pPr>
        <w:widowControl w:val="0"/>
        <w:numPr>
          <w:ilvl w:val="1"/>
          <w:numId w:val="29"/>
        </w:numPr>
        <w:pBdr>
          <w:top w:val="nil"/>
          <w:left w:val="nil"/>
          <w:bottom w:val="nil"/>
          <w:right w:val="nil"/>
          <w:between w:val="nil"/>
        </w:pBdr>
        <w:spacing w:line="360" w:lineRule="auto"/>
        <w:ind w:left="0" w:firstLine="0"/>
        <w:jc w:val="both"/>
        <w:rPr>
          <w:rFonts w:ascii="Arial" w:eastAsia="Calibri" w:hAnsi="Arial" w:cs="Arial"/>
        </w:rPr>
      </w:pPr>
      <w:r w:rsidRPr="00556BE1">
        <w:rPr>
          <w:rFonts w:ascii="Arial" w:eastAsia="Calibri" w:hAnsi="Arial" w:cs="Arial"/>
        </w:rPr>
        <w:t>Com base nas informações levantadas ao longo do estudo preliminar, e considerando que o fornecimento do material é essencial ao apoio à continuidade da prestação dos serviços da Administração Pública.</w:t>
      </w:r>
    </w:p>
    <w:p w:rsidR="006B08A8" w:rsidRDefault="006B08A8" w:rsidP="007E5EB7">
      <w:pPr>
        <w:tabs>
          <w:tab w:val="left" w:pos="3650"/>
        </w:tabs>
        <w:spacing w:after="200" w:line="276" w:lineRule="auto"/>
        <w:rPr>
          <w:rFonts w:ascii="Arial" w:eastAsia="Arial Unicode MS" w:hAnsi="Arial" w:cs="Arial"/>
          <w:b/>
        </w:rPr>
      </w:pPr>
      <w:r w:rsidRPr="00817181">
        <w:rPr>
          <w:rFonts w:ascii="Arial" w:eastAsia="Arial Unicode MS" w:hAnsi="Arial" w:cs="Arial"/>
          <w:b/>
        </w:rPr>
        <w:br w:type="page"/>
      </w:r>
      <w:r w:rsidR="0088786E">
        <w:rPr>
          <w:rFonts w:ascii="Arial" w:eastAsia="Arial Unicode MS" w:hAnsi="Arial" w:cs="Arial"/>
          <w:b/>
        </w:rPr>
        <w:lastRenderedPageBreak/>
        <w:tab/>
      </w:r>
      <w:r w:rsidRPr="00817181">
        <w:rPr>
          <w:rFonts w:ascii="Arial" w:eastAsia="Arial Unicode MS" w:hAnsi="Arial" w:cs="Arial"/>
          <w:b/>
        </w:rPr>
        <w:t>ANEXO II</w:t>
      </w:r>
    </w:p>
    <w:p w:rsidR="009209E2" w:rsidRPr="00817181" w:rsidRDefault="009209E2" w:rsidP="009209E2">
      <w:pPr>
        <w:jc w:val="center"/>
        <w:rPr>
          <w:rFonts w:ascii="Arial" w:hAnsi="Arial" w:cs="Arial"/>
          <w:b/>
        </w:rPr>
      </w:pPr>
      <w:r w:rsidRPr="00817181">
        <w:rPr>
          <w:rFonts w:ascii="Arial" w:hAnsi="Arial" w:cs="Arial"/>
          <w:b/>
        </w:rPr>
        <w:t>TERMO DE REFERENCIA</w:t>
      </w:r>
    </w:p>
    <w:p w:rsidR="009209E2" w:rsidRPr="00817181" w:rsidRDefault="009209E2" w:rsidP="009209E2">
      <w:pPr>
        <w:rPr>
          <w:rFonts w:ascii="Arial" w:hAnsi="Arial" w:cs="Arial"/>
        </w:rPr>
      </w:pPr>
    </w:p>
    <w:p w:rsidR="009209E2" w:rsidRPr="00817181" w:rsidRDefault="009209E2" w:rsidP="009209E2">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817181">
        <w:rPr>
          <w:rFonts w:ascii="Arial" w:hAnsi="Arial" w:cs="Arial"/>
          <w:b/>
        </w:rPr>
        <w:t>1 - DO OBJETO</w:t>
      </w:r>
    </w:p>
    <w:p w:rsidR="009209E2" w:rsidRPr="0014533E" w:rsidRDefault="009209E2" w:rsidP="009209E2">
      <w:pPr>
        <w:autoSpaceDE w:val="0"/>
        <w:autoSpaceDN w:val="0"/>
        <w:adjustRightInd w:val="0"/>
        <w:spacing w:line="360" w:lineRule="auto"/>
        <w:jc w:val="both"/>
        <w:rPr>
          <w:rFonts w:ascii="Arial" w:hAnsi="Arial" w:cs="Arial"/>
          <w:b/>
          <w:sz w:val="16"/>
          <w:szCs w:val="16"/>
        </w:rPr>
      </w:pPr>
    </w:p>
    <w:p w:rsidR="009209E2" w:rsidRPr="00817181" w:rsidRDefault="009209E2" w:rsidP="009209E2">
      <w:pPr>
        <w:autoSpaceDE w:val="0"/>
        <w:autoSpaceDN w:val="0"/>
        <w:adjustRightInd w:val="0"/>
        <w:spacing w:line="360" w:lineRule="auto"/>
        <w:jc w:val="both"/>
        <w:rPr>
          <w:rFonts w:ascii="Arial" w:eastAsiaTheme="minorHAnsi" w:hAnsi="Arial" w:cs="Arial"/>
          <w:bCs/>
          <w:color w:val="0070C0"/>
          <w:lang w:eastAsia="en-US"/>
        </w:rPr>
      </w:pPr>
      <w:proofErr w:type="gramStart"/>
      <w:r w:rsidRPr="00817181">
        <w:rPr>
          <w:rFonts w:ascii="Arial" w:hAnsi="Arial" w:cs="Arial"/>
          <w:b/>
        </w:rPr>
        <w:t>1.1</w:t>
      </w:r>
      <w:r w:rsidRPr="00817181">
        <w:rPr>
          <w:rFonts w:ascii="Arial" w:hAnsi="Arial" w:cs="Arial"/>
        </w:rPr>
        <w:t xml:space="preserve"> </w:t>
      </w:r>
      <w:r w:rsidRPr="00817181">
        <w:rPr>
          <w:rFonts w:ascii="Arial" w:hAnsi="Arial" w:cs="Arial"/>
          <w:b/>
        </w:rPr>
        <w:t>OBJETO</w:t>
      </w:r>
      <w:proofErr w:type="gramEnd"/>
      <w:r w:rsidRPr="00817181">
        <w:rPr>
          <w:rFonts w:ascii="Arial" w:hAnsi="Arial" w:cs="Arial"/>
          <w:b/>
        </w:rPr>
        <w:t xml:space="preserve">: </w:t>
      </w:r>
      <w:sdt>
        <w:sdtPr>
          <w:rPr>
            <w:rStyle w:val="Estilo17"/>
            <w:rFonts w:eastAsia="Arial Unicode MS" w:cs="Arial"/>
            <w:b/>
            <w:color w:val="auto"/>
          </w:rPr>
          <w:alias w:val="DESCREVER OBJETO"/>
          <w:tag w:val="DESCREVER OBJETO"/>
          <w:id w:val="1791744130"/>
          <w:placeholder>
            <w:docPart w:val="91F4AAC75949488CBF5CA650AA1A3F43"/>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Pr>
              <w:rStyle w:val="Estilo17"/>
              <w:rFonts w:eastAsia="Arial Unicode MS" w:cs="Arial"/>
              <w:b/>
              <w:color w:val="auto"/>
            </w:rPr>
            <w:t>AQUISIÇÃO DE MATERIAIS PERMANENTES (MOBILIÁRIO, ELETRODOMÉSTICOS E ELETROPORTÁTEIS E ELETRÔNICOS) PARA USO DA PROTEÇÃO ESPECIAL, CMDMC, BANCO DE ALIMENTOS, RESTITUI, CASA DA CRIANÇA PROTEÇÃO SOCIAL ESPECIAL</w:t>
          </w:r>
        </w:sdtContent>
      </w:sdt>
    </w:p>
    <w:p w:rsidR="009209E2" w:rsidRDefault="009209E2" w:rsidP="009209E2">
      <w:pPr>
        <w:autoSpaceDE w:val="0"/>
        <w:autoSpaceDN w:val="0"/>
        <w:adjustRightInd w:val="0"/>
        <w:spacing w:line="360" w:lineRule="auto"/>
        <w:jc w:val="both"/>
        <w:rPr>
          <w:rFonts w:ascii="Arial" w:eastAsia="Arial Unicode MS" w:hAnsi="Arial" w:cs="Arial"/>
        </w:rPr>
      </w:pPr>
      <w:proofErr w:type="gramStart"/>
      <w:r w:rsidRPr="00817181">
        <w:rPr>
          <w:rFonts w:ascii="Arial" w:eastAsia="Arial Unicode MS" w:hAnsi="Arial" w:cs="Arial"/>
          <w:b/>
        </w:rPr>
        <w:t>1.2 MODALIDADE</w:t>
      </w:r>
      <w:proofErr w:type="gramEnd"/>
      <w:r w:rsidRPr="00817181">
        <w:rPr>
          <w:rFonts w:ascii="Arial" w:eastAsia="Arial Unicode MS" w:hAnsi="Arial" w:cs="Arial"/>
          <w:b/>
        </w:rPr>
        <w:t>:</w:t>
      </w:r>
      <w:r w:rsidRPr="00817181">
        <w:rPr>
          <w:rFonts w:ascii="Arial" w:eastAsia="Arial Unicode MS" w:hAnsi="Arial" w:cs="Arial"/>
        </w:rPr>
        <w:t xml:space="preserve"> Pregão Eletrônico</w:t>
      </w:r>
    </w:p>
    <w:p w:rsidR="009209E2" w:rsidRDefault="009209E2" w:rsidP="009209E2">
      <w:pPr>
        <w:autoSpaceDE w:val="0"/>
        <w:autoSpaceDN w:val="0"/>
        <w:adjustRightInd w:val="0"/>
        <w:spacing w:line="360" w:lineRule="auto"/>
        <w:jc w:val="both"/>
        <w:rPr>
          <w:rFonts w:ascii="Arial" w:eastAsia="Arial Unicode MS" w:hAnsi="Arial" w:cs="Arial"/>
        </w:rPr>
      </w:pPr>
      <w:proofErr w:type="gramStart"/>
      <w:r w:rsidRPr="0088786E">
        <w:rPr>
          <w:rFonts w:ascii="Arial" w:eastAsia="Arial Unicode MS" w:hAnsi="Arial" w:cs="Arial"/>
          <w:b/>
        </w:rPr>
        <w:t>1.3</w:t>
      </w:r>
      <w:r>
        <w:rPr>
          <w:rFonts w:ascii="Arial" w:eastAsia="Arial Unicode MS" w:hAnsi="Arial" w:cs="Arial"/>
        </w:rPr>
        <w:t xml:space="preserve"> </w:t>
      </w:r>
      <w:r w:rsidRPr="0088786E">
        <w:rPr>
          <w:rFonts w:ascii="Arial" w:eastAsia="Arial Unicode MS" w:hAnsi="Arial" w:cs="Arial"/>
          <w:b/>
        </w:rPr>
        <w:t>FORMA</w:t>
      </w:r>
      <w:proofErr w:type="gramEnd"/>
      <w:r w:rsidRPr="0088786E">
        <w:rPr>
          <w:rFonts w:ascii="Arial" w:eastAsia="Arial Unicode MS" w:hAnsi="Arial" w:cs="Arial"/>
          <w:b/>
        </w:rPr>
        <w:t xml:space="preserve"> DE CONTRATAÇÃO:</w:t>
      </w:r>
      <w:r>
        <w:rPr>
          <w:rFonts w:ascii="Arial" w:eastAsia="Arial Unicode MS" w:hAnsi="Arial" w:cs="Arial"/>
        </w:rPr>
        <w:t xml:space="preserve"> Contrato</w:t>
      </w:r>
    </w:p>
    <w:p w:rsidR="009209E2" w:rsidRDefault="009209E2" w:rsidP="009209E2">
      <w:pPr>
        <w:widowControl w:val="0"/>
        <w:autoSpaceDE w:val="0"/>
        <w:autoSpaceDN w:val="0"/>
        <w:adjustRightInd w:val="0"/>
        <w:spacing w:line="360" w:lineRule="auto"/>
        <w:jc w:val="both"/>
        <w:rPr>
          <w:rStyle w:val="ARIAL12semnegrito"/>
          <w:rFonts w:eastAsia="Arial Unicode MS" w:cs="Arial"/>
        </w:rPr>
      </w:pPr>
      <w:proofErr w:type="gramStart"/>
      <w:r w:rsidRPr="00817181">
        <w:rPr>
          <w:rFonts w:ascii="Arial" w:eastAsia="Arial Unicode MS" w:hAnsi="Arial" w:cs="Arial"/>
          <w:b/>
        </w:rPr>
        <w:t>1.</w:t>
      </w:r>
      <w:r>
        <w:rPr>
          <w:rFonts w:ascii="Arial" w:eastAsia="Arial Unicode MS" w:hAnsi="Arial" w:cs="Arial"/>
          <w:b/>
        </w:rPr>
        <w:t>4</w:t>
      </w:r>
      <w:r w:rsidRPr="00817181">
        <w:rPr>
          <w:rFonts w:ascii="Arial" w:eastAsia="Arial Unicode MS" w:hAnsi="Arial" w:cs="Arial"/>
          <w:b/>
        </w:rPr>
        <w:t xml:space="preserve"> TIPO</w:t>
      </w:r>
      <w:proofErr w:type="gramEnd"/>
      <w:r w:rsidRPr="00817181">
        <w:rPr>
          <w:rFonts w:ascii="Arial" w:eastAsia="Arial Unicode MS" w:hAnsi="Arial" w:cs="Arial"/>
          <w:b/>
        </w:rPr>
        <w:t xml:space="preserve"> DE LICITAÇÃO:</w:t>
      </w:r>
      <w:r w:rsidRPr="00817181">
        <w:rPr>
          <w:rFonts w:ascii="Arial" w:eastAsia="Arial Unicode MS" w:hAnsi="Arial" w:cs="Arial"/>
          <w:color w:val="0070C0"/>
        </w:rPr>
        <w:t xml:space="preserve"> </w:t>
      </w:r>
      <w:sdt>
        <w:sdtPr>
          <w:rPr>
            <w:rStyle w:val="Estilo20"/>
            <w:rFonts w:eastAsia="Arial Unicode MS" w:cs="Arial"/>
          </w:rPr>
          <w:alias w:val="tipo"/>
          <w:tag w:val="tipo"/>
          <w:id w:val="1791744131"/>
          <w:placeholder>
            <w:docPart w:val="F5578BF7160545849CAF336BBB89A68B"/>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EndPr>
          <w:rPr>
            <w:rStyle w:val="ARIAL12semnegrito"/>
          </w:rPr>
        </w:sdtEndPr>
        <w:sdtContent>
          <w:r w:rsidRPr="00817181">
            <w:rPr>
              <w:rStyle w:val="Estilo20"/>
              <w:rFonts w:eastAsia="Arial Unicode MS" w:cs="Arial"/>
            </w:rPr>
            <w:t>MENOR PREÇO POR ITEM</w:t>
          </w:r>
        </w:sdtContent>
      </w:sdt>
    </w:p>
    <w:p w:rsidR="009209E2" w:rsidRDefault="009209E2" w:rsidP="009209E2">
      <w:pPr>
        <w:autoSpaceDE w:val="0"/>
        <w:autoSpaceDN w:val="0"/>
        <w:adjustRightInd w:val="0"/>
        <w:spacing w:line="360" w:lineRule="auto"/>
        <w:jc w:val="both"/>
        <w:rPr>
          <w:rFonts w:ascii="Arial" w:eastAsia="Arial Unicode MS" w:hAnsi="Arial" w:cs="Arial"/>
        </w:rPr>
      </w:pPr>
      <w:proofErr w:type="gramStart"/>
      <w:r w:rsidRPr="0088786E">
        <w:rPr>
          <w:rFonts w:ascii="Arial" w:eastAsia="Arial Unicode MS" w:hAnsi="Arial" w:cs="Arial"/>
          <w:b/>
        </w:rPr>
        <w:t>1.5 VIGÊNCIA</w:t>
      </w:r>
      <w:proofErr w:type="gramEnd"/>
      <w:r w:rsidRPr="0088786E">
        <w:rPr>
          <w:rFonts w:ascii="Arial" w:eastAsia="Arial Unicode MS" w:hAnsi="Arial" w:cs="Arial"/>
          <w:b/>
        </w:rPr>
        <w:t>:</w:t>
      </w:r>
      <w:r>
        <w:rPr>
          <w:rFonts w:ascii="Arial" w:eastAsia="Arial Unicode MS" w:hAnsi="Arial" w:cs="Arial"/>
        </w:rPr>
        <w:t xml:space="preserve"> 12 MESES</w:t>
      </w:r>
    </w:p>
    <w:p w:rsidR="009209E2" w:rsidRPr="00355CD4" w:rsidRDefault="009209E2" w:rsidP="009209E2">
      <w:pPr>
        <w:pStyle w:val="PargrafodaLista"/>
        <w:numPr>
          <w:ilvl w:val="1"/>
          <w:numId w:val="20"/>
        </w:numPr>
        <w:tabs>
          <w:tab w:val="left" w:pos="426"/>
        </w:tabs>
        <w:autoSpaceDE w:val="0"/>
        <w:autoSpaceDN w:val="0"/>
        <w:adjustRightInd w:val="0"/>
        <w:spacing w:line="360" w:lineRule="auto"/>
        <w:ind w:left="0" w:firstLine="0"/>
        <w:jc w:val="both"/>
        <w:rPr>
          <w:rFonts w:ascii="Arial" w:eastAsia="Arial Unicode MS" w:hAnsi="Arial" w:cs="Arial"/>
          <w:b/>
        </w:rPr>
      </w:pPr>
      <w:r w:rsidRPr="00355CD4">
        <w:rPr>
          <w:rFonts w:ascii="Arial" w:eastAsia="Arial Unicode MS" w:hAnsi="Arial" w:cs="Arial"/>
          <w:b/>
        </w:rPr>
        <w:t xml:space="preserve">PROCESSO INTERNO Nº </w:t>
      </w:r>
      <w:r w:rsidRPr="00013935">
        <w:rPr>
          <w:rFonts w:ascii="Arial" w:eastAsia="Arial Unicode MS" w:hAnsi="Arial" w:cs="Arial"/>
        </w:rPr>
        <w:t>50.900/2025</w:t>
      </w:r>
    </w:p>
    <w:p w:rsidR="009209E2" w:rsidRPr="0014533E" w:rsidRDefault="009209E2" w:rsidP="009209E2">
      <w:pPr>
        <w:pStyle w:val="PargrafodaLista"/>
        <w:pBdr>
          <w:top w:val="nil"/>
          <w:left w:val="nil"/>
          <w:bottom w:val="nil"/>
          <w:right w:val="nil"/>
          <w:between w:val="nil"/>
        </w:pBdr>
        <w:spacing w:line="360" w:lineRule="auto"/>
        <w:ind w:left="284"/>
        <w:jc w:val="both"/>
        <w:rPr>
          <w:rFonts w:ascii="Arial" w:hAnsi="Arial" w:cs="Arial"/>
          <w:noProof/>
          <w:sz w:val="16"/>
          <w:szCs w:val="16"/>
        </w:rPr>
      </w:pPr>
    </w:p>
    <w:p w:rsidR="009209E2" w:rsidRPr="00355CD4" w:rsidRDefault="009209E2" w:rsidP="009209E2">
      <w:pPr>
        <w:pStyle w:val="PargrafodaLista"/>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ind w:left="0" w:firstLine="0"/>
        <w:jc w:val="both"/>
        <w:rPr>
          <w:rFonts w:ascii="Arial" w:hAnsi="Arial" w:cs="Arial"/>
        </w:rPr>
      </w:pPr>
      <w:r>
        <w:rPr>
          <w:rFonts w:ascii="Arial" w:hAnsi="Arial" w:cs="Arial"/>
          <w:b/>
        </w:rPr>
        <w:t xml:space="preserve">ESPECIFICAÇÕES DOS PRODUTOS, </w:t>
      </w:r>
      <w:r w:rsidRPr="00355CD4">
        <w:rPr>
          <w:rFonts w:ascii="Arial" w:hAnsi="Arial" w:cs="Arial"/>
          <w:b/>
        </w:rPr>
        <w:t>QUANTIDADE</w:t>
      </w:r>
      <w:r>
        <w:rPr>
          <w:rFonts w:ascii="Arial" w:hAnsi="Arial" w:cs="Arial"/>
          <w:b/>
        </w:rPr>
        <w:t xml:space="preserve">S E PREÇOS </w:t>
      </w:r>
      <w:proofErr w:type="gramStart"/>
      <w:r>
        <w:rPr>
          <w:rFonts w:ascii="Arial" w:hAnsi="Arial" w:cs="Arial"/>
          <w:b/>
        </w:rPr>
        <w:t>ESTIMADOS</w:t>
      </w:r>
      <w:proofErr w:type="gramEnd"/>
    </w:p>
    <w:p w:rsidR="009209E2" w:rsidRPr="0014533E" w:rsidRDefault="009209E2" w:rsidP="009209E2">
      <w:pPr>
        <w:pStyle w:val="NormalWeb"/>
        <w:spacing w:before="0" w:after="0" w:line="360" w:lineRule="auto"/>
        <w:ind w:left="284"/>
        <w:jc w:val="both"/>
        <w:rPr>
          <w:rFonts w:ascii="Arial" w:hAnsi="Arial" w:cs="Arial"/>
          <w:sz w:val="16"/>
          <w:szCs w:val="16"/>
        </w:rPr>
      </w:pPr>
    </w:p>
    <w:p w:rsidR="009209E2" w:rsidRPr="00DC375E" w:rsidRDefault="009209E2" w:rsidP="009209E2">
      <w:pPr>
        <w:pStyle w:val="NormalWeb"/>
        <w:numPr>
          <w:ilvl w:val="1"/>
          <w:numId w:val="33"/>
        </w:numPr>
        <w:spacing w:before="0" w:after="0" w:line="360" w:lineRule="auto"/>
        <w:ind w:left="0" w:firstLine="0"/>
        <w:jc w:val="both"/>
        <w:rPr>
          <w:rFonts w:ascii="Arial" w:hAnsi="Arial" w:cs="Arial"/>
        </w:rPr>
      </w:pPr>
      <w:r w:rsidRPr="00DC375E">
        <w:rPr>
          <w:rFonts w:ascii="Arial" w:hAnsi="Arial" w:cs="Arial"/>
          <w:iCs/>
        </w:rPr>
        <w:t>Considerando que os padrões de desempenho e qualidade dos itens objeto deste Termo de Referência podem ser objetivamente definidos pelo edital, por meio de especificações usuais de mercado, classificamos o referido item como ‘bem comum’</w:t>
      </w:r>
      <w:r w:rsidRPr="00DC375E">
        <w:rPr>
          <w:rFonts w:ascii="Arial" w:hAnsi="Arial" w:cs="Arial"/>
        </w:rPr>
        <w:t>.</w:t>
      </w:r>
    </w:p>
    <w:p w:rsidR="009209E2" w:rsidRDefault="009209E2" w:rsidP="009209E2">
      <w:pPr>
        <w:pStyle w:val="NormalWeb"/>
        <w:numPr>
          <w:ilvl w:val="1"/>
          <w:numId w:val="33"/>
        </w:numPr>
        <w:spacing w:before="0" w:after="0" w:line="360" w:lineRule="auto"/>
        <w:ind w:left="0" w:firstLine="0"/>
        <w:jc w:val="both"/>
        <w:rPr>
          <w:rFonts w:ascii="Arial" w:hAnsi="Arial" w:cs="Arial"/>
          <w:b/>
        </w:rPr>
      </w:pPr>
      <w:r w:rsidRPr="00DC375E">
        <w:rPr>
          <w:rFonts w:ascii="Arial" w:hAnsi="Arial" w:cs="Arial"/>
          <w:b/>
        </w:rPr>
        <w:t xml:space="preserve">TABELA DE QUANTITATIVOS </w:t>
      </w:r>
      <w:r>
        <w:rPr>
          <w:rFonts w:ascii="Arial" w:hAnsi="Arial" w:cs="Arial"/>
          <w:b/>
        </w:rPr>
        <w:t>E PREÇOS ESTIMADOS</w:t>
      </w:r>
    </w:p>
    <w:p w:rsidR="009209E2" w:rsidRPr="0014533E" w:rsidRDefault="009209E2" w:rsidP="009209E2">
      <w:pPr>
        <w:pStyle w:val="NormalWeb"/>
        <w:spacing w:before="0" w:after="0" w:line="360" w:lineRule="auto"/>
        <w:jc w:val="both"/>
        <w:rPr>
          <w:rFonts w:ascii="Arial" w:hAnsi="Arial" w:cs="Arial"/>
          <w:b/>
          <w:sz w:val="16"/>
          <w:szCs w:val="16"/>
        </w:rPr>
      </w:pPr>
    </w:p>
    <w:tbl>
      <w:tblPr>
        <w:tblStyle w:val="Tabelacomgrade"/>
        <w:tblW w:w="10726" w:type="dxa"/>
        <w:jc w:val="center"/>
        <w:tblInd w:w="-743" w:type="dxa"/>
        <w:tblLayout w:type="fixed"/>
        <w:tblLook w:val="04A0"/>
      </w:tblPr>
      <w:tblGrid>
        <w:gridCol w:w="790"/>
        <w:gridCol w:w="2803"/>
        <w:gridCol w:w="563"/>
        <w:gridCol w:w="1231"/>
        <w:gridCol w:w="1701"/>
        <w:gridCol w:w="1796"/>
        <w:gridCol w:w="1842"/>
      </w:tblGrid>
      <w:tr w:rsidR="009209E2" w:rsidRPr="006C7162" w:rsidTr="00902570">
        <w:trPr>
          <w:trHeight w:val="210"/>
          <w:jc w:val="center"/>
        </w:trPr>
        <w:tc>
          <w:tcPr>
            <w:tcW w:w="790" w:type="dxa"/>
            <w:shd w:val="clear" w:color="auto" w:fill="D9D9D9" w:themeFill="background1" w:themeFillShade="D9"/>
            <w:vAlign w:val="center"/>
            <w:hideMark/>
          </w:tcPr>
          <w:p w:rsidR="009209E2" w:rsidRPr="006C7162" w:rsidRDefault="009209E2" w:rsidP="00902570">
            <w:pPr>
              <w:pStyle w:val="NormalWeb"/>
              <w:spacing w:line="360" w:lineRule="auto"/>
              <w:jc w:val="center"/>
              <w:rPr>
                <w:rFonts w:ascii="Arial" w:hAnsi="Arial" w:cs="Arial"/>
                <w:b/>
              </w:rPr>
            </w:pPr>
            <w:r w:rsidRPr="006C7162">
              <w:rPr>
                <w:rFonts w:ascii="Arial" w:hAnsi="Arial" w:cs="Arial"/>
                <w:b/>
              </w:rPr>
              <w:t>ITEM</w:t>
            </w:r>
          </w:p>
        </w:tc>
        <w:tc>
          <w:tcPr>
            <w:tcW w:w="2803" w:type="dxa"/>
            <w:shd w:val="clear" w:color="auto" w:fill="D9D9D9" w:themeFill="background1" w:themeFillShade="D9"/>
            <w:vAlign w:val="center"/>
            <w:hideMark/>
          </w:tcPr>
          <w:p w:rsidR="009209E2" w:rsidRPr="006C7162" w:rsidRDefault="009209E2" w:rsidP="00902570">
            <w:pPr>
              <w:pStyle w:val="NormalWeb"/>
              <w:spacing w:line="360" w:lineRule="auto"/>
              <w:jc w:val="center"/>
              <w:rPr>
                <w:rFonts w:ascii="Arial" w:hAnsi="Arial" w:cs="Arial"/>
                <w:b/>
              </w:rPr>
            </w:pPr>
            <w:r w:rsidRPr="006C7162">
              <w:rPr>
                <w:rFonts w:ascii="Arial" w:hAnsi="Arial" w:cs="Arial"/>
                <w:b/>
                <w:spacing w:val="-2"/>
              </w:rPr>
              <w:t>DESCRIÇÃO</w:t>
            </w:r>
          </w:p>
        </w:tc>
        <w:tc>
          <w:tcPr>
            <w:tcW w:w="563" w:type="dxa"/>
            <w:shd w:val="clear" w:color="auto" w:fill="D9D9D9" w:themeFill="background1" w:themeFillShade="D9"/>
            <w:vAlign w:val="center"/>
            <w:hideMark/>
          </w:tcPr>
          <w:p w:rsidR="009209E2" w:rsidRPr="006C7162" w:rsidRDefault="009209E2" w:rsidP="00902570">
            <w:pPr>
              <w:pStyle w:val="NormalWeb"/>
              <w:spacing w:line="360" w:lineRule="auto"/>
              <w:jc w:val="center"/>
              <w:rPr>
                <w:rFonts w:ascii="Arial" w:hAnsi="Arial" w:cs="Arial"/>
                <w:b/>
              </w:rPr>
            </w:pPr>
            <w:r w:rsidRPr="006C7162">
              <w:rPr>
                <w:rFonts w:ascii="Arial" w:hAnsi="Arial" w:cs="Arial"/>
                <w:b/>
              </w:rPr>
              <w:t>UN</w:t>
            </w:r>
          </w:p>
        </w:tc>
        <w:tc>
          <w:tcPr>
            <w:tcW w:w="1231" w:type="dxa"/>
            <w:shd w:val="clear" w:color="auto" w:fill="D9D9D9" w:themeFill="background1" w:themeFillShade="D9"/>
            <w:vAlign w:val="center"/>
            <w:hideMark/>
          </w:tcPr>
          <w:p w:rsidR="009209E2" w:rsidRPr="006C7162" w:rsidRDefault="009209E2" w:rsidP="00902570">
            <w:pPr>
              <w:pStyle w:val="NormalWeb"/>
              <w:spacing w:line="360" w:lineRule="auto"/>
              <w:jc w:val="center"/>
              <w:rPr>
                <w:rFonts w:ascii="Arial" w:hAnsi="Arial" w:cs="Arial"/>
                <w:b/>
              </w:rPr>
            </w:pPr>
            <w:r w:rsidRPr="006C7162">
              <w:rPr>
                <w:rFonts w:ascii="Arial" w:hAnsi="Arial" w:cs="Arial"/>
                <w:b/>
              </w:rPr>
              <w:t>QUANT.</w:t>
            </w:r>
          </w:p>
        </w:tc>
        <w:tc>
          <w:tcPr>
            <w:tcW w:w="1701" w:type="dxa"/>
            <w:shd w:val="clear" w:color="auto" w:fill="D9D9D9" w:themeFill="background1" w:themeFillShade="D9"/>
            <w:vAlign w:val="center"/>
            <w:hideMark/>
          </w:tcPr>
          <w:p w:rsidR="009209E2" w:rsidRPr="006C7162" w:rsidRDefault="009209E2" w:rsidP="00902570">
            <w:pPr>
              <w:pStyle w:val="NormalWeb"/>
              <w:spacing w:line="360" w:lineRule="auto"/>
              <w:jc w:val="center"/>
              <w:rPr>
                <w:rFonts w:ascii="Arial" w:hAnsi="Arial" w:cs="Arial"/>
                <w:b/>
              </w:rPr>
            </w:pPr>
            <w:r w:rsidRPr="006C7162">
              <w:rPr>
                <w:rFonts w:ascii="Arial" w:hAnsi="Arial" w:cs="Arial"/>
                <w:b/>
              </w:rPr>
              <w:t>VALOR UNITÁRIO</w:t>
            </w:r>
          </w:p>
        </w:tc>
        <w:tc>
          <w:tcPr>
            <w:tcW w:w="1796" w:type="dxa"/>
            <w:shd w:val="clear" w:color="auto" w:fill="D9D9D9" w:themeFill="background1" w:themeFillShade="D9"/>
            <w:vAlign w:val="center"/>
            <w:hideMark/>
          </w:tcPr>
          <w:p w:rsidR="009209E2" w:rsidRPr="006C7162" w:rsidRDefault="009209E2" w:rsidP="00902570">
            <w:pPr>
              <w:pStyle w:val="NormalWeb"/>
              <w:spacing w:line="360" w:lineRule="auto"/>
              <w:jc w:val="center"/>
              <w:rPr>
                <w:rFonts w:ascii="Arial" w:hAnsi="Arial" w:cs="Arial"/>
                <w:b/>
              </w:rPr>
            </w:pPr>
            <w:r w:rsidRPr="006C7162">
              <w:rPr>
                <w:rFonts w:ascii="Arial" w:hAnsi="Arial" w:cs="Arial"/>
                <w:b/>
              </w:rPr>
              <w:t>VALOR TOTAL</w:t>
            </w:r>
          </w:p>
        </w:tc>
        <w:tc>
          <w:tcPr>
            <w:tcW w:w="1842" w:type="dxa"/>
            <w:shd w:val="clear" w:color="auto" w:fill="D9D9D9" w:themeFill="background1" w:themeFillShade="D9"/>
            <w:vAlign w:val="center"/>
            <w:hideMark/>
          </w:tcPr>
          <w:p w:rsidR="009209E2" w:rsidRPr="006C7162" w:rsidRDefault="009209E2" w:rsidP="00902570">
            <w:pPr>
              <w:pStyle w:val="NormalWeb"/>
              <w:spacing w:line="360" w:lineRule="auto"/>
              <w:jc w:val="center"/>
              <w:rPr>
                <w:rFonts w:ascii="Arial" w:hAnsi="Arial" w:cs="Arial"/>
                <w:b/>
              </w:rPr>
            </w:pPr>
            <w:r w:rsidRPr="006C7162">
              <w:rPr>
                <w:rFonts w:ascii="Arial" w:hAnsi="Arial" w:cs="Arial"/>
                <w:b/>
              </w:rPr>
              <w:t>TIPO DE BENEFÍCIO</w:t>
            </w:r>
          </w:p>
        </w:tc>
      </w:tr>
      <w:tr w:rsidR="009209E2" w:rsidRPr="006C7162" w:rsidTr="00902570">
        <w:trPr>
          <w:trHeight w:val="126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SMART TV QLED 4K - 43 POLEGADAS</w:t>
            </w:r>
            <w:r w:rsidRPr="006C7162">
              <w:rPr>
                <w:rFonts w:ascii="Arial" w:hAnsi="Arial" w:cs="Arial"/>
              </w:rPr>
              <w:br/>
              <w:t>HDR: QUANTUM HDR</w:t>
            </w:r>
            <w:r w:rsidRPr="006C7162">
              <w:rPr>
                <w:rFonts w:ascii="Arial" w:hAnsi="Arial" w:cs="Arial"/>
              </w:rPr>
              <w:br/>
              <w:t xml:space="preserve">RESOLUÇÃO ULTRA </w:t>
            </w:r>
            <w:r w:rsidRPr="006C7162">
              <w:rPr>
                <w:rFonts w:ascii="Arial" w:hAnsi="Arial" w:cs="Arial"/>
              </w:rPr>
              <w:lastRenderedPageBreak/>
              <w:t>HD 4K</w:t>
            </w:r>
            <w:r w:rsidRPr="006C7162">
              <w:rPr>
                <w:rFonts w:ascii="Arial" w:hAnsi="Arial" w:cs="Arial"/>
              </w:rPr>
              <w:br/>
              <w:t>ENTRADA HDMI: 3</w:t>
            </w:r>
            <w:r w:rsidRPr="006C7162">
              <w:rPr>
                <w:rFonts w:ascii="Arial" w:hAnsi="Arial" w:cs="Arial"/>
              </w:rPr>
              <w:br/>
              <w:t>CONEXÕES: WI-FI/HDMI/USB</w:t>
            </w:r>
            <w:r w:rsidRPr="006C7162">
              <w:rPr>
                <w:rFonts w:ascii="Arial" w:hAnsi="Arial" w:cs="Arial"/>
              </w:rPr>
              <w:br/>
              <w:t xml:space="preserve">BIVOLT </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R$ 2.182,19</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R$ 2.182,19</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42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02</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 xml:space="preserve">FURADEIRA INDUSTRIAL IMPACTO 3/8 REVERSÃO </w:t>
            </w:r>
            <w:proofErr w:type="gramStart"/>
            <w:r w:rsidRPr="006C7162">
              <w:rPr>
                <w:rFonts w:ascii="Arial" w:hAnsi="Arial" w:cs="Arial"/>
              </w:rPr>
              <w:t>450W</w:t>
            </w:r>
            <w:proofErr w:type="gramEnd"/>
            <w:r w:rsidRPr="006C7162">
              <w:rPr>
                <w:rFonts w:ascii="Arial" w:hAnsi="Arial" w:cs="Arial"/>
              </w:rPr>
              <w:t xml:space="preserve"> + ESTOJO 30 PEÇAS: BROCAS E PONTAS PARAFUSADORAS </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02</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R$ 498,72</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R$ 997,44</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21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03</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 xml:space="preserve">ESCADA DE ALUMINO EXTENSIVA 2X8 DEGRAUS - 2,53 X 4,21 MTS </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03</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R$ 680,92</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R$ 2.042,76</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42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04</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 xml:space="preserve">ROÇADEIRA A GASOLINA MULTIFUNCIONAL - 30,6 CC - 1,3 KW POTÊNCIA </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R$ 798,83</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R$ 798,83</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1125"/>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05</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Computador Completo com Monitor 19</w:t>
            </w:r>
            <w:r w:rsidRPr="006C7162">
              <w:rPr>
                <w:rFonts w:ascii="Arial" w:hAnsi="Arial" w:cs="Arial"/>
              </w:rPr>
              <w:br/>
            </w:r>
            <w:r w:rsidRPr="006C7162">
              <w:rPr>
                <w:rFonts w:ascii="Arial" w:hAnsi="Arial" w:cs="Arial"/>
              </w:rPr>
              <w:br/>
              <w:t>- Processador ate 4,9 GHZ turbo; 16GB RAM</w:t>
            </w:r>
            <w:r w:rsidRPr="006C7162">
              <w:rPr>
                <w:rFonts w:ascii="Arial" w:hAnsi="Arial" w:cs="Arial"/>
              </w:rPr>
              <w:br/>
              <w:t>SSD 512 GB</w:t>
            </w:r>
            <w:r w:rsidRPr="006C7162">
              <w:rPr>
                <w:rFonts w:ascii="Arial" w:hAnsi="Arial" w:cs="Arial"/>
              </w:rPr>
              <w:br/>
            </w:r>
            <w:r w:rsidR="00902570" w:rsidRPr="006C7162">
              <w:rPr>
                <w:rFonts w:ascii="Arial" w:hAnsi="Arial" w:cs="Arial"/>
              </w:rPr>
              <w:lastRenderedPageBreak/>
              <w:t>- Monitor 19</w:t>
            </w:r>
            <w:r w:rsidR="00902570" w:rsidRPr="006C7162">
              <w:rPr>
                <w:rFonts w:ascii="Arial" w:hAnsi="Arial" w:cs="Arial"/>
              </w:rPr>
              <w:br/>
              <w:t xml:space="preserve">- </w:t>
            </w:r>
            <w:r w:rsidRPr="006C7162">
              <w:rPr>
                <w:rFonts w:ascii="Arial" w:hAnsi="Arial" w:cs="Arial"/>
              </w:rPr>
              <w:t>Teclado</w:t>
            </w:r>
            <w:r w:rsidRPr="006C7162">
              <w:rPr>
                <w:rFonts w:ascii="Arial" w:hAnsi="Arial" w:cs="Arial"/>
              </w:rPr>
              <w:br/>
              <w:t xml:space="preserve">- </w:t>
            </w:r>
            <w:proofErr w:type="gramStart"/>
            <w:r w:rsidRPr="006C7162">
              <w:rPr>
                <w:rFonts w:ascii="Arial" w:hAnsi="Arial" w:cs="Arial"/>
              </w:rPr>
              <w:t>Mouse</w:t>
            </w:r>
            <w:proofErr w:type="gramEnd"/>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08</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R$ 2.592,77</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R$ 20.742,16</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147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06</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Computador Completo com Monitor 19</w:t>
            </w:r>
            <w:r w:rsidRPr="006C7162">
              <w:rPr>
                <w:rFonts w:ascii="Arial" w:hAnsi="Arial" w:cs="Arial"/>
              </w:rPr>
              <w:br/>
            </w:r>
            <w:r w:rsidRPr="006C7162">
              <w:rPr>
                <w:rFonts w:ascii="Arial" w:hAnsi="Arial" w:cs="Arial"/>
              </w:rPr>
              <w:br/>
              <w:t>- Processador ate 4,9 GHZ turbo; 16GB RAM</w:t>
            </w:r>
            <w:r w:rsidRPr="006C7162">
              <w:rPr>
                <w:rFonts w:ascii="Arial" w:hAnsi="Arial" w:cs="Arial"/>
              </w:rPr>
              <w:br/>
              <w:t>SSD 512 GB</w:t>
            </w:r>
            <w:r w:rsidRPr="006C7162">
              <w:rPr>
                <w:rFonts w:ascii="Arial" w:hAnsi="Arial" w:cs="Arial"/>
              </w:rPr>
              <w:br/>
              <w:t>- Monitor 19</w:t>
            </w:r>
            <w:r w:rsidRPr="006C7162">
              <w:rPr>
                <w:rFonts w:ascii="Arial" w:hAnsi="Arial" w:cs="Arial"/>
              </w:rPr>
              <w:br/>
              <w:t>- Teclado</w:t>
            </w:r>
            <w:r w:rsidRPr="006C7162">
              <w:rPr>
                <w:rFonts w:ascii="Arial" w:hAnsi="Arial" w:cs="Arial"/>
              </w:rPr>
              <w:br/>
              <w:t xml:space="preserve">- </w:t>
            </w:r>
            <w:proofErr w:type="gramStart"/>
            <w:r w:rsidRPr="006C7162">
              <w:rPr>
                <w:rFonts w:ascii="Arial" w:hAnsi="Arial" w:cs="Arial"/>
              </w:rPr>
              <w:t>Mouse</w:t>
            </w:r>
            <w:proofErr w:type="gramEnd"/>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02</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R$ 2.592,77</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R$ 5.185,54</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Cota reservada para ME/EPP</w:t>
            </w:r>
          </w:p>
        </w:tc>
      </w:tr>
      <w:tr w:rsidR="00C94DCD" w:rsidRPr="006C7162" w:rsidTr="00902570">
        <w:trPr>
          <w:trHeight w:val="420"/>
          <w:jc w:val="center"/>
        </w:trPr>
        <w:tc>
          <w:tcPr>
            <w:tcW w:w="790"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07</w:t>
            </w:r>
          </w:p>
        </w:tc>
        <w:tc>
          <w:tcPr>
            <w:tcW w:w="2803" w:type="dxa"/>
            <w:hideMark/>
          </w:tcPr>
          <w:p w:rsidR="00C94DCD" w:rsidRPr="006C7162" w:rsidRDefault="00C94DCD" w:rsidP="00CF1AF4">
            <w:pPr>
              <w:pStyle w:val="NormalWeb"/>
              <w:spacing w:line="360" w:lineRule="auto"/>
              <w:jc w:val="both"/>
              <w:rPr>
                <w:rFonts w:ascii="Arial" w:hAnsi="Arial" w:cs="Arial"/>
              </w:rPr>
            </w:pPr>
            <w:r w:rsidRPr="006C7162">
              <w:rPr>
                <w:rFonts w:ascii="Arial" w:hAnsi="Arial" w:cs="Arial"/>
              </w:rPr>
              <w:t xml:space="preserve">MAQUINA DE LAVAR ROUPAS - AUTOMÁTICA </w:t>
            </w:r>
            <w:proofErr w:type="gramStart"/>
            <w:r w:rsidRPr="006C7162">
              <w:rPr>
                <w:rFonts w:ascii="Arial" w:hAnsi="Arial" w:cs="Arial"/>
              </w:rPr>
              <w:t>18KG</w:t>
            </w:r>
            <w:proofErr w:type="gramEnd"/>
            <w:r w:rsidRPr="006C7162">
              <w:rPr>
                <w:rFonts w:ascii="Arial" w:hAnsi="Arial" w:cs="Arial"/>
              </w:rPr>
              <w:t xml:space="preserve">  BRANCO 220V TOTALMENTE AUTOMÁTICA  </w:t>
            </w:r>
          </w:p>
        </w:tc>
        <w:tc>
          <w:tcPr>
            <w:tcW w:w="563"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03</w:t>
            </w:r>
          </w:p>
        </w:tc>
        <w:tc>
          <w:tcPr>
            <w:tcW w:w="1701"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R$ 2.890,00</w:t>
            </w:r>
          </w:p>
        </w:tc>
        <w:tc>
          <w:tcPr>
            <w:tcW w:w="1796"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R$ 8.670,00</w:t>
            </w:r>
          </w:p>
        </w:tc>
        <w:tc>
          <w:tcPr>
            <w:tcW w:w="1842"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Ampla disputa</w:t>
            </w:r>
          </w:p>
        </w:tc>
      </w:tr>
      <w:tr w:rsidR="00C94DCD" w:rsidRPr="006C7162" w:rsidTr="00902570">
        <w:trPr>
          <w:trHeight w:val="840"/>
          <w:jc w:val="center"/>
        </w:trPr>
        <w:tc>
          <w:tcPr>
            <w:tcW w:w="790"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08</w:t>
            </w:r>
          </w:p>
        </w:tc>
        <w:tc>
          <w:tcPr>
            <w:tcW w:w="2803" w:type="dxa"/>
            <w:hideMark/>
          </w:tcPr>
          <w:p w:rsidR="00C94DCD" w:rsidRPr="006C7162" w:rsidRDefault="00C94DCD" w:rsidP="00CF1AF4">
            <w:pPr>
              <w:pStyle w:val="NormalWeb"/>
              <w:spacing w:line="360" w:lineRule="auto"/>
              <w:jc w:val="both"/>
              <w:rPr>
                <w:rFonts w:ascii="Arial" w:hAnsi="Arial" w:cs="Arial"/>
              </w:rPr>
            </w:pPr>
            <w:r w:rsidRPr="006C7162">
              <w:rPr>
                <w:rFonts w:ascii="Arial" w:hAnsi="Arial" w:cs="Arial"/>
              </w:rPr>
              <w:t>GELADEIRA FROST FREE 490L</w:t>
            </w:r>
            <w:r w:rsidRPr="006C7162">
              <w:rPr>
                <w:rFonts w:ascii="Arial" w:hAnsi="Arial" w:cs="Arial"/>
              </w:rPr>
              <w:br/>
              <w:t xml:space="preserve">DESCRITIVO: COM TECNOLOGIA AUTOSENSE INVERSE BRANCO (IB7) </w:t>
            </w:r>
            <w:proofErr w:type="gramStart"/>
            <w:r w:rsidRPr="006C7162">
              <w:rPr>
                <w:rFonts w:ascii="Arial" w:hAnsi="Arial" w:cs="Arial"/>
              </w:rPr>
              <w:t>220V</w:t>
            </w:r>
            <w:proofErr w:type="gramEnd"/>
            <w:r w:rsidRPr="006C7162">
              <w:rPr>
                <w:rFonts w:ascii="Arial" w:hAnsi="Arial" w:cs="Arial"/>
              </w:rPr>
              <w:t xml:space="preserve"> - 74,9 X 69,9 X 189,5 CM; 77,5 KG </w:t>
            </w:r>
          </w:p>
        </w:tc>
        <w:tc>
          <w:tcPr>
            <w:tcW w:w="563"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02</w:t>
            </w:r>
          </w:p>
        </w:tc>
        <w:tc>
          <w:tcPr>
            <w:tcW w:w="1701"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R$ 4.306,85</w:t>
            </w:r>
          </w:p>
        </w:tc>
        <w:tc>
          <w:tcPr>
            <w:tcW w:w="1796"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R$ 8.613,70</w:t>
            </w:r>
          </w:p>
        </w:tc>
        <w:tc>
          <w:tcPr>
            <w:tcW w:w="1842" w:type="dxa"/>
            <w:vAlign w:val="center"/>
            <w:hideMark/>
          </w:tcPr>
          <w:p w:rsidR="00C94DCD" w:rsidRPr="006C7162" w:rsidRDefault="00C94DCD"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42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09</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 xml:space="preserve">BATEDEIRA PLANETÁRIA, </w:t>
            </w:r>
            <w:proofErr w:type="gramStart"/>
            <w:r w:rsidRPr="006C7162">
              <w:rPr>
                <w:rFonts w:ascii="Arial" w:hAnsi="Arial" w:cs="Arial"/>
              </w:rPr>
              <w:t>800W</w:t>
            </w:r>
            <w:proofErr w:type="gramEnd"/>
            <w:r w:rsidRPr="006C7162">
              <w:rPr>
                <w:rFonts w:ascii="Arial" w:hAnsi="Arial" w:cs="Arial"/>
              </w:rPr>
              <w:t>, COM TIGELA 05 LTS INOX COM 03 BATEDORES, SÉRIE 7.000</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R$ 631,18</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R$ 631,18</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21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10</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 xml:space="preserve">SMART TV LED 50 4K - SISTEMA ANDROID </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03</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R$ 2.697,93</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R$ 8.093,79</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21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11</w:t>
            </w:r>
          </w:p>
        </w:tc>
        <w:tc>
          <w:tcPr>
            <w:tcW w:w="2803" w:type="dxa"/>
            <w:hideMark/>
          </w:tcPr>
          <w:p w:rsidR="009209E2" w:rsidRPr="006C7162" w:rsidRDefault="009209E2" w:rsidP="00902570">
            <w:pPr>
              <w:pStyle w:val="TableParagraph"/>
              <w:spacing w:line="360" w:lineRule="auto"/>
              <w:rPr>
                <w:rFonts w:ascii="Arial" w:hAnsi="Arial" w:cs="Arial"/>
                <w:sz w:val="24"/>
                <w:szCs w:val="24"/>
              </w:rPr>
            </w:pPr>
            <w:r w:rsidRPr="006C7162">
              <w:rPr>
                <w:rFonts w:ascii="Arial" w:hAnsi="Arial" w:cs="Arial"/>
                <w:sz w:val="24"/>
                <w:szCs w:val="24"/>
              </w:rPr>
              <w:t>VENTILADOR</w:t>
            </w:r>
            <w:r w:rsidRPr="006C7162">
              <w:rPr>
                <w:rFonts w:ascii="Arial" w:hAnsi="Arial" w:cs="Arial"/>
                <w:spacing w:val="-4"/>
                <w:sz w:val="24"/>
                <w:szCs w:val="24"/>
              </w:rPr>
              <w:t xml:space="preserve"> </w:t>
            </w:r>
            <w:r w:rsidRPr="006C7162">
              <w:rPr>
                <w:rFonts w:ascii="Arial" w:hAnsi="Arial" w:cs="Arial"/>
                <w:sz w:val="24"/>
                <w:szCs w:val="24"/>
              </w:rPr>
              <w:t>DE</w:t>
            </w:r>
            <w:r w:rsidRPr="006C7162">
              <w:rPr>
                <w:rFonts w:ascii="Arial" w:hAnsi="Arial" w:cs="Arial"/>
                <w:spacing w:val="-4"/>
                <w:sz w:val="24"/>
                <w:szCs w:val="24"/>
              </w:rPr>
              <w:t xml:space="preserve"> TETO</w:t>
            </w:r>
          </w:p>
          <w:p w:rsidR="009209E2" w:rsidRPr="006C7162" w:rsidRDefault="009209E2" w:rsidP="00902570">
            <w:pPr>
              <w:pStyle w:val="NormalWeb"/>
              <w:spacing w:before="0" w:after="0" w:line="360" w:lineRule="auto"/>
              <w:jc w:val="both"/>
              <w:rPr>
                <w:rFonts w:ascii="Arial" w:hAnsi="Arial" w:cs="Arial"/>
              </w:rPr>
            </w:pPr>
            <w:r w:rsidRPr="006C7162">
              <w:rPr>
                <w:rFonts w:ascii="Arial" w:hAnsi="Arial" w:cs="Arial"/>
              </w:rPr>
              <w:t xml:space="preserve">COM 03 PÁS DE PLASTICO, </w:t>
            </w:r>
            <w:proofErr w:type="gramStart"/>
            <w:r w:rsidRPr="006C7162">
              <w:rPr>
                <w:rFonts w:ascii="Arial" w:hAnsi="Arial" w:cs="Arial"/>
              </w:rPr>
              <w:t>960MM</w:t>
            </w:r>
            <w:proofErr w:type="gramEnd"/>
            <w:r w:rsidRPr="006C7162">
              <w:rPr>
                <w:rFonts w:ascii="Arial" w:hAnsi="Arial" w:cs="Arial"/>
              </w:rPr>
              <w:t xml:space="preserve"> DE DIÂMETRO  220V</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06</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R$ 319,95</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R$ 1.919,70</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42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12</w:t>
            </w:r>
          </w:p>
        </w:tc>
        <w:tc>
          <w:tcPr>
            <w:tcW w:w="2803" w:type="dxa"/>
            <w:hideMark/>
          </w:tcPr>
          <w:p w:rsidR="009209E2" w:rsidRPr="006C7162" w:rsidRDefault="009209E2" w:rsidP="00902570">
            <w:pPr>
              <w:pStyle w:val="TableParagraph"/>
              <w:spacing w:line="360" w:lineRule="auto"/>
              <w:rPr>
                <w:rFonts w:ascii="Arial" w:hAnsi="Arial" w:cs="Arial"/>
                <w:sz w:val="24"/>
                <w:szCs w:val="24"/>
              </w:rPr>
            </w:pPr>
            <w:r w:rsidRPr="006C7162">
              <w:rPr>
                <w:rFonts w:ascii="Arial" w:hAnsi="Arial" w:cs="Arial"/>
                <w:sz w:val="24"/>
                <w:szCs w:val="24"/>
              </w:rPr>
              <w:t>VENTILADOR</w:t>
            </w:r>
            <w:r w:rsidRPr="006C7162">
              <w:rPr>
                <w:rFonts w:ascii="Arial" w:hAnsi="Arial" w:cs="Arial"/>
                <w:spacing w:val="-4"/>
                <w:sz w:val="24"/>
                <w:szCs w:val="24"/>
              </w:rPr>
              <w:t xml:space="preserve"> </w:t>
            </w:r>
            <w:r w:rsidRPr="006C7162">
              <w:rPr>
                <w:rFonts w:ascii="Arial" w:hAnsi="Arial" w:cs="Arial"/>
                <w:sz w:val="24"/>
                <w:szCs w:val="24"/>
              </w:rPr>
              <w:t>DE</w:t>
            </w:r>
            <w:r w:rsidRPr="006C7162">
              <w:rPr>
                <w:rFonts w:ascii="Arial" w:hAnsi="Arial" w:cs="Arial"/>
                <w:spacing w:val="-4"/>
                <w:sz w:val="24"/>
                <w:szCs w:val="24"/>
              </w:rPr>
              <w:t xml:space="preserve"> TETO</w:t>
            </w:r>
          </w:p>
          <w:p w:rsidR="009209E2" w:rsidRPr="006C7162" w:rsidRDefault="009209E2" w:rsidP="00902570">
            <w:pPr>
              <w:pStyle w:val="NormalWeb"/>
              <w:spacing w:before="0" w:after="0" w:line="360" w:lineRule="auto"/>
              <w:jc w:val="both"/>
              <w:rPr>
                <w:rFonts w:ascii="Arial" w:hAnsi="Arial" w:cs="Arial"/>
              </w:rPr>
            </w:pPr>
            <w:r w:rsidRPr="006C7162">
              <w:rPr>
                <w:rFonts w:ascii="Arial" w:hAnsi="Arial" w:cs="Arial"/>
              </w:rPr>
              <w:t xml:space="preserve">COM 03 PÁS DE PLASTICO, </w:t>
            </w:r>
            <w:proofErr w:type="gramStart"/>
            <w:r w:rsidRPr="006C7162">
              <w:rPr>
                <w:rFonts w:ascii="Arial" w:hAnsi="Arial" w:cs="Arial"/>
              </w:rPr>
              <w:t>960MM</w:t>
            </w:r>
            <w:proofErr w:type="gramEnd"/>
            <w:r w:rsidRPr="006C7162">
              <w:rPr>
                <w:rFonts w:ascii="Arial" w:hAnsi="Arial" w:cs="Arial"/>
              </w:rPr>
              <w:t xml:space="preserve"> DE DIÂMETRO  220V</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R$ 319,95</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R$ 319,95</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Cota reservada para ME/EPP</w:t>
            </w:r>
          </w:p>
        </w:tc>
      </w:tr>
      <w:tr w:rsidR="009209E2" w:rsidRPr="006C7162" w:rsidTr="00902570">
        <w:trPr>
          <w:trHeight w:val="63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13</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ARMÁRIO MULTIUSO COM 02 PORTAS E 03 PRATELEIRAS.</w:t>
            </w:r>
            <w:r w:rsidRPr="006C7162">
              <w:rPr>
                <w:rFonts w:ascii="Arial" w:hAnsi="Arial" w:cs="Arial"/>
              </w:rPr>
              <w:br/>
              <w:t xml:space="preserve">MEDIDAS APROXIMADAS: 1,70X75X32 COM </w:t>
            </w:r>
            <w:proofErr w:type="gramStart"/>
            <w:r w:rsidRPr="006C7162">
              <w:rPr>
                <w:rFonts w:ascii="Arial" w:hAnsi="Arial" w:cs="Arial"/>
              </w:rPr>
              <w:t>CHAVE</w:t>
            </w:r>
            <w:proofErr w:type="gramEnd"/>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05</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R$ 689,970</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R$ 3.449,85</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63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14</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 xml:space="preserve">ARMÁRIO MULTIUSO </w:t>
            </w:r>
            <w:r w:rsidRPr="006C7162">
              <w:rPr>
                <w:rFonts w:ascii="Arial" w:hAnsi="Arial" w:cs="Arial"/>
              </w:rPr>
              <w:lastRenderedPageBreak/>
              <w:t>COM 02 PORTAS E 03 PRATELEIRAS.</w:t>
            </w:r>
            <w:r w:rsidRPr="006C7162">
              <w:rPr>
                <w:rFonts w:ascii="Arial" w:hAnsi="Arial" w:cs="Arial"/>
              </w:rPr>
              <w:br/>
              <w:t xml:space="preserve">MEDIDAS APROXIMADAS: 1,70X75X32 COM </w:t>
            </w:r>
            <w:proofErr w:type="gramStart"/>
            <w:r w:rsidRPr="006C7162">
              <w:rPr>
                <w:rFonts w:ascii="Arial" w:hAnsi="Arial" w:cs="Arial"/>
              </w:rPr>
              <w:t>CHAVE</w:t>
            </w:r>
            <w:proofErr w:type="gramEnd"/>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R$ 689,97</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R$ 689,97</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 xml:space="preserve">Cota </w:t>
            </w:r>
            <w:r w:rsidRPr="006C7162">
              <w:rPr>
                <w:rFonts w:ascii="Arial" w:hAnsi="Arial" w:cs="Arial"/>
              </w:rPr>
              <w:lastRenderedPageBreak/>
              <w:t>reservada para ME/EPP</w:t>
            </w:r>
          </w:p>
        </w:tc>
      </w:tr>
      <w:tr w:rsidR="009209E2" w:rsidRPr="006C7162" w:rsidTr="00902570">
        <w:trPr>
          <w:trHeight w:val="105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15</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ARMÁRIO DE ESCRITÓRIO NA COR CINZA, COM 02 PORTAS, 160 CM COM CHAVE.</w:t>
            </w:r>
            <w:r w:rsidRPr="006C7162">
              <w:rPr>
                <w:rFonts w:ascii="Arial" w:hAnsi="Arial" w:cs="Arial"/>
              </w:rPr>
              <w:br/>
              <w:t xml:space="preserve">MEDIDAS APROXIMADAS: 1,70X75X32 OU ATÉ 42 CM DE </w:t>
            </w:r>
            <w:proofErr w:type="gramStart"/>
            <w:r w:rsidRPr="006C7162">
              <w:rPr>
                <w:rFonts w:ascii="Arial" w:hAnsi="Arial" w:cs="Arial"/>
              </w:rPr>
              <w:t>PROFUNDIDADE</w:t>
            </w:r>
            <w:proofErr w:type="gramEnd"/>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03</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R$ 1.003,88</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R$ 3.011,64</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105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16</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ARMÁRIO DE ESCRITÓRIO NA COR CINZA, COM 02 PORTAS, 160 CM COM CHAVE.</w:t>
            </w:r>
            <w:r w:rsidRPr="006C7162">
              <w:rPr>
                <w:rFonts w:ascii="Arial" w:hAnsi="Arial" w:cs="Arial"/>
              </w:rPr>
              <w:br/>
              <w:t xml:space="preserve">MEDIDAS APROXIMADAS: 1,70X75X32 OU ATÉ 42 CM DE </w:t>
            </w:r>
            <w:proofErr w:type="gramStart"/>
            <w:r w:rsidRPr="006C7162">
              <w:rPr>
                <w:rFonts w:ascii="Arial" w:hAnsi="Arial" w:cs="Arial"/>
              </w:rPr>
              <w:t>PROFUNDIDADE</w:t>
            </w:r>
            <w:proofErr w:type="gramEnd"/>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R$ 1.003,88</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R$ 1.003,88</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Cota reservada para ME/EPP</w:t>
            </w:r>
          </w:p>
        </w:tc>
      </w:tr>
      <w:tr w:rsidR="009209E2" w:rsidRPr="006C7162" w:rsidTr="00902570">
        <w:trPr>
          <w:trHeight w:val="42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17</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 xml:space="preserve">MESA REFEITÓRIO 08 </w:t>
            </w:r>
            <w:r w:rsidRPr="006C7162">
              <w:rPr>
                <w:rFonts w:ascii="Arial" w:hAnsi="Arial" w:cs="Arial"/>
              </w:rPr>
              <w:lastRenderedPageBreak/>
              <w:t>lugares com 02 bancos soltos metal carvalho/preto</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08</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R$ 2.367,52</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R$ 18.940,16</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42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18</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MESA REFEITÓRIO 08 lugares com 02 bancos soltos metal carvalho/preto</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02</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R$ 2.367,52</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R$ 4.735,04</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Cota reservada para ME/EPP</w:t>
            </w:r>
          </w:p>
        </w:tc>
      </w:tr>
      <w:tr w:rsidR="009209E2" w:rsidRPr="006C7162" w:rsidTr="00902570">
        <w:trPr>
          <w:trHeight w:val="840"/>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19</w:t>
            </w:r>
          </w:p>
        </w:tc>
        <w:tc>
          <w:tcPr>
            <w:tcW w:w="2803" w:type="dxa"/>
            <w:hideMark/>
          </w:tcPr>
          <w:p w:rsidR="009209E2" w:rsidRPr="006C7162" w:rsidRDefault="00C94DCD" w:rsidP="00902570">
            <w:pPr>
              <w:pStyle w:val="NormalWeb"/>
              <w:spacing w:line="360" w:lineRule="auto"/>
              <w:jc w:val="both"/>
              <w:rPr>
                <w:rFonts w:ascii="Arial" w:hAnsi="Arial" w:cs="Arial"/>
              </w:rPr>
            </w:pPr>
            <w:r w:rsidRPr="006C7162">
              <w:rPr>
                <w:rFonts w:ascii="Arial" w:hAnsi="Arial" w:cs="Arial"/>
              </w:rPr>
              <w:t xml:space="preserve">LAVADORA DE ROUPAS </w:t>
            </w:r>
            <w:proofErr w:type="gramStart"/>
            <w:r w:rsidRPr="006C7162">
              <w:rPr>
                <w:rFonts w:ascii="Arial" w:hAnsi="Arial" w:cs="Arial"/>
              </w:rPr>
              <w:t>20KG</w:t>
            </w:r>
            <w:proofErr w:type="gramEnd"/>
            <w:r w:rsidRPr="006C7162">
              <w:rPr>
                <w:rFonts w:ascii="Arial" w:hAnsi="Arial" w:cs="Arial"/>
              </w:rPr>
              <w:t xml:space="preserve"> - 220V PRETA  </w:t>
            </w:r>
            <w:r w:rsidRPr="006C7162">
              <w:rPr>
                <w:rFonts w:ascii="Arial" w:hAnsi="Arial" w:cs="Arial"/>
              </w:rPr>
              <w:br/>
              <w:t>DESCRIÇÃO: 59,5 X 55 X 95,7CM; 13,1 KG - 20KG - 3 NÍVEIS DE ÁGUA FILTRO CATA-FIAPOS, 6 PROGRAMAS, BAIXO CONSUMO 0,12KWH/CICLO, FUNÇÃO REAPROVEITAR ÁGUA, TIMER ATE 28MIN</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02</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R$ 681,53</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R$ 1.363,06</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7176F3">
        <w:trPr>
          <w:trHeight w:val="543"/>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20</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NOTEBOOK</w:t>
            </w:r>
            <w:r w:rsidRPr="006C7162">
              <w:rPr>
                <w:rFonts w:ascii="Arial" w:hAnsi="Arial" w:cs="Arial"/>
              </w:rPr>
              <w:br/>
              <w:t>ESPECIFICAÇÕES MÍNIMAS:</w:t>
            </w:r>
            <w:r w:rsidRPr="006C7162">
              <w:rPr>
                <w:rFonts w:ascii="Arial" w:hAnsi="Arial" w:cs="Arial"/>
              </w:rPr>
              <w:br/>
              <w:t xml:space="preserve">- DEVERÁ POSSUIR UMA TELA DE MÍNIMA </w:t>
            </w:r>
            <w:r w:rsidRPr="006C7162">
              <w:rPr>
                <w:rFonts w:ascii="Arial" w:hAnsi="Arial" w:cs="Arial"/>
              </w:rPr>
              <w:lastRenderedPageBreak/>
              <w:t>DE 15 POLEGADAS COM RESOLUÇÃO HD (1366 X 768 PIXELS) E TRATAMENTO ANTIRREFLEXO, PROPORCIONANDO QUALIDADE VISUAL ADEQUADA PARA ATIVIDADES TÉCNICAS E PROFISSIONAIS QUE DEMANDAM MAIOR ÁREA DE TRABALHO E CONFORTO VISUAL.</w:t>
            </w:r>
            <w:r w:rsidRPr="006C7162">
              <w:rPr>
                <w:rFonts w:ascii="Arial" w:hAnsi="Arial" w:cs="Arial"/>
              </w:rPr>
              <w:br/>
              <w:t>- O EQUIPAMENTO DEVERÁ SER EQUIPADO COM UM PROCESSADOR DE NO MÍNIMO QUATRO NÚCLEOS FÍSICOS E OITO THREADS, COM FREQUÊNCIA BASE MÍNIMA DE 2,4 GHZ E FREQUÊNCIA TURBO DE ATÉ 4,1 GHZ, ALÉM</w:t>
            </w:r>
            <w:r w:rsidRPr="006C7162">
              <w:rPr>
                <w:rFonts w:ascii="Arial" w:hAnsi="Arial" w:cs="Arial"/>
              </w:rPr>
              <w:br/>
              <w:t xml:space="preserve">DE </w:t>
            </w:r>
            <w:proofErr w:type="gramStart"/>
            <w:r w:rsidRPr="006C7162">
              <w:rPr>
                <w:rFonts w:ascii="Arial" w:hAnsi="Arial" w:cs="Arial"/>
              </w:rPr>
              <w:t>4</w:t>
            </w:r>
            <w:proofErr w:type="gramEnd"/>
            <w:r w:rsidRPr="006C7162">
              <w:rPr>
                <w:rFonts w:ascii="Arial" w:hAnsi="Arial" w:cs="Arial"/>
              </w:rPr>
              <w:t xml:space="preserve"> MB DE CACHE L3, GARANTINDO DESEMPENHO </w:t>
            </w:r>
            <w:r w:rsidRPr="006C7162">
              <w:rPr>
                <w:rFonts w:ascii="Arial" w:hAnsi="Arial" w:cs="Arial"/>
              </w:rPr>
              <w:lastRenderedPageBreak/>
              <w:t>EFICIENTE PARA EXECUÇÃO</w:t>
            </w:r>
            <w:r w:rsidRPr="006C7162">
              <w:rPr>
                <w:rFonts w:ascii="Arial" w:hAnsi="Arial" w:cs="Arial"/>
              </w:rPr>
              <w:br/>
              <w:t>DE SOFTWARES TÉCNICOS E MULTITAREFAS.</w:t>
            </w:r>
            <w:r w:rsidRPr="006C7162">
              <w:rPr>
                <w:rFonts w:ascii="Arial" w:hAnsi="Arial" w:cs="Arial"/>
              </w:rPr>
              <w:br/>
              <w:t>- MEMÓRIA: 8 GB LPDDR4X INTEGRADA</w:t>
            </w:r>
            <w:r w:rsidRPr="006C7162">
              <w:rPr>
                <w:rFonts w:ascii="Arial" w:hAnsi="Arial" w:cs="Arial"/>
              </w:rPr>
              <w:br/>
              <w:t>- O ARMAZENAMENTO INTERNO DEVERÁ SER COMPOSTO POR UM SSD NVME M.2 COM CAPACIDADE MÍNIMA DE 256 GB, ASSEGURANDO RÁPIDAS TAXAS DE LEITURA E ESCRITA, ALÉM DE MAIOR DURABILIDADE</w:t>
            </w:r>
            <w:r w:rsidRPr="006C7162">
              <w:rPr>
                <w:rFonts w:ascii="Arial" w:hAnsi="Arial" w:cs="Arial"/>
              </w:rPr>
              <w:br/>
              <w:t>E EFICIÊNCIA ENERGÉTICA.</w:t>
            </w:r>
            <w:r w:rsidRPr="006C7162">
              <w:rPr>
                <w:rFonts w:ascii="Arial" w:hAnsi="Arial" w:cs="Arial"/>
              </w:rPr>
              <w:br/>
              <w:t xml:space="preserve">- A CONTROLADORA GRÁFICA DEVERÁ SER INTEGRADA, ADEQUADA PARA SUPORTAR APLICAÇÕES GRÁFICAS MODERADAS E REPRODUÇÃO DE </w:t>
            </w:r>
            <w:r w:rsidRPr="006C7162">
              <w:rPr>
                <w:rFonts w:ascii="Arial" w:hAnsi="Arial" w:cs="Arial"/>
              </w:rPr>
              <w:lastRenderedPageBreak/>
              <w:t>MÍDIA EM ALTA DEFINIÇÃO. A CONECTIVIDADE SEM FIO DEVERÁ INCLUIR WI-FI 802.11AC E</w:t>
            </w:r>
            <w:r w:rsidRPr="006C7162">
              <w:rPr>
                <w:rFonts w:ascii="Arial" w:hAnsi="Arial" w:cs="Arial"/>
              </w:rPr>
              <w:br/>
              <w:t>BLUETOOTH 5.1, COMPATÍVEIS COM OS PADRÕES ATUAIS PARA CONEXÃO ESTÁVEL E RÁPIDA COM REDES E DISPOSITIVOS PERIFÉRICOS.</w:t>
            </w:r>
            <w:r w:rsidRPr="006C7162">
              <w:rPr>
                <w:rFonts w:ascii="Arial" w:hAnsi="Arial" w:cs="Arial"/>
              </w:rPr>
              <w:br/>
              <w:t>- O NOTEBOOK DEVERÁ DISPOR DE, NO MÍNIMO, AS SEGUINTES PORTAS DE</w:t>
            </w:r>
            <w:r w:rsidRPr="006C7162">
              <w:rPr>
                <w:rFonts w:ascii="Arial" w:hAnsi="Arial" w:cs="Arial"/>
              </w:rPr>
              <w:br/>
              <w:t xml:space="preserve">ENTRADA E SAÍDA: </w:t>
            </w:r>
            <w:proofErr w:type="gramStart"/>
            <w:r w:rsidRPr="006C7162">
              <w:rPr>
                <w:rFonts w:ascii="Arial" w:hAnsi="Arial" w:cs="Arial"/>
              </w:rPr>
              <w:t>1</w:t>
            </w:r>
            <w:proofErr w:type="gramEnd"/>
            <w:r w:rsidRPr="006C7162">
              <w:rPr>
                <w:rFonts w:ascii="Arial" w:hAnsi="Arial" w:cs="Arial"/>
              </w:rPr>
              <w:t xml:space="preserve"> PORTA USB 2.0; 1 PORTA USB 3.2 GEN 1, 1 PORTA USB-C 3.2 GEN 1 (SUPORTANDO APENAS TRANSFERÊNCIA DE DADOS); 1 PORTA HDMI, 1 PORTA COMBINADA DE ÁUDIO P2 (FONE DE OUVIDO E </w:t>
            </w:r>
            <w:r w:rsidRPr="006C7162">
              <w:rPr>
                <w:rFonts w:ascii="Arial" w:hAnsi="Arial" w:cs="Arial"/>
              </w:rPr>
              <w:lastRenderedPageBreak/>
              <w:t>MICROFONE); 1 LEITOR DE CARTÕES 4 EM 1 (SD, SDHC, SDXC, MMC)</w:t>
            </w:r>
            <w:r w:rsidRPr="006C7162">
              <w:rPr>
                <w:rFonts w:ascii="Arial" w:hAnsi="Arial" w:cs="Arial"/>
              </w:rPr>
              <w:br/>
              <w:t>- A ALIMENTAÇÃO DO EQUIPAMENTO DEVERÁ SER FORNECIDA POR UMA BATERIA INTERNA DE NO MÍNIMO 3 CÉLULAS COM 42 WH, ACOMPANHADA DE UM CARREGADOR EXTERNO, COM CABO DE ALIMENTAÇÃO COMPATÍVEL COM O PADRÃO BRASILEIRO NBR 14136, GARANTINDO AUTONOMIA E EFICIÊNCIA ENERGÉTICA ADEQUADAS ÀS DEMANDAS PROFISSIONAIS.</w:t>
            </w:r>
            <w:r w:rsidRPr="006C7162">
              <w:rPr>
                <w:rFonts w:ascii="Arial" w:hAnsi="Arial" w:cs="Arial"/>
              </w:rPr>
              <w:br/>
              <w:t xml:space="preserve">- O TECLADO DEVERÁ SEGUIR O PADRÃO ABNT2, </w:t>
            </w:r>
            <w:r w:rsidRPr="006C7162">
              <w:rPr>
                <w:rFonts w:ascii="Arial" w:hAnsi="Arial" w:cs="Arial"/>
              </w:rPr>
              <w:lastRenderedPageBreak/>
              <w:t>INCLUINDO AS TECLAS “Ç” E</w:t>
            </w:r>
            <w:r w:rsidRPr="006C7162">
              <w:rPr>
                <w:rFonts w:ascii="Arial" w:hAnsi="Arial" w:cs="Arial"/>
              </w:rPr>
              <w:br/>
              <w:t>“WINDOWS”, E POSSUIR TECLADO NUMÉRICO DEDICADO, FACILITANDO A</w:t>
            </w:r>
            <w:r w:rsidRPr="006C7162">
              <w:rPr>
                <w:rFonts w:ascii="Arial" w:hAnsi="Arial" w:cs="Arial"/>
              </w:rPr>
              <w:br/>
              <w:t>DIGITAÇÃO E O USO DE SOFTWARES QUE REQUEREM ENTRADA NUMÉRICA</w:t>
            </w:r>
            <w:r w:rsidRPr="006C7162">
              <w:rPr>
                <w:rFonts w:ascii="Arial" w:hAnsi="Arial" w:cs="Arial"/>
              </w:rPr>
              <w:br/>
              <w:t>FREQUENTE.</w:t>
            </w:r>
            <w:r w:rsidRPr="006C7162">
              <w:rPr>
                <w:rFonts w:ascii="Arial" w:hAnsi="Arial" w:cs="Arial"/>
              </w:rPr>
              <w:br/>
              <w:t>- O EQUIPAMENTO DEVERÁ VIR COM SISTEMA OPERACIONAL WINDOWS 11 PRO</w:t>
            </w:r>
            <w:r w:rsidRPr="006C7162">
              <w:rPr>
                <w:rFonts w:ascii="Arial" w:hAnsi="Arial" w:cs="Arial"/>
              </w:rPr>
              <w:br/>
              <w:t>- NÃO SERÃO ACEITOS, PRODUTOS REMANUFATURADOS, RECICLADOS,</w:t>
            </w:r>
            <w:r w:rsidRPr="006C7162">
              <w:rPr>
                <w:rFonts w:ascii="Arial" w:hAnsi="Arial" w:cs="Arial"/>
              </w:rPr>
              <w:br/>
              <w:t xml:space="preserve">RECONDICIONADOS OU PIRATEADOS. TODOS OS ITENS PODERÃO SER AVERIGUADOS ATRAVÉS DE CATÁLOGOS, MANUAIS OU DECLARAÇÕES DO </w:t>
            </w:r>
            <w:r w:rsidRPr="006C7162">
              <w:rPr>
                <w:rFonts w:ascii="Arial" w:hAnsi="Arial" w:cs="Arial"/>
              </w:rPr>
              <w:lastRenderedPageBreak/>
              <w:t>FABRICANTE.</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02</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R$ 5.400,31</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R$ 10.800,62</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572"/>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21</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SMARTPHONE</w:t>
            </w:r>
            <w:r w:rsidRPr="006C7162">
              <w:rPr>
                <w:rFonts w:ascii="Arial" w:hAnsi="Arial" w:cs="Arial"/>
              </w:rPr>
              <w:br/>
              <w:t>ESPECIFICAÇÕES MÍNIMAS:</w:t>
            </w:r>
            <w:r w:rsidRPr="006C7162">
              <w:rPr>
                <w:rFonts w:ascii="Arial" w:hAnsi="Arial" w:cs="Arial"/>
              </w:rPr>
              <w:br/>
              <w:t>- MEMÓRIA INTERNA: 128GB;</w:t>
            </w:r>
            <w:r w:rsidRPr="006C7162">
              <w:rPr>
                <w:rFonts w:ascii="Arial" w:hAnsi="Arial" w:cs="Arial"/>
              </w:rPr>
              <w:br/>
              <w:t>- MEMÓRIA RAM: 6GB + 2GB DE MEMÓRIA VIRTUAL OPCIONAL;</w:t>
            </w:r>
            <w:r w:rsidRPr="006C7162">
              <w:rPr>
                <w:rFonts w:ascii="Arial" w:hAnsi="Arial" w:cs="Arial"/>
              </w:rPr>
              <w:br/>
              <w:t>- SUPORTE A MEMÓRIA EXTERNA: CARTÃO MICRO SD ATÉ 1TB (OBS: NÃO UTILIZÁVEL SIMULTANEAMENTE COM O SEGUNDO SIM CARD);</w:t>
            </w:r>
            <w:r w:rsidRPr="006C7162">
              <w:rPr>
                <w:rFonts w:ascii="Arial" w:hAnsi="Arial" w:cs="Arial"/>
              </w:rPr>
              <w:br/>
              <w:t>- PROCESSADOR: MEDIATEK HELIO G99 ULTRA (4NM), OCTA-CORE (</w:t>
            </w:r>
            <w:proofErr w:type="gramStart"/>
            <w:r w:rsidRPr="006C7162">
              <w:rPr>
                <w:rFonts w:ascii="Arial" w:hAnsi="Arial" w:cs="Arial"/>
              </w:rPr>
              <w:t>2x2.</w:t>
            </w:r>
            <w:proofErr w:type="gramEnd"/>
            <w:r w:rsidRPr="006C7162">
              <w:rPr>
                <w:rFonts w:ascii="Arial" w:hAnsi="Arial" w:cs="Arial"/>
              </w:rPr>
              <w:t>2GHZ + 6x2.0GHZ);</w:t>
            </w:r>
            <w:r w:rsidRPr="006C7162">
              <w:rPr>
                <w:rFonts w:ascii="Arial" w:hAnsi="Arial" w:cs="Arial"/>
              </w:rPr>
              <w:br/>
              <w:t>- GPU: ARM MALI-G57 MC2;</w:t>
            </w:r>
            <w:r w:rsidRPr="006C7162">
              <w:rPr>
                <w:rFonts w:ascii="Arial" w:hAnsi="Arial" w:cs="Arial"/>
              </w:rPr>
              <w:br/>
              <w:t>- SISTEMA OPERACIONAL: ANDROID 14 + HYPEROS 1.0;</w:t>
            </w:r>
            <w:r w:rsidRPr="006C7162">
              <w:rPr>
                <w:rFonts w:ascii="Arial" w:hAnsi="Arial" w:cs="Arial"/>
              </w:rPr>
              <w:br/>
              <w:t xml:space="preserve">- TELA: FLAT DISPLAY </w:t>
            </w:r>
            <w:r w:rsidRPr="006C7162">
              <w:rPr>
                <w:rFonts w:ascii="Arial" w:hAnsi="Arial" w:cs="Arial"/>
              </w:rPr>
              <w:lastRenderedPageBreak/>
              <w:t>DE 6,67" FULL HD+, PROTEÇÃO CORNING GORILLA GLASS 5, TAXA DE ATUALIZAÇÃO DE 120HZ;</w:t>
            </w:r>
            <w:r w:rsidRPr="006C7162">
              <w:rPr>
                <w:rFonts w:ascii="Arial" w:hAnsi="Arial" w:cs="Arial"/>
              </w:rPr>
              <w:br/>
              <w:t>- CÂMERAS: TRIPLA TRASEIRA (108MP WIDE f/1.7 + 2MP MACRO f/2.4 + 2MP DEPTH SENSOR f/2.4), FRONTAL 20MP f/2.2;</w:t>
            </w:r>
            <w:r w:rsidRPr="006C7162">
              <w:rPr>
                <w:rFonts w:ascii="Arial" w:hAnsi="Arial" w:cs="Arial"/>
              </w:rPr>
              <w:br/>
              <w:t>-SUPORTE ÀS FREQUÊNCIAS:</w:t>
            </w:r>
            <w:r w:rsidRPr="006C7162">
              <w:rPr>
                <w:rFonts w:ascii="Arial" w:hAnsi="Arial" w:cs="Arial"/>
              </w:rPr>
              <w:br/>
              <w:t>-2G GSM: 850, 900, 1800, 1900 MHz</w:t>
            </w:r>
            <w:r w:rsidRPr="006C7162">
              <w:rPr>
                <w:rFonts w:ascii="Arial" w:hAnsi="Arial" w:cs="Arial"/>
              </w:rPr>
              <w:br/>
              <w:t>- 3G WCDMA: 1(2100), 5(850), 8(900) MHz</w:t>
            </w:r>
            <w:r w:rsidRPr="006C7162">
              <w:rPr>
                <w:rFonts w:ascii="Arial" w:hAnsi="Arial" w:cs="Arial"/>
              </w:rPr>
              <w:br/>
              <w:t>- 4G FDD-LTE: 1(2100), 3(1800), 5(850), 7(2600), 8(900), 20(800), 28(700)</w:t>
            </w:r>
            <w:r w:rsidRPr="006C7162">
              <w:rPr>
                <w:rFonts w:ascii="Arial" w:hAnsi="Arial" w:cs="Arial"/>
              </w:rPr>
              <w:br/>
              <w:t>- 4G TDD-LTE: 38(2600), 40(2300), 41(2500)</w:t>
            </w:r>
            <w:r w:rsidRPr="006C7162">
              <w:rPr>
                <w:rFonts w:ascii="Arial" w:hAnsi="Arial" w:cs="Arial"/>
              </w:rPr>
              <w:br/>
              <w:t>- SIM CARD: DUAL SIM (NANO);</w:t>
            </w:r>
            <w:r w:rsidRPr="006C7162">
              <w:rPr>
                <w:rFonts w:ascii="Arial" w:hAnsi="Arial" w:cs="Arial"/>
              </w:rPr>
              <w:br/>
              <w:t xml:space="preserve">- BATERIA: 5.500MAH, SUPORTA CARREGAMENTO DE </w:t>
            </w:r>
            <w:r w:rsidRPr="006C7162">
              <w:rPr>
                <w:rFonts w:ascii="Arial" w:hAnsi="Arial" w:cs="Arial"/>
              </w:rPr>
              <w:lastRenderedPageBreak/>
              <w:t>ATÉ 33W;</w:t>
            </w:r>
            <w:r w:rsidRPr="006C7162">
              <w:rPr>
                <w:rFonts w:ascii="Arial" w:hAnsi="Arial" w:cs="Arial"/>
              </w:rPr>
              <w:br/>
              <w:t>- CONEXÕES: USB-C, ENTRADA P2 (MINI JACK 3.5MM);</w:t>
            </w:r>
            <w:r w:rsidRPr="006C7162">
              <w:rPr>
                <w:rFonts w:ascii="Arial" w:hAnsi="Arial" w:cs="Arial"/>
              </w:rPr>
              <w:br/>
              <w:t>- CONECTIVIDADE SEM FIO: WI-FI 802.11 A/B/G/N/AC (2.4GHZ E 5GHZ), BLUETOOTH 5.3;</w:t>
            </w:r>
            <w:r w:rsidRPr="006C7162">
              <w:rPr>
                <w:rFonts w:ascii="Arial" w:hAnsi="Arial" w:cs="Arial"/>
              </w:rPr>
              <w:br/>
              <w:t>- LOCALIZAÇÃO: GPS, GLONASS, GALILEO, BDS;</w:t>
            </w:r>
            <w:r w:rsidRPr="006C7162">
              <w:rPr>
                <w:rFonts w:ascii="Arial" w:hAnsi="Arial" w:cs="Arial"/>
              </w:rPr>
              <w:br/>
              <w:t>- VÍDEO: GRAVAÇÃO EM FULL HD A 60FPS;</w:t>
            </w:r>
            <w:r w:rsidRPr="006C7162">
              <w:rPr>
                <w:rFonts w:ascii="Arial" w:hAnsi="Arial" w:cs="Arial"/>
              </w:rPr>
              <w:br/>
              <w:t>SENSORES: IMPRESSÃO DIGITAL, PROXIMIDADE, ACELERÔMETRO, GIROSCÓPIO, SENSOR DE LUZ AMBIENTE, BÚSSOLA ELETRÔNICA, IR BLASTER;</w:t>
            </w:r>
            <w:r w:rsidRPr="006C7162">
              <w:rPr>
                <w:rFonts w:ascii="Arial" w:hAnsi="Arial" w:cs="Arial"/>
              </w:rPr>
              <w:br/>
              <w:t>- CLASSIFICAÇÃO DE PROTEÇÃO: IP54;</w:t>
            </w:r>
            <w:r w:rsidRPr="006C7162">
              <w:rPr>
                <w:rFonts w:ascii="Arial" w:hAnsi="Arial" w:cs="Arial"/>
              </w:rPr>
              <w:br/>
              <w:t>- ÁUDIO: HI-RES, DOLBY ATMOS;</w:t>
            </w:r>
            <w:r w:rsidRPr="006C7162">
              <w:rPr>
                <w:rFonts w:ascii="Arial" w:hAnsi="Arial" w:cs="Arial"/>
              </w:rPr>
              <w:br/>
              <w:t>• PESO BRUTO: 477G;</w:t>
            </w:r>
            <w:r w:rsidRPr="006C7162">
              <w:rPr>
                <w:rFonts w:ascii="Arial" w:hAnsi="Arial" w:cs="Arial"/>
              </w:rPr>
              <w:br/>
              <w:t xml:space="preserve">• DIMENSÕES DA EMBALAGEM: 9,2 X </w:t>
            </w:r>
            <w:r w:rsidRPr="006C7162">
              <w:rPr>
                <w:rFonts w:ascii="Arial" w:hAnsi="Arial" w:cs="Arial"/>
              </w:rPr>
              <w:lastRenderedPageBreak/>
              <w:t>5,9 X 17,9CM;</w:t>
            </w:r>
            <w:r w:rsidRPr="006C7162">
              <w:rPr>
                <w:rFonts w:ascii="Arial" w:hAnsi="Arial" w:cs="Arial"/>
              </w:rPr>
              <w:br/>
              <w:t>• ITENS INCLUSOS: ADAPTADOR DE ENERGIA, CABO USB, CAPINHA E MANUAL.</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03</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R$ 1.278,29</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R$ 3.834,87</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Ampla disputa</w:t>
            </w:r>
          </w:p>
        </w:tc>
      </w:tr>
      <w:tr w:rsidR="009209E2" w:rsidRPr="006C7162" w:rsidTr="00902570">
        <w:trPr>
          <w:trHeight w:val="1125"/>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22</w:t>
            </w:r>
          </w:p>
        </w:tc>
        <w:tc>
          <w:tcPr>
            <w:tcW w:w="2803" w:type="dxa"/>
            <w:hideMark/>
          </w:tcPr>
          <w:p w:rsidR="009209E2" w:rsidRPr="006C7162" w:rsidRDefault="009209E2" w:rsidP="007176F3">
            <w:pPr>
              <w:pStyle w:val="NormalWeb"/>
              <w:spacing w:line="360" w:lineRule="auto"/>
              <w:rPr>
                <w:rFonts w:ascii="Arial" w:hAnsi="Arial" w:cs="Arial"/>
              </w:rPr>
            </w:pPr>
            <w:r w:rsidRPr="006C7162">
              <w:rPr>
                <w:rFonts w:ascii="Arial" w:hAnsi="Arial" w:cs="Arial"/>
              </w:rPr>
              <w:t>SMARTPHONE</w:t>
            </w:r>
            <w:r w:rsidRPr="006C7162">
              <w:rPr>
                <w:rFonts w:ascii="Arial" w:hAnsi="Arial" w:cs="Arial"/>
              </w:rPr>
              <w:br/>
              <w:t>ESPECIFICAÇÕES MÍNIMAS:</w:t>
            </w:r>
            <w:r w:rsidRPr="006C7162">
              <w:rPr>
                <w:rFonts w:ascii="Arial" w:hAnsi="Arial" w:cs="Arial"/>
              </w:rPr>
              <w:br/>
              <w:t>- MEMÓRIA INTERNA: 128GB;</w:t>
            </w:r>
            <w:r w:rsidRPr="006C7162">
              <w:rPr>
                <w:rFonts w:ascii="Arial" w:hAnsi="Arial" w:cs="Arial"/>
              </w:rPr>
              <w:br/>
              <w:t>- MEMÓRIA RAM: 6GB + 2GB DE MEMÓRIA VIRTUAL OPCIONAL;</w:t>
            </w:r>
            <w:r w:rsidRPr="006C7162">
              <w:rPr>
                <w:rFonts w:ascii="Arial" w:hAnsi="Arial" w:cs="Arial"/>
              </w:rPr>
              <w:br/>
              <w:t>- SUPORTE A MEMÓRIA EXTERNA: CARTÃO MICRO SD ATÉ 1TB (OBS: NÃO UTILIZÁVEL SIMULTANEAMENTE COM O SEGUNDO SIM CARD);</w:t>
            </w:r>
            <w:r w:rsidRPr="006C7162">
              <w:rPr>
                <w:rFonts w:ascii="Arial" w:hAnsi="Arial" w:cs="Arial"/>
              </w:rPr>
              <w:br/>
              <w:t>- PROCESSADOR: MEDIATEK HELIO G99 ULTRA (4NM), OCTA-CORE (</w:t>
            </w:r>
            <w:proofErr w:type="gramStart"/>
            <w:r w:rsidRPr="006C7162">
              <w:rPr>
                <w:rFonts w:ascii="Arial" w:hAnsi="Arial" w:cs="Arial"/>
              </w:rPr>
              <w:t>2x2.</w:t>
            </w:r>
            <w:proofErr w:type="gramEnd"/>
            <w:r w:rsidRPr="006C7162">
              <w:rPr>
                <w:rFonts w:ascii="Arial" w:hAnsi="Arial" w:cs="Arial"/>
              </w:rPr>
              <w:t>2GHZ + 6x2.0GHZ);</w:t>
            </w:r>
            <w:r w:rsidRPr="006C7162">
              <w:rPr>
                <w:rFonts w:ascii="Arial" w:hAnsi="Arial" w:cs="Arial"/>
              </w:rPr>
              <w:br/>
              <w:t>- GPU: ARM MALI-G57 MC2;</w:t>
            </w:r>
            <w:r w:rsidRPr="006C7162">
              <w:rPr>
                <w:rFonts w:ascii="Arial" w:hAnsi="Arial" w:cs="Arial"/>
              </w:rPr>
              <w:br/>
              <w:t xml:space="preserve">- SISTEMA </w:t>
            </w:r>
            <w:r w:rsidRPr="006C7162">
              <w:rPr>
                <w:rFonts w:ascii="Arial" w:hAnsi="Arial" w:cs="Arial"/>
              </w:rPr>
              <w:lastRenderedPageBreak/>
              <w:t>OPERACIONAL: ANDROID 14 + HYPEROS 1.0;</w:t>
            </w:r>
            <w:r w:rsidRPr="006C7162">
              <w:rPr>
                <w:rFonts w:ascii="Arial" w:hAnsi="Arial" w:cs="Arial"/>
              </w:rPr>
              <w:br/>
              <w:t>- TELA: FLAT DISPLAY DE 6,67" FULL HD+, PROTEÇÃO CORNING GORILLA GLASS 5, TAXA DE ATUALIZAÇÃO DE 120HZ;</w:t>
            </w:r>
            <w:r w:rsidRPr="006C7162">
              <w:rPr>
                <w:rFonts w:ascii="Arial" w:hAnsi="Arial" w:cs="Arial"/>
              </w:rPr>
              <w:br/>
              <w:t>- CÂMERAS: TRIPLA TRASEIRA (108MP WIDE f/1.7 + 2MP MACRO f/2.4 + 2MP DEPTH SENSOR f/2.4), FRONTAL 20MP f/2.2;</w:t>
            </w:r>
            <w:r w:rsidRPr="006C7162">
              <w:rPr>
                <w:rFonts w:ascii="Arial" w:hAnsi="Arial" w:cs="Arial"/>
              </w:rPr>
              <w:br/>
              <w:t>-SUPORTE ÀS FREQUÊNCIAS:</w:t>
            </w:r>
            <w:r w:rsidRPr="006C7162">
              <w:rPr>
                <w:rFonts w:ascii="Arial" w:hAnsi="Arial" w:cs="Arial"/>
              </w:rPr>
              <w:br/>
              <w:t>-2G GSM: 850, 900, 1800, 1900 MHz</w:t>
            </w:r>
            <w:r w:rsidRPr="006C7162">
              <w:rPr>
                <w:rFonts w:ascii="Arial" w:hAnsi="Arial" w:cs="Arial"/>
              </w:rPr>
              <w:br/>
              <w:t>- 3G WCDMA: 1(2100), 5(850), 8(900) MHz</w:t>
            </w:r>
            <w:r w:rsidRPr="006C7162">
              <w:rPr>
                <w:rFonts w:ascii="Arial" w:hAnsi="Arial" w:cs="Arial"/>
              </w:rPr>
              <w:br/>
              <w:t>- 4G FDD-LTE: 1(2100), 3(1800), 5(850), 7(2600), 8(900), 20(800), 28(700)</w:t>
            </w:r>
            <w:r w:rsidRPr="006C7162">
              <w:rPr>
                <w:rFonts w:ascii="Arial" w:hAnsi="Arial" w:cs="Arial"/>
              </w:rPr>
              <w:br/>
              <w:t>- 4G TDD-LTE: 38(2600), 40(2300), 41(2500)</w:t>
            </w:r>
            <w:r w:rsidRPr="006C7162">
              <w:rPr>
                <w:rFonts w:ascii="Arial" w:hAnsi="Arial" w:cs="Arial"/>
              </w:rPr>
              <w:br/>
              <w:t xml:space="preserve">- SIM CARD: DUAL SIM </w:t>
            </w:r>
            <w:r w:rsidRPr="006C7162">
              <w:rPr>
                <w:rFonts w:ascii="Arial" w:hAnsi="Arial" w:cs="Arial"/>
              </w:rPr>
              <w:lastRenderedPageBreak/>
              <w:t>(NANO);</w:t>
            </w:r>
            <w:r w:rsidRPr="006C7162">
              <w:rPr>
                <w:rFonts w:ascii="Arial" w:hAnsi="Arial" w:cs="Arial"/>
              </w:rPr>
              <w:br/>
              <w:t>- BATERIA: 5.500MAH, SUPORTA CARREGAMENTO DE ATÉ 33W;</w:t>
            </w:r>
            <w:r w:rsidRPr="006C7162">
              <w:rPr>
                <w:rFonts w:ascii="Arial" w:hAnsi="Arial" w:cs="Arial"/>
              </w:rPr>
              <w:br/>
              <w:t>- CONEXÕES: USB-C, ENTRADA P2 (MINI JACK 3.5MM);</w:t>
            </w:r>
            <w:r w:rsidRPr="006C7162">
              <w:rPr>
                <w:rFonts w:ascii="Arial" w:hAnsi="Arial" w:cs="Arial"/>
              </w:rPr>
              <w:br/>
              <w:t>- CONECTIVIDADE SEM FIO: WI-FI 802.11 A/B/G/N/AC (2.4GHZ E 5GHZ), BLUETOOTH 5.3;</w:t>
            </w:r>
            <w:r w:rsidRPr="006C7162">
              <w:rPr>
                <w:rFonts w:ascii="Arial" w:hAnsi="Arial" w:cs="Arial"/>
              </w:rPr>
              <w:br/>
              <w:t>- LOCALIZAÇÃO: GPS, GLONASS, GALILEO, BDS;</w:t>
            </w:r>
            <w:r w:rsidRPr="006C7162">
              <w:rPr>
                <w:rFonts w:ascii="Arial" w:hAnsi="Arial" w:cs="Arial"/>
              </w:rPr>
              <w:br/>
              <w:t>- VÍDEO: GRAVAÇÃO EM FULL HD A 60FPS;</w:t>
            </w:r>
            <w:r w:rsidRPr="006C7162">
              <w:rPr>
                <w:rFonts w:ascii="Arial" w:hAnsi="Arial" w:cs="Arial"/>
              </w:rPr>
              <w:br/>
              <w:t>SENSORES: IMPRESSÃO DIGITAL, PROXIMIDADE, ACELERÔMETRO, GIROSCÓPIO, SENSOR DE LUZ AMBIENTE, BÚSSOLA ELETRÔNICA, IR BLASTER;</w:t>
            </w:r>
            <w:r w:rsidRPr="006C7162">
              <w:rPr>
                <w:rFonts w:ascii="Arial" w:hAnsi="Arial" w:cs="Arial"/>
              </w:rPr>
              <w:br/>
              <w:t>- CLASSIFICAÇÃO DE PROTEÇÃO: IP54;</w:t>
            </w:r>
            <w:r w:rsidRPr="006C7162">
              <w:rPr>
                <w:rFonts w:ascii="Arial" w:hAnsi="Arial" w:cs="Arial"/>
              </w:rPr>
              <w:br/>
              <w:t xml:space="preserve">- ÁUDIO: HI-RES, </w:t>
            </w:r>
            <w:r w:rsidRPr="006C7162">
              <w:rPr>
                <w:rFonts w:ascii="Arial" w:hAnsi="Arial" w:cs="Arial"/>
              </w:rPr>
              <w:lastRenderedPageBreak/>
              <w:t>DOLBY ATMOS;</w:t>
            </w:r>
            <w:r w:rsidRPr="006C7162">
              <w:rPr>
                <w:rFonts w:ascii="Arial" w:hAnsi="Arial" w:cs="Arial"/>
              </w:rPr>
              <w:br/>
              <w:t>• PESO BRUTO: 477G;</w:t>
            </w:r>
            <w:r w:rsidRPr="006C7162">
              <w:rPr>
                <w:rFonts w:ascii="Arial" w:hAnsi="Arial" w:cs="Arial"/>
              </w:rPr>
              <w:br/>
              <w:t>• DIMENSÕES DA EMBALAGEM: 9,2 X 5,9 X 17,9CM;</w:t>
            </w:r>
            <w:r w:rsidRPr="006C7162">
              <w:rPr>
                <w:rFonts w:ascii="Arial" w:hAnsi="Arial" w:cs="Arial"/>
              </w:rPr>
              <w:br/>
              <w:t>• ITENS INCLUSOS: ADAPTADOR DE ENERGIA, CABO USB, CAPINHA E MANUAL.</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R$ 1.278,29</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R$ 1.278,29</w:t>
            </w:r>
          </w:p>
        </w:tc>
        <w:tc>
          <w:tcPr>
            <w:tcW w:w="1842"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Cota reservada para ME/EPP</w:t>
            </w:r>
          </w:p>
        </w:tc>
      </w:tr>
      <w:tr w:rsidR="009209E2" w:rsidRPr="009B09CC" w:rsidTr="00902570">
        <w:trPr>
          <w:trHeight w:val="699"/>
          <w:jc w:val="center"/>
        </w:trPr>
        <w:tc>
          <w:tcPr>
            <w:tcW w:w="790"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23</w:t>
            </w:r>
          </w:p>
        </w:tc>
        <w:tc>
          <w:tcPr>
            <w:tcW w:w="2803" w:type="dxa"/>
            <w:hideMark/>
          </w:tcPr>
          <w:p w:rsidR="009209E2" w:rsidRPr="006C7162" w:rsidRDefault="009209E2" w:rsidP="00902570">
            <w:pPr>
              <w:pStyle w:val="NormalWeb"/>
              <w:spacing w:line="360" w:lineRule="auto"/>
              <w:jc w:val="both"/>
              <w:rPr>
                <w:rFonts w:ascii="Arial" w:hAnsi="Arial" w:cs="Arial"/>
              </w:rPr>
            </w:pPr>
            <w:r w:rsidRPr="006C7162">
              <w:rPr>
                <w:rFonts w:ascii="Arial" w:hAnsi="Arial" w:cs="Arial"/>
              </w:rPr>
              <w:t>Aparelho celular.</w:t>
            </w:r>
            <w:r w:rsidRPr="006C7162">
              <w:rPr>
                <w:rFonts w:ascii="Arial" w:hAnsi="Arial" w:cs="Arial"/>
              </w:rPr>
              <w:br/>
            </w:r>
            <w:r w:rsidRPr="006C7162">
              <w:rPr>
                <w:rFonts w:ascii="Arial" w:hAnsi="Arial" w:cs="Arial"/>
              </w:rPr>
              <w:br/>
              <w:t>Características Mínimas Requeridas</w:t>
            </w:r>
            <w:r w:rsidRPr="006C7162">
              <w:rPr>
                <w:rFonts w:ascii="Arial" w:hAnsi="Arial" w:cs="Arial"/>
              </w:rPr>
              <w:br/>
              <w:t xml:space="preserve">Sistema Operacional: </w:t>
            </w:r>
            <w:proofErr w:type="spellStart"/>
            <w:r w:rsidRPr="006C7162">
              <w:rPr>
                <w:rFonts w:ascii="Arial" w:hAnsi="Arial" w:cs="Arial"/>
              </w:rPr>
              <w:t>Android</w:t>
            </w:r>
            <w:proofErr w:type="spellEnd"/>
            <w:r w:rsidRPr="006C7162">
              <w:rPr>
                <w:rFonts w:ascii="Arial" w:hAnsi="Arial" w:cs="Arial"/>
              </w:rPr>
              <w:t xml:space="preserve"> 15</w:t>
            </w:r>
            <w:r w:rsidRPr="006C7162">
              <w:rPr>
                <w:rFonts w:ascii="Arial" w:hAnsi="Arial" w:cs="Arial"/>
              </w:rPr>
              <w:br/>
              <w:t>Armazenamento Interno: 512 GB</w:t>
            </w:r>
            <w:r w:rsidRPr="006C7162">
              <w:rPr>
                <w:rFonts w:ascii="Arial" w:hAnsi="Arial" w:cs="Arial"/>
              </w:rPr>
              <w:br/>
              <w:t xml:space="preserve">Memória RAM: </w:t>
            </w:r>
            <w:proofErr w:type="gramStart"/>
            <w:r w:rsidRPr="006C7162">
              <w:rPr>
                <w:rFonts w:ascii="Arial" w:hAnsi="Arial" w:cs="Arial"/>
              </w:rPr>
              <w:t>8</w:t>
            </w:r>
            <w:proofErr w:type="gramEnd"/>
            <w:r w:rsidRPr="006C7162">
              <w:rPr>
                <w:rFonts w:ascii="Arial" w:hAnsi="Arial" w:cs="Arial"/>
              </w:rPr>
              <w:t xml:space="preserve"> GB (Expans</w:t>
            </w:r>
            <w:r w:rsidR="00344797" w:rsidRPr="006C7162">
              <w:rPr>
                <w:rFonts w:ascii="Arial" w:hAnsi="Arial" w:cs="Arial"/>
              </w:rPr>
              <w:t xml:space="preserve">ível com 16 GB RAM </w:t>
            </w:r>
            <w:proofErr w:type="spellStart"/>
            <w:r w:rsidR="00344797" w:rsidRPr="006C7162">
              <w:rPr>
                <w:rFonts w:ascii="Arial" w:hAnsi="Arial" w:cs="Arial"/>
              </w:rPr>
              <w:t>Boost</w:t>
            </w:r>
            <w:proofErr w:type="spellEnd"/>
            <w:r w:rsidR="00344797" w:rsidRPr="006C7162">
              <w:rPr>
                <w:rFonts w:ascii="Arial" w:hAnsi="Arial" w:cs="Arial"/>
              </w:rPr>
              <w:t>)</w:t>
            </w:r>
            <w:r w:rsidR="00344797" w:rsidRPr="006C7162">
              <w:rPr>
                <w:rFonts w:ascii="Arial" w:hAnsi="Arial" w:cs="Arial"/>
              </w:rPr>
              <w:br/>
            </w:r>
            <w:r w:rsidR="00344797" w:rsidRPr="006C7162">
              <w:rPr>
                <w:rFonts w:ascii="Arial" w:hAnsi="Arial" w:cs="Arial"/>
              </w:rPr>
              <w:br/>
              <w:t>Tela</w:t>
            </w:r>
            <w:r w:rsidRPr="006C7162">
              <w:rPr>
                <w:rFonts w:ascii="Arial" w:hAnsi="Arial" w:cs="Arial"/>
              </w:rPr>
              <w:br/>
              <w:t>Tamanho: 6.7 polegadas</w:t>
            </w:r>
            <w:r w:rsidRPr="006C7162">
              <w:rPr>
                <w:rFonts w:ascii="Arial" w:hAnsi="Arial" w:cs="Arial"/>
              </w:rPr>
              <w:br/>
              <w:t xml:space="preserve">Resolução e Tecnologia: 1.5K (1220 x 2712) | </w:t>
            </w:r>
            <w:proofErr w:type="spellStart"/>
            <w:r w:rsidRPr="006C7162">
              <w:rPr>
                <w:rFonts w:ascii="Arial" w:hAnsi="Arial" w:cs="Arial"/>
              </w:rPr>
              <w:t>pOLED</w:t>
            </w:r>
            <w:proofErr w:type="spellEnd"/>
            <w:r w:rsidRPr="006C7162">
              <w:rPr>
                <w:rFonts w:ascii="Arial" w:hAnsi="Arial" w:cs="Arial"/>
              </w:rPr>
              <w:t xml:space="preserve"> | HDR10+</w:t>
            </w:r>
            <w:r w:rsidRPr="006C7162">
              <w:rPr>
                <w:rFonts w:ascii="Arial" w:hAnsi="Arial" w:cs="Arial"/>
              </w:rPr>
              <w:br/>
              <w:t xml:space="preserve">Taxa de Atualização: </w:t>
            </w:r>
            <w:r w:rsidRPr="006C7162">
              <w:rPr>
                <w:rFonts w:ascii="Arial" w:hAnsi="Arial" w:cs="Arial"/>
              </w:rPr>
              <w:lastRenderedPageBreak/>
              <w:t>120 Hz</w:t>
            </w:r>
            <w:r w:rsidRPr="006C7162">
              <w:rPr>
                <w:rFonts w:ascii="Arial" w:hAnsi="Arial" w:cs="Arial"/>
              </w:rPr>
              <w:br/>
              <w:t xml:space="preserve">Brilho Máximo: 4500 </w:t>
            </w:r>
            <w:proofErr w:type="spellStart"/>
            <w:r w:rsidRPr="006C7162">
              <w:rPr>
                <w:rFonts w:ascii="Arial" w:hAnsi="Arial" w:cs="Arial"/>
              </w:rPr>
              <w:t>Nits</w:t>
            </w:r>
            <w:proofErr w:type="spellEnd"/>
            <w:r w:rsidRPr="006C7162">
              <w:rPr>
                <w:rFonts w:ascii="Arial" w:hAnsi="Arial" w:cs="Arial"/>
              </w:rPr>
              <w:br/>
            </w:r>
            <w:r w:rsidRPr="006C7162">
              <w:rPr>
                <w:rFonts w:ascii="Arial" w:hAnsi="Arial" w:cs="Arial"/>
              </w:rPr>
              <w:br/>
              <w:t>Bateria:</w:t>
            </w:r>
            <w:r w:rsidRPr="006C7162">
              <w:rPr>
                <w:rFonts w:ascii="Arial" w:hAnsi="Arial" w:cs="Arial"/>
              </w:rPr>
              <w:br/>
              <w:t xml:space="preserve">Capacidade: 5200 </w:t>
            </w:r>
            <w:proofErr w:type="spellStart"/>
            <w:r w:rsidRPr="006C7162">
              <w:rPr>
                <w:rFonts w:ascii="Arial" w:hAnsi="Arial" w:cs="Arial"/>
              </w:rPr>
              <w:t>mAh</w:t>
            </w:r>
            <w:proofErr w:type="spellEnd"/>
            <w:r w:rsidRPr="006C7162">
              <w:rPr>
                <w:rFonts w:ascii="Arial" w:hAnsi="Arial" w:cs="Arial"/>
              </w:rPr>
              <w:br/>
              <w:t xml:space="preserve">Carregamento: </w:t>
            </w:r>
            <w:proofErr w:type="spellStart"/>
            <w:r w:rsidRPr="006C7162">
              <w:rPr>
                <w:rFonts w:ascii="Arial" w:hAnsi="Arial" w:cs="Arial"/>
              </w:rPr>
              <w:t>TurboPower</w:t>
            </w:r>
            <w:proofErr w:type="spellEnd"/>
            <w:r w:rsidRPr="006C7162">
              <w:rPr>
                <w:rFonts w:ascii="Arial" w:hAnsi="Arial" w:cs="Arial"/>
              </w:rPr>
              <w:t>™ 33 W</w:t>
            </w:r>
          </w:p>
        </w:tc>
        <w:tc>
          <w:tcPr>
            <w:tcW w:w="563"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lastRenderedPageBreak/>
              <w:t>UN</w:t>
            </w:r>
          </w:p>
        </w:tc>
        <w:tc>
          <w:tcPr>
            <w:tcW w:w="123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01</w:t>
            </w:r>
          </w:p>
        </w:tc>
        <w:tc>
          <w:tcPr>
            <w:tcW w:w="1701"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R$ 1.823,94</w:t>
            </w:r>
          </w:p>
        </w:tc>
        <w:tc>
          <w:tcPr>
            <w:tcW w:w="1796" w:type="dxa"/>
            <w:vAlign w:val="center"/>
            <w:hideMark/>
          </w:tcPr>
          <w:p w:rsidR="009209E2" w:rsidRPr="006C7162" w:rsidRDefault="009209E2" w:rsidP="00902570">
            <w:pPr>
              <w:pStyle w:val="NormalWeb"/>
              <w:spacing w:line="360" w:lineRule="auto"/>
              <w:jc w:val="center"/>
              <w:rPr>
                <w:rFonts w:ascii="Arial" w:hAnsi="Arial" w:cs="Arial"/>
              </w:rPr>
            </w:pPr>
            <w:r w:rsidRPr="006C7162">
              <w:rPr>
                <w:rFonts w:ascii="Arial" w:hAnsi="Arial" w:cs="Arial"/>
              </w:rPr>
              <w:t>R$ 1.823,94</w:t>
            </w:r>
          </w:p>
        </w:tc>
        <w:tc>
          <w:tcPr>
            <w:tcW w:w="1842" w:type="dxa"/>
            <w:vAlign w:val="center"/>
            <w:hideMark/>
          </w:tcPr>
          <w:p w:rsidR="009209E2" w:rsidRPr="009B09CC" w:rsidRDefault="009209E2" w:rsidP="00902570">
            <w:pPr>
              <w:pStyle w:val="NormalWeb"/>
              <w:spacing w:line="360" w:lineRule="auto"/>
              <w:jc w:val="center"/>
              <w:rPr>
                <w:rFonts w:ascii="Arial" w:hAnsi="Arial" w:cs="Arial"/>
              </w:rPr>
            </w:pPr>
            <w:r w:rsidRPr="006C7162">
              <w:rPr>
                <w:rFonts w:ascii="Arial" w:hAnsi="Arial" w:cs="Arial"/>
              </w:rPr>
              <w:t>Ampla disputa</w:t>
            </w:r>
          </w:p>
        </w:tc>
      </w:tr>
    </w:tbl>
    <w:p w:rsidR="009209E2" w:rsidRDefault="009209E2" w:rsidP="009209E2">
      <w:pPr>
        <w:pStyle w:val="Corpodetexto"/>
        <w:spacing w:before="2"/>
        <w:jc w:val="left"/>
        <w:rPr>
          <w:rFonts w:ascii="Times New Roman"/>
          <w:sz w:val="7"/>
        </w:rPr>
      </w:pPr>
    </w:p>
    <w:p w:rsidR="009209E2" w:rsidRPr="009B09CC" w:rsidRDefault="009209E2" w:rsidP="009209E2">
      <w:pPr>
        <w:pStyle w:val="NormalWeb"/>
        <w:spacing w:before="0" w:after="0" w:line="360" w:lineRule="auto"/>
        <w:ind w:left="284"/>
        <w:jc w:val="both"/>
        <w:rPr>
          <w:rFonts w:ascii="Arial" w:hAnsi="Arial" w:cs="Arial"/>
          <w:b/>
          <w:sz w:val="16"/>
          <w:szCs w:val="16"/>
        </w:rPr>
      </w:pPr>
    </w:p>
    <w:p w:rsidR="009209E2" w:rsidRPr="007176F3" w:rsidRDefault="009209E2" w:rsidP="009209E2">
      <w:pPr>
        <w:pStyle w:val="NormalWeb"/>
        <w:numPr>
          <w:ilvl w:val="1"/>
          <w:numId w:val="33"/>
        </w:numPr>
        <w:spacing w:before="0" w:after="0" w:line="360" w:lineRule="auto"/>
        <w:ind w:left="0" w:firstLine="0"/>
        <w:jc w:val="both"/>
        <w:rPr>
          <w:rFonts w:ascii="Arial" w:hAnsi="Arial" w:cs="Arial"/>
          <w:lang w:eastAsia="pt-BR"/>
        </w:rPr>
      </w:pPr>
      <w:r w:rsidRPr="00FB1DCE">
        <w:rPr>
          <w:rFonts w:ascii="Arial" w:hAnsi="Arial" w:cs="Arial"/>
          <w:lang w:eastAsia="pt-BR"/>
        </w:rPr>
        <w:t xml:space="preserve"> </w:t>
      </w:r>
      <w:r w:rsidRPr="007176F3">
        <w:rPr>
          <w:rFonts w:ascii="Arial" w:hAnsi="Arial" w:cs="Arial"/>
          <w:lang w:eastAsia="pt-BR"/>
        </w:rPr>
        <w:t xml:space="preserve">O prazo de vigência deste contrato é de 12 (doze) meses, contados da data de sua assinatura, sendo vedada a sua prorrogação. </w:t>
      </w:r>
    </w:p>
    <w:p w:rsidR="009209E2" w:rsidRPr="008C59A2" w:rsidRDefault="009209E2" w:rsidP="009209E2">
      <w:pPr>
        <w:pStyle w:val="PargrafodaLista"/>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C59A2">
        <w:rPr>
          <w:rFonts w:ascii="Arial" w:hAnsi="Arial" w:cs="Arial"/>
          <w:b/>
        </w:rPr>
        <w:t>JUSTIFICATIVA E OBJETIVO DA CONTRATAÇÃO</w:t>
      </w:r>
    </w:p>
    <w:p w:rsidR="009209E2" w:rsidRPr="00F81AC6" w:rsidRDefault="009209E2" w:rsidP="009209E2">
      <w:pPr>
        <w:pStyle w:val="NormalWeb"/>
        <w:spacing w:before="0" w:after="0" w:line="360" w:lineRule="auto"/>
        <w:jc w:val="both"/>
        <w:rPr>
          <w:rFonts w:ascii="Arial" w:hAnsi="Arial" w:cs="Arial"/>
          <w:sz w:val="16"/>
          <w:szCs w:val="16"/>
          <w:lang w:eastAsia="pt-BR"/>
        </w:rPr>
      </w:pPr>
    </w:p>
    <w:p w:rsidR="009209E2" w:rsidRPr="008C59A2" w:rsidRDefault="009209E2" w:rsidP="009209E2">
      <w:pPr>
        <w:pStyle w:val="PargrafodaLista"/>
        <w:suppressAutoHyphens/>
        <w:spacing w:line="360" w:lineRule="auto"/>
        <w:ind w:left="0"/>
        <w:jc w:val="both"/>
        <w:rPr>
          <w:rFonts w:ascii="Arial" w:hAnsi="Arial" w:cs="Arial"/>
        </w:rPr>
      </w:pPr>
      <w:r w:rsidRPr="001753D4">
        <w:rPr>
          <w:rFonts w:ascii="Arial" w:hAnsi="Arial" w:cs="Arial"/>
          <w:b/>
          <w:bCs/>
        </w:rPr>
        <w:t>3.</w:t>
      </w:r>
      <w:r w:rsidR="00147D12">
        <w:rPr>
          <w:rFonts w:ascii="Arial" w:hAnsi="Arial" w:cs="Arial"/>
          <w:b/>
          <w:bCs/>
        </w:rPr>
        <w:t>1.</w:t>
      </w:r>
      <w:r>
        <w:rPr>
          <w:rFonts w:ascii="Arial" w:hAnsi="Arial" w:cs="Arial"/>
          <w:bCs/>
        </w:rPr>
        <w:t xml:space="preserve"> As justificativas e o</w:t>
      </w:r>
      <w:r w:rsidRPr="008C59A2">
        <w:rPr>
          <w:rFonts w:ascii="Arial" w:hAnsi="Arial" w:cs="Arial"/>
          <w:bCs/>
        </w:rPr>
        <w:t>bjetivos encontram-se no Estudo Técni</w:t>
      </w:r>
      <w:r>
        <w:rPr>
          <w:rFonts w:ascii="Arial" w:hAnsi="Arial" w:cs="Arial"/>
          <w:bCs/>
        </w:rPr>
        <w:t>co Preliminar, Anexo I, Item 04.</w:t>
      </w:r>
    </w:p>
    <w:p w:rsidR="009209E2" w:rsidRPr="00DC375E" w:rsidRDefault="009209E2" w:rsidP="009209E2">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DC375E">
        <w:rPr>
          <w:rFonts w:ascii="Arial" w:hAnsi="Arial" w:cs="Arial"/>
          <w:b/>
        </w:rPr>
        <w:t>DESCRIÇÃO DA SOLUÇÃO</w:t>
      </w:r>
    </w:p>
    <w:p w:rsidR="009209E2" w:rsidRPr="00F81AC6" w:rsidRDefault="009209E2" w:rsidP="009209E2">
      <w:pPr>
        <w:spacing w:line="360" w:lineRule="auto"/>
        <w:ind w:left="284"/>
        <w:jc w:val="both"/>
        <w:rPr>
          <w:rFonts w:ascii="Arial" w:hAnsi="Arial" w:cs="Arial"/>
          <w:sz w:val="16"/>
          <w:szCs w:val="16"/>
          <w:highlight w:val="yellow"/>
        </w:rPr>
      </w:pPr>
    </w:p>
    <w:p w:rsidR="009209E2" w:rsidRPr="008C59A2" w:rsidRDefault="009209E2" w:rsidP="009209E2">
      <w:pPr>
        <w:pStyle w:val="PargrafodaLista"/>
        <w:numPr>
          <w:ilvl w:val="1"/>
          <w:numId w:val="44"/>
        </w:numPr>
        <w:suppressAutoHyphens/>
        <w:spacing w:line="360" w:lineRule="auto"/>
        <w:ind w:left="0" w:firstLine="0"/>
        <w:jc w:val="both"/>
        <w:rPr>
          <w:rFonts w:ascii="Arial" w:eastAsia="Calibri" w:hAnsi="Arial" w:cs="Arial"/>
          <w:lang w:eastAsia="en-US"/>
        </w:rPr>
      </w:pPr>
      <w:r>
        <w:rPr>
          <w:rFonts w:ascii="Arial" w:hAnsi="Arial" w:cs="Arial"/>
        </w:rPr>
        <w:t xml:space="preserve"> C</w:t>
      </w:r>
      <w:r w:rsidRPr="008C59A2">
        <w:rPr>
          <w:rFonts w:ascii="Arial" w:hAnsi="Arial" w:cs="Arial"/>
        </w:rPr>
        <w:t>om base em levantamento de mercado, o tipo de solução escolhida é a de aquisição tendo em vista ser a que mais se aproxima dos requisitos definidos e que mais promove a competição, levando em conta economicidade, eficácia, eficiência, padronização e práticas do mercado.</w:t>
      </w:r>
    </w:p>
    <w:p w:rsidR="009209E2" w:rsidRPr="00DC375E" w:rsidRDefault="009209E2" w:rsidP="009209E2">
      <w:pPr>
        <w:pStyle w:val="PargrafodaLista"/>
        <w:numPr>
          <w:ilvl w:val="1"/>
          <w:numId w:val="44"/>
        </w:numPr>
        <w:autoSpaceDE w:val="0"/>
        <w:autoSpaceDN w:val="0"/>
        <w:adjustRightInd w:val="0"/>
        <w:spacing w:line="360" w:lineRule="auto"/>
        <w:ind w:left="0" w:firstLine="0"/>
        <w:jc w:val="both"/>
        <w:rPr>
          <w:rFonts w:ascii="Arial" w:eastAsia="Calibri" w:hAnsi="Arial" w:cs="Arial"/>
          <w:lang w:eastAsia="en-US"/>
        </w:rPr>
      </w:pPr>
      <w:r w:rsidRPr="00DC375E">
        <w:rPr>
          <w:rFonts w:ascii="Arial" w:hAnsi="Arial" w:cs="Arial"/>
        </w:rPr>
        <w:t>O presente certame será realizado na modalidade Pregão Eletrônico, do tipo menor preço por item.</w:t>
      </w:r>
    </w:p>
    <w:p w:rsidR="009209E2" w:rsidRDefault="009209E2" w:rsidP="009209E2">
      <w:pPr>
        <w:pStyle w:val="NormalWeb"/>
        <w:numPr>
          <w:ilvl w:val="1"/>
          <w:numId w:val="44"/>
        </w:numPr>
        <w:spacing w:before="0" w:after="0" w:line="360" w:lineRule="auto"/>
        <w:ind w:left="0" w:firstLine="0"/>
        <w:jc w:val="both"/>
        <w:rPr>
          <w:rFonts w:ascii="Arial" w:hAnsi="Arial" w:cs="Arial"/>
          <w:lang w:eastAsia="pt-BR"/>
        </w:rPr>
      </w:pPr>
      <w:r w:rsidRPr="00DC375E">
        <w:rPr>
          <w:rFonts w:ascii="Arial" w:hAnsi="Arial" w:cs="Arial"/>
        </w:rPr>
        <w:t>A contratação tem como objetivo melhorar o desempenho de alcance aos serviços corporativos e como consequência melhor desempenho nas variadas atividades exercidas, melhor atendimento ao público e economicidade na contratação.</w:t>
      </w:r>
    </w:p>
    <w:p w:rsidR="009209E2" w:rsidRPr="008C59A2" w:rsidRDefault="009209E2" w:rsidP="009209E2">
      <w:pPr>
        <w:pStyle w:val="PargrafodaLista"/>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C59A2">
        <w:rPr>
          <w:rFonts w:ascii="Arial" w:hAnsi="Arial" w:cs="Arial"/>
          <w:b/>
        </w:rPr>
        <w:t>DOS REQU</w:t>
      </w:r>
      <w:r w:rsidRPr="008C59A2">
        <w:rPr>
          <w:rFonts w:ascii="Arial" w:hAnsi="Arial" w:cs="Arial"/>
        </w:rPr>
        <w:t>I</w:t>
      </w:r>
      <w:r w:rsidRPr="008C59A2">
        <w:rPr>
          <w:rFonts w:ascii="Arial" w:hAnsi="Arial" w:cs="Arial"/>
          <w:b/>
        </w:rPr>
        <w:t>SITOS DA CONTRATAÇÃO</w:t>
      </w:r>
    </w:p>
    <w:p w:rsidR="009209E2" w:rsidRPr="00F81AC6" w:rsidRDefault="009209E2" w:rsidP="009209E2">
      <w:pPr>
        <w:pStyle w:val="PargrafodaLista"/>
        <w:autoSpaceDE w:val="0"/>
        <w:autoSpaceDN w:val="0"/>
        <w:adjustRightInd w:val="0"/>
        <w:spacing w:line="360" w:lineRule="auto"/>
        <w:ind w:left="227"/>
        <w:jc w:val="both"/>
        <w:rPr>
          <w:rFonts w:ascii="Arial" w:hAnsi="Arial" w:cs="Arial"/>
          <w:sz w:val="16"/>
          <w:szCs w:val="16"/>
        </w:rPr>
      </w:pPr>
    </w:p>
    <w:p w:rsidR="009209E2" w:rsidRPr="00DC375E" w:rsidRDefault="009209E2" w:rsidP="009209E2">
      <w:pPr>
        <w:pStyle w:val="NormalWeb"/>
        <w:numPr>
          <w:ilvl w:val="1"/>
          <w:numId w:val="45"/>
        </w:numPr>
        <w:spacing w:before="0" w:after="0" w:line="360" w:lineRule="auto"/>
        <w:ind w:left="0" w:firstLine="0"/>
        <w:jc w:val="both"/>
        <w:rPr>
          <w:rFonts w:ascii="Arial" w:hAnsi="Arial" w:cs="Arial"/>
          <w:bCs/>
        </w:rPr>
      </w:pPr>
      <w:r w:rsidRPr="00DC375E">
        <w:rPr>
          <w:rFonts w:ascii="Arial" w:hAnsi="Arial" w:cs="Arial"/>
          <w:bCs/>
        </w:rPr>
        <w:lastRenderedPageBreak/>
        <w:t xml:space="preserve">Padrões mínimos de qualidade conforme descrito no item </w:t>
      </w:r>
      <w:proofErr w:type="gramStart"/>
      <w:r w:rsidRPr="00DC375E">
        <w:rPr>
          <w:rFonts w:ascii="Arial" w:hAnsi="Arial" w:cs="Arial"/>
          <w:bCs/>
        </w:rPr>
        <w:t>2</w:t>
      </w:r>
      <w:proofErr w:type="gramEnd"/>
      <w:r w:rsidRPr="00DC375E">
        <w:rPr>
          <w:rFonts w:ascii="Arial" w:hAnsi="Arial" w:cs="Arial"/>
          <w:bCs/>
        </w:rPr>
        <w:t xml:space="preserve"> deste Termo de Referência.</w:t>
      </w:r>
    </w:p>
    <w:p w:rsidR="009209E2" w:rsidRPr="00DC375E" w:rsidRDefault="009209E2" w:rsidP="009209E2">
      <w:pPr>
        <w:pStyle w:val="NormalWeb"/>
        <w:numPr>
          <w:ilvl w:val="1"/>
          <w:numId w:val="45"/>
        </w:numPr>
        <w:spacing w:before="0" w:after="0" w:line="360" w:lineRule="auto"/>
        <w:ind w:left="0" w:firstLine="0"/>
        <w:jc w:val="both"/>
        <w:rPr>
          <w:rFonts w:ascii="Arial" w:hAnsi="Arial" w:cs="Arial"/>
          <w:bCs/>
        </w:rPr>
      </w:pPr>
      <w:r w:rsidRPr="00DC375E">
        <w:rPr>
          <w:rFonts w:ascii="Arial" w:hAnsi="Arial" w:cs="Arial"/>
          <w:bCs/>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DC375E">
        <w:rPr>
          <w:rFonts w:ascii="Arial" w:hAnsi="Arial" w:cs="Arial"/>
          <w:bCs/>
        </w:rPr>
        <w:t>trará</w:t>
      </w:r>
      <w:proofErr w:type="gramEnd"/>
      <w:r w:rsidRPr="00DC375E">
        <w:rPr>
          <w:rFonts w:ascii="Arial" w:hAnsi="Arial" w:cs="Arial"/>
          <w:bCs/>
        </w:rPr>
        <w:t xml:space="preserve"> prejuízos à competitividade no certame.</w:t>
      </w:r>
    </w:p>
    <w:p w:rsidR="009209E2" w:rsidRPr="000976FF" w:rsidRDefault="009209E2" w:rsidP="009209E2">
      <w:pPr>
        <w:pStyle w:val="NormalWeb"/>
        <w:spacing w:before="0" w:after="0" w:line="360" w:lineRule="auto"/>
        <w:ind w:left="284"/>
        <w:jc w:val="both"/>
        <w:rPr>
          <w:rFonts w:ascii="Arial" w:hAnsi="Arial" w:cs="Arial"/>
          <w:bCs/>
          <w:sz w:val="10"/>
          <w:szCs w:val="10"/>
        </w:rPr>
      </w:pPr>
    </w:p>
    <w:p w:rsidR="009209E2" w:rsidRPr="00DC375E" w:rsidRDefault="009209E2" w:rsidP="009209E2">
      <w:pPr>
        <w:pStyle w:val="NormalWeb"/>
        <w:numPr>
          <w:ilvl w:val="1"/>
          <w:numId w:val="45"/>
        </w:numPr>
        <w:spacing w:before="0" w:after="0" w:line="360" w:lineRule="auto"/>
        <w:ind w:left="0" w:firstLine="0"/>
        <w:jc w:val="both"/>
        <w:rPr>
          <w:rFonts w:ascii="Arial" w:hAnsi="Arial" w:cs="Arial"/>
          <w:b/>
          <w:bCs/>
        </w:rPr>
      </w:pPr>
      <w:r w:rsidRPr="00DC375E">
        <w:rPr>
          <w:rFonts w:ascii="Arial" w:hAnsi="Arial" w:cs="Arial"/>
          <w:b/>
          <w:bCs/>
        </w:rPr>
        <w:t>HABILITAÇÃO JURÍDICA - DOCUMENTAÇÃO</w:t>
      </w:r>
    </w:p>
    <w:p w:rsidR="009209E2" w:rsidRPr="00DC375E" w:rsidRDefault="009209E2" w:rsidP="009209E2">
      <w:pPr>
        <w:pStyle w:val="PargrafodaLista"/>
        <w:numPr>
          <w:ilvl w:val="0"/>
          <w:numId w:val="39"/>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Registro comercial, no caso de empresa individual – Constituição e última alteração quando houver;</w:t>
      </w:r>
    </w:p>
    <w:p w:rsidR="009209E2" w:rsidRPr="00DC375E" w:rsidRDefault="009209E2" w:rsidP="009209E2">
      <w:pPr>
        <w:pStyle w:val="PargrafodaLista"/>
        <w:numPr>
          <w:ilvl w:val="0"/>
          <w:numId w:val="39"/>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9209E2" w:rsidRPr="00DC375E" w:rsidRDefault="009209E2" w:rsidP="009209E2">
      <w:pPr>
        <w:pStyle w:val="PargrafodaLista"/>
        <w:numPr>
          <w:ilvl w:val="0"/>
          <w:numId w:val="39"/>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Inscrição do Ato Constitutivo, no caso de sociedades civis, acompanhada de prova da Diretoria em exercício;</w:t>
      </w:r>
    </w:p>
    <w:p w:rsidR="009209E2" w:rsidRPr="00DC375E" w:rsidRDefault="009209E2" w:rsidP="009209E2">
      <w:pPr>
        <w:pStyle w:val="PargrafodaLista"/>
        <w:numPr>
          <w:ilvl w:val="0"/>
          <w:numId w:val="39"/>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Decreto de Autorização, em se tratando de empresa ou sociedade estrangeira em funcionamento no país e ato de registro ou autorização para funcionamento expedida pelo órgão competente quando a atividade assim o exigir;</w:t>
      </w:r>
    </w:p>
    <w:p w:rsidR="009209E2" w:rsidRPr="00DC375E" w:rsidRDefault="009209E2" w:rsidP="009209E2">
      <w:pPr>
        <w:pStyle w:val="PargrafodaLista"/>
        <w:numPr>
          <w:ilvl w:val="0"/>
          <w:numId w:val="39"/>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Apresentação da Declaração de Veracidade dos Documentos de Habilitação.</w:t>
      </w:r>
    </w:p>
    <w:p w:rsidR="009209E2" w:rsidRPr="00FB4CEE" w:rsidRDefault="009209E2" w:rsidP="009209E2">
      <w:pPr>
        <w:pStyle w:val="PargrafodaLista"/>
        <w:numPr>
          <w:ilvl w:val="0"/>
          <w:numId w:val="39"/>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9209E2" w:rsidRPr="00283702" w:rsidRDefault="009209E2" w:rsidP="009209E2">
      <w:pPr>
        <w:pStyle w:val="PargrafodaLista"/>
        <w:shd w:val="clear" w:color="auto" w:fill="FFFFFF"/>
        <w:tabs>
          <w:tab w:val="left" w:pos="709"/>
        </w:tabs>
        <w:spacing w:line="360" w:lineRule="auto"/>
        <w:ind w:left="947"/>
        <w:jc w:val="both"/>
        <w:rPr>
          <w:rFonts w:ascii="Arial" w:hAnsi="Arial" w:cs="Arial"/>
          <w:bCs/>
          <w:sz w:val="16"/>
          <w:szCs w:val="16"/>
        </w:rPr>
      </w:pPr>
    </w:p>
    <w:p w:rsidR="009209E2" w:rsidRPr="00DC375E" w:rsidRDefault="009209E2" w:rsidP="009209E2">
      <w:pPr>
        <w:pStyle w:val="NormalWeb"/>
        <w:numPr>
          <w:ilvl w:val="1"/>
          <w:numId w:val="45"/>
        </w:numPr>
        <w:spacing w:before="0" w:after="0" w:line="360" w:lineRule="auto"/>
        <w:ind w:left="0" w:firstLine="0"/>
        <w:jc w:val="both"/>
        <w:rPr>
          <w:rFonts w:ascii="Arial" w:hAnsi="Arial" w:cs="Arial"/>
          <w:b/>
          <w:bCs/>
        </w:rPr>
      </w:pPr>
      <w:r w:rsidRPr="00DC375E">
        <w:rPr>
          <w:rFonts w:ascii="Arial" w:hAnsi="Arial" w:cs="Arial"/>
          <w:b/>
          <w:bCs/>
        </w:rPr>
        <w:t>REGULARIDADE FISCAL</w:t>
      </w:r>
    </w:p>
    <w:p w:rsidR="009209E2" w:rsidRPr="00DC375E" w:rsidRDefault="009209E2" w:rsidP="009209E2">
      <w:pPr>
        <w:pStyle w:val="PargrafodaLista"/>
        <w:numPr>
          <w:ilvl w:val="0"/>
          <w:numId w:val="40"/>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lastRenderedPageBreak/>
        <w:t xml:space="preserve">Prova de inscrição no Cadastro Nacional de Pessoas Jurídicas – CNPJ; </w:t>
      </w:r>
    </w:p>
    <w:p w:rsidR="009209E2" w:rsidRPr="00FB4CEE" w:rsidRDefault="009209E2" w:rsidP="009209E2">
      <w:pPr>
        <w:pStyle w:val="PargrafodaLista"/>
        <w:numPr>
          <w:ilvl w:val="0"/>
          <w:numId w:val="40"/>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Prova de Inscrição no Cadastro de Contribuintes Estadual ou Municipal, se houver relativo ao domicílio ou sede do licitante, pertinente ao seu ramo de atividade e compatível com o objeto da licitação;</w:t>
      </w:r>
    </w:p>
    <w:p w:rsidR="009209E2" w:rsidRPr="004436E8" w:rsidRDefault="009209E2" w:rsidP="009209E2">
      <w:pPr>
        <w:pStyle w:val="PargrafodaLista"/>
        <w:numPr>
          <w:ilvl w:val="0"/>
          <w:numId w:val="40"/>
        </w:numPr>
        <w:suppressAutoHyphens/>
        <w:spacing w:line="360" w:lineRule="auto"/>
        <w:jc w:val="both"/>
        <w:rPr>
          <w:rFonts w:ascii="Arial" w:eastAsia="Calibri" w:hAnsi="Arial" w:cs="Arial"/>
        </w:rPr>
      </w:pPr>
      <w:r w:rsidRPr="004436E8">
        <w:rPr>
          <w:rFonts w:ascii="Arial" w:eastAsia="Calibri"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9209E2" w:rsidRPr="003B4B50" w:rsidRDefault="009209E2" w:rsidP="009209E2">
      <w:pPr>
        <w:pStyle w:val="PargrafodaLista"/>
        <w:numPr>
          <w:ilvl w:val="0"/>
          <w:numId w:val="40"/>
        </w:numPr>
        <w:suppressAutoHyphens/>
        <w:spacing w:line="360" w:lineRule="auto"/>
        <w:jc w:val="both"/>
        <w:rPr>
          <w:rFonts w:ascii="Arial" w:eastAsia="Calibri" w:hAnsi="Arial" w:cs="Arial"/>
        </w:rPr>
      </w:pPr>
      <w:r w:rsidRPr="003B4B50">
        <w:rPr>
          <w:rFonts w:ascii="Arial" w:eastAsia="Arial Unicode MS" w:hAnsi="Arial" w:cs="Arial"/>
        </w:rPr>
        <w:t>Prova de Regularidade fiscal com a Fazenda Estadual e Municipal do domicílio ou sede do Licitante, (ISSQN e Tributos Mobiliários) ou equivalente na forma da Lei;</w:t>
      </w:r>
    </w:p>
    <w:p w:rsidR="009209E2" w:rsidRPr="00DC375E" w:rsidRDefault="009209E2" w:rsidP="009209E2">
      <w:pPr>
        <w:pStyle w:val="PargrafodaLista"/>
        <w:numPr>
          <w:ilvl w:val="0"/>
          <w:numId w:val="40"/>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9209E2" w:rsidRPr="00DC375E" w:rsidRDefault="009209E2" w:rsidP="009209E2">
      <w:pPr>
        <w:pStyle w:val="PargrafodaLista"/>
        <w:numPr>
          <w:ilvl w:val="0"/>
          <w:numId w:val="40"/>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9209E2" w:rsidRPr="00FB4CEE" w:rsidRDefault="009209E2" w:rsidP="009209E2">
      <w:pPr>
        <w:pStyle w:val="PargrafodaLista"/>
        <w:numPr>
          <w:ilvl w:val="0"/>
          <w:numId w:val="40"/>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Na hipótese de não constar prazo de validade nas Certidões apresentadas, serão válidas as expedidas até 90 (noventa) dias imediatamente anteriores à data de cadastramento das propostas.</w:t>
      </w:r>
    </w:p>
    <w:p w:rsidR="009209E2" w:rsidRPr="001753D4" w:rsidRDefault="009209E2" w:rsidP="009209E2">
      <w:pPr>
        <w:pStyle w:val="PargrafodaLista"/>
        <w:shd w:val="clear" w:color="auto" w:fill="FFFFFF"/>
        <w:tabs>
          <w:tab w:val="left" w:pos="709"/>
        </w:tabs>
        <w:spacing w:line="360" w:lineRule="auto"/>
        <w:ind w:left="947"/>
        <w:jc w:val="both"/>
        <w:rPr>
          <w:rFonts w:ascii="Arial" w:hAnsi="Arial" w:cs="Arial"/>
          <w:bCs/>
          <w:sz w:val="16"/>
          <w:szCs w:val="16"/>
        </w:rPr>
      </w:pPr>
    </w:p>
    <w:p w:rsidR="009209E2" w:rsidRPr="00DC375E" w:rsidRDefault="009209E2" w:rsidP="009209E2">
      <w:pPr>
        <w:pStyle w:val="NormalWeb"/>
        <w:numPr>
          <w:ilvl w:val="1"/>
          <w:numId w:val="45"/>
        </w:numPr>
        <w:spacing w:before="0" w:after="0" w:line="360" w:lineRule="auto"/>
        <w:ind w:left="0" w:firstLine="0"/>
        <w:jc w:val="both"/>
        <w:rPr>
          <w:rFonts w:ascii="Arial" w:hAnsi="Arial" w:cs="Arial"/>
          <w:b/>
          <w:bCs/>
        </w:rPr>
      </w:pPr>
      <w:r w:rsidRPr="00DC375E">
        <w:rPr>
          <w:rFonts w:ascii="Arial" w:hAnsi="Arial" w:cs="Arial"/>
          <w:b/>
          <w:bCs/>
        </w:rPr>
        <w:t>QUALIFICAÇÃO ECONÔMICO-FINANCEIRA</w:t>
      </w:r>
    </w:p>
    <w:p w:rsidR="009209E2" w:rsidRPr="00DC375E" w:rsidRDefault="009209E2" w:rsidP="009209E2">
      <w:pPr>
        <w:pStyle w:val="PargrafodaLista"/>
        <w:numPr>
          <w:ilvl w:val="0"/>
          <w:numId w:val="38"/>
        </w:numPr>
        <w:shd w:val="clear" w:color="auto" w:fill="FFFFFF"/>
        <w:tabs>
          <w:tab w:val="left" w:pos="709"/>
        </w:tabs>
        <w:suppressAutoHyphens/>
        <w:spacing w:line="360" w:lineRule="auto"/>
        <w:jc w:val="both"/>
        <w:rPr>
          <w:rFonts w:ascii="Arial" w:hAnsi="Arial" w:cs="Arial"/>
          <w:bCs/>
        </w:rPr>
      </w:pPr>
      <w:r w:rsidRPr="00DC375E">
        <w:rPr>
          <w:rFonts w:ascii="Arial" w:hAnsi="Arial" w:cs="Arial"/>
          <w:bCs/>
        </w:rPr>
        <w:t>Certidão Negativa de feitos sobre de Falência, expedida pelo distribuidor da sede do licitante, apto a comprovar a sua viabilidade econômico-fina</w:t>
      </w:r>
      <w:r>
        <w:rPr>
          <w:rFonts w:ascii="Arial" w:hAnsi="Arial" w:cs="Arial"/>
          <w:bCs/>
        </w:rPr>
        <w:t>nceiras estabelecidas no Edital.</w:t>
      </w:r>
    </w:p>
    <w:p w:rsidR="009209E2" w:rsidRPr="00DC375E" w:rsidRDefault="009209E2" w:rsidP="009209E2">
      <w:pPr>
        <w:numPr>
          <w:ilvl w:val="0"/>
          <w:numId w:val="45"/>
        </w:numPr>
        <w:pBdr>
          <w:top w:val="single" w:sz="4" w:space="1" w:color="auto"/>
          <w:left w:val="single" w:sz="4" w:space="4" w:color="auto"/>
          <w:bottom w:val="single" w:sz="4" w:space="1" w:color="auto"/>
          <w:right w:val="single" w:sz="4" w:space="4" w:color="auto"/>
        </w:pBdr>
        <w:shd w:val="clear" w:color="auto" w:fill="BFBFBF"/>
        <w:suppressAutoHyphens/>
        <w:spacing w:before="240" w:line="360" w:lineRule="auto"/>
        <w:jc w:val="both"/>
        <w:rPr>
          <w:rFonts w:ascii="Arial" w:hAnsi="Arial" w:cs="Arial"/>
          <w:b/>
        </w:rPr>
      </w:pPr>
      <w:r w:rsidRPr="00DC375E">
        <w:rPr>
          <w:rFonts w:ascii="Arial" w:hAnsi="Arial" w:cs="Arial"/>
          <w:b/>
        </w:rPr>
        <w:lastRenderedPageBreak/>
        <w:t>APRESENTAÇÃO DE CATÁLOGOS</w:t>
      </w:r>
    </w:p>
    <w:p w:rsidR="009209E2" w:rsidRPr="00283702" w:rsidRDefault="009209E2" w:rsidP="009209E2">
      <w:pPr>
        <w:pStyle w:val="NormalWeb"/>
        <w:shd w:val="clear" w:color="auto" w:fill="FFFFFF"/>
        <w:spacing w:before="0" w:after="0" w:line="360" w:lineRule="auto"/>
        <w:ind w:left="284"/>
        <w:jc w:val="both"/>
        <w:rPr>
          <w:rFonts w:ascii="Arial" w:hAnsi="Arial" w:cs="Arial"/>
          <w:sz w:val="16"/>
          <w:szCs w:val="16"/>
        </w:rPr>
      </w:pPr>
    </w:p>
    <w:p w:rsidR="009209E2" w:rsidRPr="00D400C8" w:rsidRDefault="009209E2" w:rsidP="009209E2">
      <w:pPr>
        <w:pStyle w:val="NormalWeb"/>
        <w:numPr>
          <w:ilvl w:val="1"/>
          <w:numId w:val="45"/>
        </w:numPr>
        <w:shd w:val="clear" w:color="auto" w:fill="FFFFFF"/>
        <w:spacing w:before="0" w:after="0" w:line="360" w:lineRule="auto"/>
        <w:ind w:left="0" w:firstLine="0"/>
        <w:jc w:val="both"/>
        <w:rPr>
          <w:rFonts w:ascii="Arial" w:hAnsi="Arial" w:cs="Arial"/>
        </w:rPr>
      </w:pPr>
      <w:r w:rsidRPr="00D83C0E">
        <w:rPr>
          <w:rFonts w:ascii="Arial" w:hAnsi="Arial" w:cs="Arial"/>
        </w:rPr>
        <w:t>A empresa que provisoriamente for classificada em 1º (primeiro) lugar deverá apresentar</w:t>
      </w:r>
      <w:r>
        <w:rPr>
          <w:rFonts w:ascii="Arial" w:hAnsi="Arial" w:cs="Arial"/>
        </w:rPr>
        <w:t xml:space="preserve"> catálogo de cada item</w:t>
      </w:r>
      <w:r w:rsidRPr="00D83C0E">
        <w:rPr>
          <w:rFonts w:ascii="Arial" w:hAnsi="Arial" w:cs="Arial"/>
        </w:rPr>
        <w:t xml:space="preserve"> em que se sagrar vencedora, para que seja </w:t>
      </w:r>
      <w:r w:rsidRPr="00D400C8">
        <w:rPr>
          <w:rFonts w:ascii="Arial" w:hAnsi="Arial" w:cs="Arial"/>
        </w:rPr>
        <w:t>realizada conferência das características de qualidade apresentadas na proposta.</w:t>
      </w:r>
    </w:p>
    <w:p w:rsidR="009209E2" w:rsidRPr="00D400C8" w:rsidRDefault="009209E2" w:rsidP="009209E2">
      <w:pPr>
        <w:pStyle w:val="NormalWeb"/>
        <w:numPr>
          <w:ilvl w:val="1"/>
          <w:numId w:val="45"/>
        </w:numPr>
        <w:shd w:val="clear" w:color="auto" w:fill="FFFFFF"/>
        <w:spacing w:before="0" w:after="0" w:line="360" w:lineRule="auto"/>
        <w:ind w:left="0" w:firstLine="0"/>
        <w:jc w:val="both"/>
        <w:rPr>
          <w:rFonts w:ascii="Arial" w:hAnsi="Arial" w:cs="Arial"/>
        </w:rPr>
      </w:pPr>
      <w:r w:rsidRPr="00D400C8">
        <w:rPr>
          <w:rFonts w:ascii="Arial" w:hAnsi="Arial" w:cs="Arial"/>
        </w:rPr>
        <w:t xml:space="preserve">Os catálogos deverão ser </w:t>
      </w:r>
      <w:proofErr w:type="gramStart"/>
      <w:r w:rsidRPr="00D400C8">
        <w:rPr>
          <w:rFonts w:ascii="Arial" w:hAnsi="Arial" w:cs="Arial"/>
        </w:rPr>
        <w:t>apresentado(s)</w:t>
      </w:r>
      <w:proofErr w:type="gramEnd"/>
      <w:r w:rsidRPr="00D400C8">
        <w:rPr>
          <w:rFonts w:ascii="Arial" w:hAnsi="Arial" w:cs="Arial"/>
        </w:rPr>
        <w:t xml:space="preserve"> pela empresa classificada, em até 05 (cinco) dias úteis, depois de declarada provisoriamente vencedora, devendo ser anexados na Plataforma Eletrônica no qual ocorre a Sessão e/ou encaminhados pelo e-mail </w:t>
      </w:r>
      <w:hyperlink r:id="rId17" w:history="1">
        <w:r w:rsidRPr="00D400C8">
          <w:rPr>
            <w:rStyle w:val="Hyperlink"/>
            <w:rFonts w:ascii="Arial" w:hAnsi="Arial" w:cs="Arial"/>
            <w:color w:val="auto"/>
          </w:rPr>
          <w:t>licitacao.administracao@caraguatatuba.sp.gov.br</w:t>
        </w:r>
      </w:hyperlink>
      <w:r w:rsidRPr="00D400C8">
        <w:rPr>
          <w:rFonts w:ascii="Arial" w:hAnsi="Arial" w:cs="Arial"/>
        </w:rPr>
        <w:t>.</w:t>
      </w:r>
    </w:p>
    <w:p w:rsidR="009209E2" w:rsidRPr="001F400D" w:rsidRDefault="009209E2" w:rsidP="009209E2">
      <w:pPr>
        <w:numPr>
          <w:ilvl w:val="1"/>
          <w:numId w:val="45"/>
        </w:numPr>
        <w:suppressAutoHyphens/>
        <w:spacing w:line="360" w:lineRule="auto"/>
        <w:ind w:left="0" w:firstLine="0"/>
        <w:jc w:val="both"/>
        <w:rPr>
          <w:rFonts w:ascii="Arial" w:hAnsi="Arial" w:cs="Arial"/>
        </w:rPr>
      </w:pPr>
      <w:r w:rsidRPr="00D400C8">
        <w:rPr>
          <w:rFonts w:ascii="Arial" w:hAnsi="Arial" w:cs="Arial"/>
        </w:rPr>
        <w:t>Os catálogos serão avaliados por servidores da Secretaria Municipal de Assistência Social, Luciana Stella Ferreira – Matrícula 6043 – Agente Administrativo,</w:t>
      </w:r>
      <w:r w:rsidRPr="001F400D">
        <w:rPr>
          <w:rFonts w:ascii="Arial" w:hAnsi="Arial" w:cs="Arial"/>
        </w:rPr>
        <w:t xml:space="preserve"> Sonia Regina de Souza Dias Cordeiro – Diretora da Proteção Social Especial - Matrícula 21.458 e Silvia Tereza </w:t>
      </w:r>
      <w:proofErr w:type="spellStart"/>
      <w:r w:rsidRPr="001F400D">
        <w:rPr>
          <w:rFonts w:ascii="Arial" w:hAnsi="Arial" w:cs="Arial"/>
        </w:rPr>
        <w:t>Girioli</w:t>
      </w:r>
      <w:proofErr w:type="spellEnd"/>
      <w:r w:rsidRPr="001F400D">
        <w:rPr>
          <w:rFonts w:ascii="Arial" w:hAnsi="Arial" w:cs="Arial"/>
        </w:rPr>
        <w:t xml:space="preserve"> da Silva – Matrícula 22.134 – Assistente Social.</w:t>
      </w:r>
    </w:p>
    <w:p w:rsidR="009209E2" w:rsidRPr="00D83C0E" w:rsidRDefault="009209E2" w:rsidP="009209E2">
      <w:pPr>
        <w:pStyle w:val="PargrafodaLista"/>
        <w:widowControl w:val="0"/>
        <w:numPr>
          <w:ilvl w:val="1"/>
          <w:numId w:val="45"/>
        </w:numPr>
        <w:tabs>
          <w:tab w:val="left" w:pos="709"/>
        </w:tabs>
        <w:autoSpaceDE w:val="0"/>
        <w:autoSpaceDN w:val="0"/>
        <w:spacing w:before="12" w:line="360" w:lineRule="auto"/>
        <w:ind w:left="0" w:firstLine="0"/>
        <w:contextualSpacing w:val="0"/>
        <w:jc w:val="both"/>
        <w:rPr>
          <w:rFonts w:ascii="Arial" w:hAnsi="Arial" w:cs="Arial"/>
        </w:rPr>
      </w:pPr>
      <w:r>
        <w:rPr>
          <w:rFonts w:ascii="Arial" w:hAnsi="Arial" w:cs="Arial"/>
        </w:rPr>
        <w:t>Os catálogos</w:t>
      </w:r>
      <w:r w:rsidRPr="00D83C0E">
        <w:rPr>
          <w:rFonts w:ascii="Arial" w:hAnsi="Arial" w:cs="Arial"/>
        </w:rPr>
        <w:t xml:space="preserve"> serão</w:t>
      </w:r>
      <w:r>
        <w:rPr>
          <w:rFonts w:ascii="Arial" w:hAnsi="Arial" w:cs="Arial"/>
        </w:rPr>
        <w:t xml:space="preserve"> avaliados</w:t>
      </w:r>
      <w:r w:rsidRPr="00D83C0E">
        <w:rPr>
          <w:rFonts w:ascii="Arial" w:hAnsi="Arial" w:cs="Arial"/>
        </w:rPr>
        <w:t xml:space="preserve"> pela Secretaria requisitante, ficando a adjudicação condicionada à aprovação do mesmo, seguindo os critérios abaixo:</w:t>
      </w:r>
    </w:p>
    <w:p w:rsidR="009209E2" w:rsidRPr="00D83C0E" w:rsidRDefault="009209E2" w:rsidP="009209E2">
      <w:pPr>
        <w:pStyle w:val="PargrafodaLista"/>
        <w:widowControl w:val="0"/>
        <w:numPr>
          <w:ilvl w:val="2"/>
          <w:numId w:val="45"/>
        </w:numPr>
        <w:tabs>
          <w:tab w:val="left" w:pos="1134"/>
        </w:tabs>
        <w:autoSpaceDE w:val="0"/>
        <w:autoSpaceDN w:val="0"/>
        <w:spacing w:before="13" w:line="360" w:lineRule="auto"/>
        <w:ind w:left="567" w:firstLine="0"/>
        <w:contextualSpacing w:val="0"/>
        <w:jc w:val="both"/>
        <w:rPr>
          <w:rFonts w:ascii="Arial" w:hAnsi="Arial" w:cs="Arial"/>
        </w:rPr>
      </w:pPr>
      <w:r w:rsidRPr="00D83C0E">
        <w:rPr>
          <w:rFonts w:ascii="Arial" w:hAnsi="Arial" w:cs="Arial"/>
        </w:rPr>
        <w:t xml:space="preserve">Verificar a conformidade das características </w:t>
      </w:r>
      <w:r>
        <w:rPr>
          <w:rFonts w:ascii="Arial" w:hAnsi="Arial" w:cs="Arial"/>
        </w:rPr>
        <w:t>do catálogo</w:t>
      </w:r>
      <w:r w:rsidRPr="00D83C0E">
        <w:rPr>
          <w:rFonts w:ascii="Arial" w:hAnsi="Arial" w:cs="Arial"/>
        </w:rPr>
        <w:t xml:space="preserve"> com as</w:t>
      </w:r>
      <w:r>
        <w:rPr>
          <w:rFonts w:ascii="Arial" w:hAnsi="Arial" w:cs="Arial"/>
        </w:rPr>
        <w:t xml:space="preserve"> especificações estabelecidas neste</w:t>
      </w:r>
      <w:r w:rsidRPr="00D83C0E">
        <w:rPr>
          <w:rFonts w:ascii="Arial" w:hAnsi="Arial" w:cs="Arial"/>
        </w:rPr>
        <w:t xml:space="preserve"> Termo de Referência;</w:t>
      </w:r>
    </w:p>
    <w:p w:rsidR="009209E2" w:rsidRPr="00D83C0E" w:rsidRDefault="009209E2" w:rsidP="009209E2">
      <w:pPr>
        <w:pStyle w:val="PargrafodaLista"/>
        <w:widowControl w:val="0"/>
        <w:numPr>
          <w:ilvl w:val="2"/>
          <w:numId w:val="45"/>
        </w:numPr>
        <w:tabs>
          <w:tab w:val="left" w:pos="1134"/>
        </w:tabs>
        <w:autoSpaceDE w:val="0"/>
        <w:autoSpaceDN w:val="0"/>
        <w:spacing w:before="15" w:line="360" w:lineRule="auto"/>
        <w:ind w:left="567" w:firstLine="0"/>
        <w:contextualSpacing w:val="0"/>
        <w:jc w:val="both"/>
        <w:rPr>
          <w:rFonts w:ascii="Arial" w:hAnsi="Arial" w:cs="Arial"/>
        </w:rPr>
      </w:pPr>
      <w:r w:rsidRPr="00D83C0E">
        <w:rPr>
          <w:rFonts w:ascii="Arial" w:hAnsi="Arial" w:cs="Arial"/>
        </w:rPr>
        <w:t xml:space="preserve">A secretaria requisitante realizará análise do(s) </w:t>
      </w:r>
      <w:r>
        <w:rPr>
          <w:rFonts w:ascii="Arial" w:hAnsi="Arial" w:cs="Arial"/>
        </w:rPr>
        <w:t>produto</w:t>
      </w:r>
      <w:r w:rsidRPr="00D83C0E">
        <w:rPr>
          <w:rFonts w:ascii="Arial" w:hAnsi="Arial" w:cs="Arial"/>
        </w:rPr>
        <w:t xml:space="preserve">(s), onde será observada se </w:t>
      </w:r>
      <w:r>
        <w:rPr>
          <w:rFonts w:ascii="Arial" w:hAnsi="Arial" w:cs="Arial"/>
        </w:rPr>
        <w:t>o</w:t>
      </w:r>
      <w:r w:rsidRPr="00D83C0E">
        <w:rPr>
          <w:rFonts w:ascii="Arial" w:hAnsi="Arial" w:cs="Arial"/>
        </w:rPr>
        <w:t xml:space="preserve"> </w:t>
      </w:r>
      <w:r>
        <w:rPr>
          <w:rFonts w:ascii="Arial" w:hAnsi="Arial" w:cs="Arial"/>
        </w:rPr>
        <w:t>catálogo</w:t>
      </w:r>
      <w:r w:rsidRPr="00D83C0E">
        <w:rPr>
          <w:rFonts w:ascii="Arial" w:hAnsi="Arial" w:cs="Arial"/>
        </w:rPr>
        <w:t xml:space="preserve"> corresponde às características citadas neste Termo de Referência, bem como a proposta da licitante sagrada vencedora;</w:t>
      </w:r>
    </w:p>
    <w:p w:rsidR="009209E2" w:rsidRPr="00D83C0E" w:rsidRDefault="009209E2" w:rsidP="009209E2">
      <w:pPr>
        <w:numPr>
          <w:ilvl w:val="1"/>
          <w:numId w:val="45"/>
        </w:numPr>
        <w:suppressAutoHyphens/>
        <w:spacing w:line="360" w:lineRule="auto"/>
        <w:ind w:left="0" w:firstLine="0"/>
        <w:jc w:val="both"/>
        <w:rPr>
          <w:rFonts w:ascii="Arial" w:hAnsi="Arial" w:cs="Arial"/>
        </w:rPr>
      </w:pPr>
      <w:r w:rsidRPr="00D83C0E">
        <w:rPr>
          <w:rFonts w:ascii="Arial" w:hAnsi="Arial" w:cs="Arial"/>
        </w:rPr>
        <w:t>Será de responsabilidade da Secretaria Municipal de Assistência Social verificar o atendimento às especificações técnicas contidas n</w:t>
      </w:r>
      <w:r>
        <w:rPr>
          <w:rFonts w:ascii="Arial" w:hAnsi="Arial" w:cs="Arial"/>
        </w:rPr>
        <w:t>este</w:t>
      </w:r>
      <w:r w:rsidRPr="00D83C0E">
        <w:rPr>
          <w:rFonts w:ascii="Arial" w:hAnsi="Arial" w:cs="Arial"/>
        </w:rPr>
        <w:t xml:space="preserve"> Termo de Referência, através dos seguintes critérios: análise das especificações </w:t>
      </w:r>
      <w:r>
        <w:rPr>
          <w:rFonts w:ascii="Arial" w:hAnsi="Arial" w:cs="Arial"/>
        </w:rPr>
        <w:t>dos catálogos</w:t>
      </w:r>
      <w:r w:rsidRPr="00D83C0E">
        <w:rPr>
          <w:rFonts w:ascii="Arial" w:hAnsi="Arial" w:cs="Arial"/>
        </w:rPr>
        <w:t xml:space="preserve"> </w:t>
      </w:r>
      <w:r>
        <w:rPr>
          <w:rFonts w:ascii="Arial" w:hAnsi="Arial" w:cs="Arial"/>
        </w:rPr>
        <w:t>apresentado</w:t>
      </w:r>
      <w:r w:rsidRPr="00D83C0E">
        <w:rPr>
          <w:rFonts w:ascii="Arial" w:hAnsi="Arial" w:cs="Arial"/>
        </w:rPr>
        <w:t>s</w:t>
      </w:r>
      <w:r>
        <w:rPr>
          <w:rFonts w:ascii="Arial" w:hAnsi="Arial" w:cs="Arial"/>
        </w:rPr>
        <w:t>.</w:t>
      </w:r>
    </w:p>
    <w:p w:rsidR="009209E2" w:rsidRPr="00D83C0E" w:rsidRDefault="009209E2" w:rsidP="009209E2">
      <w:pPr>
        <w:numPr>
          <w:ilvl w:val="1"/>
          <w:numId w:val="45"/>
        </w:numPr>
        <w:suppressAutoHyphens/>
        <w:spacing w:line="360" w:lineRule="auto"/>
        <w:ind w:left="0" w:firstLine="0"/>
        <w:jc w:val="both"/>
        <w:rPr>
          <w:rFonts w:ascii="Arial" w:hAnsi="Arial" w:cs="Arial"/>
        </w:rPr>
      </w:pPr>
      <w:r w:rsidRPr="00D83C0E">
        <w:rPr>
          <w:rFonts w:ascii="Arial" w:hAnsi="Arial" w:cs="Arial"/>
        </w:rPr>
        <w:t xml:space="preserve"> A reprovação do item deverá ser justificada no relatório de análise da Secretaria Municipal de Assistência Social, atendendo os critérios objetivos previamente definidos pela mesma. Os critérios abrangerão unicamente a fidelidade das especificações técnicas contidas neste TERMO DE REFERÊNCIA.</w:t>
      </w:r>
    </w:p>
    <w:p w:rsidR="009209E2" w:rsidRPr="00D83C0E" w:rsidRDefault="009209E2" w:rsidP="009209E2">
      <w:pPr>
        <w:numPr>
          <w:ilvl w:val="1"/>
          <w:numId w:val="45"/>
        </w:numPr>
        <w:suppressAutoHyphens/>
        <w:autoSpaceDE w:val="0"/>
        <w:autoSpaceDN w:val="0"/>
        <w:adjustRightInd w:val="0"/>
        <w:spacing w:line="360" w:lineRule="auto"/>
        <w:ind w:left="0" w:firstLine="0"/>
        <w:jc w:val="both"/>
        <w:rPr>
          <w:rFonts w:ascii="Arial" w:hAnsi="Arial" w:cs="Arial"/>
        </w:rPr>
      </w:pPr>
      <w:r w:rsidRPr="00D83C0E">
        <w:rPr>
          <w:rFonts w:ascii="Arial" w:hAnsi="Arial" w:cs="Arial"/>
        </w:rPr>
        <w:t xml:space="preserve"> Em caso de reprovação, não haverá nova oportunidade de apresentação, ficando a empresa desclassificada.</w:t>
      </w:r>
    </w:p>
    <w:p w:rsidR="009209E2" w:rsidRPr="00D83C0E" w:rsidRDefault="009209E2" w:rsidP="009209E2">
      <w:pPr>
        <w:numPr>
          <w:ilvl w:val="1"/>
          <w:numId w:val="45"/>
        </w:numPr>
        <w:suppressAutoHyphens/>
        <w:autoSpaceDE w:val="0"/>
        <w:autoSpaceDN w:val="0"/>
        <w:adjustRightInd w:val="0"/>
        <w:spacing w:line="360" w:lineRule="auto"/>
        <w:ind w:left="0" w:firstLine="0"/>
        <w:jc w:val="both"/>
        <w:rPr>
          <w:rFonts w:ascii="Arial" w:hAnsi="Arial" w:cs="Arial"/>
        </w:rPr>
      </w:pPr>
      <w:r w:rsidRPr="00D83C0E">
        <w:rPr>
          <w:rFonts w:ascii="Arial" w:hAnsi="Arial" w:cs="Arial"/>
        </w:rPr>
        <w:lastRenderedPageBreak/>
        <w:t xml:space="preserve"> Em caso de necessidade de entrega de um item em substituição a um já homologado, por força de não fabricação ou outra necessidade não descrita, o produto a ser substituído deverá passar novamente por avaliação da Secretaria Municipal de Assistência Social, de forma a garantir que os novos produtos mantenham-se em atendimento ao Edital, mesmo que seja superior ao adquirido.</w:t>
      </w:r>
    </w:p>
    <w:p w:rsidR="009209E2" w:rsidRPr="00D83C0E" w:rsidRDefault="009209E2" w:rsidP="009209E2">
      <w:pPr>
        <w:numPr>
          <w:ilvl w:val="1"/>
          <w:numId w:val="45"/>
        </w:numPr>
        <w:suppressAutoHyphens/>
        <w:autoSpaceDE w:val="0"/>
        <w:autoSpaceDN w:val="0"/>
        <w:adjustRightInd w:val="0"/>
        <w:spacing w:line="360" w:lineRule="auto"/>
        <w:ind w:left="0" w:firstLine="0"/>
        <w:jc w:val="both"/>
        <w:rPr>
          <w:rFonts w:ascii="Arial" w:hAnsi="Arial" w:cs="Arial"/>
        </w:rPr>
      </w:pPr>
      <w:r w:rsidRPr="00D83C0E">
        <w:rPr>
          <w:rFonts w:ascii="Arial" w:hAnsi="Arial" w:cs="Arial"/>
        </w:rPr>
        <w:t xml:space="preserve">Tendo em vista a celeridade do processo, não será possível o acompanhamento dos interessados na avaliação </w:t>
      </w:r>
      <w:r>
        <w:rPr>
          <w:rFonts w:ascii="Arial" w:hAnsi="Arial" w:cs="Arial"/>
        </w:rPr>
        <w:t>dos catálogos</w:t>
      </w:r>
      <w:r w:rsidRPr="00D83C0E">
        <w:rPr>
          <w:rFonts w:ascii="Arial" w:hAnsi="Arial" w:cs="Arial"/>
        </w:rPr>
        <w:t xml:space="preserve">, visto que o pregão se dará de maneira eletrônica e o procedimento de avaliação será efetuado internamente pelos servidores responsáveis pela avaliação, conforme item 6.3 deste termo, que emitirá um relatório informando de maneira clara e objetiva se </w:t>
      </w:r>
      <w:r>
        <w:rPr>
          <w:rFonts w:ascii="Arial" w:hAnsi="Arial" w:cs="Arial"/>
        </w:rPr>
        <w:t>o catálogo</w:t>
      </w:r>
      <w:r w:rsidRPr="00D83C0E">
        <w:rPr>
          <w:rFonts w:ascii="Arial" w:hAnsi="Arial" w:cs="Arial"/>
        </w:rPr>
        <w:t xml:space="preserve"> está aprovad</w:t>
      </w:r>
      <w:r>
        <w:rPr>
          <w:rFonts w:ascii="Arial" w:hAnsi="Arial" w:cs="Arial"/>
        </w:rPr>
        <w:t>o</w:t>
      </w:r>
      <w:r w:rsidRPr="00D83C0E">
        <w:rPr>
          <w:rFonts w:ascii="Arial" w:hAnsi="Arial" w:cs="Arial"/>
        </w:rPr>
        <w:t xml:space="preserve"> ou reprovad</w:t>
      </w:r>
      <w:r>
        <w:rPr>
          <w:rFonts w:ascii="Arial" w:hAnsi="Arial" w:cs="Arial"/>
        </w:rPr>
        <w:t>o</w:t>
      </w:r>
      <w:r w:rsidRPr="00D83C0E">
        <w:rPr>
          <w:rFonts w:ascii="Arial" w:hAnsi="Arial" w:cs="Arial"/>
        </w:rPr>
        <w:t>, dando total transparência na metodologia empregada na avaliação.</w:t>
      </w:r>
    </w:p>
    <w:p w:rsidR="009209E2" w:rsidRPr="008C59A2" w:rsidRDefault="009209E2" w:rsidP="009209E2">
      <w:pPr>
        <w:pStyle w:val="PargrafodaLista"/>
        <w:numPr>
          <w:ilvl w:val="0"/>
          <w:numId w:val="2"/>
        </w:numPr>
        <w:pBdr>
          <w:top w:val="single" w:sz="4" w:space="1" w:color="000000"/>
          <w:left w:val="single" w:sz="4" w:space="4" w:color="000000"/>
          <w:bottom w:val="single" w:sz="4" w:space="1" w:color="000000"/>
          <w:right w:val="single" w:sz="4" w:space="4" w:color="000000"/>
        </w:pBdr>
        <w:shd w:val="clear" w:color="auto" w:fill="D9D9D9"/>
        <w:tabs>
          <w:tab w:val="num" w:pos="360"/>
        </w:tabs>
        <w:suppressAutoHyphens/>
        <w:autoSpaceDE w:val="0"/>
        <w:autoSpaceDN w:val="0"/>
        <w:adjustRightInd w:val="0"/>
        <w:spacing w:before="240" w:line="360" w:lineRule="auto"/>
        <w:ind w:left="0" w:firstLine="0"/>
        <w:jc w:val="both"/>
        <w:rPr>
          <w:rFonts w:ascii="Arial" w:hAnsi="Arial" w:cs="Arial"/>
        </w:rPr>
      </w:pPr>
      <w:r w:rsidRPr="008C59A2">
        <w:rPr>
          <w:rFonts w:ascii="Arial" w:hAnsi="Arial" w:cs="Arial"/>
        </w:rPr>
        <w:t xml:space="preserve"> </w:t>
      </w:r>
      <w:r w:rsidRPr="008C59A2">
        <w:rPr>
          <w:rFonts w:ascii="Arial" w:hAnsi="Arial" w:cs="Arial"/>
          <w:b/>
        </w:rPr>
        <w:t xml:space="preserve">CONDIÇOES DE ENTREGA / FORMA DE EXECUÇÃO </w:t>
      </w:r>
    </w:p>
    <w:p w:rsidR="009209E2" w:rsidRPr="001753D4" w:rsidRDefault="009209E2" w:rsidP="009209E2">
      <w:pPr>
        <w:spacing w:line="360" w:lineRule="auto"/>
        <w:ind w:left="227"/>
        <w:jc w:val="both"/>
        <w:rPr>
          <w:rFonts w:ascii="Arial" w:hAnsi="Arial" w:cs="Arial"/>
          <w:bCs/>
          <w:sz w:val="16"/>
          <w:szCs w:val="16"/>
        </w:rPr>
      </w:pPr>
    </w:p>
    <w:p w:rsidR="009209E2" w:rsidRPr="00187046" w:rsidRDefault="009209E2" w:rsidP="009209E2">
      <w:pPr>
        <w:pStyle w:val="PargrafodaLista"/>
        <w:numPr>
          <w:ilvl w:val="1"/>
          <w:numId w:val="46"/>
        </w:numPr>
        <w:suppressAutoHyphens/>
        <w:spacing w:line="360" w:lineRule="auto"/>
        <w:ind w:left="0" w:firstLine="0"/>
        <w:jc w:val="both"/>
        <w:rPr>
          <w:rStyle w:val="uv3um"/>
          <w:rFonts w:ascii="Arial" w:hAnsi="Arial" w:cs="Arial"/>
          <w:bCs/>
        </w:rPr>
      </w:pPr>
      <w:r w:rsidRPr="008C59A2">
        <w:rPr>
          <w:rFonts w:ascii="Arial" w:hAnsi="Arial" w:cs="Arial"/>
        </w:rPr>
        <w:t xml:space="preserve">A entrega deverá ser de forma integral, em até 05 (cinco) dias úteis, contados do recebimento da Autorização de Fornecimento no Almoxarifado Central – </w:t>
      </w:r>
      <w:r w:rsidRPr="008C59A2">
        <w:rPr>
          <w:rFonts w:ascii="Arial" w:hAnsi="Arial" w:cs="Arial"/>
          <w:shd w:val="clear" w:color="auto" w:fill="FFFFFF"/>
        </w:rPr>
        <w:t xml:space="preserve">Avenida Ministro </w:t>
      </w:r>
      <w:proofErr w:type="spellStart"/>
      <w:r w:rsidRPr="008C59A2">
        <w:rPr>
          <w:rFonts w:ascii="Arial" w:hAnsi="Arial" w:cs="Arial"/>
          <w:shd w:val="clear" w:color="auto" w:fill="FFFFFF"/>
        </w:rPr>
        <w:t>Dilson</w:t>
      </w:r>
      <w:proofErr w:type="spellEnd"/>
      <w:r w:rsidRPr="008C59A2">
        <w:rPr>
          <w:rFonts w:ascii="Arial" w:hAnsi="Arial" w:cs="Arial"/>
          <w:shd w:val="clear" w:color="auto" w:fill="FFFFFF"/>
        </w:rPr>
        <w:t xml:space="preserve"> Funaro, nº 826, Jardim </w:t>
      </w:r>
      <w:proofErr w:type="spellStart"/>
      <w:r w:rsidRPr="008C59A2">
        <w:rPr>
          <w:rFonts w:ascii="Arial" w:hAnsi="Arial" w:cs="Arial"/>
          <w:shd w:val="clear" w:color="auto" w:fill="FFFFFF"/>
        </w:rPr>
        <w:t>Britânia</w:t>
      </w:r>
      <w:proofErr w:type="spellEnd"/>
      <w:r w:rsidRPr="008C59A2">
        <w:rPr>
          <w:rFonts w:ascii="Arial" w:hAnsi="Arial" w:cs="Arial"/>
          <w:shd w:val="clear" w:color="auto" w:fill="FFFFFF"/>
        </w:rPr>
        <w:t>, CEP 11.672-150, o horário de funcionamento é das 8h às 16h, de segunda à sexta-feira.</w:t>
      </w:r>
      <w:r w:rsidRPr="008C59A2">
        <w:rPr>
          <w:rStyle w:val="uv3um"/>
          <w:rFonts w:ascii="Arial" w:hAnsi="Arial" w:cs="Arial"/>
          <w:shd w:val="clear" w:color="auto" w:fill="FFFFFF"/>
        </w:rPr>
        <w:t> </w:t>
      </w:r>
    </w:p>
    <w:p w:rsidR="009209E2" w:rsidRPr="00187046" w:rsidRDefault="009209E2" w:rsidP="009209E2">
      <w:pPr>
        <w:pStyle w:val="PargrafodaLista"/>
        <w:numPr>
          <w:ilvl w:val="1"/>
          <w:numId w:val="46"/>
        </w:numPr>
        <w:suppressAutoHyphens/>
        <w:spacing w:line="360" w:lineRule="auto"/>
        <w:ind w:left="0" w:firstLine="0"/>
        <w:jc w:val="both"/>
        <w:rPr>
          <w:rFonts w:ascii="Arial" w:hAnsi="Arial" w:cs="Arial"/>
          <w:bCs/>
        </w:rPr>
      </w:pPr>
      <w:r w:rsidRPr="00187046">
        <w:rPr>
          <w:rFonts w:ascii="Arial" w:hAnsi="Arial" w:cs="Arial"/>
        </w:rPr>
        <w:t>Caso a Contratada não possa cumprir os prazos estipulados, deverá apresentar justificativa por escrito, até 02 (dois) dias do vencimento do prazo de entrega do objeto, ficando a critério da Contratante a sua aceitação.</w:t>
      </w:r>
    </w:p>
    <w:p w:rsidR="009209E2" w:rsidRPr="00187046" w:rsidRDefault="009209E2" w:rsidP="009209E2">
      <w:pPr>
        <w:pStyle w:val="PargrafodaLista"/>
        <w:numPr>
          <w:ilvl w:val="1"/>
          <w:numId w:val="46"/>
        </w:numPr>
        <w:suppressAutoHyphens/>
        <w:spacing w:line="360" w:lineRule="auto"/>
        <w:ind w:left="0" w:firstLine="0"/>
        <w:jc w:val="both"/>
        <w:rPr>
          <w:rFonts w:ascii="Arial" w:hAnsi="Arial" w:cs="Arial"/>
          <w:bCs/>
        </w:rPr>
      </w:pPr>
      <w:r w:rsidRPr="00187046">
        <w:rPr>
          <w:rFonts w:ascii="Arial" w:hAnsi="Arial" w:cs="Arial"/>
        </w:rPr>
        <w:t>A Contratada fica responsável por toda a logística de distribuição, fornecendo todos os equipamentos e mão de obra necessária, sendo responsável ainda pelo correto acondicionamento e transporte dos materiais.</w:t>
      </w:r>
    </w:p>
    <w:p w:rsidR="009209E2" w:rsidRPr="00187046" w:rsidRDefault="009209E2" w:rsidP="009209E2">
      <w:pPr>
        <w:pStyle w:val="PargrafodaLista"/>
        <w:numPr>
          <w:ilvl w:val="1"/>
          <w:numId w:val="46"/>
        </w:numPr>
        <w:suppressAutoHyphens/>
        <w:spacing w:line="360" w:lineRule="auto"/>
        <w:ind w:left="0" w:firstLine="0"/>
        <w:jc w:val="both"/>
        <w:rPr>
          <w:rFonts w:ascii="Arial" w:hAnsi="Arial" w:cs="Arial"/>
          <w:bCs/>
        </w:rPr>
      </w:pPr>
      <w:r w:rsidRPr="00187046">
        <w:rPr>
          <w:rFonts w:ascii="Arial" w:hAnsi="Arial" w:cs="Arial"/>
        </w:rPr>
        <w:t>A Contratada fica responsável ainda pela observância de todas as Normas e legislações pertinentes ao ramo de atividade</w:t>
      </w:r>
    </w:p>
    <w:p w:rsidR="009209E2" w:rsidRPr="00187046" w:rsidRDefault="009209E2" w:rsidP="009209E2">
      <w:pPr>
        <w:pStyle w:val="PargrafodaLista"/>
        <w:numPr>
          <w:ilvl w:val="1"/>
          <w:numId w:val="46"/>
        </w:numPr>
        <w:suppressAutoHyphens/>
        <w:spacing w:line="360" w:lineRule="auto"/>
        <w:ind w:left="0" w:firstLine="0"/>
        <w:jc w:val="both"/>
        <w:rPr>
          <w:rFonts w:ascii="Arial" w:hAnsi="Arial" w:cs="Arial"/>
          <w:bCs/>
        </w:rPr>
      </w:pPr>
      <w:r w:rsidRPr="00187046">
        <w:rPr>
          <w:rFonts w:ascii="Arial" w:hAnsi="Arial" w:cs="Arial"/>
        </w:rPr>
        <w:t>Os bens serão recebidos:</w:t>
      </w:r>
    </w:p>
    <w:p w:rsidR="009209E2" w:rsidRPr="00DC375E" w:rsidRDefault="009209E2" w:rsidP="000976FF">
      <w:pPr>
        <w:pStyle w:val="NormalWeb"/>
        <w:numPr>
          <w:ilvl w:val="2"/>
          <w:numId w:val="2"/>
        </w:numPr>
        <w:tabs>
          <w:tab w:val="num" w:pos="720"/>
        </w:tabs>
        <w:spacing w:before="120" w:after="0" w:line="360" w:lineRule="auto"/>
        <w:ind w:left="426" w:firstLine="0"/>
        <w:jc w:val="both"/>
        <w:rPr>
          <w:rFonts w:ascii="Arial" w:hAnsi="Arial" w:cs="Arial"/>
        </w:rPr>
      </w:pPr>
      <w:r w:rsidRPr="00DC375E">
        <w:rPr>
          <w:rFonts w:ascii="Arial" w:hAnsi="Arial" w:cs="Arial"/>
        </w:rPr>
        <w:t xml:space="preserve">Provisoriamente no prazo de 05 (cinco) dias corridos, por servidor responsável pela divisão de materiais central ou da unidade requisitante; </w:t>
      </w:r>
      <w:proofErr w:type="gramStart"/>
      <w:r w:rsidRPr="00DC375E">
        <w:rPr>
          <w:rFonts w:ascii="Arial" w:hAnsi="Arial" w:cs="Arial"/>
        </w:rPr>
        <w:t>e</w:t>
      </w:r>
      <w:proofErr w:type="gramEnd"/>
    </w:p>
    <w:p w:rsidR="009209E2" w:rsidRPr="00DC375E" w:rsidRDefault="009209E2" w:rsidP="000976FF">
      <w:pPr>
        <w:pStyle w:val="NormalWeb"/>
        <w:numPr>
          <w:ilvl w:val="2"/>
          <w:numId w:val="2"/>
        </w:numPr>
        <w:tabs>
          <w:tab w:val="num" w:pos="720"/>
        </w:tabs>
        <w:spacing w:before="120" w:after="0" w:line="360" w:lineRule="auto"/>
        <w:ind w:left="426" w:firstLine="0"/>
        <w:jc w:val="both"/>
        <w:rPr>
          <w:rFonts w:ascii="Arial" w:hAnsi="Arial" w:cs="Arial"/>
        </w:rPr>
      </w:pPr>
      <w:r w:rsidRPr="00DC375E">
        <w:rPr>
          <w:rFonts w:ascii="Arial" w:hAnsi="Arial" w:cs="Arial"/>
        </w:rPr>
        <w:lastRenderedPageBreak/>
        <w:t>Definitivamente no prazo de 10 (dez) dias</w:t>
      </w:r>
      <w:r>
        <w:rPr>
          <w:rFonts w:ascii="Arial" w:hAnsi="Arial" w:cs="Arial"/>
        </w:rPr>
        <w:t xml:space="preserve"> corridos</w:t>
      </w:r>
      <w:r w:rsidRPr="00DC375E">
        <w:rPr>
          <w:rFonts w:ascii="Arial" w:eastAsia="Calibri" w:hAnsi="Arial" w:cs="Arial"/>
          <w:lang w:eastAsia="en-US"/>
        </w:rPr>
        <w:t xml:space="preserve"> </w:t>
      </w:r>
      <w:r w:rsidRPr="00DC375E">
        <w:rPr>
          <w:rFonts w:ascii="Arial" w:hAnsi="Arial" w:cs="Arial"/>
        </w:rPr>
        <w:t>contados do recebimento provisório, após a verificação da qualidade e quantidade do material e</w:t>
      </w:r>
      <w:r w:rsidRPr="00DC375E">
        <w:rPr>
          <w:rFonts w:ascii="Arial" w:hAnsi="Arial" w:cs="Arial"/>
          <w:color w:val="0070C0"/>
        </w:rPr>
        <w:t xml:space="preserve"> </w:t>
      </w:r>
      <w:r w:rsidRPr="00DC375E">
        <w:rPr>
          <w:rFonts w:ascii="Arial" w:hAnsi="Arial" w:cs="Arial"/>
        </w:rPr>
        <w:t>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9209E2" w:rsidRPr="00187046" w:rsidRDefault="009209E2" w:rsidP="009209E2">
      <w:pPr>
        <w:pStyle w:val="PargrafodaLista"/>
        <w:numPr>
          <w:ilvl w:val="1"/>
          <w:numId w:val="46"/>
        </w:numPr>
        <w:suppressAutoHyphens/>
        <w:spacing w:line="360" w:lineRule="auto"/>
        <w:ind w:left="0" w:firstLine="0"/>
        <w:jc w:val="both"/>
        <w:rPr>
          <w:rFonts w:ascii="Arial" w:hAnsi="Arial" w:cs="Arial"/>
        </w:rPr>
      </w:pPr>
      <w:r w:rsidRPr="00187046">
        <w:rPr>
          <w:rFonts w:ascii="Arial" w:hAnsi="Arial" w:cs="Arial"/>
        </w:rPr>
        <w:t>Na hipótese de a verificação a que se refere o subitem anterior não ser procedida dentro do prazo fixado, reputar-se-á como realizada, consumando-se o recebimento definitivo no dia do esgotamento do prazo.</w:t>
      </w:r>
    </w:p>
    <w:p w:rsidR="009209E2" w:rsidRPr="00DC375E" w:rsidRDefault="009209E2" w:rsidP="009209E2">
      <w:pPr>
        <w:numPr>
          <w:ilvl w:val="1"/>
          <w:numId w:val="46"/>
        </w:numPr>
        <w:suppressAutoHyphens/>
        <w:spacing w:line="360" w:lineRule="auto"/>
        <w:ind w:left="0" w:firstLine="0"/>
        <w:jc w:val="both"/>
        <w:rPr>
          <w:rFonts w:ascii="Arial" w:hAnsi="Arial" w:cs="Arial"/>
        </w:rPr>
      </w:pPr>
      <w:r w:rsidRPr="00DC375E">
        <w:rPr>
          <w:rFonts w:ascii="Arial" w:hAnsi="Arial" w:cs="Arial"/>
        </w:rPr>
        <w:t>O recebimento provisório ou definitivo do objeto não exclui a responsabilidade da contratada pelos prejuízos resultantes da incorreta execução do contrato.</w:t>
      </w:r>
    </w:p>
    <w:p w:rsidR="009209E2" w:rsidRPr="001753D4" w:rsidRDefault="009209E2" w:rsidP="009209E2">
      <w:pPr>
        <w:numPr>
          <w:ilvl w:val="1"/>
          <w:numId w:val="46"/>
        </w:numPr>
        <w:suppressAutoHyphens/>
        <w:spacing w:line="360" w:lineRule="auto"/>
        <w:ind w:left="0" w:firstLine="0"/>
        <w:jc w:val="both"/>
        <w:rPr>
          <w:rFonts w:ascii="Arial" w:hAnsi="Arial" w:cs="Arial"/>
          <w:bCs/>
        </w:rPr>
      </w:pPr>
      <w:r w:rsidRPr="00DC375E">
        <w:rPr>
          <w:rFonts w:ascii="Arial" w:hAnsi="Arial" w:cs="Arial"/>
        </w:rPr>
        <w:t>Os bens poderão ser rejeitados, no todo ou em parte, quando em desacordo com as especificações constantes neste Termo de Referência e na proposta, devendo ser substituídos no prazo de 05 (cinco) dias</w:t>
      </w:r>
      <w:r>
        <w:rPr>
          <w:rFonts w:ascii="Arial" w:hAnsi="Arial" w:cs="Arial"/>
        </w:rPr>
        <w:t xml:space="preserve"> úteis</w:t>
      </w:r>
      <w:r w:rsidRPr="00DC375E">
        <w:rPr>
          <w:rFonts w:ascii="Arial" w:hAnsi="Arial" w:cs="Arial"/>
        </w:rPr>
        <w:t>, a contar da notificação da contratada, às suas custas, sem prejuízo da aplicação das penalidades.</w:t>
      </w:r>
    </w:p>
    <w:p w:rsidR="009209E2" w:rsidRPr="00DC375E" w:rsidRDefault="009209E2" w:rsidP="009209E2">
      <w:pPr>
        <w:numPr>
          <w:ilvl w:val="0"/>
          <w:numId w:val="36"/>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DC375E">
        <w:rPr>
          <w:rFonts w:ascii="Arial" w:hAnsi="Arial" w:cs="Arial"/>
          <w:b/>
        </w:rPr>
        <w:t>GARANTIA</w:t>
      </w:r>
    </w:p>
    <w:p w:rsidR="009209E2" w:rsidRPr="00DC375E" w:rsidRDefault="009209E2" w:rsidP="009209E2">
      <w:pPr>
        <w:pStyle w:val="PargrafodaLista"/>
        <w:numPr>
          <w:ilvl w:val="1"/>
          <w:numId w:val="36"/>
        </w:numPr>
        <w:suppressAutoHyphens/>
        <w:spacing w:before="240" w:line="360" w:lineRule="auto"/>
        <w:ind w:left="0" w:firstLine="0"/>
        <w:jc w:val="both"/>
        <w:rPr>
          <w:rFonts w:ascii="Arial" w:hAnsi="Arial" w:cs="Arial"/>
        </w:rPr>
      </w:pPr>
      <w:r w:rsidRPr="00DC375E">
        <w:rPr>
          <w:rFonts w:ascii="Arial" w:hAnsi="Arial" w:cs="Arial"/>
        </w:rPr>
        <w:t xml:space="preserve">O prazo de garantia dos bens, complementar à garantia legal, que é de 90 dias para bens duráveis, conforme </w:t>
      </w:r>
      <w:proofErr w:type="spellStart"/>
      <w:r w:rsidRPr="00DC375E">
        <w:rPr>
          <w:rFonts w:ascii="Arial" w:hAnsi="Arial" w:cs="Arial"/>
        </w:rPr>
        <w:t>art</w:t>
      </w:r>
      <w:proofErr w:type="spellEnd"/>
      <w:r w:rsidRPr="00DC375E">
        <w:rPr>
          <w:rFonts w:ascii="Arial" w:hAnsi="Arial" w:cs="Arial"/>
        </w:rPr>
        <w:t xml:space="preserve"> 24, 26 e 50 do Código de Defesa do Consumidor, serão de, no mínimo, 12 (doze) meses, ou pelo prazo fornecido pelo fabricante, se superior, contado a partir do primeiro dia útil subsequente à data do r</w:t>
      </w:r>
      <w:r w:rsidR="008D26D6">
        <w:rPr>
          <w:rFonts w:ascii="Arial" w:hAnsi="Arial" w:cs="Arial"/>
        </w:rPr>
        <w:t>ecebimento definitivo do objeto.</w:t>
      </w:r>
    </w:p>
    <w:p w:rsidR="009209E2" w:rsidRPr="00DC375E" w:rsidRDefault="009209E2" w:rsidP="009209E2">
      <w:pPr>
        <w:pStyle w:val="PargrafodaLista"/>
        <w:numPr>
          <w:ilvl w:val="1"/>
          <w:numId w:val="36"/>
        </w:numPr>
        <w:suppressAutoHyphens/>
        <w:spacing w:before="240" w:line="360" w:lineRule="auto"/>
        <w:ind w:left="0" w:firstLine="0"/>
        <w:jc w:val="both"/>
        <w:rPr>
          <w:rFonts w:ascii="Arial" w:hAnsi="Arial" w:cs="Arial"/>
        </w:rPr>
      </w:pPr>
      <w:r w:rsidRPr="00DC375E">
        <w:rPr>
          <w:rFonts w:ascii="Arial" w:hAnsi="Arial" w:cs="Arial"/>
        </w:rPr>
        <w:t>As peças que apresentarem vício ou defeito no período de vigência da garantia deverão ser substituídas por outras novas, de primeiro uso, e originais, que apresentem padrões de qualidade e desempenho iguais ou superiores aos das peças utilizad</w:t>
      </w:r>
      <w:r w:rsidR="0017002C">
        <w:rPr>
          <w:rFonts w:ascii="Arial" w:hAnsi="Arial" w:cs="Arial"/>
        </w:rPr>
        <w:t>as na fabricação do equipamento.</w:t>
      </w:r>
    </w:p>
    <w:p w:rsidR="009209E2" w:rsidRPr="00DC375E" w:rsidRDefault="009209E2" w:rsidP="009209E2">
      <w:pPr>
        <w:pStyle w:val="PargrafodaLista"/>
        <w:numPr>
          <w:ilvl w:val="1"/>
          <w:numId w:val="36"/>
        </w:numPr>
        <w:suppressAutoHyphens/>
        <w:spacing w:before="240" w:line="360" w:lineRule="auto"/>
        <w:ind w:left="0" w:firstLine="0"/>
        <w:jc w:val="both"/>
        <w:rPr>
          <w:rFonts w:ascii="Arial" w:hAnsi="Arial" w:cs="Arial"/>
        </w:rPr>
      </w:pPr>
      <w:r w:rsidRPr="00DC375E">
        <w:rPr>
          <w:rFonts w:ascii="Arial" w:hAnsi="Arial" w:cs="Arial"/>
        </w:rPr>
        <w:t>Uma vez notificada, a Contratada realizará a substituição dos bens que apresentarem vício ou defeito no prazo de até 05 (cinco) dias úteis, contados a partir da data de retirada do equipamento das dependências da Administração pela Contratada ou pela assistê</w:t>
      </w:r>
      <w:r w:rsidR="0017002C">
        <w:rPr>
          <w:rFonts w:ascii="Arial" w:hAnsi="Arial" w:cs="Arial"/>
        </w:rPr>
        <w:t>ncia técnica autorizada.</w:t>
      </w:r>
    </w:p>
    <w:p w:rsidR="009209E2" w:rsidRPr="00DC375E" w:rsidRDefault="009209E2" w:rsidP="009209E2">
      <w:pPr>
        <w:pStyle w:val="PargrafodaLista"/>
        <w:numPr>
          <w:ilvl w:val="1"/>
          <w:numId w:val="36"/>
        </w:numPr>
        <w:suppressAutoHyphens/>
        <w:spacing w:before="240" w:line="360" w:lineRule="auto"/>
        <w:ind w:left="0" w:firstLine="0"/>
        <w:jc w:val="both"/>
        <w:rPr>
          <w:rFonts w:ascii="Arial" w:hAnsi="Arial" w:cs="Arial"/>
        </w:rPr>
      </w:pPr>
      <w:r w:rsidRPr="00DC375E">
        <w:rPr>
          <w:rFonts w:ascii="Arial" w:hAnsi="Arial" w:cs="Arial"/>
        </w:rPr>
        <w:lastRenderedPageBreak/>
        <w:t>O prazo indicado no subitem anterior, durante seu transcurso, poderá ser prorrogado uma única vez, por igual período, mediante solicitação escrita e justificada da Cont</w:t>
      </w:r>
      <w:r w:rsidR="0017002C">
        <w:rPr>
          <w:rFonts w:ascii="Arial" w:hAnsi="Arial" w:cs="Arial"/>
        </w:rPr>
        <w:t>ratada, aceita pelo Contratante.</w:t>
      </w:r>
    </w:p>
    <w:p w:rsidR="009209E2" w:rsidRPr="00DC375E" w:rsidRDefault="009209E2" w:rsidP="009209E2">
      <w:pPr>
        <w:pStyle w:val="PargrafodaLista"/>
        <w:numPr>
          <w:ilvl w:val="1"/>
          <w:numId w:val="36"/>
        </w:numPr>
        <w:suppressAutoHyphens/>
        <w:spacing w:before="240" w:line="360" w:lineRule="auto"/>
        <w:ind w:left="0" w:firstLine="0"/>
        <w:jc w:val="both"/>
        <w:rPr>
          <w:rFonts w:ascii="Arial" w:hAnsi="Arial" w:cs="Arial"/>
        </w:rPr>
      </w:pPr>
      <w:r w:rsidRPr="00DC375E">
        <w:rPr>
          <w:rFonts w:ascii="Arial" w:hAnsi="Arial" w:cs="Arial"/>
        </w:rPr>
        <w:t>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w:t>
      </w:r>
      <w:r w:rsidR="0017002C">
        <w:rPr>
          <w:rFonts w:ascii="Arial" w:hAnsi="Arial" w:cs="Arial"/>
        </w:rPr>
        <w:t>cução dos reparos.</w:t>
      </w:r>
    </w:p>
    <w:p w:rsidR="009209E2" w:rsidRPr="00DC375E" w:rsidRDefault="009209E2" w:rsidP="009209E2">
      <w:pPr>
        <w:pStyle w:val="PargrafodaLista"/>
        <w:numPr>
          <w:ilvl w:val="1"/>
          <w:numId w:val="36"/>
        </w:numPr>
        <w:suppressAutoHyphens/>
        <w:spacing w:before="240" w:line="360" w:lineRule="auto"/>
        <w:ind w:left="0" w:firstLine="0"/>
        <w:jc w:val="both"/>
        <w:rPr>
          <w:rFonts w:ascii="Arial" w:hAnsi="Arial" w:cs="Arial"/>
        </w:rPr>
      </w:pPr>
      <w:r w:rsidRPr="00DC375E">
        <w:rPr>
          <w:rFonts w:ascii="Arial" w:hAnsi="Arial" w:cs="Arial"/>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w:t>
      </w:r>
      <w:r w:rsidR="0017002C">
        <w:rPr>
          <w:rFonts w:ascii="Arial" w:hAnsi="Arial" w:cs="Arial"/>
        </w:rPr>
        <w:t>da da garantia dos equipamentos.</w:t>
      </w:r>
    </w:p>
    <w:p w:rsidR="009209E2" w:rsidRPr="00DC375E" w:rsidRDefault="009209E2" w:rsidP="009209E2">
      <w:pPr>
        <w:pStyle w:val="PargrafodaLista"/>
        <w:numPr>
          <w:ilvl w:val="1"/>
          <w:numId w:val="36"/>
        </w:numPr>
        <w:suppressAutoHyphens/>
        <w:spacing w:before="240" w:line="360" w:lineRule="auto"/>
        <w:ind w:left="0" w:firstLine="0"/>
        <w:jc w:val="both"/>
        <w:rPr>
          <w:rFonts w:ascii="Arial" w:hAnsi="Arial" w:cs="Arial"/>
        </w:rPr>
      </w:pPr>
      <w:r w:rsidRPr="00DC375E">
        <w:rPr>
          <w:rFonts w:ascii="Arial" w:hAnsi="Arial" w:cs="Arial"/>
        </w:rPr>
        <w:t>O custo referente ao transporte dos equipamentos cobertos pela garantia será de responsabilidade da Contratada.</w:t>
      </w:r>
    </w:p>
    <w:p w:rsidR="009209E2" w:rsidRPr="00DC375E" w:rsidRDefault="009209E2" w:rsidP="009209E2">
      <w:pPr>
        <w:pStyle w:val="PargrafodaLista"/>
        <w:numPr>
          <w:ilvl w:val="1"/>
          <w:numId w:val="36"/>
        </w:numPr>
        <w:suppressAutoHyphens/>
        <w:spacing w:before="240" w:line="360" w:lineRule="auto"/>
        <w:ind w:left="0" w:firstLine="0"/>
        <w:jc w:val="both"/>
        <w:rPr>
          <w:rFonts w:ascii="Arial" w:hAnsi="Arial" w:cs="Arial"/>
        </w:rPr>
      </w:pPr>
      <w:r w:rsidRPr="00DC375E">
        <w:rPr>
          <w:rFonts w:ascii="Arial" w:hAnsi="Arial" w:cs="Arial"/>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do Contrato. </w:t>
      </w:r>
    </w:p>
    <w:p w:rsidR="009209E2" w:rsidRDefault="009209E2" w:rsidP="009209E2">
      <w:pPr>
        <w:numPr>
          <w:ilvl w:val="1"/>
          <w:numId w:val="36"/>
        </w:numPr>
        <w:suppressAutoHyphens/>
        <w:spacing w:line="360" w:lineRule="auto"/>
        <w:ind w:left="0" w:firstLine="0"/>
        <w:jc w:val="both"/>
        <w:rPr>
          <w:rFonts w:ascii="Arial" w:hAnsi="Arial" w:cs="Arial"/>
        </w:rPr>
      </w:pPr>
      <w:r w:rsidRPr="00DC375E">
        <w:rPr>
          <w:rFonts w:ascii="Arial" w:hAnsi="Arial" w:cs="Arial"/>
        </w:rPr>
        <w:t xml:space="preserve">Entende-se como garantia a entrega dos itens de acordo com as especificações </w:t>
      </w:r>
      <w:r>
        <w:rPr>
          <w:rFonts w:ascii="Arial" w:hAnsi="Arial" w:cs="Arial"/>
        </w:rPr>
        <w:t>deste</w:t>
      </w:r>
      <w:r w:rsidRPr="00DC375E">
        <w:rPr>
          <w:rFonts w:ascii="Arial" w:hAnsi="Arial" w:cs="Arial"/>
        </w:rPr>
        <w:t xml:space="preserve"> Termo de Referência, em perfeitas condições de uso e sem avarias, verificados no ato da entrega.</w:t>
      </w:r>
    </w:p>
    <w:p w:rsidR="009209E2" w:rsidRPr="00DC375E" w:rsidRDefault="009209E2" w:rsidP="009209E2">
      <w:pPr>
        <w:numPr>
          <w:ilvl w:val="0"/>
          <w:numId w:val="36"/>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DC375E">
        <w:rPr>
          <w:rFonts w:ascii="Arial" w:hAnsi="Arial" w:cs="Arial"/>
          <w:b/>
        </w:rPr>
        <w:t>GESTÃO DO CONTRATO</w:t>
      </w:r>
    </w:p>
    <w:p w:rsidR="009209E2" w:rsidRPr="00F7280D" w:rsidRDefault="009209E2" w:rsidP="009209E2">
      <w:pPr>
        <w:suppressAutoHyphens/>
        <w:spacing w:line="360" w:lineRule="auto"/>
        <w:jc w:val="both"/>
        <w:rPr>
          <w:rFonts w:ascii="Arial" w:hAnsi="Arial" w:cs="Arial"/>
          <w:b/>
          <w:sz w:val="16"/>
          <w:szCs w:val="16"/>
        </w:rPr>
      </w:pPr>
    </w:p>
    <w:p w:rsidR="009209E2" w:rsidRPr="00DC375E" w:rsidRDefault="009209E2" w:rsidP="009209E2">
      <w:pPr>
        <w:numPr>
          <w:ilvl w:val="1"/>
          <w:numId w:val="36"/>
        </w:numPr>
        <w:suppressAutoHyphens/>
        <w:spacing w:line="360" w:lineRule="auto"/>
        <w:ind w:left="0" w:firstLine="0"/>
        <w:jc w:val="both"/>
        <w:rPr>
          <w:rFonts w:ascii="Arial" w:hAnsi="Arial" w:cs="Arial"/>
          <w:b/>
        </w:rPr>
      </w:pPr>
      <w:r w:rsidRPr="00DC375E">
        <w:rPr>
          <w:rFonts w:ascii="Arial" w:hAnsi="Arial" w:cs="Arial"/>
          <w:b/>
        </w:rPr>
        <w:t>OBRIGAÇÕES DA CONTRATADA</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A Contratada deve cumprir todas as obrigações constantes no Edital, seus anexos e sua proposta, assumindo como exclusivamente seus riscos e as despesas decorrentes da boa e perfeita execução do objeto e, ainda:</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lastRenderedPageBreak/>
        <w:t>Efetuar a entrega do objeto em perfeitas condições, conforme especificações, prazo e local constantes n</w:t>
      </w:r>
      <w:r>
        <w:rPr>
          <w:rFonts w:ascii="Arial" w:hAnsi="Arial" w:cs="Arial"/>
        </w:rPr>
        <w:t>este</w:t>
      </w:r>
      <w:r w:rsidRPr="00DC375E">
        <w:rPr>
          <w:rFonts w:ascii="Arial" w:hAnsi="Arial" w:cs="Arial"/>
        </w:rPr>
        <w:t xml:space="preserve"> Termo de Referência e seus anexos, acompanhado da respectiva nota fiscal, na qual constarão as indicações referentes, no mínimo, a: </w:t>
      </w:r>
      <w:proofErr w:type="gramStart"/>
      <w:r w:rsidRPr="00DC375E">
        <w:rPr>
          <w:rFonts w:ascii="Arial" w:hAnsi="Arial" w:cs="Arial"/>
        </w:rPr>
        <w:t>marca,</w:t>
      </w:r>
      <w:proofErr w:type="gramEnd"/>
      <w:r w:rsidRPr="00DC375E">
        <w:rPr>
          <w:rFonts w:ascii="Arial" w:hAnsi="Arial" w:cs="Arial"/>
        </w:rPr>
        <w:t xml:space="preserve"> fabricante, modelo, procedência e prazo de garantia ou validade;</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Substituir, reparar ou corrigir, às suas expensas, no prazo fixado neste Termo de Referência, o objeto com avarias ou defeitos.</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Manter durante toda a execução do Contrato, todas as condições de habilitação e qualificação exigidas para a licitação;</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Responder pelos encargos trabalhistas, previdenciários, fiscais e comerciais resultantes da execução do Contrato;</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A CONTRATADA obriga-se a realizar a entrega do objeto conforme quantitativos e condições definidos n</w:t>
      </w:r>
      <w:r>
        <w:rPr>
          <w:rFonts w:ascii="Arial" w:hAnsi="Arial" w:cs="Arial"/>
        </w:rPr>
        <w:t>este</w:t>
      </w:r>
      <w:r w:rsidRPr="00DC375E">
        <w:rPr>
          <w:rFonts w:ascii="Arial" w:hAnsi="Arial" w:cs="Arial"/>
        </w:rPr>
        <w:t xml:space="preserve"> Termo de Referência, a partir do recebimento da Autorização de Fornecimento/Serviço;</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O objeto, mesmo entregue e aceito fica sujeito à substituição em sua totalidade pela CONTRATADA desde que comprovada à existência de adulteração, cuja verificação só será possível posteriormente;</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t>Todos os tributos incidentes sobre o objeto do Contrato, legalmente atribuíveis à CONTRATADA serão por ela pagos e seus respectivos comprovantes apresentados à CONTRATANTE, sempre que exigidos;</w:t>
      </w:r>
    </w:p>
    <w:p w:rsidR="009209E2" w:rsidRPr="00DC375E" w:rsidRDefault="009209E2" w:rsidP="009209E2">
      <w:pPr>
        <w:numPr>
          <w:ilvl w:val="2"/>
          <w:numId w:val="41"/>
        </w:numPr>
        <w:tabs>
          <w:tab w:val="left" w:pos="1560"/>
        </w:tabs>
        <w:suppressAutoHyphens/>
        <w:spacing w:before="120" w:line="360" w:lineRule="auto"/>
        <w:jc w:val="both"/>
        <w:rPr>
          <w:rFonts w:ascii="Arial" w:hAnsi="Arial" w:cs="Arial"/>
          <w:b/>
        </w:rPr>
      </w:pPr>
      <w:r w:rsidRPr="00DC375E">
        <w:rPr>
          <w:rFonts w:ascii="Arial" w:hAnsi="Arial" w:cs="Arial"/>
        </w:rPr>
        <w:lastRenderedPageBreak/>
        <w:t>A CONTRATANTE estará livre de responder por obrigações assumidas pela CONTRATADA, junto a terceiros, visando o fornecimento do objeto ora ajustados;</w:t>
      </w:r>
    </w:p>
    <w:p w:rsidR="009209E2" w:rsidRPr="00DC375E" w:rsidRDefault="009209E2" w:rsidP="009209E2">
      <w:pPr>
        <w:numPr>
          <w:ilvl w:val="1"/>
          <w:numId w:val="36"/>
        </w:numPr>
        <w:suppressAutoHyphens/>
        <w:spacing w:line="360" w:lineRule="auto"/>
        <w:ind w:left="0" w:firstLine="0"/>
        <w:jc w:val="both"/>
        <w:rPr>
          <w:rFonts w:ascii="Arial" w:hAnsi="Arial" w:cs="Arial"/>
        </w:rPr>
      </w:pPr>
      <w:r w:rsidRPr="00DC375E">
        <w:rPr>
          <w:rFonts w:ascii="Arial" w:hAnsi="Arial" w:cs="Arial"/>
          <w:b/>
        </w:rPr>
        <w:t>OBRIGAÇÕES DA CONTRATANTE:</w:t>
      </w:r>
    </w:p>
    <w:p w:rsidR="009209E2" w:rsidRPr="00DC375E" w:rsidRDefault="009209E2" w:rsidP="009209E2">
      <w:pPr>
        <w:numPr>
          <w:ilvl w:val="2"/>
          <w:numId w:val="34"/>
        </w:numPr>
        <w:suppressAutoHyphens/>
        <w:spacing w:before="120" w:line="360" w:lineRule="auto"/>
        <w:jc w:val="both"/>
        <w:rPr>
          <w:rFonts w:ascii="Arial" w:hAnsi="Arial" w:cs="Arial"/>
        </w:rPr>
      </w:pPr>
      <w:r w:rsidRPr="00DC375E">
        <w:rPr>
          <w:rFonts w:ascii="Arial" w:hAnsi="Arial" w:cs="Arial"/>
        </w:rPr>
        <w:t>Disponibilizar profissional específico, indicado pela CONTRATANTE, para acompanhar a entrega do objeto licitado;</w:t>
      </w:r>
    </w:p>
    <w:p w:rsidR="009209E2" w:rsidRPr="00DC375E" w:rsidRDefault="009209E2" w:rsidP="009209E2">
      <w:pPr>
        <w:numPr>
          <w:ilvl w:val="2"/>
          <w:numId w:val="34"/>
        </w:numPr>
        <w:suppressAutoHyphens/>
        <w:spacing w:before="120" w:line="360" w:lineRule="auto"/>
        <w:jc w:val="both"/>
        <w:rPr>
          <w:rFonts w:ascii="Arial" w:hAnsi="Arial" w:cs="Arial"/>
        </w:rPr>
      </w:pPr>
      <w:r w:rsidRPr="00DC375E">
        <w:rPr>
          <w:rFonts w:ascii="Arial" w:hAnsi="Arial" w:cs="Arial"/>
        </w:rPr>
        <w:t>Encaminhar formalmente a demanda, de acordo com os critérios estabelecidos n</w:t>
      </w:r>
      <w:r>
        <w:rPr>
          <w:rFonts w:ascii="Arial" w:hAnsi="Arial" w:cs="Arial"/>
        </w:rPr>
        <w:t>este</w:t>
      </w:r>
      <w:r w:rsidRPr="00DC375E">
        <w:rPr>
          <w:rFonts w:ascii="Arial" w:hAnsi="Arial" w:cs="Arial"/>
        </w:rPr>
        <w:t xml:space="preserve"> Termo de Referência;</w:t>
      </w:r>
    </w:p>
    <w:p w:rsidR="009209E2" w:rsidRPr="00DC375E" w:rsidRDefault="009209E2" w:rsidP="009209E2">
      <w:pPr>
        <w:numPr>
          <w:ilvl w:val="2"/>
          <w:numId w:val="34"/>
        </w:numPr>
        <w:suppressAutoHyphens/>
        <w:spacing w:before="120" w:line="360" w:lineRule="auto"/>
        <w:jc w:val="both"/>
        <w:rPr>
          <w:rFonts w:ascii="Arial" w:hAnsi="Arial" w:cs="Arial"/>
        </w:rPr>
      </w:pPr>
      <w:r w:rsidRPr="00DC375E">
        <w:rPr>
          <w:rFonts w:ascii="Arial" w:hAnsi="Arial" w:cs="Arial"/>
        </w:rPr>
        <w:t>Receber o objeto entregue pela CONTRATADA que esteja em conformidade com a proposta, conforme inspeções realizadas no prazo e condições estabelecidas no Edital e seus anexos;</w:t>
      </w:r>
    </w:p>
    <w:p w:rsidR="009209E2" w:rsidRPr="00DC375E" w:rsidRDefault="009209E2" w:rsidP="009209E2">
      <w:pPr>
        <w:numPr>
          <w:ilvl w:val="2"/>
          <w:numId w:val="34"/>
        </w:numPr>
        <w:suppressAutoHyphens/>
        <w:spacing w:before="120" w:line="360" w:lineRule="auto"/>
        <w:jc w:val="both"/>
        <w:rPr>
          <w:rFonts w:ascii="Arial" w:hAnsi="Arial" w:cs="Arial"/>
        </w:rPr>
      </w:pPr>
      <w:r w:rsidRPr="00DC375E">
        <w:rPr>
          <w:rFonts w:ascii="Arial" w:hAnsi="Arial" w:cs="Arial"/>
        </w:rPr>
        <w:t>Verificar minuciosamente, no prazo fixado, a conformidade do objeto recebido provisoriamente com as especificações constantes do Edital e da proposta, para fins de aceitação e recebimento definitivo;</w:t>
      </w:r>
    </w:p>
    <w:p w:rsidR="009209E2" w:rsidRPr="00DC375E" w:rsidRDefault="009209E2" w:rsidP="009209E2">
      <w:pPr>
        <w:numPr>
          <w:ilvl w:val="2"/>
          <w:numId w:val="34"/>
        </w:numPr>
        <w:suppressAutoHyphens/>
        <w:spacing w:before="120" w:line="360" w:lineRule="auto"/>
        <w:jc w:val="both"/>
        <w:rPr>
          <w:rFonts w:ascii="Arial" w:hAnsi="Arial" w:cs="Arial"/>
        </w:rPr>
      </w:pPr>
      <w:r w:rsidRPr="00DC375E">
        <w:rPr>
          <w:rFonts w:ascii="Arial" w:hAnsi="Arial" w:cs="Arial"/>
        </w:rPr>
        <w:t>Comunicar à Contratada, por escrito, sobre imperfeições, falhas ou irregularidades verificadas no objeto fornecido, para que seja substituído, reparado, corrigido ou refeito;</w:t>
      </w:r>
    </w:p>
    <w:p w:rsidR="009209E2" w:rsidRPr="00DC375E" w:rsidRDefault="009209E2" w:rsidP="009209E2">
      <w:pPr>
        <w:numPr>
          <w:ilvl w:val="2"/>
          <w:numId w:val="34"/>
        </w:numPr>
        <w:suppressAutoHyphens/>
        <w:spacing w:before="120" w:line="360" w:lineRule="auto"/>
        <w:jc w:val="both"/>
        <w:rPr>
          <w:rFonts w:ascii="Arial" w:hAnsi="Arial" w:cs="Arial"/>
        </w:rPr>
      </w:pPr>
      <w:r w:rsidRPr="00DC375E">
        <w:rPr>
          <w:rFonts w:ascii="Arial" w:hAnsi="Arial" w:cs="Arial"/>
        </w:rPr>
        <w:t>Acompanhar e fiscalizar o cumprimento das obrigações da Contratada, através de comissão/servidor especialmente designado;</w:t>
      </w:r>
    </w:p>
    <w:p w:rsidR="009209E2" w:rsidRPr="00DC375E" w:rsidRDefault="009209E2" w:rsidP="009209E2">
      <w:pPr>
        <w:numPr>
          <w:ilvl w:val="2"/>
          <w:numId w:val="34"/>
        </w:numPr>
        <w:suppressAutoHyphens/>
        <w:spacing w:before="120" w:line="360" w:lineRule="auto"/>
        <w:jc w:val="both"/>
        <w:rPr>
          <w:rFonts w:ascii="Arial" w:hAnsi="Arial" w:cs="Arial"/>
        </w:rPr>
      </w:pPr>
      <w:r w:rsidRPr="00DC375E">
        <w:rPr>
          <w:rFonts w:ascii="Arial" w:hAnsi="Arial" w:cs="Arial"/>
        </w:rPr>
        <w:t>Aplicar à CONTRATADA as sanções administrativas regulamentares e contratuais cabíveis;</w:t>
      </w:r>
    </w:p>
    <w:p w:rsidR="009209E2" w:rsidRPr="00DC375E" w:rsidRDefault="009209E2" w:rsidP="009209E2">
      <w:pPr>
        <w:numPr>
          <w:ilvl w:val="2"/>
          <w:numId w:val="34"/>
        </w:numPr>
        <w:suppressAutoHyphens/>
        <w:spacing w:before="120" w:line="360" w:lineRule="auto"/>
        <w:jc w:val="both"/>
        <w:rPr>
          <w:rFonts w:ascii="Arial" w:hAnsi="Arial" w:cs="Arial"/>
        </w:rPr>
      </w:pPr>
      <w:r w:rsidRPr="00DC375E">
        <w:rPr>
          <w:rFonts w:ascii="Arial" w:hAnsi="Arial" w:cs="Arial"/>
        </w:rPr>
        <w:t>Efetuar o pagamento à Contratada no valor correspondente ao fornecimento do objeto, no prazo e forma estabelecidos no Edital e seus anexos;</w:t>
      </w:r>
    </w:p>
    <w:p w:rsidR="009209E2" w:rsidRPr="00DC375E" w:rsidRDefault="009209E2" w:rsidP="009209E2">
      <w:pPr>
        <w:numPr>
          <w:ilvl w:val="1"/>
          <w:numId w:val="36"/>
        </w:numPr>
        <w:suppressAutoHyphens/>
        <w:spacing w:line="360" w:lineRule="auto"/>
        <w:ind w:left="0" w:firstLine="0"/>
        <w:jc w:val="both"/>
        <w:rPr>
          <w:rFonts w:ascii="Arial" w:hAnsi="Arial" w:cs="Arial"/>
        </w:rPr>
      </w:pPr>
      <w:r w:rsidRPr="00DC375E">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9209E2" w:rsidRPr="00DC375E" w:rsidRDefault="009209E2" w:rsidP="009209E2">
      <w:pPr>
        <w:numPr>
          <w:ilvl w:val="1"/>
          <w:numId w:val="36"/>
        </w:numPr>
        <w:suppressAutoHyphens/>
        <w:spacing w:line="360" w:lineRule="auto"/>
        <w:ind w:left="0" w:firstLine="0"/>
        <w:jc w:val="both"/>
        <w:rPr>
          <w:rFonts w:ascii="Arial" w:hAnsi="Arial" w:cs="Arial"/>
        </w:rPr>
      </w:pPr>
      <w:r w:rsidRPr="00DC375E">
        <w:rPr>
          <w:rFonts w:ascii="Arial" w:hAnsi="Arial" w:cs="Arial"/>
        </w:rPr>
        <w:lastRenderedPageBreak/>
        <w:t xml:space="preserve">Nos termos do art. 117 Lei nº 14.133/21, a execução do contrato deverá ser acompanhada e fiscalizada por </w:t>
      </w:r>
      <w:proofErr w:type="gramStart"/>
      <w:r w:rsidRPr="00DC375E">
        <w:rPr>
          <w:rFonts w:ascii="Arial" w:hAnsi="Arial" w:cs="Arial"/>
        </w:rPr>
        <w:t>1</w:t>
      </w:r>
      <w:proofErr w:type="gramEnd"/>
      <w:r w:rsidRPr="00DC375E">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rsidR="009209E2" w:rsidRPr="00DC375E" w:rsidRDefault="009209E2" w:rsidP="009209E2">
      <w:pPr>
        <w:numPr>
          <w:ilvl w:val="2"/>
          <w:numId w:val="42"/>
        </w:numPr>
        <w:suppressAutoHyphens/>
        <w:spacing w:before="120" w:line="360" w:lineRule="auto"/>
        <w:ind w:left="567" w:firstLine="0"/>
        <w:jc w:val="both"/>
        <w:rPr>
          <w:rFonts w:ascii="Arial" w:hAnsi="Arial" w:cs="Arial"/>
        </w:rPr>
      </w:pPr>
      <w:r w:rsidRPr="00DC375E">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9209E2" w:rsidRPr="00DC375E" w:rsidRDefault="009209E2" w:rsidP="009209E2">
      <w:pPr>
        <w:numPr>
          <w:ilvl w:val="1"/>
          <w:numId w:val="36"/>
        </w:numPr>
        <w:suppressAutoHyphens/>
        <w:spacing w:line="360" w:lineRule="auto"/>
        <w:ind w:left="0" w:firstLine="0"/>
        <w:jc w:val="both"/>
        <w:rPr>
          <w:rFonts w:ascii="Arial" w:hAnsi="Arial" w:cs="Arial"/>
        </w:rPr>
      </w:pPr>
      <w:r w:rsidRPr="00DC375E">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209E2" w:rsidRPr="006A34F7" w:rsidRDefault="009209E2" w:rsidP="009209E2">
      <w:pPr>
        <w:numPr>
          <w:ilvl w:val="1"/>
          <w:numId w:val="36"/>
        </w:numPr>
        <w:suppressAutoHyphens/>
        <w:spacing w:line="360" w:lineRule="auto"/>
        <w:ind w:left="0" w:firstLine="0"/>
        <w:jc w:val="both"/>
        <w:rPr>
          <w:rFonts w:ascii="Arial" w:hAnsi="Arial" w:cs="Arial"/>
        </w:rPr>
      </w:pPr>
      <w:r>
        <w:rPr>
          <w:rFonts w:ascii="Arial" w:hAnsi="Arial" w:cs="Arial"/>
        </w:rPr>
        <w:t xml:space="preserve">Fica designado como </w:t>
      </w:r>
      <w:r w:rsidRPr="006A34F7">
        <w:rPr>
          <w:rFonts w:ascii="Arial" w:hAnsi="Arial" w:cs="Arial"/>
        </w:rPr>
        <w:t xml:space="preserve">Gestora do contrato a Sra. </w:t>
      </w:r>
      <w:r w:rsidRPr="006A34F7">
        <w:rPr>
          <w:rFonts w:ascii="Arial" w:hAnsi="Arial" w:cs="Arial"/>
          <w:b/>
        </w:rPr>
        <w:t xml:space="preserve">Camila </w:t>
      </w:r>
      <w:proofErr w:type="spellStart"/>
      <w:r w:rsidRPr="006A34F7">
        <w:rPr>
          <w:rFonts w:ascii="Arial" w:hAnsi="Arial" w:cs="Arial"/>
          <w:b/>
        </w:rPr>
        <w:t>Cyrne</w:t>
      </w:r>
      <w:proofErr w:type="spellEnd"/>
      <w:r w:rsidRPr="006A34F7">
        <w:rPr>
          <w:rFonts w:ascii="Arial" w:hAnsi="Arial" w:cs="Arial"/>
          <w:b/>
        </w:rPr>
        <w:t xml:space="preserve"> dos Santos</w:t>
      </w:r>
      <w:r w:rsidRPr="006A34F7">
        <w:rPr>
          <w:rFonts w:ascii="Arial" w:hAnsi="Arial" w:cs="Arial"/>
        </w:rPr>
        <w:t>, cargo: agente administrativo, matrícula 25.630, CPF n.º 398.795</w:t>
      </w:r>
      <w:r w:rsidR="00752749">
        <w:rPr>
          <w:rFonts w:ascii="Arial" w:hAnsi="Arial" w:cs="Arial"/>
        </w:rPr>
        <w:t>.798-01.</w:t>
      </w:r>
    </w:p>
    <w:p w:rsidR="009209E2" w:rsidRPr="00DC375E" w:rsidRDefault="009209E2" w:rsidP="009209E2">
      <w:pPr>
        <w:numPr>
          <w:ilvl w:val="1"/>
          <w:numId w:val="36"/>
        </w:numPr>
        <w:suppressAutoHyphens/>
        <w:spacing w:line="360" w:lineRule="auto"/>
        <w:ind w:left="0" w:firstLine="0"/>
        <w:jc w:val="both"/>
        <w:rPr>
          <w:rFonts w:ascii="Arial" w:hAnsi="Arial" w:cs="Arial"/>
        </w:rPr>
      </w:pPr>
      <w:r w:rsidRPr="006A34F7">
        <w:rPr>
          <w:rFonts w:ascii="Arial" w:hAnsi="Arial" w:cs="Arial"/>
        </w:rPr>
        <w:t xml:space="preserve">Fica designada como Fiscal do contrato a servidora </w:t>
      </w:r>
      <w:r w:rsidRPr="006A34F7">
        <w:rPr>
          <w:rFonts w:ascii="Arial" w:hAnsi="Arial" w:cs="Arial"/>
          <w:b/>
        </w:rPr>
        <w:t>Sonia Regina de Souza Dias Cordeiro</w:t>
      </w:r>
      <w:r w:rsidRPr="006A34F7">
        <w:rPr>
          <w:rFonts w:ascii="Arial" w:hAnsi="Arial" w:cs="Arial"/>
        </w:rPr>
        <w:t xml:space="preserve"> – Diretora da Proteção Social Especial - Matrícula 21.458, CPF n.º. 050.196.078-35 e como Suplente de Fiscal </w:t>
      </w:r>
      <w:proofErr w:type="gramStart"/>
      <w:r w:rsidRPr="006A34F7">
        <w:rPr>
          <w:rFonts w:ascii="Arial" w:hAnsi="Arial" w:cs="Arial"/>
        </w:rPr>
        <w:t>do(</w:t>
      </w:r>
      <w:proofErr w:type="gramEnd"/>
      <w:r w:rsidRPr="006A34F7">
        <w:rPr>
          <w:rFonts w:ascii="Arial" w:hAnsi="Arial" w:cs="Arial"/>
        </w:rPr>
        <w:t>a) do contrato o(a</w:t>
      </w:r>
      <w:r w:rsidRPr="00DC375E">
        <w:rPr>
          <w:rFonts w:ascii="Arial" w:hAnsi="Arial" w:cs="Arial"/>
        </w:rPr>
        <w:t xml:space="preserve">) servidor(a) </w:t>
      </w:r>
      <w:r>
        <w:rPr>
          <w:rFonts w:ascii="Arial" w:hAnsi="Arial" w:cs="Arial"/>
          <w:b/>
        </w:rPr>
        <w:t>Luciana Stella Ferreira</w:t>
      </w:r>
      <w:r w:rsidRPr="00DC375E">
        <w:rPr>
          <w:rFonts w:ascii="Arial" w:hAnsi="Arial" w:cs="Arial"/>
        </w:rPr>
        <w:t xml:space="preserve">, </w:t>
      </w:r>
      <w:r>
        <w:rPr>
          <w:rFonts w:ascii="Arial" w:hAnsi="Arial" w:cs="Arial"/>
        </w:rPr>
        <w:t>A</w:t>
      </w:r>
      <w:r w:rsidRPr="00DC375E">
        <w:rPr>
          <w:rFonts w:ascii="Arial" w:hAnsi="Arial" w:cs="Arial"/>
        </w:rPr>
        <w:t xml:space="preserve">gente administrativo, matrícula </w:t>
      </w:r>
      <w:r>
        <w:rPr>
          <w:rFonts w:ascii="Arial" w:hAnsi="Arial" w:cs="Arial"/>
        </w:rPr>
        <w:t>6043</w:t>
      </w:r>
      <w:r w:rsidRPr="00DC375E">
        <w:rPr>
          <w:rFonts w:ascii="Arial" w:hAnsi="Arial" w:cs="Arial"/>
        </w:rPr>
        <w:t>, CPF n</w:t>
      </w:r>
      <w:r w:rsidRPr="00AC7741">
        <w:rPr>
          <w:rFonts w:ascii="Arial" w:hAnsi="Arial" w:cs="Arial"/>
        </w:rPr>
        <w:t xml:space="preserve">.º </w:t>
      </w:r>
      <w:r>
        <w:rPr>
          <w:rFonts w:ascii="Arial" w:hAnsi="Arial" w:cs="Arial"/>
        </w:rPr>
        <w:t>290.919.038-21</w:t>
      </w:r>
      <w:r w:rsidR="00752749">
        <w:rPr>
          <w:rFonts w:ascii="Arial" w:hAnsi="Arial" w:cs="Arial"/>
        </w:rPr>
        <w:t>.</w:t>
      </w:r>
    </w:p>
    <w:p w:rsidR="009209E2" w:rsidRPr="00DC375E" w:rsidRDefault="009209E2" w:rsidP="009209E2">
      <w:pPr>
        <w:numPr>
          <w:ilvl w:val="0"/>
          <w:numId w:val="36"/>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DC375E">
        <w:rPr>
          <w:rFonts w:ascii="Arial" w:hAnsi="Arial" w:cs="Arial"/>
          <w:b/>
        </w:rPr>
        <w:t>MEDIÇÃO / CONDIÇÕES DE PAGAMENTO</w:t>
      </w:r>
    </w:p>
    <w:p w:rsidR="009209E2" w:rsidRPr="00F7280D" w:rsidRDefault="009209E2" w:rsidP="009209E2">
      <w:pPr>
        <w:pStyle w:val="PargrafodaLista"/>
        <w:spacing w:line="360" w:lineRule="auto"/>
        <w:ind w:left="465"/>
        <w:jc w:val="both"/>
        <w:rPr>
          <w:rFonts w:ascii="Arial" w:hAnsi="Arial" w:cs="Arial"/>
          <w:sz w:val="16"/>
          <w:szCs w:val="16"/>
        </w:rPr>
      </w:pPr>
    </w:p>
    <w:p w:rsidR="009209E2" w:rsidRPr="00DC375E" w:rsidRDefault="009209E2" w:rsidP="009209E2">
      <w:pPr>
        <w:numPr>
          <w:ilvl w:val="1"/>
          <w:numId w:val="36"/>
        </w:numPr>
        <w:suppressAutoHyphens/>
        <w:spacing w:line="360" w:lineRule="auto"/>
        <w:ind w:left="0" w:firstLine="0"/>
        <w:jc w:val="both"/>
        <w:rPr>
          <w:rFonts w:ascii="Arial" w:hAnsi="Arial" w:cs="Arial"/>
        </w:rPr>
      </w:pPr>
      <w:r w:rsidRPr="00DC375E">
        <w:rPr>
          <w:rFonts w:ascii="Arial" w:hAnsi="Arial" w:cs="Arial"/>
        </w:rPr>
        <w:t xml:space="preserve">O pagamento será realizado em até </w:t>
      </w:r>
      <w:proofErr w:type="gramStart"/>
      <w:r w:rsidRPr="00DC375E">
        <w:rPr>
          <w:rFonts w:ascii="Arial" w:hAnsi="Arial" w:cs="Arial"/>
        </w:rPr>
        <w:t xml:space="preserve">25 (vinte e cinco) </w:t>
      </w:r>
      <w:r w:rsidRPr="00DC375E">
        <w:rPr>
          <w:rFonts w:ascii="Arial" w:hAnsi="Arial" w:cs="Arial"/>
          <w:b/>
        </w:rPr>
        <w:t>dias fora semana</w:t>
      </w:r>
      <w:proofErr w:type="gramEnd"/>
      <w:r w:rsidRPr="00DC375E">
        <w:rPr>
          <w:rFonts w:ascii="Arial" w:hAnsi="Arial" w:cs="Arial"/>
        </w:rPr>
        <w:t xml:space="preserve">, após o adimplemento da obrigação contratada, desde que regular e devidamente atestado por esta Administração, nos termos do item </w:t>
      </w:r>
      <w:r>
        <w:rPr>
          <w:rFonts w:ascii="Arial" w:hAnsi="Arial" w:cs="Arial"/>
          <w:b/>
        </w:rPr>
        <w:t>7.5. II,</w:t>
      </w:r>
      <w:r w:rsidRPr="00DC375E">
        <w:rPr>
          <w:rFonts w:ascii="Arial" w:hAnsi="Arial" w:cs="Arial"/>
          <w:b/>
        </w:rPr>
        <w:t xml:space="preserve"> </w:t>
      </w:r>
      <w:r>
        <w:rPr>
          <w:rFonts w:ascii="Arial" w:hAnsi="Arial" w:cs="Arial"/>
        </w:rPr>
        <w:t>deste Termo de Referência.</w:t>
      </w:r>
    </w:p>
    <w:p w:rsidR="009209E2" w:rsidRPr="00DC375E" w:rsidRDefault="009209E2" w:rsidP="009209E2">
      <w:pPr>
        <w:numPr>
          <w:ilvl w:val="2"/>
          <w:numId w:val="43"/>
        </w:numPr>
        <w:suppressAutoHyphens/>
        <w:spacing w:before="120" w:line="360" w:lineRule="auto"/>
        <w:jc w:val="both"/>
        <w:rPr>
          <w:rFonts w:ascii="Arial" w:hAnsi="Arial" w:cs="Arial"/>
        </w:rPr>
      </w:pPr>
      <w:r w:rsidRPr="00DC375E">
        <w:rPr>
          <w:rFonts w:ascii="Arial" w:hAnsi="Arial" w:cs="Arial"/>
        </w:rPr>
        <w:t>O pagamento será realizado através de ordem bancária, para crédito em banco, agência e conta co</w:t>
      </w:r>
      <w:r w:rsidR="00752749">
        <w:rPr>
          <w:rFonts w:ascii="Arial" w:hAnsi="Arial" w:cs="Arial"/>
        </w:rPr>
        <w:t>rrente indicado pelo contratado.</w:t>
      </w:r>
    </w:p>
    <w:p w:rsidR="009209E2" w:rsidRPr="00DC375E" w:rsidRDefault="009209E2" w:rsidP="009209E2">
      <w:pPr>
        <w:numPr>
          <w:ilvl w:val="1"/>
          <w:numId w:val="36"/>
        </w:numPr>
        <w:suppressAutoHyphens/>
        <w:spacing w:line="360" w:lineRule="auto"/>
        <w:ind w:left="0" w:firstLine="0"/>
        <w:jc w:val="both"/>
        <w:rPr>
          <w:rFonts w:ascii="Arial" w:hAnsi="Arial" w:cs="Arial"/>
        </w:rPr>
      </w:pPr>
      <w:r w:rsidRPr="00DC375E">
        <w:rPr>
          <w:rFonts w:ascii="Arial" w:hAnsi="Arial" w:cs="Arial"/>
        </w:rPr>
        <w:lastRenderedPageBreak/>
        <w:t xml:space="preserve">Os produtos deverão ser entregues devidamente acompanhados da Nota Fiscal, bem como da comprovação da regularidade fiscal, a qual poderá ser constatada mediante consulta </w:t>
      </w:r>
      <w:r>
        <w:rPr>
          <w:rFonts w:ascii="Arial" w:hAnsi="Arial" w:cs="Arial"/>
        </w:rPr>
        <w:t>aos sítios eletrônicos oficiais.</w:t>
      </w:r>
    </w:p>
    <w:p w:rsidR="009209E2" w:rsidRDefault="009209E2" w:rsidP="009209E2">
      <w:pPr>
        <w:numPr>
          <w:ilvl w:val="1"/>
          <w:numId w:val="36"/>
        </w:numPr>
        <w:suppressAutoHyphens/>
        <w:spacing w:line="360" w:lineRule="auto"/>
        <w:ind w:left="0" w:firstLine="0"/>
        <w:jc w:val="both"/>
        <w:rPr>
          <w:rFonts w:ascii="Arial" w:hAnsi="Arial" w:cs="Arial"/>
        </w:rPr>
      </w:pPr>
      <w:r w:rsidRPr="00DC375E">
        <w:rPr>
          <w:rFonts w:ascii="Arial" w:hAnsi="Arial" w:cs="Arial"/>
        </w:rPr>
        <w:t>Havendo erro na apresentação da Nota Fiscal ou dos documentos pertinentes à contratação, o prazo para pagamento ficará sobrestado até que a Contratada regularize o erro.</w:t>
      </w:r>
    </w:p>
    <w:p w:rsidR="009209E2" w:rsidRPr="00672906" w:rsidRDefault="009209E2" w:rsidP="009209E2">
      <w:pPr>
        <w:numPr>
          <w:ilvl w:val="1"/>
          <w:numId w:val="36"/>
        </w:numPr>
        <w:suppressAutoHyphens/>
        <w:spacing w:line="360" w:lineRule="auto"/>
        <w:ind w:left="0" w:firstLine="0"/>
        <w:jc w:val="both"/>
        <w:rPr>
          <w:rFonts w:ascii="Arial" w:hAnsi="Arial" w:cs="Arial"/>
        </w:rPr>
      </w:pPr>
      <w:r w:rsidRPr="00090142">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9209E2" w:rsidRPr="00DC375E" w:rsidRDefault="009209E2" w:rsidP="009209E2">
      <w:pPr>
        <w:numPr>
          <w:ilvl w:val="0"/>
          <w:numId w:val="36"/>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DC375E">
        <w:rPr>
          <w:rFonts w:ascii="Arial" w:hAnsi="Arial" w:cs="Arial"/>
          <w:b/>
        </w:rPr>
        <w:t>FORMA E CRITÉRIO DE SELEÇÃO DO FORNECEDOR</w:t>
      </w:r>
    </w:p>
    <w:p w:rsidR="009209E2" w:rsidRPr="00DC375E" w:rsidRDefault="009209E2" w:rsidP="009209E2">
      <w:pPr>
        <w:numPr>
          <w:ilvl w:val="1"/>
          <w:numId w:val="36"/>
        </w:numPr>
        <w:suppressAutoHyphens/>
        <w:spacing w:before="240" w:line="360" w:lineRule="auto"/>
        <w:ind w:left="0" w:firstLine="0"/>
        <w:jc w:val="both"/>
        <w:rPr>
          <w:rFonts w:ascii="Arial" w:hAnsi="Arial" w:cs="Arial"/>
        </w:rPr>
      </w:pPr>
      <w:r w:rsidRPr="00DC375E">
        <w:rPr>
          <w:rFonts w:ascii="Arial" w:hAnsi="Arial" w:cs="Arial"/>
        </w:rPr>
        <w:t>Com fundamento no Estudo Técnico Preliminar, o Critério de seleção do fornecedor será pelo menor preço por item.</w:t>
      </w:r>
    </w:p>
    <w:p w:rsidR="009209E2" w:rsidRPr="00DC375E" w:rsidRDefault="009209E2" w:rsidP="009209E2">
      <w:pPr>
        <w:numPr>
          <w:ilvl w:val="0"/>
          <w:numId w:val="36"/>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DC375E">
        <w:rPr>
          <w:rFonts w:ascii="Arial" w:hAnsi="Arial" w:cs="Arial"/>
          <w:b/>
        </w:rPr>
        <w:t>ESTIMATIVA DE PREÇOS</w:t>
      </w:r>
    </w:p>
    <w:p w:rsidR="009209E2" w:rsidRPr="00971534" w:rsidRDefault="009209E2" w:rsidP="009209E2">
      <w:pPr>
        <w:pStyle w:val="PargrafodaLista"/>
        <w:numPr>
          <w:ilvl w:val="1"/>
          <w:numId w:val="35"/>
        </w:numPr>
        <w:suppressAutoHyphens/>
        <w:spacing w:before="240" w:line="360" w:lineRule="auto"/>
        <w:ind w:left="0" w:firstLine="0"/>
        <w:jc w:val="both"/>
        <w:rPr>
          <w:rFonts w:ascii="Arial" w:hAnsi="Arial" w:cs="Arial"/>
        </w:rPr>
      </w:pPr>
      <w:r w:rsidRPr="00971534">
        <w:rPr>
          <w:rFonts w:ascii="Arial" w:hAnsi="Arial" w:cs="Arial"/>
        </w:rPr>
        <w:t>O custo estimado da contratação será tornado público desde a publicação do edital, em observância ao disposto no art. 18, §1º, inciso VI, da Lei Federal nº 14.133/2021.</w:t>
      </w:r>
    </w:p>
    <w:p w:rsidR="009209E2" w:rsidRPr="00D400C8" w:rsidRDefault="009209E2" w:rsidP="009209E2">
      <w:pPr>
        <w:pStyle w:val="PargrafodaLista"/>
        <w:numPr>
          <w:ilvl w:val="1"/>
          <w:numId w:val="35"/>
        </w:numPr>
        <w:suppressAutoHyphens/>
        <w:spacing w:before="240" w:line="360" w:lineRule="auto"/>
        <w:ind w:left="0" w:firstLine="0"/>
        <w:jc w:val="both"/>
        <w:rPr>
          <w:rFonts w:ascii="Arial" w:hAnsi="Arial" w:cs="Arial"/>
        </w:rPr>
      </w:pPr>
      <w:r w:rsidRPr="00971534">
        <w:rPr>
          <w:rFonts w:ascii="Arial" w:hAnsi="Arial" w:cs="Arial"/>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w:t>
      </w:r>
      <w:r w:rsidRPr="00D400C8">
        <w:rPr>
          <w:rFonts w:ascii="Arial" w:hAnsi="Arial" w:cs="Arial"/>
        </w:rPr>
        <w:t xml:space="preserve">vislumbrando, no caso concreto, risco relevante de distorção dos preços ou prejuízo à obtenção da proposta mais vantajosa para a Administração. </w:t>
      </w:r>
    </w:p>
    <w:p w:rsidR="009209E2" w:rsidRPr="00D400C8" w:rsidRDefault="009209E2" w:rsidP="009209E2">
      <w:pPr>
        <w:pStyle w:val="PargrafodaLista"/>
        <w:numPr>
          <w:ilvl w:val="1"/>
          <w:numId w:val="35"/>
        </w:numPr>
        <w:suppressAutoHyphens/>
        <w:spacing w:before="240" w:line="360" w:lineRule="auto"/>
        <w:ind w:left="0" w:firstLine="0"/>
        <w:jc w:val="both"/>
        <w:rPr>
          <w:rFonts w:ascii="Arial" w:hAnsi="Arial" w:cs="Arial"/>
        </w:rPr>
      </w:pPr>
      <w:r w:rsidRPr="00D400C8">
        <w:rPr>
          <w:rFonts w:ascii="Arial" w:hAnsi="Arial" w:cs="Arial"/>
        </w:rPr>
        <w:t>O custo estimado total da contratação é de R$ 111.128,56 (</w:t>
      </w:r>
      <w:proofErr w:type="gramStart"/>
      <w:r w:rsidRPr="00D400C8">
        <w:rPr>
          <w:rFonts w:ascii="Arial" w:hAnsi="Arial" w:cs="Arial"/>
        </w:rPr>
        <w:t>cento e onze mil, cento e vinte e</w:t>
      </w:r>
      <w:proofErr w:type="gramEnd"/>
      <w:r w:rsidRPr="00D400C8">
        <w:rPr>
          <w:rFonts w:ascii="Arial" w:hAnsi="Arial" w:cs="Arial"/>
        </w:rPr>
        <w:t xml:space="preserve"> oito reais e cinquenta e seis centavos).</w:t>
      </w:r>
    </w:p>
    <w:p w:rsidR="009209E2" w:rsidRPr="00DC375E" w:rsidRDefault="009209E2" w:rsidP="009209E2">
      <w:pPr>
        <w:numPr>
          <w:ilvl w:val="0"/>
          <w:numId w:val="35"/>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DC375E">
        <w:rPr>
          <w:rFonts w:ascii="Arial" w:hAnsi="Arial" w:cs="Arial"/>
          <w:b/>
        </w:rPr>
        <w:t>ADEQUAÇÃO ORÇAMENTÁRIA</w:t>
      </w:r>
    </w:p>
    <w:p w:rsidR="009209E2" w:rsidRPr="00E93540" w:rsidRDefault="009209E2" w:rsidP="009209E2">
      <w:pPr>
        <w:suppressAutoHyphens/>
        <w:spacing w:line="360" w:lineRule="auto"/>
        <w:jc w:val="both"/>
        <w:rPr>
          <w:rFonts w:ascii="Arial" w:hAnsi="Arial" w:cs="Arial"/>
          <w:sz w:val="16"/>
          <w:szCs w:val="16"/>
        </w:rPr>
      </w:pPr>
    </w:p>
    <w:p w:rsidR="009209E2" w:rsidRPr="00DC375E" w:rsidRDefault="009209E2" w:rsidP="009209E2">
      <w:pPr>
        <w:numPr>
          <w:ilvl w:val="1"/>
          <w:numId w:val="35"/>
        </w:numPr>
        <w:suppressAutoHyphens/>
        <w:spacing w:line="360" w:lineRule="auto"/>
        <w:ind w:left="0" w:firstLine="0"/>
        <w:jc w:val="both"/>
        <w:rPr>
          <w:rFonts w:ascii="Arial" w:hAnsi="Arial" w:cs="Arial"/>
        </w:rPr>
      </w:pPr>
      <w:r w:rsidRPr="00DC375E">
        <w:rPr>
          <w:rFonts w:ascii="Arial" w:hAnsi="Arial" w:cs="Arial"/>
        </w:rPr>
        <w:t>As despesas decorrentes deste certame correrão no presente exercício à conta da dotação orçamentária a seguir indicada:</w:t>
      </w:r>
    </w:p>
    <w:p w:rsidR="009209E2" w:rsidRPr="00DC375E" w:rsidRDefault="009209E2" w:rsidP="009209E2">
      <w:pPr>
        <w:numPr>
          <w:ilvl w:val="1"/>
          <w:numId w:val="35"/>
        </w:numPr>
        <w:suppressAutoHyphens/>
        <w:spacing w:line="360" w:lineRule="auto"/>
        <w:jc w:val="both"/>
        <w:rPr>
          <w:rFonts w:ascii="Arial" w:hAnsi="Arial" w:cs="Arial"/>
        </w:rPr>
      </w:pPr>
      <w:r w:rsidRPr="00DC375E">
        <w:rPr>
          <w:rFonts w:ascii="Arial" w:hAnsi="Arial" w:cs="Arial"/>
          <w:b/>
        </w:rPr>
        <w:t>ÓRGÃO REQUISITANTE:</w:t>
      </w:r>
      <w:r w:rsidRPr="00DC375E">
        <w:rPr>
          <w:rFonts w:ascii="Arial" w:hAnsi="Arial" w:cs="Arial"/>
        </w:rPr>
        <w:t xml:space="preserve"> Secretaria Municipal de Assistência Social.</w:t>
      </w:r>
    </w:p>
    <w:p w:rsidR="009209E2" w:rsidRDefault="009209E2" w:rsidP="009209E2">
      <w:pPr>
        <w:numPr>
          <w:ilvl w:val="1"/>
          <w:numId w:val="35"/>
        </w:numPr>
        <w:suppressAutoHyphens/>
        <w:spacing w:line="360" w:lineRule="auto"/>
        <w:ind w:left="0" w:firstLine="0"/>
        <w:jc w:val="both"/>
        <w:rPr>
          <w:rFonts w:ascii="Arial" w:hAnsi="Arial" w:cs="Arial"/>
        </w:rPr>
      </w:pPr>
      <w:r w:rsidRPr="00DC375E">
        <w:rPr>
          <w:rFonts w:ascii="Arial" w:hAnsi="Arial" w:cs="Arial"/>
          <w:b/>
        </w:rPr>
        <w:t>DOTAÇÃO ORÇAMENTÁRIA</w:t>
      </w:r>
      <w:r w:rsidRPr="00DC375E">
        <w:rPr>
          <w:rFonts w:ascii="Arial" w:hAnsi="Arial" w:cs="Arial"/>
        </w:rPr>
        <w:t xml:space="preserve"> – Lei de responsabilidade fiscal LC101/00 art.16.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376"/>
        <w:gridCol w:w="1723"/>
        <w:gridCol w:w="6037"/>
      </w:tblGrid>
      <w:tr w:rsidR="009209E2" w:rsidRPr="009530D2" w:rsidTr="00902570">
        <w:trPr>
          <w:trHeight w:val="211"/>
        </w:trPr>
        <w:tc>
          <w:tcPr>
            <w:tcW w:w="1376" w:type="dxa"/>
            <w:tcBorders>
              <w:bottom w:val="single" w:sz="4" w:space="0" w:color="auto"/>
            </w:tcBorders>
            <w:shd w:val="clear" w:color="auto" w:fill="D9D9D9"/>
            <w:tcMar>
              <w:top w:w="0" w:type="dxa"/>
              <w:left w:w="108" w:type="dxa"/>
              <w:bottom w:w="0" w:type="dxa"/>
              <w:right w:w="108" w:type="dxa"/>
            </w:tcMar>
            <w:vAlign w:val="center"/>
            <w:hideMark/>
          </w:tcPr>
          <w:p w:rsidR="009209E2" w:rsidRPr="00250235" w:rsidRDefault="009209E2" w:rsidP="00902570">
            <w:pPr>
              <w:autoSpaceDE w:val="0"/>
              <w:autoSpaceDN w:val="0"/>
              <w:jc w:val="center"/>
              <w:rPr>
                <w:rFonts w:ascii="Arial" w:hAnsi="Arial" w:cs="Arial"/>
                <w:b/>
                <w:lang w:eastAsia="en-US"/>
              </w:rPr>
            </w:pPr>
            <w:r w:rsidRPr="00250235">
              <w:rPr>
                <w:rFonts w:ascii="Arial" w:hAnsi="Arial" w:cs="Arial"/>
                <w:b/>
                <w:lang w:eastAsia="en-US"/>
              </w:rPr>
              <w:t>FICHA</w:t>
            </w:r>
          </w:p>
        </w:tc>
        <w:tc>
          <w:tcPr>
            <w:tcW w:w="1723" w:type="dxa"/>
            <w:tcBorders>
              <w:bottom w:val="single" w:sz="4" w:space="0" w:color="auto"/>
            </w:tcBorders>
            <w:shd w:val="clear" w:color="auto" w:fill="D9D9D9"/>
            <w:tcMar>
              <w:top w:w="0" w:type="dxa"/>
              <w:left w:w="108" w:type="dxa"/>
              <w:bottom w:w="0" w:type="dxa"/>
              <w:right w:w="108" w:type="dxa"/>
            </w:tcMar>
            <w:vAlign w:val="center"/>
            <w:hideMark/>
          </w:tcPr>
          <w:p w:rsidR="009209E2" w:rsidRPr="00250235" w:rsidRDefault="009209E2" w:rsidP="00902570">
            <w:pPr>
              <w:autoSpaceDE w:val="0"/>
              <w:autoSpaceDN w:val="0"/>
              <w:jc w:val="center"/>
              <w:rPr>
                <w:rFonts w:ascii="Arial" w:hAnsi="Arial" w:cs="Arial"/>
                <w:b/>
                <w:lang w:eastAsia="en-US"/>
              </w:rPr>
            </w:pPr>
            <w:r w:rsidRPr="00250235">
              <w:rPr>
                <w:rFonts w:ascii="Arial" w:hAnsi="Arial" w:cs="Arial"/>
                <w:b/>
                <w:lang w:eastAsia="en-US"/>
              </w:rPr>
              <w:t>FONTE RECURSO</w:t>
            </w:r>
          </w:p>
        </w:tc>
        <w:tc>
          <w:tcPr>
            <w:tcW w:w="6037" w:type="dxa"/>
            <w:tcBorders>
              <w:bottom w:val="single" w:sz="4" w:space="0" w:color="auto"/>
            </w:tcBorders>
            <w:shd w:val="clear" w:color="auto" w:fill="D9D9D9"/>
            <w:tcMar>
              <w:top w:w="0" w:type="dxa"/>
              <w:left w:w="108" w:type="dxa"/>
              <w:bottom w:w="0" w:type="dxa"/>
              <w:right w:w="108" w:type="dxa"/>
            </w:tcMar>
            <w:vAlign w:val="center"/>
            <w:hideMark/>
          </w:tcPr>
          <w:p w:rsidR="009209E2" w:rsidRPr="00250235" w:rsidRDefault="009209E2" w:rsidP="00902570">
            <w:pPr>
              <w:autoSpaceDE w:val="0"/>
              <w:autoSpaceDN w:val="0"/>
              <w:jc w:val="center"/>
              <w:rPr>
                <w:rFonts w:ascii="Arial" w:hAnsi="Arial" w:cs="Arial"/>
                <w:b/>
                <w:lang w:eastAsia="en-US"/>
              </w:rPr>
            </w:pPr>
            <w:r w:rsidRPr="00250235">
              <w:rPr>
                <w:rFonts w:ascii="Arial" w:hAnsi="Arial" w:cs="Arial"/>
                <w:b/>
                <w:lang w:eastAsia="en-US"/>
              </w:rPr>
              <w:t>DOTAÇÃO ORÇAMENTÁRIA</w:t>
            </w:r>
          </w:p>
        </w:tc>
      </w:tr>
      <w:tr w:rsidR="006930D5" w:rsidRPr="006D5C5A" w:rsidTr="00902570">
        <w:trPr>
          <w:trHeight w:val="398"/>
        </w:trPr>
        <w:tc>
          <w:tcPr>
            <w:tcW w:w="1376"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sidRPr="00250235">
              <w:rPr>
                <w:rFonts w:ascii="Arial" w:hAnsi="Arial" w:cs="Arial"/>
              </w:rPr>
              <w:t>563</w:t>
            </w:r>
          </w:p>
        </w:tc>
        <w:tc>
          <w:tcPr>
            <w:tcW w:w="1723"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sidRPr="00250235">
              <w:rPr>
                <w:rFonts w:ascii="Arial" w:hAnsi="Arial" w:cs="Arial"/>
              </w:rPr>
              <w:t>05</w:t>
            </w:r>
          </w:p>
        </w:tc>
        <w:tc>
          <w:tcPr>
            <w:tcW w:w="6037" w:type="dxa"/>
            <w:tcBorders>
              <w:top w:val="single" w:sz="4" w:space="0" w:color="auto"/>
            </w:tcBorders>
            <w:tcMar>
              <w:top w:w="0" w:type="dxa"/>
              <w:left w:w="108" w:type="dxa"/>
              <w:bottom w:w="0" w:type="dxa"/>
              <w:right w:w="108" w:type="dxa"/>
            </w:tcMar>
            <w:vAlign w:val="center"/>
            <w:hideMark/>
          </w:tcPr>
          <w:p w:rsidR="006930D5" w:rsidRPr="0056177D" w:rsidRDefault="006930D5" w:rsidP="00E20873">
            <w:pPr>
              <w:jc w:val="center"/>
              <w:rPr>
                <w:rFonts w:ascii="Arial" w:hAnsi="Arial" w:cs="Arial"/>
              </w:rPr>
            </w:pPr>
            <w:r w:rsidRPr="0056177D">
              <w:rPr>
                <w:rFonts w:ascii="Arial" w:hAnsi="Arial" w:cs="Arial"/>
                <w:color w:val="000000"/>
              </w:rPr>
              <w:t>02.25.02 | 08.245.0167.2545 | 05 | 4.4.90.52.12</w:t>
            </w:r>
          </w:p>
        </w:tc>
      </w:tr>
      <w:tr w:rsidR="006930D5" w:rsidRPr="006D5C5A" w:rsidTr="00902570">
        <w:trPr>
          <w:trHeight w:val="398"/>
        </w:trPr>
        <w:tc>
          <w:tcPr>
            <w:tcW w:w="1376"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sidRPr="00250235">
              <w:rPr>
                <w:rFonts w:ascii="Arial" w:hAnsi="Arial" w:cs="Arial"/>
              </w:rPr>
              <w:t>563</w:t>
            </w:r>
          </w:p>
        </w:tc>
        <w:tc>
          <w:tcPr>
            <w:tcW w:w="1723"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sidRPr="00250235">
              <w:rPr>
                <w:rFonts w:ascii="Arial" w:hAnsi="Arial" w:cs="Arial"/>
              </w:rPr>
              <w:t>05</w:t>
            </w:r>
          </w:p>
        </w:tc>
        <w:tc>
          <w:tcPr>
            <w:tcW w:w="6037" w:type="dxa"/>
            <w:tcBorders>
              <w:top w:val="single" w:sz="4" w:space="0" w:color="auto"/>
            </w:tcBorders>
            <w:tcMar>
              <w:top w:w="0" w:type="dxa"/>
              <w:left w:w="108" w:type="dxa"/>
              <w:bottom w:w="0" w:type="dxa"/>
              <w:right w:w="108" w:type="dxa"/>
            </w:tcMar>
            <w:vAlign w:val="center"/>
            <w:hideMark/>
          </w:tcPr>
          <w:p w:rsidR="006930D5" w:rsidRPr="0056177D" w:rsidRDefault="006930D5" w:rsidP="00E20873">
            <w:pPr>
              <w:jc w:val="center"/>
              <w:rPr>
                <w:rFonts w:ascii="Arial" w:hAnsi="Arial" w:cs="Arial"/>
              </w:rPr>
            </w:pPr>
            <w:r w:rsidRPr="0056177D">
              <w:rPr>
                <w:rFonts w:ascii="Arial" w:hAnsi="Arial" w:cs="Arial"/>
                <w:color w:val="000000"/>
              </w:rPr>
              <w:t>02.25.02 | 08.245.0167.2545 | 05 | 4.4.90.52.34</w:t>
            </w:r>
          </w:p>
        </w:tc>
      </w:tr>
      <w:tr w:rsidR="006930D5" w:rsidRPr="006D5C5A" w:rsidTr="00902570">
        <w:trPr>
          <w:trHeight w:val="398"/>
        </w:trPr>
        <w:tc>
          <w:tcPr>
            <w:tcW w:w="1376"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sidRPr="00250235">
              <w:rPr>
                <w:rFonts w:ascii="Arial" w:hAnsi="Arial" w:cs="Arial"/>
              </w:rPr>
              <w:t>563</w:t>
            </w:r>
          </w:p>
        </w:tc>
        <w:tc>
          <w:tcPr>
            <w:tcW w:w="1723"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sidRPr="00250235">
              <w:rPr>
                <w:rFonts w:ascii="Arial" w:hAnsi="Arial" w:cs="Arial"/>
              </w:rPr>
              <w:t>05</w:t>
            </w:r>
          </w:p>
        </w:tc>
        <w:tc>
          <w:tcPr>
            <w:tcW w:w="6037" w:type="dxa"/>
            <w:tcBorders>
              <w:top w:val="single" w:sz="4" w:space="0" w:color="auto"/>
            </w:tcBorders>
            <w:tcMar>
              <w:top w:w="0" w:type="dxa"/>
              <w:left w:w="108" w:type="dxa"/>
              <w:bottom w:w="0" w:type="dxa"/>
              <w:right w:w="108" w:type="dxa"/>
            </w:tcMar>
            <w:vAlign w:val="center"/>
            <w:hideMark/>
          </w:tcPr>
          <w:p w:rsidR="006930D5" w:rsidRPr="0056177D" w:rsidRDefault="006930D5" w:rsidP="00E20873">
            <w:pPr>
              <w:jc w:val="center"/>
              <w:rPr>
                <w:rFonts w:ascii="Arial" w:hAnsi="Arial" w:cs="Arial"/>
              </w:rPr>
            </w:pPr>
            <w:r w:rsidRPr="0056177D">
              <w:rPr>
                <w:rFonts w:ascii="Arial" w:hAnsi="Arial" w:cs="Arial"/>
                <w:color w:val="000000"/>
              </w:rPr>
              <w:t>02.25.02 | 08.245.0167.2545 | 05 | 4.4.90.52.42</w:t>
            </w:r>
          </w:p>
        </w:tc>
      </w:tr>
      <w:tr w:rsidR="006930D5" w:rsidRPr="006D5C5A" w:rsidTr="00902570">
        <w:trPr>
          <w:trHeight w:val="398"/>
        </w:trPr>
        <w:tc>
          <w:tcPr>
            <w:tcW w:w="1376"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sidRPr="00250235">
              <w:rPr>
                <w:rFonts w:ascii="Arial" w:hAnsi="Arial" w:cs="Arial"/>
              </w:rPr>
              <w:t>563</w:t>
            </w:r>
          </w:p>
        </w:tc>
        <w:tc>
          <w:tcPr>
            <w:tcW w:w="1723"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sidRPr="00250235">
              <w:rPr>
                <w:rFonts w:ascii="Arial" w:hAnsi="Arial" w:cs="Arial"/>
              </w:rPr>
              <w:t>05</w:t>
            </w:r>
          </w:p>
        </w:tc>
        <w:tc>
          <w:tcPr>
            <w:tcW w:w="6037" w:type="dxa"/>
            <w:tcBorders>
              <w:top w:val="single" w:sz="4" w:space="0" w:color="auto"/>
            </w:tcBorders>
            <w:tcMar>
              <w:top w:w="0" w:type="dxa"/>
              <w:left w:w="108" w:type="dxa"/>
              <w:bottom w:w="0" w:type="dxa"/>
              <w:right w:w="108" w:type="dxa"/>
            </w:tcMar>
            <w:vAlign w:val="center"/>
            <w:hideMark/>
          </w:tcPr>
          <w:p w:rsidR="006930D5" w:rsidRPr="0056177D" w:rsidRDefault="006930D5" w:rsidP="00E20873">
            <w:pPr>
              <w:jc w:val="center"/>
              <w:rPr>
                <w:rFonts w:ascii="Arial" w:hAnsi="Arial" w:cs="Arial"/>
              </w:rPr>
            </w:pPr>
            <w:r w:rsidRPr="0056177D">
              <w:rPr>
                <w:rFonts w:ascii="Arial" w:hAnsi="Arial" w:cs="Arial"/>
                <w:color w:val="000000"/>
              </w:rPr>
              <w:t>02.25.02 | 08.245.0167.2545 | 05 | 4.4.90.52.35</w:t>
            </w:r>
          </w:p>
        </w:tc>
      </w:tr>
      <w:tr w:rsidR="006930D5" w:rsidRPr="006D5C5A" w:rsidTr="00902570">
        <w:trPr>
          <w:trHeight w:val="398"/>
        </w:trPr>
        <w:tc>
          <w:tcPr>
            <w:tcW w:w="1376"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Pr>
                <w:rFonts w:ascii="Arial" w:hAnsi="Arial" w:cs="Arial"/>
              </w:rPr>
              <w:t>686</w:t>
            </w:r>
          </w:p>
        </w:tc>
        <w:tc>
          <w:tcPr>
            <w:tcW w:w="1723" w:type="dxa"/>
            <w:tcBorders>
              <w:top w:val="single" w:sz="4" w:space="0" w:color="auto"/>
            </w:tcBorders>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Pr>
                <w:rFonts w:ascii="Arial" w:hAnsi="Arial" w:cs="Arial"/>
              </w:rPr>
              <w:t>05</w:t>
            </w:r>
          </w:p>
        </w:tc>
        <w:tc>
          <w:tcPr>
            <w:tcW w:w="6037" w:type="dxa"/>
            <w:tcBorders>
              <w:top w:val="single" w:sz="4" w:space="0" w:color="auto"/>
            </w:tcBorders>
            <w:tcMar>
              <w:top w:w="0" w:type="dxa"/>
              <w:left w:w="108" w:type="dxa"/>
              <w:bottom w:w="0" w:type="dxa"/>
              <w:right w:w="108" w:type="dxa"/>
            </w:tcMar>
            <w:vAlign w:val="center"/>
            <w:hideMark/>
          </w:tcPr>
          <w:p w:rsidR="006930D5" w:rsidRPr="0056177D" w:rsidRDefault="006930D5" w:rsidP="00E20873">
            <w:pPr>
              <w:jc w:val="center"/>
              <w:rPr>
                <w:rFonts w:ascii="Arial" w:hAnsi="Arial" w:cs="Arial"/>
                <w:color w:val="000000"/>
              </w:rPr>
            </w:pPr>
            <w:r>
              <w:rPr>
                <w:rFonts w:ascii="Arial" w:hAnsi="Arial" w:cs="Arial"/>
                <w:color w:val="000000"/>
              </w:rPr>
              <w:t>02.25.02 | 08.245.0167.2544</w:t>
            </w:r>
            <w:r w:rsidRPr="0056177D">
              <w:rPr>
                <w:rFonts w:ascii="Arial" w:hAnsi="Arial" w:cs="Arial"/>
                <w:color w:val="000000"/>
              </w:rPr>
              <w:t xml:space="preserve"> | 05 | 4.4.90.52.3</w:t>
            </w:r>
            <w:r>
              <w:rPr>
                <w:rFonts w:ascii="Arial" w:hAnsi="Arial" w:cs="Arial"/>
                <w:color w:val="000000"/>
              </w:rPr>
              <w:t>3</w:t>
            </w:r>
          </w:p>
        </w:tc>
      </w:tr>
      <w:tr w:rsidR="006930D5" w:rsidRPr="006D5C5A" w:rsidTr="00902570">
        <w:trPr>
          <w:trHeight w:val="398"/>
        </w:trPr>
        <w:tc>
          <w:tcPr>
            <w:tcW w:w="1376" w:type="dxa"/>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Pr>
                <w:rFonts w:ascii="Arial" w:hAnsi="Arial" w:cs="Arial"/>
              </w:rPr>
              <w:t>686</w:t>
            </w:r>
          </w:p>
        </w:tc>
        <w:tc>
          <w:tcPr>
            <w:tcW w:w="1723" w:type="dxa"/>
            <w:tcMar>
              <w:top w:w="0" w:type="dxa"/>
              <w:left w:w="108" w:type="dxa"/>
              <w:bottom w:w="0" w:type="dxa"/>
              <w:right w:w="108" w:type="dxa"/>
            </w:tcMar>
            <w:vAlign w:val="center"/>
            <w:hideMark/>
          </w:tcPr>
          <w:p w:rsidR="006930D5" w:rsidRPr="00250235" w:rsidRDefault="006930D5" w:rsidP="00E20873">
            <w:pPr>
              <w:jc w:val="center"/>
              <w:rPr>
                <w:rFonts w:ascii="Arial" w:hAnsi="Arial" w:cs="Arial"/>
              </w:rPr>
            </w:pPr>
            <w:r>
              <w:rPr>
                <w:rFonts w:ascii="Arial" w:hAnsi="Arial" w:cs="Arial"/>
              </w:rPr>
              <w:t>05</w:t>
            </w:r>
          </w:p>
        </w:tc>
        <w:tc>
          <w:tcPr>
            <w:tcW w:w="6037" w:type="dxa"/>
            <w:tcMar>
              <w:top w:w="0" w:type="dxa"/>
              <w:left w:w="108" w:type="dxa"/>
              <w:bottom w:w="0" w:type="dxa"/>
              <w:right w:w="108" w:type="dxa"/>
            </w:tcMar>
            <w:vAlign w:val="center"/>
            <w:hideMark/>
          </w:tcPr>
          <w:p w:rsidR="006930D5" w:rsidRPr="0056177D" w:rsidRDefault="006930D5" w:rsidP="00E20873">
            <w:pPr>
              <w:jc w:val="center"/>
              <w:rPr>
                <w:rFonts w:ascii="Arial" w:hAnsi="Arial" w:cs="Arial"/>
                <w:color w:val="000000"/>
              </w:rPr>
            </w:pPr>
            <w:r>
              <w:rPr>
                <w:rFonts w:ascii="Arial" w:hAnsi="Arial" w:cs="Arial"/>
                <w:color w:val="000000"/>
              </w:rPr>
              <w:t>02.25.02 | 08.245.0167.2544 | 05 | 4.4.90.52.06</w:t>
            </w:r>
          </w:p>
        </w:tc>
      </w:tr>
    </w:tbl>
    <w:p w:rsidR="009209E2" w:rsidRPr="00DC375E" w:rsidRDefault="009209E2" w:rsidP="009209E2">
      <w:pPr>
        <w:numPr>
          <w:ilvl w:val="0"/>
          <w:numId w:val="35"/>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DC375E">
        <w:rPr>
          <w:rFonts w:ascii="Arial" w:hAnsi="Arial" w:cs="Arial"/>
          <w:b/>
        </w:rPr>
        <w:t>DAS DISPOSIÇÕES FINAIS</w:t>
      </w:r>
    </w:p>
    <w:p w:rsidR="009209E2" w:rsidRPr="00DC375E" w:rsidRDefault="009209E2" w:rsidP="009209E2">
      <w:pPr>
        <w:numPr>
          <w:ilvl w:val="1"/>
          <w:numId w:val="35"/>
        </w:numPr>
        <w:suppressAutoHyphens/>
        <w:spacing w:before="240" w:line="360" w:lineRule="auto"/>
        <w:ind w:left="0" w:firstLine="0"/>
        <w:jc w:val="both"/>
        <w:rPr>
          <w:rFonts w:ascii="Arial" w:hAnsi="Arial" w:cs="Arial"/>
        </w:rPr>
      </w:pPr>
      <w:r w:rsidRPr="00DC375E">
        <w:rPr>
          <w:rFonts w:ascii="Arial" w:hAnsi="Arial" w:cs="Arial"/>
        </w:rPr>
        <w:t xml:space="preserve">As normas que disciplinam este termo serão sempre interpretadas em favor da ampliação da disputa entre os interessados, desde que não comprometam o interesse da Administração, a finalidade e a segurança </w:t>
      </w:r>
      <w:r>
        <w:rPr>
          <w:rFonts w:ascii="Arial" w:hAnsi="Arial" w:cs="Arial"/>
        </w:rPr>
        <w:t>da contratação</w:t>
      </w:r>
      <w:r w:rsidRPr="00DC375E">
        <w:rPr>
          <w:rFonts w:ascii="Arial" w:hAnsi="Arial" w:cs="Arial"/>
        </w:rPr>
        <w:t>.</w:t>
      </w:r>
    </w:p>
    <w:p w:rsidR="00EA727D" w:rsidRDefault="00EA727D" w:rsidP="00795CFF">
      <w:pPr>
        <w:spacing w:after="200" w:line="276" w:lineRule="auto"/>
        <w:jc w:val="center"/>
        <w:rPr>
          <w:rFonts w:ascii="Arial" w:eastAsia="Arial Unicode MS" w:hAnsi="Arial" w:cs="Arial"/>
          <w:b/>
          <w:color w:val="000000"/>
        </w:rPr>
        <w:sectPr w:rsidR="00EA727D" w:rsidSect="008847D4">
          <w:headerReference w:type="default" r:id="rId18"/>
          <w:footerReference w:type="default" r:id="rId19"/>
          <w:pgSz w:w="11906" w:h="16838"/>
          <w:pgMar w:top="1985" w:right="1134" w:bottom="1701" w:left="1701" w:header="709" w:footer="709" w:gutter="0"/>
          <w:cols w:space="708"/>
          <w:docGrid w:linePitch="360"/>
        </w:sectPr>
      </w:pPr>
    </w:p>
    <w:p w:rsidR="00522BDA" w:rsidRPr="00817181" w:rsidRDefault="006B08A8" w:rsidP="00795CFF">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lastRenderedPageBreak/>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4E463C"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817181">
        <w:rPr>
          <w:rFonts w:ascii="Arial" w:eastAsia="Arial Unicode MS" w:hAnsi="Arial" w:cs="Arial"/>
          <w:color w:val="000000"/>
        </w:rPr>
        <w:t xml:space="preserve"> DE LICITAÇ</w:t>
      </w:r>
      <w:r>
        <w:rPr>
          <w:rFonts w:ascii="Arial" w:eastAsia="Arial Unicode MS" w:hAnsi="Arial" w:cs="Arial"/>
          <w:color w:val="000000"/>
        </w:rPr>
        <w:t>ÕES</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A506D2">
            <w:rPr>
              <w:rStyle w:val="Estilo17"/>
              <w:rFonts w:eastAsia="Arial Unicode MS" w:cs="Arial"/>
              <w:b/>
              <w:color w:val="auto"/>
            </w:rPr>
            <w:t>AQUISIÇÃO DE MATERIAIS PERMANENTES (MOBILIÁRIO, ELETRODOMÉSTICOS E ELETROPORTÁTEIS E ELETRÔNICOS) PARA USO DA PROTEÇÃO ESPECIAL, CMDMC, BANCO DE ALIMENTOS, RESTITUI, CASA DA CRIANÇA PROTEÇÃO SOCIAL ESPECIAL</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lastRenderedPageBreak/>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xml:space="preserve">) Recebeu todos os documentos e tomou conhecimento de todas as informações necessárias para participar do presente certame e das condições para entrega do(s) </w:t>
      </w:r>
      <w:r w:rsidR="00D400C8">
        <w:rPr>
          <w:rFonts w:ascii="Arial" w:eastAsia="Arial Unicode MS" w:hAnsi="Arial" w:cs="Arial"/>
          <w:color w:val="000000"/>
        </w:rPr>
        <w:t>produto</w:t>
      </w:r>
      <w:r w:rsidR="007920E1" w:rsidRPr="00817181">
        <w:rPr>
          <w:rFonts w:ascii="Arial" w:eastAsia="Arial Unicode MS" w:hAnsi="Arial" w:cs="Arial"/>
          <w:color w:val="000000"/>
        </w:rPr>
        <w:t>(s);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w:t>
      </w:r>
      <w:r w:rsidR="004E463C">
        <w:rPr>
          <w:rFonts w:ascii="Arial" w:eastAsia="Arial Unicode MS" w:hAnsi="Arial" w:cs="Arial"/>
          <w:color w:val="000000"/>
        </w:rPr>
        <w:t>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4E463C" w:rsidRDefault="004E463C"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lastRenderedPageBreak/>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0111DE" w:rsidRPr="00817181" w:rsidRDefault="000111DE" w:rsidP="000111DE">
      <w:pPr>
        <w:spacing w:line="360" w:lineRule="auto"/>
        <w:jc w:val="center"/>
        <w:rPr>
          <w:rFonts w:ascii="Arial" w:eastAsia="Arial Unicode MS" w:hAnsi="Arial" w:cs="Arial"/>
          <w:b/>
          <w:bCs/>
          <w:caps/>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C3700B" w:rsidRDefault="00522BDA" w:rsidP="00522BDA">
      <w:pPr>
        <w:spacing w:line="360" w:lineRule="auto"/>
        <w:jc w:val="both"/>
        <w:rPr>
          <w:rFonts w:ascii="Arial" w:eastAsia="Arial Unicode MS" w:hAnsi="Arial" w:cs="Arial"/>
          <w:b/>
          <w:color w:val="000000"/>
          <w:sz w:val="12"/>
          <w:szCs w:val="12"/>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4E463C"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817181">
        <w:rPr>
          <w:rFonts w:ascii="Arial" w:eastAsia="Arial Unicode MS" w:hAnsi="Arial" w:cs="Arial"/>
          <w:color w:val="000000"/>
        </w:rPr>
        <w:t xml:space="preserve"> DE LICITAÇ</w:t>
      </w:r>
      <w:r>
        <w:rPr>
          <w:rFonts w:ascii="Arial" w:eastAsia="Arial Unicode MS" w:hAnsi="Arial" w:cs="Arial"/>
          <w:color w:val="000000"/>
        </w:rPr>
        <w:t>ÕES</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4E463C" w:rsidRDefault="000111DE" w:rsidP="00522BDA">
      <w:pPr>
        <w:spacing w:line="360" w:lineRule="auto"/>
        <w:jc w:val="both"/>
        <w:rPr>
          <w:rFonts w:ascii="Arial" w:eastAsia="Arial Unicode MS" w:hAnsi="Arial" w:cs="Arial"/>
          <w:b/>
          <w:color w:val="000000"/>
          <w:sz w:val="16"/>
          <w:szCs w:val="16"/>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A506D2">
            <w:rPr>
              <w:rStyle w:val="Estilo17"/>
              <w:rFonts w:eastAsia="Arial Unicode MS" w:cs="Arial"/>
              <w:b/>
              <w:color w:val="auto"/>
            </w:rPr>
            <w:t>AQUISIÇÃO DE MATERIAIS PERMANENTES (MOBILIÁRIO, ELETRODOMÉSTICOS E ELETROPORTÁTEIS E ELETRÔNICOS) PARA USO DA PROTEÇÃO ESPECIAL, CMDMC, BANCO DE ALIMENTOS, RESTITUI, CASA DA CRIANÇA PROTEÇÃO SOCIAL ESPECIAL</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C3700B" w:rsidRDefault="00522BDA" w:rsidP="00522BDA">
      <w:pPr>
        <w:spacing w:line="360" w:lineRule="auto"/>
        <w:jc w:val="center"/>
        <w:rPr>
          <w:rFonts w:ascii="Arial" w:eastAsia="Arial Unicode MS" w:hAnsi="Arial" w:cs="Arial"/>
          <w:color w:val="000000"/>
          <w:sz w:val="12"/>
          <w:szCs w:val="12"/>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4E463C" w:rsidRDefault="00522BDA" w:rsidP="00522BDA">
      <w:pPr>
        <w:spacing w:line="360" w:lineRule="auto"/>
        <w:jc w:val="both"/>
        <w:rPr>
          <w:rFonts w:ascii="Arial" w:eastAsia="Arial Unicode MS" w:hAnsi="Arial" w:cs="Arial"/>
          <w:color w:val="000000"/>
          <w:sz w:val="10"/>
          <w:szCs w:val="1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4E463C" w:rsidRDefault="00522BDA" w:rsidP="00522BDA">
      <w:pPr>
        <w:spacing w:line="360" w:lineRule="auto"/>
        <w:jc w:val="both"/>
        <w:rPr>
          <w:rFonts w:ascii="Arial" w:eastAsia="Arial Unicode MS" w:hAnsi="Arial" w:cs="Arial"/>
          <w:color w:val="000000"/>
          <w:sz w:val="16"/>
          <w:szCs w:val="16"/>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lastRenderedPageBreak/>
        <w:t>ANEXO V</w:t>
      </w:r>
    </w:p>
    <w:p w:rsidR="00C9040B" w:rsidRPr="00817181" w:rsidRDefault="00C9040B" w:rsidP="00522BDA">
      <w:pPr>
        <w:spacing w:line="360" w:lineRule="auto"/>
        <w:jc w:val="center"/>
        <w:rPr>
          <w:rFonts w:ascii="Arial" w:eastAsia="Arial Unicode MS" w:hAnsi="Arial" w:cs="Arial"/>
          <w:b/>
          <w:color w:val="000000"/>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lastRenderedPageBreak/>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PROCESSO N.º </w:t>
      </w:r>
      <w:r w:rsidR="00CD3A89">
        <w:rPr>
          <w:rFonts w:ascii="Arial" w:eastAsia="Arial Unicode MS" w:hAnsi="Arial" w:cs="Arial"/>
        </w:rPr>
        <w:t>50.900/2025</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ELETRONICO N.º </w:t>
      </w:r>
      <w:r w:rsidR="00047F6D">
        <w:rPr>
          <w:rFonts w:ascii="Arial" w:eastAsia="Arial Unicode MS" w:hAnsi="Arial" w:cs="Arial"/>
        </w:rPr>
        <w:t>119</w:t>
      </w:r>
      <w:r w:rsidRPr="00817181">
        <w:rPr>
          <w:rFonts w:ascii="Arial" w:eastAsia="Arial Unicode MS" w:hAnsi="Arial" w:cs="Arial"/>
        </w:rPr>
        <w:t>/</w:t>
      </w:r>
      <w:r w:rsidR="00CD3A89">
        <w:rPr>
          <w:rFonts w:ascii="Arial" w:eastAsia="Arial Unicode MS" w:hAnsi="Arial" w:cs="Arial"/>
        </w:rPr>
        <w:t>2025</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 xml:space="preserve">Local, ____ de ______________ de </w:t>
      </w:r>
      <w:r w:rsidR="008032EF">
        <w:rPr>
          <w:rFonts w:ascii="Arial" w:eastAsia="Arial Unicode MS" w:hAnsi="Arial" w:cs="Arial"/>
        </w:rPr>
        <w:t>______</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8032EF" w:rsidRDefault="006B08A8" w:rsidP="008032EF">
      <w:pPr>
        <w:spacing w:line="360" w:lineRule="auto"/>
        <w:jc w:val="center"/>
        <w:rPr>
          <w:rFonts w:ascii="Arial" w:eastAsia="Arial Unicode MS" w:hAnsi="Arial" w:cs="Arial"/>
        </w:rPr>
      </w:pPr>
      <w:r w:rsidRPr="00817181">
        <w:rPr>
          <w:rFonts w:ascii="Arial" w:eastAsia="Arial Unicode MS" w:hAnsi="Arial" w:cs="Arial"/>
        </w:rPr>
        <w:t xml:space="preserve">________________________________________________________ </w:t>
      </w:r>
    </w:p>
    <w:p w:rsidR="006B08A8" w:rsidRPr="00817181" w:rsidRDefault="006B08A8" w:rsidP="008032EF">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lastRenderedPageBreak/>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9349FD" w:rsidRPr="00817181" w:rsidRDefault="009349FD"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817181" w:rsidRDefault="00522BDA" w:rsidP="00522BDA">
      <w:pPr>
        <w:tabs>
          <w:tab w:val="center" w:pos="4961"/>
        </w:tabs>
        <w:spacing w:line="360" w:lineRule="auto"/>
        <w:jc w:val="both"/>
        <w:rPr>
          <w:rFonts w:ascii="Arial" w:eastAsia="Arial Unicode MS" w:hAnsi="Arial" w:cs="Arial"/>
          <w:b/>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A506D2">
            <w:rPr>
              <w:rStyle w:val="Estilo17"/>
              <w:rFonts w:eastAsia="Arial Unicode MS" w:cs="Arial"/>
              <w:b/>
              <w:color w:val="auto"/>
            </w:rPr>
            <w:t xml:space="preserve">AQUISIÇÃO DE MATERIAIS PERMANENTES (MOBILIÁRIO, ELETRODOMÉSTICOS E ELETROPORTÁTEIS E ELETRÔNICOS) PARA USO DA PROTEÇÃO ESPECIAL, CMDMC, BANCO DE </w:t>
          </w:r>
          <w:r w:rsidR="00A506D2">
            <w:rPr>
              <w:rStyle w:val="Estilo17"/>
              <w:rFonts w:eastAsia="Arial Unicode MS" w:cs="Arial"/>
              <w:b/>
              <w:color w:val="auto"/>
            </w:rPr>
            <w:lastRenderedPageBreak/>
            <w:t xml:space="preserve">ALIMENTOS, </w:t>
          </w:r>
          <w:proofErr w:type="gramStart"/>
          <w:r w:rsidR="00A506D2">
            <w:rPr>
              <w:rStyle w:val="Estilo17"/>
              <w:rFonts w:eastAsia="Arial Unicode MS" w:cs="Arial"/>
              <w:b/>
              <w:color w:val="auto"/>
            </w:rPr>
            <w:t>RESTITUI,</w:t>
          </w:r>
          <w:proofErr w:type="gramEnd"/>
          <w:r w:rsidR="00A506D2">
            <w:rPr>
              <w:rStyle w:val="Estilo17"/>
              <w:rFonts w:eastAsia="Arial Unicode MS" w:cs="Arial"/>
              <w:b/>
              <w:color w:val="auto"/>
            </w:rPr>
            <w:t xml:space="preserve"> CASA DA CRIANÇA PROTEÇÃO SOCIAL ESPECIAL</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Termo de Referência (Anexo I)</w:t>
      </w:r>
      <w:r w:rsidRPr="00817181">
        <w:rPr>
          <w:rFonts w:ascii="Arial" w:eastAsia="Arial Unicode MS" w:hAnsi="Arial" w:cs="Arial"/>
        </w:rPr>
        <w:t xml:space="preserve">, nos seguintes termos: </w:t>
      </w:r>
    </w:p>
    <w:tbl>
      <w:tblPr>
        <w:tblpPr w:leftFromText="141" w:rightFromText="141" w:vertAnchor="text" w:horzAnchor="margin" w:tblpY="57"/>
        <w:tblW w:w="913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769"/>
        <w:gridCol w:w="992"/>
        <w:gridCol w:w="851"/>
        <w:gridCol w:w="1417"/>
        <w:gridCol w:w="1559"/>
        <w:gridCol w:w="1701"/>
        <w:gridCol w:w="1843"/>
      </w:tblGrid>
      <w:tr w:rsidR="00CB4F48" w:rsidRPr="00B82732" w:rsidTr="00CB4F48">
        <w:tc>
          <w:tcPr>
            <w:tcW w:w="769" w:type="dxa"/>
            <w:shd w:val="clear" w:color="auto" w:fill="D9D9D9"/>
            <w:vAlign w:val="center"/>
          </w:tcPr>
          <w:p w:rsidR="00CB4F48" w:rsidRPr="00B82732" w:rsidRDefault="00CB4F48" w:rsidP="00CB4F48">
            <w:pPr>
              <w:spacing w:line="360" w:lineRule="auto"/>
              <w:jc w:val="center"/>
              <w:rPr>
                <w:rFonts w:ascii="Arial" w:eastAsia="Arial Unicode MS" w:hAnsi="Arial" w:cs="Arial"/>
                <w:b/>
              </w:rPr>
            </w:pPr>
            <w:r w:rsidRPr="00B82732">
              <w:rPr>
                <w:rFonts w:ascii="Arial" w:eastAsia="Arial Unicode MS" w:hAnsi="Arial" w:cs="Arial"/>
                <w:b/>
              </w:rPr>
              <w:t>Item</w:t>
            </w:r>
          </w:p>
        </w:tc>
        <w:tc>
          <w:tcPr>
            <w:tcW w:w="992" w:type="dxa"/>
            <w:shd w:val="clear" w:color="auto" w:fill="D9D9D9"/>
            <w:vAlign w:val="center"/>
          </w:tcPr>
          <w:p w:rsidR="00CB4F48" w:rsidRPr="00B82732" w:rsidRDefault="00CB4F48" w:rsidP="00CB4F48">
            <w:pPr>
              <w:spacing w:line="360" w:lineRule="auto"/>
              <w:jc w:val="center"/>
              <w:rPr>
                <w:rFonts w:ascii="Arial" w:eastAsia="Arial Unicode MS" w:hAnsi="Arial" w:cs="Arial"/>
                <w:b/>
              </w:rPr>
            </w:pPr>
            <w:r w:rsidRPr="00B82732">
              <w:rPr>
                <w:rFonts w:ascii="Arial" w:eastAsia="Arial Unicode MS" w:hAnsi="Arial" w:cs="Arial"/>
                <w:b/>
              </w:rPr>
              <w:t>Quant.</w:t>
            </w:r>
          </w:p>
        </w:tc>
        <w:tc>
          <w:tcPr>
            <w:tcW w:w="851" w:type="dxa"/>
            <w:shd w:val="clear" w:color="auto" w:fill="D9D9D9"/>
            <w:vAlign w:val="center"/>
          </w:tcPr>
          <w:p w:rsidR="00CB4F48" w:rsidRPr="00B82732" w:rsidRDefault="00CB4F48" w:rsidP="00CB4F48">
            <w:pPr>
              <w:spacing w:line="360" w:lineRule="auto"/>
              <w:jc w:val="center"/>
              <w:rPr>
                <w:rFonts w:ascii="Arial" w:eastAsia="Arial Unicode MS" w:hAnsi="Arial" w:cs="Arial"/>
                <w:b/>
              </w:rPr>
            </w:pPr>
            <w:proofErr w:type="spellStart"/>
            <w:r w:rsidRPr="00B82732">
              <w:rPr>
                <w:rFonts w:ascii="Arial" w:eastAsia="Arial Unicode MS" w:hAnsi="Arial" w:cs="Arial"/>
                <w:b/>
              </w:rPr>
              <w:t>Unid</w:t>
            </w:r>
            <w:proofErr w:type="spellEnd"/>
            <w:r w:rsidRPr="00B82732">
              <w:rPr>
                <w:rFonts w:ascii="Arial" w:eastAsia="Arial Unicode MS" w:hAnsi="Arial" w:cs="Arial"/>
                <w:b/>
              </w:rPr>
              <w:t>.</w:t>
            </w:r>
          </w:p>
        </w:tc>
        <w:tc>
          <w:tcPr>
            <w:tcW w:w="1417" w:type="dxa"/>
            <w:shd w:val="clear" w:color="auto" w:fill="D9D9D9"/>
            <w:vAlign w:val="center"/>
          </w:tcPr>
          <w:p w:rsidR="00CB4F48" w:rsidRPr="00B82732" w:rsidRDefault="00CB4F48" w:rsidP="00CB4F48">
            <w:pPr>
              <w:spacing w:line="360" w:lineRule="auto"/>
              <w:jc w:val="center"/>
              <w:rPr>
                <w:rFonts w:ascii="Arial" w:eastAsia="Arial Unicode MS" w:hAnsi="Arial" w:cs="Arial"/>
                <w:b/>
              </w:rPr>
            </w:pPr>
            <w:r w:rsidRPr="00B82732">
              <w:rPr>
                <w:rFonts w:ascii="Arial" w:eastAsia="Arial Unicode MS" w:hAnsi="Arial" w:cs="Arial"/>
                <w:b/>
              </w:rPr>
              <w:t>Descrição</w:t>
            </w:r>
          </w:p>
        </w:tc>
        <w:tc>
          <w:tcPr>
            <w:tcW w:w="1559" w:type="dxa"/>
            <w:shd w:val="clear" w:color="auto" w:fill="D9D9D9"/>
            <w:vAlign w:val="center"/>
          </w:tcPr>
          <w:p w:rsidR="00CB4F48" w:rsidRPr="00B82732" w:rsidRDefault="00CB4F48" w:rsidP="00CB4F48">
            <w:pPr>
              <w:spacing w:line="360" w:lineRule="auto"/>
              <w:jc w:val="center"/>
              <w:rPr>
                <w:rFonts w:ascii="Arial" w:eastAsia="Arial Unicode MS" w:hAnsi="Arial" w:cs="Arial"/>
                <w:b/>
              </w:rPr>
            </w:pPr>
            <w:r w:rsidRPr="00B82732">
              <w:rPr>
                <w:rFonts w:ascii="Arial" w:eastAsia="Arial Unicode MS" w:hAnsi="Arial" w:cs="Arial"/>
                <w:b/>
              </w:rPr>
              <w:t>Marca / Fabricante</w:t>
            </w:r>
          </w:p>
        </w:tc>
        <w:tc>
          <w:tcPr>
            <w:tcW w:w="1701" w:type="dxa"/>
            <w:shd w:val="clear" w:color="auto" w:fill="D9D9D9"/>
            <w:vAlign w:val="center"/>
          </w:tcPr>
          <w:p w:rsidR="00CB4F48" w:rsidRPr="00B82732" w:rsidRDefault="00CB4F48" w:rsidP="00CB4F48">
            <w:pPr>
              <w:spacing w:line="360" w:lineRule="auto"/>
              <w:jc w:val="center"/>
              <w:rPr>
                <w:rFonts w:ascii="Arial" w:eastAsia="Arial Unicode MS" w:hAnsi="Arial" w:cs="Arial"/>
                <w:b/>
              </w:rPr>
            </w:pPr>
            <w:r w:rsidRPr="00B82732">
              <w:rPr>
                <w:rFonts w:ascii="Arial" w:eastAsia="Arial Unicode MS" w:hAnsi="Arial" w:cs="Arial"/>
                <w:b/>
              </w:rPr>
              <w:t>Valor Unitário R$</w:t>
            </w:r>
          </w:p>
        </w:tc>
        <w:tc>
          <w:tcPr>
            <w:tcW w:w="1843" w:type="dxa"/>
            <w:shd w:val="clear" w:color="auto" w:fill="D9D9D9"/>
            <w:vAlign w:val="center"/>
          </w:tcPr>
          <w:p w:rsidR="00CB4F48" w:rsidRPr="00B82732" w:rsidRDefault="00CB4F48" w:rsidP="00CB4F48">
            <w:pPr>
              <w:spacing w:line="360" w:lineRule="auto"/>
              <w:jc w:val="center"/>
              <w:rPr>
                <w:rFonts w:ascii="Arial" w:eastAsia="Arial Unicode MS" w:hAnsi="Arial" w:cs="Arial"/>
                <w:b/>
              </w:rPr>
            </w:pPr>
            <w:r w:rsidRPr="00B82732">
              <w:rPr>
                <w:rFonts w:ascii="Arial" w:eastAsia="Arial Unicode MS" w:hAnsi="Arial" w:cs="Arial"/>
                <w:b/>
              </w:rPr>
              <w:t>Valor total do Item R$</w:t>
            </w:r>
          </w:p>
        </w:tc>
      </w:tr>
      <w:tr w:rsidR="00CB4F48" w:rsidRPr="00B82732" w:rsidTr="00CB4F48">
        <w:tc>
          <w:tcPr>
            <w:tcW w:w="769" w:type="dxa"/>
            <w:vAlign w:val="center"/>
          </w:tcPr>
          <w:p w:rsidR="00CB4F48" w:rsidRPr="00B82732" w:rsidRDefault="00CB4F48" w:rsidP="00CB4F48">
            <w:pPr>
              <w:spacing w:line="360" w:lineRule="auto"/>
              <w:jc w:val="center"/>
              <w:rPr>
                <w:rFonts w:ascii="Arial" w:eastAsia="Arial Unicode MS" w:hAnsi="Arial" w:cs="Arial"/>
              </w:rPr>
            </w:pPr>
          </w:p>
        </w:tc>
        <w:tc>
          <w:tcPr>
            <w:tcW w:w="992" w:type="dxa"/>
            <w:vAlign w:val="center"/>
          </w:tcPr>
          <w:p w:rsidR="00CB4F48" w:rsidRPr="00B82732" w:rsidRDefault="00CB4F48" w:rsidP="00CB4F48">
            <w:pPr>
              <w:spacing w:line="360" w:lineRule="auto"/>
              <w:jc w:val="center"/>
              <w:rPr>
                <w:rFonts w:ascii="Arial" w:eastAsia="Arial Unicode MS" w:hAnsi="Arial" w:cs="Arial"/>
              </w:rPr>
            </w:pPr>
          </w:p>
        </w:tc>
        <w:tc>
          <w:tcPr>
            <w:tcW w:w="851" w:type="dxa"/>
            <w:vAlign w:val="center"/>
          </w:tcPr>
          <w:p w:rsidR="00CB4F48" w:rsidRPr="00B82732" w:rsidRDefault="00CB4F48" w:rsidP="00CB4F48">
            <w:pPr>
              <w:spacing w:line="360" w:lineRule="auto"/>
              <w:jc w:val="center"/>
              <w:rPr>
                <w:rFonts w:ascii="Arial" w:eastAsia="Arial Unicode MS" w:hAnsi="Arial" w:cs="Arial"/>
              </w:rPr>
            </w:pPr>
          </w:p>
        </w:tc>
        <w:tc>
          <w:tcPr>
            <w:tcW w:w="1417" w:type="dxa"/>
            <w:vAlign w:val="center"/>
          </w:tcPr>
          <w:p w:rsidR="00CB4F48" w:rsidRPr="00B82732" w:rsidRDefault="00CB4F48" w:rsidP="00CB4F48">
            <w:pPr>
              <w:spacing w:line="360" w:lineRule="auto"/>
              <w:jc w:val="center"/>
              <w:rPr>
                <w:rFonts w:ascii="Arial" w:eastAsia="Arial Unicode MS" w:hAnsi="Arial" w:cs="Arial"/>
              </w:rPr>
            </w:pPr>
          </w:p>
        </w:tc>
        <w:tc>
          <w:tcPr>
            <w:tcW w:w="1559" w:type="dxa"/>
            <w:vAlign w:val="center"/>
          </w:tcPr>
          <w:p w:rsidR="00CB4F48" w:rsidRPr="00B82732" w:rsidRDefault="00CB4F48" w:rsidP="00CB4F48">
            <w:pPr>
              <w:spacing w:line="360" w:lineRule="auto"/>
              <w:jc w:val="center"/>
              <w:rPr>
                <w:rFonts w:ascii="Arial" w:eastAsia="Arial Unicode MS" w:hAnsi="Arial" w:cs="Arial"/>
              </w:rPr>
            </w:pPr>
          </w:p>
        </w:tc>
        <w:tc>
          <w:tcPr>
            <w:tcW w:w="1701" w:type="dxa"/>
            <w:vAlign w:val="center"/>
          </w:tcPr>
          <w:p w:rsidR="00CB4F48" w:rsidRPr="00B82732" w:rsidRDefault="00CB4F48" w:rsidP="00CB4F48">
            <w:pPr>
              <w:spacing w:line="360" w:lineRule="auto"/>
              <w:jc w:val="center"/>
              <w:rPr>
                <w:rFonts w:ascii="Arial" w:eastAsia="Arial Unicode MS" w:hAnsi="Arial" w:cs="Arial"/>
              </w:rPr>
            </w:pPr>
            <w:r>
              <w:rPr>
                <w:rFonts w:ascii="Arial" w:eastAsia="Arial Unicode MS" w:hAnsi="Arial" w:cs="Arial"/>
              </w:rPr>
              <w:t>R$</w:t>
            </w:r>
          </w:p>
        </w:tc>
        <w:tc>
          <w:tcPr>
            <w:tcW w:w="1843" w:type="dxa"/>
            <w:vAlign w:val="center"/>
          </w:tcPr>
          <w:p w:rsidR="00CB4F48" w:rsidRPr="00B82732" w:rsidRDefault="00CB4F48" w:rsidP="00CB4F48">
            <w:pPr>
              <w:spacing w:line="360" w:lineRule="auto"/>
              <w:jc w:val="center"/>
              <w:rPr>
                <w:rFonts w:ascii="Arial" w:eastAsia="Arial Unicode MS" w:hAnsi="Arial" w:cs="Arial"/>
              </w:rPr>
            </w:pPr>
            <w:r>
              <w:rPr>
                <w:rFonts w:ascii="Arial" w:eastAsia="Arial Unicode MS" w:hAnsi="Arial" w:cs="Arial"/>
              </w:rPr>
              <w:t>R$</w:t>
            </w:r>
          </w:p>
        </w:tc>
      </w:tr>
      <w:tr w:rsidR="00CB4F48" w:rsidRPr="00B82732" w:rsidTr="00CB4F48">
        <w:tc>
          <w:tcPr>
            <w:tcW w:w="769" w:type="dxa"/>
            <w:vAlign w:val="center"/>
          </w:tcPr>
          <w:p w:rsidR="00CB4F48" w:rsidRPr="00B82732" w:rsidRDefault="00CB4F48" w:rsidP="00CB4F48">
            <w:pPr>
              <w:spacing w:line="360" w:lineRule="auto"/>
              <w:jc w:val="center"/>
              <w:rPr>
                <w:rFonts w:ascii="Arial" w:eastAsia="Arial Unicode MS" w:hAnsi="Arial" w:cs="Arial"/>
              </w:rPr>
            </w:pPr>
          </w:p>
        </w:tc>
        <w:tc>
          <w:tcPr>
            <w:tcW w:w="992" w:type="dxa"/>
            <w:vAlign w:val="center"/>
          </w:tcPr>
          <w:p w:rsidR="00CB4F48" w:rsidRPr="00B82732" w:rsidRDefault="00CB4F48" w:rsidP="00CB4F48">
            <w:pPr>
              <w:spacing w:line="360" w:lineRule="auto"/>
              <w:jc w:val="center"/>
              <w:rPr>
                <w:rFonts w:ascii="Arial" w:eastAsia="Arial Unicode MS" w:hAnsi="Arial" w:cs="Arial"/>
              </w:rPr>
            </w:pPr>
          </w:p>
        </w:tc>
        <w:tc>
          <w:tcPr>
            <w:tcW w:w="851" w:type="dxa"/>
            <w:vAlign w:val="center"/>
          </w:tcPr>
          <w:p w:rsidR="00CB4F48" w:rsidRPr="00B82732" w:rsidRDefault="00CB4F48" w:rsidP="00CB4F48">
            <w:pPr>
              <w:spacing w:line="360" w:lineRule="auto"/>
              <w:jc w:val="center"/>
              <w:rPr>
                <w:rFonts w:ascii="Arial" w:eastAsia="Arial Unicode MS" w:hAnsi="Arial" w:cs="Arial"/>
              </w:rPr>
            </w:pPr>
          </w:p>
        </w:tc>
        <w:tc>
          <w:tcPr>
            <w:tcW w:w="1417" w:type="dxa"/>
            <w:vAlign w:val="center"/>
          </w:tcPr>
          <w:p w:rsidR="00CB4F48" w:rsidRPr="00B82732" w:rsidRDefault="00CB4F48" w:rsidP="00CB4F48">
            <w:pPr>
              <w:spacing w:line="360" w:lineRule="auto"/>
              <w:jc w:val="center"/>
              <w:rPr>
                <w:rFonts w:ascii="Arial" w:eastAsia="Arial Unicode MS" w:hAnsi="Arial" w:cs="Arial"/>
              </w:rPr>
            </w:pPr>
          </w:p>
        </w:tc>
        <w:tc>
          <w:tcPr>
            <w:tcW w:w="1559" w:type="dxa"/>
            <w:vAlign w:val="center"/>
          </w:tcPr>
          <w:p w:rsidR="00CB4F48" w:rsidRPr="00B82732" w:rsidRDefault="00CB4F48" w:rsidP="00CB4F48">
            <w:pPr>
              <w:spacing w:line="360" w:lineRule="auto"/>
              <w:jc w:val="center"/>
              <w:rPr>
                <w:rFonts w:ascii="Arial" w:eastAsia="Arial Unicode MS" w:hAnsi="Arial" w:cs="Arial"/>
              </w:rPr>
            </w:pPr>
          </w:p>
        </w:tc>
        <w:tc>
          <w:tcPr>
            <w:tcW w:w="1701" w:type="dxa"/>
            <w:vAlign w:val="center"/>
          </w:tcPr>
          <w:p w:rsidR="00CB4F48" w:rsidRPr="00B82732" w:rsidRDefault="00CB4F48" w:rsidP="00CB4F48">
            <w:pPr>
              <w:spacing w:line="360" w:lineRule="auto"/>
              <w:jc w:val="center"/>
              <w:rPr>
                <w:rFonts w:ascii="Arial" w:eastAsia="Arial Unicode MS" w:hAnsi="Arial" w:cs="Arial"/>
              </w:rPr>
            </w:pPr>
            <w:r>
              <w:rPr>
                <w:rFonts w:ascii="Arial" w:eastAsia="Arial Unicode MS" w:hAnsi="Arial" w:cs="Arial"/>
              </w:rPr>
              <w:t>R$</w:t>
            </w:r>
          </w:p>
        </w:tc>
        <w:tc>
          <w:tcPr>
            <w:tcW w:w="1843" w:type="dxa"/>
            <w:vAlign w:val="center"/>
          </w:tcPr>
          <w:p w:rsidR="00CB4F48" w:rsidRPr="00B82732" w:rsidRDefault="00CB4F48" w:rsidP="00CB4F48">
            <w:pPr>
              <w:spacing w:line="360" w:lineRule="auto"/>
              <w:jc w:val="center"/>
              <w:rPr>
                <w:rFonts w:ascii="Arial" w:eastAsia="Arial Unicode MS" w:hAnsi="Arial" w:cs="Arial"/>
              </w:rPr>
            </w:pPr>
            <w:r>
              <w:rPr>
                <w:rFonts w:ascii="Arial" w:eastAsia="Arial Unicode MS" w:hAnsi="Arial" w:cs="Arial"/>
              </w:rPr>
              <w:t>R$</w:t>
            </w:r>
          </w:p>
        </w:tc>
      </w:tr>
      <w:tr w:rsidR="00CB4F48" w:rsidRPr="00B82732" w:rsidTr="00CB4F48">
        <w:tc>
          <w:tcPr>
            <w:tcW w:w="7289" w:type="dxa"/>
            <w:gridSpan w:val="6"/>
            <w:vAlign w:val="center"/>
          </w:tcPr>
          <w:p w:rsidR="00CB4F48" w:rsidRPr="00B82732" w:rsidRDefault="00CB4F48" w:rsidP="00CB4F48">
            <w:pPr>
              <w:spacing w:line="360" w:lineRule="auto"/>
              <w:jc w:val="center"/>
              <w:rPr>
                <w:rFonts w:ascii="Arial" w:eastAsia="Arial Unicode MS" w:hAnsi="Arial" w:cs="Arial"/>
              </w:rPr>
            </w:pPr>
            <w:r>
              <w:rPr>
                <w:rFonts w:ascii="Arial" w:eastAsia="Arial Unicode MS" w:hAnsi="Arial" w:cs="Arial"/>
              </w:rPr>
              <w:t xml:space="preserve">VALOR TOTAL </w:t>
            </w:r>
          </w:p>
        </w:tc>
        <w:tc>
          <w:tcPr>
            <w:tcW w:w="1843" w:type="dxa"/>
            <w:vAlign w:val="center"/>
          </w:tcPr>
          <w:p w:rsidR="00CB4F48" w:rsidRPr="00B82732" w:rsidRDefault="00CB4F48" w:rsidP="00CB4F48">
            <w:pPr>
              <w:spacing w:line="360" w:lineRule="auto"/>
              <w:jc w:val="center"/>
              <w:rPr>
                <w:rFonts w:ascii="Arial" w:eastAsia="Arial Unicode MS" w:hAnsi="Arial" w:cs="Arial"/>
              </w:rPr>
            </w:pPr>
            <w:r>
              <w:rPr>
                <w:rFonts w:ascii="Arial" w:eastAsia="Arial Unicode MS" w:hAnsi="Arial" w:cs="Arial"/>
              </w:rPr>
              <w:t xml:space="preserve">R$ </w:t>
            </w:r>
          </w:p>
        </w:tc>
      </w:tr>
    </w:tbl>
    <w:p w:rsidR="00614E34" w:rsidRPr="00817181" w:rsidRDefault="00614E34" w:rsidP="00522BDA">
      <w:pPr>
        <w:spacing w:line="360" w:lineRule="auto"/>
        <w:jc w:val="both"/>
        <w:rPr>
          <w:rFonts w:ascii="Arial" w:eastAsia="Arial Unicode MS" w:hAnsi="Arial" w:cs="Arial"/>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CB4F48" w:rsidRDefault="00522BDA" w:rsidP="00522BDA">
      <w:pPr>
        <w:spacing w:line="360" w:lineRule="auto"/>
        <w:jc w:val="both"/>
        <w:rPr>
          <w:rFonts w:ascii="Arial" w:eastAsia="Arial Unicode MS" w:hAnsi="Arial" w:cs="Arial"/>
          <w:sz w:val="10"/>
          <w:szCs w:val="10"/>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CB4F48" w:rsidRDefault="00D66E31" w:rsidP="00522BDA">
      <w:pPr>
        <w:spacing w:line="360" w:lineRule="auto"/>
        <w:jc w:val="both"/>
        <w:rPr>
          <w:rFonts w:ascii="Arial" w:eastAsia="Arial Unicode MS" w:hAnsi="Arial" w:cs="Arial"/>
          <w:sz w:val="10"/>
          <w:szCs w:val="10"/>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ED025A">
        <w:rPr>
          <w:rFonts w:eastAsia="Arial Unicode MS"/>
          <w:b/>
        </w:rPr>
        <w:t>05</w:t>
      </w:r>
      <w:r w:rsidR="00D66E31" w:rsidRPr="00817181">
        <w:rPr>
          <w:rFonts w:eastAsia="Arial Unicode MS"/>
          <w:b/>
        </w:rPr>
        <w:t xml:space="preserve"> </w:t>
      </w:r>
      <w:r w:rsidR="00D44935" w:rsidRPr="00817181">
        <w:rPr>
          <w:b/>
        </w:rPr>
        <w:t>(</w:t>
      </w:r>
      <w:r w:rsidR="00ED025A">
        <w:rPr>
          <w:b/>
        </w:rPr>
        <w:t>cinco</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96F01" w:rsidRPr="00817181">
            <w:rPr>
              <w:rStyle w:val="Estilo24"/>
              <w:b/>
              <w:color w:val="auto"/>
            </w:rPr>
            <w:t>úteis</w:t>
          </w:r>
        </w:sdtContent>
      </w:sdt>
      <w:r w:rsidR="00D66E31" w:rsidRPr="00817181">
        <w:t xml:space="preserve"> </w:t>
      </w:r>
      <w:r w:rsidRPr="00817181">
        <w:rPr>
          <w:rFonts w:eastAsia="Arial Unicode MS"/>
        </w:rPr>
        <w:t>a contar da data de recebimento da AF – Autorização de Fornecimento.</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CB4F48" w:rsidRDefault="00CB4F48" w:rsidP="00814C0A">
      <w:pPr>
        <w:spacing w:line="360" w:lineRule="auto"/>
        <w:jc w:val="center"/>
        <w:rPr>
          <w:rFonts w:ascii="Arial" w:eastAsia="Arial Unicode MS" w:hAnsi="Arial" w:cs="Arial"/>
          <w:b/>
        </w:rPr>
        <w:sectPr w:rsidR="00CB4F48" w:rsidSect="008847D4">
          <w:pgSz w:w="11906" w:h="16838"/>
          <w:pgMar w:top="1985" w:right="1134" w:bottom="1701" w:left="1701" w:header="709" w:footer="709" w:gutter="0"/>
          <w:cols w:space="708"/>
          <w:docGrid w:linePitch="360"/>
        </w:sectPr>
      </w:pPr>
    </w:p>
    <w:p w:rsidR="00522BDA" w:rsidRDefault="00522BDA" w:rsidP="00814C0A">
      <w:pPr>
        <w:spacing w:line="360" w:lineRule="auto"/>
        <w:jc w:val="center"/>
        <w:rPr>
          <w:rFonts w:ascii="Arial" w:eastAsia="Arial Unicode MS" w:hAnsi="Arial" w:cs="Arial"/>
          <w:b/>
        </w:rPr>
      </w:pPr>
      <w:r w:rsidRPr="00817181">
        <w:rPr>
          <w:rFonts w:ascii="Arial" w:eastAsia="Arial Unicode MS" w:hAnsi="Arial" w:cs="Arial"/>
          <w:b/>
        </w:rPr>
        <w:lastRenderedPageBreak/>
        <w:t>ANEXO VI</w:t>
      </w:r>
      <w:r w:rsidR="007B2DC7" w:rsidRPr="00817181">
        <w:rPr>
          <w:rFonts w:ascii="Arial" w:eastAsia="Arial Unicode MS" w:hAnsi="Arial" w:cs="Arial"/>
          <w:b/>
        </w:rPr>
        <w:t>I</w:t>
      </w:r>
      <w:r w:rsidR="006B08A8" w:rsidRPr="00817181">
        <w:rPr>
          <w:rFonts w:ascii="Arial" w:eastAsia="Arial Unicode MS" w:hAnsi="Arial" w:cs="Arial"/>
          <w:b/>
        </w:rPr>
        <w:t>I</w:t>
      </w:r>
    </w:p>
    <w:p w:rsidR="00654CF1" w:rsidRPr="00817181" w:rsidRDefault="00654CF1" w:rsidP="00814C0A">
      <w:pPr>
        <w:spacing w:line="360" w:lineRule="auto"/>
        <w:jc w:val="center"/>
        <w:rPr>
          <w:rFonts w:ascii="Arial" w:eastAsia="Arial Unicode MS" w:hAnsi="Arial" w:cs="Arial"/>
          <w:b/>
          <w:bCs/>
          <w:sz w:val="16"/>
          <w:szCs w:val="16"/>
        </w:rPr>
      </w:pP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5709A3" w:rsidRPr="00817181">
        <w:rPr>
          <w:rFonts w:ascii="Arial" w:eastAsia="Arial Unicode MS" w:hAnsi="Arial" w:cs="Arial"/>
          <w:b/>
          <w:bCs/>
        </w:rPr>
        <w:fldChar w:fldCharType="begin">
          <w:ffData>
            <w:name w:val="Texto40"/>
            <w:enabled/>
            <w:calcOnExit w:val="0"/>
            <w:textInput/>
          </w:ffData>
        </w:fldChar>
      </w:r>
      <w:bookmarkStart w:id="0" w:name="Texto40"/>
      <w:r w:rsidR="000111DE" w:rsidRPr="00817181">
        <w:rPr>
          <w:rFonts w:ascii="Arial" w:eastAsia="Arial Unicode MS" w:hAnsi="Arial" w:cs="Arial"/>
          <w:b/>
          <w:bCs/>
        </w:rPr>
        <w:instrText xml:space="preserve"> FORMTEXT </w:instrText>
      </w:r>
      <w:r w:rsidR="005709A3" w:rsidRPr="00817181">
        <w:rPr>
          <w:rFonts w:ascii="Arial" w:eastAsia="Arial Unicode MS" w:hAnsi="Arial" w:cs="Arial"/>
          <w:b/>
          <w:bCs/>
        </w:rPr>
      </w:r>
      <w:r w:rsidR="005709A3"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5709A3" w:rsidRPr="00817181">
        <w:rPr>
          <w:rFonts w:ascii="Arial" w:eastAsia="Arial Unicode MS" w:hAnsi="Arial" w:cs="Arial"/>
          <w:b/>
          <w:bCs/>
        </w:rPr>
        <w:fldChar w:fldCharType="end"/>
      </w:r>
      <w:bookmarkEnd w:id="0"/>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pel</w:t>
      </w:r>
      <w:r w:rsidR="00ED1536">
        <w:rPr>
          <w:rFonts w:ascii="Arial" w:eastAsia="Arial Unicode MS" w:hAnsi="Arial" w:cs="Arial"/>
        </w:rPr>
        <w:t>o</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F04F22">
            <w:rPr>
              <w:rStyle w:val="Estilo14"/>
              <w:rFonts w:eastAsia="Arial Unicode MS" w:cs="Arial"/>
              <w:bCs/>
              <w:color w:val="auto"/>
            </w:rPr>
            <w:t>Secretário Municipal de Assistência Social</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5D54BA">
            <w:rPr>
              <w:rStyle w:val="Estilo1"/>
              <w:rFonts w:eastAsia="Arial Unicode MS" w:cs="Arial"/>
            </w:rPr>
            <w:t>MARCELO PAIVA DE MEDEIROS</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Pr="00817181">
        <w:rPr>
          <w:rFonts w:ascii="Arial" w:eastAsia="Arial Unicode MS" w:hAnsi="Arial" w:cs="Arial"/>
        </w:rPr>
        <w:t xml:space="preserve">, portador da Cédula de Identidade nº </w:t>
      </w:r>
      <w:r w:rsidR="002E6D24" w:rsidRPr="002E6D24">
        <w:rPr>
          <w:rFonts w:ascii="Arial" w:eastAsia="Arial Unicode MS" w:hAnsi="Arial" w:cs="Arial"/>
        </w:rPr>
        <w:t>32</w:t>
      </w:r>
      <w:r w:rsidR="002E6D24">
        <w:rPr>
          <w:rFonts w:ascii="Arial" w:eastAsia="Arial Unicode MS" w:hAnsi="Arial" w:cs="Arial"/>
        </w:rPr>
        <w:t>.</w:t>
      </w:r>
      <w:r w:rsidR="002E6D24" w:rsidRPr="002E6D24">
        <w:rPr>
          <w:rFonts w:ascii="Arial" w:eastAsia="Arial Unicode MS" w:hAnsi="Arial" w:cs="Arial"/>
        </w:rPr>
        <w:t>420</w:t>
      </w:r>
      <w:r w:rsidR="002E6D24">
        <w:rPr>
          <w:rFonts w:ascii="Arial" w:eastAsia="Arial Unicode MS" w:hAnsi="Arial" w:cs="Arial"/>
        </w:rPr>
        <w:t>.</w:t>
      </w:r>
      <w:r w:rsidR="002E6D24" w:rsidRPr="002E6D24">
        <w:rPr>
          <w:rFonts w:ascii="Arial" w:eastAsia="Arial Unicode MS" w:hAnsi="Arial" w:cs="Arial"/>
        </w:rPr>
        <w:t>206</w:t>
      </w:r>
      <w:r w:rsidR="002E6D24">
        <w:rPr>
          <w:rFonts w:ascii="Arial" w:eastAsia="Arial Unicode MS" w:hAnsi="Arial" w:cs="Arial"/>
        </w:rPr>
        <w:t>-</w:t>
      </w:r>
      <w:r w:rsidR="002E6D24" w:rsidRPr="002E6D24">
        <w:rPr>
          <w:rFonts w:ascii="Arial" w:eastAsia="Arial Unicode MS" w:hAnsi="Arial" w:cs="Arial"/>
        </w:rPr>
        <w:t>4</w:t>
      </w:r>
      <w:r w:rsidR="002E6D24">
        <w:rPr>
          <w:rFonts w:ascii="Arial" w:eastAsia="Arial Unicode MS" w:hAnsi="Arial" w:cs="Arial"/>
        </w:rPr>
        <w:t xml:space="preserve"> </w:t>
      </w:r>
      <w:r w:rsidRPr="00817181">
        <w:rPr>
          <w:rFonts w:ascii="Arial" w:eastAsia="Arial Unicode MS" w:hAnsi="Arial" w:cs="Arial"/>
        </w:rPr>
        <w:t xml:space="preserve">e do CPF/MF nº </w:t>
      </w:r>
      <w:r w:rsidR="00ED025A" w:rsidRPr="00ED025A">
        <w:rPr>
          <w:rFonts w:ascii="Arial" w:eastAsia="Arial Unicode MS" w:hAnsi="Arial" w:cs="Arial"/>
        </w:rPr>
        <w:t>328.012.738-64</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proofErr w:type="gramStart"/>
      <w:r w:rsidR="00756189" w:rsidRPr="00817181">
        <w:rPr>
          <w:rFonts w:ascii="Arial" w:eastAsia="Arial Unicode MS" w:hAnsi="Arial" w:cs="Arial"/>
        </w:rPr>
        <w:t>a</w:t>
      </w:r>
      <w:proofErr w:type="gramEnd"/>
      <w:r w:rsidRPr="00817181">
        <w:rPr>
          <w:rFonts w:ascii="Arial" w:eastAsia="Arial Unicode MS" w:hAnsi="Arial" w:cs="Arial"/>
        </w:rPr>
        <w:t xml:space="preserve"> empresa </w:t>
      </w:r>
      <w:r w:rsidR="005709A3"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5709A3" w:rsidRPr="00817181">
        <w:rPr>
          <w:rFonts w:ascii="Arial" w:eastAsia="Arial Unicode MS" w:hAnsi="Arial" w:cs="Arial"/>
          <w:b/>
        </w:rPr>
      </w:r>
      <w:r w:rsidR="005709A3"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5709A3"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5709A3"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5709A3" w:rsidRPr="00817181">
        <w:rPr>
          <w:rFonts w:ascii="Arial" w:eastAsia="Arial Unicode MS" w:hAnsi="Arial" w:cs="Arial"/>
          <w:b/>
        </w:rPr>
      </w:r>
      <w:r w:rsidR="005709A3"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5709A3"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5709A3"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5709A3" w:rsidRPr="00817181">
        <w:rPr>
          <w:rFonts w:ascii="Arial" w:eastAsia="Arial Unicode MS" w:hAnsi="Arial" w:cs="Arial"/>
        </w:rPr>
      </w:r>
      <w:r w:rsidR="005709A3"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5709A3" w:rsidRPr="00817181">
        <w:rPr>
          <w:rFonts w:ascii="Arial" w:eastAsia="Arial Unicode MS" w:hAnsi="Arial" w:cs="Arial"/>
        </w:rPr>
        <w:fldChar w:fldCharType="end"/>
      </w:r>
      <w:r w:rsidRPr="00817181">
        <w:rPr>
          <w:rFonts w:ascii="Arial" w:eastAsia="Arial Unicode MS" w:hAnsi="Arial" w:cs="Arial"/>
        </w:rPr>
        <w:t xml:space="preserve">, nº </w:t>
      </w:r>
      <w:r w:rsidR="005709A3"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5709A3" w:rsidRPr="00817181">
        <w:rPr>
          <w:rFonts w:ascii="Arial" w:eastAsia="Arial Unicode MS" w:hAnsi="Arial" w:cs="Arial"/>
        </w:rPr>
      </w:r>
      <w:r w:rsidR="005709A3"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5709A3" w:rsidRPr="00817181">
        <w:rPr>
          <w:rFonts w:ascii="Arial" w:eastAsia="Arial Unicode MS" w:hAnsi="Arial" w:cs="Arial"/>
        </w:rPr>
        <w:fldChar w:fldCharType="end"/>
      </w:r>
      <w:r w:rsidRPr="00817181">
        <w:rPr>
          <w:rFonts w:ascii="Arial" w:eastAsia="Arial Unicode MS" w:hAnsi="Arial" w:cs="Arial"/>
        </w:rPr>
        <w:t xml:space="preserve">, bairro </w:t>
      </w:r>
      <w:r w:rsidR="005709A3"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5709A3" w:rsidRPr="00817181">
        <w:rPr>
          <w:rFonts w:ascii="Arial" w:eastAsia="Arial Unicode MS" w:hAnsi="Arial" w:cs="Arial"/>
        </w:rPr>
      </w:r>
      <w:r w:rsidR="005709A3"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5709A3" w:rsidRPr="00817181">
        <w:rPr>
          <w:rFonts w:ascii="Arial" w:eastAsia="Arial Unicode MS" w:hAnsi="Arial" w:cs="Arial"/>
        </w:rPr>
        <w:fldChar w:fldCharType="end"/>
      </w:r>
      <w:r w:rsidRPr="00817181">
        <w:rPr>
          <w:rFonts w:ascii="Arial" w:eastAsia="Arial Unicode MS" w:hAnsi="Arial" w:cs="Arial"/>
        </w:rPr>
        <w:t xml:space="preserve">, município de </w:t>
      </w:r>
      <w:r w:rsidR="005709A3"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5709A3" w:rsidRPr="00817181">
        <w:rPr>
          <w:rFonts w:ascii="Arial" w:eastAsia="Arial Unicode MS" w:hAnsi="Arial" w:cs="Arial"/>
        </w:rPr>
      </w:r>
      <w:r w:rsidR="005709A3"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5709A3"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5709A3"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5709A3" w:rsidRPr="00817181">
        <w:rPr>
          <w:rFonts w:ascii="Arial" w:eastAsia="Arial Unicode MS" w:hAnsi="Arial" w:cs="Arial"/>
        </w:rPr>
      </w:r>
      <w:r w:rsidR="005709A3"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5709A3"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5709A3"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5709A3" w:rsidRPr="00817181">
        <w:rPr>
          <w:rFonts w:ascii="Arial" w:eastAsia="Arial Unicode MS" w:hAnsi="Arial" w:cs="Arial"/>
          <w:b/>
        </w:rPr>
      </w:r>
      <w:r w:rsidR="005709A3"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5709A3"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5709A3"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5709A3" w:rsidRPr="00817181">
        <w:rPr>
          <w:rFonts w:ascii="Arial" w:eastAsia="Arial Unicode MS" w:hAnsi="Arial" w:cs="Arial"/>
        </w:rPr>
      </w:r>
      <w:r w:rsidR="005709A3"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5709A3" w:rsidRPr="00817181">
        <w:rPr>
          <w:rFonts w:ascii="Arial" w:eastAsia="Arial Unicode MS" w:hAnsi="Arial" w:cs="Arial"/>
        </w:rPr>
        <w:fldChar w:fldCharType="end"/>
      </w:r>
      <w:r w:rsidRPr="00817181">
        <w:rPr>
          <w:rFonts w:ascii="Arial" w:eastAsia="Arial Unicode MS" w:hAnsi="Arial" w:cs="Arial"/>
        </w:rPr>
        <w:t xml:space="preserve"> e do CPF/MF nº </w:t>
      </w:r>
      <w:r w:rsidR="005709A3"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5709A3" w:rsidRPr="00817181">
        <w:rPr>
          <w:rFonts w:ascii="Arial" w:eastAsia="Arial Unicode MS" w:hAnsi="Arial" w:cs="Arial"/>
        </w:rPr>
      </w:r>
      <w:r w:rsidR="005709A3"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5709A3"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Decreto Federal 11.462 de 31/03/2023, nos Decretos Municipais </w:t>
      </w:r>
      <w:r w:rsidR="006B08A8" w:rsidRPr="00817181">
        <w:rPr>
          <w:rFonts w:ascii="Arial" w:eastAsia="Arial Unicode MS" w:hAnsi="Arial" w:cs="Arial"/>
          <w:b/>
        </w:rPr>
        <w:t>nº 1.789</w:t>
      </w:r>
      <w:r w:rsidR="00B4154A">
        <w:rPr>
          <w:rFonts w:ascii="Arial" w:eastAsia="Arial Unicode MS" w:hAnsi="Arial" w:cs="Arial"/>
        </w:rPr>
        <w:t xml:space="preserve"> de 11/04/23 e</w:t>
      </w:r>
      <w:r w:rsidR="006B08A8" w:rsidRPr="00817181">
        <w:rPr>
          <w:rFonts w:ascii="Arial" w:eastAsia="Arial Unicode MS" w:hAnsi="Arial" w:cs="Arial"/>
        </w:rPr>
        <w:t xml:space="preserve"> </w:t>
      </w:r>
      <w:r w:rsidR="0052333A">
        <w:rPr>
          <w:rFonts w:ascii="Arial" w:eastAsia="Arial Unicode MS" w:hAnsi="Arial" w:cs="Arial"/>
        </w:rPr>
        <w:t xml:space="preserve">n.º </w:t>
      </w:r>
      <w:r w:rsidR="0052333A" w:rsidRPr="009C080A">
        <w:rPr>
          <w:rFonts w:ascii="Arial" w:eastAsia="Arial Unicode MS" w:hAnsi="Arial" w:cs="Arial"/>
          <w:b/>
        </w:rPr>
        <w:t>2.273</w:t>
      </w:r>
      <w:r w:rsidR="0052333A" w:rsidRPr="009C080A">
        <w:rPr>
          <w:rFonts w:ascii="Arial" w:eastAsia="Arial Unicode MS" w:hAnsi="Arial" w:cs="Arial"/>
        </w:rPr>
        <w:t xml:space="preserve"> de 17/07/2025</w:t>
      </w:r>
      <w:r w:rsidR="0052333A">
        <w:rPr>
          <w:rFonts w:ascii="Arial" w:eastAsia="Arial Unicode MS" w:hAnsi="Arial" w:cs="Arial"/>
        </w:rPr>
        <w:t>,</w:t>
      </w:r>
      <w:r w:rsidR="00686D4B">
        <w:rPr>
          <w:rFonts w:ascii="Arial" w:eastAsia="Arial Unicode MS" w:hAnsi="Arial" w:cs="Arial"/>
        </w:rPr>
        <w:t xml:space="preserve"> </w:t>
      </w:r>
      <w:r w:rsidR="006B08A8" w:rsidRPr="00817181">
        <w:rPr>
          <w:rFonts w:ascii="Arial" w:eastAsia="Arial Unicode MS" w:hAnsi="Arial" w:cs="Arial"/>
        </w:rPr>
        <w:t>bem como o disposto nas Leis Complementares nº 123, de 14/12/2006 e nº 147, de 07/08/2014.</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lastRenderedPageBreak/>
        <w:t>CLÁUSULA PRIMEIRA – OBJETO</w:t>
      </w:r>
    </w:p>
    <w:p w:rsidR="00DB16B1" w:rsidRPr="002138B9" w:rsidRDefault="00522BDA" w:rsidP="00BC2784">
      <w:pPr>
        <w:pStyle w:val="PargrafodaLista"/>
        <w:numPr>
          <w:ilvl w:val="1"/>
          <w:numId w:val="60"/>
        </w:numPr>
        <w:spacing w:line="360" w:lineRule="auto"/>
        <w:ind w:left="0" w:firstLine="0"/>
        <w:jc w:val="both"/>
        <w:rPr>
          <w:rFonts w:ascii="Arial" w:eastAsia="Arial Unicode MS" w:hAnsi="Arial" w:cs="Arial"/>
        </w:rPr>
      </w:pPr>
      <w:r w:rsidRPr="002138B9">
        <w:rPr>
          <w:rFonts w:ascii="Arial" w:eastAsia="Arial Unicode MS" w:hAnsi="Arial" w:cs="Arial"/>
          <w:bCs/>
        </w:rPr>
        <w:t>É objeto do presente Contrato</w:t>
      </w:r>
      <w:r w:rsidR="00B560AA">
        <w:rPr>
          <w:rFonts w:ascii="Arial" w:eastAsia="Arial Unicode MS" w:hAnsi="Arial" w:cs="Arial"/>
          <w:bCs/>
        </w:rPr>
        <w:t xml:space="preserve"> a</w:t>
      </w:r>
      <w:r w:rsidR="00D8248F" w:rsidRPr="002138B9">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A506D2">
            <w:rPr>
              <w:rStyle w:val="Estilo17"/>
              <w:rFonts w:eastAsia="Arial Unicode MS" w:cs="Arial"/>
              <w:b/>
              <w:color w:val="auto"/>
            </w:rPr>
            <w:t xml:space="preserve">AQUISIÇÃO DE MATERIAIS PERMANENTES (MOBILIÁRIO, ELETRODOMÉSTICOS E ELETROPORTÁTEIS E ELETRÔNICOS) PARA USO DA PROTEÇÃO ESPECIAL, CMDMC, BANCO DE ALIMENTOS, </w:t>
          </w:r>
          <w:proofErr w:type="gramStart"/>
          <w:r w:rsidR="00A506D2">
            <w:rPr>
              <w:rStyle w:val="Estilo17"/>
              <w:rFonts w:eastAsia="Arial Unicode MS" w:cs="Arial"/>
              <w:b/>
              <w:color w:val="auto"/>
            </w:rPr>
            <w:t>RESTITUI,</w:t>
          </w:r>
          <w:proofErr w:type="gramEnd"/>
          <w:r w:rsidR="00A506D2">
            <w:rPr>
              <w:rStyle w:val="Estilo17"/>
              <w:rFonts w:eastAsia="Arial Unicode MS" w:cs="Arial"/>
              <w:b/>
              <w:color w:val="auto"/>
            </w:rPr>
            <w:t xml:space="preserve"> CASA DA CRIANÇA PROTEÇÃO SOCIAL ESPECIAL</w:t>
          </w:r>
        </w:sdtContent>
      </w:sdt>
      <w:r w:rsidRPr="002138B9">
        <w:rPr>
          <w:rFonts w:ascii="Arial" w:eastAsia="Arial Unicode MS" w:hAnsi="Arial" w:cs="Arial"/>
        </w:rPr>
        <w:t xml:space="preserve">, </w:t>
      </w:r>
      <w:r w:rsidRPr="002138B9">
        <w:rPr>
          <w:rFonts w:ascii="Arial" w:eastAsia="Arial Unicode MS" w:hAnsi="Arial" w:cs="Arial"/>
          <w:color w:val="000000"/>
        </w:rPr>
        <w:t xml:space="preserve">conforme especificações descritas </w:t>
      </w:r>
      <w:r w:rsidRPr="002138B9">
        <w:rPr>
          <w:rFonts w:ascii="Arial" w:eastAsia="Arial Unicode MS" w:hAnsi="Arial" w:cs="Arial"/>
        </w:rPr>
        <w:t xml:space="preserve">no </w:t>
      </w:r>
      <w:r w:rsidR="00DC6CAD" w:rsidRPr="002138B9">
        <w:rPr>
          <w:rFonts w:ascii="Arial" w:eastAsia="Arial Unicode MS" w:hAnsi="Arial" w:cs="Arial"/>
        </w:rPr>
        <w:t xml:space="preserve">Termo de Referência (Anexo </w:t>
      </w:r>
      <w:r w:rsidR="00AE6AAF" w:rsidRPr="002138B9">
        <w:rPr>
          <w:rFonts w:ascii="Arial" w:eastAsia="Arial Unicode MS" w:hAnsi="Arial" w:cs="Arial"/>
        </w:rPr>
        <w:t>I</w:t>
      </w:r>
      <w:r w:rsidR="00DC6CAD" w:rsidRPr="002138B9">
        <w:rPr>
          <w:rFonts w:ascii="Arial" w:eastAsia="Arial Unicode MS" w:hAnsi="Arial" w:cs="Arial"/>
        </w:rPr>
        <w:t>I)</w:t>
      </w:r>
      <w:r w:rsidRPr="002138B9">
        <w:rPr>
          <w:rFonts w:ascii="Arial" w:eastAsia="Arial Unicode MS" w:hAnsi="Arial" w:cs="Arial"/>
        </w:rPr>
        <w:t xml:space="preserve">, que integra o </w:t>
      </w:r>
      <w:r w:rsidR="003B38D3" w:rsidRPr="002138B9">
        <w:rPr>
          <w:rFonts w:ascii="Arial" w:eastAsia="Arial Unicode MS" w:hAnsi="Arial" w:cs="Arial"/>
        </w:rPr>
        <w:t>E</w:t>
      </w:r>
      <w:r w:rsidRPr="002138B9">
        <w:rPr>
          <w:rFonts w:ascii="Arial" w:eastAsia="Arial Unicode MS" w:hAnsi="Arial" w:cs="Arial"/>
        </w:rPr>
        <w:t>dital, em todos os seus termos e condições, quando deles a Secretaria requisitante tiver a necessidade, conforme proposta descrita a seguir:</w:t>
      </w:r>
    </w:p>
    <w:tbl>
      <w:tblPr>
        <w:tblpPr w:leftFromText="141" w:rightFromText="141" w:vertAnchor="text" w:horzAnchor="margin" w:tblpY="79"/>
        <w:tblW w:w="913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769"/>
        <w:gridCol w:w="992"/>
        <w:gridCol w:w="851"/>
        <w:gridCol w:w="1417"/>
        <w:gridCol w:w="1559"/>
        <w:gridCol w:w="1701"/>
        <w:gridCol w:w="1843"/>
      </w:tblGrid>
      <w:tr w:rsidR="004F4862" w:rsidRPr="00B82732" w:rsidTr="004F4862">
        <w:tc>
          <w:tcPr>
            <w:tcW w:w="769" w:type="dxa"/>
            <w:shd w:val="clear" w:color="auto" w:fill="D9D9D9"/>
            <w:vAlign w:val="center"/>
          </w:tcPr>
          <w:p w:rsidR="004F4862" w:rsidRPr="00B82732" w:rsidRDefault="004F4862" w:rsidP="004F4862">
            <w:pPr>
              <w:spacing w:line="360" w:lineRule="auto"/>
              <w:jc w:val="center"/>
              <w:rPr>
                <w:rFonts w:ascii="Arial" w:eastAsia="Arial Unicode MS" w:hAnsi="Arial" w:cs="Arial"/>
                <w:b/>
              </w:rPr>
            </w:pPr>
            <w:r w:rsidRPr="00B82732">
              <w:rPr>
                <w:rFonts w:ascii="Arial" w:eastAsia="Arial Unicode MS" w:hAnsi="Arial" w:cs="Arial"/>
                <w:b/>
              </w:rPr>
              <w:t>Item</w:t>
            </w:r>
          </w:p>
        </w:tc>
        <w:tc>
          <w:tcPr>
            <w:tcW w:w="992" w:type="dxa"/>
            <w:shd w:val="clear" w:color="auto" w:fill="D9D9D9"/>
            <w:vAlign w:val="center"/>
          </w:tcPr>
          <w:p w:rsidR="004F4862" w:rsidRPr="00B82732" w:rsidRDefault="004F4862" w:rsidP="004F4862">
            <w:pPr>
              <w:spacing w:line="360" w:lineRule="auto"/>
              <w:jc w:val="center"/>
              <w:rPr>
                <w:rFonts w:ascii="Arial" w:eastAsia="Arial Unicode MS" w:hAnsi="Arial" w:cs="Arial"/>
                <w:b/>
              </w:rPr>
            </w:pPr>
            <w:r w:rsidRPr="00B82732">
              <w:rPr>
                <w:rFonts w:ascii="Arial" w:eastAsia="Arial Unicode MS" w:hAnsi="Arial" w:cs="Arial"/>
                <w:b/>
              </w:rPr>
              <w:t>Quant.</w:t>
            </w:r>
          </w:p>
        </w:tc>
        <w:tc>
          <w:tcPr>
            <w:tcW w:w="851" w:type="dxa"/>
            <w:shd w:val="clear" w:color="auto" w:fill="D9D9D9"/>
            <w:vAlign w:val="center"/>
          </w:tcPr>
          <w:p w:rsidR="004F4862" w:rsidRPr="00B82732" w:rsidRDefault="004F4862" w:rsidP="004F4862">
            <w:pPr>
              <w:spacing w:line="360" w:lineRule="auto"/>
              <w:jc w:val="center"/>
              <w:rPr>
                <w:rFonts w:ascii="Arial" w:eastAsia="Arial Unicode MS" w:hAnsi="Arial" w:cs="Arial"/>
                <w:b/>
              </w:rPr>
            </w:pPr>
            <w:proofErr w:type="spellStart"/>
            <w:r w:rsidRPr="00B82732">
              <w:rPr>
                <w:rFonts w:ascii="Arial" w:eastAsia="Arial Unicode MS" w:hAnsi="Arial" w:cs="Arial"/>
                <w:b/>
              </w:rPr>
              <w:t>Unid</w:t>
            </w:r>
            <w:proofErr w:type="spellEnd"/>
            <w:r w:rsidRPr="00B82732">
              <w:rPr>
                <w:rFonts w:ascii="Arial" w:eastAsia="Arial Unicode MS" w:hAnsi="Arial" w:cs="Arial"/>
                <w:b/>
              </w:rPr>
              <w:t>.</w:t>
            </w:r>
          </w:p>
        </w:tc>
        <w:tc>
          <w:tcPr>
            <w:tcW w:w="1417" w:type="dxa"/>
            <w:shd w:val="clear" w:color="auto" w:fill="D9D9D9"/>
            <w:vAlign w:val="center"/>
          </w:tcPr>
          <w:p w:rsidR="004F4862" w:rsidRPr="00B82732" w:rsidRDefault="004F4862" w:rsidP="004F4862">
            <w:pPr>
              <w:spacing w:line="360" w:lineRule="auto"/>
              <w:jc w:val="center"/>
              <w:rPr>
                <w:rFonts w:ascii="Arial" w:eastAsia="Arial Unicode MS" w:hAnsi="Arial" w:cs="Arial"/>
                <w:b/>
              </w:rPr>
            </w:pPr>
            <w:r w:rsidRPr="00B82732">
              <w:rPr>
                <w:rFonts w:ascii="Arial" w:eastAsia="Arial Unicode MS" w:hAnsi="Arial" w:cs="Arial"/>
                <w:b/>
              </w:rPr>
              <w:t>Descrição</w:t>
            </w:r>
          </w:p>
        </w:tc>
        <w:tc>
          <w:tcPr>
            <w:tcW w:w="1559" w:type="dxa"/>
            <w:shd w:val="clear" w:color="auto" w:fill="D9D9D9"/>
            <w:vAlign w:val="center"/>
          </w:tcPr>
          <w:p w:rsidR="004F4862" w:rsidRPr="00B82732" w:rsidRDefault="004F4862" w:rsidP="004F4862">
            <w:pPr>
              <w:spacing w:line="360" w:lineRule="auto"/>
              <w:jc w:val="center"/>
              <w:rPr>
                <w:rFonts w:ascii="Arial" w:eastAsia="Arial Unicode MS" w:hAnsi="Arial" w:cs="Arial"/>
                <w:b/>
              </w:rPr>
            </w:pPr>
            <w:r w:rsidRPr="00B82732">
              <w:rPr>
                <w:rFonts w:ascii="Arial" w:eastAsia="Arial Unicode MS" w:hAnsi="Arial" w:cs="Arial"/>
                <w:b/>
              </w:rPr>
              <w:t>Marca / Fabricante</w:t>
            </w:r>
          </w:p>
        </w:tc>
        <w:tc>
          <w:tcPr>
            <w:tcW w:w="1701" w:type="dxa"/>
            <w:shd w:val="clear" w:color="auto" w:fill="D9D9D9"/>
            <w:vAlign w:val="center"/>
          </w:tcPr>
          <w:p w:rsidR="004F4862" w:rsidRPr="00B82732" w:rsidRDefault="004F4862" w:rsidP="004F4862">
            <w:pPr>
              <w:spacing w:line="360" w:lineRule="auto"/>
              <w:jc w:val="center"/>
              <w:rPr>
                <w:rFonts w:ascii="Arial" w:eastAsia="Arial Unicode MS" w:hAnsi="Arial" w:cs="Arial"/>
                <w:b/>
              </w:rPr>
            </w:pPr>
            <w:r w:rsidRPr="00B82732">
              <w:rPr>
                <w:rFonts w:ascii="Arial" w:eastAsia="Arial Unicode MS" w:hAnsi="Arial" w:cs="Arial"/>
                <w:b/>
              </w:rPr>
              <w:t>Valor Unitário R$</w:t>
            </w:r>
          </w:p>
        </w:tc>
        <w:tc>
          <w:tcPr>
            <w:tcW w:w="1843" w:type="dxa"/>
            <w:shd w:val="clear" w:color="auto" w:fill="D9D9D9"/>
            <w:vAlign w:val="center"/>
          </w:tcPr>
          <w:p w:rsidR="004F4862" w:rsidRPr="00B82732" w:rsidRDefault="004F4862" w:rsidP="004F4862">
            <w:pPr>
              <w:spacing w:line="360" w:lineRule="auto"/>
              <w:jc w:val="center"/>
              <w:rPr>
                <w:rFonts w:ascii="Arial" w:eastAsia="Arial Unicode MS" w:hAnsi="Arial" w:cs="Arial"/>
                <w:b/>
              </w:rPr>
            </w:pPr>
            <w:r w:rsidRPr="00B82732">
              <w:rPr>
                <w:rFonts w:ascii="Arial" w:eastAsia="Arial Unicode MS" w:hAnsi="Arial" w:cs="Arial"/>
                <w:b/>
              </w:rPr>
              <w:t>Valor total do Item R$</w:t>
            </w:r>
          </w:p>
        </w:tc>
      </w:tr>
      <w:tr w:rsidR="004F4862" w:rsidRPr="00B82732" w:rsidTr="004F4862">
        <w:tc>
          <w:tcPr>
            <w:tcW w:w="769" w:type="dxa"/>
            <w:vAlign w:val="center"/>
          </w:tcPr>
          <w:p w:rsidR="004F4862" w:rsidRPr="00B82732" w:rsidRDefault="004F4862" w:rsidP="004F4862">
            <w:pPr>
              <w:spacing w:line="360" w:lineRule="auto"/>
              <w:jc w:val="center"/>
              <w:rPr>
                <w:rFonts w:ascii="Arial" w:eastAsia="Arial Unicode MS" w:hAnsi="Arial" w:cs="Arial"/>
              </w:rPr>
            </w:pPr>
          </w:p>
        </w:tc>
        <w:tc>
          <w:tcPr>
            <w:tcW w:w="992" w:type="dxa"/>
            <w:vAlign w:val="center"/>
          </w:tcPr>
          <w:p w:rsidR="004F4862" w:rsidRPr="00B82732" w:rsidRDefault="004F4862" w:rsidP="004F4862">
            <w:pPr>
              <w:spacing w:line="360" w:lineRule="auto"/>
              <w:jc w:val="center"/>
              <w:rPr>
                <w:rFonts w:ascii="Arial" w:eastAsia="Arial Unicode MS" w:hAnsi="Arial" w:cs="Arial"/>
              </w:rPr>
            </w:pPr>
          </w:p>
        </w:tc>
        <w:tc>
          <w:tcPr>
            <w:tcW w:w="851" w:type="dxa"/>
            <w:vAlign w:val="center"/>
          </w:tcPr>
          <w:p w:rsidR="004F4862" w:rsidRPr="00B82732" w:rsidRDefault="004F4862" w:rsidP="004F4862">
            <w:pPr>
              <w:spacing w:line="360" w:lineRule="auto"/>
              <w:jc w:val="center"/>
              <w:rPr>
                <w:rFonts w:ascii="Arial" w:eastAsia="Arial Unicode MS" w:hAnsi="Arial" w:cs="Arial"/>
              </w:rPr>
            </w:pPr>
          </w:p>
        </w:tc>
        <w:tc>
          <w:tcPr>
            <w:tcW w:w="1417" w:type="dxa"/>
            <w:vAlign w:val="center"/>
          </w:tcPr>
          <w:p w:rsidR="004F4862" w:rsidRPr="00B82732" w:rsidRDefault="004F4862" w:rsidP="004F4862">
            <w:pPr>
              <w:spacing w:line="360" w:lineRule="auto"/>
              <w:jc w:val="center"/>
              <w:rPr>
                <w:rFonts w:ascii="Arial" w:eastAsia="Arial Unicode MS" w:hAnsi="Arial" w:cs="Arial"/>
              </w:rPr>
            </w:pPr>
          </w:p>
        </w:tc>
        <w:tc>
          <w:tcPr>
            <w:tcW w:w="1559" w:type="dxa"/>
            <w:vAlign w:val="center"/>
          </w:tcPr>
          <w:p w:rsidR="004F4862" w:rsidRPr="00B82732" w:rsidRDefault="004F4862" w:rsidP="004F4862">
            <w:pPr>
              <w:spacing w:line="360" w:lineRule="auto"/>
              <w:jc w:val="center"/>
              <w:rPr>
                <w:rFonts w:ascii="Arial" w:eastAsia="Arial Unicode MS" w:hAnsi="Arial" w:cs="Arial"/>
              </w:rPr>
            </w:pPr>
          </w:p>
        </w:tc>
        <w:tc>
          <w:tcPr>
            <w:tcW w:w="1701" w:type="dxa"/>
            <w:vAlign w:val="center"/>
          </w:tcPr>
          <w:p w:rsidR="004F4862" w:rsidRPr="00B82732" w:rsidRDefault="004F4862" w:rsidP="004F4862">
            <w:pPr>
              <w:spacing w:line="360" w:lineRule="auto"/>
              <w:jc w:val="center"/>
              <w:rPr>
                <w:rFonts w:ascii="Arial" w:eastAsia="Arial Unicode MS" w:hAnsi="Arial" w:cs="Arial"/>
              </w:rPr>
            </w:pPr>
          </w:p>
        </w:tc>
        <w:tc>
          <w:tcPr>
            <w:tcW w:w="1843" w:type="dxa"/>
            <w:vAlign w:val="center"/>
          </w:tcPr>
          <w:p w:rsidR="004F4862" w:rsidRPr="00B82732" w:rsidRDefault="004F4862" w:rsidP="004F4862">
            <w:pPr>
              <w:spacing w:line="360" w:lineRule="auto"/>
              <w:jc w:val="center"/>
              <w:rPr>
                <w:rFonts w:ascii="Arial" w:eastAsia="Arial Unicode MS" w:hAnsi="Arial" w:cs="Arial"/>
              </w:rPr>
            </w:pPr>
          </w:p>
        </w:tc>
      </w:tr>
      <w:tr w:rsidR="004F4862" w:rsidRPr="00B82732" w:rsidTr="004F4862">
        <w:tc>
          <w:tcPr>
            <w:tcW w:w="769" w:type="dxa"/>
            <w:vAlign w:val="center"/>
          </w:tcPr>
          <w:p w:rsidR="004F4862" w:rsidRPr="00B82732" w:rsidRDefault="004F4862" w:rsidP="004F4862">
            <w:pPr>
              <w:spacing w:line="360" w:lineRule="auto"/>
              <w:jc w:val="center"/>
              <w:rPr>
                <w:rFonts w:ascii="Arial" w:eastAsia="Arial Unicode MS" w:hAnsi="Arial" w:cs="Arial"/>
              </w:rPr>
            </w:pPr>
          </w:p>
        </w:tc>
        <w:tc>
          <w:tcPr>
            <w:tcW w:w="992" w:type="dxa"/>
            <w:vAlign w:val="center"/>
          </w:tcPr>
          <w:p w:rsidR="004F4862" w:rsidRPr="00B82732" w:rsidRDefault="004F4862" w:rsidP="004F4862">
            <w:pPr>
              <w:spacing w:line="360" w:lineRule="auto"/>
              <w:jc w:val="center"/>
              <w:rPr>
                <w:rFonts w:ascii="Arial" w:eastAsia="Arial Unicode MS" w:hAnsi="Arial" w:cs="Arial"/>
              </w:rPr>
            </w:pPr>
          </w:p>
        </w:tc>
        <w:tc>
          <w:tcPr>
            <w:tcW w:w="851" w:type="dxa"/>
            <w:vAlign w:val="center"/>
          </w:tcPr>
          <w:p w:rsidR="004F4862" w:rsidRPr="00B82732" w:rsidRDefault="004F4862" w:rsidP="004F4862">
            <w:pPr>
              <w:spacing w:line="360" w:lineRule="auto"/>
              <w:jc w:val="center"/>
              <w:rPr>
                <w:rFonts w:ascii="Arial" w:eastAsia="Arial Unicode MS" w:hAnsi="Arial" w:cs="Arial"/>
              </w:rPr>
            </w:pPr>
          </w:p>
        </w:tc>
        <w:tc>
          <w:tcPr>
            <w:tcW w:w="1417" w:type="dxa"/>
            <w:vAlign w:val="center"/>
          </w:tcPr>
          <w:p w:rsidR="004F4862" w:rsidRPr="00B82732" w:rsidRDefault="004F4862" w:rsidP="004F4862">
            <w:pPr>
              <w:spacing w:line="360" w:lineRule="auto"/>
              <w:jc w:val="center"/>
              <w:rPr>
                <w:rFonts w:ascii="Arial" w:eastAsia="Arial Unicode MS" w:hAnsi="Arial" w:cs="Arial"/>
              </w:rPr>
            </w:pPr>
          </w:p>
        </w:tc>
        <w:tc>
          <w:tcPr>
            <w:tcW w:w="1559" w:type="dxa"/>
            <w:vAlign w:val="center"/>
          </w:tcPr>
          <w:p w:rsidR="004F4862" w:rsidRPr="00B82732" w:rsidRDefault="004F4862" w:rsidP="004F4862">
            <w:pPr>
              <w:spacing w:line="360" w:lineRule="auto"/>
              <w:jc w:val="center"/>
              <w:rPr>
                <w:rFonts w:ascii="Arial" w:eastAsia="Arial Unicode MS" w:hAnsi="Arial" w:cs="Arial"/>
              </w:rPr>
            </w:pPr>
          </w:p>
        </w:tc>
        <w:tc>
          <w:tcPr>
            <w:tcW w:w="1701" w:type="dxa"/>
            <w:vAlign w:val="center"/>
          </w:tcPr>
          <w:p w:rsidR="004F4862" w:rsidRPr="00B82732" w:rsidRDefault="004F4862" w:rsidP="004F4862">
            <w:pPr>
              <w:spacing w:line="360" w:lineRule="auto"/>
              <w:jc w:val="center"/>
              <w:rPr>
                <w:rFonts w:ascii="Arial" w:eastAsia="Arial Unicode MS" w:hAnsi="Arial" w:cs="Arial"/>
              </w:rPr>
            </w:pPr>
          </w:p>
        </w:tc>
        <w:tc>
          <w:tcPr>
            <w:tcW w:w="1843" w:type="dxa"/>
            <w:vAlign w:val="center"/>
          </w:tcPr>
          <w:p w:rsidR="004F4862" w:rsidRPr="00B82732" w:rsidRDefault="004F4862" w:rsidP="004F4862">
            <w:pPr>
              <w:spacing w:line="360" w:lineRule="auto"/>
              <w:jc w:val="center"/>
              <w:rPr>
                <w:rFonts w:ascii="Arial" w:eastAsia="Arial Unicode MS" w:hAnsi="Arial" w:cs="Arial"/>
              </w:rPr>
            </w:pPr>
          </w:p>
        </w:tc>
      </w:tr>
      <w:tr w:rsidR="004F4862" w:rsidRPr="00B82732" w:rsidTr="004F4862">
        <w:tc>
          <w:tcPr>
            <w:tcW w:w="7289" w:type="dxa"/>
            <w:gridSpan w:val="6"/>
            <w:shd w:val="clear" w:color="auto" w:fill="F2F2F2" w:themeFill="background1" w:themeFillShade="F2"/>
            <w:vAlign w:val="center"/>
          </w:tcPr>
          <w:p w:rsidR="004F4862" w:rsidRPr="00B82732" w:rsidRDefault="004F4862" w:rsidP="004F4862">
            <w:pPr>
              <w:spacing w:line="360" w:lineRule="auto"/>
              <w:jc w:val="center"/>
              <w:rPr>
                <w:rFonts w:ascii="Arial" w:eastAsia="Arial Unicode MS" w:hAnsi="Arial" w:cs="Arial"/>
              </w:rPr>
            </w:pPr>
            <w:r>
              <w:rPr>
                <w:rFonts w:ascii="Arial" w:eastAsia="Arial Unicode MS" w:hAnsi="Arial" w:cs="Arial"/>
              </w:rPr>
              <w:t>VALOR TOTAL</w:t>
            </w:r>
          </w:p>
        </w:tc>
        <w:tc>
          <w:tcPr>
            <w:tcW w:w="1843" w:type="dxa"/>
            <w:shd w:val="clear" w:color="auto" w:fill="F2F2F2" w:themeFill="background1" w:themeFillShade="F2"/>
            <w:vAlign w:val="center"/>
          </w:tcPr>
          <w:p w:rsidR="004F4862" w:rsidRPr="00B82732" w:rsidRDefault="004F4862" w:rsidP="004F4862">
            <w:pPr>
              <w:spacing w:line="360" w:lineRule="auto"/>
              <w:jc w:val="center"/>
              <w:rPr>
                <w:rFonts w:ascii="Arial" w:eastAsia="Arial Unicode MS" w:hAnsi="Arial" w:cs="Arial"/>
              </w:rPr>
            </w:pPr>
          </w:p>
        </w:tc>
      </w:tr>
    </w:tbl>
    <w:p w:rsidR="00415BE1" w:rsidRPr="003A348D" w:rsidRDefault="00415BE1" w:rsidP="00415BE1">
      <w:pPr>
        <w:spacing w:line="360" w:lineRule="auto"/>
        <w:jc w:val="both"/>
        <w:rPr>
          <w:rFonts w:ascii="Arial" w:eastAsia="Arial Unicode MS" w:hAnsi="Arial" w:cs="Arial"/>
          <w:color w:val="0070C0"/>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D3099D"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2138B9">
        <w:rPr>
          <w:rFonts w:eastAsia="Times New Roman" w:cs="Arial"/>
          <w:b/>
          <w:szCs w:val="24"/>
          <w:lang w:eastAsia="pt-BR"/>
        </w:rPr>
        <w:t>07</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D3099D" w:rsidRPr="00817181">
        <w:rPr>
          <w:rFonts w:eastAsia="Times New Roman" w:cs="Arial"/>
          <w:szCs w:val="24"/>
          <w:lang w:eastAsia="pt-BR"/>
        </w:rPr>
        <w:t xml:space="preserve">o Termo de Referência (anexo </w:t>
      </w:r>
      <w:r w:rsidR="008D3960" w:rsidRPr="00817181">
        <w:rPr>
          <w:rFonts w:eastAsia="Times New Roman" w:cs="Arial"/>
          <w:szCs w:val="24"/>
          <w:lang w:eastAsia="pt-BR"/>
        </w:rPr>
        <w:t>I</w:t>
      </w:r>
      <w:r w:rsidR="00E82B49">
        <w:rPr>
          <w:rFonts w:eastAsia="Times New Roman" w:cs="Arial"/>
          <w:szCs w:val="24"/>
          <w:lang w:eastAsia="pt-BR"/>
        </w:rPr>
        <w:t>I).</w:t>
      </w:r>
    </w:p>
    <w:p w:rsidR="00D3099D"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O(s) produto(s) </w:t>
      </w:r>
      <w:proofErr w:type="gramStart"/>
      <w:r w:rsidRPr="00817181">
        <w:rPr>
          <w:rFonts w:eastAsia="Times New Roman" w:cs="Arial"/>
          <w:szCs w:val="24"/>
          <w:lang w:eastAsia="pt-BR"/>
        </w:rPr>
        <w:t>será(</w:t>
      </w:r>
      <w:proofErr w:type="gramEnd"/>
      <w:r w:rsidRPr="00817181">
        <w:rPr>
          <w:rFonts w:eastAsia="Times New Roman" w:cs="Arial"/>
          <w:szCs w:val="24"/>
          <w:lang w:eastAsia="pt-BR"/>
        </w:rPr>
        <w:t xml:space="preserve">ão) entregue(s) em até </w:t>
      </w:r>
      <w:r w:rsidR="002138B9">
        <w:rPr>
          <w:rFonts w:eastAsia="Times New Roman" w:cs="Arial"/>
          <w:b/>
          <w:szCs w:val="24"/>
          <w:lang w:eastAsia="pt-BR"/>
        </w:rPr>
        <w:t>0</w:t>
      </w:r>
      <w:r w:rsidR="00595618" w:rsidRPr="00817181">
        <w:rPr>
          <w:rFonts w:eastAsia="Times New Roman" w:cs="Arial"/>
          <w:b/>
          <w:szCs w:val="24"/>
          <w:lang w:eastAsia="pt-BR"/>
        </w:rPr>
        <w:t>5</w:t>
      </w:r>
      <w:r w:rsidRPr="00817181">
        <w:rPr>
          <w:rFonts w:eastAsia="Times New Roman" w:cs="Arial"/>
          <w:b/>
          <w:szCs w:val="24"/>
          <w:lang w:eastAsia="pt-BR"/>
        </w:rPr>
        <w:t xml:space="preserve"> (</w:t>
      </w:r>
      <w:r w:rsidR="002138B9">
        <w:rPr>
          <w:rFonts w:eastAsia="Times New Roman" w:cs="Arial"/>
          <w:b/>
          <w:szCs w:val="24"/>
          <w:lang w:eastAsia="pt-BR"/>
        </w:rPr>
        <w:t>cinco</w:t>
      </w:r>
      <w:r w:rsidRPr="00817181">
        <w:rPr>
          <w:rFonts w:eastAsia="Times New Roman" w:cs="Arial"/>
          <w:b/>
          <w:szCs w:val="24"/>
          <w:lang w:eastAsia="pt-BR"/>
        </w:rPr>
        <w:t>) dias</w:t>
      </w:r>
      <w:r w:rsidR="006C288C" w:rsidRPr="00817181">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595618" w:rsidRPr="00817181">
            <w:rPr>
              <w:rStyle w:val="Estilo37"/>
              <w:rFonts w:cs="Arial"/>
              <w:b/>
            </w:rPr>
            <w:t>úteis</w:t>
          </w:r>
        </w:sdtContent>
      </w:sdt>
      <w:r w:rsidRPr="00817181">
        <w:rPr>
          <w:rFonts w:eastAsia="Times New Roman" w:cs="Arial"/>
          <w:szCs w:val="24"/>
          <w:lang w:eastAsia="pt-BR"/>
        </w:rPr>
        <w:t xml:space="preserve">, </w:t>
      </w:r>
      <w:r w:rsidR="00230DC5">
        <w:rPr>
          <w:rFonts w:eastAsia="Times New Roman" w:cs="Arial"/>
          <w:szCs w:val="24"/>
          <w:lang w:eastAsia="pt-BR"/>
        </w:rPr>
        <w:t>contados do recebimento da Autorização de Fornecimento (AF).</w:t>
      </w:r>
    </w:p>
    <w:p w:rsidR="00D3099D"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983A10">
      <w:pPr>
        <w:pStyle w:val="Arial12"/>
        <w:numPr>
          <w:ilvl w:val="1"/>
          <w:numId w:val="4"/>
        </w:numPr>
        <w:ind w:left="0" w:firstLine="0"/>
        <w:rPr>
          <w:rFonts w:eastAsia="Times New Roman" w:cs="Arial"/>
          <w:szCs w:val="24"/>
          <w:lang w:eastAsia="pt-BR"/>
        </w:rPr>
      </w:pPr>
      <w:r w:rsidRPr="00817181">
        <w:rPr>
          <w:rFonts w:cs="Arial"/>
          <w:szCs w:val="24"/>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w:t>
      </w:r>
      <w:r w:rsidR="00DC0658">
        <w:rPr>
          <w:rFonts w:cs="Arial"/>
          <w:szCs w:val="24"/>
        </w:rPr>
        <w:t>s após o recebimento provisório.</w:t>
      </w:r>
    </w:p>
    <w:p w:rsidR="00AC094F" w:rsidRPr="00817181" w:rsidRDefault="00BD3CB2"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lastRenderedPageBreak/>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w:t>
      </w:r>
      <w:r w:rsidR="00DC0658">
        <w:rPr>
          <w:rFonts w:eastAsia="Times New Roman" w:cs="Arial"/>
          <w:szCs w:val="24"/>
          <w:lang w:eastAsia="pt-BR"/>
        </w:rPr>
        <w:t xml:space="preserve"> certificações vigentes no país.</w:t>
      </w:r>
    </w:p>
    <w:p w:rsidR="006C54BB" w:rsidRPr="00817181" w:rsidRDefault="00BD3CB2"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 objeto recusado será considerado como não entregue e os custos de retirada e devolução, bem como quaisquer outras despesas decorrentes, </w:t>
      </w:r>
      <w:r w:rsidR="00DC0658">
        <w:rPr>
          <w:rFonts w:eastAsia="Times New Roman" w:cs="Arial"/>
          <w:szCs w:val="24"/>
          <w:lang w:eastAsia="pt-BR"/>
        </w:rPr>
        <w:t>correrão por conta da licitante.</w:t>
      </w:r>
    </w:p>
    <w:p w:rsidR="006C54BB"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w:t>
      </w:r>
      <w:r w:rsidR="00DC0658">
        <w:rPr>
          <w:rFonts w:eastAsia="Times New Roman" w:cs="Arial"/>
          <w:szCs w:val="24"/>
          <w:lang w:eastAsia="pt-BR"/>
        </w:rPr>
        <w:t>tes no quadro de especificações.</w:t>
      </w:r>
    </w:p>
    <w:p w:rsidR="006C54BB"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Caso a CONTRATADA não cumprir o prazo de entrega sem justificativa formal aceita pela CONTRATANTE, decairá seu direito de fornecimento, sujeitando-se </w:t>
      </w:r>
      <w:r w:rsidR="00DC0658">
        <w:rPr>
          <w:rFonts w:eastAsia="Times New Roman" w:cs="Arial"/>
          <w:szCs w:val="24"/>
          <w:lang w:eastAsia="pt-BR"/>
        </w:rPr>
        <w:t>as penalidades previstas em lei.</w:t>
      </w:r>
    </w:p>
    <w:p w:rsidR="006C54BB"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w:t>
      </w:r>
      <w:r w:rsidR="00DC0658">
        <w:rPr>
          <w:rFonts w:eastAsia="Times New Roman" w:cs="Arial"/>
          <w:szCs w:val="24"/>
          <w:lang w:eastAsia="pt-BR"/>
        </w:rPr>
        <w:t>s da sua respectiva Nota Fiscal</w:t>
      </w:r>
      <w:proofErr w:type="gramEnd"/>
      <w:r w:rsidR="00DC0658">
        <w:rPr>
          <w:rFonts w:eastAsia="Times New Roman" w:cs="Arial"/>
          <w:szCs w:val="24"/>
          <w:lang w:eastAsia="pt-BR"/>
        </w:rPr>
        <w:t>.</w:t>
      </w:r>
    </w:p>
    <w:p w:rsidR="006C54BB"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w:t>
      </w:r>
      <w:r w:rsidR="00DC0658">
        <w:rPr>
          <w:rFonts w:eastAsia="Times New Roman" w:cs="Arial"/>
          <w:szCs w:val="24"/>
          <w:lang w:eastAsia="pt-BR"/>
        </w:rPr>
        <w:t xml:space="preserve"> na Autorização de Fornecimento.</w:t>
      </w:r>
    </w:p>
    <w:p w:rsidR="006C54BB"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w:t>
      </w:r>
      <w:r w:rsidR="00DC0658">
        <w:rPr>
          <w:rFonts w:eastAsia="Times New Roman" w:cs="Arial"/>
          <w:szCs w:val="24"/>
          <w:lang w:eastAsia="pt-BR"/>
        </w:rPr>
        <w:t>ta exclusivamente da CONTRATADA.</w:t>
      </w:r>
    </w:p>
    <w:p w:rsidR="006C54BB" w:rsidRPr="00817181" w:rsidRDefault="006C54BB" w:rsidP="00983A1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w:t>
      </w:r>
      <w:r w:rsidR="00750901">
        <w:rPr>
          <w:rFonts w:eastAsia="Times New Roman" w:cs="Arial"/>
          <w:szCs w:val="24"/>
          <w:lang w:eastAsia="pt-BR"/>
        </w:rPr>
        <w:t>P</w:t>
      </w:r>
      <w:r w:rsidR="00750901" w:rsidRPr="00817181">
        <w:rPr>
          <w:rFonts w:eastAsia="Times New Roman" w:cs="Arial"/>
          <w:szCs w:val="24"/>
          <w:lang w:eastAsia="pt-BR"/>
        </w:rPr>
        <w:t xml:space="preserve">ROVISORIAMENTE, </w:t>
      </w:r>
      <w:r w:rsidR="00750901">
        <w:rPr>
          <w:rFonts w:eastAsia="Times New Roman" w:cs="Arial"/>
          <w:szCs w:val="24"/>
          <w:lang w:eastAsia="pt-BR"/>
        </w:rPr>
        <w:t xml:space="preserve">no prazo de 05 (cinco) dias corridos </w:t>
      </w:r>
      <w:r w:rsidRPr="00817181">
        <w:rPr>
          <w:rFonts w:eastAsia="Times New Roman" w:cs="Arial"/>
          <w:szCs w:val="24"/>
          <w:lang w:eastAsia="pt-BR"/>
        </w:rPr>
        <w:t xml:space="preserve">para efeito de posterior verificação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entregue(s) com as especificações constantes no Termo de Referência (Anexo </w:t>
      </w:r>
      <w:r w:rsidR="00AE6AAF" w:rsidRPr="00817181">
        <w:rPr>
          <w:rFonts w:eastAsia="Times New Roman" w:cs="Arial"/>
          <w:szCs w:val="24"/>
          <w:lang w:eastAsia="pt-BR"/>
        </w:rPr>
        <w:t>I</w:t>
      </w:r>
      <w:r w:rsidRPr="00817181">
        <w:rPr>
          <w:rFonts w:eastAsia="Times New Roman" w:cs="Arial"/>
          <w:szCs w:val="24"/>
          <w:lang w:eastAsia="pt-BR"/>
        </w:rPr>
        <w:t>I), e similaridade;</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b)</w:t>
      </w:r>
      <w:r w:rsidRPr="00817181">
        <w:rPr>
          <w:rFonts w:eastAsia="Times New Roman" w:cs="Arial"/>
          <w:szCs w:val="24"/>
          <w:lang w:eastAsia="pt-BR"/>
        </w:rPr>
        <w:t xml:space="preserve"> DEFINITIVAMENTE, </w:t>
      </w:r>
      <w:r w:rsidR="00750901">
        <w:rPr>
          <w:rFonts w:eastAsia="Times New Roman" w:cs="Arial"/>
          <w:szCs w:val="24"/>
          <w:lang w:eastAsia="pt-BR"/>
        </w:rPr>
        <w:t xml:space="preserve">no prazo de 10 (dez) dias corridos </w:t>
      </w:r>
      <w:r w:rsidR="00750901" w:rsidRPr="00DC375E">
        <w:rPr>
          <w:rFonts w:cs="Arial"/>
        </w:rPr>
        <w:t>contados do recebimento provisório</w:t>
      </w:r>
      <w:r w:rsidR="00750901">
        <w:rPr>
          <w:rFonts w:cs="Arial"/>
        </w:rPr>
        <w:t>,</w:t>
      </w:r>
      <w:r w:rsidR="00750901">
        <w:rPr>
          <w:rFonts w:eastAsia="Times New Roman" w:cs="Arial"/>
          <w:szCs w:val="24"/>
          <w:lang w:eastAsia="pt-BR"/>
        </w:rPr>
        <w:t xml:space="preserve"> </w:t>
      </w:r>
      <w:r w:rsidRPr="00817181">
        <w:rPr>
          <w:rFonts w:eastAsia="Times New Roman" w:cs="Arial"/>
          <w:szCs w:val="24"/>
          <w:lang w:eastAsia="pt-BR"/>
        </w:rPr>
        <w:t xml:space="preserve">após a verificação da qualidade e quantidade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 consequente aceitação </w:t>
      </w:r>
      <w:r w:rsidR="004041ED">
        <w:rPr>
          <w:rFonts w:eastAsia="Times New Roman" w:cs="Arial"/>
          <w:szCs w:val="24"/>
          <w:lang w:eastAsia="pt-BR"/>
        </w:rPr>
        <w:t>mediante termo circunstanciado, pelo gestor do contrato</w:t>
      </w:r>
      <w:r w:rsidR="004041ED" w:rsidRPr="00817181">
        <w:rPr>
          <w:rFonts w:eastAsia="Times New Roman" w:cs="Arial"/>
          <w:szCs w:val="24"/>
          <w:lang w:eastAsia="pt-BR"/>
        </w:rPr>
        <w:t xml:space="preserve">. </w:t>
      </w:r>
      <w:r w:rsidR="004041ED">
        <w:rPr>
          <w:rFonts w:eastAsia="Times New Roman" w:cs="Arial"/>
          <w:szCs w:val="24"/>
          <w:lang w:eastAsia="pt-BR"/>
        </w:rPr>
        <w:t xml:space="preserve">Ou por equipe técnica nomeada ou ainda pelo responsável do órgão requisitante, mediante verificação de sua conformidade com as especificações </w:t>
      </w:r>
      <w:r w:rsidR="004041ED">
        <w:rPr>
          <w:rFonts w:eastAsia="Times New Roman" w:cs="Arial"/>
          <w:szCs w:val="24"/>
          <w:lang w:eastAsia="pt-BR"/>
        </w:rPr>
        <w:lastRenderedPageBreak/>
        <w:t xml:space="preserve">constantes do Termo de Referência (Anexo II). </w:t>
      </w:r>
      <w:r w:rsidRPr="00817181">
        <w:rPr>
          <w:rFonts w:eastAsia="Times New Roman" w:cs="Arial"/>
          <w:szCs w:val="24"/>
          <w:lang w:eastAsia="pt-BR"/>
        </w:rPr>
        <w:t xml:space="preserve">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w:t>
      </w:r>
      <w:r w:rsidR="00DF013F">
        <w:rPr>
          <w:rFonts w:eastAsia="Times New Roman" w:cs="Arial"/>
          <w:szCs w:val="24"/>
          <w:lang w:eastAsia="pt-BR"/>
        </w:rPr>
        <w:t>I</w:t>
      </w:r>
      <w:r w:rsidRPr="00817181">
        <w:rPr>
          <w:rFonts w:eastAsia="Times New Roman" w:cs="Arial"/>
          <w:szCs w:val="24"/>
          <w:lang w:eastAsia="pt-BR"/>
        </w:rPr>
        <w:t>I), sendo de sua inteira responsabilidade a substituição do mesmo quando constatado na sua execução não estar em conformidade com as especificações.</w:t>
      </w:r>
    </w:p>
    <w:p w:rsidR="00D3099D" w:rsidRPr="00817181" w:rsidRDefault="00D3099D" w:rsidP="00D3099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DF013F" w:rsidRDefault="00D3099D" w:rsidP="00983A10">
      <w:pPr>
        <w:pStyle w:val="PargrafodaLista"/>
        <w:numPr>
          <w:ilvl w:val="1"/>
          <w:numId w:val="8"/>
        </w:numPr>
        <w:tabs>
          <w:tab w:val="left" w:pos="0"/>
        </w:tabs>
        <w:spacing w:line="360" w:lineRule="auto"/>
        <w:ind w:left="0" w:firstLine="0"/>
        <w:jc w:val="both"/>
        <w:rPr>
          <w:rFonts w:ascii="Arial" w:hAnsi="Arial" w:cs="Arial"/>
          <w:color w:val="000000"/>
        </w:rPr>
      </w:pPr>
      <w:r w:rsidRPr="00DF013F">
        <w:rPr>
          <w:rFonts w:ascii="Arial" w:hAnsi="Arial" w:cs="Arial"/>
          <w:color w:val="000000"/>
        </w:rPr>
        <w:t xml:space="preserve"> </w:t>
      </w:r>
      <w:r w:rsidR="006C54BB" w:rsidRPr="00DF013F">
        <w:rPr>
          <w:rFonts w:ascii="Arial" w:hAnsi="Arial" w:cs="Arial"/>
          <w:color w:val="000000"/>
        </w:rPr>
        <w:t>Encaminhar formalmente a demanda, de acordo com os critérios estab</w:t>
      </w:r>
      <w:r w:rsidR="00B560AA">
        <w:rPr>
          <w:rFonts w:ascii="Arial" w:hAnsi="Arial" w:cs="Arial"/>
          <w:color w:val="000000"/>
        </w:rPr>
        <w:t>elecidos no Termo de Referência</w:t>
      </w:r>
      <w:r w:rsidR="000A70FC">
        <w:rPr>
          <w:rFonts w:ascii="Arial" w:hAnsi="Arial" w:cs="Arial"/>
          <w:color w:val="000000"/>
        </w:rPr>
        <w:t xml:space="preserve"> (Anexo II)</w:t>
      </w:r>
      <w:r w:rsidR="00B560AA">
        <w:rPr>
          <w:rFonts w:ascii="Arial" w:hAnsi="Arial" w:cs="Arial"/>
          <w:color w:val="000000"/>
        </w:rPr>
        <w:t>.</w:t>
      </w:r>
    </w:p>
    <w:p w:rsidR="006C54BB" w:rsidRPr="00DF013F" w:rsidRDefault="006C54BB" w:rsidP="00983A10">
      <w:pPr>
        <w:pStyle w:val="PargrafodaLista"/>
        <w:numPr>
          <w:ilvl w:val="1"/>
          <w:numId w:val="8"/>
        </w:numPr>
        <w:tabs>
          <w:tab w:val="left" w:pos="0"/>
        </w:tabs>
        <w:spacing w:line="360" w:lineRule="auto"/>
        <w:ind w:left="0" w:firstLine="0"/>
        <w:jc w:val="both"/>
        <w:rPr>
          <w:rFonts w:ascii="Arial" w:hAnsi="Arial" w:cs="Arial"/>
          <w:color w:val="000000"/>
        </w:rPr>
      </w:pPr>
      <w:r w:rsidRPr="00DF013F">
        <w:rPr>
          <w:rFonts w:ascii="Arial" w:hAnsi="Arial" w:cs="Arial"/>
          <w:color w:val="000000"/>
        </w:rPr>
        <w:t>Receber os produtos entregues pela contratada que esteja em conformidade com a proposta aceita</w:t>
      </w:r>
      <w:r w:rsidR="00B560AA">
        <w:rPr>
          <w:rFonts w:ascii="Arial" w:hAnsi="Arial" w:cs="Arial"/>
          <w:color w:val="000000"/>
        </w:rPr>
        <w:t>, conforme inspeções realizadas.</w:t>
      </w:r>
    </w:p>
    <w:p w:rsidR="006C54BB" w:rsidRPr="00817181" w:rsidRDefault="00D3099D" w:rsidP="00983A1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otificar a CONTRATADA, sobre imperfeições, falhas ou irregularidades constatadas no produto entregue, para que sejam adotadas as</w:t>
      </w:r>
      <w:r w:rsidR="00B560AA">
        <w:rPr>
          <w:rFonts w:ascii="Arial" w:hAnsi="Arial" w:cs="Arial"/>
          <w:color w:val="000000"/>
        </w:rPr>
        <w:t xml:space="preserve"> medidas corretivas necessárias.</w:t>
      </w:r>
      <w:r w:rsidR="006C54BB" w:rsidRPr="00817181">
        <w:rPr>
          <w:rFonts w:ascii="Arial" w:hAnsi="Arial" w:cs="Arial"/>
          <w:color w:val="000000"/>
        </w:rPr>
        <w:t xml:space="preserve"> </w:t>
      </w:r>
    </w:p>
    <w:p w:rsidR="006C54BB" w:rsidRPr="00817181" w:rsidRDefault="00D3099D" w:rsidP="00983A1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w:t>
      </w:r>
      <w:r w:rsidR="00B560AA">
        <w:rPr>
          <w:rFonts w:ascii="Arial" w:hAnsi="Arial" w:cs="Arial"/>
          <w:color w:val="000000"/>
        </w:rPr>
        <w:t>mentares e contratuais cabíveis.</w:t>
      </w:r>
    </w:p>
    <w:p w:rsidR="006C54BB" w:rsidRPr="00817181" w:rsidRDefault="006C54BB" w:rsidP="00983A1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Comunicar à CONTRATADA todas e quaisquer ocorrências relacionadas com a </w:t>
      </w:r>
      <w:r w:rsidR="00B560AA">
        <w:rPr>
          <w:rFonts w:ascii="Arial" w:hAnsi="Arial" w:cs="Arial"/>
          <w:color w:val="000000"/>
        </w:rPr>
        <w:t>entrega do objeto contratado.</w:t>
      </w:r>
    </w:p>
    <w:p w:rsidR="006C54BB" w:rsidRPr="00817181" w:rsidRDefault="006C54BB" w:rsidP="00983A1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w:t>
      </w:r>
      <w:r w:rsidR="00B560AA">
        <w:rPr>
          <w:rFonts w:ascii="Arial" w:hAnsi="Arial" w:cs="Arial"/>
          <w:color w:val="000000"/>
        </w:rPr>
        <w:t>m o estabelecido neste contrato.</w:t>
      </w:r>
    </w:p>
    <w:p w:rsidR="006C54BB" w:rsidRPr="00817181" w:rsidRDefault="006C54BB" w:rsidP="00983A1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 fixados no Termo de Referência</w:t>
      </w:r>
      <w:r w:rsidR="00A35145">
        <w:rPr>
          <w:rFonts w:ascii="Arial" w:hAnsi="Arial" w:cs="Arial"/>
          <w:color w:val="000000"/>
          <w:lang w:eastAsia="en-US"/>
        </w:rPr>
        <w:t xml:space="preserve"> </w:t>
      </w:r>
      <w:r w:rsidR="00BE4E5C">
        <w:rPr>
          <w:rFonts w:ascii="Arial" w:hAnsi="Arial" w:cs="Arial"/>
          <w:color w:val="000000"/>
          <w:lang w:eastAsia="en-US"/>
        </w:rPr>
        <w:t>-</w:t>
      </w:r>
      <w:r w:rsidR="00A35145">
        <w:rPr>
          <w:rFonts w:ascii="Arial" w:hAnsi="Arial" w:cs="Arial"/>
          <w:color w:val="000000"/>
          <w:lang w:eastAsia="en-US"/>
        </w:rPr>
        <w:t xml:space="preserve"> Anexo II do Edital</w:t>
      </w:r>
      <w:r w:rsidR="007D06D0">
        <w:rPr>
          <w:rFonts w:ascii="Arial" w:hAnsi="Arial" w:cs="Arial"/>
          <w:color w:val="000000"/>
          <w:lang w:eastAsia="en-US"/>
        </w:rPr>
        <w:t>.</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w:t>
      </w:r>
      <w:r w:rsidR="007D06D0">
        <w:rPr>
          <w:rFonts w:ascii="Arial" w:hAnsi="Arial" w:cs="Arial"/>
          <w:color w:val="000000"/>
          <w:lang w:eastAsia="en-US"/>
        </w:rPr>
        <w:t>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lastRenderedPageBreak/>
        <w:t>4.3.</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Responsabilizar-se pelos danos causados diretamente à Administração ou a terceiros, decorrentes de sua culpa ou dolo na execução do contrato, não excluindo ou reduzindo essa responsabilidade à fiscalização ou o </w:t>
      </w:r>
      <w:r w:rsidR="007D06D0">
        <w:rPr>
          <w:rFonts w:ascii="Arial" w:hAnsi="Arial" w:cs="Arial"/>
          <w:color w:val="000000"/>
          <w:lang w:eastAsia="en-US"/>
        </w:rPr>
        <w:t>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w:t>
      </w:r>
      <w:r w:rsidR="007D06D0">
        <w:rPr>
          <w:rFonts w:ascii="Arial" w:hAnsi="Arial" w:cs="Arial"/>
          <w:color w:val="000000"/>
          <w:lang w:eastAsia="en-US"/>
        </w:rPr>
        <w:t>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w:t>
      </w:r>
      <w:r w:rsidR="007D06D0">
        <w:rPr>
          <w:rFonts w:ascii="Arial" w:hAnsi="Arial" w:cs="Arial"/>
          <w:color w:val="000000"/>
          <w:lang w:eastAsia="en-US"/>
        </w:rPr>
        <w:t>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w:t>
      </w:r>
      <w:r w:rsidR="00DF013F">
        <w:rPr>
          <w:rFonts w:ascii="Arial" w:hAnsi="Arial" w:cs="Arial"/>
          <w:color w:val="000000"/>
          <w:lang w:eastAsia="en-US"/>
        </w:rPr>
        <w:t xml:space="preserve"> (Anexo II)</w:t>
      </w:r>
      <w:r w:rsidR="006C54BB" w:rsidRPr="00817181">
        <w:rPr>
          <w:rFonts w:ascii="Arial" w:hAnsi="Arial" w:cs="Arial"/>
          <w:color w:val="000000"/>
          <w:lang w:eastAsia="en-US"/>
        </w:rPr>
        <w:t>, por ocasião da emissão da Autorização de Fornecimento, no horário de das 08h00 às 16h00 de segunda à sext</w:t>
      </w:r>
      <w:r w:rsidR="007D06D0">
        <w:rPr>
          <w:rFonts w:ascii="Arial" w:hAnsi="Arial" w:cs="Arial"/>
          <w:color w:val="000000"/>
          <w:lang w:eastAsia="en-US"/>
        </w:rPr>
        <w: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w:t>
      </w:r>
      <w:r w:rsidR="007D06D0">
        <w:rPr>
          <w:rFonts w:ascii="Arial" w:hAnsi="Arial" w:cs="Arial"/>
          <w:color w:val="000000"/>
          <w:lang w:eastAsia="en-US"/>
        </w:rPr>
        <w:t>só será possível posteriormente.</w:t>
      </w:r>
      <w:r w:rsidR="006C54BB" w:rsidRPr="00817181">
        <w:rPr>
          <w:rFonts w:ascii="Arial" w:hAnsi="Arial" w:cs="Arial"/>
          <w:color w:val="000000"/>
          <w:lang w:eastAsia="en-US"/>
        </w:rPr>
        <w:t xml:space="preserv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w:t>
      </w:r>
      <w:r w:rsidR="007D06D0">
        <w:rPr>
          <w:rFonts w:ascii="Arial" w:hAnsi="Arial" w:cs="Arial"/>
          <w:color w:val="000000"/>
          <w:lang w:eastAsia="en-US"/>
        </w:rPr>
        <w:t>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w:t>
      </w:r>
      <w:r w:rsidR="003E256A">
        <w:rPr>
          <w:rFonts w:ascii="Arial" w:hAnsi="Arial" w:cs="Arial"/>
          <w:color w:val="000000"/>
          <w:lang w:eastAsia="en-US"/>
        </w:rPr>
        <w:t>s</w:t>
      </w:r>
      <w:r w:rsidR="006C54BB" w:rsidRPr="00817181">
        <w:rPr>
          <w:rFonts w:ascii="Arial" w:hAnsi="Arial" w:cs="Arial"/>
          <w:color w:val="000000"/>
          <w:lang w:eastAsia="en-US"/>
        </w:rPr>
        <w:t xml:space="preserve"> </w:t>
      </w:r>
      <w:r w:rsidR="003E256A">
        <w:rPr>
          <w:rFonts w:ascii="Arial" w:hAnsi="Arial" w:cs="Arial"/>
          <w:color w:val="000000"/>
          <w:lang w:eastAsia="en-US"/>
        </w:rPr>
        <w:t>produtos/materiais</w:t>
      </w:r>
      <w:r w:rsidR="006C54BB" w:rsidRPr="00817181">
        <w:rPr>
          <w:rFonts w:ascii="Arial" w:hAnsi="Arial" w:cs="Arial"/>
          <w:color w:val="000000"/>
          <w:lang w:eastAsia="en-US"/>
        </w:rPr>
        <w:t xml:space="preserve">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5709A3"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5709A3" w:rsidRPr="00817181">
        <w:rPr>
          <w:rFonts w:ascii="Arial" w:eastAsia="Arial Unicode MS" w:hAnsi="Arial" w:cs="Arial"/>
          <w:b/>
          <w:color w:val="000000"/>
        </w:rPr>
      </w:r>
      <w:r w:rsidR="005709A3"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5709A3"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5709A3"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5709A3" w:rsidRPr="00817181">
        <w:rPr>
          <w:rFonts w:ascii="Arial" w:eastAsia="Arial Unicode MS" w:hAnsi="Arial" w:cs="Arial"/>
          <w:b/>
          <w:color w:val="000000"/>
        </w:rPr>
      </w:r>
      <w:r w:rsidR="005709A3"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5709A3"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007D06D0">
        <w:rPr>
          <w:rFonts w:ascii="Arial" w:eastAsia="Arial Unicode MS" w:hAnsi="Arial" w:cs="Arial"/>
          <w:b/>
          <w:color w:val="000000"/>
        </w:rPr>
        <w:t>.</w:t>
      </w:r>
    </w:p>
    <w:p w:rsidR="00AC094F" w:rsidRPr="00817181" w:rsidRDefault="00AC094F"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lastRenderedPageBreak/>
        <w:t>Os pagamentos serão efetuados em até 25 (vinte e cinco dias) fora da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983A10">
      <w:pPr>
        <w:pStyle w:val="PargrafodaLista"/>
        <w:numPr>
          <w:ilvl w:val="1"/>
          <w:numId w:val="9"/>
        </w:numPr>
        <w:spacing w:line="360" w:lineRule="auto"/>
        <w:ind w:left="0" w:firstLine="0"/>
        <w:jc w:val="both"/>
        <w:rPr>
          <w:rFonts w:ascii="Arial" w:hAnsi="Arial" w:cs="Arial"/>
        </w:rPr>
      </w:pPr>
      <w:r w:rsidRPr="0081718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w:t>
      </w:r>
      <w:r w:rsidR="007D06D0">
        <w:rPr>
          <w:rFonts w:ascii="Arial" w:hAnsi="Arial" w:cs="Arial"/>
        </w:rPr>
        <w:t xml:space="preserve"> </w:t>
      </w:r>
      <w:proofErr w:type="gramStart"/>
      <w:r w:rsidR="007D06D0">
        <w:rPr>
          <w:rFonts w:ascii="Arial" w:hAnsi="Arial" w:cs="Arial"/>
        </w:rPr>
        <w:t>nº2.</w:t>
      </w:r>
      <w:proofErr w:type="gramEnd"/>
      <w:r w:rsidR="007D06D0">
        <w:rPr>
          <w:rFonts w:ascii="Arial" w:hAnsi="Arial" w:cs="Arial"/>
        </w:rPr>
        <w:t>145 de 26 de junho de 2023.</w:t>
      </w:r>
    </w:p>
    <w:p w:rsidR="00DE72D6" w:rsidRPr="00817181" w:rsidRDefault="004A274C"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 – Modelo de Proposta Comercial, devendo corresponder ao(s) produ</w:t>
      </w:r>
      <w:r w:rsidR="007D06D0">
        <w:rPr>
          <w:rFonts w:ascii="Arial" w:eastAsia="Arial Unicode MS" w:hAnsi="Arial" w:cs="Arial"/>
          <w:color w:val="000000"/>
        </w:rPr>
        <w:t>to(s) efetivamente entregue(s).</w:t>
      </w:r>
    </w:p>
    <w:p w:rsidR="00DE72D6" w:rsidRPr="00817181" w:rsidRDefault="00DE72D6"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r w:rsidR="007D06D0">
        <w:rPr>
          <w:rFonts w:ascii="Arial" w:eastAsia="Arial Unicode MS" w:hAnsi="Arial" w:cs="Arial"/>
        </w:rPr>
        <w:t>.</w:t>
      </w:r>
    </w:p>
    <w:p w:rsidR="00DE72D6" w:rsidRPr="00817181" w:rsidRDefault="00AC094F"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r w:rsidR="007D06D0">
        <w:rPr>
          <w:rFonts w:ascii="Arial" w:eastAsia="Arial Unicode MS" w:hAnsi="Arial" w:cs="Arial"/>
        </w:rPr>
        <w:t>.</w:t>
      </w:r>
    </w:p>
    <w:p w:rsidR="00E963C9" w:rsidRPr="00817181" w:rsidRDefault="006C54BB"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7D06D0">
        <w:rPr>
          <w:rFonts w:ascii="Arial" w:eastAsia="Arial Unicode MS" w:hAnsi="Arial" w:cs="Arial"/>
          <w:color w:val="000000"/>
        </w:rPr>
        <w:t>.</w:t>
      </w:r>
      <w:r w:rsidR="00E963C9" w:rsidRPr="00817181">
        <w:rPr>
          <w:rFonts w:ascii="Arial" w:eastAsia="Arial Unicode MS" w:hAnsi="Arial" w:cs="Arial"/>
        </w:rPr>
        <w:t xml:space="preserve"> </w:t>
      </w:r>
    </w:p>
    <w:p w:rsidR="004A274C" w:rsidRPr="00817181" w:rsidRDefault="006C54BB"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w:t>
      </w:r>
      <w:r w:rsidR="007D06D0">
        <w:rPr>
          <w:rFonts w:ascii="Arial" w:eastAsia="Arial Unicode MS" w:hAnsi="Arial" w:cs="Arial"/>
          <w:color w:val="000000"/>
        </w:rPr>
        <w:t>cação das penalidades previstas.</w:t>
      </w:r>
    </w:p>
    <w:p w:rsidR="006C54BB" w:rsidRPr="00817181" w:rsidRDefault="006C54BB"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 CONTRATADA não será ressarcida de quaisquer despesas decorrentes de custos ou serviços não previstos no presente Contrato, independentemente da causa </w:t>
      </w:r>
      <w:r w:rsidR="007D06D0">
        <w:rPr>
          <w:rFonts w:ascii="Arial" w:eastAsia="Arial Unicode MS" w:hAnsi="Arial" w:cs="Arial"/>
          <w:color w:val="000000"/>
        </w:rPr>
        <w:t>que tenha determinado a omissão.</w:t>
      </w:r>
    </w:p>
    <w:p w:rsidR="006C54BB" w:rsidRPr="00817181" w:rsidRDefault="006C54BB" w:rsidP="00983A1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Em caso de necessidade de providências por parte da CONTRATADA, os prazos de pagamento serão suspensos e considerados a entrega dos produtos em </w:t>
      </w:r>
      <w:r w:rsidRPr="00817181">
        <w:rPr>
          <w:rFonts w:ascii="Arial" w:eastAsia="Arial Unicode MS" w:hAnsi="Arial" w:cs="Arial"/>
          <w:color w:val="000000"/>
        </w:rPr>
        <w:lastRenderedPageBreak/>
        <w:t>atraso, sujeitando-a a aplicação de multa e, conforme o caso, a outras sanções estabelecidas na legislação, no edital e contrato.</w:t>
      </w:r>
    </w:p>
    <w:p w:rsidR="006C54BB" w:rsidRPr="00817181" w:rsidRDefault="006C54BB" w:rsidP="006C54BB">
      <w:pPr>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 xml:space="preserve">CLÁUSULA </w:t>
      </w:r>
      <w:r w:rsidR="00BC2784">
        <w:rPr>
          <w:rFonts w:ascii="Arial" w:eastAsia="Arial Unicode MS" w:hAnsi="Arial" w:cs="Arial"/>
          <w:b/>
          <w:bCs/>
          <w:color w:val="000000"/>
        </w:rPr>
        <w:t>SEXTA</w:t>
      </w:r>
      <w:r w:rsidRPr="00817181">
        <w:rPr>
          <w:rFonts w:ascii="Arial" w:eastAsia="Arial Unicode MS" w:hAnsi="Arial" w:cs="Arial"/>
          <w:b/>
          <w:bCs/>
          <w:color w:val="000000"/>
        </w:rPr>
        <w:t xml:space="preserve"> – SUPORTE ORÇAMENTÁRIO</w:t>
      </w:r>
    </w:p>
    <w:p w:rsidR="00BC2784" w:rsidRPr="00BC2784" w:rsidRDefault="00BC2784" w:rsidP="00BC2784">
      <w:pPr>
        <w:pStyle w:val="PargrafodaLista"/>
        <w:numPr>
          <w:ilvl w:val="0"/>
          <w:numId w:val="60"/>
        </w:numPr>
        <w:spacing w:line="360" w:lineRule="auto"/>
        <w:jc w:val="both"/>
        <w:rPr>
          <w:rFonts w:ascii="Arial" w:eastAsia="Arial Unicode MS" w:hAnsi="Arial" w:cs="Arial"/>
          <w:vanish/>
          <w:color w:val="000000"/>
          <w:kern w:val="28"/>
          <w:position w:val="6"/>
        </w:rPr>
      </w:pPr>
    </w:p>
    <w:p w:rsidR="00BC2784" w:rsidRPr="00BC2784" w:rsidRDefault="00BC2784" w:rsidP="00BC2784">
      <w:pPr>
        <w:pStyle w:val="PargrafodaLista"/>
        <w:numPr>
          <w:ilvl w:val="0"/>
          <w:numId w:val="60"/>
        </w:numPr>
        <w:spacing w:line="360" w:lineRule="auto"/>
        <w:jc w:val="both"/>
        <w:rPr>
          <w:rFonts w:ascii="Arial" w:eastAsia="Arial Unicode MS" w:hAnsi="Arial" w:cs="Arial"/>
          <w:vanish/>
          <w:color w:val="000000"/>
          <w:kern w:val="28"/>
          <w:position w:val="6"/>
        </w:rPr>
      </w:pPr>
    </w:p>
    <w:p w:rsidR="00BC2784" w:rsidRPr="00BC2784" w:rsidRDefault="00BC2784" w:rsidP="00BC2784">
      <w:pPr>
        <w:pStyle w:val="PargrafodaLista"/>
        <w:numPr>
          <w:ilvl w:val="0"/>
          <w:numId w:val="60"/>
        </w:numPr>
        <w:spacing w:line="360" w:lineRule="auto"/>
        <w:jc w:val="both"/>
        <w:rPr>
          <w:rFonts w:ascii="Arial" w:eastAsia="Arial Unicode MS" w:hAnsi="Arial" w:cs="Arial"/>
          <w:vanish/>
          <w:color w:val="000000"/>
          <w:kern w:val="28"/>
          <w:position w:val="6"/>
        </w:rPr>
      </w:pPr>
    </w:p>
    <w:p w:rsidR="00BC2784" w:rsidRPr="00BC2784" w:rsidRDefault="00BC2784" w:rsidP="00BC2784">
      <w:pPr>
        <w:pStyle w:val="PargrafodaLista"/>
        <w:numPr>
          <w:ilvl w:val="0"/>
          <w:numId w:val="60"/>
        </w:numPr>
        <w:spacing w:line="360" w:lineRule="auto"/>
        <w:jc w:val="both"/>
        <w:rPr>
          <w:rFonts w:ascii="Arial" w:eastAsia="Arial Unicode MS" w:hAnsi="Arial" w:cs="Arial"/>
          <w:vanish/>
          <w:color w:val="000000"/>
          <w:kern w:val="28"/>
          <w:position w:val="6"/>
        </w:rPr>
      </w:pPr>
    </w:p>
    <w:p w:rsidR="00BC2784" w:rsidRPr="00BC2784" w:rsidRDefault="00BC2784" w:rsidP="00BC2784">
      <w:pPr>
        <w:pStyle w:val="PargrafodaLista"/>
        <w:numPr>
          <w:ilvl w:val="0"/>
          <w:numId w:val="60"/>
        </w:numPr>
        <w:spacing w:line="360" w:lineRule="auto"/>
        <w:jc w:val="both"/>
        <w:rPr>
          <w:rFonts w:ascii="Arial" w:eastAsia="Arial Unicode MS" w:hAnsi="Arial" w:cs="Arial"/>
          <w:vanish/>
          <w:color w:val="000000"/>
          <w:kern w:val="28"/>
          <w:position w:val="6"/>
        </w:rPr>
      </w:pPr>
    </w:p>
    <w:p w:rsidR="006C54BB" w:rsidRDefault="006C54BB" w:rsidP="00BC2784">
      <w:pPr>
        <w:pStyle w:val="PargrafodaLista"/>
        <w:numPr>
          <w:ilvl w:val="1"/>
          <w:numId w:val="60"/>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5709A3" w:rsidRPr="00817181">
        <w:rPr>
          <w:rFonts w:ascii="Arial" w:eastAsia="Arial Unicode MS" w:hAnsi="Arial" w:cs="Arial"/>
          <w:b/>
          <w:color w:val="000000"/>
          <w:kern w:val="28"/>
          <w:position w:val="6"/>
        </w:rPr>
        <w:fldChar w:fldCharType="begin">
          <w:ffData>
            <w:name w:val="Texto211"/>
            <w:enabled/>
            <w:calcOnExit w:val="0"/>
            <w:textInput/>
          </w:ffData>
        </w:fldChar>
      </w:r>
      <w:bookmarkStart w:id="1" w:name="Texto211"/>
      <w:r w:rsidR="0018175C" w:rsidRPr="00817181">
        <w:rPr>
          <w:rFonts w:ascii="Arial" w:eastAsia="Arial Unicode MS" w:hAnsi="Arial" w:cs="Arial"/>
          <w:b/>
          <w:color w:val="000000"/>
          <w:kern w:val="28"/>
          <w:position w:val="6"/>
        </w:rPr>
        <w:instrText xml:space="preserve"> FORMTEXT </w:instrText>
      </w:r>
      <w:r w:rsidR="005709A3" w:rsidRPr="00817181">
        <w:rPr>
          <w:rFonts w:ascii="Arial" w:eastAsia="Arial Unicode MS" w:hAnsi="Arial" w:cs="Arial"/>
          <w:b/>
          <w:color w:val="000000"/>
          <w:kern w:val="28"/>
          <w:position w:val="6"/>
        </w:rPr>
      </w:r>
      <w:r w:rsidR="005709A3"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5709A3" w:rsidRPr="00817181">
        <w:rPr>
          <w:rFonts w:ascii="Arial" w:eastAsia="Arial Unicode MS" w:hAnsi="Arial" w:cs="Arial"/>
          <w:b/>
          <w:color w:val="000000"/>
          <w:kern w:val="28"/>
          <w:position w:val="6"/>
        </w:rPr>
        <w:fldChar w:fldCharType="end"/>
      </w:r>
      <w:bookmarkEnd w:id="1"/>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5709A3" w:rsidRPr="00817181">
        <w:rPr>
          <w:rFonts w:ascii="Arial" w:eastAsia="Arial Unicode MS" w:hAnsi="Arial" w:cs="Arial"/>
          <w:b/>
          <w:color w:val="000000"/>
          <w:kern w:val="28"/>
          <w:position w:val="6"/>
        </w:rPr>
        <w:fldChar w:fldCharType="begin">
          <w:ffData>
            <w:name w:val="Texto212"/>
            <w:enabled/>
            <w:calcOnExit w:val="0"/>
            <w:textInput/>
          </w:ffData>
        </w:fldChar>
      </w:r>
      <w:bookmarkStart w:id="2" w:name="Texto212"/>
      <w:r w:rsidR="0018175C" w:rsidRPr="00817181">
        <w:rPr>
          <w:rFonts w:ascii="Arial" w:eastAsia="Arial Unicode MS" w:hAnsi="Arial" w:cs="Arial"/>
          <w:b/>
          <w:color w:val="000000"/>
          <w:kern w:val="28"/>
          <w:position w:val="6"/>
        </w:rPr>
        <w:instrText xml:space="preserve"> FORMTEXT </w:instrText>
      </w:r>
      <w:r w:rsidR="005709A3" w:rsidRPr="00817181">
        <w:rPr>
          <w:rFonts w:ascii="Arial" w:eastAsia="Arial Unicode MS" w:hAnsi="Arial" w:cs="Arial"/>
          <w:b/>
          <w:color w:val="000000"/>
          <w:kern w:val="28"/>
          <w:position w:val="6"/>
        </w:rPr>
      </w:r>
      <w:r w:rsidR="005709A3"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5709A3" w:rsidRPr="00817181">
        <w:rPr>
          <w:rFonts w:ascii="Arial" w:eastAsia="Arial Unicode MS" w:hAnsi="Arial" w:cs="Arial"/>
          <w:b/>
          <w:color w:val="000000"/>
          <w:kern w:val="28"/>
          <w:position w:val="6"/>
        </w:rPr>
        <w:fldChar w:fldCharType="end"/>
      </w:r>
      <w:bookmarkEnd w:id="2"/>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w:t>
      </w:r>
      <w:r w:rsidR="007D06D0">
        <w:rPr>
          <w:rFonts w:ascii="Arial" w:eastAsia="Arial Unicode MS" w:hAnsi="Arial" w:cs="Arial"/>
          <w:color w:val="000000"/>
          <w:kern w:val="28"/>
          <w:position w:val="6"/>
        </w:rPr>
        <w:t>s</w:t>
      </w:r>
      <w:r w:rsidRPr="00817181">
        <w:rPr>
          <w:rFonts w:ascii="Arial" w:eastAsia="Arial Unicode MS" w:hAnsi="Arial" w:cs="Arial"/>
          <w:color w:val="000000"/>
          <w:kern w:val="28"/>
          <w:position w:val="6"/>
        </w:rPr>
        <w:t xml:space="preserve"> seguinte</w:t>
      </w:r>
      <w:r w:rsidR="007D06D0">
        <w:rPr>
          <w:rFonts w:ascii="Arial" w:eastAsia="Arial Unicode MS" w:hAnsi="Arial" w:cs="Arial"/>
          <w:color w:val="000000"/>
          <w:kern w:val="28"/>
          <w:position w:val="6"/>
        </w:rPr>
        <w:t>s</w:t>
      </w:r>
      <w:r w:rsidRPr="00817181">
        <w:rPr>
          <w:rFonts w:ascii="Arial" w:eastAsia="Arial Unicode MS" w:hAnsi="Arial" w:cs="Arial"/>
          <w:color w:val="000000"/>
          <w:kern w:val="28"/>
          <w:position w:val="6"/>
        </w:rPr>
        <w:t xml:space="preserve"> dotaç</w:t>
      </w:r>
      <w:r w:rsidR="007D06D0">
        <w:rPr>
          <w:rFonts w:ascii="Arial" w:eastAsia="Arial Unicode MS" w:hAnsi="Arial" w:cs="Arial"/>
          <w:color w:val="000000"/>
          <w:kern w:val="28"/>
          <w:position w:val="6"/>
        </w:rPr>
        <w:t>ões</w:t>
      </w:r>
      <w:r w:rsidRPr="00817181">
        <w:rPr>
          <w:rFonts w:ascii="Arial" w:eastAsia="Arial Unicode MS" w:hAnsi="Arial" w:cs="Arial"/>
          <w:color w:val="000000"/>
          <w:kern w:val="28"/>
          <w:position w:val="6"/>
        </w:rPr>
        <w:t xml:space="preserve"> orçamentária</w:t>
      </w:r>
      <w:r w:rsidR="007D06D0">
        <w:rPr>
          <w:rFonts w:ascii="Arial" w:eastAsia="Arial Unicode MS" w:hAnsi="Arial" w:cs="Arial"/>
          <w:color w:val="000000"/>
          <w:kern w:val="28"/>
          <w:position w:val="6"/>
        </w:rPr>
        <w:t>s</w:t>
      </w:r>
      <w:r w:rsidRPr="00817181">
        <w:rPr>
          <w:rFonts w:ascii="Arial" w:eastAsia="Arial Unicode MS" w:hAnsi="Arial" w:cs="Arial"/>
          <w:color w:val="000000"/>
          <w:kern w:val="28"/>
          <w:position w:val="6"/>
        </w:rPr>
        <w:t>:</w:t>
      </w:r>
    </w:p>
    <w:p w:rsidR="006C54BB" w:rsidRDefault="006C54BB" w:rsidP="006C54BB">
      <w:pPr>
        <w:pStyle w:val="Corpodetexto"/>
        <w:spacing w:line="360" w:lineRule="auto"/>
        <w:rPr>
          <w:rFonts w:eastAsia="Arial Unicode MS"/>
          <w:sz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327"/>
        <w:gridCol w:w="1688"/>
        <w:gridCol w:w="5597"/>
      </w:tblGrid>
      <w:tr w:rsidR="003E256A" w:rsidRPr="009530D2" w:rsidTr="003E256A">
        <w:trPr>
          <w:trHeight w:val="211"/>
        </w:trPr>
        <w:tc>
          <w:tcPr>
            <w:tcW w:w="1327" w:type="dxa"/>
            <w:tcBorders>
              <w:bottom w:val="single" w:sz="4" w:space="0" w:color="auto"/>
            </w:tcBorders>
            <w:shd w:val="clear" w:color="auto" w:fill="D9D9D9"/>
            <w:tcMar>
              <w:top w:w="0" w:type="dxa"/>
              <w:left w:w="108" w:type="dxa"/>
              <w:bottom w:w="0" w:type="dxa"/>
              <w:right w:w="108" w:type="dxa"/>
            </w:tcMar>
            <w:vAlign w:val="center"/>
            <w:hideMark/>
          </w:tcPr>
          <w:p w:rsidR="003E256A" w:rsidRPr="00250235" w:rsidRDefault="003E256A" w:rsidP="003E256A">
            <w:pPr>
              <w:autoSpaceDE w:val="0"/>
              <w:autoSpaceDN w:val="0"/>
              <w:jc w:val="center"/>
              <w:rPr>
                <w:rFonts w:ascii="Arial" w:hAnsi="Arial" w:cs="Arial"/>
                <w:b/>
                <w:lang w:eastAsia="en-US"/>
              </w:rPr>
            </w:pPr>
            <w:r w:rsidRPr="00250235">
              <w:rPr>
                <w:rFonts w:ascii="Arial" w:hAnsi="Arial" w:cs="Arial"/>
                <w:b/>
                <w:lang w:eastAsia="en-US"/>
              </w:rPr>
              <w:t>FICHA</w:t>
            </w:r>
          </w:p>
        </w:tc>
        <w:tc>
          <w:tcPr>
            <w:tcW w:w="1688" w:type="dxa"/>
            <w:tcBorders>
              <w:bottom w:val="single" w:sz="4" w:space="0" w:color="auto"/>
            </w:tcBorders>
            <w:shd w:val="clear" w:color="auto" w:fill="D9D9D9"/>
            <w:tcMar>
              <w:top w:w="0" w:type="dxa"/>
              <w:left w:w="108" w:type="dxa"/>
              <w:bottom w:w="0" w:type="dxa"/>
              <w:right w:w="108" w:type="dxa"/>
            </w:tcMar>
            <w:vAlign w:val="center"/>
            <w:hideMark/>
          </w:tcPr>
          <w:p w:rsidR="003E256A" w:rsidRPr="00250235" w:rsidRDefault="003E256A" w:rsidP="003E256A">
            <w:pPr>
              <w:autoSpaceDE w:val="0"/>
              <w:autoSpaceDN w:val="0"/>
              <w:jc w:val="center"/>
              <w:rPr>
                <w:rFonts w:ascii="Arial" w:hAnsi="Arial" w:cs="Arial"/>
                <w:b/>
                <w:lang w:eastAsia="en-US"/>
              </w:rPr>
            </w:pPr>
            <w:r w:rsidRPr="00250235">
              <w:rPr>
                <w:rFonts w:ascii="Arial" w:hAnsi="Arial" w:cs="Arial"/>
                <w:b/>
                <w:lang w:eastAsia="en-US"/>
              </w:rPr>
              <w:t>FONTE RECURSO</w:t>
            </w:r>
          </w:p>
        </w:tc>
        <w:tc>
          <w:tcPr>
            <w:tcW w:w="5597" w:type="dxa"/>
            <w:tcBorders>
              <w:bottom w:val="single" w:sz="4" w:space="0" w:color="auto"/>
            </w:tcBorders>
            <w:shd w:val="clear" w:color="auto" w:fill="D9D9D9"/>
            <w:tcMar>
              <w:top w:w="0" w:type="dxa"/>
              <w:left w:w="108" w:type="dxa"/>
              <w:bottom w:w="0" w:type="dxa"/>
              <w:right w:w="108" w:type="dxa"/>
            </w:tcMar>
            <w:vAlign w:val="center"/>
            <w:hideMark/>
          </w:tcPr>
          <w:p w:rsidR="003E256A" w:rsidRPr="00250235" w:rsidRDefault="003E256A" w:rsidP="003E256A">
            <w:pPr>
              <w:autoSpaceDE w:val="0"/>
              <w:autoSpaceDN w:val="0"/>
              <w:jc w:val="center"/>
              <w:rPr>
                <w:rFonts w:ascii="Arial" w:hAnsi="Arial" w:cs="Arial"/>
                <w:b/>
                <w:lang w:eastAsia="en-US"/>
              </w:rPr>
            </w:pPr>
            <w:r w:rsidRPr="00250235">
              <w:rPr>
                <w:rFonts w:ascii="Arial" w:hAnsi="Arial" w:cs="Arial"/>
                <w:b/>
                <w:lang w:eastAsia="en-US"/>
              </w:rPr>
              <w:t>DOTAÇÃO ORÇAMENTÁRIA</w:t>
            </w:r>
          </w:p>
        </w:tc>
      </w:tr>
      <w:tr w:rsidR="00EA727D" w:rsidRPr="006D5C5A" w:rsidTr="003E256A">
        <w:trPr>
          <w:trHeight w:val="398"/>
        </w:trPr>
        <w:tc>
          <w:tcPr>
            <w:tcW w:w="1327"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563</w:t>
            </w:r>
          </w:p>
        </w:tc>
        <w:tc>
          <w:tcPr>
            <w:tcW w:w="1688"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05</w:t>
            </w:r>
          </w:p>
        </w:tc>
        <w:tc>
          <w:tcPr>
            <w:tcW w:w="559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rPr>
            </w:pPr>
            <w:r w:rsidRPr="0056177D">
              <w:rPr>
                <w:rFonts w:ascii="Arial" w:hAnsi="Arial" w:cs="Arial"/>
                <w:color w:val="000000"/>
              </w:rPr>
              <w:t>02.25.02 | 08.245.0167.2545 | 05 | 4.4.90.52.12</w:t>
            </w:r>
          </w:p>
        </w:tc>
      </w:tr>
      <w:tr w:rsidR="00EA727D" w:rsidRPr="006D5C5A" w:rsidTr="003E256A">
        <w:trPr>
          <w:trHeight w:val="398"/>
        </w:trPr>
        <w:tc>
          <w:tcPr>
            <w:tcW w:w="1327"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563</w:t>
            </w:r>
          </w:p>
        </w:tc>
        <w:tc>
          <w:tcPr>
            <w:tcW w:w="1688"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05</w:t>
            </w:r>
          </w:p>
        </w:tc>
        <w:tc>
          <w:tcPr>
            <w:tcW w:w="559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rPr>
            </w:pPr>
            <w:r w:rsidRPr="0056177D">
              <w:rPr>
                <w:rFonts w:ascii="Arial" w:hAnsi="Arial" w:cs="Arial"/>
                <w:color w:val="000000"/>
              </w:rPr>
              <w:t>02.25.02 | 08.245.0167.2545 | 05 | 4.4.90.52.34</w:t>
            </w:r>
          </w:p>
        </w:tc>
      </w:tr>
      <w:tr w:rsidR="00EA727D" w:rsidRPr="006D5C5A" w:rsidTr="003E256A">
        <w:trPr>
          <w:trHeight w:val="398"/>
        </w:trPr>
        <w:tc>
          <w:tcPr>
            <w:tcW w:w="1327"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563</w:t>
            </w:r>
          </w:p>
        </w:tc>
        <w:tc>
          <w:tcPr>
            <w:tcW w:w="1688"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05</w:t>
            </w:r>
          </w:p>
        </w:tc>
        <w:tc>
          <w:tcPr>
            <w:tcW w:w="559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rPr>
            </w:pPr>
            <w:r w:rsidRPr="0056177D">
              <w:rPr>
                <w:rFonts w:ascii="Arial" w:hAnsi="Arial" w:cs="Arial"/>
                <w:color w:val="000000"/>
              </w:rPr>
              <w:t>02.25.02 | 08.245.0167.2545 | 05 | 4.4.90.52.42</w:t>
            </w:r>
          </w:p>
        </w:tc>
      </w:tr>
      <w:tr w:rsidR="00EA727D" w:rsidRPr="006D5C5A" w:rsidTr="003E256A">
        <w:trPr>
          <w:trHeight w:val="398"/>
        </w:trPr>
        <w:tc>
          <w:tcPr>
            <w:tcW w:w="1327"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563</w:t>
            </w:r>
          </w:p>
        </w:tc>
        <w:tc>
          <w:tcPr>
            <w:tcW w:w="1688"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sidRPr="00250235">
              <w:rPr>
                <w:rFonts w:ascii="Arial" w:hAnsi="Arial" w:cs="Arial"/>
              </w:rPr>
              <w:t>05</w:t>
            </w:r>
          </w:p>
        </w:tc>
        <w:tc>
          <w:tcPr>
            <w:tcW w:w="559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rPr>
            </w:pPr>
            <w:r w:rsidRPr="0056177D">
              <w:rPr>
                <w:rFonts w:ascii="Arial" w:hAnsi="Arial" w:cs="Arial"/>
                <w:color w:val="000000"/>
              </w:rPr>
              <w:t>02.25.02 | 08.245.0167.2545 | 05 | 4.4.90.52.35</w:t>
            </w:r>
          </w:p>
        </w:tc>
      </w:tr>
      <w:tr w:rsidR="00EA727D" w:rsidRPr="006D5C5A" w:rsidTr="003E256A">
        <w:trPr>
          <w:trHeight w:val="398"/>
        </w:trPr>
        <w:tc>
          <w:tcPr>
            <w:tcW w:w="1327"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Pr>
                <w:rFonts w:ascii="Arial" w:hAnsi="Arial" w:cs="Arial"/>
              </w:rPr>
              <w:t>686</w:t>
            </w:r>
          </w:p>
        </w:tc>
        <w:tc>
          <w:tcPr>
            <w:tcW w:w="1688" w:type="dxa"/>
            <w:tcBorders>
              <w:top w:val="single" w:sz="4" w:space="0" w:color="auto"/>
            </w:tcBorders>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Pr>
                <w:rFonts w:ascii="Arial" w:hAnsi="Arial" w:cs="Arial"/>
              </w:rPr>
              <w:t>05</w:t>
            </w:r>
          </w:p>
        </w:tc>
        <w:tc>
          <w:tcPr>
            <w:tcW w:w="5597" w:type="dxa"/>
            <w:tcBorders>
              <w:top w:val="single" w:sz="4" w:space="0" w:color="auto"/>
            </w:tcBorders>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color w:val="000000"/>
              </w:rPr>
            </w:pPr>
            <w:r>
              <w:rPr>
                <w:rFonts w:ascii="Arial" w:hAnsi="Arial" w:cs="Arial"/>
                <w:color w:val="000000"/>
              </w:rPr>
              <w:t>02.25.02 | 08.245.0167.2544</w:t>
            </w:r>
            <w:r w:rsidRPr="0056177D">
              <w:rPr>
                <w:rFonts w:ascii="Arial" w:hAnsi="Arial" w:cs="Arial"/>
                <w:color w:val="000000"/>
              </w:rPr>
              <w:t xml:space="preserve"> | 05 | 4.4.90.52.3</w:t>
            </w:r>
            <w:r>
              <w:rPr>
                <w:rFonts w:ascii="Arial" w:hAnsi="Arial" w:cs="Arial"/>
                <w:color w:val="000000"/>
              </w:rPr>
              <w:t>3</w:t>
            </w:r>
          </w:p>
        </w:tc>
      </w:tr>
      <w:tr w:rsidR="00EA727D" w:rsidRPr="006D5C5A" w:rsidTr="003E256A">
        <w:trPr>
          <w:trHeight w:val="398"/>
        </w:trPr>
        <w:tc>
          <w:tcPr>
            <w:tcW w:w="1327" w:type="dxa"/>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Pr>
                <w:rFonts w:ascii="Arial" w:hAnsi="Arial" w:cs="Arial"/>
              </w:rPr>
              <w:t>686</w:t>
            </w:r>
          </w:p>
        </w:tc>
        <w:tc>
          <w:tcPr>
            <w:tcW w:w="1688" w:type="dxa"/>
            <w:tcMar>
              <w:top w:w="0" w:type="dxa"/>
              <w:left w:w="108" w:type="dxa"/>
              <w:bottom w:w="0" w:type="dxa"/>
              <w:right w:w="108" w:type="dxa"/>
            </w:tcMar>
            <w:vAlign w:val="center"/>
            <w:hideMark/>
          </w:tcPr>
          <w:p w:rsidR="00EA727D" w:rsidRPr="00250235" w:rsidRDefault="00EA727D" w:rsidP="00CF1AF4">
            <w:pPr>
              <w:jc w:val="center"/>
              <w:rPr>
                <w:rFonts w:ascii="Arial" w:hAnsi="Arial" w:cs="Arial"/>
              </w:rPr>
            </w:pPr>
            <w:r>
              <w:rPr>
                <w:rFonts w:ascii="Arial" w:hAnsi="Arial" w:cs="Arial"/>
              </w:rPr>
              <w:t>05</w:t>
            </w:r>
          </w:p>
        </w:tc>
        <w:tc>
          <w:tcPr>
            <w:tcW w:w="5597" w:type="dxa"/>
            <w:shd w:val="clear" w:color="auto" w:fill="auto"/>
            <w:tcMar>
              <w:top w:w="0" w:type="dxa"/>
              <w:left w:w="108" w:type="dxa"/>
              <w:bottom w:w="0" w:type="dxa"/>
              <w:right w:w="108" w:type="dxa"/>
            </w:tcMar>
            <w:vAlign w:val="center"/>
            <w:hideMark/>
          </w:tcPr>
          <w:p w:rsidR="00EA727D" w:rsidRPr="0056177D" w:rsidRDefault="00EA727D" w:rsidP="00CF1AF4">
            <w:pPr>
              <w:jc w:val="center"/>
              <w:rPr>
                <w:rFonts w:ascii="Arial" w:hAnsi="Arial" w:cs="Arial"/>
                <w:color w:val="000000"/>
              </w:rPr>
            </w:pPr>
            <w:r>
              <w:rPr>
                <w:rFonts w:ascii="Arial" w:hAnsi="Arial" w:cs="Arial"/>
                <w:color w:val="000000"/>
              </w:rPr>
              <w:t>02.25.02 | 08.245.0167.2544 | 05 | 4.4.90.52.06</w:t>
            </w:r>
          </w:p>
        </w:tc>
      </w:tr>
    </w:tbl>
    <w:p w:rsidR="003E256A" w:rsidRPr="00A614FF" w:rsidRDefault="003E256A" w:rsidP="003E256A">
      <w:pPr>
        <w:spacing w:line="360" w:lineRule="auto"/>
        <w:jc w:val="both"/>
        <w:rPr>
          <w:rFonts w:ascii="Arial" w:eastAsia="Arial Unicode MS" w:hAnsi="Arial" w:cs="Arial"/>
          <w:color w:val="0070C0"/>
          <w:sz w:val="12"/>
          <w:szCs w:val="12"/>
        </w:rPr>
      </w:pPr>
    </w:p>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w:t>
      </w:r>
      <w:r w:rsidR="008C5EBF">
        <w:rPr>
          <w:rFonts w:ascii="Arial" w:eastAsia="Arial Unicode MS" w:hAnsi="Arial" w:cs="Arial"/>
          <w:b/>
          <w:color w:val="000000"/>
          <w:kern w:val="28"/>
          <w:position w:val="6"/>
        </w:rPr>
        <w:t>SÉTIMA</w:t>
      </w:r>
      <w:r w:rsidRPr="00817181">
        <w:rPr>
          <w:rFonts w:ascii="Arial" w:eastAsia="Arial Unicode MS" w:hAnsi="Arial" w:cs="Arial"/>
          <w:b/>
          <w:color w:val="000000"/>
          <w:kern w:val="28"/>
          <w:position w:val="6"/>
        </w:rPr>
        <w:t xml:space="preserve"> – </w:t>
      </w:r>
      <w:r w:rsidRPr="00817181">
        <w:rPr>
          <w:rFonts w:ascii="Arial" w:eastAsia="Arial Unicode MS" w:hAnsi="Arial" w:cs="Arial"/>
          <w:b/>
          <w:bCs/>
          <w:color w:val="000000"/>
          <w:kern w:val="28"/>
          <w:position w:val="6"/>
        </w:rPr>
        <w:t>PRAZOS CONTRATUAIS</w:t>
      </w:r>
    </w:p>
    <w:p w:rsidR="006C54BB" w:rsidRPr="005D0F1D" w:rsidRDefault="008C5EBF" w:rsidP="008C5EBF">
      <w:pPr>
        <w:pStyle w:val="PargrafodaLista"/>
        <w:spacing w:line="360" w:lineRule="auto"/>
        <w:ind w:left="0"/>
        <w:jc w:val="both"/>
        <w:rPr>
          <w:rFonts w:ascii="Arial" w:eastAsia="Arial Unicode MS" w:hAnsi="Arial" w:cs="Arial"/>
          <w:color w:val="000000"/>
          <w:kern w:val="28"/>
          <w:position w:val="6"/>
        </w:rPr>
      </w:pPr>
      <w:r w:rsidRPr="008C5EBF">
        <w:rPr>
          <w:rFonts w:ascii="Arial" w:eastAsia="Arial Unicode MS" w:hAnsi="Arial" w:cs="Arial"/>
          <w:b/>
          <w:color w:val="000000"/>
          <w:kern w:val="28"/>
          <w:position w:val="6"/>
        </w:rPr>
        <w:t>7.1.</w:t>
      </w:r>
      <w:r>
        <w:rPr>
          <w:rFonts w:ascii="Arial" w:eastAsia="Arial Unicode MS" w:hAnsi="Arial" w:cs="Arial"/>
          <w:color w:val="000000"/>
          <w:kern w:val="28"/>
          <w:position w:val="6"/>
        </w:rPr>
        <w:t xml:space="preserve"> </w:t>
      </w:r>
      <w:r w:rsidR="006C54BB" w:rsidRPr="00817181">
        <w:rPr>
          <w:rFonts w:ascii="Arial" w:eastAsia="Arial Unicode MS" w:hAnsi="Arial" w:cs="Arial"/>
          <w:color w:val="000000"/>
          <w:kern w:val="28"/>
          <w:position w:val="6"/>
        </w:rPr>
        <w:t xml:space="preserve">O prazo de vigência do presente Contrato será de 12 (doze) meses a partir da data da sua </w:t>
      </w:r>
      <w:r w:rsidR="006C54BB" w:rsidRPr="005D0F1D">
        <w:rPr>
          <w:rFonts w:ascii="Arial" w:eastAsia="Arial Unicode MS" w:hAnsi="Arial" w:cs="Arial"/>
          <w:color w:val="000000"/>
          <w:kern w:val="28"/>
          <w:position w:val="6"/>
        </w:rPr>
        <w:t>assinatura,</w:t>
      </w:r>
      <w:r w:rsidR="00926445" w:rsidRPr="005D0F1D">
        <w:rPr>
          <w:rFonts w:ascii="Arial" w:eastAsia="Arial Unicode MS" w:hAnsi="Arial" w:cs="Arial"/>
          <w:color w:val="000000"/>
          <w:kern w:val="28"/>
          <w:position w:val="6"/>
        </w:rPr>
        <w:t xml:space="preserve"> sendo vedada a sua prorrogação.</w:t>
      </w:r>
    </w:p>
    <w:p w:rsidR="008C5EBF" w:rsidRDefault="008C5EBF" w:rsidP="008C5EBF">
      <w:pPr>
        <w:pStyle w:val="PargrafodaLista"/>
        <w:numPr>
          <w:ilvl w:val="1"/>
          <w:numId w:val="2"/>
        </w:numPr>
        <w:spacing w:line="360" w:lineRule="auto"/>
        <w:ind w:left="0" w:firstLine="0"/>
        <w:jc w:val="both"/>
        <w:rPr>
          <w:rFonts w:ascii="Arial" w:eastAsia="Arial Unicode MS" w:hAnsi="Arial" w:cs="Arial"/>
          <w:color w:val="000000"/>
          <w:kern w:val="28"/>
          <w:position w:val="6"/>
        </w:rPr>
      </w:pPr>
      <w:r>
        <w:rPr>
          <w:rFonts w:ascii="Arial" w:eastAsia="Arial Unicode MS" w:hAnsi="Arial" w:cs="Arial"/>
          <w:color w:val="000000"/>
          <w:kern w:val="28"/>
          <w:position w:val="6"/>
        </w:rPr>
        <w:t xml:space="preserve"> </w:t>
      </w:r>
      <w:r w:rsidR="006C54BB" w:rsidRPr="00817181">
        <w:rPr>
          <w:rFonts w:ascii="Arial" w:eastAsia="Arial Unicode MS" w:hAnsi="Arial" w:cs="Arial"/>
          <w:color w:val="000000"/>
          <w:kern w:val="28"/>
          <w:position w:val="6"/>
        </w:rPr>
        <w:t xml:space="preserve">A não prorrogação do prazo de vigência contratual por conveniência da Administração não gerará à CONTRATADA direito a </w:t>
      </w:r>
      <w:r w:rsidR="007D06D0">
        <w:rPr>
          <w:rFonts w:ascii="Arial" w:eastAsia="Arial Unicode MS" w:hAnsi="Arial" w:cs="Arial"/>
          <w:color w:val="000000"/>
          <w:kern w:val="28"/>
          <w:position w:val="6"/>
        </w:rPr>
        <w:t>qualquer espécie de indenização.</w:t>
      </w:r>
    </w:p>
    <w:p w:rsidR="000265E0" w:rsidRPr="008C5EBF" w:rsidRDefault="000265E0" w:rsidP="008C5EBF">
      <w:pPr>
        <w:pStyle w:val="PargrafodaLista"/>
        <w:numPr>
          <w:ilvl w:val="1"/>
          <w:numId w:val="2"/>
        </w:numPr>
        <w:spacing w:line="360" w:lineRule="auto"/>
        <w:ind w:left="0" w:firstLine="0"/>
        <w:jc w:val="both"/>
        <w:rPr>
          <w:rFonts w:ascii="Arial" w:eastAsia="Arial Unicode MS" w:hAnsi="Arial" w:cs="Arial"/>
          <w:color w:val="000000"/>
          <w:kern w:val="28"/>
          <w:position w:val="6"/>
        </w:rPr>
      </w:pPr>
      <w:r w:rsidRPr="008C5EBF">
        <w:rPr>
          <w:rFonts w:ascii="Arial" w:eastAsia="Arial Unicode MS" w:hAnsi="Arial" w:cs="Arial"/>
        </w:rPr>
        <w:t>O prazo de resposta ao pedido de equilíbrio econômico-financeiro</w:t>
      </w:r>
      <w:proofErr w:type="gramStart"/>
      <w:r w:rsidRPr="008C5EBF">
        <w:rPr>
          <w:rFonts w:ascii="Arial" w:eastAsia="Arial Unicode MS" w:hAnsi="Arial" w:cs="Arial"/>
        </w:rPr>
        <w:t>, será</w:t>
      </w:r>
      <w:proofErr w:type="gramEnd"/>
      <w:r w:rsidRPr="008C5EBF">
        <w:rPr>
          <w:rFonts w:ascii="Arial" w:eastAsia="Arial Unicode MS" w:hAnsi="Arial" w:cs="Arial"/>
        </w:rPr>
        <w:t xml:space="preserve"> de 15 (quinze) dias úteis, contados a partir do protocolo do pedido na </w:t>
      </w:r>
      <w:r w:rsidR="00BE636B" w:rsidRPr="008C5EBF">
        <w:rPr>
          <w:rFonts w:ascii="Arial" w:eastAsia="Arial Unicode MS" w:hAnsi="Arial" w:cs="Arial"/>
        </w:rPr>
        <w:t>Seção</w:t>
      </w:r>
      <w:r w:rsidRPr="008C5EBF">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lastRenderedPageBreak/>
        <w:t xml:space="preserve">CLÁUSULA </w:t>
      </w:r>
      <w:r w:rsidR="008C5EBF">
        <w:rPr>
          <w:rFonts w:ascii="Arial" w:eastAsia="Arial Unicode MS" w:hAnsi="Arial" w:cs="Arial"/>
          <w:b/>
          <w:bCs/>
          <w:color w:val="000000"/>
        </w:rPr>
        <w:t>OITAVA</w:t>
      </w:r>
      <w:r w:rsidRPr="00817181">
        <w:rPr>
          <w:rFonts w:ascii="Arial" w:eastAsia="Arial Unicode MS" w:hAnsi="Arial" w:cs="Arial"/>
          <w:b/>
          <w:bCs/>
          <w:color w:val="000000"/>
        </w:rPr>
        <w:t xml:space="preserve">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3622B3" w:rsidRPr="008C5EBF" w:rsidRDefault="008C5EBF" w:rsidP="008C5EBF">
      <w:pPr>
        <w:spacing w:line="360" w:lineRule="auto"/>
        <w:jc w:val="both"/>
        <w:rPr>
          <w:rFonts w:ascii="Arial" w:eastAsia="Arial Unicode MS" w:hAnsi="Arial" w:cs="Arial"/>
          <w:b/>
          <w:kern w:val="28"/>
          <w:position w:val="6"/>
        </w:rPr>
      </w:pPr>
      <w:r w:rsidRPr="008C5EBF">
        <w:rPr>
          <w:rFonts w:ascii="Arial" w:hAnsi="Arial" w:cs="Arial"/>
          <w:b/>
        </w:rPr>
        <w:t>8.1.</w:t>
      </w:r>
      <w:r w:rsidRPr="008C5EBF">
        <w:rPr>
          <w:rFonts w:ascii="Arial" w:hAnsi="Arial" w:cs="Arial"/>
        </w:rPr>
        <w:t xml:space="preserve"> </w:t>
      </w:r>
      <w:r w:rsidR="003622B3" w:rsidRPr="008C5EBF">
        <w:rPr>
          <w:rFonts w:ascii="Arial" w:hAnsi="Arial" w:cs="Arial"/>
        </w:rPr>
        <w:t xml:space="preserve">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C5EBF">
            <w:rPr>
              <w:rStyle w:val="Estilo26"/>
              <w:rFonts w:cs="Arial"/>
            </w:rPr>
            <w:t>garantia</w:t>
          </w:r>
        </w:sdtContent>
      </w:sdt>
      <w:r w:rsidR="003622B3" w:rsidRPr="008C5EBF">
        <w:rPr>
          <w:rFonts w:ascii="Arial" w:hAnsi="Arial" w:cs="Arial"/>
        </w:rPr>
        <w:t xml:space="preserve"> do objeto será de</w:t>
      </w:r>
      <w:r w:rsidR="006C288C" w:rsidRPr="008C5EBF">
        <w:rPr>
          <w:rFonts w:ascii="Arial" w:hAnsi="Arial" w:cs="Arial"/>
        </w:rPr>
        <w:t xml:space="preserve"> pelo menos</w:t>
      </w:r>
      <w:r w:rsidR="003622B3" w:rsidRPr="008C5EBF">
        <w:rPr>
          <w:rFonts w:ascii="Arial" w:hAnsi="Arial" w:cs="Arial"/>
        </w:rPr>
        <w:t xml:space="preserve"> </w:t>
      </w:r>
      <w:r w:rsidR="00595618" w:rsidRPr="008C5EBF">
        <w:rPr>
          <w:rFonts w:ascii="Arial" w:hAnsi="Arial" w:cs="Arial"/>
          <w:b/>
        </w:rPr>
        <w:t>12</w:t>
      </w:r>
      <w:r w:rsidR="003622B3" w:rsidRPr="008C5EBF">
        <w:rPr>
          <w:rFonts w:ascii="Arial" w:hAnsi="Arial" w:cs="Arial"/>
          <w:b/>
        </w:rPr>
        <w:t xml:space="preserve"> (</w:t>
      </w:r>
      <w:r w:rsidR="00595618" w:rsidRPr="008C5EBF">
        <w:rPr>
          <w:rFonts w:ascii="Arial" w:hAnsi="Arial" w:cs="Arial"/>
          <w:b/>
        </w:rPr>
        <w:t>doze</w:t>
      </w:r>
      <w:r w:rsidR="003622B3" w:rsidRPr="008C5EBF">
        <w:rPr>
          <w:rFonts w:ascii="Arial" w:hAnsi="Arial" w:cs="Arial"/>
          <w:b/>
        </w:rPr>
        <w:t>)</w:t>
      </w:r>
      <w:r w:rsidR="00C72D47" w:rsidRPr="008C5EBF">
        <w:rPr>
          <w:rFonts w:ascii="Arial" w:hAnsi="Arial" w:cs="Arial"/>
          <w:b/>
        </w:rPr>
        <w:t xml:space="preserve"> </w:t>
      </w:r>
      <w:sdt>
        <w:sdtPr>
          <w:rPr>
            <w:rStyle w:val="Estilo37"/>
            <w:rFonts w:cs="Arial"/>
            <w:b/>
          </w:rPr>
          <w:id w:val="9935782"/>
          <w:placeholder>
            <w:docPart w:val="EDBA1F2F0E2B4D40954D0D81ACF1FA04"/>
          </w:placeholder>
          <w:dropDownList>
            <w:listItem w:value="Escolher um item."/>
            <w:listItem w:displayText="mês" w:value="mês"/>
            <w:listItem w:displayText="meses" w:value="meses"/>
            <w:listItem w:displayText="dias" w:value="dias"/>
            <w:listItem w:displayText="dias úteis" w:value="dias úteis"/>
          </w:dropDownList>
        </w:sdtPr>
        <w:sdtContent>
          <w:r w:rsidR="00595618" w:rsidRPr="008C5EBF">
            <w:rPr>
              <w:rStyle w:val="Estilo37"/>
              <w:rFonts w:cs="Arial"/>
              <w:b/>
            </w:rPr>
            <w:t>meses</w:t>
          </w:r>
        </w:sdtContent>
      </w:sdt>
      <w:r w:rsidR="003622B3" w:rsidRPr="008C5EBF">
        <w:rPr>
          <w:rFonts w:ascii="Arial" w:hAnsi="Arial" w:cs="Arial"/>
        </w:rPr>
        <w:t xml:space="preserve">, conforme descrito no Termo de </w:t>
      </w:r>
      <w:r w:rsidR="003E256A" w:rsidRPr="008C5EBF">
        <w:rPr>
          <w:rFonts w:ascii="Arial" w:hAnsi="Arial" w:cs="Arial"/>
        </w:rPr>
        <w:t>R</w:t>
      </w:r>
      <w:r w:rsidR="003622B3" w:rsidRPr="008C5EBF">
        <w:rPr>
          <w:rFonts w:ascii="Arial" w:hAnsi="Arial" w:cs="Arial"/>
        </w:rPr>
        <w:t>eferência (</w:t>
      </w:r>
      <w:r w:rsidR="003E256A" w:rsidRPr="008C5EBF">
        <w:rPr>
          <w:rFonts w:ascii="Arial" w:hAnsi="Arial" w:cs="Arial"/>
        </w:rPr>
        <w:t>Anexo II</w:t>
      </w:r>
      <w:r w:rsidR="003622B3" w:rsidRPr="008C5EBF">
        <w:rPr>
          <w:rFonts w:ascii="Arial" w:hAnsi="Arial" w:cs="Arial"/>
        </w:rPr>
        <w:t xml:space="preserve">), o qual deverá estar expresso na proposta, contado a partir da data de expedição do Termo de Recebimento Definitivo. </w:t>
      </w:r>
    </w:p>
    <w:p w:rsidR="003622B3" w:rsidRPr="008C5EBF" w:rsidRDefault="008C5EBF" w:rsidP="008C5EBF">
      <w:pPr>
        <w:spacing w:line="360" w:lineRule="auto"/>
        <w:jc w:val="both"/>
        <w:rPr>
          <w:rFonts w:ascii="Arial" w:hAnsi="Arial" w:cs="Arial"/>
        </w:rPr>
      </w:pPr>
      <w:r w:rsidRPr="008C5EBF">
        <w:rPr>
          <w:rFonts w:ascii="Arial" w:hAnsi="Arial" w:cs="Arial"/>
          <w:b/>
        </w:rPr>
        <w:t>8.2.</w:t>
      </w:r>
      <w:r w:rsidRPr="008C5EBF">
        <w:rPr>
          <w:rFonts w:ascii="Arial" w:hAnsi="Arial" w:cs="Arial"/>
        </w:rPr>
        <w:t xml:space="preserve"> </w:t>
      </w:r>
      <w:r w:rsidR="003622B3" w:rsidRPr="008C5EBF">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Content>
          <w:r w:rsidR="00595618" w:rsidRPr="008C5EBF">
            <w:rPr>
              <w:rFonts w:ascii="Arial" w:hAnsi="Arial" w:cs="Arial"/>
              <w:b/>
            </w:rPr>
            <w:t>garantia</w:t>
          </w:r>
        </w:sdtContent>
      </w:sdt>
      <w:r w:rsidR="003622B3" w:rsidRPr="008C5EBF">
        <w:rPr>
          <w:rFonts w:ascii="Arial" w:hAnsi="Arial" w:cs="Arial"/>
        </w:rPr>
        <w:t xml:space="preserve"> originalmente dados ao objeto substituído, a contar da data em que ocorrer a substituição. </w:t>
      </w:r>
    </w:p>
    <w:p w:rsidR="006C288C" w:rsidRPr="00817181" w:rsidRDefault="008C5EBF" w:rsidP="008C5EBF">
      <w:pPr>
        <w:pStyle w:val="PargrafodaLista"/>
        <w:spacing w:line="360" w:lineRule="auto"/>
        <w:ind w:left="0"/>
        <w:jc w:val="both"/>
        <w:rPr>
          <w:rFonts w:ascii="Arial" w:hAnsi="Arial" w:cs="Arial"/>
        </w:rPr>
      </w:pPr>
      <w:r>
        <w:rPr>
          <w:rFonts w:ascii="Arial" w:hAnsi="Arial" w:cs="Arial"/>
          <w:b/>
        </w:rPr>
        <w:t xml:space="preserve">8.3. </w:t>
      </w:r>
      <w:r w:rsidR="006C288C"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006C288C" w:rsidRPr="00817181">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5618" w:rsidRPr="00817181">
            <w:rPr>
              <w:rStyle w:val="Estilo7"/>
              <w:rFonts w:cs="Arial"/>
            </w:rPr>
            <w:t>10 (dez) dias</w:t>
          </w:r>
        </w:sdtContent>
      </w:sdt>
      <w:r w:rsidR="00595618" w:rsidRPr="00817181">
        <w:rPr>
          <w:rStyle w:val="Estilo7"/>
          <w:rFonts w:cs="Arial"/>
        </w:rPr>
        <w:t xml:space="preserve"> </w:t>
      </w:r>
      <w:r w:rsidR="00595618" w:rsidRPr="00817181">
        <w:rPr>
          <w:rStyle w:val="Estilo37"/>
          <w:rFonts w:cs="Arial"/>
          <w:b/>
        </w:rPr>
        <w:t>úteis</w:t>
      </w:r>
      <w:r w:rsidR="006C288C" w:rsidRPr="00817181">
        <w:rPr>
          <w:rFonts w:ascii="Arial" w:hAnsi="Arial" w:cs="Arial"/>
        </w:rPr>
        <w:t xml:space="preserve"> após a comunicação oficial, sem ônus para a co</w:t>
      </w:r>
      <w:r w:rsidR="00A87818" w:rsidRPr="00817181">
        <w:rPr>
          <w:rFonts w:ascii="Arial" w:hAnsi="Arial" w:cs="Arial"/>
        </w:rPr>
        <w:t>ntratante</w:t>
      </w:r>
      <w:r w:rsidR="006C288C" w:rsidRPr="00817181">
        <w:rPr>
          <w:rFonts w:ascii="Arial" w:hAnsi="Arial" w:cs="Arial"/>
        </w:rPr>
        <w:t xml:space="preserve">, podendo ser prorrogado pela </w:t>
      </w:r>
      <w:r w:rsidR="00D701C7" w:rsidRPr="00817181">
        <w:rPr>
          <w:rFonts w:ascii="Arial" w:hAnsi="Arial" w:cs="Arial"/>
        </w:rPr>
        <w:t>contratante</w:t>
      </w:r>
      <w:r w:rsidR="006C288C" w:rsidRPr="00817181">
        <w:rPr>
          <w:rFonts w:ascii="Arial" w:hAnsi="Arial" w:cs="Arial"/>
        </w:rPr>
        <w:t>, mediante solicitação.</w:t>
      </w:r>
    </w:p>
    <w:p w:rsidR="006C54BB" w:rsidRPr="00817181" w:rsidRDefault="008C5EBF" w:rsidP="008C5EBF">
      <w:pPr>
        <w:pStyle w:val="PargrafodaLista"/>
        <w:spacing w:line="360" w:lineRule="auto"/>
        <w:ind w:left="0"/>
        <w:jc w:val="both"/>
        <w:rPr>
          <w:rFonts w:ascii="Arial" w:hAnsi="Arial" w:cs="Arial"/>
        </w:rPr>
      </w:pPr>
      <w:r>
        <w:rPr>
          <w:rFonts w:ascii="Arial" w:hAnsi="Arial" w:cs="Arial"/>
          <w:b/>
        </w:rPr>
        <w:t xml:space="preserve">8.4. </w:t>
      </w:r>
      <w:r w:rsidR="006C54BB"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817181">
        <w:rPr>
          <w:rFonts w:ascii="Arial" w:hAnsi="Arial" w:cs="Arial"/>
        </w:rPr>
        <w:t>10</w:t>
      </w:r>
      <w:r w:rsidR="006C54BB" w:rsidRPr="00817181">
        <w:rPr>
          <w:rFonts w:ascii="Arial" w:hAnsi="Arial" w:cs="Arial"/>
        </w:rPr>
        <w:t xml:space="preserve"> (</w:t>
      </w:r>
      <w:r w:rsidR="00595618" w:rsidRPr="00817181">
        <w:rPr>
          <w:rFonts w:ascii="Arial" w:hAnsi="Arial" w:cs="Arial"/>
        </w:rPr>
        <w:t>dez</w:t>
      </w:r>
      <w:r w:rsidR="006C54BB" w:rsidRPr="00817181">
        <w:rPr>
          <w:rFonts w:ascii="Arial" w:hAnsi="Arial" w:cs="Arial"/>
        </w:rPr>
        <w:t>) dias úteis.</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 xml:space="preserve">CLÁUSULA </w:t>
      </w:r>
      <w:r w:rsidR="008C5EBF">
        <w:rPr>
          <w:rFonts w:ascii="Arial" w:eastAsia="Arial Unicode MS" w:hAnsi="Arial" w:cs="Arial"/>
          <w:b/>
          <w:bCs/>
          <w:color w:val="000000"/>
        </w:rPr>
        <w:t>NONA</w:t>
      </w:r>
      <w:r w:rsidRPr="00817181">
        <w:rPr>
          <w:rFonts w:ascii="Arial" w:eastAsia="Arial Unicode MS" w:hAnsi="Arial" w:cs="Arial"/>
          <w:b/>
          <w:bCs/>
          <w:color w:val="000000"/>
        </w:rPr>
        <w:t xml:space="preserve"> – DIREITOS</w:t>
      </w:r>
      <w:proofErr w:type="gramEnd"/>
      <w:r w:rsidRPr="00817181">
        <w:rPr>
          <w:rFonts w:ascii="Arial" w:eastAsia="Arial Unicode MS" w:hAnsi="Arial" w:cs="Arial"/>
          <w:b/>
          <w:bCs/>
          <w:color w:val="000000"/>
        </w:rPr>
        <w:t>, OBRIGAÇÕES E PENALIDADES</w:t>
      </w:r>
    </w:p>
    <w:p w:rsidR="006C54BB" w:rsidRPr="00BE636B" w:rsidRDefault="008C5EBF" w:rsidP="00BE636B">
      <w:pPr>
        <w:spacing w:line="360" w:lineRule="auto"/>
        <w:jc w:val="both"/>
        <w:outlineLvl w:val="8"/>
        <w:rPr>
          <w:rFonts w:ascii="Arial" w:hAnsi="Arial" w:cs="Arial"/>
        </w:rPr>
      </w:pPr>
      <w:r>
        <w:rPr>
          <w:rFonts w:ascii="Arial" w:hAnsi="Arial" w:cs="Arial"/>
          <w:b/>
        </w:rPr>
        <w:t>9</w:t>
      </w:r>
      <w:r w:rsidR="00BE636B">
        <w:rPr>
          <w:rFonts w:ascii="Arial" w:hAnsi="Arial" w:cs="Arial"/>
          <w:b/>
        </w:rPr>
        <w:t xml:space="preserve">.1. </w:t>
      </w:r>
      <w:r w:rsidR="006C54BB" w:rsidRPr="00BE636B">
        <w:rPr>
          <w:rFonts w:ascii="Arial" w:hAnsi="Arial" w:cs="Arial"/>
        </w:rPr>
        <w:t xml:space="preserve">Ficam assegurados, à CONTRATANTE, os direitos previstos no artigo </w:t>
      </w:r>
      <w:r w:rsidR="002D58D2" w:rsidRPr="00BE636B">
        <w:rPr>
          <w:rFonts w:ascii="Arial" w:hAnsi="Arial" w:cs="Arial"/>
        </w:rPr>
        <w:t>115</w:t>
      </w:r>
      <w:r w:rsidR="006C54BB" w:rsidRPr="00BE636B">
        <w:rPr>
          <w:rFonts w:ascii="Arial" w:hAnsi="Arial" w:cs="Arial"/>
        </w:rPr>
        <w:t xml:space="preserve">, da Lei Federal nº </w:t>
      </w:r>
      <w:r w:rsidR="002D58D2" w:rsidRPr="00BE636B">
        <w:rPr>
          <w:rFonts w:ascii="Arial" w:hAnsi="Arial" w:cs="Arial"/>
        </w:rPr>
        <w:t>14.133</w:t>
      </w:r>
      <w:r w:rsidR="006C54BB" w:rsidRPr="00BE636B">
        <w:rPr>
          <w:rFonts w:ascii="Arial" w:hAnsi="Arial" w:cs="Arial"/>
        </w:rPr>
        <w:t>/</w:t>
      </w:r>
      <w:r w:rsidR="002D58D2" w:rsidRPr="00BE636B">
        <w:rPr>
          <w:rFonts w:ascii="Arial" w:hAnsi="Arial" w:cs="Arial"/>
        </w:rPr>
        <w:t>21</w:t>
      </w:r>
      <w:r w:rsidR="006C54BB" w:rsidRPr="00BE636B">
        <w:rPr>
          <w:rFonts w:ascii="Arial" w:hAnsi="Arial" w:cs="Arial"/>
        </w:rPr>
        <w:t>, ficando certo que a inexecução total ou parcial do Termo, por parte da CONTRATADA</w:t>
      </w:r>
      <w:r w:rsidR="00BE636B">
        <w:rPr>
          <w:rFonts w:ascii="Arial" w:hAnsi="Arial" w:cs="Arial"/>
        </w:rPr>
        <w:t>, poderá ensejar a sua rescisão.</w:t>
      </w:r>
    </w:p>
    <w:p w:rsidR="002D58D2" w:rsidRPr="00817181" w:rsidRDefault="008C5EBF" w:rsidP="008B73AB">
      <w:pPr>
        <w:spacing w:line="360" w:lineRule="auto"/>
        <w:jc w:val="both"/>
        <w:rPr>
          <w:rFonts w:ascii="Arial" w:eastAsia="Arial Unicode MS" w:hAnsi="Arial" w:cs="Arial"/>
        </w:rPr>
      </w:pPr>
      <w:r>
        <w:rPr>
          <w:rFonts w:ascii="Arial" w:hAnsi="Arial" w:cs="Arial"/>
          <w:b/>
        </w:rPr>
        <w:t>9</w:t>
      </w:r>
      <w:r w:rsidR="00BE636B">
        <w:rPr>
          <w:rFonts w:ascii="Arial" w:hAnsi="Arial" w:cs="Arial"/>
          <w:b/>
        </w:rPr>
        <w:t xml:space="preserve">.2. </w:t>
      </w:r>
      <w:r w:rsidR="002D58D2" w:rsidRPr="00817181">
        <w:rPr>
          <w:rFonts w:ascii="Arial" w:hAnsi="Arial" w:cs="Arial"/>
        </w:rPr>
        <w:t xml:space="preserve">Com fundamento nos artigos </w:t>
      </w:r>
      <w:r w:rsidR="002D58D2" w:rsidRPr="00817181">
        <w:rPr>
          <w:rFonts w:ascii="Arial" w:hAnsi="Arial" w:cs="Arial"/>
          <w:color w:val="000000" w:themeColor="text1"/>
        </w:rPr>
        <w:t xml:space="preserve">155 e 156 da Lei Federal n. 14.133/21 </w:t>
      </w:r>
      <w:r w:rsidR="002D58D2" w:rsidRPr="00817181">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817181" w:rsidRDefault="001D5980" w:rsidP="00BB7736">
      <w:pPr>
        <w:pStyle w:val="PargrafodaLista"/>
        <w:spacing w:line="360" w:lineRule="auto"/>
        <w:ind w:left="567"/>
        <w:jc w:val="both"/>
        <w:rPr>
          <w:rFonts w:ascii="Arial" w:eastAsia="Arial Unicode MS" w:hAnsi="Arial" w:cs="Arial"/>
          <w:b/>
        </w:rPr>
      </w:pPr>
      <w:r w:rsidRPr="00BE636B">
        <w:rPr>
          <w:rFonts w:ascii="Arial" w:hAnsi="Arial" w:cs="Arial"/>
          <w:b/>
        </w:rPr>
        <w:t>I -</w:t>
      </w:r>
      <w:r w:rsidR="002D58D2" w:rsidRPr="00817181">
        <w:rPr>
          <w:rFonts w:ascii="Arial" w:hAnsi="Arial" w:cs="Arial"/>
        </w:rPr>
        <w:t xml:space="preserve"> </w:t>
      </w:r>
      <w:r w:rsidRPr="00817181">
        <w:rPr>
          <w:rFonts w:ascii="Arial" w:hAnsi="Arial" w:cs="Arial"/>
        </w:rPr>
        <w:t xml:space="preserve">Impedimento de no mínimo 03 (três) anos e no máximo de 06 (seis) anos: apresentar declaração documentação falsa, fraudar a licitação ou praticar ato fraudulento na execução </w:t>
      </w:r>
      <w:r w:rsidR="00875632" w:rsidRPr="005677AE">
        <w:rPr>
          <w:rFonts w:ascii="Arial" w:eastAsia="Arial Unicode MS" w:hAnsi="Arial" w:cs="Arial"/>
        </w:rPr>
        <w:t>do Contrato</w:t>
      </w:r>
      <w:r w:rsidRPr="00817181">
        <w:rPr>
          <w:rFonts w:ascii="Arial" w:hAnsi="Arial" w:cs="Arial"/>
        </w:rPr>
        <w:t xml:space="preserve">, comportar-se de modo inidôneo ou cometer fraude de qualquer natureza, praticar atos ilícitos com vistas a frustrar os objetivos da licitação, praticar ato lesivo previsto no art. 5º da Lei 12.846, de </w:t>
      </w:r>
      <w:r w:rsidRPr="00817181">
        <w:rPr>
          <w:rFonts w:ascii="Arial" w:hAnsi="Arial" w:cs="Arial"/>
        </w:rPr>
        <w:lastRenderedPageBreak/>
        <w:t>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BB7736">
      <w:pPr>
        <w:pStyle w:val="PargrafodaLista"/>
        <w:spacing w:line="360" w:lineRule="auto"/>
        <w:ind w:left="567"/>
        <w:jc w:val="both"/>
        <w:rPr>
          <w:rFonts w:ascii="Arial" w:eastAsia="Arial Unicode MS" w:hAnsi="Arial" w:cs="Arial"/>
          <w:b/>
        </w:rPr>
      </w:pPr>
      <w:r w:rsidRPr="00BE636B">
        <w:rPr>
          <w:rFonts w:ascii="Arial" w:hAnsi="Arial" w:cs="Arial"/>
          <w:b/>
        </w:rPr>
        <w:t>II -</w:t>
      </w:r>
      <w:r w:rsidR="002D58D2" w:rsidRPr="00817181">
        <w:rPr>
          <w:rFonts w:ascii="Arial" w:hAnsi="Arial" w:cs="Arial"/>
        </w:rPr>
        <w:t xml:space="preserve"> </w:t>
      </w:r>
      <w:r w:rsidRPr="00817181">
        <w:rPr>
          <w:rFonts w:ascii="Arial" w:hAnsi="Arial" w:cs="Arial"/>
        </w:rPr>
        <w:t xml:space="preserve">Impedimento de até 03 (três) anos para licitar ou contratar no âmbito da Administração Pública do Município de Caraguatatuba: dar causa à inexecução </w:t>
      </w:r>
      <w:r w:rsidRPr="005677AE">
        <w:rPr>
          <w:rFonts w:ascii="Arial" w:hAnsi="Arial" w:cs="Arial"/>
        </w:rPr>
        <w:t xml:space="preserve">parcial </w:t>
      </w:r>
      <w:r w:rsidR="00875632" w:rsidRPr="005677AE">
        <w:rPr>
          <w:rFonts w:ascii="Arial" w:hAnsi="Arial" w:cs="Arial"/>
        </w:rPr>
        <w:t>do Contrato</w:t>
      </w:r>
      <w:r w:rsidRPr="005677AE">
        <w:rPr>
          <w:rFonts w:ascii="Arial" w:hAnsi="Arial" w:cs="Arial"/>
        </w:rPr>
        <w:t xml:space="preserve"> que cause grave dano à Administração, ao funcionamento dos serviços públicos ou ao interesse coletivo; dar causa à inexecução total </w:t>
      </w:r>
      <w:r w:rsidR="007A7998" w:rsidRPr="005677AE">
        <w:rPr>
          <w:rFonts w:ascii="Arial" w:hAnsi="Arial" w:cs="Arial"/>
        </w:rPr>
        <w:t>ao Contrato</w:t>
      </w:r>
      <w:r w:rsidRPr="005677AE">
        <w:rPr>
          <w:rFonts w:ascii="Arial" w:hAnsi="Arial" w:cs="Arial"/>
        </w:rPr>
        <w:t xml:space="preserve">; deixar de entregar a documentação exigida para o certame; não manter a proposta, salvo em decorrência de fato superveniente devidamente justificado; não assinar </w:t>
      </w:r>
      <w:r w:rsidR="007A7998" w:rsidRPr="005677AE">
        <w:rPr>
          <w:rFonts w:ascii="Arial" w:eastAsia="Arial Unicode MS" w:hAnsi="Arial" w:cs="Arial"/>
        </w:rPr>
        <w:t>o Contrato</w:t>
      </w:r>
      <w:r w:rsidRPr="005677AE">
        <w:rPr>
          <w:rFonts w:ascii="Arial" w:eastAsia="Arial Unicode MS" w:hAnsi="Arial" w:cs="Arial"/>
        </w:rPr>
        <w:t xml:space="preserve"> ou não entregar a documentação exigida para celebrar o </w:t>
      </w:r>
      <w:r w:rsidR="007A7998" w:rsidRPr="005677AE">
        <w:rPr>
          <w:rFonts w:ascii="Arial" w:eastAsia="Arial Unicode MS" w:hAnsi="Arial" w:cs="Arial"/>
        </w:rPr>
        <w:t>Contrato</w:t>
      </w:r>
      <w:r w:rsidRPr="005677AE">
        <w:rPr>
          <w:rFonts w:ascii="Arial" w:eastAsia="Arial Unicode MS" w:hAnsi="Arial" w:cs="Arial"/>
        </w:rPr>
        <w:t>,</w:t>
      </w:r>
      <w:r w:rsidRPr="005677AE">
        <w:rPr>
          <w:rFonts w:ascii="Arial" w:hAnsi="Arial" w:cs="Arial"/>
        </w:rPr>
        <w:t xml:space="preserve"> quando</w:t>
      </w:r>
      <w:r w:rsidRPr="00817181">
        <w:rPr>
          <w:rFonts w:ascii="Arial" w:hAnsi="Arial" w:cs="Arial"/>
        </w:rPr>
        <w:t xml:space="preserve"> convocado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6C54BB" w:rsidRPr="00817181" w:rsidRDefault="008C5EBF" w:rsidP="008B73AB">
      <w:pPr>
        <w:spacing w:line="360" w:lineRule="auto"/>
        <w:jc w:val="both"/>
        <w:outlineLvl w:val="8"/>
        <w:rPr>
          <w:rFonts w:ascii="Arial" w:hAnsi="Arial" w:cs="Arial"/>
        </w:rPr>
      </w:pPr>
      <w:r>
        <w:rPr>
          <w:rFonts w:ascii="Arial" w:hAnsi="Arial" w:cs="Arial"/>
          <w:b/>
        </w:rPr>
        <w:t>9</w:t>
      </w:r>
      <w:r w:rsidR="008B73AB" w:rsidRPr="00BE636B">
        <w:rPr>
          <w:rFonts w:ascii="Arial" w:hAnsi="Arial" w:cs="Arial"/>
          <w:b/>
        </w:rPr>
        <w:t>.3</w:t>
      </w:r>
      <w:r w:rsidR="00BE636B" w:rsidRPr="00BE636B">
        <w:rPr>
          <w:rFonts w:ascii="Arial" w:hAnsi="Arial" w:cs="Arial"/>
          <w:b/>
        </w:rPr>
        <w:t>.</w:t>
      </w:r>
      <w:r w:rsidR="008B73AB" w:rsidRPr="00817181">
        <w:rPr>
          <w:rFonts w:ascii="Arial" w:hAnsi="Arial" w:cs="Arial"/>
        </w:rPr>
        <w:t xml:space="preserve"> </w:t>
      </w:r>
      <w:r w:rsidR="006C54BB" w:rsidRPr="00817181">
        <w:rPr>
          <w:rFonts w:ascii="Arial" w:hAnsi="Arial" w:cs="Arial"/>
        </w:rPr>
        <w:t xml:space="preserve">As importâncias correspondentes às multas que forem impostas à CONTRATADA incidirão sempre sobre os valores residuais do </w:t>
      </w:r>
      <w:r w:rsidR="00CD4118" w:rsidRPr="00817181">
        <w:rPr>
          <w:rFonts w:ascii="Arial" w:hAnsi="Arial" w:cs="Arial"/>
        </w:rPr>
        <w:t>Contrato</w:t>
      </w:r>
      <w:r w:rsidR="00BE636B">
        <w:rPr>
          <w:rFonts w:ascii="Arial" w:hAnsi="Arial" w:cs="Arial"/>
        </w:rPr>
        <w:t>.</w:t>
      </w:r>
    </w:p>
    <w:p w:rsidR="006C54BB" w:rsidRPr="00817181" w:rsidRDefault="008C5EBF" w:rsidP="008B73AB">
      <w:pPr>
        <w:spacing w:line="360" w:lineRule="auto"/>
        <w:jc w:val="both"/>
        <w:outlineLvl w:val="8"/>
        <w:rPr>
          <w:rFonts w:ascii="Arial" w:hAnsi="Arial" w:cs="Arial"/>
        </w:rPr>
      </w:pPr>
      <w:r>
        <w:rPr>
          <w:rFonts w:ascii="Arial" w:hAnsi="Arial" w:cs="Arial"/>
          <w:b/>
        </w:rPr>
        <w:t>9</w:t>
      </w:r>
      <w:r w:rsidR="009C1AC7">
        <w:rPr>
          <w:rFonts w:ascii="Arial" w:hAnsi="Arial" w:cs="Arial"/>
          <w:b/>
        </w:rPr>
        <w:t xml:space="preserve">.4. </w:t>
      </w:r>
      <w:r w:rsidR="006C54BB" w:rsidRPr="00817181">
        <w:rPr>
          <w:rFonts w:ascii="Arial" w:hAnsi="Arial" w:cs="Arial"/>
        </w:rPr>
        <w:t>Não havendo pagamento a fazer à CONTRATADA, serão as multas e outros débitos inscritos na Dívid</w:t>
      </w:r>
      <w:r w:rsidR="00BE636B">
        <w:rPr>
          <w:rFonts w:ascii="Arial" w:hAnsi="Arial" w:cs="Arial"/>
        </w:rPr>
        <w:t>a Ativa para cobrança executiva.</w:t>
      </w:r>
    </w:p>
    <w:p w:rsidR="006C54BB" w:rsidRPr="00817181" w:rsidRDefault="008C5EBF" w:rsidP="008B73AB">
      <w:pPr>
        <w:spacing w:line="360" w:lineRule="auto"/>
        <w:jc w:val="both"/>
        <w:outlineLvl w:val="8"/>
        <w:rPr>
          <w:rFonts w:ascii="Arial" w:hAnsi="Arial" w:cs="Arial"/>
        </w:rPr>
      </w:pPr>
      <w:r>
        <w:rPr>
          <w:rFonts w:ascii="Arial" w:hAnsi="Arial" w:cs="Arial"/>
          <w:b/>
        </w:rPr>
        <w:t>9</w:t>
      </w:r>
      <w:r w:rsidR="009C1AC7">
        <w:rPr>
          <w:rFonts w:ascii="Arial" w:hAnsi="Arial" w:cs="Arial"/>
          <w:b/>
        </w:rPr>
        <w:t>.5</w:t>
      </w:r>
      <w:r w:rsidR="00BE636B" w:rsidRPr="00BE636B">
        <w:rPr>
          <w:rFonts w:ascii="Arial" w:hAnsi="Arial" w:cs="Arial"/>
          <w:b/>
        </w:rPr>
        <w:t>.</w:t>
      </w:r>
      <w:r w:rsidR="008B73AB" w:rsidRPr="00817181">
        <w:rPr>
          <w:rFonts w:ascii="Arial" w:hAnsi="Arial" w:cs="Arial"/>
        </w:rPr>
        <w:t xml:space="preserve"> </w:t>
      </w:r>
      <w:r w:rsidR="006C54BB" w:rsidRPr="00817181">
        <w:rPr>
          <w:rFonts w:ascii="Arial" w:hAnsi="Arial" w:cs="Arial"/>
        </w:rPr>
        <w:t xml:space="preserve">Fica a CONTRATADA assegurada de acordo com o disposto no art. </w:t>
      </w:r>
      <w:r w:rsidR="00CD4118" w:rsidRPr="00817181">
        <w:rPr>
          <w:rFonts w:ascii="Arial" w:hAnsi="Arial" w:cs="Arial"/>
        </w:rPr>
        <w:t>137</w:t>
      </w:r>
      <w:r w:rsidR="006C54BB" w:rsidRPr="00817181">
        <w:rPr>
          <w:rFonts w:ascii="Arial" w:hAnsi="Arial" w:cs="Arial"/>
        </w:rPr>
        <w:t xml:space="preserve">, </w:t>
      </w:r>
      <w:r w:rsidR="008D3960" w:rsidRPr="00817181">
        <w:rPr>
          <w:rFonts w:ascii="Arial" w:hAnsi="Arial" w:cs="Arial"/>
        </w:rPr>
        <w:t xml:space="preserve">§ 2º </w:t>
      </w:r>
      <w:r w:rsidR="006C54BB" w:rsidRPr="00817181">
        <w:rPr>
          <w:rFonts w:ascii="Arial" w:hAnsi="Arial" w:cs="Arial"/>
        </w:rPr>
        <w:t xml:space="preserve">inciso </w:t>
      </w:r>
      <w:r w:rsidR="00CD4118" w:rsidRPr="00817181">
        <w:rPr>
          <w:rFonts w:ascii="Arial" w:hAnsi="Arial" w:cs="Arial"/>
        </w:rPr>
        <w:t>I</w:t>
      </w:r>
      <w:r w:rsidR="006C54BB" w:rsidRPr="00817181">
        <w:rPr>
          <w:rFonts w:ascii="Arial" w:hAnsi="Arial" w:cs="Arial"/>
        </w:rPr>
        <w:t xml:space="preserve">V da Lei Federal </w:t>
      </w:r>
      <w:r w:rsidR="00CD4118" w:rsidRPr="00817181">
        <w:rPr>
          <w:rFonts w:ascii="Arial" w:hAnsi="Arial" w:cs="Arial"/>
        </w:rPr>
        <w:t>14</w:t>
      </w:r>
      <w:r w:rsidR="006C54BB" w:rsidRPr="00817181">
        <w:rPr>
          <w:rFonts w:ascii="Arial" w:hAnsi="Arial" w:cs="Arial"/>
        </w:rPr>
        <w:t>.</w:t>
      </w:r>
      <w:r w:rsidR="00CD4118" w:rsidRPr="00817181">
        <w:rPr>
          <w:rFonts w:ascii="Arial" w:hAnsi="Arial" w:cs="Arial"/>
        </w:rPr>
        <w:t>1</w:t>
      </w:r>
      <w:r w:rsidR="008D3960" w:rsidRPr="00817181">
        <w:rPr>
          <w:rFonts w:ascii="Arial" w:hAnsi="Arial" w:cs="Arial"/>
        </w:rPr>
        <w:t>33</w:t>
      </w:r>
      <w:r w:rsidR="006C54BB" w:rsidRPr="00817181">
        <w:rPr>
          <w:rFonts w:ascii="Arial" w:hAnsi="Arial" w:cs="Arial"/>
        </w:rPr>
        <w:t>/</w:t>
      </w:r>
      <w:r w:rsidR="00CD4118" w:rsidRPr="00817181">
        <w:rPr>
          <w:rFonts w:ascii="Arial" w:hAnsi="Arial" w:cs="Arial"/>
        </w:rPr>
        <w:t>21</w:t>
      </w:r>
      <w:r w:rsidR="006C54BB" w:rsidRPr="00817181">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w:t>
      </w:r>
      <w:r w:rsidR="008C5EBF">
        <w:rPr>
          <w:rFonts w:ascii="Arial" w:eastAsia="Arial Unicode MS" w:hAnsi="Arial" w:cs="Arial"/>
          <w:b/>
          <w:color w:val="000000"/>
        </w:rPr>
        <w:t xml:space="preserve"> </w:t>
      </w:r>
      <w:r w:rsidRPr="00817181">
        <w:rPr>
          <w:rFonts w:ascii="Arial" w:eastAsia="Arial Unicode MS" w:hAnsi="Arial" w:cs="Arial"/>
          <w:b/>
          <w:color w:val="000000"/>
        </w:rPr>
        <w:t>– DAS SANÇÕES ADMINISTRATIVAS</w:t>
      </w:r>
    </w:p>
    <w:p w:rsidR="009B4EAC" w:rsidRPr="00817181" w:rsidRDefault="008C5EBF" w:rsidP="008C5EBF">
      <w:pPr>
        <w:pStyle w:val="Cabealho"/>
        <w:tabs>
          <w:tab w:val="clear" w:pos="4252"/>
          <w:tab w:val="center" w:pos="0"/>
          <w:tab w:val="center" w:pos="709"/>
        </w:tabs>
        <w:spacing w:line="360" w:lineRule="auto"/>
        <w:jc w:val="both"/>
        <w:rPr>
          <w:rFonts w:ascii="Arial" w:hAnsi="Arial" w:cs="Arial"/>
        </w:rPr>
      </w:pPr>
      <w:r w:rsidRPr="008C5EBF">
        <w:rPr>
          <w:rFonts w:ascii="Arial" w:hAnsi="Arial" w:cs="Arial"/>
          <w:b/>
        </w:rPr>
        <w:t>10.1.</w:t>
      </w:r>
      <w:r>
        <w:rPr>
          <w:rFonts w:ascii="Arial" w:hAnsi="Arial" w:cs="Arial"/>
        </w:rPr>
        <w:t xml:space="preserve"> </w:t>
      </w:r>
      <w:r w:rsidR="006C54BB" w:rsidRPr="00817181">
        <w:rPr>
          <w:rFonts w:ascii="Arial" w:hAnsi="Arial" w:cs="Arial"/>
        </w:rPr>
        <w:t>A recusa da empresa vencedora em assinar o Instrumento Contratual sujeita</w:t>
      </w:r>
      <w:r w:rsidR="00CD4118" w:rsidRPr="00817181">
        <w:rPr>
          <w:rFonts w:ascii="Arial" w:hAnsi="Arial" w:cs="Arial"/>
        </w:rPr>
        <w:t xml:space="preserve"> à</w:t>
      </w:r>
      <w:r w:rsidR="006C54BB"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006C54BB" w:rsidRPr="00817181">
        <w:rPr>
          <w:rFonts w:ascii="Arial" w:hAnsi="Arial" w:cs="Arial"/>
        </w:rPr>
        <w:t>artigo 8</w:t>
      </w:r>
      <w:r w:rsidR="00CD4118" w:rsidRPr="00817181">
        <w:rPr>
          <w:rFonts w:ascii="Arial" w:hAnsi="Arial" w:cs="Arial"/>
        </w:rPr>
        <w:t>9</w:t>
      </w:r>
      <w:r w:rsidR="006C54BB" w:rsidRPr="00817181">
        <w:rPr>
          <w:rFonts w:ascii="Arial" w:hAnsi="Arial" w:cs="Arial"/>
        </w:rPr>
        <w:t xml:space="preserve"> da Lei nº </w:t>
      </w:r>
      <w:r w:rsidR="00CD4118" w:rsidRPr="00817181">
        <w:rPr>
          <w:rFonts w:ascii="Arial" w:hAnsi="Arial" w:cs="Arial"/>
        </w:rPr>
        <w:t>14.133</w:t>
      </w:r>
      <w:r w:rsidR="006C54BB" w:rsidRPr="00817181">
        <w:rPr>
          <w:rFonts w:ascii="Arial" w:hAnsi="Arial" w:cs="Arial"/>
        </w:rPr>
        <w:t>/</w:t>
      </w:r>
      <w:r w:rsidR="00CD4118" w:rsidRPr="00817181">
        <w:rPr>
          <w:rFonts w:ascii="Arial" w:hAnsi="Arial" w:cs="Arial"/>
        </w:rPr>
        <w:t>21</w:t>
      </w:r>
      <w:r w:rsidR="00BB7736">
        <w:rPr>
          <w:rFonts w:ascii="Arial" w:hAnsi="Arial" w:cs="Arial"/>
        </w:rPr>
        <w:t>.</w:t>
      </w:r>
    </w:p>
    <w:p w:rsidR="009B4EAC" w:rsidRPr="00817181" w:rsidRDefault="008C5EBF" w:rsidP="008C5EBF">
      <w:pPr>
        <w:pStyle w:val="Cabealho"/>
        <w:tabs>
          <w:tab w:val="clear" w:pos="4252"/>
          <w:tab w:val="center" w:pos="0"/>
          <w:tab w:val="center" w:pos="709"/>
        </w:tabs>
        <w:spacing w:line="360" w:lineRule="auto"/>
        <w:jc w:val="both"/>
        <w:rPr>
          <w:rFonts w:ascii="Arial" w:hAnsi="Arial" w:cs="Arial"/>
        </w:rPr>
      </w:pPr>
      <w:r w:rsidRPr="008C5EBF">
        <w:rPr>
          <w:rFonts w:ascii="Arial" w:hAnsi="Arial" w:cs="Arial"/>
          <w:b/>
        </w:rPr>
        <w:t>10.2.</w:t>
      </w:r>
      <w:r>
        <w:rPr>
          <w:rFonts w:ascii="Arial" w:hAnsi="Arial" w:cs="Arial"/>
        </w:rPr>
        <w:t xml:space="preserve"> </w:t>
      </w:r>
      <w:r w:rsidR="006C54BB" w:rsidRPr="00817181">
        <w:rPr>
          <w:rFonts w:ascii="Arial" w:hAnsi="Arial" w:cs="Arial"/>
        </w:rPr>
        <w:t xml:space="preserve">Pela </w:t>
      </w:r>
      <w:r w:rsidR="006C54BB" w:rsidRPr="00817181">
        <w:rPr>
          <w:rFonts w:ascii="Arial" w:hAnsi="Arial" w:cs="Arial"/>
          <w:b/>
        </w:rPr>
        <w:t>inexecução total</w:t>
      </w:r>
      <w:r w:rsidR="006C54BB"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8C5EBF" w:rsidP="008C5EBF">
      <w:pPr>
        <w:pStyle w:val="Cabealho"/>
        <w:tabs>
          <w:tab w:val="clear" w:pos="4252"/>
          <w:tab w:val="center" w:pos="0"/>
          <w:tab w:val="center" w:pos="709"/>
        </w:tabs>
        <w:spacing w:line="360" w:lineRule="auto"/>
        <w:jc w:val="both"/>
        <w:rPr>
          <w:rFonts w:ascii="Arial" w:hAnsi="Arial" w:cs="Arial"/>
        </w:rPr>
      </w:pPr>
      <w:r>
        <w:rPr>
          <w:rFonts w:ascii="Arial" w:hAnsi="Arial" w:cs="Arial"/>
          <w:b/>
        </w:rPr>
        <w:lastRenderedPageBreak/>
        <w:t xml:space="preserve">10.3. </w:t>
      </w:r>
      <w:r w:rsidR="006C54BB" w:rsidRPr="00817181">
        <w:rPr>
          <w:rFonts w:ascii="Arial" w:hAnsi="Arial" w:cs="Arial"/>
        </w:rPr>
        <w:t xml:space="preserve">Pela </w:t>
      </w:r>
      <w:r w:rsidR="006C54BB" w:rsidRPr="00817181">
        <w:rPr>
          <w:rFonts w:ascii="Arial" w:hAnsi="Arial" w:cs="Arial"/>
          <w:b/>
        </w:rPr>
        <w:t>inexecução parcial</w:t>
      </w:r>
      <w:r w:rsidR="006C54BB" w:rsidRPr="00817181">
        <w:rPr>
          <w:rFonts w:ascii="Arial" w:hAnsi="Arial" w:cs="Arial"/>
        </w:rPr>
        <w:t xml:space="preserve"> do ajuste será aplicada multa equivalente a 10% (dez por cento) do valor da Autorização de Fornecimento (AF)</w:t>
      </w:r>
      <w:r w:rsidR="00BB7736">
        <w:rPr>
          <w:rFonts w:ascii="Arial" w:hAnsi="Arial" w:cs="Arial"/>
        </w:rPr>
        <w:t>.</w:t>
      </w:r>
    </w:p>
    <w:p w:rsidR="009B4EAC" w:rsidRPr="00817181" w:rsidRDefault="008C5EBF" w:rsidP="008C5EBF">
      <w:pPr>
        <w:pStyle w:val="Cabealho"/>
        <w:tabs>
          <w:tab w:val="clear" w:pos="4252"/>
          <w:tab w:val="center" w:pos="0"/>
          <w:tab w:val="center" w:pos="709"/>
        </w:tabs>
        <w:spacing w:line="360" w:lineRule="auto"/>
        <w:jc w:val="both"/>
        <w:rPr>
          <w:rFonts w:ascii="Arial" w:hAnsi="Arial" w:cs="Arial"/>
        </w:rPr>
      </w:pPr>
      <w:r>
        <w:rPr>
          <w:rFonts w:ascii="Arial" w:hAnsi="Arial" w:cs="Arial"/>
          <w:b/>
        </w:rPr>
        <w:t xml:space="preserve">10.4. </w:t>
      </w:r>
      <w:r w:rsidR="006C54BB" w:rsidRPr="00817181">
        <w:rPr>
          <w:rFonts w:ascii="Arial" w:hAnsi="Arial" w:cs="Arial"/>
        </w:rPr>
        <w:t xml:space="preserve">O </w:t>
      </w:r>
      <w:r w:rsidR="006C54BB" w:rsidRPr="00817181">
        <w:rPr>
          <w:rFonts w:ascii="Arial" w:hAnsi="Arial" w:cs="Arial"/>
          <w:b/>
        </w:rPr>
        <w:t>atraso na entrega</w:t>
      </w:r>
      <w:r w:rsidR="006C54BB"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006C54BB" w:rsidRPr="00817181">
        <w:rPr>
          <w:rFonts w:ascii="Arial" w:hAnsi="Arial" w:cs="Arial"/>
        </w:rPr>
        <w:t>o 15° (décimo quinto) dia, após o que, poderá ser considerada inexecução</w:t>
      </w:r>
      <w:proofErr w:type="gramEnd"/>
      <w:r w:rsidR="006C54BB" w:rsidRPr="00817181">
        <w:rPr>
          <w:rFonts w:ascii="Arial" w:hAnsi="Arial" w:cs="Arial"/>
        </w:rPr>
        <w:t xml:space="preserve"> total ou parcial do ajuste, conforme o momento da autorização de fornecimento</w:t>
      </w:r>
      <w:r w:rsidR="00BB7736">
        <w:rPr>
          <w:rFonts w:ascii="Arial" w:hAnsi="Arial" w:cs="Arial"/>
        </w:rPr>
        <w:t>.</w:t>
      </w:r>
    </w:p>
    <w:p w:rsidR="009B4EAC" w:rsidRPr="00817181" w:rsidRDefault="008C5EBF" w:rsidP="008C5EBF">
      <w:pPr>
        <w:pStyle w:val="Cabealho"/>
        <w:tabs>
          <w:tab w:val="clear" w:pos="4252"/>
          <w:tab w:val="center" w:pos="0"/>
          <w:tab w:val="center" w:pos="709"/>
        </w:tabs>
        <w:spacing w:line="360" w:lineRule="auto"/>
        <w:jc w:val="both"/>
        <w:rPr>
          <w:rFonts w:ascii="Arial" w:hAnsi="Arial" w:cs="Arial"/>
        </w:rPr>
      </w:pPr>
      <w:r>
        <w:rPr>
          <w:rFonts w:ascii="Arial" w:hAnsi="Arial" w:cs="Arial"/>
          <w:b/>
        </w:rPr>
        <w:t xml:space="preserve">10.5. </w:t>
      </w:r>
      <w:r w:rsidR="006C54BB" w:rsidRPr="00817181">
        <w:rPr>
          <w:rFonts w:ascii="Arial" w:hAnsi="Arial" w:cs="Arial"/>
        </w:rPr>
        <w:t xml:space="preserve">O </w:t>
      </w:r>
      <w:r w:rsidR="006C54BB" w:rsidRPr="00817181">
        <w:rPr>
          <w:rFonts w:ascii="Arial" w:hAnsi="Arial" w:cs="Arial"/>
          <w:b/>
        </w:rPr>
        <w:t>descumprimento do prazo</w:t>
      </w:r>
      <w:r w:rsidR="006C54BB" w:rsidRPr="00817181">
        <w:rPr>
          <w:rFonts w:ascii="Arial" w:hAnsi="Arial" w:cs="Arial"/>
        </w:rPr>
        <w:t xml:space="preserve"> de </w:t>
      </w:r>
      <w:r w:rsidR="003E256A">
        <w:rPr>
          <w:rFonts w:ascii="Arial" w:hAnsi="Arial" w:cs="Arial"/>
        </w:rPr>
        <w:t>05</w:t>
      </w:r>
      <w:r w:rsidR="006C54BB" w:rsidRPr="00817181">
        <w:rPr>
          <w:rFonts w:ascii="Arial" w:hAnsi="Arial" w:cs="Arial"/>
        </w:rPr>
        <w:t xml:space="preserve"> (</w:t>
      </w:r>
      <w:r w:rsidR="00BB7736">
        <w:rPr>
          <w:rFonts w:ascii="Arial" w:hAnsi="Arial" w:cs="Arial"/>
        </w:rPr>
        <w:t>c</w:t>
      </w:r>
      <w:r w:rsidR="003E256A">
        <w:rPr>
          <w:rFonts w:ascii="Arial" w:hAnsi="Arial" w:cs="Arial"/>
        </w:rPr>
        <w:t>inco</w:t>
      </w:r>
      <w:r w:rsidR="006C54BB" w:rsidRPr="00817181">
        <w:rPr>
          <w:rFonts w:ascii="Arial" w:hAnsi="Arial" w:cs="Arial"/>
        </w:rPr>
        <w:t>)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5435DD" w:rsidP="005435DD">
      <w:pPr>
        <w:pStyle w:val="Cabealho"/>
        <w:tabs>
          <w:tab w:val="clear" w:pos="4252"/>
          <w:tab w:val="center" w:pos="0"/>
          <w:tab w:val="center" w:pos="709"/>
        </w:tabs>
        <w:spacing w:line="360" w:lineRule="auto"/>
        <w:jc w:val="both"/>
        <w:rPr>
          <w:rFonts w:ascii="Arial" w:hAnsi="Arial" w:cs="Arial"/>
        </w:rPr>
      </w:pPr>
      <w:r>
        <w:rPr>
          <w:rFonts w:ascii="Arial" w:hAnsi="Arial" w:cs="Arial"/>
          <w:b/>
        </w:rPr>
        <w:t xml:space="preserve">10.6. </w:t>
      </w:r>
      <w:r w:rsidR="006C54BB" w:rsidRPr="00817181">
        <w:rPr>
          <w:rFonts w:ascii="Arial" w:hAnsi="Arial" w:cs="Arial"/>
        </w:rPr>
        <w:t xml:space="preserve">A não observância das quantidades solicitadas pela Administração na Autorização de Fornecimento sujeitará </w:t>
      </w:r>
      <w:proofErr w:type="gramStart"/>
      <w:r w:rsidR="006C54BB" w:rsidRPr="00817181">
        <w:rPr>
          <w:rFonts w:ascii="Arial" w:hAnsi="Arial" w:cs="Arial"/>
        </w:rPr>
        <w:t>a empresa vencedora a multa</w:t>
      </w:r>
      <w:proofErr w:type="gramEnd"/>
      <w:r w:rsidR="006C54BB" w:rsidRPr="00817181">
        <w:rPr>
          <w:rFonts w:ascii="Arial" w:hAnsi="Arial" w:cs="Arial"/>
        </w:rPr>
        <w:t xml:space="preserve"> no valor de 10% (dez por cento) do valor da Autorização de Fornecimento, sem prejuíz</w:t>
      </w:r>
      <w:r w:rsidR="00BB7736">
        <w:rPr>
          <w:rFonts w:ascii="Arial" w:hAnsi="Arial" w:cs="Arial"/>
        </w:rPr>
        <w:t>o das demais sanções aplicáveis.</w:t>
      </w:r>
    </w:p>
    <w:p w:rsidR="009B4EAC" w:rsidRPr="00817181" w:rsidRDefault="005435DD" w:rsidP="005435DD">
      <w:pPr>
        <w:pStyle w:val="Cabealho"/>
        <w:tabs>
          <w:tab w:val="clear" w:pos="4252"/>
          <w:tab w:val="center" w:pos="0"/>
          <w:tab w:val="center" w:pos="709"/>
        </w:tabs>
        <w:spacing w:line="360" w:lineRule="auto"/>
        <w:jc w:val="both"/>
        <w:rPr>
          <w:rFonts w:ascii="Arial" w:hAnsi="Arial" w:cs="Arial"/>
        </w:rPr>
      </w:pPr>
      <w:r>
        <w:rPr>
          <w:rFonts w:ascii="Arial" w:hAnsi="Arial" w:cs="Arial"/>
          <w:b/>
        </w:rPr>
        <w:t xml:space="preserve">10.7. </w:t>
      </w:r>
      <w:r w:rsidR="006C54BB"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w:t>
      </w:r>
      <w:r w:rsidR="00BB7736">
        <w:rPr>
          <w:rFonts w:ascii="Arial" w:hAnsi="Arial" w:cs="Arial"/>
        </w:rPr>
        <w:t>eto e demais sanções aplicáveis.</w:t>
      </w:r>
    </w:p>
    <w:p w:rsidR="009B4EAC" w:rsidRPr="00817181" w:rsidRDefault="005435DD" w:rsidP="005435DD">
      <w:pPr>
        <w:pStyle w:val="Cabealho"/>
        <w:tabs>
          <w:tab w:val="clear" w:pos="4252"/>
          <w:tab w:val="center" w:pos="0"/>
          <w:tab w:val="center" w:pos="709"/>
        </w:tabs>
        <w:spacing w:line="360" w:lineRule="auto"/>
        <w:jc w:val="both"/>
        <w:rPr>
          <w:rFonts w:ascii="Arial" w:hAnsi="Arial" w:cs="Arial"/>
        </w:rPr>
      </w:pPr>
      <w:r>
        <w:rPr>
          <w:rFonts w:ascii="Arial" w:hAnsi="Arial" w:cs="Arial"/>
          <w:b/>
        </w:rPr>
        <w:t xml:space="preserve">10.8. </w:t>
      </w:r>
      <w:r w:rsidR="006C54BB" w:rsidRPr="00817181">
        <w:rPr>
          <w:rFonts w:ascii="Arial" w:hAnsi="Arial" w:cs="Arial"/>
        </w:rPr>
        <w:t xml:space="preserve">Para aplicação das penalidades descritas acima, será instaurado procedimento administrativo específico, sendo assegurado o direito ao </w:t>
      </w:r>
      <w:proofErr w:type="gramStart"/>
      <w:r w:rsidR="006C54BB" w:rsidRPr="00817181">
        <w:rPr>
          <w:rFonts w:ascii="Arial" w:hAnsi="Arial" w:cs="Arial"/>
        </w:rPr>
        <w:t>contraditório e ampla defesa</w:t>
      </w:r>
      <w:proofErr w:type="gramEnd"/>
      <w:r w:rsidR="006C54BB" w:rsidRPr="00817181">
        <w:rPr>
          <w:rFonts w:ascii="Arial" w:hAnsi="Arial" w:cs="Arial"/>
        </w:rPr>
        <w:t xml:space="preserve">, com </w:t>
      </w:r>
      <w:r w:rsidR="00BB7736">
        <w:rPr>
          <w:rFonts w:ascii="Arial" w:hAnsi="Arial" w:cs="Arial"/>
        </w:rPr>
        <w:t>todos os meios a eles inerentes.</w:t>
      </w:r>
    </w:p>
    <w:p w:rsidR="009B4EAC" w:rsidRPr="00817181" w:rsidRDefault="005435DD" w:rsidP="005435DD">
      <w:pPr>
        <w:pStyle w:val="Cabealho"/>
        <w:tabs>
          <w:tab w:val="clear" w:pos="4252"/>
          <w:tab w:val="center" w:pos="0"/>
          <w:tab w:val="center" w:pos="709"/>
        </w:tabs>
        <w:spacing w:line="360" w:lineRule="auto"/>
        <w:jc w:val="both"/>
        <w:rPr>
          <w:rFonts w:ascii="Arial" w:hAnsi="Arial" w:cs="Arial"/>
        </w:rPr>
      </w:pPr>
      <w:r>
        <w:rPr>
          <w:rFonts w:ascii="Arial" w:hAnsi="Arial" w:cs="Arial"/>
          <w:b/>
        </w:rPr>
        <w:t xml:space="preserve">10.9. </w:t>
      </w:r>
      <w:r w:rsidR="006C54BB" w:rsidRPr="00817181">
        <w:rPr>
          <w:rFonts w:ascii="Arial" w:hAnsi="Arial" w:cs="Arial"/>
        </w:rPr>
        <w:t>As multas são independentes e não eximem a CONTRATADA da plen</w:t>
      </w:r>
      <w:r w:rsidR="00BB7736">
        <w:rPr>
          <w:rFonts w:ascii="Arial" w:hAnsi="Arial" w:cs="Arial"/>
        </w:rPr>
        <w:t>a execução do objeto contratado.</w:t>
      </w:r>
    </w:p>
    <w:p w:rsidR="00DD4BDA" w:rsidRPr="00817181" w:rsidRDefault="005435DD" w:rsidP="005435DD">
      <w:pPr>
        <w:pStyle w:val="Cabealho"/>
        <w:tabs>
          <w:tab w:val="clear" w:pos="4252"/>
          <w:tab w:val="center" w:pos="0"/>
          <w:tab w:val="center" w:pos="709"/>
        </w:tabs>
        <w:spacing w:line="360" w:lineRule="auto"/>
        <w:jc w:val="both"/>
        <w:rPr>
          <w:rFonts w:ascii="Arial" w:hAnsi="Arial" w:cs="Arial"/>
        </w:rPr>
      </w:pPr>
      <w:r>
        <w:rPr>
          <w:rFonts w:ascii="Arial" w:hAnsi="Arial" w:cs="Arial"/>
          <w:b/>
        </w:rPr>
        <w:t xml:space="preserve">10.10. </w:t>
      </w:r>
      <w:r w:rsidR="00DD4BDA" w:rsidRPr="00817181">
        <w:rPr>
          <w:rFonts w:ascii="Arial" w:hAnsi="Arial" w:cs="Arial"/>
        </w:rPr>
        <w:t>Havendo atraso no pagamento à CONTRATADA, a Administração deverá proceder com a atualização monetária dos valores devidos,</w:t>
      </w:r>
      <w:r w:rsidR="00DD4BDA" w:rsidRPr="00817181">
        <w:rPr>
          <w:rFonts w:ascii="Arial" w:eastAsia="Arial Unicode MS" w:hAnsi="Arial" w:cs="Arial"/>
        </w:rPr>
        <w:t xml:space="preserve"> </w:t>
      </w:r>
      <w:r w:rsidR="00DD4BDA" w:rsidRPr="00817181">
        <w:rPr>
          <w:rFonts w:ascii="Arial" w:hAnsi="Arial" w:cs="Arial"/>
        </w:rPr>
        <w:t xml:space="preserve">tendo-se como base, </w:t>
      </w:r>
      <w:r w:rsidR="00DD4BDA" w:rsidRPr="00817181">
        <w:rPr>
          <w:rFonts w:ascii="Arial" w:hAnsi="Arial" w:cs="Arial"/>
        </w:rPr>
        <w:lastRenderedPageBreak/>
        <w:t xml:space="preserve">índice de correção </w:t>
      </w:r>
      <w:r w:rsidR="006726DB" w:rsidRPr="00817181">
        <w:rPr>
          <w:rFonts w:ascii="Arial" w:hAnsi="Arial" w:cs="Arial"/>
        </w:rPr>
        <w:t>a taxa Selic</w:t>
      </w:r>
      <w:r w:rsidR="00DD4BDA" w:rsidRPr="00817181">
        <w:rPr>
          <w:rFonts w:ascii="Arial" w:hAnsi="Arial" w:cs="Arial"/>
        </w:rPr>
        <w:t>, ou outro que o vier substituí-lo, com base no inciso V do art. 92, da Lei Federal nº 14.133/21, desde a data do adimplemento da obrigação até o efetivo pagamento.</w:t>
      </w:r>
      <w:r w:rsidR="00DD4BDA" w:rsidRPr="00817181">
        <w:rPr>
          <w:rFonts w:ascii="Arial" w:eastAsia="Arial Unicode MS" w:hAnsi="Arial" w:cs="Arial"/>
        </w:rPr>
        <w:t xml:space="preserve"> </w:t>
      </w:r>
    </w:p>
    <w:p w:rsidR="00DD4BDA" w:rsidRPr="00817181" w:rsidRDefault="00DD4BDA" w:rsidP="006C54BB">
      <w:pPr>
        <w:jc w:val="both"/>
        <w:rPr>
          <w:rFonts w:ascii="Arial" w:hAnsi="Arial" w:cs="Arial"/>
          <w:color w:val="000000"/>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 xml:space="preserve">CLÁUSULA DÉCIMA </w:t>
      </w:r>
      <w:r w:rsidR="00801D63">
        <w:rPr>
          <w:rFonts w:ascii="Arial" w:hAnsi="Arial" w:cs="Arial"/>
          <w:b/>
        </w:rPr>
        <w:t>PRIMEIRA</w:t>
      </w:r>
      <w:r w:rsidRPr="00817181">
        <w:rPr>
          <w:rFonts w:ascii="Arial" w:hAnsi="Arial" w:cs="Arial"/>
          <w:b/>
        </w:rPr>
        <w:t xml:space="preserve">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505B8" w:rsidRPr="009A74E8" w:rsidRDefault="00801D63" w:rsidP="00801D63">
      <w:pPr>
        <w:pStyle w:val="PargrafodaLista"/>
        <w:suppressAutoHyphens/>
        <w:autoSpaceDN w:val="0"/>
        <w:spacing w:after="240" w:line="360" w:lineRule="auto"/>
        <w:ind w:left="0"/>
        <w:jc w:val="both"/>
        <w:textAlignment w:val="baseline"/>
        <w:rPr>
          <w:rFonts w:ascii="Arial" w:eastAsia="Arial Unicode MS" w:hAnsi="Arial" w:cs="Arial"/>
          <w:kern w:val="3"/>
          <w:position w:val="6"/>
        </w:rPr>
      </w:pPr>
      <w:r>
        <w:rPr>
          <w:rFonts w:ascii="Arial" w:eastAsia="Arial Unicode MS" w:hAnsi="Arial" w:cs="Arial"/>
          <w:b/>
          <w:kern w:val="3"/>
          <w:position w:val="6"/>
        </w:rPr>
        <w:t xml:space="preserve">11.1. </w:t>
      </w:r>
      <w:r w:rsidR="009A74E8">
        <w:rPr>
          <w:rFonts w:ascii="Arial" w:eastAsia="Arial Unicode MS" w:hAnsi="Arial" w:cs="Arial"/>
          <w:kern w:val="3"/>
          <w:position w:val="6"/>
        </w:rPr>
        <w:t>Fica designada</w:t>
      </w:r>
      <w:r w:rsidR="00A505B8" w:rsidRPr="009A74E8">
        <w:rPr>
          <w:rFonts w:ascii="Arial" w:eastAsia="Arial Unicode MS" w:hAnsi="Arial" w:cs="Arial"/>
          <w:kern w:val="3"/>
          <w:position w:val="6"/>
        </w:rPr>
        <w:t xml:space="preserve"> como Gestor</w:t>
      </w:r>
      <w:r w:rsidR="004A6D6D" w:rsidRPr="009A74E8">
        <w:rPr>
          <w:rFonts w:ascii="Arial" w:eastAsia="Arial Unicode MS" w:hAnsi="Arial" w:cs="Arial"/>
          <w:kern w:val="3"/>
          <w:position w:val="6"/>
        </w:rPr>
        <w:t xml:space="preserve">a do presente Contrato a </w:t>
      </w:r>
      <w:r w:rsidR="009A74E8">
        <w:rPr>
          <w:rFonts w:ascii="Arial" w:eastAsia="Arial Unicode MS" w:hAnsi="Arial" w:cs="Arial"/>
          <w:kern w:val="3"/>
          <w:position w:val="6"/>
        </w:rPr>
        <w:t xml:space="preserve">servidora </w:t>
      </w:r>
      <w:r w:rsidR="009A74E8" w:rsidRPr="009A74E8">
        <w:rPr>
          <w:rFonts w:ascii="Arial" w:eastAsia="Arial Unicode MS" w:hAnsi="Arial" w:cs="Arial"/>
          <w:b/>
          <w:kern w:val="3"/>
          <w:position w:val="6"/>
        </w:rPr>
        <w:t xml:space="preserve">Camila </w:t>
      </w:r>
      <w:proofErr w:type="spellStart"/>
      <w:r w:rsidR="009A74E8" w:rsidRPr="009A74E8">
        <w:rPr>
          <w:rFonts w:ascii="Arial" w:eastAsia="Arial Unicode MS" w:hAnsi="Arial" w:cs="Arial"/>
          <w:b/>
          <w:kern w:val="3"/>
          <w:position w:val="6"/>
        </w:rPr>
        <w:t>Cyrne</w:t>
      </w:r>
      <w:proofErr w:type="spellEnd"/>
      <w:r w:rsidR="009A74E8" w:rsidRPr="009A74E8">
        <w:rPr>
          <w:rFonts w:ascii="Arial" w:eastAsia="Arial Unicode MS" w:hAnsi="Arial" w:cs="Arial"/>
          <w:b/>
          <w:kern w:val="3"/>
          <w:position w:val="6"/>
        </w:rPr>
        <w:t xml:space="preserve"> dos Santos</w:t>
      </w:r>
      <w:r w:rsidR="00BB7736">
        <w:rPr>
          <w:rFonts w:ascii="Arial" w:eastAsia="Arial Unicode MS" w:hAnsi="Arial" w:cs="Arial"/>
          <w:kern w:val="3"/>
          <w:position w:val="6"/>
        </w:rPr>
        <w:t>, matrícula nº 25.630.</w:t>
      </w:r>
    </w:p>
    <w:p w:rsidR="006C54BB" w:rsidRPr="00817181" w:rsidRDefault="00801D63" w:rsidP="00801D63">
      <w:pPr>
        <w:pStyle w:val="PargrafodaLista"/>
        <w:spacing w:after="240" w:line="360" w:lineRule="auto"/>
        <w:ind w:left="0"/>
        <w:jc w:val="both"/>
        <w:rPr>
          <w:rFonts w:ascii="Arial" w:hAnsi="Arial" w:cs="Arial"/>
        </w:rPr>
      </w:pPr>
      <w:r>
        <w:rPr>
          <w:rFonts w:ascii="Arial" w:hAnsi="Arial" w:cs="Arial"/>
          <w:b/>
        </w:rPr>
        <w:t xml:space="preserve">11.2. </w:t>
      </w:r>
      <w:r w:rsidR="009A74E8">
        <w:rPr>
          <w:rFonts w:ascii="Arial" w:hAnsi="Arial" w:cs="Arial"/>
        </w:rPr>
        <w:t>Fica designada a</w:t>
      </w:r>
      <w:r w:rsidR="006C54BB" w:rsidRPr="009A74E8">
        <w:rPr>
          <w:rFonts w:ascii="Arial" w:hAnsi="Arial" w:cs="Arial"/>
        </w:rPr>
        <w:t xml:space="preserve"> servidor</w:t>
      </w:r>
      <w:r w:rsidR="009A74E8">
        <w:rPr>
          <w:rFonts w:ascii="Arial" w:hAnsi="Arial" w:cs="Arial"/>
        </w:rPr>
        <w:t xml:space="preserve">a </w:t>
      </w:r>
      <w:r w:rsidR="009A74E8" w:rsidRPr="009A74E8">
        <w:rPr>
          <w:rFonts w:ascii="Arial" w:hAnsi="Arial" w:cs="Arial"/>
          <w:b/>
        </w:rPr>
        <w:t>Sonia Regina de Souza Dias Cordeiro</w:t>
      </w:r>
      <w:r w:rsidR="006C54BB" w:rsidRPr="009A74E8">
        <w:rPr>
          <w:rFonts w:ascii="Arial" w:hAnsi="Arial" w:cs="Arial"/>
        </w:rPr>
        <w:t xml:space="preserve">, </w:t>
      </w:r>
      <w:r w:rsidR="007868F8" w:rsidRPr="009A74E8">
        <w:rPr>
          <w:rFonts w:ascii="Arial" w:hAnsi="Arial" w:cs="Arial"/>
        </w:rPr>
        <w:t>matrícula</w:t>
      </w:r>
      <w:r w:rsidR="009A74E8">
        <w:rPr>
          <w:rFonts w:ascii="Arial" w:hAnsi="Arial" w:cs="Arial"/>
        </w:rPr>
        <w:t xml:space="preserve"> 21458</w:t>
      </w:r>
      <w:r w:rsidR="00122A66" w:rsidRPr="009A74E8">
        <w:rPr>
          <w:rFonts w:ascii="Arial" w:hAnsi="Arial" w:cs="Arial"/>
        </w:rPr>
        <w:t>,</w:t>
      </w:r>
      <w:r w:rsidR="007868F8" w:rsidRPr="009A74E8">
        <w:rPr>
          <w:rFonts w:ascii="Arial" w:hAnsi="Arial" w:cs="Arial"/>
        </w:rPr>
        <w:t xml:space="preserve"> </w:t>
      </w:r>
      <w:r w:rsidR="006C54BB" w:rsidRPr="009A74E8">
        <w:rPr>
          <w:rFonts w:ascii="Arial" w:hAnsi="Arial" w:cs="Arial"/>
        </w:rPr>
        <w:t>Fiscal do presente Contrato, que representará a Secretaria perante a CONTRATADA e zelará pela boa execução do objeto pactuado, exercendo as atividades de orie</w:t>
      </w:r>
      <w:r w:rsidR="009A74E8">
        <w:rPr>
          <w:rFonts w:ascii="Arial" w:hAnsi="Arial" w:cs="Arial"/>
        </w:rPr>
        <w:t xml:space="preserve">ntação, fiscalização e controle e como suplente de fiscal a servidora </w:t>
      </w:r>
      <w:r w:rsidR="009A74E8">
        <w:rPr>
          <w:rFonts w:ascii="Arial" w:hAnsi="Arial" w:cs="Arial"/>
          <w:b/>
        </w:rPr>
        <w:t>Luciana Stella Ferreira</w:t>
      </w:r>
      <w:r w:rsidR="00BB7736">
        <w:rPr>
          <w:rFonts w:ascii="Arial" w:hAnsi="Arial" w:cs="Arial"/>
        </w:rPr>
        <w:t>, matrícula 6043.</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w:t>
      </w:r>
      <w:r w:rsidR="00801D63">
        <w:rPr>
          <w:rFonts w:ascii="Arial" w:eastAsia="Arial Unicode MS" w:hAnsi="Arial" w:cs="Arial"/>
          <w:b/>
          <w:color w:val="000000"/>
          <w:kern w:val="28"/>
          <w:position w:val="6"/>
        </w:rPr>
        <w:t>SEGUNDA</w:t>
      </w:r>
      <w:r w:rsidRPr="00817181">
        <w:rPr>
          <w:rFonts w:ascii="Arial" w:eastAsia="Arial Unicode MS" w:hAnsi="Arial" w:cs="Arial"/>
          <w:b/>
          <w:color w:val="000000"/>
          <w:kern w:val="28"/>
          <w:position w:val="6"/>
        </w:rPr>
        <w:t xml:space="preserve"> – </w:t>
      </w:r>
      <w:r w:rsidRPr="00817181">
        <w:rPr>
          <w:rFonts w:ascii="Arial" w:eastAsia="Arial Unicode MS" w:hAnsi="Arial" w:cs="Arial"/>
          <w:b/>
          <w:bCs/>
          <w:color w:val="000000"/>
          <w:kern w:val="28"/>
          <w:position w:val="6"/>
        </w:rPr>
        <w:t>DISPOSIÇÕES FINAIS</w:t>
      </w:r>
    </w:p>
    <w:p w:rsidR="00F82B85" w:rsidRPr="00817181" w:rsidRDefault="00801D63" w:rsidP="00801D63">
      <w:pPr>
        <w:pStyle w:val="PargrafodaLista"/>
        <w:spacing w:line="360" w:lineRule="auto"/>
        <w:ind w:left="0"/>
        <w:jc w:val="both"/>
        <w:rPr>
          <w:rFonts w:ascii="Arial" w:eastAsia="Arial Unicode MS" w:hAnsi="Arial" w:cs="Arial"/>
          <w:kern w:val="28"/>
          <w:position w:val="6"/>
        </w:rPr>
      </w:pPr>
      <w:r>
        <w:rPr>
          <w:rFonts w:ascii="Arial" w:eastAsia="Arial Unicode MS" w:hAnsi="Arial" w:cs="Arial"/>
          <w:b/>
          <w:kern w:val="28"/>
          <w:position w:val="6"/>
        </w:rPr>
        <w:t xml:space="preserve">12.1. </w:t>
      </w:r>
      <w:r w:rsidR="00F82B85" w:rsidRPr="00817181">
        <w:rPr>
          <w:rFonts w:ascii="Arial" w:eastAsia="Arial Unicode MS" w:hAnsi="Arial" w:cs="Arial"/>
          <w:kern w:val="28"/>
          <w:position w:val="6"/>
        </w:rPr>
        <w:t xml:space="preserve">Rege-se o presente contrato com fundamento na Lei nº 14.133/2021 e </w:t>
      </w:r>
      <w:r w:rsidR="00BB7736">
        <w:rPr>
          <w:rFonts w:ascii="Arial" w:eastAsia="Arial Unicode MS" w:hAnsi="Arial" w:cs="Arial"/>
          <w:kern w:val="28"/>
          <w:position w:val="6"/>
        </w:rPr>
        <w:t>Decreto Municipal nº 1.789/2023.</w:t>
      </w:r>
    </w:p>
    <w:p w:rsidR="00F82B85" w:rsidRPr="00817181" w:rsidRDefault="00801D63" w:rsidP="00801D63">
      <w:pPr>
        <w:pStyle w:val="PargrafodaLista"/>
        <w:spacing w:line="360" w:lineRule="auto"/>
        <w:ind w:left="0"/>
        <w:jc w:val="both"/>
        <w:rPr>
          <w:rFonts w:ascii="Arial" w:eastAsia="Arial Unicode MS" w:hAnsi="Arial" w:cs="Arial"/>
          <w:kern w:val="28"/>
          <w:position w:val="6"/>
        </w:rPr>
      </w:pPr>
      <w:r>
        <w:rPr>
          <w:rFonts w:ascii="Arial" w:eastAsia="Arial Unicode MS" w:hAnsi="Arial" w:cs="Arial"/>
          <w:b/>
          <w:kern w:val="28"/>
          <w:position w:val="6"/>
        </w:rPr>
        <w:t xml:space="preserve">12.2. </w:t>
      </w:r>
      <w:r w:rsidR="00F82B85" w:rsidRPr="0081718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00F82B85" w:rsidRPr="00817181">
        <w:rPr>
          <w:rFonts w:ascii="Arial" w:eastAsia="Arial Unicode MS" w:hAnsi="Arial" w:cs="Arial"/>
          <w:kern w:val="28"/>
          <w:position w:val="6"/>
        </w:rPr>
        <w:t>seja,</w:t>
      </w:r>
      <w:proofErr w:type="gramEnd"/>
      <w:r w:rsidR="00F82B85"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810ABE" w:rsidRPr="00810ABE" w:rsidRDefault="00801D63" w:rsidP="00801D63">
      <w:pPr>
        <w:pStyle w:val="PargrafodaLista"/>
        <w:spacing w:line="360" w:lineRule="auto"/>
        <w:ind w:left="0"/>
        <w:jc w:val="both"/>
        <w:rPr>
          <w:rFonts w:ascii="Arial" w:eastAsia="Arial Unicode MS" w:hAnsi="Arial" w:cs="Arial"/>
          <w:b/>
          <w:bCs/>
          <w:color w:val="000000"/>
          <w:kern w:val="28"/>
          <w:position w:val="6"/>
        </w:rPr>
      </w:pPr>
      <w:r>
        <w:rPr>
          <w:rFonts w:ascii="Arial" w:eastAsia="Arial Unicode MS" w:hAnsi="Arial" w:cs="Arial"/>
          <w:b/>
          <w:color w:val="000000"/>
          <w:kern w:val="28"/>
          <w:position w:val="6"/>
        </w:rPr>
        <w:t xml:space="preserve">12.3. </w:t>
      </w:r>
      <w:r w:rsidR="006C54BB" w:rsidRPr="00810ABE">
        <w:rPr>
          <w:rFonts w:ascii="Arial" w:eastAsia="Arial Unicode MS" w:hAnsi="Arial" w:cs="Arial"/>
          <w:color w:val="000000"/>
          <w:kern w:val="28"/>
          <w:position w:val="6"/>
        </w:rPr>
        <w:t>São partes integrantes do presente Contrato, o Termo de Ciência e de Notificação e Termo de Referência</w:t>
      </w:r>
      <w:r w:rsidR="00810ABE" w:rsidRPr="00810ABE">
        <w:rPr>
          <w:rFonts w:ascii="Arial" w:eastAsia="Arial Unicode MS" w:hAnsi="Arial" w:cs="Arial"/>
          <w:color w:val="000000"/>
          <w:kern w:val="28"/>
          <w:position w:val="6"/>
        </w:rPr>
        <w:t xml:space="preserve"> (Anexo II)</w:t>
      </w:r>
      <w:r w:rsidR="00A03191">
        <w:rPr>
          <w:rFonts w:ascii="Arial" w:eastAsia="Arial Unicode MS" w:hAnsi="Arial" w:cs="Arial"/>
          <w:color w:val="000000"/>
          <w:kern w:val="28"/>
          <w:position w:val="6"/>
        </w:rPr>
        <w:t>.</w:t>
      </w:r>
    </w:p>
    <w:p w:rsidR="006C54BB" w:rsidRPr="00810ABE" w:rsidRDefault="00801D63" w:rsidP="00801D63">
      <w:pPr>
        <w:pStyle w:val="PargrafodaLista"/>
        <w:spacing w:line="360" w:lineRule="auto"/>
        <w:ind w:left="0"/>
        <w:jc w:val="both"/>
        <w:rPr>
          <w:rFonts w:ascii="Arial" w:eastAsia="Arial Unicode MS" w:hAnsi="Arial" w:cs="Arial"/>
          <w:b/>
          <w:bCs/>
          <w:color w:val="000000"/>
          <w:kern w:val="28"/>
          <w:position w:val="6"/>
        </w:rPr>
      </w:pPr>
      <w:r>
        <w:rPr>
          <w:rFonts w:ascii="Arial" w:eastAsia="Arial Unicode MS" w:hAnsi="Arial" w:cs="Arial"/>
          <w:b/>
          <w:color w:val="000000"/>
          <w:kern w:val="28"/>
          <w:position w:val="6"/>
        </w:rPr>
        <w:t xml:space="preserve">12.4. </w:t>
      </w:r>
      <w:r w:rsidR="006C54BB" w:rsidRPr="00810ABE">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0ABE">
        <w:rPr>
          <w:rFonts w:ascii="Arial" w:eastAsia="Arial Unicode MS" w:hAnsi="Arial" w:cs="Arial"/>
          <w:color w:val="000000"/>
          <w:kern w:val="28"/>
          <w:position w:val="6"/>
        </w:rPr>
        <w:t>a</w:t>
      </w:r>
      <w:r w:rsidR="006C54BB" w:rsidRPr="00810ABE">
        <w:rPr>
          <w:rFonts w:ascii="Arial" w:eastAsia="Arial Unicode MS" w:hAnsi="Arial" w:cs="Arial"/>
          <w:color w:val="000000"/>
          <w:kern w:val="28"/>
          <w:position w:val="6"/>
        </w:rPr>
        <w:t xml:space="preserve"> Lei nº </w:t>
      </w:r>
      <w:r w:rsidR="00D6520E" w:rsidRPr="00810ABE">
        <w:rPr>
          <w:rFonts w:ascii="Arial" w:eastAsia="Arial Unicode MS" w:hAnsi="Arial" w:cs="Arial"/>
          <w:color w:val="000000"/>
          <w:kern w:val="28"/>
          <w:position w:val="6"/>
        </w:rPr>
        <w:t>14</w:t>
      </w:r>
      <w:r w:rsidR="006C54BB" w:rsidRPr="00810ABE">
        <w:rPr>
          <w:rFonts w:ascii="Arial" w:eastAsia="Arial Unicode MS" w:hAnsi="Arial" w:cs="Arial"/>
          <w:color w:val="000000"/>
          <w:kern w:val="28"/>
          <w:position w:val="6"/>
        </w:rPr>
        <w:t>.</w:t>
      </w:r>
      <w:r w:rsidR="00D6520E" w:rsidRPr="00810ABE">
        <w:rPr>
          <w:rFonts w:ascii="Arial" w:eastAsia="Arial Unicode MS" w:hAnsi="Arial" w:cs="Arial"/>
          <w:color w:val="000000"/>
          <w:kern w:val="28"/>
          <w:position w:val="6"/>
        </w:rPr>
        <w:t>133</w:t>
      </w:r>
      <w:r w:rsidR="006C54BB" w:rsidRPr="00810ABE">
        <w:rPr>
          <w:rFonts w:ascii="Arial" w:eastAsia="Arial Unicode MS" w:hAnsi="Arial" w:cs="Arial"/>
          <w:color w:val="000000"/>
          <w:kern w:val="28"/>
          <w:position w:val="6"/>
        </w:rPr>
        <w:t>/</w:t>
      </w:r>
      <w:r w:rsidR="00D6520E" w:rsidRPr="00810ABE">
        <w:rPr>
          <w:rFonts w:ascii="Arial" w:eastAsia="Arial Unicode MS" w:hAnsi="Arial" w:cs="Arial"/>
          <w:color w:val="000000"/>
          <w:kern w:val="28"/>
          <w:position w:val="6"/>
        </w:rPr>
        <w:t>21 e Decreto Municipal 1.789/2023.</w:t>
      </w:r>
    </w:p>
    <w:p w:rsidR="007150B7" w:rsidRPr="00817181" w:rsidRDefault="00801D63" w:rsidP="00801D63">
      <w:pPr>
        <w:pStyle w:val="PargrafodaLista"/>
        <w:spacing w:line="360" w:lineRule="auto"/>
        <w:ind w:left="0"/>
        <w:jc w:val="both"/>
        <w:rPr>
          <w:rFonts w:ascii="Arial" w:eastAsia="Arial Unicode MS" w:hAnsi="Arial" w:cs="Arial"/>
          <w:b/>
          <w:bCs/>
          <w:color w:val="000000"/>
          <w:kern w:val="28"/>
          <w:position w:val="6"/>
        </w:rPr>
      </w:pPr>
      <w:r>
        <w:rPr>
          <w:rFonts w:ascii="Arial" w:eastAsia="Arial Unicode MS" w:hAnsi="Arial" w:cs="Arial"/>
          <w:b/>
          <w:color w:val="000000"/>
          <w:kern w:val="28"/>
          <w:position w:val="6"/>
        </w:rPr>
        <w:lastRenderedPageBreak/>
        <w:t xml:space="preserve">12.5. </w:t>
      </w:r>
      <w:r w:rsidR="007150B7"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 xml:space="preserve">CLÁUSULA DÉCIMA </w:t>
      </w:r>
      <w:r w:rsidR="00801D63">
        <w:rPr>
          <w:rFonts w:ascii="Arial" w:eastAsia="Arial Unicode MS" w:hAnsi="Arial" w:cs="Arial"/>
          <w:b/>
          <w:color w:val="000000"/>
          <w:kern w:val="28"/>
          <w:position w:val="6"/>
        </w:rPr>
        <w:t>TERCEIRA</w:t>
      </w:r>
      <w:r w:rsidRPr="00817181">
        <w:rPr>
          <w:rFonts w:ascii="Arial" w:eastAsia="Arial Unicode MS" w:hAnsi="Arial" w:cs="Arial"/>
          <w:b/>
          <w:color w:val="000000"/>
          <w:kern w:val="28"/>
          <w:position w:val="6"/>
        </w:rPr>
        <w:t xml:space="preserve"> – FORO</w:t>
      </w:r>
    </w:p>
    <w:p w:rsidR="006C54BB" w:rsidRPr="00817181" w:rsidRDefault="00801D63" w:rsidP="00852FA4">
      <w:pPr>
        <w:spacing w:before="240" w:after="240" w:line="360" w:lineRule="auto"/>
        <w:contextualSpacing/>
        <w:jc w:val="both"/>
        <w:rPr>
          <w:rFonts w:ascii="Arial" w:eastAsia="Arial Unicode MS" w:hAnsi="Arial" w:cs="Arial"/>
          <w:color w:val="000000"/>
          <w:kern w:val="28"/>
          <w:position w:val="6"/>
        </w:rPr>
      </w:pPr>
      <w:r>
        <w:rPr>
          <w:rFonts w:ascii="Arial" w:eastAsia="Arial Unicode MS" w:hAnsi="Arial" w:cs="Arial"/>
          <w:b/>
          <w:color w:val="000000"/>
          <w:kern w:val="28"/>
          <w:position w:val="6"/>
        </w:rPr>
        <w:t>13</w:t>
      </w:r>
      <w:r w:rsidR="006C54BB" w:rsidRPr="00817181">
        <w:rPr>
          <w:rFonts w:ascii="Arial" w:eastAsia="Arial Unicode MS" w:hAnsi="Arial" w:cs="Arial"/>
          <w:b/>
          <w:color w:val="000000"/>
          <w:kern w:val="28"/>
          <w:position w:val="6"/>
        </w:rPr>
        <w:t>.1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006C54BB"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006C54BB"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801D63" w:rsidP="009615A1">
      <w:pPr>
        <w:spacing w:line="360" w:lineRule="auto"/>
        <w:contextualSpacing/>
        <w:jc w:val="both"/>
        <w:rPr>
          <w:rFonts w:ascii="Arial" w:eastAsia="Arial Unicode MS" w:hAnsi="Arial" w:cs="Arial"/>
          <w:color w:val="000000"/>
          <w:kern w:val="28"/>
          <w:position w:val="6"/>
        </w:rPr>
      </w:pPr>
      <w:r>
        <w:rPr>
          <w:rFonts w:ascii="Arial" w:eastAsia="Arial Unicode MS" w:hAnsi="Arial" w:cs="Arial"/>
          <w:b/>
          <w:color w:val="000000"/>
          <w:kern w:val="28"/>
          <w:position w:val="6"/>
        </w:rPr>
        <w:t>13</w:t>
      </w:r>
      <w:r w:rsidR="009615A1" w:rsidRPr="007E3F78">
        <w:rPr>
          <w:rFonts w:ascii="Arial" w:eastAsia="Arial Unicode MS" w:hAnsi="Arial" w:cs="Arial"/>
          <w:b/>
          <w:color w:val="000000"/>
          <w:kern w:val="28"/>
          <w:position w:val="6"/>
        </w:rPr>
        <w:t>.2.</w:t>
      </w:r>
      <w:r w:rsidR="007E3F78">
        <w:rPr>
          <w:rFonts w:ascii="Arial" w:eastAsia="Arial Unicode MS" w:hAnsi="Arial" w:cs="Arial"/>
          <w:color w:val="000000"/>
          <w:kern w:val="28"/>
          <w:position w:val="6"/>
        </w:rPr>
        <w:t xml:space="preserve"> </w:t>
      </w:r>
      <w:r w:rsidR="009615A1"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9615A1" w:rsidRPr="00817181">
        <w:rPr>
          <w:rFonts w:ascii="Arial" w:eastAsia="Arial Unicode MS" w:hAnsi="Arial" w:cs="Arial"/>
          <w:kern w:val="28"/>
          <w:position w:val="6"/>
        </w:rPr>
        <w:t>§ 1º do artigo 89 da Lei Federal nº 14.133/21</w:t>
      </w:r>
      <w:r w:rsidR="009615A1" w:rsidRPr="00817181">
        <w:rPr>
          <w:rFonts w:ascii="Arial" w:eastAsia="Arial Unicode MS" w:hAnsi="Arial" w:cs="Arial"/>
          <w:color w:val="000000"/>
          <w:kern w:val="28"/>
          <w:position w:val="6"/>
        </w:rPr>
        <w:t>, tudo para que o ato produza seus jurídicos e legais efeitos.</w:t>
      </w:r>
    </w:p>
    <w:p w:rsidR="00E060E6" w:rsidRPr="000B673C" w:rsidRDefault="00E060E6" w:rsidP="00852FA4">
      <w:pPr>
        <w:spacing w:line="360" w:lineRule="auto"/>
        <w:contextualSpacing/>
        <w:jc w:val="both"/>
        <w:rPr>
          <w:rFonts w:ascii="Arial" w:eastAsia="Arial Unicode MS" w:hAnsi="Arial" w:cs="Arial"/>
          <w:color w:val="000000"/>
          <w:kern w:val="28"/>
          <w:position w:val="6"/>
          <w:sz w:val="18"/>
          <w:szCs w:val="18"/>
        </w:rPr>
      </w:pPr>
    </w:p>
    <w:p w:rsidR="006C54BB" w:rsidRPr="00817181" w:rsidRDefault="006C54BB" w:rsidP="006C54BB">
      <w:pPr>
        <w:spacing w:line="360" w:lineRule="auto"/>
        <w:contextualSpacing/>
        <w:jc w:val="both"/>
        <w:rPr>
          <w:rFonts w:ascii="Arial" w:eastAsia="Arial Unicode MS" w:hAnsi="Arial" w:cs="Arial"/>
          <w:color w:val="000000"/>
        </w:rPr>
      </w:pPr>
      <w:r w:rsidRPr="0081718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9A74E8">
            <w:rPr>
              <w:rStyle w:val="ARIAL12semnegrito"/>
              <w:rFonts w:cs="Arial"/>
            </w:rPr>
            <w:t xml:space="preserve">data da última assinatura </w:t>
          </w:r>
          <w:proofErr w:type="gramStart"/>
          <w:r w:rsidR="009A74E8">
            <w:rPr>
              <w:rStyle w:val="ARIAL12semnegrito"/>
              <w:rFonts w:cs="Arial"/>
            </w:rPr>
            <w:t>eletrônica.</w:t>
          </w:r>
          <w:proofErr w:type="gramEnd"/>
        </w:sdtContent>
      </w:sdt>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35186" w:rsidRPr="00817181" w:rsidRDefault="005709A3"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5D54BA">
            <w:rPr>
              <w:rStyle w:val="Estilo1"/>
              <w:rFonts w:eastAsia="Arial Unicode MS" w:cs="Arial"/>
            </w:rPr>
            <w:t>MARCELO PAIVA DE MEDEIROS</w:t>
          </w:r>
        </w:sdtContent>
      </w:sdt>
    </w:p>
    <w:p w:rsidR="00735186" w:rsidRPr="00817181" w:rsidRDefault="005709A3"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F04F22">
            <w:rPr>
              <w:rStyle w:val="Estilo14"/>
              <w:rFonts w:eastAsia="Arial Unicode MS" w:cs="Arial"/>
              <w:bCs/>
              <w:color w:val="auto"/>
            </w:rPr>
            <w:t>Secretário Municipal de Assistência Social</w:t>
          </w:r>
        </w:sdtContent>
      </w:sdt>
    </w:p>
    <w:p w:rsidR="00735186" w:rsidRPr="00817181" w:rsidRDefault="00735186"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5709A3"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5709A3"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5709A3" w:rsidRPr="00817181">
        <w:rPr>
          <w:rFonts w:ascii="Arial" w:hAnsi="Arial" w:cs="Arial"/>
          <w:b/>
          <w:color w:val="000000"/>
        </w:rPr>
      </w:r>
      <w:r w:rsidR="005709A3"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5709A3" w:rsidRPr="00817181">
        <w:rPr>
          <w:rFonts w:ascii="Arial" w:hAnsi="Arial" w:cs="Arial"/>
          <w:b/>
          <w:color w:val="000000"/>
        </w:rPr>
        <w:fldChar w:fldCharType="end"/>
      </w: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5D0F1D" w:rsidRDefault="005D0F1D" w:rsidP="009349FD">
      <w:pPr>
        <w:spacing w:line="360" w:lineRule="auto"/>
        <w:jc w:val="center"/>
        <w:rPr>
          <w:rFonts w:ascii="Arial" w:eastAsia="Arial Unicode MS" w:hAnsi="Arial" w:cs="Arial"/>
          <w:b/>
          <w:color w:val="000000"/>
        </w:rPr>
        <w:sectPr w:rsidR="005D0F1D" w:rsidSect="008847D4">
          <w:pgSz w:w="11906" w:h="16838"/>
          <w:pgMar w:top="1985" w:right="1134" w:bottom="1701" w:left="1701" w:header="709" w:footer="709" w:gutter="0"/>
          <w:cols w:space="708"/>
          <w:docGrid w:linePitch="360"/>
        </w:sectPr>
      </w:pPr>
    </w:p>
    <w:p w:rsidR="009349FD" w:rsidRPr="00817181" w:rsidRDefault="00810ABE" w:rsidP="009349FD">
      <w:pPr>
        <w:spacing w:line="360" w:lineRule="auto"/>
        <w:jc w:val="center"/>
        <w:rPr>
          <w:rFonts w:ascii="Arial" w:eastAsia="Arial Unicode MS" w:hAnsi="Arial" w:cs="Arial"/>
          <w:b/>
          <w:color w:val="000000"/>
        </w:rPr>
      </w:pPr>
      <w:r>
        <w:rPr>
          <w:rFonts w:ascii="Arial" w:eastAsia="Arial Unicode MS" w:hAnsi="Arial" w:cs="Arial"/>
          <w:b/>
          <w:color w:val="000000"/>
        </w:rPr>
        <w:lastRenderedPageBreak/>
        <w:t>ANEXO IX</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5709A3"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5709A3" w:rsidRPr="00817181">
        <w:rPr>
          <w:rFonts w:ascii="Arial" w:eastAsia="Arial Unicode MS" w:hAnsi="Arial" w:cs="Arial"/>
          <w:b/>
          <w:bCs/>
        </w:rPr>
      </w:r>
      <w:r w:rsidR="005709A3"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5709A3" w:rsidRPr="00817181">
        <w:rPr>
          <w:rFonts w:ascii="Arial" w:eastAsia="Arial Unicode MS" w:hAnsi="Arial" w:cs="Arial"/>
          <w:b/>
          <w:bCs/>
        </w:rPr>
        <w:fldChar w:fldCharType="end"/>
      </w:r>
      <w:r w:rsidRPr="00817181">
        <w:rPr>
          <w:rFonts w:ascii="Arial" w:eastAsia="Arial Unicode MS" w:hAnsi="Arial" w:cs="Arial"/>
          <w:b/>
          <w:bCs/>
        </w:rPr>
        <w:t>/</w:t>
      </w:r>
      <w:r w:rsidR="005709A3"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5709A3" w:rsidRPr="00817181">
        <w:rPr>
          <w:rFonts w:ascii="Arial" w:eastAsia="Arial Unicode MS" w:hAnsi="Arial" w:cs="Arial"/>
          <w:b/>
          <w:bCs/>
        </w:rPr>
      </w:r>
      <w:r w:rsidR="005709A3"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5709A3"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A506D2">
            <w:rPr>
              <w:rStyle w:val="Estilo17"/>
              <w:rFonts w:eastAsia="Arial Unicode MS" w:cs="Arial"/>
              <w:b/>
              <w:color w:val="auto"/>
            </w:rPr>
            <w:t>AQUISIÇÃO DE MATERIAIS PERMANENTES (MOBILIÁRIO, ELETRODOMÉSTICOS E ELETROPORTÁTEIS E ELETRÔNICOS) PARA USO DA PROTEÇÃO ESPECIAL, CMDMC, BANCO DE ALIMENTOS, RESTITUI, CASA DA CRIANÇA PROTEÇÃO SOCIAL ESPECIAL</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FB31CF" w:rsidRPr="00F76210" w:rsidRDefault="00FB31CF" w:rsidP="00983A10">
      <w:pPr>
        <w:pStyle w:val="PargrafodaLista"/>
        <w:widowControl w:val="0"/>
        <w:numPr>
          <w:ilvl w:val="0"/>
          <w:numId w:val="28"/>
        </w:numPr>
        <w:tabs>
          <w:tab w:val="left" w:pos="426"/>
        </w:tabs>
        <w:autoSpaceDE w:val="0"/>
        <w:autoSpaceDN w:val="0"/>
        <w:spacing w:line="360" w:lineRule="auto"/>
        <w:ind w:left="0" w:right="57" w:firstLine="0"/>
        <w:jc w:val="both"/>
        <w:rPr>
          <w:rFonts w:ascii="Arial" w:eastAsia="Arial" w:hAnsi="Arial" w:cs="Arial"/>
        </w:rPr>
      </w:pPr>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r w:rsidR="00417CAD" w:rsidRPr="00F76210">
        <w:rPr>
          <w:rFonts w:ascii="Arial" w:eastAsia="Arial" w:hAnsi="Arial" w:cs="Arial"/>
        </w:rPr>
        <w:t>eletrônico;</w:t>
      </w:r>
      <w:r w:rsidR="00A03191">
        <w:rPr>
          <w:rFonts w:ascii="Arial" w:eastAsia="Arial" w:hAnsi="Arial" w:cs="Arial"/>
        </w:rPr>
        <w:t xml:space="preserve"> </w:t>
      </w:r>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983A10">
      <w:pPr>
        <w:pStyle w:val="PargrafodaLista"/>
        <w:widowControl w:val="0"/>
        <w:numPr>
          <w:ilvl w:val="0"/>
          <w:numId w:val="28"/>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w:t>
      </w:r>
      <w:r w:rsidR="00417CAD" w:rsidRPr="00F76210">
        <w:rPr>
          <w:rFonts w:ascii="Arial" w:hAnsi="Arial" w:cs="Arial"/>
        </w:rPr>
        <w:lastRenderedPageBreak/>
        <w:t xml:space="preserve">Diário Oficial Eletrônico do </w:t>
      </w:r>
      <w:r w:rsidR="00417CAD" w:rsidRPr="00F76210">
        <w:rPr>
          <w:rFonts w:ascii="Arial" w:eastAsia="Arial" w:hAnsi="Arial" w:cs="Arial"/>
        </w:rPr>
        <w:t>Tribunal de Contas do Estado de São Paulo (</w:t>
      </w:r>
      <w:hyperlink r:id="rId20"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983A10">
      <w:pPr>
        <w:pStyle w:val="PargrafodaLista"/>
        <w:widowControl w:val="0"/>
        <w:numPr>
          <w:ilvl w:val="0"/>
          <w:numId w:val="28"/>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gramStart"/>
      <w:r w:rsidR="00417CAD" w:rsidRPr="00F76210">
        <w:rPr>
          <w:rFonts w:ascii="Arial" w:eastAsia="Arial" w:hAnsi="Arial" w:cs="Arial"/>
        </w:rPr>
        <w:t>CadTCESP</w:t>
      </w:r>
      <w:proofErr w:type="gramEnd"/>
      <w:r w:rsidR="00417CAD" w:rsidRPr="00F76210">
        <w:rPr>
          <w:rFonts w:ascii="Arial" w:eastAsia="Arial" w:hAnsi="Arial" w:cs="Arial"/>
        </w:rPr>
        <w:t>”, nos termos previstos no Artigo 2º das Instruções nº01/2024, conforme “Declaração(ões)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983A10">
      <w:pPr>
        <w:pStyle w:val="PargrafodaLista"/>
        <w:widowControl w:val="0"/>
        <w:numPr>
          <w:ilvl w:val="0"/>
          <w:numId w:val="28"/>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983A10">
      <w:pPr>
        <w:pStyle w:val="PargrafodaLista"/>
        <w:widowControl w:val="0"/>
        <w:numPr>
          <w:ilvl w:val="0"/>
          <w:numId w:val="28"/>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F76210"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D720DD" w:rsidRPr="00817181" w:rsidRDefault="00D720DD" w:rsidP="00D720DD">
      <w:pPr>
        <w:spacing w:line="360" w:lineRule="auto"/>
        <w:ind w:left="708" w:hanging="708"/>
        <w:rPr>
          <w:rFonts w:ascii="Arial" w:hAnsi="Arial" w:cs="Arial"/>
        </w:rPr>
      </w:pPr>
      <w:r w:rsidRPr="00817181">
        <w:rPr>
          <w:rFonts w:ascii="Arial" w:hAnsi="Arial" w:cs="Arial"/>
        </w:rPr>
        <w:t>Caraguatatuba,</w:t>
      </w:r>
      <w:r w:rsidR="00CD5405" w:rsidRPr="00817181">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r w:rsidRPr="00817181">
        <w:rPr>
          <w:rFonts w:ascii="Arial" w:hAnsi="Arial" w:cs="Arial"/>
        </w:rPr>
        <w:t xml:space="preserve">                  </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5D54BA">
            <w:rPr>
              <w:rFonts w:ascii="Arial" w:hAnsi="Arial" w:cs="Arial"/>
              <w:b/>
            </w:rPr>
            <w:t>MARCELO PAIVA DE MEDEIROS</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F04F22">
            <w:rPr>
              <w:rStyle w:val="Estilo14"/>
              <w:rFonts w:eastAsia="Arial Unicode MS" w:cs="Arial"/>
              <w:bCs/>
              <w:color w:val="auto"/>
            </w:rPr>
            <w:t>Secretário Municipal de Assistência Social</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9A74E8" w:rsidRPr="009A74E8">
        <w:rPr>
          <w:rFonts w:ascii="Arial" w:hAnsi="Arial" w:cs="Arial"/>
        </w:rPr>
        <w:t>328.012.738-64</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5709A3"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5709A3" w:rsidRPr="00817181">
        <w:rPr>
          <w:rFonts w:ascii="Arial" w:eastAsia="Arial Unicode MS" w:hAnsi="Arial" w:cs="Arial"/>
          <w:b/>
          <w:bCs/>
        </w:rPr>
      </w:r>
      <w:r w:rsidR="005709A3"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5709A3"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5709A3"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5709A3" w:rsidRPr="00817181">
        <w:rPr>
          <w:rFonts w:ascii="Arial" w:hAnsi="Arial" w:cs="Arial"/>
        </w:rPr>
      </w:r>
      <w:r w:rsidR="005709A3"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5709A3"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5709A3"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5709A3" w:rsidRPr="00817181">
        <w:rPr>
          <w:rFonts w:ascii="Arial" w:hAnsi="Arial" w:cs="Arial"/>
        </w:rPr>
      </w:r>
      <w:r w:rsidR="005709A3"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5709A3"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5D54BA">
            <w:rPr>
              <w:rFonts w:ascii="Arial" w:hAnsi="Arial" w:cs="Arial"/>
              <w:b/>
            </w:rPr>
            <w:t>MARCELO PAIVA DE MEDEIROS</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F04F22">
            <w:rPr>
              <w:rStyle w:val="Estilo14"/>
              <w:rFonts w:eastAsia="Arial Unicode MS" w:cs="Arial"/>
              <w:bCs/>
              <w:color w:val="auto"/>
            </w:rPr>
            <w:t>Secretário Municipal de Assistência Social</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9A74E8" w:rsidRPr="009A74E8">
        <w:rPr>
          <w:rFonts w:ascii="Arial" w:hAnsi="Arial" w:cs="Arial"/>
        </w:rPr>
        <w:t>328.012.738-64</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proofErr w:type="gramStart"/>
      <w:r w:rsidRPr="00817181">
        <w:rPr>
          <w:rFonts w:ascii="Arial" w:eastAsia="Arial" w:hAnsi="Arial" w:cs="Arial"/>
          <w:b/>
          <w:u w:val="thick"/>
        </w:rPr>
        <w:t>GESTOR(</w:t>
      </w:r>
      <w:proofErr w:type="gramEnd"/>
      <w:r w:rsidRPr="00817181">
        <w:rPr>
          <w:rFonts w:ascii="Arial" w:eastAsia="Arial" w:hAnsi="Arial" w:cs="Arial"/>
          <w:b/>
          <w:u w:val="thick"/>
        </w:rPr>
        <w:t>ES) DO CONTRATO:</w:t>
      </w:r>
    </w:p>
    <w:p w:rsidR="00ED0015" w:rsidRPr="00817181" w:rsidRDefault="00ED0015" w:rsidP="00ED0015">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9A74E8">
        <w:rPr>
          <w:rFonts w:ascii="Arial" w:hAnsi="Arial" w:cs="Arial"/>
        </w:rPr>
        <w:t>CAMILA CYRNE DOS SANTOS</w:t>
      </w:r>
    </w:p>
    <w:p w:rsidR="00ED0015" w:rsidRPr="00817181" w:rsidRDefault="00ED0015" w:rsidP="00ED0015">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9A74E8">
        <w:rPr>
          <w:rStyle w:val="Estilo14"/>
          <w:rFonts w:eastAsia="Arial Unicode MS" w:cs="Arial"/>
          <w:bCs/>
          <w:color w:val="auto"/>
        </w:rPr>
        <w:t>AGENTE ADMINISTRATIVO</w:t>
      </w:r>
    </w:p>
    <w:p w:rsidR="006C54BB" w:rsidRPr="00817181" w:rsidRDefault="006C54BB" w:rsidP="00ED0015">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67283F">
        <w:rPr>
          <w:rFonts w:ascii="Arial" w:hAnsi="Arial" w:cs="Arial"/>
        </w:rPr>
        <w:t>398.795.798-01</w:t>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r w:rsidRPr="00817181">
        <w:rPr>
          <w:rFonts w:ascii="Arial" w:eastAsia="Arial" w:hAnsi="Arial" w:cs="Arial"/>
          <w:b/>
          <w:u w:val="thick"/>
        </w:rPr>
        <w:t>DEMAIS RESPONSÁVEIS:</w:t>
      </w:r>
    </w:p>
    <w:p w:rsidR="006C54BB" w:rsidRPr="00817181" w:rsidRDefault="006C54BB" w:rsidP="006C54BB">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5709A3" w:rsidRPr="00817181">
        <w:rPr>
          <w:rFonts w:ascii="Arial" w:hAnsi="Arial" w:cs="Arial"/>
          <w:b/>
        </w:rPr>
        <w:fldChar w:fldCharType="begin">
          <w:ffData>
            <w:name w:val="Texto47"/>
            <w:enabled/>
            <w:calcOnExit w:val="0"/>
            <w:textInput/>
          </w:ffData>
        </w:fldChar>
      </w:r>
      <w:r w:rsidR="006F2287" w:rsidRPr="00817181">
        <w:rPr>
          <w:rFonts w:ascii="Arial" w:hAnsi="Arial" w:cs="Arial"/>
          <w:b/>
        </w:rPr>
        <w:instrText xml:space="preserve"> FORMTEXT </w:instrText>
      </w:r>
      <w:r w:rsidR="005709A3" w:rsidRPr="00817181">
        <w:rPr>
          <w:rFonts w:ascii="Arial" w:hAnsi="Arial" w:cs="Arial"/>
          <w:b/>
        </w:rPr>
      </w:r>
      <w:r w:rsidR="005709A3" w:rsidRPr="00817181">
        <w:rPr>
          <w:rFonts w:ascii="Arial" w:hAnsi="Arial" w:cs="Arial"/>
          <w:b/>
        </w:rPr>
        <w:fldChar w:fldCharType="separate"/>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5709A3" w:rsidRPr="00817181">
        <w:rPr>
          <w:rFonts w:ascii="Arial" w:hAnsi="Arial" w:cs="Arial"/>
          <w:b/>
        </w:rPr>
        <w:fldChar w:fldCharType="end"/>
      </w:r>
      <w:r w:rsidR="005709A3"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5709A3">
        <w:rPr>
          <w:rFonts w:ascii="Arial" w:eastAsia="Arial Unicode MS" w:hAnsi="Arial" w:cs="Arial"/>
          <w:b/>
          <w:bCs/>
        </w:rPr>
      </w:r>
      <w:r w:rsidR="005709A3">
        <w:rPr>
          <w:rFonts w:ascii="Arial" w:eastAsia="Arial Unicode MS" w:hAnsi="Arial" w:cs="Arial"/>
          <w:b/>
          <w:bCs/>
        </w:rPr>
        <w:fldChar w:fldCharType="separate"/>
      </w:r>
      <w:r w:rsidR="005709A3" w:rsidRPr="00817181">
        <w:rPr>
          <w:rFonts w:ascii="Arial" w:eastAsia="Arial Unicode MS" w:hAnsi="Arial" w:cs="Arial"/>
          <w:b/>
          <w:bCs/>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5709A3"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5709A3" w:rsidRPr="00817181">
        <w:rPr>
          <w:rFonts w:ascii="Arial" w:hAnsi="Arial" w:cs="Arial"/>
        </w:rPr>
      </w:r>
      <w:r w:rsidR="005709A3"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5709A3" w:rsidRPr="00817181">
        <w:rPr>
          <w:rFonts w:ascii="Arial" w:hAnsi="Arial" w:cs="Arial"/>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5709A3"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5709A3" w:rsidRPr="00817181">
        <w:rPr>
          <w:rFonts w:ascii="Arial" w:hAnsi="Arial" w:cs="Arial"/>
        </w:rPr>
      </w:r>
      <w:r w:rsidR="005709A3"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5709A3" w:rsidRPr="00817181">
        <w:rPr>
          <w:rFonts w:ascii="Arial" w:hAnsi="Arial" w:cs="Arial"/>
        </w:rPr>
        <w:fldChar w:fldCharType="end"/>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810ABE">
        <w:rPr>
          <w:rFonts w:ascii="Arial" w:hAnsi="Arial" w:cs="Arial"/>
          <w:b/>
        </w:rPr>
        <w:lastRenderedPageBreak/>
        <w:t xml:space="preserve">ANEXO </w:t>
      </w:r>
      <w:proofErr w:type="gramStart"/>
      <w:r w:rsidR="00A94F2A" w:rsidRPr="00817181">
        <w:rPr>
          <w:rFonts w:ascii="Arial" w:hAnsi="Arial" w:cs="Arial"/>
          <w:b/>
        </w:rPr>
        <w:t>X</w:t>
      </w:r>
      <w:proofErr w:type="gramEnd"/>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5709A3"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5709A3" w:rsidRPr="00817181">
        <w:rPr>
          <w:rFonts w:ascii="Arial" w:eastAsia="Arial Unicode MS" w:hAnsi="Arial" w:cs="Arial"/>
          <w:b/>
          <w:bCs/>
        </w:rPr>
      </w:r>
      <w:r w:rsidR="005709A3"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5709A3" w:rsidRPr="00817181">
        <w:rPr>
          <w:rFonts w:ascii="Arial" w:eastAsia="Arial Unicode MS" w:hAnsi="Arial" w:cs="Arial"/>
          <w:b/>
          <w:bCs/>
        </w:rPr>
        <w:fldChar w:fldCharType="end"/>
      </w:r>
      <w:r w:rsidRPr="00817181">
        <w:rPr>
          <w:rFonts w:ascii="Arial" w:eastAsia="Arial Unicode MS" w:hAnsi="Arial" w:cs="Arial"/>
          <w:b/>
          <w:bCs/>
        </w:rPr>
        <w:t>/</w:t>
      </w:r>
      <w:r w:rsidR="005709A3"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5709A3" w:rsidRPr="00817181">
        <w:rPr>
          <w:rFonts w:ascii="Arial" w:eastAsia="Arial Unicode MS" w:hAnsi="Arial" w:cs="Arial"/>
          <w:b/>
          <w:bCs/>
        </w:rPr>
      </w:r>
      <w:r w:rsidR="005709A3"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5709A3"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r w:rsidR="00F23372">
        <w:rPr>
          <w:rFonts w:ascii="Arial" w:hAnsi="Arial" w:cs="Arial"/>
        </w:rPr>
        <w:t>SECRETARIA DE ASSISTÊNCIA SOCIAL</w:t>
      </w:r>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5709A3" w:rsidRPr="00817181">
        <w:rPr>
          <w:rFonts w:ascii="Arial" w:hAnsi="Arial" w:cs="Arial"/>
        </w:rPr>
        <w:fldChar w:fldCharType="begin">
          <w:ffData>
            <w:name w:val="Texto49"/>
            <w:enabled/>
            <w:calcOnExit w:val="0"/>
            <w:textInput/>
          </w:ffData>
        </w:fldChar>
      </w:r>
      <w:bookmarkStart w:id="3" w:name="Texto49"/>
      <w:r w:rsidR="00507560" w:rsidRPr="00817181">
        <w:rPr>
          <w:rFonts w:ascii="Arial" w:hAnsi="Arial" w:cs="Arial"/>
        </w:rPr>
        <w:instrText xml:space="preserve"> FORMTEXT </w:instrText>
      </w:r>
      <w:r w:rsidR="005709A3" w:rsidRPr="00817181">
        <w:rPr>
          <w:rFonts w:ascii="Arial" w:hAnsi="Arial" w:cs="Arial"/>
        </w:rPr>
      </w:r>
      <w:r w:rsidR="005709A3"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709A3" w:rsidRPr="00817181">
        <w:rPr>
          <w:rFonts w:ascii="Arial" w:hAnsi="Arial" w:cs="Arial"/>
        </w:rPr>
        <w:fldChar w:fldCharType="end"/>
      </w:r>
      <w:bookmarkEnd w:id="3"/>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5709A3"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5709A3" w:rsidRPr="00817181">
        <w:rPr>
          <w:rFonts w:ascii="Arial" w:hAnsi="Arial" w:cs="Arial"/>
          <w:b/>
        </w:rPr>
      </w:r>
      <w:r w:rsidR="005709A3"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709A3" w:rsidRPr="00817181">
        <w:rPr>
          <w:rFonts w:ascii="Arial" w:hAnsi="Arial" w:cs="Arial"/>
          <w:b/>
        </w:rPr>
        <w:fldChar w:fldCharType="end"/>
      </w:r>
      <w:r w:rsidR="00507560" w:rsidRPr="00817181">
        <w:rPr>
          <w:rFonts w:ascii="Arial" w:hAnsi="Arial" w:cs="Arial"/>
          <w:b/>
        </w:rPr>
        <w:t xml:space="preserve"> (</w:t>
      </w:r>
      <w:r w:rsidR="005709A3"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5709A3" w:rsidRPr="00817181">
        <w:rPr>
          <w:rFonts w:ascii="Arial" w:hAnsi="Arial" w:cs="Arial"/>
          <w:b/>
        </w:rPr>
      </w:r>
      <w:r w:rsidR="005709A3"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709A3"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A506D2">
            <w:rPr>
              <w:rStyle w:val="Estilo17"/>
              <w:rFonts w:eastAsia="Arial Unicode MS" w:cs="Arial"/>
              <w:b/>
              <w:color w:val="auto"/>
            </w:rPr>
            <w:t>AQUISIÇÃO DE MATERIAIS PERMANENTES (MOBILIÁRIO, ELETRODOMÉSTICOS E ELETROPORTÁTEIS E ELETRÔNICOS) PARA USO DA PROTEÇÃO ESPECIAL, CMDMC, BANCO DE ALIMENTOS, RESTITUI, CASA DA CRIANÇA PROTEÇÃO SOCIAL ESPECIAL</w:t>
          </w:r>
          <w:proofErr w:type="gramStart"/>
        </w:sdtContent>
      </w:sdt>
      <w:proofErr w:type="gramEnd"/>
    </w:p>
    <w:p w:rsidR="00522BDA" w:rsidRPr="00817181" w:rsidRDefault="00522BDA" w:rsidP="005C49A5">
      <w:pPr>
        <w:ind w:left="2694"/>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O município d</w:t>
      </w:r>
      <w:r w:rsidR="00F23372">
        <w:rPr>
          <w:rFonts w:ascii="Arial" w:hAnsi="Arial" w:cs="Arial"/>
        </w:rPr>
        <w:t>esigna como Fiscal do contrato a</w:t>
      </w:r>
      <w:r w:rsidRPr="00817181">
        <w:rPr>
          <w:rFonts w:ascii="Arial" w:hAnsi="Arial" w:cs="Arial"/>
        </w:rPr>
        <w:t xml:space="preserve"> servidor</w:t>
      </w:r>
      <w:r w:rsidR="00F23372">
        <w:rPr>
          <w:rFonts w:ascii="Arial" w:hAnsi="Arial" w:cs="Arial"/>
        </w:rPr>
        <w:t xml:space="preserve">a </w:t>
      </w:r>
      <w:r w:rsidR="00F23372" w:rsidRPr="00F23372">
        <w:rPr>
          <w:rFonts w:ascii="Arial" w:hAnsi="Arial" w:cs="Arial"/>
          <w:b/>
        </w:rPr>
        <w:t>Sonia Regina de Souza Dias Cordeiro</w:t>
      </w:r>
      <w:r w:rsidR="00F5221C" w:rsidRPr="00817181">
        <w:rPr>
          <w:rFonts w:ascii="Arial" w:hAnsi="Arial" w:cs="Arial"/>
        </w:rPr>
        <w:t>, m</w:t>
      </w:r>
      <w:r w:rsidRPr="00817181">
        <w:rPr>
          <w:rFonts w:ascii="Arial" w:hAnsi="Arial" w:cs="Arial"/>
        </w:rPr>
        <w:t>atrícula</w:t>
      </w:r>
      <w:r w:rsidR="00F23372">
        <w:rPr>
          <w:rFonts w:ascii="Arial" w:hAnsi="Arial" w:cs="Arial"/>
        </w:rPr>
        <w:t xml:space="preserve"> 21458</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983A10">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lastRenderedPageBreak/>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983A10">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983A10">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983A1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983A1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983A1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983A10">
      <w:pPr>
        <w:pStyle w:val="PargrafodaLista"/>
        <w:numPr>
          <w:ilvl w:val="0"/>
          <w:numId w:val="19"/>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983A10">
      <w:pPr>
        <w:pStyle w:val="PargrafodaLista"/>
        <w:numPr>
          <w:ilvl w:val="0"/>
          <w:numId w:val="19"/>
        </w:numPr>
        <w:tabs>
          <w:tab w:val="left" w:pos="284"/>
        </w:tabs>
        <w:spacing w:before="240" w:line="360" w:lineRule="auto"/>
        <w:ind w:left="0" w:firstLine="0"/>
        <w:jc w:val="both"/>
        <w:rPr>
          <w:rFonts w:ascii="Arial" w:hAnsi="Arial" w:cs="Arial"/>
        </w:rPr>
      </w:pPr>
      <w:r w:rsidRPr="00817181">
        <w:rPr>
          <w:rFonts w:ascii="Arial" w:hAnsi="Arial" w:cs="Arial"/>
        </w:rPr>
        <w:t>Comunicar à Administração eventual subcontratação da execução, sem previsão editalícia ou sem conhecimento da Administração;</w:t>
      </w:r>
    </w:p>
    <w:p w:rsidR="00BA1F0D" w:rsidRPr="00817181" w:rsidRDefault="00BA1F0D" w:rsidP="00983A10">
      <w:pPr>
        <w:pStyle w:val="PargrafodaLista"/>
        <w:numPr>
          <w:ilvl w:val="0"/>
          <w:numId w:val="19"/>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983A1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983A1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983A1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eventuais reivindicações futuras.</w:t>
      </w:r>
    </w:p>
    <w:p w:rsidR="00BA1F0D" w:rsidRPr="00817181" w:rsidRDefault="00BA1F0D" w:rsidP="00983A1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do servidor supra designado, fica designado como suplente </w:t>
      </w:r>
      <w:proofErr w:type="gramStart"/>
      <w:r w:rsidRPr="00817181">
        <w:rPr>
          <w:rFonts w:ascii="Arial" w:hAnsi="Arial" w:cs="Arial"/>
        </w:rPr>
        <w:t>a</w:t>
      </w:r>
      <w:proofErr w:type="gramEnd"/>
      <w:r w:rsidRPr="00817181">
        <w:rPr>
          <w:rFonts w:ascii="Arial" w:hAnsi="Arial" w:cs="Arial"/>
        </w:rPr>
        <w:t xml:space="preserve"> servidora </w:t>
      </w:r>
      <w:r w:rsidR="00F23372">
        <w:rPr>
          <w:rFonts w:ascii="Arial" w:hAnsi="Arial" w:cs="Arial"/>
          <w:b/>
        </w:rPr>
        <w:t>Luciana Stella Ferreira</w:t>
      </w:r>
      <w:r w:rsidRPr="00817181">
        <w:rPr>
          <w:rFonts w:ascii="Arial" w:hAnsi="Arial" w:cs="Arial"/>
        </w:rPr>
        <w:t>, matrícula</w:t>
      </w:r>
      <w:r w:rsidR="00F23372">
        <w:rPr>
          <w:rFonts w:ascii="Arial" w:hAnsi="Arial" w:cs="Arial"/>
        </w:rPr>
        <w:t xml:space="preserve"> 6043</w:t>
      </w:r>
      <w:r w:rsidRPr="00817181">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E4871">
            <w:rPr>
              <w:rStyle w:val="ARIAL12semnegrito"/>
              <w:rFonts w:cs="Arial"/>
            </w:rPr>
            <w:t>______ de ____________________ de _________</w:t>
          </w:r>
          <w:proofErr w:type="gramStart"/>
        </w:sdtContent>
      </w:sdt>
      <w:proofErr w:type="gramEnd"/>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5709A3"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5D54BA">
            <w:rPr>
              <w:rStyle w:val="Estilo1"/>
              <w:rFonts w:eastAsia="Arial Unicode MS" w:cs="Arial"/>
            </w:rPr>
            <w:t>MARCELO PAIVA DE MEDEIROS</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F04F22">
            <w:rPr>
              <w:rStyle w:val="Estilo14"/>
              <w:rFonts w:eastAsia="Arial Unicode MS" w:cs="Arial"/>
              <w:bCs/>
              <w:color w:val="auto"/>
            </w:rPr>
            <w:t>Secretário Municipal de Assistência Social</w:t>
          </w:r>
        </w:sdtContent>
      </w:sdt>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F23372" w:rsidRPr="00F23372">
        <w:rPr>
          <w:rFonts w:ascii="Arial" w:hAnsi="Arial" w:cs="Arial"/>
          <w:b/>
        </w:rPr>
        <w:t>Sonia Regina de Souza Dias Cordeiro</w:t>
      </w:r>
      <w:r w:rsidR="00F5221C" w:rsidRPr="00817181">
        <w:rPr>
          <w:rFonts w:ascii="Arial" w:hAnsi="Arial" w:cs="Arial"/>
        </w:rPr>
        <w:t>, matrícula</w:t>
      </w:r>
      <w:r w:rsidR="00F23372">
        <w:rPr>
          <w:rFonts w:ascii="Arial" w:hAnsi="Arial" w:cs="Arial"/>
        </w:rPr>
        <w:t xml:space="preserve"> 21458</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4872F5" w:rsidRDefault="004872F5" w:rsidP="00522BDA">
      <w:pPr>
        <w:spacing w:line="360" w:lineRule="auto"/>
        <w:ind w:left="426"/>
        <w:jc w:val="center"/>
        <w:rPr>
          <w:rFonts w:ascii="Arial" w:hAnsi="Arial" w:cs="Arial"/>
        </w:rPr>
      </w:pPr>
    </w:p>
    <w:p w:rsidR="004872F5" w:rsidRPr="00623AE8" w:rsidRDefault="004872F5" w:rsidP="004872F5">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04F22">
            <w:rPr>
              <w:rStyle w:val="Estilo43"/>
              <w:rFonts w:cs="Arial"/>
            </w:rPr>
            <w:t>119/2025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04F22">
            <w:rPr>
              <w:rStyle w:val="Estilo40"/>
              <w:rFonts w:cs="Arial"/>
            </w:rPr>
            <w:t>50.900/2025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04F22">
            <w:rPr>
              <w:rStyle w:val="Estilo41"/>
              <w:rFonts w:cs="Arial"/>
            </w:rPr>
            <w:t>1257/2025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04F22">
            <w:rPr>
              <w:rStyle w:val="Estilo42"/>
              <w:rFonts w:cs="Arial"/>
            </w:rPr>
            <w:t>151/2025</w:t>
          </w:r>
        </w:sdtContent>
      </w:sdt>
    </w:p>
    <w:p w:rsidR="004872F5" w:rsidRPr="000B673C" w:rsidRDefault="004872F5" w:rsidP="004872F5">
      <w:pPr>
        <w:spacing w:line="360" w:lineRule="auto"/>
        <w:jc w:val="center"/>
        <w:rPr>
          <w:rFonts w:ascii="Arial" w:hAnsi="Arial" w:cs="Arial"/>
          <w:b/>
          <w:sz w:val="18"/>
          <w:szCs w:val="18"/>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0B673C" w:rsidRDefault="004872F5" w:rsidP="004872F5">
      <w:pPr>
        <w:spacing w:line="360" w:lineRule="auto"/>
        <w:jc w:val="both"/>
        <w:rPr>
          <w:rFonts w:ascii="Arial" w:eastAsia="Arial Unicode MS" w:hAnsi="Arial" w:cs="Arial"/>
          <w:sz w:val="18"/>
          <w:szCs w:val="18"/>
        </w:rPr>
      </w:pPr>
    </w:p>
    <w:p w:rsidR="004872F5" w:rsidRPr="00623AE8" w:rsidRDefault="004872F5" w:rsidP="004872F5">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A506D2">
            <w:rPr>
              <w:rStyle w:val="Estilo17"/>
              <w:rFonts w:eastAsia="Arial Unicode MS" w:cs="Arial"/>
              <w:color w:val="auto"/>
            </w:rPr>
            <w:t>AQUISIÇÃO DE MATERIAIS PERMANENTES (MOBILIÁRIO, ELETRODOMÉSTICOS E ELETROPORTÁTEIS E ELETRÔNICOS) PARA USO DA PROTEÇÃO ESPECIAL, CMDMC, BANCO DE ALIMENTOS, RESTITUI, CASA DA CRIANÇA PROTEÇÃO SOCIAL ESPECIAL</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5C49A5">
        <w:rPr>
          <w:rFonts w:ascii="Arial" w:eastAsia="Arial Unicode MS" w:hAnsi="Arial" w:cs="Arial"/>
        </w:rPr>
        <w:t>Termo de Referência (</w:t>
      </w:r>
      <w:r w:rsidRPr="00623AE8">
        <w:rPr>
          <w:rFonts w:ascii="Arial" w:eastAsia="Arial Unicode MS" w:hAnsi="Arial" w:cs="Arial"/>
        </w:rPr>
        <w:t>ANEXO II</w:t>
      </w:r>
      <w:r w:rsidR="005C49A5">
        <w:rPr>
          <w:rFonts w:ascii="Arial" w:eastAsia="Arial Unicode MS" w:hAnsi="Arial" w:cs="Arial"/>
        </w:rPr>
        <w:t>)</w:t>
      </w:r>
      <w:r w:rsidRPr="00623AE8">
        <w:rPr>
          <w:rFonts w:ascii="Arial" w:eastAsia="Arial Unicode MS" w:hAnsi="Arial" w:cs="Arial"/>
        </w:rPr>
        <w:t>, do presente Edital.</w:t>
      </w:r>
    </w:p>
    <w:p w:rsidR="004872F5" w:rsidRPr="005C49A5" w:rsidRDefault="004872F5" w:rsidP="004872F5">
      <w:pPr>
        <w:spacing w:line="360" w:lineRule="auto"/>
        <w:rPr>
          <w:rFonts w:ascii="Arial" w:eastAsia="Arial Unicode MS" w:hAnsi="Arial" w:cs="Arial"/>
          <w:b/>
          <w:sz w:val="10"/>
          <w:szCs w:val="10"/>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DECLARAÇÃO</w:t>
      </w:r>
    </w:p>
    <w:p w:rsidR="004872F5" w:rsidRPr="006C0125" w:rsidRDefault="004872F5" w:rsidP="004872F5">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4872F5">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0B673C" w:rsidRDefault="004872F5" w:rsidP="004872F5">
      <w:pPr>
        <w:spacing w:line="360" w:lineRule="auto"/>
        <w:ind w:firstLine="1418"/>
        <w:rPr>
          <w:rFonts w:ascii="Arial" w:eastAsia="Arial Unicode MS" w:hAnsi="Arial" w:cs="Arial"/>
          <w:sz w:val="18"/>
          <w:szCs w:val="18"/>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8032EF">
        <w:rPr>
          <w:rFonts w:ascii="Arial" w:eastAsia="Arial Unicode MS" w:hAnsi="Arial" w:cs="Arial"/>
        </w:rPr>
        <w:t>______</w:t>
      </w:r>
      <w:r>
        <w:rPr>
          <w:rFonts w:ascii="Arial" w:eastAsia="Arial Unicode MS" w:hAnsi="Arial" w:cs="Arial"/>
        </w:rPr>
        <w:t>.</w:t>
      </w:r>
    </w:p>
    <w:p w:rsidR="004872F5" w:rsidRPr="005C49A5" w:rsidRDefault="004872F5" w:rsidP="004872F5">
      <w:pPr>
        <w:spacing w:line="360" w:lineRule="auto"/>
        <w:ind w:firstLine="1418"/>
        <w:rPr>
          <w:rFonts w:ascii="Arial" w:eastAsia="Arial Unicode MS" w:hAnsi="Arial" w:cs="Arial"/>
          <w:sz w:val="10"/>
          <w:szCs w:val="10"/>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0B673C" w:rsidRDefault="004872F5" w:rsidP="004872F5">
      <w:pPr>
        <w:spacing w:line="360" w:lineRule="auto"/>
        <w:rPr>
          <w:rFonts w:ascii="Arial" w:eastAsia="Arial Unicode MS" w:hAnsi="Arial" w:cs="Arial"/>
          <w:sz w:val="18"/>
          <w:szCs w:val="18"/>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0B673C" w:rsidRDefault="004872F5" w:rsidP="00983A10">
      <w:pPr>
        <w:pStyle w:val="PargrafodaLista"/>
        <w:numPr>
          <w:ilvl w:val="0"/>
          <w:numId w:val="3"/>
        </w:numPr>
        <w:spacing w:line="360" w:lineRule="auto"/>
        <w:rPr>
          <w:rFonts w:ascii="Arial" w:eastAsia="Arial Unicode MS" w:hAnsi="Arial" w:cs="Arial"/>
        </w:rPr>
      </w:pPr>
      <w:r w:rsidRPr="000B673C">
        <w:rPr>
          <w:rFonts w:ascii="Arial" w:eastAsia="Arial Unicode MS" w:hAnsi="Arial" w:cs="Arial"/>
        </w:rPr>
        <w:t>- Abaixo da assinatura do representante legal, deverá ter carimbo do CNPJ.</w:t>
      </w:r>
    </w:p>
    <w:sectPr w:rsidR="004872F5" w:rsidRPr="000B673C" w:rsidSect="008847D4">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873" w:rsidRDefault="00E20873" w:rsidP="005F4A3A">
      <w:r>
        <w:separator/>
      </w:r>
    </w:p>
  </w:endnote>
  <w:endnote w:type="continuationSeparator" w:id="0">
    <w:p w:rsidR="00E20873" w:rsidRDefault="00E20873"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altName w:val="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3727369"/>
      <w:docPartObj>
        <w:docPartGallery w:val="Page Numbers (Bottom of Page)"/>
        <w:docPartUnique/>
      </w:docPartObj>
    </w:sdtPr>
    <w:sdtContent>
      <w:sdt>
        <w:sdtPr>
          <w:id w:val="1703727370"/>
          <w:docPartObj>
            <w:docPartGallery w:val="Page Numbers (Top of Page)"/>
            <w:docPartUnique/>
          </w:docPartObj>
        </w:sdtPr>
        <w:sdtContent>
          <w:p w:rsidR="00E20873" w:rsidRDefault="00E20873" w:rsidP="008847D4">
            <w:pPr>
              <w:pStyle w:val="Rodap"/>
              <w:tabs>
                <w:tab w:val="clear" w:pos="4252"/>
                <w:tab w:val="clear" w:pos="8504"/>
              </w:tabs>
              <w:jc w:val="center"/>
            </w:pPr>
          </w:p>
          <w:p w:rsidR="00E20873" w:rsidRDefault="00E20873" w:rsidP="008847D4">
            <w:pPr>
              <w:pStyle w:val="Rodap"/>
              <w:tabs>
                <w:tab w:val="clear" w:pos="4252"/>
                <w:tab w:val="clear" w:pos="8504"/>
              </w:tabs>
              <w:jc w:val="center"/>
              <w:rPr>
                <w:rFonts w:ascii="Arial" w:hAnsi="Arial" w:cs="Arial"/>
                <w:sz w:val="18"/>
                <w:szCs w:val="18"/>
              </w:rPr>
            </w:pPr>
          </w:p>
          <w:p w:rsidR="00E20873" w:rsidRDefault="00E20873" w:rsidP="008847D4">
            <w:pPr>
              <w:pStyle w:val="Rodap"/>
              <w:tabs>
                <w:tab w:val="clear" w:pos="4252"/>
                <w:tab w:val="clear" w:pos="8504"/>
              </w:tabs>
              <w:jc w:val="center"/>
              <w:rPr>
                <w:b/>
              </w:rPr>
            </w:pPr>
            <w:r w:rsidRPr="00926AE4">
              <w:rPr>
                <w:rFonts w:ascii="Arial" w:hAnsi="Arial" w:cs="Arial"/>
                <w:sz w:val="18"/>
                <w:szCs w:val="18"/>
              </w:rPr>
              <w:t>D</w:t>
            </w:r>
            <w:r>
              <w:rPr>
                <w:rFonts w:ascii="Arial" w:hAnsi="Arial" w:cs="Arial"/>
                <w:sz w:val="18"/>
                <w:szCs w:val="18"/>
              </w:rPr>
              <w:t>LC</w:t>
            </w:r>
            <w:r w:rsidRPr="00926AE4">
              <w:rPr>
                <w:rFonts w:ascii="Arial" w:hAnsi="Arial" w:cs="Arial"/>
                <w:sz w:val="18"/>
                <w:szCs w:val="18"/>
              </w:rPr>
              <w:t>/ LICIT</w:t>
            </w:r>
            <w:r>
              <w:rPr>
                <w:rFonts w:ascii="Arial" w:hAnsi="Arial" w:cs="Arial"/>
                <w:sz w:val="18"/>
                <w:szCs w:val="18"/>
              </w:rPr>
              <w:t>AÇAO</w:t>
            </w:r>
            <w:r w:rsidR="009303F3">
              <w:rPr>
                <w:rFonts w:ascii="Arial" w:hAnsi="Arial" w:cs="Arial"/>
                <w:sz w:val="18"/>
                <w:szCs w:val="18"/>
              </w:rPr>
              <w:t xml:space="preserve"> </w:t>
            </w:r>
            <w:r>
              <w:rPr>
                <w:rFonts w:ascii="Arial" w:hAnsi="Arial" w:cs="Arial"/>
                <w:sz w:val="18"/>
                <w:szCs w:val="18"/>
              </w:rPr>
              <w:tab/>
            </w:r>
            <w:r w:rsidRPr="008847D4">
              <w:rPr>
                <w:rFonts w:ascii="Arial" w:hAnsi="Arial" w:cs="Arial"/>
                <w:sz w:val="18"/>
              </w:rPr>
              <w:t xml:space="preserve">Página </w:t>
            </w:r>
            <w:r w:rsidR="005709A3" w:rsidRPr="008847D4">
              <w:rPr>
                <w:rFonts w:ascii="Arial" w:hAnsi="Arial" w:cs="Arial"/>
                <w:sz w:val="18"/>
              </w:rPr>
              <w:fldChar w:fldCharType="begin"/>
            </w:r>
            <w:r w:rsidRPr="008847D4">
              <w:rPr>
                <w:rFonts w:ascii="Arial" w:hAnsi="Arial" w:cs="Arial"/>
                <w:sz w:val="18"/>
              </w:rPr>
              <w:instrText>PAGE</w:instrText>
            </w:r>
            <w:r w:rsidR="005709A3" w:rsidRPr="008847D4">
              <w:rPr>
                <w:rFonts w:ascii="Arial" w:hAnsi="Arial" w:cs="Arial"/>
                <w:sz w:val="18"/>
              </w:rPr>
              <w:fldChar w:fldCharType="separate"/>
            </w:r>
            <w:r w:rsidR="00E751D5">
              <w:rPr>
                <w:rFonts w:ascii="Arial" w:hAnsi="Arial" w:cs="Arial"/>
                <w:noProof/>
                <w:sz w:val="18"/>
              </w:rPr>
              <w:t>1</w:t>
            </w:r>
            <w:r w:rsidR="005709A3" w:rsidRPr="008847D4">
              <w:rPr>
                <w:rFonts w:ascii="Arial" w:hAnsi="Arial" w:cs="Arial"/>
                <w:sz w:val="18"/>
              </w:rPr>
              <w:fldChar w:fldCharType="end"/>
            </w:r>
            <w:r w:rsidRPr="008847D4">
              <w:rPr>
                <w:rFonts w:ascii="Arial" w:hAnsi="Arial" w:cs="Arial"/>
                <w:sz w:val="18"/>
              </w:rPr>
              <w:t xml:space="preserve"> de </w:t>
            </w:r>
            <w:r w:rsidR="005709A3" w:rsidRPr="008847D4">
              <w:rPr>
                <w:rFonts w:ascii="Arial" w:hAnsi="Arial" w:cs="Arial"/>
                <w:sz w:val="18"/>
              </w:rPr>
              <w:fldChar w:fldCharType="begin"/>
            </w:r>
            <w:r w:rsidRPr="008847D4">
              <w:rPr>
                <w:rFonts w:ascii="Arial" w:hAnsi="Arial" w:cs="Arial"/>
                <w:sz w:val="18"/>
              </w:rPr>
              <w:instrText>NUMPAGES</w:instrText>
            </w:r>
            <w:r w:rsidR="005709A3" w:rsidRPr="008847D4">
              <w:rPr>
                <w:rFonts w:ascii="Arial" w:hAnsi="Arial" w:cs="Arial"/>
                <w:sz w:val="18"/>
              </w:rPr>
              <w:fldChar w:fldCharType="separate"/>
            </w:r>
            <w:r w:rsidR="00E751D5">
              <w:rPr>
                <w:rFonts w:ascii="Arial" w:hAnsi="Arial" w:cs="Arial"/>
                <w:noProof/>
                <w:sz w:val="18"/>
              </w:rPr>
              <w:t>95</w:t>
            </w:r>
            <w:r w:rsidR="005709A3" w:rsidRPr="008847D4">
              <w:rPr>
                <w:rFonts w:ascii="Arial" w:hAnsi="Arial" w:cs="Arial"/>
                <w:sz w:val="18"/>
              </w:rPr>
              <w:fldChar w:fldCharType="end"/>
            </w:r>
          </w:p>
          <w:p w:rsidR="00E20873" w:rsidRPr="008847D4" w:rsidRDefault="00E20873">
            <w:pPr>
              <w:pStyle w:val="Rodap"/>
              <w:jc w:val="center"/>
              <w:rPr>
                <w:b/>
                <w:sz w:val="16"/>
              </w:rPr>
            </w:pPr>
          </w:p>
          <w:p w:rsidR="00E20873" w:rsidRDefault="005709A3">
            <w:pPr>
              <w:pStyle w:val="Rodap"/>
              <w:jc w:val="center"/>
            </w:pPr>
          </w:p>
        </w:sdtContent>
      </w:sdt>
    </w:sdtContent>
  </w:sdt>
  <w:p w:rsidR="00E20873" w:rsidRDefault="00E2087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873" w:rsidRDefault="00E20873" w:rsidP="005F4A3A">
      <w:r>
        <w:separator/>
      </w:r>
    </w:p>
  </w:footnote>
  <w:footnote w:type="continuationSeparator" w:id="0">
    <w:p w:rsidR="00E20873" w:rsidRDefault="00E20873"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873" w:rsidRDefault="005709A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3" type="#_x0000_t75" style="position:absolute;margin-left:-83.95pt;margin-top:-99.05pt;width:593.65pt;height:845.05pt;z-index:-251658240;mso-position-horizontal-relative:margin;mso-position-vertical-relative:margin" o:allowincell="f">
          <v:imagedata r:id="rId1" o:title="02retTIMBadm"/>
          <w10:wrap anchorx="margin" anchory="margin"/>
        </v:shape>
      </w:pict>
    </w:r>
    <w:r w:rsidR="00E20873" w:rsidRPr="00EB2393">
      <w:rPr>
        <w:noProof/>
      </w:rPr>
      <w:drawing>
        <wp:anchor distT="0" distB="0" distL="114300" distR="114300" simplePos="0" relativeHeight="251657216" behindDoc="0" locked="0" layoutInCell="1" allowOverlap="1">
          <wp:simplePos x="0" y="0"/>
          <wp:positionH relativeFrom="column">
            <wp:posOffset>3096895</wp:posOffset>
          </wp:positionH>
          <wp:positionV relativeFrom="paragraph">
            <wp:posOffset>-631190</wp:posOffset>
          </wp:positionV>
          <wp:extent cx="3390900" cy="1198880"/>
          <wp:effectExtent l="1905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90900" cy="119888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2367921"/>
    <w:multiLevelType w:val="multilevel"/>
    <w:tmpl w:val="24F04F8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Arial Unicode MS" w:hAnsi="Arial" w:cs="Arial"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nsid w:val="04F72429"/>
    <w:multiLevelType w:val="multilevel"/>
    <w:tmpl w:val="C16A9D7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Arial Unicode MS" w:hAnsi="Arial" w:cs="Arial"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082A698B"/>
    <w:multiLevelType w:val="hybridMultilevel"/>
    <w:tmpl w:val="B4522E0A"/>
    <w:lvl w:ilvl="0" w:tplc="04160001">
      <w:start w:val="1"/>
      <w:numFmt w:val="bullet"/>
      <w:lvlText w:val=""/>
      <w:lvlJc w:val="left"/>
      <w:pPr>
        <w:ind w:left="1170" w:hanging="360"/>
      </w:pPr>
      <w:rPr>
        <w:rFonts w:ascii="Symbol" w:hAnsi="Symbol"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abstractNum w:abstractNumId="5">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B02787F"/>
    <w:multiLevelType w:val="multilevel"/>
    <w:tmpl w:val="D76C0A5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7">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4372B78"/>
    <w:multiLevelType w:val="multilevel"/>
    <w:tmpl w:val="B5ECAC6A"/>
    <w:lvl w:ilvl="0">
      <w:start w:val="12"/>
      <w:numFmt w:val="decimal"/>
      <w:lvlText w:val="%1."/>
      <w:lvlJc w:val="left"/>
      <w:pPr>
        <w:ind w:left="435" w:hanging="435"/>
      </w:pPr>
      <w:rPr>
        <w:rFonts w:cs="Times New Roman" w:hint="default"/>
        <w:b/>
      </w:rPr>
    </w:lvl>
    <w:lvl w:ilvl="1">
      <w:start w:val="1"/>
      <w:numFmt w:val="decimal"/>
      <w:lvlText w:val="%1.%2."/>
      <w:lvlJc w:val="left"/>
      <w:pPr>
        <w:ind w:left="435" w:hanging="435"/>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5B612C9"/>
    <w:multiLevelType w:val="multilevel"/>
    <w:tmpl w:val="E1E0C99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Arial Unicode MS" w:hAnsi="Arial" w:cs="Arial"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8593209"/>
    <w:multiLevelType w:val="multilevel"/>
    <w:tmpl w:val="C75E0BC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1C077668"/>
    <w:multiLevelType w:val="hybridMultilevel"/>
    <w:tmpl w:val="7E3A16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F05BB7"/>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90D06E5"/>
    <w:multiLevelType w:val="multilevel"/>
    <w:tmpl w:val="42647950"/>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Arial Unicode MS" w:hAnsi="Arial" w:cs="Arial"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AD31CAE"/>
    <w:multiLevelType w:val="multilevel"/>
    <w:tmpl w:val="39F6F50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Arial Unicode MS" w:hAnsi="Arial" w:cs="Arial"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nsid w:val="2CC94C5C"/>
    <w:multiLevelType w:val="hybridMultilevel"/>
    <w:tmpl w:val="37EA8C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2F4E6F3C"/>
    <w:multiLevelType w:val="multilevel"/>
    <w:tmpl w:val="CBF4F34E"/>
    <w:lvl w:ilvl="0">
      <w:start w:val="1"/>
      <w:numFmt w:val="decimal"/>
      <w:lvlText w:val="%1."/>
      <w:lvlJc w:val="left"/>
      <w:pPr>
        <w:ind w:left="360" w:hanging="360"/>
      </w:pPr>
      <w:rPr>
        <w:b/>
      </w:rPr>
    </w:lvl>
    <w:lvl w:ilvl="1">
      <w:start w:val="1"/>
      <w:numFmt w:val="decimal"/>
      <w:lvlText w:val="%1.%2."/>
      <w:lvlJc w:val="left"/>
      <w:pPr>
        <w:ind w:left="792" w:hanging="432"/>
      </w:pPr>
      <w:rPr>
        <w:b/>
        <w:color w:val="auto"/>
        <w:sz w:val="24"/>
        <w:szCs w:val="24"/>
      </w:rPr>
    </w:lvl>
    <w:lvl w:ilvl="2">
      <w:start w:val="1"/>
      <w:numFmt w:val="upperRoman"/>
      <w:lvlText w:val="%3."/>
      <w:lvlJc w:val="righ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0A73783"/>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1E968C1"/>
    <w:multiLevelType w:val="multilevel"/>
    <w:tmpl w:val="C16A9D7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Arial Unicode MS" w:hAnsi="Arial" w:cs="Arial"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359C6D4C"/>
    <w:multiLevelType w:val="multilevel"/>
    <w:tmpl w:val="CBF4F34E"/>
    <w:lvl w:ilvl="0">
      <w:start w:val="1"/>
      <w:numFmt w:val="decimal"/>
      <w:lvlText w:val="%1."/>
      <w:lvlJc w:val="left"/>
      <w:pPr>
        <w:ind w:left="360" w:hanging="360"/>
      </w:pPr>
      <w:rPr>
        <w:b/>
      </w:rPr>
    </w:lvl>
    <w:lvl w:ilvl="1">
      <w:start w:val="1"/>
      <w:numFmt w:val="decimal"/>
      <w:lvlText w:val="%1.%2."/>
      <w:lvlJc w:val="left"/>
      <w:pPr>
        <w:ind w:left="792" w:hanging="432"/>
      </w:pPr>
      <w:rPr>
        <w:b/>
        <w:color w:val="auto"/>
        <w:sz w:val="24"/>
        <w:szCs w:val="24"/>
      </w:rPr>
    </w:lvl>
    <w:lvl w:ilvl="2">
      <w:start w:val="1"/>
      <w:numFmt w:val="upperRoman"/>
      <w:lvlText w:val="%3."/>
      <w:lvlJc w:val="righ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C36073"/>
    <w:multiLevelType w:val="hybridMultilevel"/>
    <w:tmpl w:val="A72238AC"/>
    <w:lvl w:ilvl="0" w:tplc="7728A5C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9F22B8D"/>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3D7A3DA5"/>
    <w:multiLevelType w:val="multilevel"/>
    <w:tmpl w:val="CBF4F34E"/>
    <w:lvl w:ilvl="0">
      <w:start w:val="1"/>
      <w:numFmt w:val="decimal"/>
      <w:lvlText w:val="%1."/>
      <w:lvlJc w:val="left"/>
      <w:pPr>
        <w:ind w:left="360" w:hanging="360"/>
      </w:pPr>
      <w:rPr>
        <w:b/>
      </w:rPr>
    </w:lvl>
    <w:lvl w:ilvl="1">
      <w:start w:val="1"/>
      <w:numFmt w:val="decimal"/>
      <w:lvlText w:val="%1.%2."/>
      <w:lvlJc w:val="left"/>
      <w:pPr>
        <w:ind w:left="792" w:hanging="432"/>
      </w:pPr>
      <w:rPr>
        <w:b/>
        <w:color w:val="auto"/>
        <w:sz w:val="24"/>
        <w:szCs w:val="24"/>
      </w:rPr>
    </w:lvl>
    <w:lvl w:ilvl="2">
      <w:start w:val="1"/>
      <w:numFmt w:val="upperRoman"/>
      <w:lvlText w:val="%3."/>
      <w:lvlJc w:val="righ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F0E4927"/>
    <w:multiLevelType w:val="multilevel"/>
    <w:tmpl w:val="347E4D6A"/>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4">
    <w:nsid w:val="40CF7A4A"/>
    <w:multiLevelType w:val="multilevel"/>
    <w:tmpl w:val="40963F78"/>
    <w:lvl w:ilvl="0">
      <w:start w:val="8"/>
      <w:numFmt w:val="decimal"/>
      <w:lvlText w:val="%1."/>
      <w:lvlJc w:val="left"/>
      <w:pPr>
        <w:ind w:left="390" w:hanging="390"/>
      </w:pPr>
      <w:rPr>
        <w:rFonts w:cs="Times New Roman" w:hint="default"/>
        <w:b/>
      </w:rPr>
    </w:lvl>
    <w:lvl w:ilvl="1">
      <w:start w:val="1"/>
      <w:numFmt w:val="decimal"/>
      <w:lvlText w:val="%1.%2."/>
      <w:lvlJc w:val="left"/>
      <w:pPr>
        <w:ind w:left="833" w:hanging="720"/>
      </w:pPr>
      <w:rPr>
        <w:rFonts w:cs="Times New Roman" w:hint="default"/>
        <w:b/>
      </w:rPr>
    </w:lvl>
    <w:lvl w:ilvl="2">
      <w:start w:val="1"/>
      <w:numFmt w:val="decimalZero"/>
      <w:lvlText w:val="%1.%2.%3."/>
      <w:lvlJc w:val="left"/>
      <w:pPr>
        <w:ind w:left="946" w:hanging="720"/>
      </w:pPr>
      <w:rPr>
        <w:rFonts w:cs="Times New Roman" w:hint="default"/>
        <w:b/>
      </w:rPr>
    </w:lvl>
    <w:lvl w:ilvl="3">
      <w:start w:val="1"/>
      <w:numFmt w:val="decimal"/>
      <w:lvlText w:val="%1.%2.%3.%4."/>
      <w:lvlJc w:val="left"/>
      <w:pPr>
        <w:ind w:left="1419" w:hanging="1080"/>
      </w:pPr>
      <w:rPr>
        <w:rFonts w:cs="Times New Roman" w:hint="default"/>
        <w:b/>
      </w:rPr>
    </w:lvl>
    <w:lvl w:ilvl="4">
      <w:start w:val="1"/>
      <w:numFmt w:val="decimalZero"/>
      <w:lvlText w:val="%1.%2.%3.%4.%5."/>
      <w:lvlJc w:val="left"/>
      <w:pPr>
        <w:ind w:left="1532" w:hanging="1080"/>
      </w:pPr>
      <w:rPr>
        <w:rFonts w:cs="Times New Roman" w:hint="default"/>
      </w:rPr>
    </w:lvl>
    <w:lvl w:ilvl="5">
      <w:start w:val="1"/>
      <w:numFmt w:val="decimal"/>
      <w:lvlText w:val="%1.%2.%3.%4.%5.%6."/>
      <w:lvlJc w:val="left"/>
      <w:pPr>
        <w:ind w:left="2005" w:hanging="1440"/>
      </w:pPr>
      <w:rPr>
        <w:rFonts w:cs="Times New Roman" w:hint="default"/>
      </w:rPr>
    </w:lvl>
    <w:lvl w:ilvl="6">
      <w:start w:val="1"/>
      <w:numFmt w:val="decimal"/>
      <w:lvlText w:val="%1.%2.%3.%4.%5.%6.%7."/>
      <w:lvlJc w:val="left"/>
      <w:pPr>
        <w:ind w:left="2118" w:hanging="1440"/>
      </w:pPr>
      <w:rPr>
        <w:rFonts w:cs="Times New Roman" w:hint="default"/>
      </w:rPr>
    </w:lvl>
    <w:lvl w:ilvl="7">
      <w:start w:val="1"/>
      <w:numFmt w:val="decimal"/>
      <w:lvlText w:val="%1.%2.%3.%4.%5.%6.%7.%8."/>
      <w:lvlJc w:val="left"/>
      <w:pPr>
        <w:ind w:left="2591" w:hanging="1800"/>
      </w:pPr>
      <w:rPr>
        <w:rFonts w:cs="Times New Roman" w:hint="default"/>
      </w:rPr>
    </w:lvl>
    <w:lvl w:ilvl="8">
      <w:start w:val="1"/>
      <w:numFmt w:val="decimal"/>
      <w:lvlText w:val="%1.%2.%3.%4.%5.%6.%7.%8.%9."/>
      <w:lvlJc w:val="left"/>
      <w:pPr>
        <w:ind w:left="3064" w:hanging="2160"/>
      </w:pPr>
      <w:rPr>
        <w:rFonts w:cs="Times New Roman" w:hint="default"/>
      </w:rPr>
    </w:lvl>
  </w:abstractNum>
  <w:abstractNum w:abstractNumId="35">
    <w:nsid w:val="46323C66"/>
    <w:multiLevelType w:val="hybridMultilevel"/>
    <w:tmpl w:val="791C9F96"/>
    <w:lvl w:ilvl="0" w:tplc="E6FC0F58">
      <w:start w:val="1"/>
      <w:numFmt w:val="lowerLetter"/>
      <w:lvlText w:val="%1)"/>
      <w:lvlJc w:val="left"/>
      <w:pPr>
        <w:ind w:left="947" w:hanging="360"/>
      </w:pPr>
      <w:rPr>
        <w:rFonts w:hint="default"/>
        <w:b/>
      </w:rPr>
    </w:lvl>
    <w:lvl w:ilvl="1" w:tplc="04160019" w:tentative="1">
      <w:start w:val="1"/>
      <w:numFmt w:val="lowerLetter"/>
      <w:lvlText w:val="%2."/>
      <w:lvlJc w:val="left"/>
      <w:pPr>
        <w:ind w:left="1667" w:hanging="360"/>
      </w:pPr>
    </w:lvl>
    <w:lvl w:ilvl="2" w:tplc="0416001B">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abstractNum w:abstractNumId="36">
    <w:nsid w:val="46591346"/>
    <w:multiLevelType w:val="multilevel"/>
    <w:tmpl w:val="85906652"/>
    <w:lvl w:ilvl="0">
      <w:start w:val="1"/>
      <w:numFmt w:val="upperRoman"/>
      <w:lvlText w:val="%1."/>
      <w:lvlJc w:val="right"/>
      <w:pPr>
        <w:ind w:left="1146" w:hanging="360"/>
      </w:pPr>
      <w:rPr>
        <w:rFonts w:ascii="Arial" w:hAnsi="Arial" w:cs="Arial" w:hint="default"/>
      </w:rPr>
    </w:lvl>
    <w:lvl w:ilvl="1">
      <w:start w:val="1"/>
      <w:numFmt w:val="decimal"/>
      <w:isLgl/>
      <w:lvlText w:val="%1.%2"/>
      <w:lvlJc w:val="left"/>
      <w:pPr>
        <w:ind w:left="1146" w:hanging="360"/>
      </w:pPr>
      <w:rPr>
        <w:rFonts w:hint="default"/>
        <w:b/>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37">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48A403BE"/>
    <w:multiLevelType w:val="multilevel"/>
    <w:tmpl w:val="7496392E"/>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Arial Unicode MS" w:hAnsi="Arial" w:cs="Arial"/>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9">
    <w:nsid w:val="49E94657"/>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4B0F3F3B"/>
    <w:multiLevelType w:val="multilevel"/>
    <w:tmpl w:val="6F38295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43">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53AD6733"/>
    <w:multiLevelType w:val="multilevel"/>
    <w:tmpl w:val="123492A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60212B82"/>
    <w:multiLevelType w:val="multilevel"/>
    <w:tmpl w:val="6BF879C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60851E5F"/>
    <w:multiLevelType w:val="multilevel"/>
    <w:tmpl w:val="6F38295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9">
    <w:nsid w:val="674215D3"/>
    <w:multiLevelType w:val="multilevel"/>
    <w:tmpl w:val="C074C6DE"/>
    <w:lvl w:ilvl="0">
      <w:start w:val="2"/>
      <w:numFmt w:val="decimal"/>
      <w:lvlText w:val="%1"/>
      <w:lvlJc w:val="left"/>
      <w:pPr>
        <w:ind w:left="360" w:hanging="360"/>
      </w:pPr>
      <w:rPr>
        <w:rFonts w:hint="default"/>
      </w:rPr>
    </w:lvl>
    <w:lvl w:ilvl="1">
      <w:start w:val="1"/>
      <w:numFmt w:val="decimal"/>
      <w:lvlText w:val="%1.%2"/>
      <w:lvlJc w:val="left"/>
      <w:pPr>
        <w:ind w:left="587" w:hanging="360"/>
      </w:pPr>
      <w:rPr>
        <w:rFonts w:hint="default"/>
        <w:b/>
      </w:rPr>
    </w:lvl>
    <w:lvl w:ilvl="2">
      <w:start w:val="1"/>
      <w:numFmt w:val="decimal"/>
      <w:lvlText w:val="%1.%2.%3"/>
      <w:lvlJc w:val="left"/>
      <w:pPr>
        <w:ind w:left="1174" w:hanging="720"/>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abstractNum w:abstractNumId="50">
    <w:nsid w:val="6C455749"/>
    <w:multiLevelType w:val="multilevel"/>
    <w:tmpl w:val="5C3038D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Arial Unicode MS" w:hAnsi="Arial" w:cs="Arial"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1">
    <w:nsid w:val="6E382B56"/>
    <w:multiLevelType w:val="multilevel"/>
    <w:tmpl w:val="305A3522"/>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71D97158"/>
    <w:multiLevelType w:val="multilevel"/>
    <w:tmpl w:val="E24E5A76"/>
    <w:lvl w:ilvl="0">
      <w:start w:val="1"/>
      <w:numFmt w:val="decimal"/>
      <w:lvlText w:val="%1."/>
      <w:lvlJc w:val="left"/>
      <w:pPr>
        <w:ind w:left="720" w:hanging="360"/>
      </w:pPr>
      <w:rPr>
        <w:b/>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4">
    <w:nsid w:val="77293EC2"/>
    <w:multiLevelType w:val="hybridMultilevel"/>
    <w:tmpl w:val="2FAEA426"/>
    <w:lvl w:ilvl="0" w:tplc="AEE2B89A">
      <w:start w:val="1"/>
      <w:numFmt w:val="lowerLetter"/>
      <w:lvlText w:val="%1)"/>
      <w:lvlJc w:val="left"/>
      <w:pPr>
        <w:ind w:left="977" w:hanging="390"/>
      </w:pPr>
      <w:rPr>
        <w:rFonts w:hint="default"/>
        <w:b/>
      </w:rPr>
    </w:lvl>
    <w:lvl w:ilvl="1" w:tplc="04160019" w:tentative="1">
      <w:start w:val="1"/>
      <w:numFmt w:val="lowerLetter"/>
      <w:lvlText w:val="%2."/>
      <w:lvlJc w:val="left"/>
      <w:pPr>
        <w:ind w:left="1667" w:hanging="360"/>
      </w:pPr>
    </w:lvl>
    <w:lvl w:ilvl="2" w:tplc="0416001B" w:tentative="1">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abstractNum w:abstractNumId="55">
    <w:nsid w:val="77DB56C1"/>
    <w:multiLevelType w:val="multilevel"/>
    <w:tmpl w:val="CBF4F34E"/>
    <w:lvl w:ilvl="0">
      <w:start w:val="1"/>
      <w:numFmt w:val="decimal"/>
      <w:lvlText w:val="%1."/>
      <w:lvlJc w:val="left"/>
      <w:pPr>
        <w:ind w:left="360" w:hanging="360"/>
      </w:pPr>
      <w:rPr>
        <w:b/>
      </w:rPr>
    </w:lvl>
    <w:lvl w:ilvl="1">
      <w:start w:val="1"/>
      <w:numFmt w:val="decimal"/>
      <w:lvlText w:val="%1.%2."/>
      <w:lvlJc w:val="left"/>
      <w:pPr>
        <w:ind w:left="792" w:hanging="432"/>
      </w:pPr>
      <w:rPr>
        <w:b/>
        <w:color w:val="auto"/>
        <w:sz w:val="24"/>
        <w:szCs w:val="24"/>
      </w:rPr>
    </w:lvl>
    <w:lvl w:ilvl="2">
      <w:start w:val="1"/>
      <w:numFmt w:val="upperRoman"/>
      <w:lvlText w:val="%3."/>
      <w:lvlJc w:val="righ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8FE6F2B"/>
    <w:multiLevelType w:val="multilevel"/>
    <w:tmpl w:val="07361BD0"/>
    <w:lvl w:ilvl="0">
      <w:start w:val="4"/>
      <w:numFmt w:val="decimal"/>
      <w:lvlText w:val="%1"/>
      <w:lvlJc w:val="left"/>
      <w:pPr>
        <w:ind w:left="360" w:hanging="360"/>
      </w:pPr>
      <w:rPr>
        <w:rFonts w:eastAsia="Times New Roman" w:hint="default"/>
        <w:b/>
      </w:rPr>
    </w:lvl>
    <w:lvl w:ilvl="1">
      <w:start w:val="1"/>
      <w:numFmt w:val="decimal"/>
      <w:lvlText w:val="%1.%2"/>
      <w:lvlJc w:val="left"/>
      <w:pPr>
        <w:ind w:left="720" w:hanging="360"/>
      </w:pPr>
      <w:rPr>
        <w:rFonts w:eastAsia="Times New Roman" w:hint="default"/>
        <w:b/>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57">
    <w:nsid w:val="7A6C537A"/>
    <w:multiLevelType w:val="multilevel"/>
    <w:tmpl w:val="07080A3E"/>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b/>
        <w:i w:val="0"/>
        <w:sz w:val="24"/>
        <w:szCs w:val="24"/>
      </w:rPr>
    </w:lvl>
    <w:lvl w:ilvl="2">
      <w:start w:val="1"/>
      <w:numFmt w:val="upperRoman"/>
      <w:lvlText w:val="%3."/>
      <w:lvlJc w:val="righ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8">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7FDB45AB"/>
    <w:multiLevelType w:val="hybridMultilevel"/>
    <w:tmpl w:val="EB0E0618"/>
    <w:lvl w:ilvl="0" w:tplc="2E3C0E7C">
      <w:start w:val="1"/>
      <w:numFmt w:val="lowerLetter"/>
      <w:lvlText w:val="%1)"/>
      <w:lvlJc w:val="left"/>
      <w:pPr>
        <w:ind w:left="947" w:hanging="360"/>
      </w:pPr>
      <w:rPr>
        <w:rFonts w:hint="default"/>
        <w:b/>
      </w:rPr>
    </w:lvl>
    <w:lvl w:ilvl="1" w:tplc="04160019" w:tentative="1">
      <w:start w:val="1"/>
      <w:numFmt w:val="lowerLetter"/>
      <w:lvlText w:val="%2."/>
      <w:lvlJc w:val="left"/>
      <w:pPr>
        <w:ind w:left="1667" w:hanging="360"/>
      </w:pPr>
    </w:lvl>
    <w:lvl w:ilvl="2" w:tplc="0416001B" w:tentative="1">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7"/>
  </w:num>
  <w:num w:numId="3">
    <w:abstractNumId w:val="13"/>
  </w:num>
  <w:num w:numId="4">
    <w:abstractNumId w:val="52"/>
  </w:num>
  <w:num w:numId="5">
    <w:abstractNumId w:val="45"/>
  </w:num>
  <w:num w:numId="6">
    <w:abstractNumId w:val="11"/>
  </w:num>
  <w:num w:numId="7">
    <w:abstractNumId w:val="43"/>
  </w:num>
  <w:num w:numId="8">
    <w:abstractNumId w:val="7"/>
  </w:num>
  <w:num w:numId="9">
    <w:abstractNumId w:val="18"/>
  </w:num>
  <w:num w:numId="10">
    <w:abstractNumId w:val="58"/>
  </w:num>
  <w:num w:numId="11">
    <w:abstractNumId w:val="21"/>
  </w:num>
  <w:num w:numId="12">
    <w:abstractNumId w:val="28"/>
  </w:num>
  <w:num w:numId="13">
    <w:abstractNumId w:val="59"/>
  </w:num>
  <w:num w:numId="14">
    <w:abstractNumId w:val="42"/>
  </w:num>
  <w:num w:numId="15">
    <w:abstractNumId w:val="48"/>
  </w:num>
  <w:num w:numId="16">
    <w:abstractNumId w:val="51"/>
  </w:num>
  <w:num w:numId="17">
    <w:abstractNumId w:val="16"/>
  </w:num>
  <w:num w:numId="18">
    <w:abstractNumId w:val="0"/>
  </w:num>
  <w:num w:numId="19">
    <w:abstractNumId w:val="17"/>
  </w:num>
  <w:num w:numId="20">
    <w:abstractNumId w:val="53"/>
  </w:num>
  <w:num w:numId="21">
    <w:abstractNumId w:val="20"/>
  </w:num>
  <w:num w:numId="22">
    <w:abstractNumId w:val="9"/>
  </w:num>
  <w:num w:numId="23">
    <w:abstractNumId w:val="39"/>
  </w:num>
  <w:num w:numId="24">
    <w:abstractNumId w:val="41"/>
  </w:num>
  <w:num w:numId="25">
    <w:abstractNumId w:val="27"/>
  </w:num>
  <w:num w:numId="26">
    <w:abstractNumId w:val="36"/>
  </w:num>
  <w:num w:numId="27">
    <w:abstractNumId w:val="30"/>
  </w:num>
  <w:num w:numId="28">
    <w:abstractNumId w:val="5"/>
  </w:num>
  <w:num w:numId="29">
    <w:abstractNumId w:val="57"/>
  </w:num>
  <w:num w:numId="30">
    <w:abstractNumId w:val="4"/>
  </w:num>
  <w:num w:numId="31">
    <w:abstractNumId w:val="23"/>
  </w:num>
  <w:num w:numId="32">
    <w:abstractNumId w:val="6"/>
  </w:num>
  <w:num w:numId="33">
    <w:abstractNumId w:val="49"/>
  </w:num>
  <w:num w:numId="34">
    <w:abstractNumId w:val="32"/>
  </w:num>
  <w:num w:numId="35">
    <w:abstractNumId w:val="8"/>
  </w:num>
  <w:num w:numId="36">
    <w:abstractNumId w:val="34"/>
  </w:num>
  <w:num w:numId="37">
    <w:abstractNumId w:val="37"/>
  </w:num>
  <w:num w:numId="38">
    <w:abstractNumId w:val="54"/>
  </w:num>
  <w:num w:numId="39">
    <w:abstractNumId w:val="60"/>
  </w:num>
  <w:num w:numId="40">
    <w:abstractNumId w:val="35"/>
  </w:num>
  <w:num w:numId="41">
    <w:abstractNumId w:val="29"/>
  </w:num>
  <w:num w:numId="42">
    <w:abstractNumId w:val="24"/>
  </w:num>
  <w:num w:numId="43">
    <w:abstractNumId w:val="55"/>
  </w:num>
  <w:num w:numId="44">
    <w:abstractNumId w:val="56"/>
  </w:num>
  <w:num w:numId="45">
    <w:abstractNumId w:val="44"/>
  </w:num>
  <w:num w:numId="46">
    <w:abstractNumId w:val="46"/>
  </w:num>
  <w:num w:numId="47">
    <w:abstractNumId w:val="38"/>
  </w:num>
  <w:num w:numId="48">
    <w:abstractNumId w:val="12"/>
  </w:num>
  <w:num w:numId="49">
    <w:abstractNumId w:val="31"/>
  </w:num>
  <w:num w:numId="50">
    <w:abstractNumId w:val="50"/>
  </w:num>
  <w:num w:numId="51">
    <w:abstractNumId w:val="2"/>
  </w:num>
  <w:num w:numId="52">
    <w:abstractNumId w:val="19"/>
  </w:num>
  <w:num w:numId="53">
    <w:abstractNumId w:val="10"/>
  </w:num>
  <w:num w:numId="54">
    <w:abstractNumId w:val="3"/>
  </w:num>
  <w:num w:numId="55">
    <w:abstractNumId w:val="26"/>
  </w:num>
  <w:num w:numId="56">
    <w:abstractNumId w:val="22"/>
  </w:num>
  <w:num w:numId="57">
    <w:abstractNumId w:val="40"/>
  </w:num>
  <w:num w:numId="58">
    <w:abstractNumId w:val="25"/>
  </w:num>
  <w:num w:numId="59">
    <w:abstractNumId w:val="15"/>
  </w:num>
  <w:num w:numId="60">
    <w:abstractNumId w:val="33"/>
  </w:num>
  <w:num w:numId="61">
    <w:abstractNumId w:val="14"/>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rsids>
    <w:rsidRoot w:val="00A40B55"/>
    <w:rsid w:val="0000058D"/>
    <w:rsid w:val="00003AAA"/>
    <w:rsid w:val="000111DE"/>
    <w:rsid w:val="00011326"/>
    <w:rsid w:val="00011D38"/>
    <w:rsid w:val="0001209A"/>
    <w:rsid w:val="000124E0"/>
    <w:rsid w:val="0001312F"/>
    <w:rsid w:val="000135EE"/>
    <w:rsid w:val="00013935"/>
    <w:rsid w:val="00014EE0"/>
    <w:rsid w:val="00016629"/>
    <w:rsid w:val="00024C07"/>
    <w:rsid w:val="000265E0"/>
    <w:rsid w:val="000300DC"/>
    <w:rsid w:val="000340DB"/>
    <w:rsid w:val="00034496"/>
    <w:rsid w:val="00034A3F"/>
    <w:rsid w:val="000379F1"/>
    <w:rsid w:val="00037A2E"/>
    <w:rsid w:val="0004126B"/>
    <w:rsid w:val="00041E74"/>
    <w:rsid w:val="00042779"/>
    <w:rsid w:val="00043927"/>
    <w:rsid w:val="00044751"/>
    <w:rsid w:val="00047F6D"/>
    <w:rsid w:val="0005167F"/>
    <w:rsid w:val="000543B3"/>
    <w:rsid w:val="00055A1E"/>
    <w:rsid w:val="000575F2"/>
    <w:rsid w:val="00057BF0"/>
    <w:rsid w:val="00060EBC"/>
    <w:rsid w:val="00061D58"/>
    <w:rsid w:val="0007309A"/>
    <w:rsid w:val="00076321"/>
    <w:rsid w:val="00084067"/>
    <w:rsid w:val="0008684F"/>
    <w:rsid w:val="00087A66"/>
    <w:rsid w:val="00091600"/>
    <w:rsid w:val="00093D2A"/>
    <w:rsid w:val="00094B11"/>
    <w:rsid w:val="000976FF"/>
    <w:rsid w:val="000A27CD"/>
    <w:rsid w:val="000A284C"/>
    <w:rsid w:val="000A293C"/>
    <w:rsid w:val="000A424D"/>
    <w:rsid w:val="000A4A75"/>
    <w:rsid w:val="000A6177"/>
    <w:rsid w:val="000A70FC"/>
    <w:rsid w:val="000B1E3F"/>
    <w:rsid w:val="000B673C"/>
    <w:rsid w:val="000B78BA"/>
    <w:rsid w:val="000C110E"/>
    <w:rsid w:val="000C37F8"/>
    <w:rsid w:val="000C38D2"/>
    <w:rsid w:val="000C7256"/>
    <w:rsid w:val="000D0E76"/>
    <w:rsid w:val="000D1626"/>
    <w:rsid w:val="000D25F5"/>
    <w:rsid w:val="000D53DB"/>
    <w:rsid w:val="000D5967"/>
    <w:rsid w:val="000D6AA9"/>
    <w:rsid w:val="000D729E"/>
    <w:rsid w:val="000E22DA"/>
    <w:rsid w:val="000E47B4"/>
    <w:rsid w:val="000E6AFC"/>
    <w:rsid w:val="000F0296"/>
    <w:rsid w:val="000F2AC1"/>
    <w:rsid w:val="000F3C7F"/>
    <w:rsid w:val="000F59C3"/>
    <w:rsid w:val="000F6D31"/>
    <w:rsid w:val="000F7905"/>
    <w:rsid w:val="00100101"/>
    <w:rsid w:val="00100686"/>
    <w:rsid w:val="00103039"/>
    <w:rsid w:val="00105D75"/>
    <w:rsid w:val="0010654F"/>
    <w:rsid w:val="00110AE0"/>
    <w:rsid w:val="001111FB"/>
    <w:rsid w:val="00112E42"/>
    <w:rsid w:val="001137FB"/>
    <w:rsid w:val="001139E6"/>
    <w:rsid w:val="00114CD9"/>
    <w:rsid w:val="00116D91"/>
    <w:rsid w:val="00122A66"/>
    <w:rsid w:val="00122D72"/>
    <w:rsid w:val="00126588"/>
    <w:rsid w:val="001314FB"/>
    <w:rsid w:val="00133872"/>
    <w:rsid w:val="00134828"/>
    <w:rsid w:val="00140412"/>
    <w:rsid w:val="0014331F"/>
    <w:rsid w:val="00145892"/>
    <w:rsid w:val="00146688"/>
    <w:rsid w:val="00147D12"/>
    <w:rsid w:val="00152EA4"/>
    <w:rsid w:val="00155EC2"/>
    <w:rsid w:val="00160EAE"/>
    <w:rsid w:val="00161415"/>
    <w:rsid w:val="00164FD7"/>
    <w:rsid w:val="001669C1"/>
    <w:rsid w:val="0017002C"/>
    <w:rsid w:val="00172264"/>
    <w:rsid w:val="001751FE"/>
    <w:rsid w:val="001756B4"/>
    <w:rsid w:val="0018175C"/>
    <w:rsid w:val="0018315B"/>
    <w:rsid w:val="00183478"/>
    <w:rsid w:val="0018386C"/>
    <w:rsid w:val="00186E5F"/>
    <w:rsid w:val="00187046"/>
    <w:rsid w:val="00192D78"/>
    <w:rsid w:val="00193DD0"/>
    <w:rsid w:val="00196AF8"/>
    <w:rsid w:val="001A1929"/>
    <w:rsid w:val="001A257C"/>
    <w:rsid w:val="001A6B33"/>
    <w:rsid w:val="001A78B6"/>
    <w:rsid w:val="001B10B4"/>
    <w:rsid w:val="001B1AD1"/>
    <w:rsid w:val="001B669D"/>
    <w:rsid w:val="001C0F4A"/>
    <w:rsid w:val="001C54EF"/>
    <w:rsid w:val="001C63F0"/>
    <w:rsid w:val="001C6B51"/>
    <w:rsid w:val="001C6E7D"/>
    <w:rsid w:val="001C72EE"/>
    <w:rsid w:val="001D03C2"/>
    <w:rsid w:val="001D118C"/>
    <w:rsid w:val="001D1EE3"/>
    <w:rsid w:val="001D5980"/>
    <w:rsid w:val="001E0E98"/>
    <w:rsid w:val="001E2230"/>
    <w:rsid w:val="001E297A"/>
    <w:rsid w:val="001E2A45"/>
    <w:rsid w:val="001E3805"/>
    <w:rsid w:val="001E7CE9"/>
    <w:rsid w:val="001F0E2A"/>
    <w:rsid w:val="001F26E3"/>
    <w:rsid w:val="001F5C22"/>
    <w:rsid w:val="001F64BB"/>
    <w:rsid w:val="001F6BA5"/>
    <w:rsid w:val="002004C1"/>
    <w:rsid w:val="0020119C"/>
    <w:rsid w:val="00201880"/>
    <w:rsid w:val="002062A7"/>
    <w:rsid w:val="00207A60"/>
    <w:rsid w:val="00211E54"/>
    <w:rsid w:val="00212824"/>
    <w:rsid w:val="00212FDC"/>
    <w:rsid w:val="002131FB"/>
    <w:rsid w:val="002138B9"/>
    <w:rsid w:val="0021640C"/>
    <w:rsid w:val="002173EE"/>
    <w:rsid w:val="00225EAF"/>
    <w:rsid w:val="0022705B"/>
    <w:rsid w:val="002303A1"/>
    <w:rsid w:val="00230DC5"/>
    <w:rsid w:val="0023103C"/>
    <w:rsid w:val="002316C9"/>
    <w:rsid w:val="00231E33"/>
    <w:rsid w:val="00232600"/>
    <w:rsid w:val="0023729F"/>
    <w:rsid w:val="00240C71"/>
    <w:rsid w:val="00241D26"/>
    <w:rsid w:val="00244F84"/>
    <w:rsid w:val="0024630A"/>
    <w:rsid w:val="002468F7"/>
    <w:rsid w:val="00250235"/>
    <w:rsid w:val="002504F9"/>
    <w:rsid w:val="00251597"/>
    <w:rsid w:val="00253548"/>
    <w:rsid w:val="00253863"/>
    <w:rsid w:val="00255498"/>
    <w:rsid w:val="0025663B"/>
    <w:rsid w:val="002568DC"/>
    <w:rsid w:val="002574F0"/>
    <w:rsid w:val="00261AD8"/>
    <w:rsid w:val="0026235D"/>
    <w:rsid w:val="002675D8"/>
    <w:rsid w:val="00270E3D"/>
    <w:rsid w:val="002739E4"/>
    <w:rsid w:val="002744BD"/>
    <w:rsid w:val="002751F1"/>
    <w:rsid w:val="00276B7C"/>
    <w:rsid w:val="002770F0"/>
    <w:rsid w:val="0028272B"/>
    <w:rsid w:val="002828B1"/>
    <w:rsid w:val="00283702"/>
    <w:rsid w:val="00287E5A"/>
    <w:rsid w:val="00293B3F"/>
    <w:rsid w:val="0029672E"/>
    <w:rsid w:val="002A3EDE"/>
    <w:rsid w:val="002A4719"/>
    <w:rsid w:val="002A6D65"/>
    <w:rsid w:val="002B0587"/>
    <w:rsid w:val="002B4700"/>
    <w:rsid w:val="002B4BC0"/>
    <w:rsid w:val="002B5EC5"/>
    <w:rsid w:val="002B7C18"/>
    <w:rsid w:val="002C0C64"/>
    <w:rsid w:val="002C1E11"/>
    <w:rsid w:val="002C2B7A"/>
    <w:rsid w:val="002C2F58"/>
    <w:rsid w:val="002C3667"/>
    <w:rsid w:val="002C3D93"/>
    <w:rsid w:val="002C6B9F"/>
    <w:rsid w:val="002D0456"/>
    <w:rsid w:val="002D1C3F"/>
    <w:rsid w:val="002D1C79"/>
    <w:rsid w:val="002D1DA3"/>
    <w:rsid w:val="002D30A9"/>
    <w:rsid w:val="002D58D2"/>
    <w:rsid w:val="002E20CE"/>
    <w:rsid w:val="002E25AE"/>
    <w:rsid w:val="002E6AF5"/>
    <w:rsid w:val="002E6D24"/>
    <w:rsid w:val="002E7B14"/>
    <w:rsid w:val="002F0386"/>
    <w:rsid w:val="002F04A2"/>
    <w:rsid w:val="002F0A09"/>
    <w:rsid w:val="002F35EF"/>
    <w:rsid w:val="002F4126"/>
    <w:rsid w:val="002F4845"/>
    <w:rsid w:val="002F6D60"/>
    <w:rsid w:val="002F6E31"/>
    <w:rsid w:val="00301705"/>
    <w:rsid w:val="003021B6"/>
    <w:rsid w:val="00304196"/>
    <w:rsid w:val="00307E84"/>
    <w:rsid w:val="00310D6F"/>
    <w:rsid w:val="00327762"/>
    <w:rsid w:val="00331BCB"/>
    <w:rsid w:val="003325DA"/>
    <w:rsid w:val="00332C5C"/>
    <w:rsid w:val="00335804"/>
    <w:rsid w:val="00343196"/>
    <w:rsid w:val="00344797"/>
    <w:rsid w:val="00345DAC"/>
    <w:rsid w:val="00347219"/>
    <w:rsid w:val="0035088C"/>
    <w:rsid w:val="00350F49"/>
    <w:rsid w:val="00352F5B"/>
    <w:rsid w:val="003531C1"/>
    <w:rsid w:val="0035327D"/>
    <w:rsid w:val="0035438A"/>
    <w:rsid w:val="00355CD4"/>
    <w:rsid w:val="00356EB6"/>
    <w:rsid w:val="00361025"/>
    <w:rsid w:val="003622B3"/>
    <w:rsid w:val="003649B0"/>
    <w:rsid w:val="00367A4B"/>
    <w:rsid w:val="003715D1"/>
    <w:rsid w:val="00373A72"/>
    <w:rsid w:val="003742B4"/>
    <w:rsid w:val="0037461A"/>
    <w:rsid w:val="00375468"/>
    <w:rsid w:val="00377B67"/>
    <w:rsid w:val="00380E3E"/>
    <w:rsid w:val="003828DA"/>
    <w:rsid w:val="00382924"/>
    <w:rsid w:val="003864D6"/>
    <w:rsid w:val="00387F22"/>
    <w:rsid w:val="00387F71"/>
    <w:rsid w:val="003939EC"/>
    <w:rsid w:val="003973A0"/>
    <w:rsid w:val="00397F1B"/>
    <w:rsid w:val="003A17DE"/>
    <w:rsid w:val="003A348D"/>
    <w:rsid w:val="003A361D"/>
    <w:rsid w:val="003A3C5B"/>
    <w:rsid w:val="003A6FD1"/>
    <w:rsid w:val="003A7967"/>
    <w:rsid w:val="003B0AD0"/>
    <w:rsid w:val="003B146D"/>
    <w:rsid w:val="003B1624"/>
    <w:rsid w:val="003B192A"/>
    <w:rsid w:val="003B38D3"/>
    <w:rsid w:val="003B4E7A"/>
    <w:rsid w:val="003B5A3C"/>
    <w:rsid w:val="003B71D5"/>
    <w:rsid w:val="003B75C2"/>
    <w:rsid w:val="003D4299"/>
    <w:rsid w:val="003D5629"/>
    <w:rsid w:val="003D6AEE"/>
    <w:rsid w:val="003E128D"/>
    <w:rsid w:val="003E256A"/>
    <w:rsid w:val="003E28E9"/>
    <w:rsid w:val="003E47A6"/>
    <w:rsid w:val="003E504B"/>
    <w:rsid w:val="003E5DC5"/>
    <w:rsid w:val="003F06D2"/>
    <w:rsid w:val="003F53E8"/>
    <w:rsid w:val="003F7745"/>
    <w:rsid w:val="004041ED"/>
    <w:rsid w:val="00404D50"/>
    <w:rsid w:val="00404D9E"/>
    <w:rsid w:val="004108A7"/>
    <w:rsid w:val="004117C9"/>
    <w:rsid w:val="004120A0"/>
    <w:rsid w:val="0041265B"/>
    <w:rsid w:val="00415BE1"/>
    <w:rsid w:val="00415D94"/>
    <w:rsid w:val="00416DBE"/>
    <w:rsid w:val="00417CAD"/>
    <w:rsid w:val="00420A66"/>
    <w:rsid w:val="00424207"/>
    <w:rsid w:val="00424CCA"/>
    <w:rsid w:val="00430DC7"/>
    <w:rsid w:val="004319D2"/>
    <w:rsid w:val="004334BE"/>
    <w:rsid w:val="00433BF1"/>
    <w:rsid w:val="00434614"/>
    <w:rsid w:val="00435055"/>
    <w:rsid w:val="00436FD6"/>
    <w:rsid w:val="004370E2"/>
    <w:rsid w:val="00437904"/>
    <w:rsid w:val="00440427"/>
    <w:rsid w:val="00444DC0"/>
    <w:rsid w:val="004453E6"/>
    <w:rsid w:val="004520C5"/>
    <w:rsid w:val="004534FC"/>
    <w:rsid w:val="0045378F"/>
    <w:rsid w:val="00453D58"/>
    <w:rsid w:val="00454031"/>
    <w:rsid w:val="00455382"/>
    <w:rsid w:val="00457AB8"/>
    <w:rsid w:val="0046139C"/>
    <w:rsid w:val="00461AA6"/>
    <w:rsid w:val="00464BD1"/>
    <w:rsid w:val="004651DB"/>
    <w:rsid w:val="00465C8A"/>
    <w:rsid w:val="0046693F"/>
    <w:rsid w:val="004669E2"/>
    <w:rsid w:val="00471F1E"/>
    <w:rsid w:val="0047755B"/>
    <w:rsid w:val="0048112F"/>
    <w:rsid w:val="00481DE1"/>
    <w:rsid w:val="00482356"/>
    <w:rsid w:val="004829D3"/>
    <w:rsid w:val="00483394"/>
    <w:rsid w:val="00485807"/>
    <w:rsid w:val="00486453"/>
    <w:rsid w:val="004872F5"/>
    <w:rsid w:val="0049296D"/>
    <w:rsid w:val="00493A43"/>
    <w:rsid w:val="00495A4E"/>
    <w:rsid w:val="004A274C"/>
    <w:rsid w:val="004A6D6D"/>
    <w:rsid w:val="004A7FDE"/>
    <w:rsid w:val="004B3340"/>
    <w:rsid w:val="004B5CBC"/>
    <w:rsid w:val="004B611A"/>
    <w:rsid w:val="004C280E"/>
    <w:rsid w:val="004C34B4"/>
    <w:rsid w:val="004C6B13"/>
    <w:rsid w:val="004C70D3"/>
    <w:rsid w:val="004C7BF5"/>
    <w:rsid w:val="004D0788"/>
    <w:rsid w:val="004D1626"/>
    <w:rsid w:val="004D247C"/>
    <w:rsid w:val="004E463C"/>
    <w:rsid w:val="004E67B9"/>
    <w:rsid w:val="004E752F"/>
    <w:rsid w:val="004F1AC1"/>
    <w:rsid w:val="004F2EAC"/>
    <w:rsid w:val="004F4862"/>
    <w:rsid w:val="004F5332"/>
    <w:rsid w:val="004F5343"/>
    <w:rsid w:val="00501C6D"/>
    <w:rsid w:val="00503E0F"/>
    <w:rsid w:val="005049CF"/>
    <w:rsid w:val="00507560"/>
    <w:rsid w:val="005128EB"/>
    <w:rsid w:val="0051358B"/>
    <w:rsid w:val="00513884"/>
    <w:rsid w:val="00514332"/>
    <w:rsid w:val="0051514D"/>
    <w:rsid w:val="00515158"/>
    <w:rsid w:val="0051563E"/>
    <w:rsid w:val="005178DA"/>
    <w:rsid w:val="00522BDA"/>
    <w:rsid w:val="0052333A"/>
    <w:rsid w:val="00527563"/>
    <w:rsid w:val="00530EC5"/>
    <w:rsid w:val="00531A0A"/>
    <w:rsid w:val="00535E05"/>
    <w:rsid w:val="00540006"/>
    <w:rsid w:val="00541D96"/>
    <w:rsid w:val="0054232F"/>
    <w:rsid w:val="005435DD"/>
    <w:rsid w:val="00546D8E"/>
    <w:rsid w:val="005475FE"/>
    <w:rsid w:val="005478D6"/>
    <w:rsid w:val="0056177D"/>
    <w:rsid w:val="0056502E"/>
    <w:rsid w:val="00565487"/>
    <w:rsid w:val="005677AE"/>
    <w:rsid w:val="00570690"/>
    <w:rsid w:val="005707EE"/>
    <w:rsid w:val="005709A3"/>
    <w:rsid w:val="00571713"/>
    <w:rsid w:val="005723EA"/>
    <w:rsid w:val="00576BEC"/>
    <w:rsid w:val="00580C60"/>
    <w:rsid w:val="005822F7"/>
    <w:rsid w:val="00586325"/>
    <w:rsid w:val="005935A0"/>
    <w:rsid w:val="00595618"/>
    <w:rsid w:val="00595B64"/>
    <w:rsid w:val="00596F01"/>
    <w:rsid w:val="00597B9E"/>
    <w:rsid w:val="005A119B"/>
    <w:rsid w:val="005A2F5A"/>
    <w:rsid w:val="005A3200"/>
    <w:rsid w:val="005A4063"/>
    <w:rsid w:val="005A776F"/>
    <w:rsid w:val="005B1877"/>
    <w:rsid w:val="005B1CE2"/>
    <w:rsid w:val="005B2007"/>
    <w:rsid w:val="005B349B"/>
    <w:rsid w:val="005B6745"/>
    <w:rsid w:val="005B68FE"/>
    <w:rsid w:val="005B7B6B"/>
    <w:rsid w:val="005C05D8"/>
    <w:rsid w:val="005C0667"/>
    <w:rsid w:val="005C20E1"/>
    <w:rsid w:val="005C49A5"/>
    <w:rsid w:val="005C6D10"/>
    <w:rsid w:val="005C7DD1"/>
    <w:rsid w:val="005D0F1D"/>
    <w:rsid w:val="005D3FC7"/>
    <w:rsid w:val="005D54BA"/>
    <w:rsid w:val="005D6010"/>
    <w:rsid w:val="005D6808"/>
    <w:rsid w:val="005E23A1"/>
    <w:rsid w:val="005E2F6D"/>
    <w:rsid w:val="005E45F9"/>
    <w:rsid w:val="005E4871"/>
    <w:rsid w:val="005E55E9"/>
    <w:rsid w:val="005F1913"/>
    <w:rsid w:val="005F320E"/>
    <w:rsid w:val="005F3FFE"/>
    <w:rsid w:val="005F4A3A"/>
    <w:rsid w:val="00601667"/>
    <w:rsid w:val="00607547"/>
    <w:rsid w:val="00607CBE"/>
    <w:rsid w:val="0061453A"/>
    <w:rsid w:val="00614E34"/>
    <w:rsid w:val="006169B1"/>
    <w:rsid w:val="006204FB"/>
    <w:rsid w:val="00621B1C"/>
    <w:rsid w:val="006237B9"/>
    <w:rsid w:val="006251A8"/>
    <w:rsid w:val="00626FF2"/>
    <w:rsid w:val="006310DD"/>
    <w:rsid w:val="00632523"/>
    <w:rsid w:val="00643EB2"/>
    <w:rsid w:val="0064651D"/>
    <w:rsid w:val="00654871"/>
    <w:rsid w:val="00654CF1"/>
    <w:rsid w:val="00655632"/>
    <w:rsid w:val="00656BE0"/>
    <w:rsid w:val="00656C3A"/>
    <w:rsid w:val="00661639"/>
    <w:rsid w:val="00671DB7"/>
    <w:rsid w:val="006726DB"/>
    <w:rsid w:val="0067283F"/>
    <w:rsid w:val="00672FE7"/>
    <w:rsid w:val="00673EBE"/>
    <w:rsid w:val="00675B38"/>
    <w:rsid w:val="00676AB7"/>
    <w:rsid w:val="00681489"/>
    <w:rsid w:val="00683C99"/>
    <w:rsid w:val="00685ACD"/>
    <w:rsid w:val="00686D4B"/>
    <w:rsid w:val="006904A7"/>
    <w:rsid w:val="006930D5"/>
    <w:rsid w:val="006935D6"/>
    <w:rsid w:val="00695812"/>
    <w:rsid w:val="006A34F7"/>
    <w:rsid w:val="006A4067"/>
    <w:rsid w:val="006A4420"/>
    <w:rsid w:val="006A4B00"/>
    <w:rsid w:val="006B0323"/>
    <w:rsid w:val="006B07D3"/>
    <w:rsid w:val="006B08A8"/>
    <w:rsid w:val="006C288C"/>
    <w:rsid w:val="006C54BB"/>
    <w:rsid w:val="006C7162"/>
    <w:rsid w:val="006C71B9"/>
    <w:rsid w:val="006D0646"/>
    <w:rsid w:val="006D1FC4"/>
    <w:rsid w:val="006D3DCA"/>
    <w:rsid w:val="006D4F2F"/>
    <w:rsid w:val="006D6BA3"/>
    <w:rsid w:val="006D7B6D"/>
    <w:rsid w:val="006E0361"/>
    <w:rsid w:val="006E69E3"/>
    <w:rsid w:val="006F0B9A"/>
    <w:rsid w:val="006F186D"/>
    <w:rsid w:val="006F2287"/>
    <w:rsid w:val="006F2698"/>
    <w:rsid w:val="006F2934"/>
    <w:rsid w:val="006F4C12"/>
    <w:rsid w:val="00701674"/>
    <w:rsid w:val="00705DD3"/>
    <w:rsid w:val="00706733"/>
    <w:rsid w:val="00707141"/>
    <w:rsid w:val="007150B7"/>
    <w:rsid w:val="007176F3"/>
    <w:rsid w:val="00723766"/>
    <w:rsid w:val="0072504C"/>
    <w:rsid w:val="00732CC1"/>
    <w:rsid w:val="00732EF4"/>
    <w:rsid w:val="00733050"/>
    <w:rsid w:val="00733330"/>
    <w:rsid w:val="00735186"/>
    <w:rsid w:val="00736EE5"/>
    <w:rsid w:val="00737C77"/>
    <w:rsid w:val="0074252B"/>
    <w:rsid w:val="00743938"/>
    <w:rsid w:val="007444EE"/>
    <w:rsid w:val="00747C0C"/>
    <w:rsid w:val="00750901"/>
    <w:rsid w:val="00752749"/>
    <w:rsid w:val="00756189"/>
    <w:rsid w:val="00757B0B"/>
    <w:rsid w:val="007613EB"/>
    <w:rsid w:val="00762218"/>
    <w:rsid w:val="00762EA7"/>
    <w:rsid w:val="007660A4"/>
    <w:rsid w:val="00770CDA"/>
    <w:rsid w:val="00774725"/>
    <w:rsid w:val="007757A9"/>
    <w:rsid w:val="007838FC"/>
    <w:rsid w:val="0078415F"/>
    <w:rsid w:val="007868F8"/>
    <w:rsid w:val="007876A4"/>
    <w:rsid w:val="007920E1"/>
    <w:rsid w:val="007957F1"/>
    <w:rsid w:val="00795CFF"/>
    <w:rsid w:val="00796240"/>
    <w:rsid w:val="007979F9"/>
    <w:rsid w:val="007A58FC"/>
    <w:rsid w:val="007A6EFB"/>
    <w:rsid w:val="007A7998"/>
    <w:rsid w:val="007B075B"/>
    <w:rsid w:val="007B0BA3"/>
    <w:rsid w:val="007B11D2"/>
    <w:rsid w:val="007B2D3E"/>
    <w:rsid w:val="007B2DC7"/>
    <w:rsid w:val="007B7DB0"/>
    <w:rsid w:val="007C019A"/>
    <w:rsid w:val="007C03E5"/>
    <w:rsid w:val="007C05A0"/>
    <w:rsid w:val="007C08A8"/>
    <w:rsid w:val="007C0ED2"/>
    <w:rsid w:val="007C71D2"/>
    <w:rsid w:val="007D06D0"/>
    <w:rsid w:val="007D2CA3"/>
    <w:rsid w:val="007D310C"/>
    <w:rsid w:val="007D3202"/>
    <w:rsid w:val="007D3F50"/>
    <w:rsid w:val="007D5782"/>
    <w:rsid w:val="007D5EBA"/>
    <w:rsid w:val="007E0B8F"/>
    <w:rsid w:val="007E0D2F"/>
    <w:rsid w:val="007E19CE"/>
    <w:rsid w:val="007E3F78"/>
    <w:rsid w:val="007E501F"/>
    <w:rsid w:val="007E5EB7"/>
    <w:rsid w:val="007E76F2"/>
    <w:rsid w:val="007F1B6F"/>
    <w:rsid w:val="007F72DB"/>
    <w:rsid w:val="00801456"/>
    <w:rsid w:val="00801D63"/>
    <w:rsid w:val="00802BE5"/>
    <w:rsid w:val="008032EF"/>
    <w:rsid w:val="00804C10"/>
    <w:rsid w:val="008054A8"/>
    <w:rsid w:val="00806136"/>
    <w:rsid w:val="00810ABE"/>
    <w:rsid w:val="00814C0A"/>
    <w:rsid w:val="00815955"/>
    <w:rsid w:val="00817181"/>
    <w:rsid w:val="00822AD6"/>
    <w:rsid w:val="008277C7"/>
    <w:rsid w:val="00830221"/>
    <w:rsid w:val="0083158D"/>
    <w:rsid w:val="008327EF"/>
    <w:rsid w:val="00840AAF"/>
    <w:rsid w:val="00840AE0"/>
    <w:rsid w:val="00842E8A"/>
    <w:rsid w:val="00844A35"/>
    <w:rsid w:val="00846022"/>
    <w:rsid w:val="008475CE"/>
    <w:rsid w:val="0085016C"/>
    <w:rsid w:val="008519C8"/>
    <w:rsid w:val="00852FA4"/>
    <w:rsid w:val="00853D5A"/>
    <w:rsid w:val="0085456C"/>
    <w:rsid w:val="0085495B"/>
    <w:rsid w:val="0086087D"/>
    <w:rsid w:val="00861597"/>
    <w:rsid w:val="00862697"/>
    <w:rsid w:val="00871577"/>
    <w:rsid w:val="00873748"/>
    <w:rsid w:val="00873A14"/>
    <w:rsid w:val="00874250"/>
    <w:rsid w:val="00874891"/>
    <w:rsid w:val="00875632"/>
    <w:rsid w:val="00876551"/>
    <w:rsid w:val="00881334"/>
    <w:rsid w:val="00882E0C"/>
    <w:rsid w:val="008847D4"/>
    <w:rsid w:val="008867F8"/>
    <w:rsid w:val="00887540"/>
    <w:rsid w:val="0088786E"/>
    <w:rsid w:val="00895033"/>
    <w:rsid w:val="00896ECE"/>
    <w:rsid w:val="00896FC7"/>
    <w:rsid w:val="008972AD"/>
    <w:rsid w:val="008A2DD2"/>
    <w:rsid w:val="008A72F2"/>
    <w:rsid w:val="008B04CE"/>
    <w:rsid w:val="008B31D9"/>
    <w:rsid w:val="008B3BF4"/>
    <w:rsid w:val="008B417F"/>
    <w:rsid w:val="008B6CB6"/>
    <w:rsid w:val="008B73AB"/>
    <w:rsid w:val="008C08C3"/>
    <w:rsid w:val="008C4386"/>
    <w:rsid w:val="008C59A2"/>
    <w:rsid w:val="008C5EBF"/>
    <w:rsid w:val="008D24ED"/>
    <w:rsid w:val="008D26D6"/>
    <w:rsid w:val="008D3960"/>
    <w:rsid w:val="008D437A"/>
    <w:rsid w:val="008D5B76"/>
    <w:rsid w:val="008D776A"/>
    <w:rsid w:val="008E1E6F"/>
    <w:rsid w:val="008E1FD3"/>
    <w:rsid w:val="008E2E71"/>
    <w:rsid w:val="008E7DC3"/>
    <w:rsid w:val="008F3972"/>
    <w:rsid w:val="008F3E99"/>
    <w:rsid w:val="008F6D61"/>
    <w:rsid w:val="0090083E"/>
    <w:rsid w:val="00901120"/>
    <w:rsid w:val="00902570"/>
    <w:rsid w:val="00903D45"/>
    <w:rsid w:val="009040E9"/>
    <w:rsid w:val="00911261"/>
    <w:rsid w:val="00912BFC"/>
    <w:rsid w:val="00913580"/>
    <w:rsid w:val="00915C5B"/>
    <w:rsid w:val="00915F0E"/>
    <w:rsid w:val="00916C26"/>
    <w:rsid w:val="00917D9C"/>
    <w:rsid w:val="00917EA0"/>
    <w:rsid w:val="009209E2"/>
    <w:rsid w:val="00921C17"/>
    <w:rsid w:val="00921EA8"/>
    <w:rsid w:val="00924FC5"/>
    <w:rsid w:val="009250E4"/>
    <w:rsid w:val="00925D8E"/>
    <w:rsid w:val="00926445"/>
    <w:rsid w:val="00926663"/>
    <w:rsid w:val="00926EF2"/>
    <w:rsid w:val="009271A8"/>
    <w:rsid w:val="009303F3"/>
    <w:rsid w:val="0093136E"/>
    <w:rsid w:val="00933112"/>
    <w:rsid w:val="009349FD"/>
    <w:rsid w:val="009414D4"/>
    <w:rsid w:val="00944FD7"/>
    <w:rsid w:val="00950725"/>
    <w:rsid w:val="009516D4"/>
    <w:rsid w:val="00953949"/>
    <w:rsid w:val="00953990"/>
    <w:rsid w:val="0095468F"/>
    <w:rsid w:val="00955091"/>
    <w:rsid w:val="00955647"/>
    <w:rsid w:val="00955D8D"/>
    <w:rsid w:val="009615A1"/>
    <w:rsid w:val="00962A00"/>
    <w:rsid w:val="00962C61"/>
    <w:rsid w:val="00967E3D"/>
    <w:rsid w:val="00970590"/>
    <w:rsid w:val="00970BE3"/>
    <w:rsid w:val="00971D2B"/>
    <w:rsid w:val="00971F24"/>
    <w:rsid w:val="00972DA7"/>
    <w:rsid w:val="009747EC"/>
    <w:rsid w:val="00974ABE"/>
    <w:rsid w:val="00976B38"/>
    <w:rsid w:val="00981311"/>
    <w:rsid w:val="00983A10"/>
    <w:rsid w:val="0098450F"/>
    <w:rsid w:val="0098455A"/>
    <w:rsid w:val="00984DE5"/>
    <w:rsid w:val="00991317"/>
    <w:rsid w:val="009966A2"/>
    <w:rsid w:val="0099729B"/>
    <w:rsid w:val="009A09BC"/>
    <w:rsid w:val="009A284E"/>
    <w:rsid w:val="009A5952"/>
    <w:rsid w:val="009A74E8"/>
    <w:rsid w:val="009B09CC"/>
    <w:rsid w:val="009B1F90"/>
    <w:rsid w:val="009B2FCE"/>
    <w:rsid w:val="009B3134"/>
    <w:rsid w:val="009B4EAC"/>
    <w:rsid w:val="009B63B8"/>
    <w:rsid w:val="009B7C87"/>
    <w:rsid w:val="009C0192"/>
    <w:rsid w:val="009C080A"/>
    <w:rsid w:val="009C198B"/>
    <w:rsid w:val="009C1AC7"/>
    <w:rsid w:val="009C6D55"/>
    <w:rsid w:val="009D2080"/>
    <w:rsid w:val="009D3ABC"/>
    <w:rsid w:val="009D3E34"/>
    <w:rsid w:val="009E30A6"/>
    <w:rsid w:val="009E34BB"/>
    <w:rsid w:val="009E453B"/>
    <w:rsid w:val="009E6056"/>
    <w:rsid w:val="009E69BE"/>
    <w:rsid w:val="009E6A38"/>
    <w:rsid w:val="009E6BC2"/>
    <w:rsid w:val="009E7078"/>
    <w:rsid w:val="009E713A"/>
    <w:rsid w:val="009F146A"/>
    <w:rsid w:val="009F5C2A"/>
    <w:rsid w:val="009F5EDF"/>
    <w:rsid w:val="00A03191"/>
    <w:rsid w:val="00A04A39"/>
    <w:rsid w:val="00A05A33"/>
    <w:rsid w:val="00A101C0"/>
    <w:rsid w:val="00A116A8"/>
    <w:rsid w:val="00A11745"/>
    <w:rsid w:val="00A117EB"/>
    <w:rsid w:val="00A1595E"/>
    <w:rsid w:val="00A20464"/>
    <w:rsid w:val="00A20522"/>
    <w:rsid w:val="00A20F36"/>
    <w:rsid w:val="00A21ADB"/>
    <w:rsid w:val="00A22B4E"/>
    <w:rsid w:val="00A25814"/>
    <w:rsid w:val="00A25F8F"/>
    <w:rsid w:val="00A325AA"/>
    <w:rsid w:val="00A327CB"/>
    <w:rsid w:val="00A33A71"/>
    <w:rsid w:val="00A35145"/>
    <w:rsid w:val="00A367FA"/>
    <w:rsid w:val="00A36D13"/>
    <w:rsid w:val="00A40B55"/>
    <w:rsid w:val="00A44481"/>
    <w:rsid w:val="00A45B68"/>
    <w:rsid w:val="00A46F04"/>
    <w:rsid w:val="00A505B8"/>
    <w:rsid w:val="00A506D2"/>
    <w:rsid w:val="00A51DED"/>
    <w:rsid w:val="00A538BF"/>
    <w:rsid w:val="00A53EA7"/>
    <w:rsid w:val="00A5625C"/>
    <w:rsid w:val="00A56533"/>
    <w:rsid w:val="00A56F7E"/>
    <w:rsid w:val="00A6130C"/>
    <w:rsid w:val="00A61399"/>
    <w:rsid w:val="00A614FF"/>
    <w:rsid w:val="00A6192B"/>
    <w:rsid w:val="00A623BA"/>
    <w:rsid w:val="00A63EE5"/>
    <w:rsid w:val="00A65CC2"/>
    <w:rsid w:val="00A7255A"/>
    <w:rsid w:val="00A74EB0"/>
    <w:rsid w:val="00A756A4"/>
    <w:rsid w:val="00A763CC"/>
    <w:rsid w:val="00A76EB4"/>
    <w:rsid w:val="00A776B0"/>
    <w:rsid w:val="00A8249C"/>
    <w:rsid w:val="00A826C4"/>
    <w:rsid w:val="00A82A80"/>
    <w:rsid w:val="00A86C62"/>
    <w:rsid w:val="00A87818"/>
    <w:rsid w:val="00A9043B"/>
    <w:rsid w:val="00A91CBB"/>
    <w:rsid w:val="00A93503"/>
    <w:rsid w:val="00A94F2A"/>
    <w:rsid w:val="00A94F4D"/>
    <w:rsid w:val="00A95DA5"/>
    <w:rsid w:val="00A96D67"/>
    <w:rsid w:val="00AA4C51"/>
    <w:rsid w:val="00AA5863"/>
    <w:rsid w:val="00AA6407"/>
    <w:rsid w:val="00AC094F"/>
    <w:rsid w:val="00AC4B69"/>
    <w:rsid w:val="00AC61ED"/>
    <w:rsid w:val="00AC6332"/>
    <w:rsid w:val="00AC6CFC"/>
    <w:rsid w:val="00AC7512"/>
    <w:rsid w:val="00AD09A0"/>
    <w:rsid w:val="00AD12EE"/>
    <w:rsid w:val="00AD1426"/>
    <w:rsid w:val="00AD28F5"/>
    <w:rsid w:val="00AD63E2"/>
    <w:rsid w:val="00AD6855"/>
    <w:rsid w:val="00AE3882"/>
    <w:rsid w:val="00AE6AAF"/>
    <w:rsid w:val="00AE6F10"/>
    <w:rsid w:val="00AF40B1"/>
    <w:rsid w:val="00AF60A6"/>
    <w:rsid w:val="00AF7F57"/>
    <w:rsid w:val="00B011BE"/>
    <w:rsid w:val="00B0397B"/>
    <w:rsid w:val="00B07006"/>
    <w:rsid w:val="00B10C3F"/>
    <w:rsid w:val="00B12EA4"/>
    <w:rsid w:val="00B145B0"/>
    <w:rsid w:val="00B16224"/>
    <w:rsid w:val="00B23569"/>
    <w:rsid w:val="00B244B1"/>
    <w:rsid w:val="00B24758"/>
    <w:rsid w:val="00B30335"/>
    <w:rsid w:val="00B30766"/>
    <w:rsid w:val="00B31AAA"/>
    <w:rsid w:val="00B31CF0"/>
    <w:rsid w:val="00B32C80"/>
    <w:rsid w:val="00B34EE4"/>
    <w:rsid w:val="00B35CB0"/>
    <w:rsid w:val="00B3685B"/>
    <w:rsid w:val="00B4154A"/>
    <w:rsid w:val="00B41AE0"/>
    <w:rsid w:val="00B41B0F"/>
    <w:rsid w:val="00B4201B"/>
    <w:rsid w:val="00B4322F"/>
    <w:rsid w:val="00B433D5"/>
    <w:rsid w:val="00B478FA"/>
    <w:rsid w:val="00B51343"/>
    <w:rsid w:val="00B560AA"/>
    <w:rsid w:val="00B57D15"/>
    <w:rsid w:val="00B6072C"/>
    <w:rsid w:val="00B60D4E"/>
    <w:rsid w:val="00B66681"/>
    <w:rsid w:val="00B6732B"/>
    <w:rsid w:val="00B72724"/>
    <w:rsid w:val="00B803B3"/>
    <w:rsid w:val="00B83870"/>
    <w:rsid w:val="00B84339"/>
    <w:rsid w:val="00B8556D"/>
    <w:rsid w:val="00B867E7"/>
    <w:rsid w:val="00B91213"/>
    <w:rsid w:val="00B9430A"/>
    <w:rsid w:val="00BA1CDD"/>
    <w:rsid w:val="00BA1F0D"/>
    <w:rsid w:val="00BA5F20"/>
    <w:rsid w:val="00BA7C44"/>
    <w:rsid w:val="00BB0843"/>
    <w:rsid w:val="00BB11DE"/>
    <w:rsid w:val="00BB7736"/>
    <w:rsid w:val="00BB7BC1"/>
    <w:rsid w:val="00BC1636"/>
    <w:rsid w:val="00BC1A2B"/>
    <w:rsid w:val="00BC2698"/>
    <w:rsid w:val="00BC2784"/>
    <w:rsid w:val="00BC2AD1"/>
    <w:rsid w:val="00BC4260"/>
    <w:rsid w:val="00BD3CB2"/>
    <w:rsid w:val="00BD7AB9"/>
    <w:rsid w:val="00BE269D"/>
    <w:rsid w:val="00BE4E5C"/>
    <w:rsid w:val="00BE5FD2"/>
    <w:rsid w:val="00BE636B"/>
    <w:rsid w:val="00BE78D7"/>
    <w:rsid w:val="00BF416D"/>
    <w:rsid w:val="00BF5E82"/>
    <w:rsid w:val="00C01746"/>
    <w:rsid w:val="00C01B62"/>
    <w:rsid w:val="00C02983"/>
    <w:rsid w:val="00C040C8"/>
    <w:rsid w:val="00C046D5"/>
    <w:rsid w:val="00C04F5E"/>
    <w:rsid w:val="00C0502C"/>
    <w:rsid w:val="00C069B8"/>
    <w:rsid w:val="00C06B6D"/>
    <w:rsid w:val="00C07DC4"/>
    <w:rsid w:val="00C12102"/>
    <w:rsid w:val="00C1338C"/>
    <w:rsid w:val="00C13A8F"/>
    <w:rsid w:val="00C16028"/>
    <w:rsid w:val="00C16102"/>
    <w:rsid w:val="00C2279B"/>
    <w:rsid w:val="00C23C0C"/>
    <w:rsid w:val="00C25110"/>
    <w:rsid w:val="00C26209"/>
    <w:rsid w:val="00C276D6"/>
    <w:rsid w:val="00C30367"/>
    <w:rsid w:val="00C3469A"/>
    <w:rsid w:val="00C35DEA"/>
    <w:rsid w:val="00C3700B"/>
    <w:rsid w:val="00C41734"/>
    <w:rsid w:val="00C4442F"/>
    <w:rsid w:val="00C46D0F"/>
    <w:rsid w:val="00C47869"/>
    <w:rsid w:val="00C52F8E"/>
    <w:rsid w:val="00C53282"/>
    <w:rsid w:val="00C53D18"/>
    <w:rsid w:val="00C56B0D"/>
    <w:rsid w:val="00C57E8A"/>
    <w:rsid w:val="00C6049E"/>
    <w:rsid w:val="00C62F77"/>
    <w:rsid w:val="00C64070"/>
    <w:rsid w:val="00C643F4"/>
    <w:rsid w:val="00C6747A"/>
    <w:rsid w:val="00C71063"/>
    <w:rsid w:val="00C71602"/>
    <w:rsid w:val="00C72D47"/>
    <w:rsid w:val="00C81B2E"/>
    <w:rsid w:val="00C83B75"/>
    <w:rsid w:val="00C849F5"/>
    <w:rsid w:val="00C84A86"/>
    <w:rsid w:val="00C9040B"/>
    <w:rsid w:val="00C94DCD"/>
    <w:rsid w:val="00C9723E"/>
    <w:rsid w:val="00C976C2"/>
    <w:rsid w:val="00CA1B25"/>
    <w:rsid w:val="00CA4DB7"/>
    <w:rsid w:val="00CB2BF1"/>
    <w:rsid w:val="00CB3B55"/>
    <w:rsid w:val="00CB3C50"/>
    <w:rsid w:val="00CB4966"/>
    <w:rsid w:val="00CB4A18"/>
    <w:rsid w:val="00CB4F48"/>
    <w:rsid w:val="00CB5ABB"/>
    <w:rsid w:val="00CB60BE"/>
    <w:rsid w:val="00CB6EBE"/>
    <w:rsid w:val="00CC426C"/>
    <w:rsid w:val="00CC65FC"/>
    <w:rsid w:val="00CD1684"/>
    <w:rsid w:val="00CD1B92"/>
    <w:rsid w:val="00CD3A89"/>
    <w:rsid w:val="00CD4118"/>
    <w:rsid w:val="00CD5405"/>
    <w:rsid w:val="00CD59D5"/>
    <w:rsid w:val="00CD6EDF"/>
    <w:rsid w:val="00CE2E54"/>
    <w:rsid w:val="00CE57CE"/>
    <w:rsid w:val="00CE5C2D"/>
    <w:rsid w:val="00CE67F6"/>
    <w:rsid w:val="00CF18BC"/>
    <w:rsid w:val="00CF24C2"/>
    <w:rsid w:val="00CF3F64"/>
    <w:rsid w:val="00CF7DAE"/>
    <w:rsid w:val="00D01828"/>
    <w:rsid w:val="00D077BC"/>
    <w:rsid w:val="00D078B2"/>
    <w:rsid w:val="00D131E1"/>
    <w:rsid w:val="00D1378F"/>
    <w:rsid w:val="00D14F29"/>
    <w:rsid w:val="00D15466"/>
    <w:rsid w:val="00D1588C"/>
    <w:rsid w:val="00D158ED"/>
    <w:rsid w:val="00D22842"/>
    <w:rsid w:val="00D244B4"/>
    <w:rsid w:val="00D25378"/>
    <w:rsid w:val="00D255AE"/>
    <w:rsid w:val="00D271AA"/>
    <w:rsid w:val="00D27743"/>
    <w:rsid w:val="00D3099D"/>
    <w:rsid w:val="00D30A65"/>
    <w:rsid w:val="00D31335"/>
    <w:rsid w:val="00D33A6D"/>
    <w:rsid w:val="00D369E4"/>
    <w:rsid w:val="00D400C8"/>
    <w:rsid w:val="00D40507"/>
    <w:rsid w:val="00D40B92"/>
    <w:rsid w:val="00D42870"/>
    <w:rsid w:val="00D44935"/>
    <w:rsid w:val="00D457FF"/>
    <w:rsid w:val="00D4723C"/>
    <w:rsid w:val="00D50631"/>
    <w:rsid w:val="00D5159F"/>
    <w:rsid w:val="00D51C78"/>
    <w:rsid w:val="00D523F8"/>
    <w:rsid w:val="00D524E5"/>
    <w:rsid w:val="00D5608B"/>
    <w:rsid w:val="00D56660"/>
    <w:rsid w:val="00D5791F"/>
    <w:rsid w:val="00D57EB0"/>
    <w:rsid w:val="00D6016A"/>
    <w:rsid w:val="00D62B68"/>
    <w:rsid w:val="00D650EE"/>
    <w:rsid w:val="00D6520E"/>
    <w:rsid w:val="00D65C42"/>
    <w:rsid w:val="00D66E31"/>
    <w:rsid w:val="00D6747A"/>
    <w:rsid w:val="00D701C7"/>
    <w:rsid w:val="00D7109A"/>
    <w:rsid w:val="00D720DD"/>
    <w:rsid w:val="00D7273D"/>
    <w:rsid w:val="00D752D9"/>
    <w:rsid w:val="00D82171"/>
    <w:rsid w:val="00D8248F"/>
    <w:rsid w:val="00D82BEE"/>
    <w:rsid w:val="00D83E20"/>
    <w:rsid w:val="00D86CAC"/>
    <w:rsid w:val="00D87B54"/>
    <w:rsid w:val="00D90121"/>
    <w:rsid w:val="00D9368F"/>
    <w:rsid w:val="00D94205"/>
    <w:rsid w:val="00D97F40"/>
    <w:rsid w:val="00DA0CED"/>
    <w:rsid w:val="00DA2547"/>
    <w:rsid w:val="00DA2911"/>
    <w:rsid w:val="00DA4971"/>
    <w:rsid w:val="00DA5352"/>
    <w:rsid w:val="00DA56B6"/>
    <w:rsid w:val="00DA5D98"/>
    <w:rsid w:val="00DA66BE"/>
    <w:rsid w:val="00DB09FF"/>
    <w:rsid w:val="00DB1430"/>
    <w:rsid w:val="00DB16B1"/>
    <w:rsid w:val="00DB329F"/>
    <w:rsid w:val="00DB695C"/>
    <w:rsid w:val="00DC0658"/>
    <w:rsid w:val="00DC0EEE"/>
    <w:rsid w:val="00DC1331"/>
    <w:rsid w:val="00DC3E9A"/>
    <w:rsid w:val="00DC55A6"/>
    <w:rsid w:val="00DC6643"/>
    <w:rsid w:val="00DC6CAD"/>
    <w:rsid w:val="00DD38F2"/>
    <w:rsid w:val="00DD3C8D"/>
    <w:rsid w:val="00DD4BDA"/>
    <w:rsid w:val="00DD5A4D"/>
    <w:rsid w:val="00DD72C1"/>
    <w:rsid w:val="00DD7462"/>
    <w:rsid w:val="00DD7DB4"/>
    <w:rsid w:val="00DE3B4D"/>
    <w:rsid w:val="00DE4535"/>
    <w:rsid w:val="00DE6761"/>
    <w:rsid w:val="00DE72D6"/>
    <w:rsid w:val="00DF013F"/>
    <w:rsid w:val="00DF09CC"/>
    <w:rsid w:val="00DF109C"/>
    <w:rsid w:val="00DF755A"/>
    <w:rsid w:val="00DF7EC3"/>
    <w:rsid w:val="00E05280"/>
    <w:rsid w:val="00E060E6"/>
    <w:rsid w:val="00E0781B"/>
    <w:rsid w:val="00E1019B"/>
    <w:rsid w:val="00E12A67"/>
    <w:rsid w:val="00E13C18"/>
    <w:rsid w:val="00E17B28"/>
    <w:rsid w:val="00E20873"/>
    <w:rsid w:val="00E20D7C"/>
    <w:rsid w:val="00E21B88"/>
    <w:rsid w:val="00E3029C"/>
    <w:rsid w:val="00E31BEF"/>
    <w:rsid w:val="00E417B3"/>
    <w:rsid w:val="00E4244A"/>
    <w:rsid w:val="00E425C1"/>
    <w:rsid w:val="00E43728"/>
    <w:rsid w:val="00E5068C"/>
    <w:rsid w:val="00E548FA"/>
    <w:rsid w:val="00E60582"/>
    <w:rsid w:val="00E63710"/>
    <w:rsid w:val="00E63760"/>
    <w:rsid w:val="00E63AD1"/>
    <w:rsid w:val="00E64CC5"/>
    <w:rsid w:val="00E66F61"/>
    <w:rsid w:val="00E71958"/>
    <w:rsid w:val="00E72CF2"/>
    <w:rsid w:val="00E73776"/>
    <w:rsid w:val="00E74F52"/>
    <w:rsid w:val="00E751D5"/>
    <w:rsid w:val="00E76EF9"/>
    <w:rsid w:val="00E8206F"/>
    <w:rsid w:val="00E82B49"/>
    <w:rsid w:val="00E82E32"/>
    <w:rsid w:val="00E84836"/>
    <w:rsid w:val="00E8586C"/>
    <w:rsid w:val="00E860DE"/>
    <w:rsid w:val="00E91485"/>
    <w:rsid w:val="00E92E5A"/>
    <w:rsid w:val="00E93540"/>
    <w:rsid w:val="00E963C9"/>
    <w:rsid w:val="00EA3562"/>
    <w:rsid w:val="00EA59AF"/>
    <w:rsid w:val="00EA727D"/>
    <w:rsid w:val="00EB0721"/>
    <w:rsid w:val="00EB1F43"/>
    <w:rsid w:val="00EB2393"/>
    <w:rsid w:val="00EB30C9"/>
    <w:rsid w:val="00EB5284"/>
    <w:rsid w:val="00EB7797"/>
    <w:rsid w:val="00EC0E68"/>
    <w:rsid w:val="00EC6960"/>
    <w:rsid w:val="00ED0015"/>
    <w:rsid w:val="00ED025A"/>
    <w:rsid w:val="00ED1536"/>
    <w:rsid w:val="00ED424B"/>
    <w:rsid w:val="00ED49B7"/>
    <w:rsid w:val="00ED7A66"/>
    <w:rsid w:val="00EE10D2"/>
    <w:rsid w:val="00EE495B"/>
    <w:rsid w:val="00EE6512"/>
    <w:rsid w:val="00EE777D"/>
    <w:rsid w:val="00EF0363"/>
    <w:rsid w:val="00EF2CBB"/>
    <w:rsid w:val="00EF78A2"/>
    <w:rsid w:val="00F035D6"/>
    <w:rsid w:val="00F04F22"/>
    <w:rsid w:val="00F070FE"/>
    <w:rsid w:val="00F072F6"/>
    <w:rsid w:val="00F07461"/>
    <w:rsid w:val="00F120CC"/>
    <w:rsid w:val="00F13F7F"/>
    <w:rsid w:val="00F156B3"/>
    <w:rsid w:val="00F178A9"/>
    <w:rsid w:val="00F2163E"/>
    <w:rsid w:val="00F23372"/>
    <w:rsid w:val="00F23567"/>
    <w:rsid w:val="00F2526E"/>
    <w:rsid w:val="00F27391"/>
    <w:rsid w:val="00F27980"/>
    <w:rsid w:val="00F303ED"/>
    <w:rsid w:val="00F36CB0"/>
    <w:rsid w:val="00F376AE"/>
    <w:rsid w:val="00F4177F"/>
    <w:rsid w:val="00F43051"/>
    <w:rsid w:val="00F4433F"/>
    <w:rsid w:val="00F4458E"/>
    <w:rsid w:val="00F51177"/>
    <w:rsid w:val="00F5221C"/>
    <w:rsid w:val="00F54117"/>
    <w:rsid w:val="00F54B41"/>
    <w:rsid w:val="00F57843"/>
    <w:rsid w:val="00F6012F"/>
    <w:rsid w:val="00F61CC2"/>
    <w:rsid w:val="00F623A0"/>
    <w:rsid w:val="00F6704E"/>
    <w:rsid w:val="00F67C6A"/>
    <w:rsid w:val="00F70C0A"/>
    <w:rsid w:val="00F7280D"/>
    <w:rsid w:val="00F7560E"/>
    <w:rsid w:val="00F76210"/>
    <w:rsid w:val="00F762E5"/>
    <w:rsid w:val="00F81AC6"/>
    <w:rsid w:val="00F82B85"/>
    <w:rsid w:val="00F95362"/>
    <w:rsid w:val="00F96121"/>
    <w:rsid w:val="00FA0BAF"/>
    <w:rsid w:val="00FA1D3B"/>
    <w:rsid w:val="00FA5A50"/>
    <w:rsid w:val="00FB0AAB"/>
    <w:rsid w:val="00FB10AF"/>
    <w:rsid w:val="00FB1DCE"/>
    <w:rsid w:val="00FB31CF"/>
    <w:rsid w:val="00FB694D"/>
    <w:rsid w:val="00FC1972"/>
    <w:rsid w:val="00FC2DF8"/>
    <w:rsid w:val="00FC4720"/>
    <w:rsid w:val="00FD0A15"/>
    <w:rsid w:val="00FD1EEB"/>
    <w:rsid w:val="00FD4D4E"/>
    <w:rsid w:val="00FD5356"/>
    <w:rsid w:val="00FD6328"/>
    <w:rsid w:val="00FE066E"/>
    <w:rsid w:val="00FE1519"/>
    <w:rsid w:val="00FE151D"/>
    <w:rsid w:val="00FE47CC"/>
    <w:rsid w:val="00FE5FF5"/>
    <w:rsid w:val="00FF115E"/>
    <w:rsid w:val="00FF2668"/>
    <w:rsid w:val="00FF27A0"/>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contextualSpacing/>
    </w:pPr>
  </w:style>
  <w:style w:type="paragraph" w:styleId="Lista2">
    <w:name w:val="List 2"/>
    <w:basedOn w:val="Normal"/>
    <w:uiPriority w:val="99"/>
    <w:semiHidden/>
    <w:unhideWhenUsed/>
    <w:rsid w:val="00152EA4"/>
    <w:pPr>
      <w:contextualSpacing/>
    </w:pPr>
  </w:style>
  <w:style w:type="numbering" w:customStyle="1" w:styleId="Estilo3">
    <w:name w:val="Estilo3"/>
    <w:uiPriority w:val="99"/>
    <w:rsid w:val="008B417F"/>
    <w:pPr>
      <w:numPr>
        <w:numId w:val="5"/>
      </w:numPr>
    </w:pPr>
  </w:style>
  <w:style w:type="numbering" w:customStyle="1" w:styleId="Estilo4">
    <w:name w:val="Estilo4"/>
    <w:uiPriority w:val="99"/>
    <w:rsid w:val="008B417F"/>
    <w:pPr>
      <w:numPr>
        <w:numId w:val="6"/>
      </w:numPr>
    </w:pPr>
  </w:style>
  <w:style w:type="numbering" w:customStyle="1" w:styleId="Estilo5">
    <w:name w:val="Estilo5"/>
    <w:uiPriority w:val="99"/>
    <w:rsid w:val="008B417F"/>
    <w:pPr>
      <w:numPr>
        <w:numId w:val="7"/>
      </w:numPr>
    </w:pPr>
  </w:style>
  <w:style w:type="numbering" w:customStyle="1" w:styleId="Estilo11">
    <w:name w:val="Estilo11"/>
    <w:uiPriority w:val="99"/>
    <w:rsid w:val="00E963C9"/>
    <w:pPr>
      <w:numPr>
        <w:numId w:val="10"/>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8"/>
      </w:numPr>
    </w:pPr>
    <w:rPr>
      <w:sz w:val="20"/>
      <w:szCs w:val="20"/>
    </w:rPr>
  </w:style>
  <w:style w:type="character" w:styleId="Forte">
    <w:name w:val="Strong"/>
    <w:basedOn w:val="Fontepargpadro"/>
    <w:uiPriority w:val="22"/>
    <w:qFormat/>
    <w:rsid w:val="00DD3C8D"/>
    <w:rPr>
      <w:b/>
      <w:bCs/>
    </w:rPr>
  </w:style>
  <w:style w:type="character" w:styleId="Refdecomentrio">
    <w:name w:val="annotation reference"/>
    <w:basedOn w:val="Fontepargpadro"/>
    <w:uiPriority w:val="99"/>
    <w:semiHidden/>
    <w:unhideWhenUsed/>
    <w:rsid w:val="00355CD4"/>
    <w:rPr>
      <w:sz w:val="16"/>
      <w:szCs w:val="16"/>
    </w:rPr>
  </w:style>
  <w:style w:type="character" w:customStyle="1" w:styleId="uv3um">
    <w:name w:val="uv3um"/>
    <w:basedOn w:val="Fontepargpadro"/>
    <w:rsid w:val="008C59A2"/>
    <w:rPr>
      <w:rFonts w:cs="Times New Roman"/>
    </w:rPr>
  </w:style>
  <w:style w:type="paragraph" w:customStyle="1" w:styleId="Nivel1">
    <w:name w:val="Nivel 1"/>
    <w:basedOn w:val="Normal"/>
    <w:rsid w:val="008C59A2"/>
    <w:pPr>
      <w:numPr>
        <w:numId w:val="37"/>
      </w:numPr>
      <w:spacing w:after="200" w:line="276" w:lineRule="auto"/>
    </w:pPr>
    <w:rPr>
      <w:rFonts w:ascii="Calibri" w:eastAsia="Calibri" w:hAnsi="Calibri"/>
      <w:sz w:val="22"/>
      <w:szCs w:val="22"/>
      <w:lang w:eastAsia="en-US"/>
    </w:rPr>
  </w:style>
  <w:style w:type="paragraph" w:customStyle="1" w:styleId="Nivel2">
    <w:name w:val="Nivel 2"/>
    <w:basedOn w:val="Normal"/>
    <w:rsid w:val="008C59A2"/>
    <w:pPr>
      <w:numPr>
        <w:ilvl w:val="1"/>
        <w:numId w:val="37"/>
      </w:numPr>
      <w:spacing w:after="200" w:line="276" w:lineRule="auto"/>
    </w:pPr>
    <w:rPr>
      <w:rFonts w:ascii="Calibri" w:eastAsia="Calibri" w:hAnsi="Calibri"/>
      <w:sz w:val="22"/>
      <w:szCs w:val="22"/>
      <w:lang w:eastAsia="en-US"/>
    </w:rPr>
  </w:style>
  <w:style w:type="paragraph" w:customStyle="1" w:styleId="Nivel3">
    <w:name w:val="Nivel 3"/>
    <w:basedOn w:val="Normal"/>
    <w:rsid w:val="008C59A2"/>
    <w:pPr>
      <w:numPr>
        <w:ilvl w:val="2"/>
        <w:numId w:val="37"/>
      </w:numPr>
      <w:spacing w:after="200" w:line="276" w:lineRule="auto"/>
    </w:pPr>
    <w:rPr>
      <w:rFonts w:ascii="Calibri" w:eastAsia="Calibri" w:hAnsi="Calibri"/>
      <w:sz w:val="22"/>
      <w:szCs w:val="22"/>
      <w:lang w:eastAsia="en-US"/>
    </w:rPr>
  </w:style>
  <w:style w:type="paragraph" w:customStyle="1" w:styleId="Nivel4">
    <w:name w:val="Nivel 4"/>
    <w:basedOn w:val="Normal"/>
    <w:rsid w:val="008C59A2"/>
    <w:pPr>
      <w:numPr>
        <w:ilvl w:val="3"/>
        <w:numId w:val="37"/>
      </w:numPr>
      <w:spacing w:after="200" w:line="276" w:lineRule="auto"/>
    </w:pPr>
    <w:rPr>
      <w:rFonts w:ascii="Calibri" w:eastAsia="Calibri" w:hAnsi="Calibri"/>
      <w:sz w:val="22"/>
      <w:szCs w:val="22"/>
      <w:lang w:eastAsia="en-US"/>
    </w:rPr>
  </w:style>
  <w:style w:type="paragraph" w:customStyle="1" w:styleId="Nivel5">
    <w:name w:val="Nivel 5"/>
    <w:basedOn w:val="Normal"/>
    <w:rsid w:val="008C59A2"/>
    <w:pPr>
      <w:numPr>
        <w:ilvl w:val="4"/>
        <w:numId w:val="37"/>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06797450">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290745198">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669167898">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750342593">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licitacao.administracao@caraguatatuba.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yperlink" Target="https://doe.tce.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EDBA1F2F0E2B4D40954D0D81ACF1FA04"/>
        <w:category>
          <w:name w:val="Geral"/>
          <w:gallery w:val="placeholder"/>
        </w:category>
        <w:types>
          <w:type w:val="bbPlcHdr"/>
        </w:types>
        <w:behaviors>
          <w:behavior w:val="content"/>
        </w:behaviors>
        <w:guid w:val="{5C0ABCFB-229C-4EC0-AF62-9366346A1956}"/>
      </w:docPartPr>
      <w:docPartBody>
        <w:p w:rsidR="00A033BA" w:rsidRDefault="00A033BA" w:rsidP="00A033BA">
          <w:pPr>
            <w:pStyle w:val="EDBA1F2F0E2B4D40954D0D81ACF1FA04"/>
          </w:pPr>
          <w:r w:rsidRPr="00A73BC9">
            <w:rPr>
              <w:rStyle w:val="TextodoEspaoReservado"/>
            </w:rPr>
            <w:t>Escolher um item.</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D05CD63A99DD453AAC13E1DBCFB41FA7"/>
        <w:category>
          <w:name w:val="Geral"/>
          <w:gallery w:val="placeholder"/>
        </w:category>
        <w:types>
          <w:type w:val="bbPlcHdr"/>
        </w:types>
        <w:behaviors>
          <w:behavior w:val="content"/>
        </w:behaviors>
        <w:guid w:val="{428F541F-FE71-4FA9-8863-A88E0AD5E1AB}"/>
      </w:docPartPr>
      <w:docPartBody>
        <w:p w:rsidR="00A83FDE" w:rsidRDefault="00A83FDE" w:rsidP="00A83FDE">
          <w:pPr>
            <w:pStyle w:val="D05CD63A99DD453AAC13E1DBCFB41FA7"/>
          </w:pPr>
          <w:r w:rsidRPr="00AF51B3">
            <w:rPr>
              <w:rStyle w:val="TextodoEspaoReservado"/>
              <w:rFonts w:ascii="Arial" w:hAnsi="Arial" w:cs="Arial"/>
            </w:rPr>
            <w:t>Escolher um item.</w:t>
          </w:r>
        </w:p>
      </w:docPartBody>
    </w:docPart>
    <w:docPart>
      <w:docPartPr>
        <w:name w:val="CD1142A3E98C4B47B882EA945A956149"/>
        <w:category>
          <w:name w:val="Geral"/>
          <w:gallery w:val="placeholder"/>
        </w:category>
        <w:types>
          <w:type w:val="bbPlcHdr"/>
        </w:types>
        <w:behaviors>
          <w:behavior w:val="content"/>
        </w:behaviors>
        <w:guid w:val="{77038853-51A0-4B6A-BDD6-D71764811DFB}"/>
      </w:docPartPr>
      <w:docPartBody>
        <w:p w:rsidR="00A83FDE" w:rsidRDefault="00A83FDE" w:rsidP="00A83FDE">
          <w:pPr>
            <w:pStyle w:val="CD1142A3E98C4B47B882EA945A956149"/>
          </w:pPr>
          <w:r w:rsidRPr="00AF51B3">
            <w:rPr>
              <w:rStyle w:val="TextodoEspaoReservado"/>
              <w:rFonts w:ascii="Arial" w:hAnsi="Arial" w:cs="Arial"/>
            </w:rPr>
            <w:t>Escolher um item.</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1EE528C838BF41CB981387F336128149"/>
        <w:category>
          <w:name w:val="Geral"/>
          <w:gallery w:val="placeholder"/>
        </w:category>
        <w:types>
          <w:type w:val="bbPlcHdr"/>
        </w:types>
        <w:behaviors>
          <w:behavior w:val="content"/>
        </w:behaviors>
        <w:guid w:val="{845D8D88-9C83-4399-93FB-667383ED92E8}"/>
      </w:docPartPr>
      <w:docPartBody>
        <w:p w:rsidR="00476B32" w:rsidRDefault="00845FDA" w:rsidP="00845FDA">
          <w:pPr>
            <w:pStyle w:val="1EE528C838BF41CB981387F336128149"/>
          </w:pPr>
          <w:r>
            <w:rPr>
              <w:rStyle w:val="TextodoEspaoReservado"/>
              <w:rFonts w:ascii="Arial" w:eastAsiaTheme="minorHAnsi" w:hAnsi="Arial" w:cs="Arial"/>
            </w:rPr>
            <w:t>Clique aqui para inserir uma data.</w:t>
          </w:r>
        </w:p>
      </w:docPartBody>
    </w:docPart>
    <w:docPart>
      <w:docPartPr>
        <w:name w:val="277349BDFD28440E95546C311AB02822"/>
        <w:category>
          <w:name w:val="Geral"/>
          <w:gallery w:val="placeholder"/>
        </w:category>
        <w:types>
          <w:type w:val="bbPlcHdr"/>
        </w:types>
        <w:behaviors>
          <w:behavior w:val="content"/>
        </w:behaviors>
        <w:guid w:val="{0AF57397-E9EC-43C9-AC4A-442C79969973}"/>
      </w:docPartPr>
      <w:docPartBody>
        <w:p w:rsidR="00476B32" w:rsidRDefault="00845FDA" w:rsidP="00845FDA">
          <w:pPr>
            <w:pStyle w:val="277349BDFD28440E95546C311AB02822"/>
          </w:pPr>
          <w:r>
            <w:rPr>
              <w:rStyle w:val="TextodoEspaoReservado"/>
            </w:rPr>
            <w:t>[Endereço da Empresa]</w:t>
          </w:r>
        </w:p>
      </w:docPartBody>
    </w:docPart>
    <w:docPart>
      <w:docPartPr>
        <w:name w:val="901D07A150C245EB9F23835112D7332E"/>
        <w:category>
          <w:name w:val="Geral"/>
          <w:gallery w:val="placeholder"/>
        </w:category>
        <w:types>
          <w:type w:val="bbPlcHdr"/>
        </w:types>
        <w:behaviors>
          <w:behavior w:val="content"/>
        </w:behaviors>
        <w:guid w:val="{40A5BB5C-B14E-41B6-A77E-8FAFF1E43CC6}"/>
      </w:docPartPr>
      <w:docPartBody>
        <w:p w:rsidR="00143BC0" w:rsidRDefault="005A7112" w:rsidP="005A7112">
          <w:pPr>
            <w:pStyle w:val="901D07A150C245EB9F23835112D7332E"/>
          </w:pPr>
          <w:r w:rsidRPr="0085637C">
            <w:rPr>
              <w:rStyle w:val="TextodoEspaoReservado"/>
            </w:rPr>
            <w:t>[Endereço da Empresa]</w:t>
          </w:r>
        </w:p>
      </w:docPartBody>
    </w:docPart>
    <w:docPart>
      <w:docPartPr>
        <w:name w:val="6CA636385A094D75B7784A57C2C0D786"/>
        <w:category>
          <w:name w:val="Geral"/>
          <w:gallery w:val="placeholder"/>
        </w:category>
        <w:types>
          <w:type w:val="bbPlcHdr"/>
        </w:types>
        <w:behaviors>
          <w:behavior w:val="content"/>
        </w:behaviors>
        <w:guid w:val="{AB03F269-6C2B-4A8E-9F83-9D8E6909E173}"/>
      </w:docPartPr>
      <w:docPartBody>
        <w:p w:rsidR="000F7EC8" w:rsidRDefault="000F7EC8" w:rsidP="000F7EC8">
          <w:pPr>
            <w:pStyle w:val="6CA636385A094D75B7784A57C2C0D786"/>
          </w:pPr>
          <w:r w:rsidRPr="001F3B8C">
            <w:rPr>
              <w:rStyle w:val="TextodoEspaoReservado"/>
            </w:rPr>
            <w:t>Escolher um item.</w:t>
          </w:r>
        </w:p>
      </w:docPartBody>
    </w:docPart>
    <w:docPart>
      <w:docPartPr>
        <w:name w:val="91F4AAC75949488CBF5CA650AA1A3F43"/>
        <w:category>
          <w:name w:val="Geral"/>
          <w:gallery w:val="placeholder"/>
        </w:category>
        <w:types>
          <w:type w:val="bbPlcHdr"/>
        </w:types>
        <w:behaviors>
          <w:behavior w:val="content"/>
        </w:behaviors>
        <w:guid w:val="{DE4AB5C0-EF84-402D-BE20-E8182B8C43E5}"/>
      </w:docPartPr>
      <w:docPartBody>
        <w:p w:rsidR="000F7EC8" w:rsidRDefault="000F7EC8" w:rsidP="000F7EC8">
          <w:pPr>
            <w:pStyle w:val="91F4AAC75949488CBF5CA650AA1A3F43"/>
          </w:pPr>
          <w:r w:rsidRPr="00AA39CA">
            <w:rPr>
              <w:rStyle w:val="TextodoEspaoReservado"/>
              <w:rFonts w:eastAsiaTheme="minorHAnsi"/>
            </w:rPr>
            <w:t>[Título]</w:t>
          </w:r>
        </w:p>
      </w:docPartBody>
    </w:docPart>
    <w:docPart>
      <w:docPartPr>
        <w:name w:val="F5578BF7160545849CAF336BBB89A68B"/>
        <w:category>
          <w:name w:val="Geral"/>
          <w:gallery w:val="placeholder"/>
        </w:category>
        <w:types>
          <w:type w:val="bbPlcHdr"/>
        </w:types>
        <w:behaviors>
          <w:behavior w:val="content"/>
        </w:behaviors>
        <w:guid w:val="{2540E7E2-DBD3-48FE-AFF4-3517E3D89F2A}"/>
      </w:docPartPr>
      <w:docPartBody>
        <w:p w:rsidR="000F7EC8" w:rsidRDefault="000F7EC8" w:rsidP="000F7EC8">
          <w:pPr>
            <w:pStyle w:val="F5578BF7160545849CAF336BBB89A68B"/>
          </w:pPr>
          <w:r w:rsidRPr="00CE0CCC">
            <w:rPr>
              <w:rStyle w:val="TextodoEspaoReservado"/>
              <w:rFonts w:eastAsiaTheme="minorHAnsi"/>
              <w:color w:val="0070C0"/>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altName w:val="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07E16"/>
    <w:rsid w:val="00041BCF"/>
    <w:rsid w:val="00044E7C"/>
    <w:rsid w:val="0005092A"/>
    <w:rsid w:val="000D40C8"/>
    <w:rsid w:val="000D4CCA"/>
    <w:rsid w:val="000E2091"/>
    <w:rsid w:val="000F7EC8"/>
    <w:rsid w:val="00120107"/>
    <w:rsid w:val="00143BC0"/>
    <w:rsid w:val="001507AF"/>
    <w:rsid w:val="00160F16"/>
    <w:rsid w:val="00163CBE"/>
    <w:rsid w:val="0017658C"/>
    <w:rsid w:val="001A4212"/>
    <w:rsid w:val="001C05BC"/>
    <w:rsid w:val="001D0086"/>
    <w:rsid w:val="001E2455"/>
    <w:rsid w:val="002005A6"/>
    <w:rsid w:val="00202B22"/>
    <w:rsid w:val="00210FE1"/>
    <w:rsid w:val="002115B7"/>
    <w:rsid w:val="00215B3F"/>
    <w:rsid w:val="00241EE5"/>
    <w:rsid w:val="00242E7D"/>
    <w:rsid w:val="00262A76"/>
    <w:rsid w:val="002637F5"/>
    <w:rsid w:val="00280C65"/>
    <w:rsid w:val="002C1CB4"/>
    <w:rsid w:val="002C4CAA"/>
    <w:rsid w:val="002F448F"/>
    <w:rsid w:val="003252C2"/>
    <w:rsid w:val="00327474"/>
    <w:rsid w:val="00356E61"/>
    <w:rsid w:val="00371F67"/>
    <w:rsid w:val="0037751F"/>
    <w:rsid w:val="00380B97"/>
    <w:rsid w:val="00380CC5"/>
    <w:rsid w:val="00390DEC"/>
    <w:rsid w:val="003B368E"/>
    <w:rsid w:val="003B6489"/>
    <w:rsid w:val="003D0F13"/>
    <w:rsid w:val="003D370F"/>
    <w:rsid w:val="00414FF5"/>
    <w:rsid w:val="00415F3A"/>
    <w:rsid w:val="00416D08"/>
    <w:rsid w:val="00423C7B"/>
    <w:rsid w:val="0047510A"/>
    <w:rsid w:val="00476B32"/>
    <w:rsid w:val="00482FDD"/>
    <w:rsid w:val="004A6176"/>
    <w:rsid w:val="004C4D37"/>
    <w:rsid w:val="004E752F"/>
    <w:rsid w:val="004E7B41"/>
    <w:rsid w:val="004F3BB2"/>
    <w:rsid w:val="00501625"/>
    <w:rsid w:val="00532504"/>
    <w:rsid w:val="005335AD"/>
    <w:rsid w:val="0054760C"/>
    <w:rsid w:val="00560562"/>
    <w:rsid w:val="0056178F"/>
    <w:rsid w:val="00566AA7"/>
    <w:rsid w:val="005715EC"/>
    <w:rsid w:val="005924FC"/>
    <w:rsid w:val="005A7112"/>
    <w:rsid w:val="005C7B59"/>
    <w:rsid w:val="005D205E"/>
    <w:rsid w:val="006036C6"/>
    <w:rsid w:val="00604123"/>
    <w:rsid w:val="00646D55"/>
    <w:rsid w:val="0069196F"/>
    <w:rsid w:val="006952D2"/>
    <w:rsid w:val="006A211E"/>
    <w:rsid w:val="006A3140"/>
    <w:rsid w:val="006B1213"/>
    <w:rsid w:val="006D06EA"/>
    <w:rsid w:val="00702498"/>
    <w:rsid w:val="00711D64"/>
    <w:rsid w:val="007177A2"/>
    <w:rsid w:val="00722F4F"/>
    <w:rsid w:val="007300A6"/>
    <w:rsid w:val="00771ABC"/>
    <w:rsid w:val="0077268F"/>
    <w:rsid w:val="00793FD9"/>
    <w:rsid w:val="007A38F3"/>
    <w:rsid w:val="007D23EF"/>
    <w:rsid w:val="007D360F"/>
    <w:rsid w:val="007D729E"/>
    <w:rsid w:val="007F4001"/>
    <w:rsid w:val="0081471E"/>
    <w:rsid w:val="00814A05"/>
    <w:rsid w:val="0083109F"/>
    <w:rsid w:val="00843EC1"/>
    <w:rsid w:val="00845FDA"/>
    <w:rsid w:val="008750F1"/>
    <w:rsid w:val="0088473B"/>
    <w:rsid w:val="00891678"/>
    <w:rsid w:val="008C58CC"/>
    <w:rsid w:val="008D14E3"/>
    <w:rsid w:val="008E0759"/>
    <w:rsid w:val="008E4087"/>
    <w:rsid w:val="008E5921"/>
    <w:rsid w:val="008E6FA9"/>
    <w:rsid w:val="00913D87"/>
    <w:rsid w:val="00917A46"/>
    <w:rsid w:val="00920818"/>
    <w:rsid w:val="00922F02"/>
    <w:rsid w:val="009241EA"/>
    <w:rsid w:val="00926657"/>
    <w:rsid w:val="009268F6"/>
    <w:rsid w:val="009426ED"/>
    <w:rsid w:val="009A1AB9"/>
    <w:rsid w:val="009C186E"/>
    <w:rsid w:val="009C56B0"/>
    <w:rsid w:val="009F77CD"/>
    <w:rsid w:val="00A033BA"/>
    <w:rsid w:val="00A05932"/>
    <w:rsid w:val="00A13727"/>
    <w:rsid w:val="00A21147"/>
    <w:rsid w:val="00A24737"/>
    <w:rsid w:val="00A27767"/>
    <w:rsid w:val="00A30D22"/>
    <w:rsid w:val="00A577FC"/>
    <w:rsid w:val="00A75008"/>
    <w:rsid w:val="00A753EC"/>
    <w:rsid w:val="00A83FDE"/>
    <w:rsid w:val="00AA21F4"/>
    <w:rsid w:val="00AA400F"/>
    <w:rsid w:val="00AB291E"/>
    <w:rsid w:val="00AB4EC3"/>
    <w:rsid w:val="00AC0348"/>
    <w:rsid w:val="00AD5077"/>
    <w:rsid w:val="00AE2A33"/>
    <w:rsid w:val="00B379F0"/>
    <w:rsid w:val="00B41C99"/>
    <w:rsid w:val="00B46A95"/>
    <w:rsid w:val="00B62D5F"/>
    <w:rsid w:val="00B84261"/>
    <w:rsid w:val="00B927D5"/>
    <w:rsid w:val="00B966AB"/>
    <w:rsid w:val="00BB358C"/>
    <w:rsid w:val="00BB5574"/>
    <w:rsid w:val="00BC62AD"/>
    <w:rsid w:val="00BF4D88"/>
    <w:rsid w:val="00BF73D6"/>
    <w:rsid w:val="00C2605B"/>
    <w:rsid w:val="00C417A4"/>
    <w:rsid w:val="00C459A6"/>
    <w:rsid w:val="00CB1A77"/>
    <w:rsid w:val="00CD586D"/>
    <w:rsid w:val="00D14AB1"/>
    <w:rsid w:val="00D43A75"/>
    <w:rsid w:val="00D50018"/>
    <w:rsid w:val="00D56474"/>
    <w:rsid w:val="00D70599"/>
    <w:rsid w:val="00DA502B"/>
    <w:rsid w:val="00DA7AD7"/>
    <w:rsid w:val="00DB1135"/>
    <w:rsid w:val="00DD125D"/>
    <w:rsid w:val="00DD774C"/>
    <w:rsid w:val="00DE1E5E"/>
    <w:rsid w:val="00DF2042"/>
    <w:rsid w:val="00E1097C"/>
    <w:rsid w:val="00E167C3"/>
    <w:rsid w:val="00E16A6A"/>
    <w:rsid w:val="00E3655F"/>
    <w:rsid w:val="00E415D1"/>
    <w:rsid w:val="00E65D29"/>
    <w:rsid w:val="00E7242F"/>
    <w:rsid w:val="00E91491"/>
    <w:rsid w:val="00E9469A"/>
    <w:rsid w:val="00EA6C99"/>
    <w:rsid w:val="00EC48B1"/>
    <w:rsid w:val="00EC58CC"/>
    <w:rsid w:val="00EE10B2"/>
    <w:rsid w:val="00EE70D0"/>
    <w:rsid w:val="00F11E8B"/>
    <w:rsid w:val="00F42A27"/>
    <w:rsid w:val="00F45EC9"/>
    <w:rsid w:val="00F47E95"/>
    <w:rsid w:val="00F572CC"/>
    <w:rsid w:val="00F602E1"/>
    <w:rsid w:val="00F67C75"/>
    <w:rsid w:val="00F721CF"/>
    <w:rsid w:val="00F865C3"/>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0F7EC8"/>
  </w:style>
  <w:style w:type="paragraph" w:customStyle="1" w:styleId="6CAA2198DA334A17A312629D5F0B6CE0">
    <w:name w:val="6CAA2198DA334A17A312629D5F0B6CE0"/>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4CA3C839ED06469E8E8027766242DADE">
    <w:name w:val="4CA3C839ED06469E8E8027766242DADE"/>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3620CA44A8B14A4AA8D773D2631F62EF">
    <w:name w:val="3620CA44A8B14A4AA8D773D2631F62EF"/>
    <w:rsid w:val="0077268F"/>
  </w:style>
  <w:style w:type="paragraph" w:customStyle="1" w:styleId="34FCB18913A34DCCBCFF8B5AD3D36433">
    <w:name w:val="34FCB18913A34DCCBCFF8B5AD3D36433"/>
    <w:rsid w:val="0077268F"/>
  </w:style>
  <w:style w:type="paragraph" w:customStyle="1" w:styleId="29B4E084A3F7466EBBD9A4C033C09632">
    <w:name w:val="29B4E084A3F7466EBBD9A4C033C09632"/>
    <w:rsid w:val="0077268F"/>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BF4FDAFFED0743F18804047E925BEFC1">
    <w:name w:val="BF4FDAFFED0743F18804047E925BEFC1"/>
    <w:rsid w:val="007D729E"/>
  </w:style>
  <w:style w:type="paragraph" w:customStyle="1" w:styleId="EDBA1F2F0E2B4D40954D0D81ACF1FA04">
    <w:name w:val="EDBA1F2F0E2B4D40954D0D81ACF1FA04"/>
    <w:rsid w:val="00A033BA"/>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97A34CC85D9E4711AB28C07F27428935">
    <w:name w:val="97A34CC85D9E4711AB28C07F27428935"/>
    <w:rsid w:val="004F3BB2"/>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1EE528C838BF41CB981387F336128149">
    <w:name w:val="1EE528C838BF41CB981387F336128149"/>
    <w:rsid w:val="00845FDA"/>
  </w:style>
  <w:style w:type="paragraph" w:customStyle="1" w:styleId="277349BDFD28440E95546C311AB02822">
    <w:name w:val="277349BDFD28440E95546C311AB02822"/>
    <w:rsid w:val="00845FDA"/>
  </w:style>
  <w:style w:type="paragraph" w:customStyle="1" w:styleId="E6CCB01306F649379DB75B8EF901E452">
    <w:name w:val="E6CCB01306F649379DB75B8EF901E452"/>
    <w:rsid w:val="00242E7D"/>
  </w:style>
  <w:style w:type="paragraph" w:customStyle="1" w:styleId="901D07A150C245EB9F23835112D7332E">
    <w:name w:val="901D07A150C245EB9F23835112D7332E"/>
    <w:rsid w:val="005A7112"/>
  </w:style>
  <w:style w:type="paragraph" w:customStyle="1" w:styleId="6CA636385A094D75B7784A57C2C0D786">
    <w:name w:val="6CA636385A094D75B7784A57C2C0D786"/>
    <w:rsid w:val="000F7EC8"/>
  </w:style>
  <w:style w:type="paragraph" w:customStyle="1" w:styleId="91F4AAC75949488CBF5CA650AA1A3F43">
    <w:name w:val="91F4AAC75949488CBF5CA650AA1A3F43"/>
    <w:rsid w:val="000F7EC8"/>
  </w:style>
  <w:style w:type="paragraph" w:customStyle="1" w:styleId="F5578BF7160545849CAF336BBB89A68B">
    <w:name w:val="F5578BF7160545849CAF336BBB89A68B"/>
    <w:rsid w:val="000F7EC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151/2025</CompanyFax>
  <CompanyEmail>1257/2025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862992-B4CC-4396-99ED-FB9AD0ACC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95</Pages>
  <Words>21930</Words>
  <Characters>118427</Characters>
  <Application>Microsoft Office Word</Application>
  <DocSecurity>0</DocSecurity>
  <Lines>986</Lines>
  <Paragraphs>280</Paragraphs>
  <ScaleCrop>false</ScaleCrop>
  <HeadingPairs>
    <vt:vector size="2" baseType="variant">
      <vt:variant>
        <vt:lpstr>Título</vt:lpstr>
      </vt:variant>
      <vt:variant>
        <vt:i4>1</vt:i4>
      </vt:variant>
    </vt:vector>
  </HeadingPairs>
  <TitlesOfParts>
    <vt:vector size="1" baseType="lpstr">
      <vt:lpstr>AQUISIÇÃO DE MATERIAIS PERMANENTES (MOBILIÁRIO, ELETRODOMÉSTICOS E ELETROPORTÁTEIS E ELETRÔNICOS) PARA USO DA PROTEÇÃO ESPECIAL, CMDMC, BANCO DE ALIMENTOS, RESTITUI, CASA DA CRIANÇA PROTEÇÃO SOCIAL ESPECIAL</vt:lpstr>
    </vt:vector>
  </TitlesOfParts>
  <Company/>
  <LinksUpToDate>false</LinksUpToDate>
  <CharactersWithSpaces>140077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MATERIAIS PERMANENTES (MOBILIÁRIO, ELETRODOMÉSTICOS E ELETROPORTÁTEIS E ELETRÔNICOS) PARA USO DA PROTEÇÃO ESPECIAL, CMDMC, BANCO DE ALIMENTOS, RESTITUI, CASA DA CRIANÇA PROTEÇÃO SOCIAL ESPECIAL</dc:title>
  <dc:creator>MARCELO PAIVA DE MEDEIROS</dc:creator>
  <cp:keywords>119/2025</cp:keywords>
  <dc:description>50.900/2025</dc:description>
  <cp:lastModifiedBy>13715</cp:lastModifiedBy>
  <cp:revision>188</cp:revision>
  <cp:lastPrinted>2026-08-11T19:17:00Z</cp:lastPrinted>
  <dcterms:created xsi:type="dcterms:W3CDTF">2026-05-22T13:09:00Z</dcterms:created>
  <dcterms:modified xsi:type="dcterms:W3CDTF">2026-08-11T19:18:00Z</dcterms:modified>
  <cp:category>Secretário Municipal de Assistência Social</cp:category>
</cp:coreProperties>
</file>